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E9CA" w14:textId="77777777" w:rsidR="00CB5558" w:rsidRDefault="00CB5558" w:rsidP="00CB5558">
      <w:pPr>
        <w:jc w:val="center"/>
        <w:rPr>
          <w:b/>
          <w:lang w:val="el-GR"/>
        </w:rPr>
      </w:pPr>
      <w:r w:rsidRPr="00742662">
        <w:rPr>
          <w:b/>
          <w:lang w:val="el-GR"/>
        </w:rPr>
        <w:t>ΥΛΗ ΜΑΘΗΜΑΤΟΣ ΒΙΟΛΟΓΙΚΕΣ ΒΑΣΕΙΣ</w:t>
      </w:r>
      <w:r>
        <w:rPr>
          <w:b/>
          <w:lang w:val="el-GR"/>
        </w:rPr>
        <w:t xml:space="preserve"> ΤΗΣ</w:t>
      </w:r>
      <w:r w:rsidRPr="00742662">
        <w:rPr>
          <w:b/>
          <w:lang w:val="el-GR"/>
        </w:rPr>
        <w:t xml:space="preserve"> ΣΥΜΠΕΡΙΦΟΡΑΣ </w:t>
      </w:r>
      <w:r>
        <w:rPr>
          <w:b/>
          <w:lang w:val="el-GR"/>
        </w:rPr>
        <w:t>(</w:t>
      </w:r>
      <w:r w:rsidRPr="00742662">
        <w:rPr>
          <w:b/>
          <w:lang w:val="el-GR"/>
        </w:rPr>
        <w:t>ΨΧ 27</w:t>
      </w:r>
      <w:r>
        <w:rPr>
          <w:b/>
          <w:lang w:val="el-GR"/>
        </w:rPr>
        <w:t>)</w:t>
      </w:r>
    </w:p>
    <w:p w14:paraId="3AC79BE9" w14:textId="0EAAC6B7" w:rsidR="00CB5558" w:rsidRDefault="00CB5558" w:rsidP="00CB5558">
      <w:pPr>
        <w:jc w:val="center"/>
        <w:rPr>
          <w:b/>
          <w:lang w:val="el-GR"/>
        </w:rPr>
      </w:pPr>
      <w:r w:rsidRPr="005D25EA">
        <w:rPr>
          <w:b/>
          <w:lang w:val="el-GR"/>
        </w:rPr>
        <w:t>202</w:t>
      </w:r>
      <w:r w:rsidR="00EA2F2A">
        <w:rPr>
          <w:b/>
          <w:lang w:val="el-GR"/>
        </w:rPr>
        <w:t>4</w:t>
      </w:r>
      <w:r>
        <w:rPr>
          <w:b/>
          <w:lang w:val="el-GR"/>
        </w:rPr>
        <w:t>-</w:t>
      </w:r>
      <w:r w:rsidRPr="005D25EA">
        <w:rPr>
          <w:b/>
          <w:lang w:val="el-GR"/>
        </w:rPr>
        <w:t>2</w:t>
      </w:r>
      <w:r w:rsidR="00EA2F2A">
        <w:rPr>
          <w:b/>
          <w:lang w:val="el-GR"/>
        </w:rPr>
        <w:t>5</w:t>
      </w:r>
    </w:p>
    <w:p w14:paraId="16B515F6" w14:textId="25ED2FFB" w:rsidR="00CB5558" w:rsidRDefault="00CB5558" w:rsidP="00CB5558">
      <w:pPr>
        <w:jc w:val="center"/>
        <w:rPr>
          <w:b/>
          <w:lang w:val="el-GR"/>
        </w:rPr>
      </w:pPr>
      <w:r>
        <w:rPr>
          <w:b/>
          <w:lang w:val="el-GR"/>
        </w:rPr>
        <w:t>ΕΝΟΤΗΤΕΣ</w:t>
      </w:r>
      <w:r w:rsidR="00AD23D0">
        <w:rPr>
          <w:b/>
          <w:lang w:val="el-GR"/>
        </w:rPr>
        <w:t xml:space="preserve"> (διαφορετικές στα διαφορετικά συγγράμματα) </w:t>
      </w:r>
    </w:p>
    <w:p w14:paraId="3C1837D6" w14:textId="77777777" w:rsidR="00CB5558" w:rsidRDefault="00CB5558" w:rsidP="00CB5558">
      <w:pPr>
        <w:rPr>
          <w:rFonts w:cstheme="minorHAnsi"/>
          <w:lang w:val="el-GR"/>
        </w:rPr>
      </w:pPr>
      <w:r w:rsidRPr="005D25EA">
        <w:rPr>
          <w:rFonts w:cstheme="minorHAnsi"/>
          <w:lang w:val="el-GR"/>
        </w:rPr>
        <w:t>Εισαγωγή στη σχέση εγκεφάλου και συμπεριφοράς</w:t>
      </w:r>
    </w:p>
    <w:p w14:paraId="0822F2CC" w14:textId="77777777" w:rsidR="00CB5558" w:rsidRDefault="00CB5558" w:rsidP="00CB5558">
      <w:pPr>
        <w:rPr>
          <w:rFonts w:cstheme="minorHAnsi"/>
          <w:lang w:val="el-GR"/>
        </w:rPr>
      </w:pPr>
      <w:r w:rsidRPr="005D25EA">
        <w:rPr>
          <w:rFonts w:cstheme="minorHAnsi"/>
          <w:lang w:val="el-GR"/>
        </w:rPr>
        <w:t xml:space="preserve">Λειτουργική </w:t>
      </w:r>
      <w:proofErr w:type="spellStart"/>
      <w:r w:rsidRPr="005D25EA">
        <w:rPr>
          <w:rFonts w:cstheme="minorHAnsi"/>
          <w:lang w:val="el-GR"/>
        </w:rPr>
        <w:t>νευροανατομία</w:t>
      </w:r>
      <w:proofErr w:type="spellEnd"/>
      <w:r w:rsidRPr="005D25EA">
        <w:rPr>
          <w:rFonts w:cstheme="minorHAnsi"/>
          <w:lang w:val="el-GR"/>
        </w:rPr>
        <w:t>-νευρικά κύτταρα</w:t>
      </w:r>
    </w:p>
    <w:p w14:paraId="3FC93EB9" w14:textId="77777777" w:rsidR="00CB5558" w:rsidRDefault="00CB5558" w:rsidP="00CB5558">
      <w:pPr>
        <w:rPr>
          <w:rFonts w:cstheme="minorHAnsi"/>
          <w:lang w:val="el-GR"/>
        </w:rPr>
      </w:pPr>
      <w:r w:rsidRPr="005D25EA">
        <w:rPr>
          <w:rFonts w:cstheme="minorHAnsi"/>
          <w:lang w:val="el-GR"/>
        </w:rPr>
        <w:t xml:space="preserve">Λειτουργική </w:t>
      </w:r>
      <w:proofErr w:type="spellStart"/>
      <w:r w:rsidRPr="005D25EA">
        <w:rPr>
          <w:rFonts w:cstheme="minorHAnsi"/>
          <w:lang w:val="el-GR"/>
        </w:rPr>
        <w:t>νευροανατομία</w:t>
      </w:r>
      <w:proofErr w:type="spellEnd"/>
      <w:r w:rsidRPr="005D25EA">
        <w:rPr>
          <w:rFonts w:cstheme="minorHAnsi"/>
          <w:lang w:val="el-GR"/>
        </w:rPr>
        <w:t>-</w:t>
      </w:r>
      <w:r>
        <w:rPr>
          <w:rFonts w:cstheme="minorHAnsi"/>
          <w:lang w:val="el-GR"/>
        </w:rPr>
        <w:t xml:space="preserve">διαβίβαση, </w:t>
      </w:r>
      <w:proofErr w:type="spellStart"/>
      <w:r>
        <w:rPr>
          <w:rFonts w:cstheme="minorHAnsi"/>
          <w:lang w:val="el-GR"/>
        </w:rPr>
        <w:t>μετασυναπτική</w:t>
      </w:r>
      <w:proofErr w:type="spellEnd"/>
      <w:r>
        <w:rPr>
          <w:rFonts w:cstheme="minorHAnsi"/>
          <w:lang w:val="el-GR"/>
        </w:rPr>
        <w:t xml:space="preserve"> ολοκλήρωση των νευρικών συστημάτων</w:t>
      </w:r>
    </w:p>
    <w:p w14:paraId="2678050B" w14:textId="77777777" w:rsidR="00CB5558" w:rsidRDefault="00CB5558" w:rsidP="00CB5558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Λειτουργική </w:t>
      </w:r>
      <w:proofErr w:type="spellStart"/>
      <w:r>
        <w:rPr>
          <w:rFonts w:cstheme="minorHAnsi"/>
          <w:lang w:val="el-GR"/>
        </w:rPr>
        <w:t>νευροανατομία</w:t>
      </w:r>
      <w:proofErr w:type="spellEnd"/>
      <w:r>
        <w:rPr>
          <w:rFonts w:cstheme="minorHAnsi"/>
          <w:lang w:val="el-GR"/>
        </w:rPr>
        <w:t>-</w:t>
      </w:r>
      <w:r w:rsidRPr="00742662">
        <w:rPr>
          <w:rFonts w:cstheme="minorHAnsi"/>
          <w:lang w:val="el-GR"/>
        </w:rPr>
        <w:t>νευρικ</w:t>
      </w:r>
      <w:r>
        <w:rPr>
          <w:rFonts w:cstheme="minorHAnsi"/>
          <w:lang w:val="el-GR"/>
        </w:rPr>
        <w:t xml:space="preserve">ό </w:t>
      </w:r>
      <w:r w:rsidRPr="00742662">
        <w:rPr>
          <w:rFonts w:cstheme="minorHAnsi"/>
          <w:lang w:val="el-GR"/>
        </w:rPr>
        <w:t>σ</w:t>
      </w:r>
      <w:r>
        <w:rPr>
          <w:rFonts w:cstheme="minorHAnsi"/>
          <w:lang w:val="el-GR"/>
        </w:rPr>
        <w:t>ύστημα</w:t>
      </w:r>
    </w:p>
    <w:p w14:paraId="6566358F" w14:textId="77777777" w:rsidR="00CB5558" w:rsidRDefault="00CB5558" w:rsidP="00CB5558">
      <w:pPr>
        <w:rPr>
          <w:rFonts w:cstheme="minorHAnsi"/>
          <w:lang w:val="el-GR"/>
        </w:rPr>
      </w:pPr>
      <w:r w:rsidRPr="00742662">
        <w:rPr>
          <w:rFonts w:cstheme="minorHAnsi"/>
          <w:lang w:val="el-GR"/>
        </w:rPr>
        <w:t>Νευροδιαβιβαστές και συμπεριφορά</w:t>
      </w:r>
      <w:r>
        <w:rPr>
          <w:rFonts w:cstheme="minorHAnsi"/>
          <w:lang w:val="el-GR"/>
        </w:rPr>
        <w:t xml:space="preserve">, </w:t>
      </w:r>
      <w:proofErr w:type="spellStart"/>
      <w:r>
        <w:rPr>
          <w:rFonts w:cstheme="minorHAnsi"/>
          <w:lang w:val="el-GR"/>
        </w:rPr>
        <w:t>εξαρτησιογόνες</w:t>
      </w:r>
      <w:proofErr w:type="spellEnd"/>
      <w:r>
        <w:rPr>
          <w:rFonts w:cstheme="minorHAnsi"/>
          <w:lang w:val="el-GR"/>
        </w:rPr>
        <w:t xml:space="preserve"> ουσίες</w:t>
      </w:r>
    </w:p>
    <w:p w14:paraId="1D21A27E" w14:textId="77777777" w:rsidR="00CB5558" w:rsidRDefault="00CB5558" w:rsidP="00CB5558">
      <w:pPr>
        <w:rPr>
          <w:rFonts w:cstheme="minorHAnsi"/>
          <w:lang w:val="el-GR"/>
        </w:rPr>
      </w:pPr>
      <w:r w:rsidRPr="00742662">
        <w:rPr>
          <w:rFonts w:cstheme="minorHAnsi"/>
          <w:lang w:val="el-GR"/>
        </w:rPr>
        <w:t xml:space="preserve">Ακοή, </w:t>
      </w:r>
      <w:proofErr w:type="spellStart"/>
      <w:r w:rsidRPr="00742662">
        <w:rPr>
          <w:rFonts w:cstheme="minorHAnsi"/>
          <w:lang w:val="el-GR"/>
        </w:rPr>
        <w:t>αιθουσαία</w:t>
      </w:r>
      <w:proofErr w:type="spellEnd"/>
      <w:r w:rsidRPr="00742662">
        <w:rPr>
          <w:rFonts w:cstheme="minorHAnsi"/>
          <w:lang w:val="el-GR"/>
        </w:rPr>
        <w:t xml:space="preserve"> αντίληψη</w:t>
      </w:r>
      <w:r>
        <w:rPr>
          <w:rFonts w:cstheme="minorHAnsi"/>
          <w:lang w:val="el-GR"/>
        </w:rPr>
        <w:t xml:space="preserve"> (όχι Γλώσσα)</w:t>
      </w:r>
    </w:p>
    <w:p w14:paraId="2E6372B3" w14:textId="77777777" w:rsidR="00CB5558" w:rsidRDefault="00CB5558" w:rsidP="00CB5558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Όραση</w:t>
      </w:r>
    </w:p>
    <w:p w14:paraId="3833F5F9" w14:textId="77777777" w:rsidR="00CB5558" w:rsidRDefault="00CB5558" w:rsidP="00CB5558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Οπτική αντίληψη</w:t>
      </w:r>
    </w:p>
    <w:p w14:paraId="3C702D18" w14:textId="77777777" w:rsidR="00CB5558" w:rsidRDefault="00CB5558" w:rsidP="00CB5558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Σωματικές αισθήσεις (ε</w:t>
      </w:r>
      <w:r w:rsidRPr="00742662">
        <w:rPr>
          <w:rFonts w:cstheme="minorHAnsi"/>
          <w:lang w:val="el-GR"/>
        </w:rPr>
        <w:t>πεξεργασία της αφής και του πόνου</w:t>
      </w:r>
      <w:r>
        <w:rPr>
          <w:rFonts w:cstheme="minorHAnsi"/>
          <w:lang w:val="el-GR"/>
        </w:rPr>
        <w:t>)</w:t>
      </w:r>
    </w:p>
    <w:p w14:paraId="3A2B94EC" w14:textId="77777777" w:rsidR="00CB5558" w:rsidRDefault="00CB5558" w:rsidP="00CB5558">
      <w:pPr>
        <w:spacing w:after="0" w:line="240" w:lineRule="auto"/>
        <w:rPr>
          <w:rFonts w:cstheme="minorHAnsi"/>
          <w:lang w:val="el-GR"/>
        </w:rPr>
      </w:pPr>
    </w:p>
    <w:p w14:paraId="34FCF8F4" w14:textId="77777777" w:rsidR="00CB5558" w:rsidRPr="001349B5" w:rsidRDefault="00CB5558" w:rsidP="00CB5558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Παρουσιάσεις σε </w:t>
      </w:r>
      <w:r>
        <w:rPr>
          <w:rFonts w:cstheme="minorHAnsi"/>
        </w:rPr>
        <w:t>pdf</w:t>
      </w:r>
    </w:p>
    <w:p w14:paraId="67E76C99" w14:textId="77777777" w:rsidR="00CB5558" w:rsidRPr="00742662" w:rsidRDefault="00CB5558" w:rsidP="00CB5558">
      <w:pPr>
        <w:rPr>
          <w:rFonts w:cstheme="minorHAnsi"/>
          <w:lang w:val="el-GR"/>
        </w:rPr>
      </w:pPr>
    </w:p>
    <w:p w14:paraId="0602ADEB" w14:textId="77777777" w:rsidR="00691135" w:rsidRDefault="00691135"/>
    <w:sectPr w:rsidR="00691135" w:rsidSect="00330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32"/>
    <w:rsid w:val="0033089C"/>
    <w:rsid w:val="00691135"/>
    <w:rsid w:val="00AD23D0"/>
    <w:rsid w:val="00CB5558"/>
    <w:rsid w:val="00EA2F2A"/>
    <w:rsid w:val="00EE7D8E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51B9"/>
  <w15:chartTrackingRefBased/>
  <w15:docId w15:val="{293056DB-AB8B-4969-ADAA-6838E2E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55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83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83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832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8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832"/>
    <w:rPr>
      <w:rFonts w:eastAsiaTheme="majorEastAsia" w:cstheme="majorBidi"/>
      <w:color w:val="365F9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832"/>
    <w:rPr>
      <w:rFonts w:eastAsiaTheme="majorEastAsia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832"/>
    <w:rPr>
      <w:rFonts w:eastAsiaTheme="majorEastAsia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83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83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83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83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F0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083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8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083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F0832"/>
    <w:pPr>
      <w:spacing w:before="160" w:after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083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F0832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083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8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832"/>
    <w:rPr>
      <w:i/>
      <w:iCs/>
      <w:color w:val="365F9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F083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Economou</dc:creator>
  <cp:keywords/>
  <dc:description/>
  <cp:lastModifiedBy>Alexandra Economou</cp:lastModifiedBy>
  <cp:revision>4</cp:revision>
  <dcterms:created xsi:type="dcterms:W3CDTF">2024-01-11T19:12:00Z</dcterms:created>
  <dcterms:modified xsi:type="dcterms:W3CDTF">2025-01-08T20:45:00Z</dcterms:modified>
</cp:coreProperties>
</file>