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54" w:rsidRPr="00566984" w:rsidRDefault="00786585" w:rsidP="00A76E54">
      <w:pPr>
        <w:autoSpaceDE w:val="0"/>
        <w:autoSpaceDN w:val="0"/>
        <w:adjustRightInd w:val="0"/>
        <w:spacing w:after="0" w:line="240" w:lineRule="auto"/>
        <w:rPr>
          <w:rFonts w:ascii="Palatino Linotype" w:hAnsi="Palatino Linotype" w:cs="Palatino Linotype"/>
          <w:b/>
          <w:sz w:val="24"/>
          <w:szCs w:val="24"/>
        </w:rPr>
      </w:pPr>
      <w:r w:rsidRPr="00566984">
        <w:rPr>
          <w:rFonts w:ascii="Palatino Linotype" w:hAnsi="Palatino Linotype" w:cs="Palatino Linotype"/>
          <w:b/>
          <w:sz w:val="24"/>
          <w:szCs w:val="24"/>
        </w:rPr>
        <w:t>1</w:t>
      </w:r>
      <w:r w:rsidRPr="00566984">
        <w:rPr>
          <w:rFonts w:ascii="Palatino Linotype" w:hAnsi="Palatino Linotype" w:cs="Palatino Linotype"/>
          <w:b/>
          <w:sz w:val="24"/>
          <w:szCs w:val="24"/>
          <w:vertAlign w:val="superscript"/>
        </w:rPr>
        <w:t>ο</w:t>
      </w:r>
      <w:r w:rsidRPr="00566984">
        <w:rPr>
          <w:rFonts w:ascii="Palatino Linotype" w:hAnsi="Palatino Linotype" w:cs="Palatino Linotype"/>
          <w:b/>
          <w:sz w:val="24"/>
          <w:szCs w:val="24"/>
        </w:rPr>
        <w:t xml:space="preserve"> </w:t>
      </w:r>
      <w:r w:rsidR="001C0F1E" w:rsidRPr="00566984">
        <w:rPr>
          <w:rFonts w:ascii="Palatino Linotype" w:hAnsi="Palatino Linotype" w:cs="Palatino Linotype"/>
          <w:b/>
          <w:sz w:val="24"/>
          <w:szCs w:val="24"/>
        </w:rPr>
        <w:t>Θέμα</w:t>
      </w:r>
    </w:p>
    <w:p w:rsidR="001C0F1E" w:rsidRDefault="001C0F1E" w:rsidP="00A76E54">
      <w:pPr>
        <w:autoSpaceDE w:val="0"/>
        <w:autoSpaceDN w:val="0"/>
        <w:adjustRightInd w:val="0"/>
        <w:spacing w:after="0" w:line="240" w:lineRule="auto"/>
        <w:rPr>
          <w:rFonts w:ascii="Palatino Linotype" w:hAnsi="Palatino Linotype" w:cs="Palatino Linotype"/>
          <w:sz w:val="24"/>
          <w:szCs w:val="24"/>
        </w:rPr>
      </w:pPr>
    </w:p>
    <w:p w:rsidR="001C0F1E" w:rsidRDefault="001C0F1E" w:rsidP="00A76E54">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Ἀνδοκίδης, </w:t>
      </w:r>
      <w:r w:rsidRPr="001C0F1E">
        <w:rPr>
          <w:rFonts w:ascii="Palatino Linotype" w:hAnsi="Palatino Linotype" w:cs="Palatino Linotype"/>
          <w:i/>
          <w:sz w:val="24"/>
          <w:szCs w:val="24"/>
        </w:rPr>
        <w:t>Περὶ τῶν μυστηρίων</w:t>
      </w:r>
      <w:r>
        <w:rPr>
          <w:rFonts w:ascii="Palatino Linotype" w:hAnsi="Palatino Linotype" w:cs="Palatino Linotype"/>
          <w:sz w:val="24"/>
          <w:szCs w:val="24"/>
        </w:rPr>
        <w:t xml:space="preserve"> 6-8</w:t>
      </w:r>
    </w:p>
    <w:p w:rsidR="001C0F1E" w:rsidRPr="001C0F1E" w:rsidRDefault="001C0F1E" w:rsidP="00A76E54">
      <w:pPr>
        <w:autoSpaceDE w:val="0"/>
        <w:autoSpaceDN w:val="0"/>
        <w:adjustRightInd w:val="0"/>
        <w:spacing w:after="0" w:line="240" w:lineRule="auto"/>
        <w:rPr>
          <w:rFonts w:ascii="Palatino Linotype" w:hAnsi="Palatino Linotype" w:cs="Palatino Linotype"/>
          <w:sz w:val="24"/>
          <w:szCs w:val="24"/>
        </w:rPr>
      </w:pPr>
    </w:p>
    <w:p w:rsidR="00A76E54" w:rsidRPr="001C0F1E" w:rsidRDefault="00A76E54" w:rsidP="00566984">
      <w:pPr>
        <w:autoSpaceDE w:val="0"/>
        <w:autoSpaceDN w:val="0"/>
        <w:adjustRightInd w:val="0"/>
        <w:spacing w:after="0" w:line="360" w:lineRule="auto"/>
        <w:jc w:val="both"/>
        <w:rPr>
          <w:rFonts w:ascii="Palatino Linotype" w:hAnsi="Palatino Linotype" w:cs="Palatino Linotype"/>
          <w:i/>
          <w:sz w:val="24"/>
          <w:szCs w:val="24"/>
        </w:rPr>
      </w:pPr>
      <w:r w:rsidRPr="001C0F1E">
        <w:rPr>
          <w:rFonts w:ascii="Palatino Linotype" w:hAnsi="Palatino Linotype" w:cs="Palatino Linotype"/>
          <w:i/>
          <w:sz w:val="24"/>
          <w:szCs w:val="24"/>
        </w:rPr>
        <w:t>Αἰτοῦμαι οὖν ὑμᾶς, ὦ ἄνδρες, εὔνοιαν πλείω παρασχέσθαι ἐμοὶ τῷ ἀπολογουμένῳ ἢ τοῖς κατηγόροις, εἰδότας ὅτι κἂν ἐξ ἴσου ἀκροᾶσθε, ἀνάγκη τὸν ἀπολογούμενον ἔλαττον ἔχειν. Οἱ μὲν γὰρ ἐκ πολλοῦ χρόνου ἐπιβουλεύσαντες καὶ συνθέντες, αὐτοὶ ἄνευ κινδύνων ὄντες, τὴν κατηγορίαν ἐποιήσαντο· ἐγὼ δὲ μετὰ δέους καὶ κινδύνου καὶ διαβολῆς τῆς μεγίστης τὴν ἀπολογίαν ποιοῦμαι. Εἰκὸς οὖν ὑμᾶς ἐστιν εὔνοιαν πλείω</w:t>
      </w:r>
      <w:r w:rsidR="001C0F1E" w:rsidRPr="001C0F1E">
        <w:rPr>
          <w:rFonts w:ascii="Palatino Linotype" w:hAnsi="Palatino Linotype" w:cs="Palatino Linotype"/>
          <w:i/>
          <w:sz w:val="24"/>
          <w:szCs w:val="24"/>
        </w:rPr>
        <w:t xml:space="preserve"> </w:t>
      </w:r>
      <w:r w:rsidRPr="001C0F1E">
        <w:rPr>
          <w:rFonts w:ascii="Palatino Linotype" w:hAnsi="Palatino Linotype" w:cs="Palatino Linotype"/>
          <w:i/>
          <w:sz w:val="24"/>
          <w:szCs w:val="24"/>
        </w:rPr>
        <w:t>παρασχέσθαι ἐμοὶ ἢ τοῖς κατηγόροις.</w:t>
      </w:r>
      <w:r w:rsidR="001C0F1E" w:rsidRPr="001C0F1E">
        <w:rPr>
          <w:rFonts w:ascii="Palatino Linotype" w:hAnsi="Palatino Linotype" w:cs="Palatino Linotype"/>
          <w:i/>
          <w:sz w:val="24"/>
          <w:szCs w:val="24"/>
        </w:rPr>
        <w:t xml:space="preserve"> </w:t>
      </w:r>
      <w:r w:rsidRPr="001C0F1E">
        <w:rPr>
          <w:rFonts w:ascii="Palatino Linotype" w:hAnsi="Palatino Linotype" w:cs="Palatino Linotype"/>
          <w:i/>
          <w:sz w:val="24"/>
          <w:szCs w:val="24"/>
        </w:rPr>
        <w:t>῎Ετι δὲ καὶ τόδε ἐνθυμητέον, ὅτι πολλοὶ ἤδη πολλὰ καὶ δεινὰ κατηγορήσαντες παραχρῆμα ἐξηλέγχθησαν ψευδόμενοι οὕτω φανερῶς ὥστε ὑμᾶς πολὺ ἂν ἥδιον δίκην λαβεῖν παρὰ τῶν κατηγόρων ἢ παρὰ τῶν κατηγορουμένων· οἱ δὲ αὖ, μαρτυρήσαντες τὰ ψευδῆ ἀδίκως ἀνθρώπους ἀπολέσαντες, ἑάλωσαν παρ' ὑμῖν ψευδομαρτυρίων, ἡνίκ' οὐδὲν ἦν ἔτι πλέον τοῖς πεπονθόσιν. ῾Οπότ' οὖν ἤδη πολλὰ τοιαῦτα γεγένηται, εἰκὸς ὑμᾶς ἐστι μήπω τοὺς τῶν κατηγόρων λόγους πιστοὺς ἡγεῖσθαι</w:t>
      </w:r>
      <w:r w:rsidR="001C0F1E" w:rsidRPr="001C0F1E">
        <w:rPr>
          <w:rFonts w:ascii="Palatino Linotype" w:hAnsi="Palatino Linotype" w:cs="Palatino Linotype"/>
          <w:i/>
          <w:sz w:val="24"/>
          <w:szCs w:val="24"/>
        </w:rPr>
        <w:t>.</w:t>
      </w:r>
      <w:r w:rsidRPr="001C0F1E">
        <w:rPr>
          <w:rFonts w:ascii="Palatino Linotype" w:hAnsi="Palatino Linotype" w:cs="Palatino Linotype"/>
          <w:i/>
          <w:sz w:val="24"/>
          <w:szCs w:val="24"/>
        </w:rPr>
        <w:t xml:space="preserve"> </w:t>
      </w:r>
    </w:p>
    <w:p w:rsidR="00A76E54" w:rsidRDefault="00A76E54" w:rsidP="00A76E54">
      <w:pPr>
        <w:autoSpaceDE w:val="0"/>
        <w:autoSpaceDN w:val="0"/>
        <w:adjustRightInd w:val="0"/>
        <w:spacing w:after="0" w:line="240" w:lineRule="auto"/>
        <w:rPr>
          <w:rFonts w:ascii="Times New Roman" w:hAnsi="Times New Roman" w:cs="Times New Roman"/>
          <w:sz w:val="24"/>
          <w:szCs w:val="24"/>
        </w:rPr>
      </w:pPr>
    </w:p>
    <w:p w:rsidR="001C0F1E" w:rsidRDefault="001C0F1E">
      <w:pPr>
        <w:sectPr w:rsidR="001C0F1E" w:rsidSect="00812390">
          <w:pgSz w:w="11906" w:h="16838"/>
          <w:pgMar w:top="1440" w:right="1800" w:bottom="1440" w:left="1800" w:header="708" w:footer="708" w:gutter="0"/>
          <w:cols w:space="708"/>
          <w:docGrid w:linePitch="360"/>
        </w:sectPr>
      </w:pPr>
    </w:p>
    <w:p w:rsidR="001C0F1E" w:rsidRPr="00566984" w:rsidRDefault="00786585" w:rsidP="001C0F1E">
      <w:pPr>
        <w:autoSpaceDE w:val="0"/>
        <w:autoSpaceDN w:val="0"/>
        <w:adjustRightInd w:val="0"/>
        <w:spacing w:after="0" w:line="240" w:lineRule="auto"/>
        <w:rPr>
          <w:rFonts w:ascii="Palatino Linotype" w:hAnsi="Palatino Linotype" w:cs="Palatino Linotype"/>
          <w:b/>
          <w:sz w:val="24"/>
          <w:szCs w:val="24"/>
        </w:rPr>
      </w:pPr>
      <w:r w:rsidRPr="00566984">
        <w:rPr>
          <w:rFonts w:ascii="Palatino Linotype" w:hAnsi="Palatino Linotype" w:cs="Palatino Linotype"/>
          <w:b/>
          <w:sz w:val="24"/>
          <w:szCs w:val="24"/>
        </w:rPr>
        <w:lastRenderedPageBreak/>
        <w:t>2</w:t>
      </w:r>
      <w:r w:rsidRPr="00566984">
        <w:rPr>
          <w:rFonts w:ascii="Palatino Linotype" w:hAnsi="Palatino Linotype" w:cs="Palatino Linotype"/>
          <w:b/>
          <w:sz w:val="24"/>
          <w:szCs w:val="24"/>
          <w:vertAlign w:val="superscript"/>
        </w:rPr>
        <w:t>ο</w:t>
      </w:r>
      <w:r w:rsidRPr="00566984">
        <w:rPr>
          <w:rFonts w:ascii="Palatino Linotype" w:hAnsi="Palatino Linotype" w:cs="Palatino Linotype"/>
          <w:b/>
          <w:sz w:val="24"/>
          <w:szCs w:val="24"/>
        </w:rPr>
        <w:t xml:space="preserve"> </w:t>
      </w:r>
      <w:r w:rsidR="001C0F1E" w:rsidRPr="00566984">
        <w:rPr>
          <w:rFonts w:ascii="Palatino Linotype" w:hAnsi="Palatino Linotype" w:cs="Palatino Linotype"/>
          <w:b/>
          <w:sz w:val="24"/>
          <w:szCs w:val="24"/>
        </w:rPr>
        <w:t>Θέμα</w:t>
      </w:r>
    </w:p>
    <w:p w:rsidR="001C0F1E" w:rsidRDefault="001C0F1E" w:rsidP="001C0F1E">
      <w:pPr>
        <w:autoSpaceDE w:val="0"/>
        <w:autoSpaceDN w:val="0"/>
        <w:adjustRightInd w:val="0"/>
        <w:spacing w:after="0" w:line="240" w:lineRule="auto"/>
        <w:rPr>
          <w:rFonts w:ascii="Palatino Linotype" w:hAnsi="Palatino Linotype" w:cs="Palatino Linotype"/>
          <w:sz w:val="24"/>
          <w:szCs w:val="24"/>
        </w:rPr>
      </w:pPr>
    </w:p>
    <w:p w:rsidR="001C0F1E" w:rsidRDefault="001C0F1E" w:rsidP="001C0F1E">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Θουκυδίδης, </w:t>
      </w:r>
      <w:r w:rsidRPr="001C0F1E">
        <w:rPr>
          <w:rFonts w:ascii="Palatino Linotype" w:hAnsi="Palatino Linotype" w:cs="Palatino Linotype"/>
          <w:i/>
          <w:sz w:val="24"/>
          <w:szCs w:val="24"/>
        </w:rPr>
        <w:t>Ἱστορίαι</w:t>
      </w:r>
      <w:r>
        <w:rPr>
          <w:rFonts w:ascii="Palatino Linotype" w:hAnsi="Palatino Linotype" w:cs="Palatino Linotype"/>
          <w:sz w:val="24"/>
          <w:szCs w:val="24"/>
        </w:rPr>
        <w:t xml:space="preserve"> 1.2.1-3</w:t>
      </w:r>
    </w:p>
    <w:p w:rsidR="001C0F1E" w:rsidRPr="001C0F1E" w:rsidRDefault="001C0F1E" w:rsidP="001C0F1E">
      <w:pPr>
        <w:autoSpaceDE w:val="0"/>
        <w:autoSpaceDN w:val="0"/>
        <w:adjustRightInd w:val="0"/>
        <w:spacing w:after="0" w:line="240" w:lineRule="auto"/>
        <w:rPr>
          <w:rFonts w:ascii="Palatino Linotype" w:hAnsi="Palatino Linotype" w:cs="Palatino Linotype"/>
          <w:sz w:val="24"/>
          <w:szCs w:val="24"/>
        </w:rPr>
      </w:pPr>
    </w:p>
    <w:p w:rsidR="001C0F1E" w:rsidRPr="001C0F1E" w:rsidRDefault="001C0F1E" w:rsidP="001C0F1E">
      <w:pPr>
        <w:autoSpaceDE w:val="0"/>
        <w:autoSpaceDN w:val="0"/>
        <w:adjustRightInd w:val="0"/>
        <w:spacing w:after="0" w:line="240" w:lineRule="auto"/>
        <w:rPr>
          <w:rFonts w:ascii="Palatino Linotype" w:hAnsi="Palatino Linotype" w:cs="Palatino Linotype"/>
          <w:sz w:val="24"/>
          <w:szCs w:val="24"/>
        </w:rPr>
      </w:pPr>
    </w:p>
    <w:p w:rsidR="001C0F1E" w:rsidRPr="001C0F1E" w:rsidRDefault="001C0F1E" w:rsidP="00566984">
      <w:pPr>
        <w:autoSpaceDE w:val="0"/>
        <w:autoSpaceDN w:val="0"/>
        <w:adjustRightInd w:val="0"/>
        <w:spacing w:after="0" w:line="360" w:lineRule="auto"/>
        <w:jc w:val="both"/>
        <w:rPr>
          <w:rFonts w:ascii="Palatino Linotype" w:hAnsi="Palatino Linotype" w:cs="Palatino Linotype"/>
          <w:i/>
          <w:sz w:val="24"/>
          <w:szCs w:val="24"/>
        </w:rPr>
      </w:pPr>
      <w:r w:rsidRPr="001C0F1E">
        <w:rPr>
          <w:rFonts w:ascii="Palatino Linotype" w:hAnsi="Palatino Linotype" w:cs="Palatino Linotype"/>
          <w:i/>
          <w:sz w:val="24"/>
          <w:szCs w:val="24"/>
        </w:rPr>
        <w:t xml:space="preserve">Φαίνεται γὰρ ἡ νῦν ῾Ελλὰς καλουμένη οὐ πάλαι βεβαίως οἰκουμένη, ἀλλὰ μεταναστάσεις τε οὖσαι τὰ πρότερα καὶ ῥᾳδίως ἕκαστοι τὴν ἑαυτῶν ἀπολείποντες βιαζόμενοι ὑπό τινων αἰεὶ πλειόνων. τῆς γὰρ ἐμπορίας οὐκ οὔσης, οὐδ' ἐπιμειγνύντες ἀδεῶς ἀλλήλοις οὔτε κατὰ γῆν οὔτε διὰ θαλάσσης, νεμόμενοί τε τὰ αὑτῶν ἕκαστοι ὅσον ἀποζῆν καὶ  περιουσίαν χρημάτων οὐκ ἔχοντες οὐδὲ γῆν φυτεύοντες, ἄδηλον ὂν ὁπότε τις ἐπελθὼν καὶ ἀτειχίστων ἅμα ὄντων ἄλλος ἀφαιρήσεται, τῆς τε καθ' ἡμέραν ἀναγκαίου τροφῆς πανταχοῦ ἂν ἡγούμενοι ἐπικρατεῖν, οὐ χαλεπῶς ἀπανίσταντο, καὶ δι' αὐτὸ οὔτε μεγέθει πόλεων ἴσχυον οὔτε τῇ ἄλλῃ παρασκευῇ. μάλιστα δὲ τῆς γῆς ἡ ἀρίστη αἰεὶ τὰς μεταβολὰς τῶν οἰκητόρων εἶχεν, ἥ τε νῦν Θεσσαλία καλουμένη καὶ Βοιωτία Πελοποννήσου τε τὰ πολλὰ πλὴν ᾿Αρκαδίας, τῆς τε ἄλλης ὅσα ἦν κράτιστα. </w:t>
      </w:r>
    </w:p>
    <w:p w:rsidR="001C0F1E" w:rsidRDefault="001C0F1E" w:rsidP="001C0F1E">
      <w:pPr>
        <w:autoSpaceDE w:val="0"/>
        <w:autoSpaceDN w:val="0"/>
        <w:adjustRightInd w:val="0"/>
        <w:spacing w:after="0" w:line="240" w:lineRule="auto"/>
        <w:rPr>
          <w:rFonts w:ascii="Times New Roman" w:hAnsi="Times New Roman" w:cs="Times New Roman"/>
          <w:sz w:val="24"/>
          <w:szCs w:val="24"/>
        </w:rPr>
      </w:pPr>
    </w:p>
    <w:p w:rsidR="00502745" w:rsidRDefault="00502745">
      <w:pPr>
        <w:sectPr w:rsidR="00502745" w:rsidSect="00786585">
          <w:pgSz w:w="12240" w:h="15840"/>
          <w:pgMar w:top="1440" w:right="1800" w:bottom="1440" w:left="1800" w:header="720" w:footer="720" w:gutter="0"/>
          <w:cols w:space="720"/>
          <w:noEndnote/>
        </w:sectPr>
      </w:pPr>
    </w:p>
    <w:p w:rsidR="00502745" w:rsidRPr="00566984" w:rsidRDefault="00502745" w:rsidP="00502745">
      <w:pPr>
        <w:autoSpaceDE w:val="0"/>
        <w:autoSpaceDN w:val="0"/>
        <w:adjustRightInd w:val="0"/>
        <w:spacing w:after="0" w:line="240" w:lineRule="auto"/>
        <w:rPr>
          <w:rFonts w:ascii="Palatino Linotype" w:hAnsi="Palatino Linotype" w:cs="Palatino Linotype"/>
          <w:b/>
          <w:sz w:val="24"/>
          <w:szCs w:val="24"/>
        </w:rPr>
      </w:pPr>
      <w:r w:rsidRPr="00566984">
        <w:rPr>
          <w:rFonts w:ascii="Palatino Linotype" w:hAnsi="Palatino Linotype" w:cs="Palatino Linotype"/>
          <w:b/>
          <w:sz w:val="24"/>
          <w:szCs w:val="24"/>
        </w:rPr>
        <w:lastRenderedPageBreak/>
        <w:t>3</w:t>
      </w:r>
      <w:r w:rsidRPr="00566984">
        <w:rPr>
          <w:rFonts w:ascii="Palatino Linotype" w:hAnsi="Palatino Linotype" w:cs="Palatino Linotype"/>
          <w:b/>
          <w:sz w:val="24"/>
          <w:szCs w:val="24"/>
          <w:vertAlign w:val="superscript"/>
        </w:rPr>
        <w:t>ο</w:t>
      </w:r>
      <w:r w:rsidRPr="00566984">
        <w:rPr>
          <w:rFonts w:ascii="Palatino Linotype" w:hAnsi="Palatino Linotype" w:cs="Palatino Linotype"/>
          <w:b/>
          <w:sz w:val="24"/>
          <w:szCs w:val="24"/>
        </w:rPr>
        <w:t xml:space="preserve"> Θέμα</w:t>
      </w:r>
    </w:p>
    <w:p w:rsidR="00502745" w:rsidRDefault="00502745" w:rsidP="00502745">
      <w:pPr>
        <w:autoSpaceDE w:val="0"/>
        <w:autoSpaceDN w:val="0"/>
        <w:adjustRightInd w:val="0"/>
        <w:spacing w:after="0" w:line="240" w:lineRule="auto"/>
        <w:rPr>
          <w:rFonts w:ascii="Palatino Linotype" w:hAnsi="Palatino Linotype" w:cs="Palatino Linotype"/>
          <w:sz w:val="24"/>
          <w:szCs w:val="24"/>
        </w:rPr>
      </w:pPr>
    </w:p>
    <w:p w:rsidR="00502745" w:rsidRPr="00502745" w:rsidRDefault="00502745" w:rsidP="00502745">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Λυσίας, </w:t>
      </w:r>
      <w:r w:rsidRPr="00502745">
        <w:rPr>
          <w:rFonts w:ascii="Palatino Linotype" w:hAnsi="Palatino Linotype" w:cs="Palatino Linotype"/>
          <w:i/>
          <w:sz w:val="24"/>
          <w:szCs w:val="24"/>
        </w:rPr>
        <w:t>Ἐπιτάφιος</w:t>
      </w:r>
      <w:r>
        <w:rPr>
          <w:rFonts w:ascii="Palatino Linotype" w:hAnsi="Palatino Linotype" w:cs="Palatino Linotype"/>
          <w:sz w:val="24"/>
          <w:szCs w:val="24"/>
        </w:rPr>
        <w:t xml:space="preserve"> 44-45     </w:t>
      </w:r>
    </w:p>
    <w:p w:rsidR="00502745" w:rsidRPr="00502745" w:rsidRDefault="00502745" w:rsidP="00502745">
      <w:pPr>
        <w:autoSpaceDE w:val="0"/>
        <w:autoSpaceDN w:val="0"/>
        <w:adjustRightInd w:val="0"/>
        <w:spacing w:after="0" w:line="240" w:lineRule="auto"/>
        <w:rPr>
          <w:rFonts w:ascii="Palatino Linotype" w:hAnsi="Palatino Linotype" w:cs="Palatino Linotype"/>
          <w:sz w:val="24"/>
          <w:szCs w:val="24"/>
        </w:rPr>
      </w:pPr>
    </w:p>
    <w:p w:rsidR="00502745" w:rsidRPr="00502745" w:rsidRDefault="00502745" w:rsidP="00566984">
      <w:pPr>
        <w:autoSpaceDE w:val="0"/>
        <w:autoSpaceDN w:val="0"/>
        <w:adjustRightInd w:val="0"/>
        <w:spacing w:after="0" w:line="360" w:lineRule="auto"/>
        <w:jc w:val="both"/>
        <w:rPr>
          <w:rFonts w:ascii="Palatino Linotype" w:hAnsi="Palatino Linotype" w:cs="Palatino Linotype"/>
          <w:i/>
          <w:sz w:val="24"/>
          <w:szCs w:val="24"/>
        </w:rPr>
      </w:pPr>
      <w:r w:rsidRPr="00502745">
        <w:rPr>
          <w:rFonts w:ascii="Palatino Linotype" w:hAnsi="Palatino Linotype" w:cs="Palatino Linotype"/>
          <w:i/>
          <w:sz w:val="24"/>
          <w:szCs w:val="24"/>
        </w:rPr>
        <w:t xml:space="preserve">᾿Εν μὲν οὖν τῇ ναυμαχίᾳ τοιούτους αὑτοὺς παρασχόντες καὶ πολὺ πλεῖστον τῶν κινδύνων μετασχόντες τῇ ἰδίᾳ ἀρετῇ κοινὴν τὴν ἐλευθερίαν καὶ τοῖς ἄλλοις ἐκτήσαντο· ὕστερον δὲ Πελοποννησίων διατειχιζόντων τὸν ᾿Ισθμόν, καὶ ἀγαπώντων μὲν τῇ σωτηρίᾳ, νομιζόντων δ' ἀπηλλάχθαι τοῦ κατὰ θάλατταν κινδύνου, καὶ διανοουμένων τοὺς ἄλλους ῞Ελληνας περιιδεῖν ὑπὸ τοῖς βαρβάροις γενομένους, ὀργισθέντες ᾿Αθηναῖοι συνεβούλευον αὐτοῖς, εἰ ταύτην τὴν γνώμην ἕξουσι, περὶ ἅπασαν τὴν Πελοπόννησον τεῖχος περιβαλεῖν· εἰ γὰρ αὐτοὶ ὑπὸ &lt;τῶν&gt; ῾Ελλήνων προδιδόμενοι μετὰ τῶν βαρβάρων ἔσονται, οὔτ' ἐκείνοις δεήσειν χιλίων νεῶν οὔτε τούτους ὠφελήσειν τὸ ἐν ᾿Ισθμῷ τεῖχος· ἀκινδύνως γὰρ ἔσεσθαι τὴν τῆς θαλάττης ἀρχὴν βασιλέως. </w:t>
      </w:r>
    </w:p>
    <w:p w:rsidR="00502745" w:rsidRDefault="00502745" w:rsidP="00502745">
      <w:pPr>
        <w:autoSpaceDE w:val="0"/>
        <w:autoSpaceDN w:val="0"/>
        <w:adjustRightInd w:val="0"/>
        <w:spacing w:after="0" w:line="240" w:lineRule="auto"/>
        <w:rPr>
          <w:rFonts w:ascii="Times New Roman" w:hAnsi="Times New Roman" w:cs="Times New Roman"/>
          <w:sz w:val="24"/>
          <w:szCs w:val="24"/>
        </w:rPr>
      </w:pPr>
    </w:p>
    <w:p w:rsidR="00786585" w:rsidRDefault="00786585">
      <w:pPr>
        <w:sectPr w:rsidR="00786585" w:rsidSect="00786585">
          <w:pgSz w:w="12240" w:h="15840"/>
          <w:pgMar w:top="1440" w:right="1800" w:bottom="1440" w:left="1800" w:header="720" w:footer="720" w:gutter="0"/>
          <w:cols w:space="720"/>
          <w:noEndnote/>
        </w:sectPr>
      </w:pPr>
    </w:p>
    <w:p w:rsidR="00786585" w:rsidRPr="00566984" w:rsidRDefault="00786585" w:rsidP="00566984">
      <w:pPr>
        <w:tabs>
          <w:tab w:val="left" w:pos="1600"/>
        </w:tabs>
        <w:autoSpaceDE w:val="0"/>
        <w:autoSpaceDN w:val="0"/>
        <w:adjustRightInd w:val="0"/>
        <w:spacing w:after="0" w:line="240" w:lineRule="auto"/>
        <w:rPr>
          <w:rFonts w:ascii="Palatino Linotype" w:hAnsi="Palatino Linotype" w:cs="Palatino Linotype"/>
          <w:b/>
          <w:sz w:val="24"/>
          <w:szCs w:val="24"/>
        </w:rPr>
      </w:pPr>
      <w:r w:rsidRPr="00566984">
        <w:rPr>
          <w:rFonts w:ascii="Palatino Linotype" w:hAnsi="Palatino Linotype" w:cs="Palatino Linotype"/>
          <w:b/>
          <w:sz w:val="24"/>
          <w:szCs w:val="24"/>
        </w:rPr>
        <w:lastRenderedPageBreak/>
        <w:t>4</w:t>
      </w:r>
      <w:r w:rsidRPr="00566984">
        <w:rPr>
          <w:rFonts w:ascii="Palatino Linotype" w:hAnsi="Palatino Linotype" w:cs="Palatino Linotype"/>
          <w:b/>
          <w:sz w:val="24"/>
          <w:szCs w:val="24"/>
          <w:vertAlign w:val="superscript"/>
        </w:rPr>
        <w:t>ο</w:t>
      </w:r>
      <w:r w:rsidRPr="00566984">
        <w:rPr>
          <w:rFonts w:ascii="Palatino Linotype" w:hAnsi="Palatino Linotype" w:cs="Palatino Linotype"/>
          <w:b/>
          <w:sz w:val="24"/>
          <w:szCs w:val="24"/>
        </w:rPr>
        <w:t xml:space="preserve"> Θέμα </w:t>
      </w:r>
      <w:r w:rsidR="00566984" w:rsidRPr="00566984">
        <w:rPr>
          <w:rFonts w:ascii="Palatino Linotype" w:hAnsi="Palatino Linotype" w:cs="Palatino Linotype"/>
          <w:b/>
          <w:sz w:val="24"/>
          <w:szCs w:val="24"/>
        </w:rPr>
        <w:tab/>
      </w:r>
    </w:p>
    <w:p w:rsidR="00786585" w:rsidRDefault="00786585" w:rsidP="00786585">
      <w:pPr>
        <w:autoSpaceDE w:val="0"/>
        <w:autoSpaceDN w:val="0"/>
        <w:adjustRightInd w:val="0"/>
        <w:spacing w:after="0" w:line="240" w:lineRule="auto"/>
        <w:rPr>
          <w:rFonts w:ascii="Palatino Linotype" w:hAnsi="Palatino Linotype" w:cs="Palatino Linotype"/>
          <w:sz w:val="24"/>
          <w:szCs w:val="24"/>
        </w:rPr>
      </w:pPr>
    </w:p>
    <w:p w:rsidR="00786585" w:rsidRDefault="00786585" w:rsidP="00786585">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Λυσίας, </w:t>
      </w:r>
      <w:r w:rsidRPr="00786585">
        <w:rPr>
          <w:rFonts w:ascii="Palatino Linotype" w:hAnsi="Palatino Linotype" w:cs="Palatino Linotype"/>
          <w:i/>
          <w:sz w:val="24"/>
          <w:szCs w:val="24"/>
        </w:rPr>
        <w:t>Κατ’ Ἀγοράτου</w:t>
      </w:r>
      <w:r>
        <w:rPr>
          <w:rFonts w:ascii="Palatino Linotype" w:hAnsi="Palatino Linotype" w:cs="Palatino Linotype"/>
          <w:sz w:val="24"/>
          <w:szCs w:val="24"/>
        </w:rPr>
        <w:t xml:space="preserve"> 36-38     </w:t>
      </w:r>
    </w:p>
    <w:p w:rsidR="00786585" w:rsidRDefault="00786585" w:rsidP="00786585">
      <w:pPr>
        <w:autoSpaceDE w:val="0"/>
        <w:autoSpaceDN w:val="0"/>
        <w:adjustRightInd w:val="0"/>
        <w:spacing w:after="0" w:line="240" w:lineRule="auto"/>
        <w:rPr>
          <w:rFonts w:ascii="Palatino Linotype" w:hAnsi="Palatino Linotype" w:cs="Palatino Linotype"/>
          <w:sz w:val="24"/>
          <w:szCs w:val="24"/>
        </w:rPr>
      </w:pPr>
    </w:p>
    <w:p w:rsidR="00786585" w:rsidRDefault="00786585" w:rsidP="00786585">
      <w:pPr>
        <w:autoSpaceDE w:val="0"/>
        <w:autoSpaceDN w:val="0"/>
        <w:adjustRightInd w:val="0"/>
        <w:spacing w:after="0" w:line="240" w:lineRule="auto"/>
        <w:rPr>
          <w:rFonts w:ascii="Palatino Linotype" w:hAnsi="Palatino Linotype" w:cs="Palatino Linotype"/>
          <w:sz w:val="24"/>
          <w:szCs w:val="24"/>
        </w:rPr>
      </w:pPr>
    </w:p>
    <w:p w:rsidR="00786585" w:rsidRPr="00786585" w:rsidRDefault="00786585" w:rsidP="00566984">
      <w:pPr>
        <w:autoSpaceDE w:val="0"/>
        <w:autoSpaceDN w:val="0"/>
        <w:adjustRightInd w:val="0"/>
        <w:spacing w:after="0" w:line="360" w:lineRule="auto"/>
        <w:jc w:val="both"/>
        <w:rPr>
          <w:rFonts w:ascii="Palatino Linotype" w:hAnsi="Palatino Linotype" w:cs="Palatino Linotype"/>
          <w:i/>
          <w:sz w:val="24"/>
          <w:szCs w:val="24"/>
        </w:rPr>
      </w:pPr>
      <w:r w:rsidRPr="00786585">
        <w:rPr>
          <w:rFonts w:ascii="Palatino Linotype" w:hAnsi="Palatino Linotype" w:cs="Palatino Linotype"/>
          <w:i/>
          <w:sz w:val="24"/>
          <w:szCs w:val="24"/>
        </w:rPr>
        <w:t xml:space="preserve">Εἰ μὲν οὖν ἐν τῷ δικαστηρίῳ ἐκρίνοντο, ῥᾳδίως ἂν ἐσῴζοντο· ἅπαντες γὰρἤδη ἐγνωκότες ἦτε οὗ ἦν κακοῦ ἡ πόλις, ἐν ᾧ οὐδὲν ἔτι ὠφελεῖν ἐδύνασθε· νῦν δ' εἰς τὴν βουλὴν αὐτοὺς τὴν ἐπὶ τῶν τριάκοντα εἰσάγουσιν. ἡ δὲ κρίσις τοιαύτη ἐγίγνετο, οἵαν καὶ ὑμεῖς αὐτοὶ ἐπίστασθε. οἱ μὲν γὰρ τριάκοντα ἐκάθηντο ἐπὶ τῶν βάθρων, οὗ νῦν οἱ πρυτάνεις καθέζονται· δύο δὲ τράπεζαι ἐν τῷ πρόσθεν τῶν τριάκοντα ἐκείσθην· τὴν δὲ ψῆφον οὐκ εἰς καδίσκους ἀλλὰ φανερὰν ἐπὶ τὰς τραπέζας ταύτας ἔδει τίθεσθαι, τὴν μὲν καθαιροῦσαν ἐπὶ τὴν ὑστέραν, ὥστε ἐκ τίνος τρόπου ἔμελλέ τις αὐτῶν σωθήσεσθαι; ἑνὶ δὲ λόγῳ, ὅσοι εἰς τὸ βουλευτήριον [ἐπὶ τῶν τριάκοντα] εἰσῆλθον κριθησόμενοι, ἁπάντων θάνατος κατεγιγνώσκετο καὶ οὐδενὸς ἀπεψηφίσαντο, πλὴν ᾿Αγοράτου τουτουί· τοῦτον δὲ ἀφεῖσαν ὡς εὐεργέτην ὄντα· ἵνα δὲ εἰδῆτε ὡς πολλοὶ ὑπὸ τούτου τεθνᾶσι, βούλομαι ὑμῖν τὰ ὀνόματα αὐτῶν ἀναγνῶναι. </w:t>
      </w:r>
    </w:p>
    <w:p w:rsidR="00786585" w:rsidRDefault="00786585" w:rsidP="00786585">
      <w:pPr>
        <w:autoSpaceDE w:val="0"/>
        <w:autoSpaceDN w:val="0"/>
        <w:adjustRightInd w:val="0"/>
        <w:spacing w:after="0" w:line="240" w:lineRule="auto"/>
        <w:rPr>
          <w:rFonts w:ascii="Times New Roman" w:hAnsi="Times New Roman" w:cs="Times New Roman"/>
          <w:sz w:val="24"/>
          <w:szCs w:val="24"/>
        </w:rPr>
      </w:pPr>
    </w:p>
    <w:p w:rsidR="00786585" w:rsidRDefault="00786585">
      <w:pPr>
        <w:sectPr w:rsidR="00786585" w:rsidSect="00786585">
          <w:pgSz w:w="12240" w:h="15840"/>
          <w:pgMar w:top="1440" w:right="1800" w:bottom="1440" w:left="1800" w:header="720" w:footer="720" w:gutter="0"/>
          <w:cols w:space="720"/>
          <w:noEndnote/>
        </w:sectPr>
      </w:pPr>
    </w:p>
    <w:p w:rsidR="00F9374B" w:rsidRPr="00566984" w:rsidRDefault="00F9374B" w:rsidP="00F9374B">
      <w:pPr>
        <w:autoSpaceDE w:val="0"/>
        <w:autoSpaceDN w:val="0"/>
        <w:adjustRightInd w:val="0"/>
        <w:spacing w:after="0" w:line="240" w:lineRule="auto"/>
        <w:rPr>
          <w:rFonts w:ascii="Palatino Linotype" w:hAnsi="Palatino Linotype" w:cs="Palatino Linotype"/>
          <w:b/>
          <w:sz w:val="24"/>
          <w:szCs w:val="24"/>
        </w:rPr>
      </w:pPr>
      <w:r w:rsidRPr="00566984">
        <w:rPr>
          <w:rFonts w:ascii="Palatino Linotype" w:hAnsi="Palatino Linotype" w:cs="Palatino Linotype"/>
          <w:b/>
          <w:sz w:val="24"/>
          <w:szCs w:val="24"/>
        </w:rPr>
        <w:lastRenderedPageBreak/>
        <w:t>5</w:t>
      </w:r>
      <w:r w:rsidRPr="00566984">
        <w:rPr>
          <w:rFonts w:ascii="Palatino Linotype" w:hAnsi="Palatino Linotype" w:cs="Palatino Linotype"/>
          <w:b/>
          <w:sz w:val="24"/>
          <w:szCs w:val="24"/>
          <w:vertAlign w:val="superscript"/>
        </w:rPr>
        <w:t>ο</w:t>
      </w:r>
      <w:r w:rsidRPr="00566984">
        <w:rPr>
          <w:rFonts w:ascii="Palatino Linotype" w:hAnsi="Palatino Linotype" w:cs="Palatino Linotype"/>
          <w:b/>
          <w:sz w:val="24"/>
          <w:szCs w:val="24"/>
        </w:rPr>
        <w:t xml:space="preserve"> Θέμα</w:t>
      </w:r>
    </w:p>
    <w:p w:rsidR="00F9374B" w:rsidRDefault="00F9374B" w:rsidP="00F9374B">
      <w:pPr>
        <w:autoSpaceDE w:val="0"/>
        <w:autoSpaceDN w:val="0"/>
        <w:adjustRightInd w:val="0"/>
        <w:spacing w:after="0" w:line="240" w:lineRule="auto"/>
        <w:rPr>
          <w:rFonts w:ascii="Palatino Linotype" w:hAnsi="Palatino Linotype" w:cs="Palatino Linotype"/>
          <w:sz w:val="24"/>
          <w:szCs w:val="24"/>
        </w:rPr>
      </w:pPr>
    </w:p>
    <w:p w:rsidR="00F9374B" w:rsidRPr="00F9374B" w:rsidRDefault="00F9374B" w:rsidP="00F9374B">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Ἰσοκράτης, </w:t>
      </w:r>
      <w:r w:rsidRPr="00F9374B">
        <w:rPr>
          <w:rFonts w:ascii="Palatino Linotype" w:hAnsi="Palatino Linotype" w:cs="Palatino Linotype"/>
          <w:i/>
          <w:sz w:val="24"/>
          <w:szCs w:val="24"/>
        </w:rPr>
        <w:t>Περὶ τοῦ ζεύγους</w:t>
      </w:r>
      <w:r>
        <w:rPr>
          <w:rFonts w:ascii="Palatino Linotype" w:hAnsi="Palatino Linotype" w:cs="Palatino Linotype"/>
          <w:sz w:val="24"/>
          <w:szCs w:val="24"/>
        </w:rPr>
        <w:t xml:space="preserve"> 5-7    </w:t>
      </w:r>
    </w:p>
    <w:p w:rsidR="00F9374B" w:rsidRPr="00F9374B" w:rsidRDefault="00F9374B" w:rsidP="00F9374B">
      <w:pPr>
        <w:autoSpaceDE w:val="0"/>
        <w:autoSpaceDN w:val="0"/>
        <w:adjustRightInd w:val="0"/>
        <w:spacing w:after="0" w:line="240" w:lineRule="auto"/>
        <w:rPr>
          <w:rFonts w:ascii="Palatino Linotype" w:hAnsi="Palatino Linotype" w:cs="Palatino Linotype"/>
          <w:sz w:val="24"/>
          <w:szCs w:val="24"/>
        </w:rPr>
      </w:pPr>
    </w:p>
    <w:p w:rsidR="00F9374B" w:rsidRPr="00F9374B" w:rsidRDefault="00F9374B" w:rsidP="00566984">
      <w:pPr>
        <w:autoSpaceDE w:val="0"/>
        <w:autoSpaceDN w:val="0"/>
        <w:adjustRightInd w:val="0"/>
        <w:spacing w:after="0" w:line="360" w:lineRule="auto"/>
        <w:jc w:val="both"/>
        <w:rPr>
          <w:rFonts w:ascii="Palatino Linotype" w:hAnsi="Palatino Linotype" w:cs="Palatino Linotype"/>
          <w:i/>
          <w:sz w:val="24"/>
          <w:szCs w:val="24"/>
        </w:rPr>
      </w:pPr>
      <w:r w:rsidRPr="00F9374B">
        <w:rPr>
          <w:rFonts w:ascii="Palatino Linotype" w:hAnsi="Palatino Linotype" w:cs="Palatino Linotype"/>
          <w:i/>
          <w:sz w:val="24"/>
          <w:szCs w:val="24"/>
        </w:rPr>
        <w:t xml:space="preserve">Οἱ γὰρ τὸ πρῶτον ἐπιβουλεύσαντες τῷ δήμῳ καὶ καταστήσαντες τοὺς τετρακοσίους, ἐπειδὴ παρακαλούμενος ὁ πατὴρ οὐκ ἤθελεν γενέσθαι μετ' αὐτῶν, ὁρῶντες αὐτὸν καὶ πρὸς τὰς πράξεις ἐρρωμένως ἔχοντα καὶ πρὸς τὸ πλῆθος πιστῶς διακείμενον, οὐχ ἡγοῦντ' οὐδὲν οἷοί τ' εἶναι κινεῖν τῶν καθεστώτων, πρὶν ἐκποδὼν ἐκεῖνος αὐτοῖς γένοιτο. Εἰδότες δὲ τὴν πόλιν τῶν μὲν περὶ τοὺς θεοὺς μάλιστ' ἂν ὀργισθεῖσαν, εἴ τις εἰς τὰ μυστήρια φαίνοιτ' ἐξαμαρτάνων, τῶν δ' ἄλλων εἴ τις τολμῴη τὸν δῆμον καταλύειν, ἀμφοτέρας ταύτας συνθέντες τὰς αἰτίας εἰσήγγελλον εἰς τὴν βουλὴν, λέγοντες ὡς ὁ πατὴρ μὲν συνάγοι τὴν ἑταιρείαν ἐπὶ νεωτέροις πράγμασιν, οὗτοι δ' ἐν τῇ Πουλυτίωνος οἰκίᾳ συνδειπνοῦντες τὰ μυστήρια ποιήσειαν.᾿Ορθῆς δὲ τῆς πόλεως γενομένης διὰ τὸ μέγεθος τῶν αἰτιῶν καὶ διὰ ταχέων συλλεγείσης ἐκκλησίας οὕτω σαφῶς ἐπέδειξεν αὐτοὺς ψευδομένους ὥστε παρὰ μὲν τῶν κατηγόρων ἡδέως ἂν ὁ δῆμος δίκην ἔλαβεν, τὸν δ' εἰς Σικελίαν στρατηγὸν ἐχειροτόνησεν. </w:t>
      </w:r>
    </w:p>
    <w:p w:rsidR="00F9374B" w:rsidRDefault="00F9374B" w:rsidP="00F9374B">
      <w:pPr>
        <w:autoSpaceDE w:val="0"/>
        <w:autoSpaceDN w:val="0"/>
        <w:adjustRightInd w:val="0"/>
        <w:spacing w:after="0" w:line="240" w:lineRule="auto"/>
        <w:rPr>
          <w:rFonts w:ascii="Times New Roman" w:hAnsi="Times New Roman" w:cs="Times New Roman"/>
          <w:sz w:val="24"/>
          <w:szCs w:val="24"/>
        </w:rPr>
      </w:pPr>
    </w:p>
    <w:p w:rsidR="004A1FEA" w:rsidRDefault="004A1FEA">
      <w:pPr>
        <w:sectPr w:rsidR="004A1FEA" w:rsidSect="00496D1F">
          <w:pgSz w:w="12240" w:h="15840"/>
          <w:pgMar w:top="1440" w:right="1800" w:bottom="1440" w:left="1800" w:header="720" w:footer="720" w:gutter="0"/>
          <w:cols w:space="720"/>
          <w:noEndnote/>
        </w:sectPr>
      </w:pPr>
    </w:p>
    <w:p w:rsidR="004A1FEA" w:rsidRPr="00035BE9" w:rsidRDefault="004A1FEA" w:rsidP="004A1FEA">
      <w:pPr>
        <w:autoSpaceDE w:val="0"/>
        <w:autoSpaceDN w:val="0"/>
        <w:adjustRightInd w:val="0"/>
        <w:spacing w:after="0" w:line="240" w:lineRule="auto"/>
        <w:rPr>
          <w:rFonts w:ascii="Palatino Linotype" w:hAnsi="Palatino Linotype" w:cs="Palatino Linotype"/>
          <w:b/>
          <w:sz w:val="24"/>
          <w:szCs w:val="24"/>
        </w:rPr>
      </w:pPr>
      <w:r w:rsidRPr="00035BE9">
        <w:rPr>
          <w:rFonts w:ascii="Palatino Linotype" w:hAnsi="Palatino Linotype" w:cs="Palatino Linotype"/>
          <w:b/>
          <w:sz w:val="24"/>
          <w:szCs w:val="24"/>
        </w:rPr>
        <w:lastRenderedPageBreak/>
        <w:t>6</w:t>
      </w:r>
      <w:r w:rsidRPr="00035BE9">
        <w:rPr>
          <w:rFonts w:ascii="Palatino Linotype" w:hAnsi="Palatino Linotype" w:cs="Palatino Linotype"/>
          <w:b/>
          <w:sz w:val="24"/>
          <w:szCs w:val="24"/>
          <w:vertAlign w:val="superscript"/>
        </w:rPr>
        <w:t>ο</w:t>
      </w:r>
      <w:r w:rsidRPr="00035BE9">
        <w:rPr>
          <w:rFonts w:ascii="Palatino Linotype" w:hAnsi="Palatino Linotype" w:cs="Palatino Linotype"/>
          <w:b/>
          <w:sz w:val="24"/>
          <w:szCs w:val="24"/>
        </w:rPr>
        <w:t xml:space="preserve"> Θέμα</w:t>
      </w:r>
    </w:p>
    <w:p w:rsidR="004A1FEA" w:rsidRDefault="004A1FEA" w:rsidP="004A1FEA">
      <w:pPr>
        <w:autoSpaceDE w:val="0"/>
        <w:autoSpaceDN w:val="0"/>
        <w:adjustRightInd w:val="0"/>
        <w:spacing w:after="0" w:line="240" w:lineRule="auto"/>
        <w:rPr>
          <w:rFonts w:ascii="Palatino Linotype" w:hAnsi="Palatino Linotype" w:cs="Palatino Linotype"/>
          <w:sz w:val="24"/>
          <w:szCs w:val="24"/>
        </w:rPr>
      </w:pPr>
    </w:p>
    <w:p w:rsidR="004A1FEA" w:rsidRDefault="004A1FEA" w:rsidP="004A1FEA">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Ἰσοκράτης, </w:t>
      </w:r>
      <w:r w:rsidRPr="004A1FEA">
        <w:rPr>
          <w:rFonts w:ascii="Palatino Linotype" w:hAnsi="Palatino Linotype" w:cs="Palatino Linotype"/>
          <w:i/>
          <w:sz w:val="24"/>
          <w:szCs w:val="24"/>
        </w:rPr>
        <w:t>Ἀρεοπαγιτικός</w:t>
      </w:r>
      <w:r>
        <w:rPr>
          <w:rFonts w:ascii="Palatino Linotype" w:hAnsi="Palatino Linotype" w:cs="Palatino Linotype"/>
          <w:sz w:val="24"/>
          <w:szCs w:val="24"/>
        </w:rPr>
        <w:t xml:space="preserve"> 13-16</w:t>
      </w:r>
    </w:p>
    <w:p w:rsidR="004A1FEA" w:rsidRDefault="004A1FEA" w:rsidP="004A1FEA">
      <w:pPr>
        <w:autoSpaceDE w:val="0"/>
        <w:autoSpaceDN w:val="0"/>
        <w:adjustRightInd w:val="0"/>
        <w:spacing w:after="0" w:line="240" w:lineRule="auto"/>
        <w:rPr>
          <w:rFonts w:ascii="Palatino Linotype" w:hAnsi="Palatino Linotype" w:cs="Palatino Linotype"/>
          <w:sz w:val="24"/>
          <w:szCs w:val="24"/>
        </w:rPr>
      </w:pPr>
    </w:p>
    <w:p w:rsidR="004A1FEA" w:rsidRPr="004A1FEA" w:rsidRDefault="004A1FEA" w:rsidP="00035BE9">
      <w:pPr>
        <w:autoSpaceDE w:val="0"/>
        <w:autoSpaceDN w:val="0"/>
        <w:adjustRightInd w:val="0"/>
        <w:spacing w:after="0" w:line="360" w:lineRule="auto"/>
        <w:jc w:val="both"/>
        <w:rPr>
          <w:rFonts w:ascii="Palatino Linotype" w:hAnsi="Palatino Linotype" w:cs="Palatino Linotype"/>
          <w:i/>
          <w:sz w:val="24"/>
          <w:szCs w:val="24"/>
        </w:rPr>
      </w:pPr>
      <w:r w:rsidRPr="004A1FEA">
        <w:rPr>
          <w:rFonts w:ascii="Palatino Linotype" w:hAnsi="Palatino Linotype" w:cs="Palatino Linotype"/>
          <w:i/>
          <w:sz w:val="24"/>
          <w:szCs w:val="24"/>
        </w:rPr>
        <w:t xml:space="preserve">Καίτοι τὰς εὐπραγίας ἅπαντες ἴσμεν καὶ παραγιγνομένας καὶ παραμενούσας οὐ τοῖς τὰ τείχη κάλλιστα καὶ μέγιστα περιβεβλημένοις, οὐδὲ τοῖς μετὰ πλείστων ἀνθρώπων εἰς τὸν αὐτὸν τόπον συνηθροισμένοις, ἀλλὰ τοῖς ἄριστα καὶ σωφρονέστατα τὴν αὑτῶν πόλιν διοικοῦσιν. ῎Εστι γὰρ ψυχὴ πόλεως οὐδὲν ἕτερον ἢ πολιτεία, τοσαύτην ἔχουσα δύναμιν ὅσην περ ἐν σώματι φρόνησις. Αὕτη γάρ ἐστιν ἡ βουλευομένη περὶ ἁπάντων καὶ τὰ μὲν ἀγαθὰ διαφυλάττουσα, τὰς δὲ συμφορὰς διαφεύγουσα. Ταύτῃ καὶ τοὺς νόμους καὶ τοὺς ῥήτορας καὶ τοὺς ἰδιώτας ἀναγκαῖόν ἐστιν ὁμοιοῦσθαι καὶ πράττειν οὕτως ἑκάστους οἵαν περ ἂν ταύτην ἔχωσιν. ῟Ης ἡμεῖς διεφθαρμένης οὐδὲν φροντίζομεν, οὐδὲ σκοποῦμεν ὅπως ἐπανορθώσομεν αὐτήν· ἀλλ' ἐπὶ μὲν τῶν ἐργαστηρίων καθίζοντες κατηγοροῦμεν τῶν καθεστώτων καὶ λέγομεν ὡς  οὐδέποτ' ἐν δημοκρατίᾳ κάκιον ἐπολιτεύθημεν, ἐν δὲ τοῖς πράγμασιν καὶ ταῖς διανοίαις αἷς ἔχομεν μᾶλλον αὐτὴν ἀγαπῶμεν τῆς ὑπὸ τῶν προγόνων καταλειφθείσης. </w:t>
      </w:r>
    </w:p>
    <w:p w:rsidR="004A1FEA" w:rsidRPr="004A1FEA" w:rsidRDefault="004A1FEA" w:rsidP="004A1FEA">
      <w:pPr>
        <w:autoSpaceDE w:val="0"/>
        <w:autoSpaceDN w:val="0"/>
        <w:adjustRightInd w:val="0"/>
        <w:spacing w:after="0" w:line="240" w:lineRule="auto"/>
        <w:jc w:val="both"/>
        <w:rPr>
          <w:rFonts w:ascii="Times New Roman" w:hAnsi="Times New Roman" w:cs="Times New Roman"/>
          <w:i/>
          <w:sz w:val="24"/>
          <w:szCs w:val="24"/>
        </w:rPr>
      </w:pPr>
    </w:p>
    <w:p w:rsidR="00F05D72" w:rsidRDefault="00F05D72">
      <w:pPr>
        <w:sectPr w:rsidR="00F05D72" w:rsidSect="00496D1F">
          <w:pgSz w:w="12240" w:h="15840"/>
          <w:pgMar w:top="1440" w:right="1800" w:bottom="1440" w:left="1800" w:header="720" w:footer="720" w:gutter="0"/>
          <w:cols w:space="720"/>
          <w:noEndnote/>
        </w:sectPr>
      </w:pPr>
    </w:p>
    <w:p w:rsidR="00C03830" w:rsidRPr="00035BE9" w:rsidRDefault="00C03830" w:rsidP="00C03830">
      <w:pPr>
        <w:autoSpaceDE w:val="0"/>
        <w:autoSpaceDN w:val="0"/>
        <w:adjustRightInd w:val="0"/>
        <w:spacing w:after="0" w:line="240" w:lineRule="auto"/>
        <w:rPr>
          <w:rFonts w:ascii="Palatino Linotype" w:hAnsi="Palatino Linotype" w:cs="Palatino Linotype"/>
          <w:b/>
          <w:sz w:val="24"/>
          <w:szCs w:val="24"/>
        </w:rPr>
      </w:pPr>
      <w:r w:rsidRPr="00035BE9">
        <w:rPr>
          <w:rFonts w:ascii="Palatino Linotype" w:hAnsi="Palatino Linotype" w:cs="Palatino Linotype"/>
          <w:b/>
          <w:sz w:val="24"/>
          <w:szCs w:val="24"/>
        </w:rPr>
        <w:lastRenderedPageBreak/>
        <w:t>7</w:t>
      </w:r>
      <w:r w:rsidRPr="00035BE9">
        <w:rPr>
          <w:rFonts w:ascii="Palatino Linotype" w:hAnsi="Palatino Linotype" w:cs="Palatino Linotype"/>
          <w:b/>
          <w:sz w:val="24"/>
          <w:szCs w:val="24"/>
          <w:vertAlign w:val="superscript"/>
        </w:rPr>
        <w:t>ο</w:t>
      </w:r>
      <w:r w:rsidRPr="00035BE9">
        <w:rPr>
          <w:rFonts w:ascii="Palatino Linotype" w:hAnsi="Palatino Linotype" w:cs="Palatino Linotype"/>
          <w:b/>
          <w:sz w:val="24"/>
          <w:szCs w:val="24"/>
        </w:rPr>
        <w:t xml:space="preserve"> Θέμα</w:t>
      </w:r>
    </w:p>
    <w:p w:rsidR="00C03830" w:rsidRDefault="00C03830" w:rsidP="00C03830">
      <w:pPr>
        <w:autoSpaceDE w:val="0"/>
        <w:autoSpaceDN w:val="0"/>
        <w:adjustRightInd w:val="0"/>
        <w:spacing w:after="0" w:line="240" w:lineRule="auto"/>
        <w:rPr>
          <w:rFonts w:ascii="Palatino Linotype" w:hAnsi="Palatino Linotype" w:cs="Palatino Linotype"/>
          <w:sz w:val="24"/>
          <w:szCs w:val="24"/>
        </w:rPr>
      </w:pPr>
    </w:p>
    <w:p w:rsidR="00C03830" w:rsidRPr="00C03830" w:rsidRDefault="00C03830" w:rsidP="00C03830">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Πλάτων, </w:t>
      </w:r>
      <w:r w:rsidRPr="00C03830">
        <w:rPr>
          <w:rFonts w:ascii="Palatino Linotype" w:hAnsi="Palatino Linotype" w:cs="Palatino Linotype"/>
          <w:i/>
          <w:sz w:val="24"/>
          <w:szCs w:val="24"/>
        </w:rPr>
        <w:t>Φαίδων</w:t>
      </w:r>
      <w:r>
        <w:rPr>
          <w:rFonts w:ascii="Palatino Linotype" w:hAnsi="Palatino Linotype" w:cs="Palatino Linotype"/>
          <w:sz w:val="24"/>
          <w:szCs w:val="24"/>
        </w:rPr>
        <w:t xml:space="preserve"> 99d4 – 100a</w:t>
      </w:r>
      <w:r w:rsidRPr="00C03830">
        <w:rPr>
          <w:rFonts w:ascii="Palatino Linotype" w:hAnsi="Palatino Linotype" w:cs="Palatino Linotype"/>
          <w:sz w:val="24"/>
          <w:szCs w:val="24"/>
        </w:rPr>
        <w:t>8</w:t>
      </w:r>
    </w:p>
    <w:p w:rsidR="00C03830" w:rsidRPr="00C03830" w:rsidRDefault="00C03830" w:rsidP="00C03830">
      <w:pPr>
        <w:autoSpaceDE w:val="0"/>
        <w:autoSpaceDN w:val="0"/>
        <w:adjustRightInd w:val="0"/>
        <w:spacing w:after="0" w:line="240" w:lineRule="auto"/>
        <w:rPr>
          <w:rFonts w:ascii="Palatino Linotype" w:hAnsi="Palatino Linotype" w:cs="Palatino Linotype"/>
          <w:sz w:val="24"/>
          <w:szCs w:val="24"/>
        </w:rPr>
      </w:pPr>
    </w:p>
    <w:p w:rsidR="00C03830" w:rsidRPr="00C03830" w:rsidRDefault="00C03830" w:rsidP="00035BE9">
      <w:pPr>
        <w:autoSpaceDE w:val="0"/>
        <w:autoSpaceDN w:val="0"/>
        <w:adjustRightInd w:val="0"/>
        <w:spacing w:after="0" w:line="360" w:lineRule="auto"/>
        <w:jc w:val="both"/>
        <w:rPr>
          <w:rFonts w:ascii="Palatino Linotype" w:hAnsi="Palatino Linotype" w:cs="Palatino Linotype"/>
          <w:i/>
          <w:sz w:val="24"/>
          <w:szCs w:val="24"/>
        </w:rPr>
      </w:pPr>
      <w:r w:rsidRPr="00C03830">
        <w:rPr>
          <w:rFonts w:ascii="Palatino Linotype" w:hAnsi="Palatino Linotype" w:cs="Palatino Linotype"/>
          <w:i/>
          <w:sz w:val="24"/>
          <w:szCs w:val="24"/>
        </w:rPr>
        <w:t>῎Εδοξε τοίνυν μοι, ἦ δ' ὅς, μετὰ ταῦτα, ἐπειδὴ ἀπειρήκη τὰ ὄντα σκοπῶν, δεῖν εὐλαβηθῆναι μὴ πάθοιμι ὅπερ οἱ τὸν ἥλιον ἐκλείποντα θεωροῦντες καὶ</w:t>
      </w:r>
      <w:r>
        <w:rPr>
          <w:rFonts w:ascii="Palatino Linotype" w:hAnsi="Palatino Linotype" w:cs="Palatino Linotype"/>
          <w:i/>
          <w:sz w:val="24"/>
          <w:szCs w:val="24"/>
        </w:rPr>
        <w:t xml:space="preserve"> </w:t>
      </w:r>
      <w:r w:rsidRPr="00C03830">
        <w:rPr>
          <w:rFonts w:ascii="Palatino Linotype" w:hAnsi="Palatino Linotype" w:cs="Palatino Linotype"/>
          <w:i/>
          <w:sz w:val="24"/>
          <w:szCs w:val="24"/>
        </w:rPr>
        <w:t xml:space="preserve">σκοπούμενοι πάσχουσιν· διαφθείρονται γάρ που ἔνιοι τὰ ὄμματα, ἐὰν μὴ ἐν ὕδατι ἤ τινι τοιούτῳ σκοπῶνται τὴν εἰκόνα αὐτοῦ. τοιοῦτόν τι καὶ ἐγὼ διενοήθην, καὶ ἔδεισα μὴ παντάπασι τὴν ψυχὴν τυφλωθείην βλέπων πρὸς τὰ πράγματα τοῖς ὄμμασι καὶ ἑκάστῃ τῶν αἰσθήσεων ἐπιχειρῶν ἅπτεσθαι αὐτῶν. ἔδοξε δή μοι χρῆναι εἰς τοὺς λόγους καταφυγόντα ἐν ἐκείνοις σκοπεῖν τῶν ὄντων τὴν ἀλήθειαν. ἴσως μὲν οὖν ᾧ εἰκάζω τρόπον τινὰ οὐκ ἔοικεν· οὐ γὰρ πάνυ συγχωρῶ τὸν ἐν [τοῖς] λόγοις σκοπούμενον τὰ ὄντα ἐν εἰκόσι μᾶλλον σκοπεῖν ἢ τὸν ἐν [τοῖς] ἔργοις. ἀλλ' οὖν δὴ ταύτῃ γε ὥρμησα, καὶ ὑποθέμενος ἑκάστοτε λόγον ὃν ἂν κρίνω ἐρρωμενέστατον εἶναι, ἃ μὲν ἄν μοι δοκῇ τούτῳ συμφωνεῖν τίθημι ὡς ἀληθῆ ὄντα, καὶ περὶ αἰτίας καὶ περὶ τῶν ἄλλων ἁπάντων [ὄντων], ἃ δ' ἂν μή, ὡς οὐκ ἀληθῆ. βούλομαι δέ σοι σαφέστερον εἰπεῖν ἃ λέγω· οἶμαι γάρ σε νῦν οὐ μανθάνειν. </w:t>
      </w:r>
    </w:p>
    <w:p w:rsidR="00C03830" w:rsidRDefault="00C03830" w:rsidP="00C03830">
      <w:pPr>
        <w:autoSpaceDE w:val="0"/>
        <w:autoSpaceDN w:val="0"/>
        <w:adjustRightInd w:val="0"/>
        <w:spacing w:after="0" w:line="240" w:lineRule="auto"/>
        <w:rPr>
          <w:rFonts w:ascii="Times New Roman" w:hAnsi="Times New Roman" w:cs="Times New Roman"/>
          <w:sz w:val="24"/>
          <w:szCs w:val="24"/>
        </w:rPr>
      </w:pPr>
    </w:p>
    <w:p w:rsidR="00214E93" w:rsidRDefault="00214E93">
      <w:pPr>
        <w:sectPr w:rsidR="00214E93" w:rsidSect="00496D1F">
          <w:pgSz w:w="12240" w:h="15840"/>
          <w:pgMar w:top="1440" w:right="1800" w:bottom="1440" w:left="1800" w:header="720" w:footer="720" w:gutter="0"/>
          <w:cols w:space="720"/>
          <w:noEndnote/>
        </w:sectPr>
      </w:pPr>
    </w:p>
    <w:p w:rsidR="00214E93" w:rsidRPr="00035BE9" w:rsidRDefault="00214E93" w:rsidP="00214E93">
      <w:pPr>
        <w:autoSpaceDE w:val="0"/>
        <w:autoSpaceDN w:val="0"/>
        <w:adjustRightInd w:val="0"/>
        <w:spacing w:after="0" w:line="240" w:lineRule="auto"/>
        <w:rPr>
          <w:rFonts w:ascii="Palatino Linotype" w:hAnsi="Palatino Linotype" w:cs="Palatino Linotype"/>
          <w:b/>
          <w:sz w:val="24"/>
          <w:szCs w:val="24"/>
        </w:rPr>
      </w:pPr>
      <w:r w:rsidRPr="00035BE9">
        <w:rPr>
          <w:rFonts w:ascii="Palatino Linotype" w:hAnsi="Palatino Linotype" w:cs="Palatino Linotype"/>
          <w:b/>
          <w:sz w:val="24"/>
          <w:szCs w:val="24"/>
        </w:rPr>
        <w:lastRenderedPageBreak/>
        <w:t>8</w:t>
      </w:r>
      <w:r w:rsidRPr="00035BE9">
        <w:rPr>
          <w:rFonts w:ascii="Palatino Linotype" w:hAnsi="Palatino Linotype" w:cs="Palatino Linotype"/>
          <w:b/>
          <w:sz w:val="24"/>
          <w:szCs w:val="24"/>
          <w:vertAlign w:val="superscript"/>
        </w:rPr>
        <w:t>ο</w:t>
      </w:r>
      <w:r w:rsidRPr="00035BE9">
        <w:rPr>
          <w:rFonts w:ascii="Palatino Linotype" w:hAnsi="Palatino Linotype" w:cs="Palatino Linotype"/>
          <w:b/>
          <w:sz w:val="24"/>
          <w:szCs w:val="24"/>
        </w:rPr>
        <w:t xml:space="preserve"> Θέμα</w:t>
      </w:r>
    </w:p>
    <w:p w:rsidR="00214E93" w:rsidRDefault="00214E93" w:rsidP="00214E93">
      <w:pPr>
        <w:autoSpaceDE w:val="0"/>
        <w:autoSpaceDN w:val="0"/>
        <w:adjustRightInd w:val="0"/>
        <w:spacing w:after="0" w:line="240" w:lineRule="auto"/>
        <w:rPr>
          <w:rFonts w:ascii="Palatino Linotype" w:hAnsi="Palatino Linotype" w:cs="Palatino Linotype"/>
          <w:sz w:val="24"/>
          <w:szCs w:val="24"/>
        </w:rPr>
      </w:pPr>
    </w:p>
    <w:p w:rsidR="00214E93" w:rsidRPr="00214E93" w:rsidRDefault="00214E93" w:rsidP="00214E93">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Ξενοφῶν, </w:t>
      </w:r>
      <w:r w:rsidRPr="00214E93">
        <w:rPr>
          <w:rFonts w:ascii="Palatino Linotype" w:hAnsi="Palatino Linotype" w:cs="Palatino Linotype"/>
          <w:i/>
          <w:sz w:val="24"/>
          <w:szCs w:val="24"/>
        </w:rPr>
        <w:t xml:space="preserve">Ἑλληνικά </w:t>
      </w:r>
      <w:r>
        <w:rPr>
          <w:rFonts w:ascii="Palatino Linotype" w:hAnsi="Palatino Linotype" w:cs="Palatino Linotype"/>
          <w:sz w:val="24"/>
          <w:szCs w:val="24"/>
        </w:rPr>
        <w:t xml:space="preserve">5.4.13-14     </w:t>
      </w:r>
    </w:p>
    <w:p w:rsidR="00214E93" w:rsidRPr="00214E93" w:rsidRDefault="00214E93" w:rsidP="00214E93">
      <w:pPr>
        <w:autoSpaceDE w:val="0"/>
        <w:autoSpaceDN w:val="0"/>
        <w:adjustRightInd w:val="0"/>
        <w:spacing w:after="0" w:line="240" w:lineRule="auto"/>
        <w:rPr>
          <w:rFonts w:ascii="Palatino Linotype" w:hAnsi="Palatino Linotype" w:cs="Palatino Linotype"/>
          <w:sz w:val="24"/>
          <w:szCs w:val="24"/>
        </w:rPr>
      </w:pPr>
    </w:p>
    <w:p w:rsidR="00214E93" w:rsidRPr="00214E93" w:rsidRDefault="00214E93" w:rsidP="00035BE9">
      <w:pPr>
        <w:autoSpaceDE w:val="0"/>
        <w:autoSpaceDN w:val="0"/>
        <w:adjustRightInd w:val="0"/>
        <w:spacing w:after="0" w:line="360" w:lineRule="auto"/>
        <w:jc w:val="both"/>
        <w:rPr>
          <w:rFonts w:ascii="Palatino Linotype" w:hAnsi="Palatino Linotype" w:cs="Palatino Linotype"/>
          <w:i/>
          <w:sz w:val="24"/>
          <w:szCs w:val="24"/>
        </w:rPr>
      </w:pPr>
      <w:r w:rsidRPr="00214E93">
        <w:rPr>
          <w:rFonts w:ascii="Palatino Linotype" w:hAnsi="Palatino Linotype" w:cs="Palatino Linotype"/>
          <w:i/>
          <w:sz w:val="24"/>
          <w:szCs w:val="24"/>
        </w:rPr>
        <w:t>᾿Επεὶ δὲ ταῦτα ἐπύθοντο οἱ Λακεδαιμόνιοι, τὸν μὲν ἁρμοστὴν τὸν ἐγκαταλιπόντα τὴν ἀκρόπολιν καὶ οὐκ ἀναμείναντα τὴν βοήθειαν ἀπέκτειναν, φρουρὰν δὲ φαίνουσιν ἐπὶ τοὺς Θηβαίους. καὶ ᾿Αγησίλαος μὲν λέγων ὅτι ὑπὲρ τετταράκοντα ἀφ' ἥβης εἴη, καὶ ὥσπερ τοῖς ἄλλοις τοῖς  τηλικούτοις οὐκέτι ἀνάγνη εἴη τῆς ἑαυτῶν ἔξω στρατεύεσθαι, οὕτω δὴ καὶ βασιλεῦσι τὸν αὐτὸν νόμον ὄντα ἀπεδείκνυε. κἀκεῖνος μὲν δὴ λέγων ταῦτα οὐκ ἐστρατεύετο. οὐ μέντοι τούτου γ' ἕνεκεν κατέμεινεν, ἀλλ' εὖ εἰδὼς ὅτι εἰ στρατηγοίη, λέξοιεν οἱ πολῖται ὡς ᾿Αγησίλαος, ὅπως βοηθήσειε τοῖς τυράννοις, πράγματα τῇ πόλει παρέχοι. εἴα οὖν αὐτοὺς βουλεύεσθαι ὁποῖόντι βούλοιντο περὶ τούτων. οἱ δ' ἔφοροι διδασκόμενοι ὑπὸ τῶν μετὰ τὰς ἐν Θήβαις σφαγὰς ἐκπεπτωκότων, Κλεόμβροτον ἐκπέμπουσι, πρῶτον τότε ἡγούμενον, μάλα χειμῶνος ὄντος.</w:t>
      </w:r>
    </w:p>
    <w:p w:rsidR="00214E93" w:rsidRDefault="00214E93" w:rsidP="00214E93">
      <w:pPr>
        <w:autoSpaceDE w:val="0"/>
        <w:autoSpaceDN w:val="0"/>
        <w:adjustRightInd w:val="0"/>
        <w:spacing w:after="0" w:line="240" w:lineRule="auto"/>
        <w:rPr>
          <w:rFonts w:ascii="Times New Roman" w:hAnsi="Times New Roman" w:cs="Times New Roman"/>
          <w:sz w:val="24"/>
          <w:szCs w:val="24"/>
        </w:rPr>
      </w:pPr>
    </w:p>
    <w:p w:rsidR="00496D1F" w:rsidRPr="00566984" w:rsidRDefault="00496D1F">
      <w:pPr>
        <w:sectPr w:rsidR="00496D1F" w:rsidRPr="00566984" w:rsidSect="00496D1F">
          <w:pgSz w:w="12240" w:h="15840"/>
          <w:pgMar w:top="1440" w:right="1800" w:bottom="1440" w:left="1800" w:header="720" w:footer="720" w:gutter="0"/>
          <w:cols w:space="720"/>
          <w:noEndnote/>
        </w:sectPr>
      </w:pPr>
    </w:p>
    <w:p w:rsidR="00354473" w:rsidRPr="00035BE9" w:rsidRDefault="00354473" w:rsidP="00496D1F">
      <w:pPr>
        <w:autoSpaceDE w:val="0"/>
        <w:autoSpaceDN w:val="0"/>
        <w:adjustRightInd w:val="0"/>
        <w:spacing w:after="0" w:line="240" w:lineRule="auto"/>
        <w:rPr>
          <w:rFonts w:ascii="Palatino Linotype" w:hAnsi="Palatino Linotype" w:cs="Palatino Linotype"/>
          <w:sz w:val="24"/>
          <w:szCs w:val="24"/>
        </w:rPr>
      </w:pPr>
      <w:r w:rsidRPr="00035BE9">
        <w:rPr>
          <w:rFonts w:ascii="Palatino Linotype" w:hAnsi="Palatino Linotype" w:cs="Palatino Linotype"/>
          <w:sz w:val="24"/>
          <w:szCs w:val="24"/>
        </w:rPr>
        <w:lastRenderedPageBreak/>
        <w:t>9</w:t>
      </w:r>
      <w:r w:rsidRPr="00035BE9">
        <w:rPr>
          <w:rFonts w:ascii="Palatino Linotype" w:hAnsi="Palatino Linotype" w:cs="Palatino Linotype"/>
          <w:sz w:val="24"/>
          <w:szCs w:val="24"/>
          <w:vertAlign w:val="superscript"/>
        </w:rPr>
        <w:t>ο</w:t>
      </w:r>
      <w:r w:rsidRPr="00035BE9">
        <w:rPr>
          <w:rFonts w:ascii="Palatino Linotype" w:hAnsi="Palatino Linotype" w:cs="Palatino Linotype"/>
          <w:sz w:val="24"/>
          <w:szCs w:val="24"/>
        </w:rPr>
        <w:t xml:space="preserve"> Θέμα</w:t>
      </w:r>
    </w:p>
    <w:p w:rsidR="00354473" w:rsidRDefault="00354473" w:rsidP="00496D1F">
      <w:pPr>
        <w:autoSpaceDE w:val="0"/>
        <w:autoSpaceDN w:val="0"/>
        <w:adjustRightInd w:val="0"/>
        <w:spacing w:after="0" w:line="240" w:lineRule="auto"/>
        <w:rPr>
          <w:rFonts w:ascii="Palatino Linotype" w:hAnsi="Palatino Linotype" w:cs="Palatino Linotype"/>
          <w:sz w:val="24"/>
          <w:szCs w:val="24"/>
        </w:rPr>
      </w:pPr>
    </w:p>
    <w:p w:rsidR="00354473" w:rsidRPr="00354473" w:rsidRDefault="00354473" w:rsidP="00496D1F">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Δημοσθένης, </w:t>
      </w:r>
      <w:r w:rsidRPr="00354473">
        <w:rPr>
          <w:rFonts w:ascii="Palatino Linotype" w:hAnsi="Palatino Linotype" w:cs="Palatino Linotype"/>
          <w:i/>
          <w:sz w:val="24"/>
          <w:szCs w:val="24"/>
        </w:rPr>
        <w:t xml:space="preserve">Ὀλυνθιακός </w:t>
      </w:r>
      <w:r>
        <w:rPr>
          <w:rFonts w:ascii="Palatino Linotype" w:hAnsi="Palatino Linotype" w:cs="Palatino Linotype"/>
          <w:sz w:val="24"/>
          <w:szCs w:val="24"/>
        </w:rPr>
        <w:t>Α’ 5</w:t>
      </w:r>
    </w:p>
    <w:p w:rsidR="00354473" w:rsidRPr="00354473" w:rsidRDefault="00354473" w:rsidP="00496D1F">
      <w:pPr>
        <w:autoSpaceDE w:val="0"/>
        <w:autoSpaceDN w:val="0"/>
        <w:adjustRightInd w:val="0"/>
        <w:spacing w:after="0" w:line="240" w:lineRule="auto"/>
        <w:rPr>
          <w:rFonts w:ascii="Palatino Linotype" w:hAnsi="Palatino Linotype" w:cs="Palatino Linotype"/>
          <w:sz w:val="24"/>
          <w:szCs w:val="24"/>
        </w:rPr>
      </w:pPr>
    </w:p>
    <w:p w:rsidR="00496D1F" w:rsidRPr="00354473" w:rsidRDefault="00354473" w:rsidP="00035BE9">
      <w:pPr>
        <w:autoSpaceDE w:val="0"/>
        <w:autoSpaceDN w:val="0"/>
        <w:adjustRightInd w:val="0"/>
        <w:spacing w:after="0" w:line="360" w:lineRule="auto"/>
        <w:jc w:val="both"/>
        <w:rPr>
          <w:rFonts w:ascii="Palatino Linotype" w:hAnsi="Palatino Linotype" w:cs="Palatino Linotype"/>
          <w:i/>
          <w:sz w:val="24"/>
          <w:szCs w:val="24"/>
        </w:rPr>
      </w:pPr>
      <w:r w:rsidRPr="00354473">
        <w:rPr>
          <w:rFonts w:ascii="Palatino Linotype" w:hAnsi="Palatino Linotype" w:cs="Palatino Linotype"/>
          <w:i/>
          <w:sz w:val="24"/>
          <w:szCs w:val="24"/>
        </w:rPr>
        <w:t>Δ</w:t>
      </w:r>
      <w:r w:rsidR="00496D1F" w:rsidRPr="00354473">
        <w:rPr>
          <w:rFonts w:ascii="Palatino Linotype" w:hAnsi="Palatino Linotype" w:cs="Palatino Linotype"/>
          <w:i/>
          <w:sz w:val="24"/>
          <w:szCs w:val="24"/>
        </w:rPr>
        <w:t>ῆλον γάρ ἐστι τοῖς ᾿Ολυνθίοις ὅτι νῦν οὐ περὶ δόξης οὐδ' ὑπὲρ μέρους χώρας πολεμοῦσιν, ἀλλ' ἀναστάσεως καὶ ἀνδραποδισμοῦ τῆς πατρίδος, καὶ ἴσασιν ἅ τ' ᾿Αμφιπολιτῶν ἐποίησε τοὺς παραδόντας αὐτῷ τὴν πόλιν καὶ Πυδναίων</w:t>
      </w:r>
      <w:r w:rsidRPr="00354473">
        <w:rPr>
          <w:rFonts w:ascii="Palatino Linotype" w:hAnsi="Palatino Linotype" w:cs="Palatino Linotype"/>
          <w:i/>
          <w:sz w:val="24"/>
          <w:szCs w:val="24"/>
        </w:rPr>
        <w:t xml:space="preserve"> </w:t>
      </w:r>
      <w:r w:rsidR="00496D1F" w:rsidRPr="00354473">
        <w:rPr>
          <w:rFonts w:ascii="Palatino Linotype" w:hAnsi="Palatino Linotype" w:cs="Palatino Linotype"/>
          <w:i/>
          <w:sz w:val="24"/>
          <w:szCs w:val="24"/>
        </w:rPr>
        <w:t>τοὺς ὑποδεξαμένους· καὶ ὅλως ἄπιστον, οἶμαι, ταῖς πολιτείαις ἡ τυραννίς, ἄλλως τε κἂν ὅμορον χώραν ἔχωσι. ταῦτ' οὖν ἐγνωκότας ὑμᾶς, ὦ ἄνδρες ᾿Αθηναῖοι, καὶ τἄλλ' ἃ προσήκει πάντ' ἐνθυμουμένους φημὶ δεῖν ἐθελῆσαι καὶ παροξυνθῆναι καὶ τῷ πολέμῳ προσέχειν  εἴπερ ποτὲ καὶ νῦν, χρήματ' εἰσφέροντας προθύμως καὶ αὐτοὺς ἐξιόντας καὶ μηδὲν ἐλλείποντας. οὐδὲ γὰρ λόγος οὐδὲ σκῆψις ἔθ' ὑμῖν τοῦ μὴ τὰ δέοντα ποιεῖν ἐθέλειν ὑπολείπεται. νυνὶ γάρ, ὃ πάντες ἐθρύλουν τέως, ᾿Ολυνθίους ἐκπολεμῶσαι δεῖν Φιλίππῳ, γέγονεν αὐτόματον, καὶ ταῦθ' ὡς ἂν ὑμῖν μάλιστα συμφέροι. εἰ μὲν γὰρ ὑφ' ὑμῶν πεισθέντες ἀνείλοντο τὸν πόλεμον, σφαλεροὶ σύμμαχοι καὶ μέχρι τουταῦτ' ἂν ἐγνωκότες ἦσαν ἴσως· ἐπειδὴ δ' ἐκ τῶν πρὸς αὑτοὺς ἐγκλημάτων μισοῦσι, βεβαίαν εἰκὸς τὴν ἔχθραν αὐτοὺς ὑπὲρ ὧν φοβοῦνται καὶ πεπόνθασιν ἔχειν</w:t>
      </w:r>
      <w:r w:rsidRPr="00354473">
        <w:rPr>
          <w:rFonts w:ascii="Palatino Linotype" w:hAnsi="Palatino Linotype" w:cs="Palatino Linotype"/>
          <w:i/>
          <w:sz w:val="24"/>
          <w:szCs w:val="24"/>
        </w:rPr>
        <w:t>.</w:t>
      </w:r>
    </w:p>
    <w:p w:rsidR="00496D1F" w:rsidRPr="00354473" w:rsidRDefault="00496D1F" w:rsidP="00035BE9">
      <w:pPr>
        <w:autoSpaceDE w:val="0"/>
        <w:autoSpaceDN w:val="0"/>
        <w:adjustRightInd w:val="0"/>
        <w:spacing w:after="0" w:line="360" w:lineRule="auto"/>
        <w:rPr>
          <w:rFonts w:ascii="Times New Roman" w:hAnsi="Times New Roman" w:cs="Times New Roman"/>
          <w:sz w:val="24"/>
          <w:szCs w:val="24"/>
        </w:rPr>
      </w:pPr>
    </w:p>
    <w:p w:rsidR="00EE46EC" w:rsidRDefault="00EE46EC" w:rsidP="00035BE9">
      <w:pPr>
        <w:spacing w:line="360" w:lineRule="auto"/>
        <w:sectPr w:rsidR="00EE46EC" w:rsidSect="00496D1F">
          <w:pgSz w:w="12240" w:h="15840"/>
          <w:pgMar w:top="1440" w:right="1800" w:bottom="1440" w:left="1800" w:header="720" w:footer="720" w:gutter="0"/>
          <w:cols w:space="720"/>
          <w:noEndnote/>
        </w:sectPr>
      </w:pPr>
    </w:p>
    <w:p w:rsidR="00EE46EC" w:rsidRPr="00035BE9" w:rsidRDefault="00EE46EC" w:rsidP="00EE46EC">
      <w:pPr>
        <w:autoSpaceDE w:val="0"/>
        <w:autoSpaceDN w:val="0"/>
        <w:adjustRightInd w:val="0"/>
        <w:spacing w:after="0" w:line="240" w:lineRule="auto"/>
        <w:rPr>
          <w:rFonts w:ascii="Palatino Linotype" w:hAnsi="Palatino Linotype" w:cs="Palatino Linotype"/>
          <w:b/>
          <w:sz w:val="24"/>
          <w:szCs w:val="24"/>
        </w:rPr>
      </w:pPr>
      <w:r w:rsidRPr="00035BE9">
        <w:rPr>
          <w:rFonts w:ascii="Palatino Linotype" w:hAnsi="Palatino Linotype" w:cs="Palatino Linotype"/>
          <w:b/>
          <w:sz w:val="24"/>
          <w:szCs w:val="24"/>
        </w:rPr>
        <w:lastRenderedPageBreak/>
        <w:t>10</w:t>
      </w:r>
      <w:r w:rsidRPr="00035BE9">
        <w:rPr>
          <w:rFonts w:ascii="Palatino Linotype" w:hAnsi="Palatino Linotype" w:cs="Palatino Linotype"/>
          <w:b/>
          <w:sz w:val="24"/>
          <w:szCs w:val="24"/>
          <w:vertAlign w:val="superscript"/>
        </w:rPr>
        <w:t>ο</w:t>
      </w:r>
      <w:r w:rsidRPr="00035BE9">
        <w:rPr>
          <w:rFonts w:ascii="Palatino Linotype" w:hAnsi="Palatino Linotype" w:cs="Palatino Linotype"/>
          <w:b/>
          <w:sz w:val="24"/>
          <w:szCs w:val="24"/>
        </w:rPr>
        <w:t xml:space="preserve"> Θέμα</w:t>
      </w:r>
    </w:p>
    <w:p w:rsidR="00EE46EC" w:rsidRDefault="00EE46EC" w:rsidP="00EE46EC">
      <w:pPr>
        <w:autoSpaceDE w:val="0"/>
        <w:autoSpaceDN w:val="0"/>
        <w:adjustRightInd w:val="0"/>
        <w:spacing w:after="0" w:line="240" w:lineRule="auto"/>
        <w:rPr>
          <w:rFonts w:ascii="Palatino Linotype" w:hAnsi="Palatino Linotype" w:cs="Palatino Linotype"/>
          <w:sz w:val="24"/>
          <w:szCs w:val="24"/>
        </w:rPr>
      </w:pPr>
    </w:p>
    <w:p w:rsidR="00EE46EC" w:rsidRDefault="00EE46EC" w:rsidP="00EE46EC">
      <w:pPr>
        <w:autoSpaceDE w:val="0"/>
        <w:autoSpaceDN w:val="0"/>
        <w:adjustRightInd w:val="0"/>
        <w:spacing w:after="0" w:line="240" w:lineRule="auto"/>
        <w:rPr>
          <w:rFonts w:ascii="Palatino Linotype" w:hAnsi="Palatino Linotype" w:cs="Palatino Linotype"/>
          <w:sz w:val="24"/>
          <w:szCs w:val="24"/>
        </w:rPr>
      </w:pPr>
      <w:r>
        <w:rPr>
          <w:rFonts w:ascii="Palatino Linotype" w:hAnsi="Palatino Linotype" w:cs="Palatino Linotype"/>
          <w:sz w:val="24"/>
          <w:szCs w:val="24"/>
        </w:rPr>
        <w:t xml:space="preserve">Δημοσθένης, Κατ’ </w:t>
      </w:r>
      <w:r w:rsidRPr="00EE46EC">
        <w:rPr>
          <w:rFonts w:ascii="Palatino Linotype" w:hAnsi="Palatino Linotype" w:cs="Palatino Linotype"/>
          <w:i/>
          <w:sz w:val="24"/>
          <w:szCs w:val="24"/>
        </w:rPr>
        <w:t>Ἀριστογείτονος</w:t>
      </w:r>
      <w:r>
        <w:rPr>
          <w:rFonts w:ascii="Palatino Linotype" w:hAnsi="Palatino Linotype" w:cs="Palatino Linotype"/>
          <w:sz w:val="24"/>
          <w:szCs w:val="24"/>
        </w:rPr>
        <w:t xml:space="preserve"> Α΄ 15-17   </w:t>
      </w:r>
    </w:p>
    <w:p w:rsidR="00EE46EC" w:rsidRDefault="00EE46EC" w:rsidP="00EE46EC">
      <w:pPr>
        <w:autoSpaceDE w:val="0"/>
        <w:autoSpaceDN w:val="0"/>
        <w:adjustRightInd w:val="0"/>
        <w:spacing w:after="0" w:line="240" w:lineRule="auto"/>
        <w:rPr>
          <w:rFonts w:ascii="Palatino Linotype" w:hAnsi="Palatino Linotype" w:cs="Palatino Linotype"/>
          <w:sz w:val="24"/>
          <w:szCs w:val="24"/>
        </w:rPr>
      </w:pPr>
    </w:p>
    <w:p w:rsidR="00EE46EC" w:rsidRDefault="00EE46EC" w:rsidP="00EE46EC">
      <w:pPr>
        <w:autoSpaceDE w:val="0"/>
        <w:autoSpaceDN w:val="0"/>
        <w:adjustRightInd w:val="0"/>
        <w:spacing w:after="0" w:line="240" w:lineRule="auto"/>
        <w:rPr>
          <w:rFonts w:ascii="Palatino Linotype" w:hAnsi="Palatino Linotype" w:cs="Palatino Linotype"/>
          <w:sz w:val="24"/>
          <w:szCs w:val="24"/>
        </w:rPr>
      </w:pPr>
    </w:p>
    <w:p w:rsidR="00EE46EC" w:rsidRDefault="00EE46EC" w:rsidP="00EE46EC">
      <w:pPr>
        <w:autoSpaceDE w:val="0"/>
        <w:autoSpaceDN w:val="0"/>
        <w:adjustRightInd w:val="0"/>
        <w:spacing w:after="0" w:line="240" w:lineRule="auto"/>
        <w:rPr>
          <w:rFonts w:ascii="Palatino Linotype" w:hAnsi="Palatino Linotype" w:cs="Palatino Linotype"/>
          <w:sz w:val="24"/>
          <w:szCs w:val="24"/>
        </w:rPr>
      </w:pPr>
    </w:p>
    <w:p w:rsidR="00EE46EC" w:rsidRPr="00EE46EC" w:rsidRDefault="00EE46EC" w:rsidP="00035BE9">
      <w:pPr>
        <w:autoSpaceDE w:val="0"/>
        <w:autoSpaceDN w:val="0"/>
        <w:adjustRightInd w:val="0"/>
        <w:spacing w:after="0" w:line="360" w:lineRule="auto"/>
        <w:jc w:val="both"/>
        <w:rPr>
          <w:rFonts w:ascii="Palatino Linotype" w:hAnsi="Palatino Linotype" w:cs="Palatino Linotype"/>
          <w:i/>
          <w:sz w:val="24"/>
          <w:szCs w:val="24"/>
        </w:rPr>
      </w:pPr>
      <w:r w:rsidRPr="00EE46EC">
        <w:rPr>
          <w:rFonts w:ascii="Palatino Linotype" w:hAnsi="Palatino Linotype" w:cs="Palatino Linotype"/>
          <w:i/>
          <w:sz w:val="24"/>
          <w:szCs w:val="24"/>
        </w:rPr>
        <w:t>῞Απας ὁ τῶν ἀνθρώπων βίος, ὦ ἄνδρες ᾿Αθηναῖοι, κἂν μεγάλην πόλιν οἰκῶσι κἂν μικράν, φύσει καὶ νόμοις διοικεῖται. τούτων δ' ἡ μὲν φύσις ἐστὶν ἄτακτον καὶ κατ' ἄνδρ' ἴδιον τοῦ ἔχοντος, οἱ δὲ νόμοι κοινὸν καὶ τεταγμένον καὶ ταὐτὸ πᾶσιν. ἡ μὲν οὖν φύσις, ἂν ᾖ πονηρά, πολλάκις φαῦλα βούλεται· διόπερ τοὺς τοιούτους ἐξαμαρτάνοντας εὑρήσετε. οἱ δὲ νόμοι τὸ δίκαιον καὶ τὸ καλὸν καὶ τὸ συμφέρον βούλονται, καὶ τοῦτο ζητοῦσιν, καὶ ἐπειδὰν εὑρεθῇ, κοινὸν τοῦτο πρόσταγμ' ἀπεδείχθη, πᾶσιν ἴσον καὶ ὅμοιον, καὶ τοῦτ' ἔστι νόμος. ᾧ πάντας πείθεσθαι προσήκει διὰ πολλά, καὶ μάλισθ' ὅτι πᾶς ἐστι νόμος εὕρημα μὲν καὶ δῶρον θεῶν, δόγμα δ' ἀνθρώπων φρονίμων, ἐπανόρθωμα δὲ τῶν ἑκουσίων καὶ ἀκουσίων ἁμαρτημάτων, πόλεως δὲ συνθήκη κοινή, καθ' ἣν πᾶσι προσήκει ζῆν τοῖς ἐν τῇ πόλει.</w:t>
      </w:r>
    </w:p>
    <w:p w:rsidR="00EE46EC" w:rsidRDefault="00EE46EC" w:rsidP="00EE46EC">
      <w:pPr>
        <w:autoSpaceDE w:val="0"/>
        <w:autoSpaceDN w:val="0"/>
        <w:adjustRightInd w:val="0"/>
        <w:spacing w:after="0" w:line="240" w:lineRule="auto"/>
        <w:rPr>
          <w:rFonts w:ascii="Times New Roman" w:hAnsi="Times New Roman" w:cs="Times New Roman"/>
          <w:sz w:val="24"/>
          <w:szCs w:val="24"/>
        </w:rPr>
      </w:pPr>
    </w:p>
    <w:p w:rsidR="00812390" w:rsidRPr="00354473" w:rsidRDefault="00812390"/>
    <w:sectPr w:rsidR="00812390" w:rsidRPr="00354473" w:rsidSect="009E395A">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683" w:rsidRDefault="00964683" w:rsidP="00566984">
      <w:pPr>
        <w:spacing w:after="0" w:line="240" w:lineRule="auto"/>
      </w:pPr>
      <w:r>
        <w:separator/>
      </w:r>
    </w:p>
  </w:endnote>
  <w:endnote w:type="continuationSeparator" w:id="1">
    <w:p w:rsidR="00964683" w:rsidRDefault="00964683" w:rsidP="00566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683" w:rsidRDefault="00964683" w:rsidP="00566984">
      <w:pPr>
        <w:spacing w:after="0" w:line="240" w:lineRule="auto"/>
      </w:pPr>
      <w:r>
        <w:separator/>
      </w:r>
    </w:p>
  </w:footnote>
  <w:footnote w:type="continuationSeparator" w:id="1">
    <w:p w:rsidR="00964683" w:rsidRDefault="00964683" w:rsidP="005669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A76E54"/>
    <w:rsid w:val="00035BE9"/>
    <w:rsid w:val="001A5BB6"/>
    <w:rsid w:val="001C0F1E"/>
    <w:rsid w:val="00214E93"/>
    <w:rsid w:val="00354473"/>
    <w:rsid w:val="003D4214"/>
    <w:rsid w:val="00496D1F"/>
    <w:rsid w:val="004A1FEA"/>
    <w:rsid w:val="00502745"/>
    <w:rsid w:val="00566984"/>
    <w:rsid w:val="00786585"/>
    <w:rsid w:val="00812390"/>
    <w:rsid w:val="00964683"/>
    <w:rsid w:val="00A76E54"/>
    <w:rsid w:val="00C03830"/>
    <w:rsid w:val="00E46E31"/>
    <w:rsid w:val="00EE46EC"/>
    <w:rsid w:val="00F05D72"/>
    <w:rsid w:val="00F937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6984"/>
    <w:pPr>
      <w:tabs>
        <w:tab w:val="center" w:pos="4153"/>
        <w:tab w:val="right" w:pos="8306"/>
      </w:tabs>
      <w:spacing w:after="0" w:line="240" w:lineRule="auto"/>
    </w:pPr>
  </w:style>
  <w:style w:type="character" w:customStyle="1" w:styleId="Char">
    <w:name w:val="Κεφαλίδα Char"/>
    <w:basedOn w:val="a0"/>
    <w:link w:val="a3"/>
    <w:uiPriority w:val="99"/>
    <w:semiHidden/>
    <w:rsid w:val="00566984"/>
  </w:style>
  <w:style w:type="paragraph" w:styleId="a4">
    <w:name w:val="footer"/>
    <w:basedOn w:val="a"/>
    <w:link w:val="Char0"/>
    <w:uiPriority w:val="99"/>
    <w:semiHidden/>
    <w:unhideWhenUsed/>
    <w:rsid w:val="00566984"/>
    <w:pPr>
      <w:tabs>
        <w:tab w:val="center" w:pos="4153"/>
        <w:tab w:val="right" w:pos="8306"/>
      </w:tabs>
      <w:spacing w:after="0" w:line="240" w:lineRule="auto"/>
    </w:pPr>
  </w:style>
  <w:style w:type="character" w:customStyle="1" w:styleId="Char0">
    <w:name w:val="Υποσέλιδο Char"/>
    <w:basedOn w:val="a0"/>
    <w:link w:val="a4"/>
    <w:uiPriority w:val="99"/>
    <w:semiHidden/>
    <w:rsid w:val="005669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1417</Words>
  <Characters>7654</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Giorgos</cp:lastModifiedBy>
  <cp:revision>10</cp:revision>
  <dcterms:created xsi:type="dcterms:W3CDTF">2020-10-06T21:04:00Z</dcterms:created>
  <dcterms:modified xsi:type="dcterms:W3CDTF">2020-10-08T15:49:00Z</dcterms:modified>
</cp:coreProperties>
</file>