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1E0" w:firstRow="1" w:lastRow="1" w:firstColumn="1" w:lastColumn="1" w:noHBand="0" w:noVBand="0"/>
      </w:tblPr>
      <w:tblGrid>
        <w:gridCol w:w="4503"/>
        <w:gridCol w:w="4819"/>
      </w:tblGrid>
      <w:tr w:rsidR="004D75FA" w:rsidRPr="00AB7149" w14:paraId="54807CCF" w14:textId="77777777" w:rsidTr="007D5AC1">
        <w:trPr>
          <w:trHeight w:val="3119"/>
        </w:trPr>
        <w:tc>
          <w:tcPr>
            <w:tcW w:w="4503" w:type="dxa"/>
          </w:tcPr>
          <w:p w14:paraId="0E5ECA3A" w14:textId="77777777" w:rsidR="004D75FA" w:rsidRPr="00AB7149" w:rsidRDefault="004D75FA" w:rsidP="007E6663">
            <w:pPr>
              <w:rPr>
                <w:sz w:val="24"/>
                <w:szCs w:val="24"/>
              </w:rPr>
            </w:pPr>
            <w:r w:rsidRPr="00AB7149">
              <w:rPr>
                <w:b/>
                <w:bCs/>
                <w:sz w:val="24"/>
                <w:szCs w:val="24"/>
              </w:rPr>
              <w:t>ΠΑΙΔΑΓΩΓΙΚΗ ΕΤΑΙΡΕΙΑ ΕΛΛΑΔΟΣ</w:t>
            </w:r>
          </w:p>
          <w:p w14:paraId="6580D00F" w14:textId="77777777" w:rsidR="004D75FA" w:rsidRPr="00AB7149" w:rsidRDefault="004D75FA" w:rsidP="007E6663">
            <w:pPr>
              <w:ind w:left="720"/>
            </w:pPr>
            <w:r w:rsidRPr="00AB7149">
              <w:object w:dxaOrig="946" w:dyaOrig="1261" w14:anchorId="0276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3.15pt" o:ole="">
                  <v:imagedata r:id="rId7" o:title=""/>
                </v:shape>
                <o:OLEObject Type="Embed" ProgID="Word.Picture.8" ShapeID="_x0000_i1025" DrawAspect="Content" ObjectID="_1748150650" r:id="rId8"/>
              </w:object>
            </w:r>
          </w:p>
          <w:p w14:paraId="19BACA1C" w14:textId="77777777" w:rsidR="004D75FA" w:rsidRPr="000A0A26" w:rsidRDefault="004D75FA" w:rsidP="007E6663">
            <w:pPr>
              <w:pStyle w:val="2"/>
              <w:rPr>
                <w:b/>
                <w:bCs/>
                <w:szCs w:val="24"/>
                <w:lang w:val="el-GR"/>
              </w:rPr>
            </w:pPr>
            <w:r w:rsidRPr="000A0A26">
              <w:rPr>
                <w:b/>
                <w:bCs/>
                <w:szCs w:val="24"/>
                <w:lang w:val="el-GR"/>
              </w:rPr>
              <w:t xml:space="preserve">ΑΝΑΞΑΓΟΡΑ 1 &amp; ΣΩΚΡΑΤΟΥΣ, </w:t>
            </w:r>
          </w:p>
          <w:p w14:paraId="2DE854E9" w14:textId="77777777" w:rsidR="004D75FA" w:rsidRPr="000A0A26" w:rsidRDefault="004D75FA" w:rsidP="007E6663">
            <w:pPr>
              <w:pStyle w:val="2"/>
              <w:rPr>
                <w:b/>
                <w:bCs/>
                <w:szCs w:val="24"/>
                <w:lang w:val="el-GR"/>
              </w:rPr>
            </w:pPr>
            <w:r w:rsidRPr="000A0A26">
              <w:rPr>
                <w:b/>
                <w:bCs/>
                <w:szCs w:val="24"/>
                <w:lang w:val="el-GR"/>
              </w:rPr>
              <w:t xml:space="preserve">105 52 ΑΘΗΝΑ </w:t>
            </w:r>
          </w:p>
          <w:p w14:paraId="450E4616" w14:textId="77777777" w:rsidR="004D75FA" w:rsidRPr="00AB7149" w:rsidRDefault="004D75FA" w:rsidP="007E6663">
            <w:pPr>
              <w:ind w:right="-817"/>
              <w:rPr>
                <w:b/>
                <w:sz w:val="24"/>
                <w:szCs w:val="24"/>
              </w:rPr>
            </w:pPr>
            <w:proofErr w:type="spellStart"/>
            <w:r w:rsidRPr="00AB7149">
              <w:rPr>
                <w:b/>
                <w:sz w:val="24"/>
                <w:szCs w:val="24"/>
              </w:rPr>
              <w:t>Τηλ</w:t>
            </w:r>
            <w:proofErr w:type="spellEnd"/>
            <w:r w:rsidRPr="00AB7149">
              <w:rPr>
                <w:b/>
                <w:sz w:val="24"/>
                <w:szCs w:val="24"/>
              </w:rPr>
              <w:t xml:space="preserve">. &amp; </w:t>
            </w:r>
            <w:r w:rsidRPr="00AB7149">
              <w:rPr>
                <w:b/>
                <w:sz w:val="24"/>
                <w:szCs w:val="24"/>
                <w:lang w:val="en-US"/>
              </w:rPr>
              <w:t>Fax</w:t>
            </w:r>
            <w:r w:rsidRPr="00AB7149">
              <w:rPr>
                <w:b/>
                <w:sz w:val="24"/>
                <w:szCs w:val="24"/>
              </w:rPr>
              <w:t>: 210-52.30.777, 210-36.88.082</w:t>
            </w:r>
          </w:p>
          <w:p w14:paraId="4FA392DB" w14:textId="77777777" w:rsidR="004D75FA" w:rsidRPr="00AB7149" w:rsidRDefault="004D75FA" w:rsidP="007E6663">
            <w:pPr>
              <w:rPr>
                <w:b/>
                <w:sz w:val="24"/>
                <w:szCs w:val="24"/>
              </w:rPr>
            </w:pPr>
            <w:r w:rsidRPr="00AB7149">
              <w:rPr>
                <w:b/>
                <w:sz w:val="24"/>
                <w:szCs w:val="24"/>
              </w:rPr>
              <w:t xml:space="preserve">Ιστοσελίδα: </w:t>
            </w:r>
            <w:hyperlink r:id="rId9" w:history="1">
              <w:r w:rsidRPr="00AB7149">
                <w:rPr>
                  <w:rStyle w:val="-"/>
                  <w:b/>
                  <w:sz w:val="24"/>
                  <w:szCs w:val="24"/>
                  <w:lang w:val="en-US"/>
                </w:rPr>
                <w:t>www</w:t>
              </w:r>
              <w:r w:rsidRPr="00AB7149">
                <w:rPr>
                  <w:rStyle w:val="-"/>
                  <w:b/>
                  <w:sz w:val="24"/>
                  <w:szCs w:val="24"/>
                </w:rPr>
                <w:t>.</w:t>
              </w:r>
              <w:r w:rsidRPr="00AB7149">
                <w:rPr>
                  <w:rStyle w:val="-"/>
                  <w:b/>
                  <w:sz w:val="24"/>
                  <w:szCs w:val="24"/>
                  <w:lang w:val="en-US"/>
                </w:rPr>
                <w:t>pee</w:t>
              </w:r>
              <w:r w:rsidRPr="00AB7149">
                <w:rPr>
                  <w:rStyle w:val="-"/>
                  <w:b/>
                  <w:sz w:val="24"/>
                  <w:szCs w:val="24"/>
                </w:rPr>
                <w:t>.</w:t>
              </w:r>
              <w:r w:rsidRPr="00AB7149">
                <w:rPr>
                  <w:rStyle w:val="-"/>
                  <w:b/>
                  <w:sz w:val="24"/>
                  <w:szCs w:val="24"/>
                  <w:lang w:val="en-US"/>
                </w:rPr>
                <w:t>gr</w:t>
              </w:r>
            </w:hyperlink>
          </w:p>
          <w:p w14:paraId="5145C5BB" w14:textId="77777777" w:rsidR="004D75FA" w:rsidRPr="00AB7149" w:rsidRDefault="004D75FA" w:rsidP="007E6663">
            <w:pPr>
              <w:rPr>
                <w:sz w:val="24"/>
              </w:rPr>
            </w:pPr>
            <w:r w:rsidRPr="00AB7149">
              <w:rPr>
                <w:b/>
                <w:sz w:val="24"/>
                <w:szCs w:val="24"/>
                <w:lang w:val="fr-FR"/>
              </w:rPr>
              <w:t xml:space="preserve">E-mail: </w:t>
            </w:r>
            <w:hyperlink r:id="rId10" w:history="1">
              <w:r w:rsidRPr="00AB7149">
                <w:rPr>
                  <w:rStyle w:val="-"/>
                  <w:b/>
                  <w:sz w:val="24"/>
                  <w:szCs w:val="24"/>
                  <w:lang w:val="fr-FR"/>
                </w:rPr>
                <w:t>info@pee.gr</w:t>
              </w:r>
            </w:hyperlink>
          </w:p>
        </w:tc>
        <w:tc>
          <w:tcPr>
            <w:tcW w:w="4819" w:type="dxa"/>
          </w:tcPr>
          <w:p w14:paraId="7CBF7F88" w14:textId="557BB21B" w:rsidR="00AC1D3A" w:rsidRDefault="00982243" w:rsidP="00982243">
            <w:pPr>
              <w:ind w:firstLine="887"/>
              <w:rPr>
                <w:b/>
                <w:sz w:val="24"/>
                <w:szCs w:val="24"/>
                <w:lang w:eastAsia="zh-CN"/>
              </w:rPr>
            </w:pPr>
            <w:r>
              <w:rPr>
                <w:b/>
                <w:sz w:val="24"/>
                <w:szCs w:val="24"/>
                <w:lang w:eastAsia="zh-CN"/>
              </w:rPr>
              <w:t xml:space="preserve">     </w:t>
            </w:r>
            <w:r w:rsidR="003E167F">
              <w:rPr>
                <w:noProof/>
              </w:rPr>
              <w:drawing>
                <wp:inline distT="0" distB="0" distL="0" distR="0" wp14:anchorId="25BB7D97" wp14:editId="5A038E6C">
                  <wp:extent cx="1341120" cy="11353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135380"/>
                          </a:xfrm>
                          <a:prstGeom prst="rect">
                            <a:avLst/>
                          </a:prstGeom>
                          <a:noFill/>
                          <a:ln>
                            <a:noFill/>
                          </a:ln>
                        </pic:spPr>
                      </pic:pic>
                    </a:graphicData>
                  </a:graphic>
                </wp:inline>
              </w:drawing>
            </w:r>
          </w:p>
          <w:p w14:paraId="598C7420" w14:textId="77777777" w:rsidR="00982243" w:rsidRDefault="00982243" w:rsidP="00982243">
            <w:pPr>
              <w:pStyle w:val="Default"/>
              <w:rPr>
                <w:sz w:val="23"/>
                <w:szCs w:val="23"/>
              </w:rPr>
            </w:pPr>
            <w:r>
              <w:rPr>
                <w:b/>
                <w:bCs/>
                <w:sz w:val="23"/>
                <w:szCs w:val="23"/>
              </w:rPr>
              <w:t xml:space="preserve">           ΠΑΝΕΠΙΣΤΗΜΙΟ ΙΩΑΝΝΙΝΩΝ </w:t>
            </w:r>
          </w:p>
          <w:p w14:paraId="7C4FC2DE" w14:textId="77777777" w:rsidR="00982243" w:rsidRDefault="00982243" w:rsidP="00982243">
            <w:pPr>
              <w:pStyle w:val="Default"/>
              <w:rPr>
                <w:b/>
                <w:bCs/>
                <w:sz w:val="23"/>
                <w:szCs w:val="23"/>
              </w:rPr>
            </w:pPr>
            <w:r>
              <w:rPr>
                <w:b/>
                <w:bCs/>
                <w:sz w:val="23"/>
                <w:szCs w:val="23"/>
              </w:rPr>
              <w:t xml:space="preserve">           ΣΧΟΛΗ ΕΠΙΣΤΗΜΩΝ ΑΓΩΓΗΣ</w:t>
            </w:r>
          </w:p>
          <w:p w14:paraId="1AF3B749" w14:textId="77777777" w:rsidR="00982243" w:rsidRDefault="00982243" w:rsidP="00982243">
            <w:pPr>
              <w:pStyle w:val="Default"/>
              <w:rPr>
                <w:sz w:val="23"/>
                <w:szCs w:val="23"/>
              </w:rPr>
            </w:pPr>
            <w:r>
              <w:rPr>
                <w:b/>
                <w:bCs/>
                <w:sz w:val="23"/>
                <w:szCs w:val="23"/>
              </w:rPr>
              <w:t xml:space="preserve">  ΠΑΙΔΑΓΩΓΙΚΟ ΤΜΗΜΑ ΝΗΠΙΑΓΩΓΩΝ </w:t>
            </w:r>
          </w:p>
          <w:p w14:paraId="12CB3015" w14:textId="77777777" w:rsidR="00982243" w:rsidRDefault="00982243" w:rsidP="00AC1D3A">
            <w:pPr>
              <w:rPr>
                <w:b/>
                <w:sz w:val="24"/>
                <w:szCs w:val="24"/>
                <w:lang w:eastAsia="zh-CN"/>
              </w:rPr>
            </w:pPr>
          </w:p>
          <w:p w14:paraId="180050D3" w14:textId="77777777" w:rsidR="00982243" w:rsidRDefault="00982243" w:rsidP="00AC1D3A">
            <w:pPr>
              <w:rPr>
                <w:rFonts w:cs="Courier PS"/>
                <w:b/>
                <w:sz w:val="24"/>
                <w:lang w:eastAsia="zh-CN"/>
              </w:rPr>
            </w:pPr>
          </w:p>
          <w:p w14:paraId="5F297529" w14:textId="77777777" w:rsidR="004D75FA" w:rsidRPr="00AB7149" w:rsidRDefault="00AC1D3A" w:rsidP="00AC1D3A">
            <w:pPr>
              <w:rPr>
                <w:sz w:val="24"/>
                <w:szCs w:val="24"/>
              </w:rPr>
            </w:pPr>
            <w:r>
              <w:rPr>
                <w:rFonts w:cs="Courier PS"/>
                <w:sz w:val="24"/>
                <w:lang w:eastAsia="zh-CN"/>
              </w:rPr>
              <w:t xml:space="preserve"> </w:t>
            </w:r>
          </w:p>
        </w:tc>
      </w:tr>
    </w:tbl>
    <w:p w14:paraId="60410603" w14:textId="77777777" w:rsidR="007F779C" w:rsidRPr="008C5F10" w:rsidRDefault="007F779C" w:rsidP="00963CC8">
      <w:pPr>
        <w:ind w:hanging="142"/>
        <w:jc w:val="center"/>
        <w:rPr>
          <w:b/>
          <w:sz w:val="24"/>
          <w:szCs w:val="24"/>
        </w:rPr>
      </w:pPr>
      <w:r w:rsidRPr="008C5F10">
        <w:rPr>
          <w:b/>
          <w:sz w:val="24"/>
          <w:szCs w:val="24"/>
        </w:rPr>
        <w:t>1</w:t>
      </w:r>
      <w:r w:rsidR="00982243">
        <w:rPr>
          <w:b/>
          <w:sz w:val="24"/>
          <w:szCs w:val="24"/>
        </w:rPr>
        <w:t>2</w:t>
      </w:r>
      <w:r w:rsidRPr="008C5F10">
        <w:rPr>
          <w:b/>
          <w:sz w:val="24"/>
          <w:szCs w:val="24"/>
          <w:lang w:val="en-US"/>
        </w:rPr>
        <w:t>o</w:t>
      </w:r>
      <w:r w:rsidRPr="008C5F10">
        <w:rPr>
          <w:b/>
          <w:sz w:val="24"/>
          <w:szCs w:val="24"/>
        </w:rPr>
        <w:t xml:space="preserve"> ΠΑΝΕΛΛΗΝΙΟ ΣΥΝΕΔΡΙΟ ΤΗΣ ΠΑΙΔΑΓΩΓΙΚΗΣ ΕΤΑΙΡΕΙΑΣ ΕΛΛΑΔΟΣ</w:t>
      </w:r>
    </w:p>
    <w:p w14:paraId="399081C0" w14:textId="77777777" w:rsidR="007F779C" w:rsidRPr="004F2EB3" w:rsidRDefault="00982243" w:rsidP="007F779C">
      <w:pPr>
        <w:jc w:val="center"/>
        <w:rPr>
          <w:b/>
          <w:bCs/>
          <w:sz w:val="22"/>
          <w:szCs w:val="22"/>
        </w:rPr>
      </w:pPr>
      <w:r w:rsidRPr="004F2EB3">
        <w:rPr>
          <w:b/>
          <w:bCs/>
          <w:sz w:val="22"/>
          <w:szCs w:val="22"/>
        </w:rPr>
        <w:t xml:space="preserve">ΠΑΙΔΑΓΩΓΙΚΟ ΤΜΗΜΑ </w:t>
      </w:r>
      <w:r>
        <w:rPr>
          <w:b/>
          <w:bCs/>
          <w:sz w:val="22"/>
          <w:szCs w:val="22"/>
        </w:rPr>
        <w:t>ΝΗΠΙΑΓΩΓΩΝ</w:t>
      </w:r>
      <w:r w:rsidRPr="004F2EB3">
        <w:rPr>
          <w:b/>
          <w:bCs/>
          <w:sz w:val="22"/>
          <w:szCs w:val="22"/>
        </w:rPr>
        <w:t xml:space="preserve"> ΠΑΝΕΠΙΣΤΗΜΙΟΥ </w:t>
      </w:r>
      <w:r>
        <w:rPr>
          <w:b/>
          <w:bCs/>
          <w:sz w:val="22"/>
          <w:szCs w:val="22"/>
        </w:rPr>
        <w:t>ΙΩΑΝΝΙΝΩΝ</w:t>
      </w:r>
    </w:p>
    <w:p w14:paraId="77CE625C" w14:textId="77777777" w:rsidR="007F779C" w:rsidRPr="004F2EB3" w:rsidRDefault="007F779C" w:rsidP="004F2EB3">
      <w:pPr>
        <w:ind w:hanging="142"/>
        <w:jc w:val="center"/>
        <w:rPr>
          <w:b/>
          <w:bCs/>
          <w:sz w:val="22"/>
          <w:szCs w:val="22"/>
        </w:rPr>
      </w:pPr>
      <w:r w:rsidRPr="004F2EB3">
        <w:rPr>
          <w:b/>
          <w:spacing w:val="-6"/>
          <w:sz w:val="22"/>
          <w:szCs w:val="22"/>
        </w:rPr>
        <w:t>με θέμα</w:t>
      </w:r>
      <w:r w:rsidRPr="004F2EB3">
        <w:rPr>
          <w:b/>
          <w:sz w:val="22"/>
          <w:szCs w:val="22"/>
        </w:rPr>
        <w:t>:</w:t>
      </w:r>
      <w:r w:rsidRPr="004F2EB3">
        <w:rPr>
          <w:b/>
          <w:spacing w:val="-6"/>
          <w:sz w:val="22"/>
          <w:szCs w:val="22"/>
        </w:rPr>
        <w:t xml:space="preserve"> «</w:t>
      </w:r>
      <w:r w:rsidR="00982243" w:rsidRPr="00982243">
        <w:rPr>
          <w:b/>
          <w:sz w:val="22"/>
          <w:szCs w:val="22"/>
        </w:rPr>
        <w:t>Ελληνική Παιδαγωγική και Εκπαιδευτική Έρευνα</w:t>
      </w:r>
      <w:r w:rsidRPr="004F2EB3">
        <w:rPr>
          <w:b/>
          <w:bCs/>
          <w:sz w:val="22"/>
          <w:szCs w:val="22"/>
        </w:rPr>
        <w:t>»</w:t>
      </w:r>
    </w:p>
    <w:p w14:paraId="43A06BCB" w14:textId="6C726070" w:rsidR="007F779C" w:rsidRPr="004F2EB3" w:rsidRDefault="00982243" w:rsidP="007F779C">
      <w:pPr>
        <w:jc w:val="center"/>
        <w:rPr>
          <w:b/>
          <w:bCs/>
          <w:sz w:val="22"/>
          <w:szCs w:val="22"/>
        </w:rPr>
      </w:pPr>
      <w:r>
        <w:rPr>
          <w:b/>
          <w:bCs/>
          <w:sz w:val="22"/>
          <w:szCs w:val="22"/>
        </w:rPr>
        <w:t>Ιωάννινα</w:t>
      </w:r>
      <w:r w:rsidR="007F779C" w:rsidRPr="004F2EB3">
        <w:rPr>
          <w:b/>
          <w:bCs/>
          <w:sz w:val="22"/>
          <w:szCs w:val="22"/>
        </w:rPr>
        <w:t xml:space="preserve">, </w:t>
      </w:r>
      <w:r w:rsidR="002A5C25">
        <w:rPr>
          <w:b/>
          <w:bCs/>
          <w:sz w:val="22"/>
          <w:szCs w:val="22"/>
        </w:rPr>
        <w:t>10-12 Νοεμβρίου</w:t>
      </w:r>
      <w:r w:rsidR="007F779C" w:rsidRPr="004F2EB3">
        <w:rPr>
          <w:b/>
          <w:bCs/>
          <w:sz w:val="22"/>
          <w:szCs w:val="22"/>
        </w:rPr>
        <w:t xml:space="preserve"> 20</w:t>
      </w:r>
      <w:r>
        <w:rPr>
          <w:b/>
          <w:bCs/>
          <w:sz w:val="22"/>
          <w:szCs w:val="22"/>
        </w:rPr>
        <w:t>23</w:t>
      </w:r>
    </w:p>
    <w:p w14:paraId="7C5414B2" w14:textId="77777777" w:rsidR="007F779C" w:rsidRPr="004F2EB3" w:rsidRDefault="007F779C" w:rsidP="007F779C">
      <w:pPr>
        <w:jc w:val="center"/>
        <w:rPr>
          <w:color w:val="3333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204"/>
      </w:tblGrid>
      <w:tr w:rsidR="007F779C" w:rsidRPr="004F2EB3" w14:paraId="7A8253F9" w14:textId="77777777" w:rsidTr="007F779C">
        <w:tc>
          <w:tcPr>
            <w:tcW w:w="10988" w:type="dxa"/>
            <w:tcBorders>
              <w:top w:val="single" w:sz="4" w:space="0" w:color="auto"/>
              <w:left w:val="single" w:sz="4" w:space="0" w:color="auto"/>
              <w:bottom w:val="single" w:sz="4" w:space="0" w:color="auto"/>
              <w:right w:val="single" w:sz="4" w:space="0" w:color="auto"/>
            </w:tcBorders>
            <w:shd w:val="clear" w:color="auto" w:fill="C0C0C0"/>
            <w:hideMark/>
          </w:tcPr>
          <w:p w14:paraId="40AAFB95" w14:textId="77777777" w:rsidR="007F779C" w:rsidRPr="004F2EB3" w:rsidRDefault="00982243">
            <w:pPr>
              <w:ind w:firstLine="284"/>
              <w:jc w:val="center"/>
              <w:rPr>
                <w:b/>
                <w:color w:val="FFFFFF"/>
                <w:sz w:val="36"/>
                <w:szCs w:val="36"/>
                <w:lang w:eastAsia="en-GB"/>
              </w:rPr>
            </w:pPr>
            <w:r>
              <w:rPr>
                <w:b/>
                <w:color w:val="FFFFFF"/>
                <w:sz w:val="36"/>
                <w:szCs w:val="36"/>
              </w:rPr>
              <w:t>ΕΝΤΥΠΟ</w:t>
            </w:r>
            <w:r w:rsidR="007F779C" w:rsidRPr="004F2EB3">
              <w:rPr>
                <w:b/>
                <w:color w:val="FFFFFF"/>
                <w:sz w:val="36"/>
                <w:szCs w:val="36"/>
              </w:rPr>
              <w:t xml:space="preserve"> ΥΠΟΒΟΛΗΣ ΠΕΡΙΛΗΨΗΣ </w:t>
            </w:r>
          </w:p>
        </w:tc>
      </w:tr>
    </w:tbl>
    <w:p w14:paraId="74DC7748" w14:textId="77777777" w:rsidR="007F779C" w:rsidRPr="004F2EB3" w:rsidRDefault="007F779C" w:rsidP="007F779C">
      <w:pPr>
        <w:jc w:val="center"/>
        <w:rPr>
          <w:lang w:eastAsia="en-GB"/>
        </w:rPr>
      </w:pPr>
    </w:p>
    <w:p w14:paraId="48D900DD" w14:textId="19D6AEBF" w:rsidR="007F779C" w:rsidRDefault="007F779C" w:rsidP="004F2EB3">
      <w:pPr>
        <w:pStyle w:val="a5"/>
        <w:ind w:hanging="142"/>
        <w:jc w:val="center"/>
        <w:rPr>
          <w:b/>
          <w:sz w:val="24"/>
          <w:szCs w:val="24"/>
          <w:lang w:val="el-GR"/>
        </w:rPr>
      </w:pPr>
      <w:r w:rsidRPr="004F2EB3">
        <w:rPr>
          <w:b/>
          <w:sz w:val="24"/>
          <w:szCs w:val="24"/>
          <w:lang w:val="el-GR"/>
        </w:rPr>
        <w:t>Να σταλεί μέσω ηλεκτρονικού ταχυδρομείου στην ηλεκτρονική διεύθυνση:</w:t>
      </w:r>
      <w:r w:rsidR="004F2EB3" w:rsidRPr="004F2EB3">
        <w:rPr>
          <w:b/>
          <w:sz w:val="24"/>
          <w:szCs w:val="24"/>
        </w:rPr>
        <w:t xml:space="preserve"> </w:t>
      </w:r>
      <w:hyperlink r:id="rId12" w:history="1">
        <w:r w:rsidR="002A5C25" w:rsidRPr="00750227">
          <w:rPr>
            <w:rStyle w:val="-"/>
            <w:b/>
            <w:sz w:val="24"/>
            <w:szCs w:val="24"/>
          </w:rPr>
          <w:t>12synpee.ptn@uoi.gr</w:t>
        </w:r>
      </w:hyperlink>
    </w:p>
    <w:p w14:paraId="4802F3EE" w14:textId="77777777" w:rsidR="00982243" w:rsidRDefault="00982243" w:rsidP="007F779C">
      <w:pPr>
        <w:pStyle w:val="a5"/>
        <w:jc w:val="both"/>
        <w:rPr>
          <w:b/>
          <w:sz w:val="24"/>
          <w:szCs w:val="24"/>
          <w:lang w:val="el-GR"/>
        </w:rPr>
      </w:pPr>
    </w:p>
    <w:p w14:paraId="3454BC8A" w14:textId="77777777" w:rsidR="007F779C" w:rsidRPr="004F2EB3" w:rsidRDefault="007F779C" w:rsidP="007F779C">
      <w:pPr>
        <w:pStyle w:val="a5"/>
        <w:jc w:val="both"/>
        <w:rPr>
          <w:b/>
          <w:sz w:val="24"/>
          <w:szCs w:val="24"/>
          <w:lang w:val="el-GR"/>
        </w:rPr>
      </w:pPr>
      <w:r w:rsidRPr="004F2EB3">
        <w:rPr>
          <w:b/>
          <w:sz w:val="24"/>
          <w:szCs w:val="24"/>
          <w:lang w:val="el-GR"/>
        </w:rPr>
        <w:t>Κύριος εισηγητής στο Συνέδριο</w:t>
      </w:r>
    </w:p>
    <w:p w14:paraId="31D1D41F" w14:textId="77777777" w:rsidR="007F779C" w:rsidRPr="004F2EB3" w:rsidRDefault="007F779C" w:rsidP="007353A0">
      <w:pPr>
        <w:pStyle w:val="a5"/>
        <w:pBdr>
          <w:top w:val="single" w:sz="4" w:space="1" w:color="auto"/>
          <w:left w:val="single" w:sz="4" w:space="3" w:color="auto"/>
          <w:bottom w:val="single" w:sz="4" w:space="1" w:color="auto"/>
          <w:right w:val="single" w:sz="4" w:space="1" w:color="auto"/>
        </w:pBdr>
        <w:tabs>
          <w:tab w:val="left" w:leader="underscore" w:pos="9214"/>
        </w:tabs>
        <w:spacing w:before="100" w:after="100"/>
        <w:rPr>
          <w:i/>
          <w:lang w:val="el-GR"/>
        </w:rPr>
      </w:pPr>
      <w:r w:rsidRPr="004F2EB3">
        <w:rPr>
          <w:sz w:val="18"/>
          <w:szCs w:val="18"/>
          <w:lang w:val="fr-FR"/>
        </w:rPr>
        <w:br/>
      </w:r>
      <w:r w:rsidRPr="00C17138">
        <w:rPr>
          <w:lang w:val="el-GR"/>
        </w:rPr>
        <w:t>Επώνυμο :</w:t>
      </w:r>
      <w:r w:rsidRPr="004F2EB3">
        <w:rPr>
          <w:lang w:val="el-GR"/>
        </w:rPr>
        <w:t xml:space="preserve"> </w:t>
      </w:r>
      <w:r w:rsidRPr="004F2EB3">
        <w:rPr>
          <w:i/>
          <w:lang w:val="el-GR"/>
        </w:rPr>
        <w:t xml:space="preserve"> ________________________________ </w:t>
      </w:r>
      <w:r w:rsidRPr="004F2EB3">
        <w:rPr>
          <w:lang w:val="el-GR"/>
        </w:rPr>
        <w:t>Όνομα :</w:t>
      </w:r>
      <w:r w:rsidRPr="004F2EB3">
        <w:rPr>
          <w:i/>
          <w:lang w:val="el-GR"/>
        </w:rPr>
        <w:t xml:space="preserve"> </w:t>
      </w:r>
      <w:r w:rsidRPr="004F2EB3">
        <w:rPr>
          <w:i/>
          <w:lang w:val="el-GR"/>
        </w:rPr>
        <w:tab/>
      </w:r>
    </w:p>
    <w:p w14:paraId="59C388DE"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i/>
          <w:lang w:val="el-GR"/>
        </w:rPr>
      </w:pPr>
    </w:p>
    <w:p w14:paraId="3D66A429" w14:textId="77777777" w:rsidR="007F779C" w:rsidRPr="004F2EB3" w:rsidRDefault="007F779C" w:rsidP="007353A0">
      <w:pPr>
        <w:pStyle w:val="a5"/>
        <w:pBdr>
          <w:top w:val="single" w:sz="4" w:space="1" w:color="auto"/>
          <w:left w:val="single" w:sz="4" w:space="3" w:color="auto"/>
          <w:bottom w:val="single" w:sz="4" w:space="1" w:color="auto"/>
          <w:right w:val="single" w:sz="4" w:space="1" w:color="auto"/>
        </w:pBdr>
        <w:tabs>
          <w:tab w:val="left" w:leader="underscore" w:pos="9214"/>
        </w:tabs>
        <w:spacing w:before="100" w:after="100"/>
        <w:rPr>
          <w:lang w:val="el-GR"/>
        </w:rPr>
      </w:pPr>
      <w:r w:rsidRPr="004F2EB3">
        <w:rPr>
          <w:lang w:val="el-GR"/>
        </w:rPr>
        <w:t xml:space="preserve"> Ίδρυμα  / Φορέας : </w:t>
      </w:r>
      <w:r w:rsidRPr="004F2EB3">
        <w:rPr>
          <w:lang w:val="el-GR"/>
        </w:rPr>
        <w:tab/>
      </w:r>
    </w:p>
    <w:p w14:paraId="25B487DF"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
    <w:p w14:paraId="19CD3AB9" w14:textId="77777777" w:rsidR="007F779C" w:rsidRPr="004F2EB3" w:rsidRDefault="007F779C" w:rsidP="007353A0">
      <w:pPr>
        <w:pStyle w:val="a5"/>
        <w:pBdr>
          <w:top w:val="single" w:sz="4" w:space="1" w:color="auto"/>
          <w:left w:val="single" w:sz="4" w:space="3" w:color="auto"/>
          <w:bottom w:val="single" w:sz="4" w:space="1" w:color="auto"/>
          <w:right w:val="single" w:sz="4" w:space="1" w:color="auto"/>
        </w:pBdr>
        <w:tabs>
          <w:tab w:val="left" w:leader="underscore" w:pos="9214"/>
        </w:tabs>
        <w:spacing w:before="100" w:after="100"/>
        <w:rPr>
          <w:lang w:val="el-GR"/>
        </w:rPr>
      </w:pPr>
      <w:r w:rsidRPr="004F2EB3">
        <w:rPr>
          <w:lang w:val="el-GR"/>
        </w:rPr>
        <w:t>Διεύθυνση Επικοινωνίας :</w:t>
      </w:r>
      <w:r w:rsidRPr="004F2EB3">
        <w:rPr>
          <w:lang w:val="el-GR"/>
        </w:rPr>
        <w:tab/>
      </w:r>
    </w:p>
    <w:p w14:paraId="71529456" w14:textId="77777777" w:rsidR="00C17138" w:rsidRDefault="00C17138"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
    <w:p w14:paraId="08118BE0" w14:textId="77777777" w:rsidR="007F779C" w:rsidRPr="004F2EB3" w:rsidRDefault="007F779C" w:rsidP="007353A0">
      <w:pPr>
        <w:pStyle w:val="a5"/>
        <w:pBdr>
          <w:top w:val="single" w:sz="4" w:space="1" w:color="auto"/>
          <w:left w:val="single" w:sz="4" w:space="3" w:color="auto"/>
          <w:bottom w:val="single" w:sz="4" w:space="1" w:color="auto"/>
          <w:right w:val="single" w:sz="4" w:space="1" w:color="auto"/>
        </w:pBdr>
        <w:tabs>
          <w:tab w:val="left" w:leader="underscore" w:pos="9214"/>
        </w:tabs>
        <w:spacing w:before="100" w:after="100"/>
        <w:rPr>
          <w:lang w:val="el-GR"/>
        </w:rPr>
      </w:pPr>
      <w:r w:rsidRPr="004F2EB3">
        <w:rPr>
          <w:lang w:val="el-GR"/>
        </w:rPr>
        <w:t xml:space="preserve">Πόλη : __________________   </w:t>
      </w:r>
      <w:proofErr w:type="spellStart"/>
      <w:r w:rsidRPr="004F2EB3">
        <w:rPr>
          <w:lang w:val="el-GR"/>
        </w:rPr>
        <w:t>Ταχ</w:t>
      </w:r>
      <w:proofErr w:type="spellEnd"/>
      <w:r w:rsidRPr="004F2EB3">
        <w:rPr>
          <w:lang w:val="el-GR"/>
        </w:rPr>
        <w:t xml:space="preserve">. Κώδικας : ___________________  Χώρα :  </w:t>
      </w:r>
      <w:r w:rsidRPr="004F2EB3">
        <w:rPr>
          <w:lang w:val="el-GR"/>
        </w:rPr>
        <w:tab/>
      </w:r>
    </w:p>
    <w:p w14:paraId="242FC1C1"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
    <w:p w14:paraId="5728D77D"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roofErr w:type="spellStart"/>
      <w:r w:rsidRPr="004F2EB3">
        <w:rPr>
          <w:lang w:val="el-GR"/>
        </w:rPr>
        <w:t>Τηλ</w:t>
      </w:r>
      <w:proofErr w:type="spellEnd"/>
      <w:r w:rsidRPr="004F2EB3">
        <w:rPr>
          <w:lang w:val="el-GR"/>
        </w:rPr>
        <w:t xml:space="preserve">. : __________________________  </w:t>
      </w:r>
      <w:proofErr w:type="spellStart"/>
      <w:r w:rsidRPr="004F2EB3">
        <w:rPr>
          <w:lang w:val="el-GR"/>
        </w:rPr>
        <w:t>Τηλ</w:t>
      </w:r>
      <w:proofErr w:type="spellEnd"/>
      <w:r w:rsidRPr="004F2EB3">
        <w:rPr>
          <w:lang w:val="el-GR"/>
        </w:rPr>
        <w:t>. (κινητό) : __________________________________</w:t>
      </w:r>
      <w:r w:rsidR="007353A0">
        <w:rPr>
          <w:lang w:val="el-GR"/>
        </w:rPr>
        <w:t>_____</w:t>
      </w:r>
      <w:r w:rsidRPr="004F2EB3">
        <w:rPr>
          <w:lang w:val="el-GR"/>
        </w:rPr>
        <w:t>_______</w:t>
      </w:r>
    </w:p>
    <w:p w14:paraId="54DFB019"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
    <w:p w14:paraId="2473992F" w14:textId="77777777" w:rsidR="007F779C" w:rsidRPr="004F2EB3" w:rsidRDefault="007F779C" w:rsidP="007064EF">
      <w:pPr>
        <w:pStyle w:val="a5"/>
        <w:pBdr>
          <w:top w:val="single" w:sz="4" w:space="1" w:color="auto"/>
          <w:left w:val="single" w:sz="4" w:space="3" w:color="auto"/>
          <w:bottom w:val="single" w:sz="4" w:space="1" w:color="auto"/>
          <w:right w:val="single" w:sz="4" w:space="1" w:color="auto"/>
        </w:pBdr>
        <w:tabs>
          <w:tab w:val="left" w:leader="underscore" w:pos="10206"/>
        </w:tabs>
        <w:spacing w:before="100" w:after="100"/>
        <w:rPr>
          <w:lang w:val="el-GR"/>
        </w:rPr>
      </w:pPr>
      <w:proofErr w:type="spellStart"/>
      <w:r w:rsidRPr="004F2EB3">
        <w:t>Fax</w:t>
      </w:r>
      <w:proofErr w:type="spellEnd"/>
      <w:r w:rsidRPr="004F2EB3">
        <w:rPr>
          <w:lang w:val="el-GR"/>
        </w:rPr>
        <w:t xml:space="preserve"> :  ____________________________  </w:t>
      </w:r>
      <w:r w:rsidRPr="004F2EB3">
        <w:t>Email</w:t>
      </w:r>
      <w:r w:rsidRPr="004F2EB3">
        <w:rPr>
          <w:lang w:val="el-GR"/>
        </w:rPr>
        <w:t xml:space="preserve"> : ________</w:t>
      </w:r>
      <w:r w:rsidR="007353A0">
        <w:rPr>
          <w:lang w:val="el-GR"/>
        </w:rPr>
        <w:t>__________________________________________</w:t>
      </w:r>
    </w:p>
    <w:p w14:paraId="01C85B59" w14:textId="77777777" w:rsidR="007F779C" w:rsidRPr="004F2EB3" w:rsidRDefault="007F779C" w:rsidP="007F779C"/>
    <w:p w14:paraId="7E650C71" w14:textId="77777777" w:rsidR="007F779C" w:rsidRPr="004F2EB3" w:rsidRDefault="007F779C" w:rsidP="007F779C"/>
    <w:p w14:paraId="059B4437" w14:textId="117B75AF" w:rsidR="007F779C" w:rsidRPr="004F2EB3" w:rsidRDefault="007F779C" w:rsidP="007353A0">
      <w:pPr>
        <w:pStyle w:val="a5"/>
        <w:spacing w:line="360" w:lineRule="auto"/>
        <w:jc w:val="both"/>
        <w:rPr>
          <w:lang w:val="el-GR"/>
        </w:rPr>
      </w:pPr>
      <w:r w:rsidRPr="004F2EB3">
        <w:rPr>
          <w:b/>
          <w:sz w:val="24"/>
          <w:szCs w:val="24"/>
          <w:lang w:val="el-GR"/>
        </w:rPr>
        <w:t>Συγγραφέας</w:t>
      </w:r>
      <w:r w:rsidR="00963CC8">
        <w:rPr>
          <w:b/>
          <w:sz w:val="24"/>
          <w:szCs w:val="24"/>
          <w:lang w:val="el-GR"/>
        </w:rPr>
        <w:t xml:space="preserve"> </w:t>
      </w:r>
      <w:r w:rsidRPr="004F2EB3">
        <w:rPr>
          <w:b/>
          <w:sz w:val="24"/>
          <w:szCs w:val="24"/>
          <w:lang w:val="el-GR"/>
        </w:rPr>
        <w:t>/</w:t>
      </w:r>
      <w:r w:rsidR="00963CC8">
        <w:rPr>
          <w:b/>
          <w:sz w:val="24"/>
          <w:szCs w:val="24"/>
          <w:lang w:val="el-GR"/>
        </w:rPr>
        <w:t xml:space="preserve"> </w:t>
      </w:r>
      <w:proofErr w:type="spellStart"/>
      <w:r w:rsidRPr="004F2EB3">
        <w:rPr>
          <w:b/>
          <w:sz w:val="24"/>
          <w:szCs w:val="24"/>
          <w:lang w:val="el-GR"/>
        </w:rPr>
        <w:t>είς</w:t>
      </w:r>
      <w:proofErr w:type="spellEnd"/>
      <w:r w:rsidRPr="004F2EB3">
        <w:rPr>
          <w:b/>
          <w:sz w:val="24"/>
          <w:szCs w:val="24"/>
          <w:lang w:val="el-GR"/>
        </w:rPr>
        <w:t>:</w:t>
      </w:r>
      <w:r w:rsidR="00963CC8" w:rsidRPr="004F2EB3">
        <w:rPr>
          <w:b/>
          <w:sz w:val="24"/>
          <w:szCs w:val="24"/>
          <w:lang w:val="el-GR"/>
        </w:rPr>
        <w:t xml:space="preserve"> </w:t>
      </w:r>
      <w:r w:rsidRPr="004F2EB3">
        <w:rPr>
          <w:b/>
          <w:sz w:val="24"/>
          <w:szCs w:val="24"/>
          <w:lang w:val="el-GR"/>
        </w:rPr>
        <w:t>(Ονοματεπώνυμο</w:t>
      </w:r>
      <w:r w:rsidR="00814CD3" w:rsidRPr="00814CD3">
        <w:rPr>
          <w:b/>
          <w:sz w:val="24"/>
          <w:szCs w:val="24"/>
          <w:lang w:val="el-GR"/>
        </w:rPr>
        <w:t xml:space="preserve">, </w:t>
      </w:r>
      <w:r w:rsidRPr="004F2EB3">
        <w:rPr>
          <w:b/>
          <w:sz w:val="24"/>
          <w:szCs w:val="24"/>
          <w:lang w:val="el-GR"/>
        </w:rPr>
        <w:t>Ιδιότητα</w:t>
      </w:r>
      <w:r w:rsidR="00814CD3" w:rsidRPr="00814CD3">
        <w:rPr>
          <w:b/>
          <w:sz w:val="24"/>
          <w:szCs w:val="24"/>
          <w:lang w:val="el-GR"/>
        </w:rPr>
        <w:t>,</w:t>
      </w:r>
      <w:r w:rsidR="007064EF" w:rsidRPr="007064EF">
        <w:rPr>
          <w:b/>
          <w:sz w:val="24"/>
          <w:szCs w:val="24"/>
          <w:lang w:val="el-GR"/>
        </w:rPr>
        <w:t xml:space="preserve"> </w:t>
      </w:r>
      <w:r w:rsidRPr="004F2EB3">
        <w:rPr>
          <w:b/>
          <w:sz w:val="24"/>
          <w:szCs w:val="24"/>
          <w:lang w:val="el-GR"/>
        </w:rPr>
        <w:t>Ίδρυμα / Φορέας)</w:t>
      </w:r>
      <w:r w:rsidRPr="004F2EB3">
        <w:rPr>
          <w:b/>
          <w:sz w:val="24"/>
          <w:szCs w:val="24"/>
          <w:lang w:val="el-GR"/>
        </w:rPr>
        <w:tab/>
      </w:r>
      <w:r w:rsidRPr="004F2EB3">
        <w:rPr>
          <w:lang w:val="el-GR"/>
        </w:rPr>
        <w:tab/>
      </w:r>
      <w:r w:rsidRPr="004F2EB3">
        <w:rPr>
          <w:lang w:val="el-GR"/>
        </w:rPr>
        <w:tab/>
      </w:r>
      <w:r w:rsidRPr="004F2EB3">
        <w:rPr>
          <w:lang w:val="el-GR"/>
        </w:rPr>
        <w:tab/>
      </w:r>
      <w:r w:rsidR="007064EF" w:rsidRPr="00814CD3">
        <w:rPr>
          <w:lang w:val="el-GR"/>
        </w:rPr>
        <w:t>1</w:t>
      </w:r>
      <w:r w:rsidR="00C171F1">
        <w:rPr>
          <w:lang w:val="el-GR"/>
        </w:rPr>
        <w:t xml:space="preserve"> Αθανάσιος Βέρδης</w:t>
      </w:r>
      <w:r w:rsidRPr="004F2EB3">
        <w:rPr>
          <w:lang w:val="el-GR"/>
        </w:rPr>
        <w:t>___________</w:t>
      </w:r>
      <w:r w:rsidR="007353A0">
        <w:rPr>
          <w:lang w:val="el-GR"/>
        </w:rPr>
        <w:t>_____________________________</w:t>
      </w:r>
      <w:r w:rsidRPr="004F2EB3">
        <w:rPr>
          <w:lang w:val="el-GR"/>
        </w:rPr>
        <w:t>_</w:t>
      </w:r>
    </w:p>
    <w:p w14:paraId="3094B172" w14:textId="39360AE1" w:rsidR="007F779C" w:rsidRPr="004F2EB3" w:rsidRDefault="007F779C" w:rsidP="007353A0">
      <w:pPr>
        <w:spacing w:after="120" w:line="360" w:lineRule="auto"/>
        <w:ind w:firstLine="720"/>
      </w:pPr>
      <w:r w:rsidRPr="004F2EB3">
        <w:t>2.</w:t>
      </w:r>
      <w:r w:rsidR="00814CD3" w:rsidRPr="004F2EB3">
        <w:t xml:space="preserve"> </w:t>
      </w:r>
      <w:r w:rsidRPr="004F2EB3">
        <w:t>________________________________________________</w:t>
      </w:r>
      <w:r w:rsidRPr="004F2EB3">
        <w:tab/>
      </w:r>
      <w:r w:rsidR="007353A0">
        <w:t>_______________________________</w:t>
      </w:r>
    </w:p>
    <w:p w14:paraId="5368367C" w14:textId="297045C1" w:rsidR="007F779C" w:rsidRPr="004F2EB3" w:rsidRDefault="007F779C" w:rsidP="007353A0">
      <w:pPr>
        <w:spacing w:after="120" w:line="360" w:lineRule="auto"/>
        <w:ind w:firstLine="720"/>
      </w:pPr>
      <w:r w:rsidRPr="004F2EB3">
        <w:t>3.</w:t>
      </w:r>
      <w:r w:rsidR="00814CD3" w:rsidRPr="004F2EB3">
        <w:t xml:space="preserve"> </w:t>
      </w:r>
      <w:r w:rsidRPr="004F2EB3">
        <w:t>________________________________________________</w:t>
      </w:r>
      <w:r w:rsidRPr="004F2EB3">
        <w:tab/>
      </w:r>
      <w:r w:rsidR="007353A0">
        <w:t>_______________________________</w:t>
      </w:r>
    </w:p>
    <w:p w14:paraId="5FFF053E" w14:textId="45DCF171" w:rsidR="007F779C" w:rsidRPr="004F2EB3" w:rsidRDefault="007F779C" w:rsidP="007F779C"/>
    <w:p w14:paraId="5578FF54" w14:textId="2FB27561" w:rsidR="007F779C" w:rsidRPr="004F2EB3" w:rsidRDefault="007F779C" w:rsidP="007F779C"/>
    <w:p w14:paraId="1DE81142" w14:textId="1DA0D61A" w:rsidR="007F779C" w:rsidRPr="004F2EB3" w:rsidRDefault="006F459E" w:rsidP="007F779C">
      <w:r>
        <w:rPr>
          <w:noProof/>
        </w:rPr>
        <mc:AlternateContent>
          <mc:Choice Requires="wps">
            <w:drawing>
              <wp:anchor distT="45720" distB="45720" distL="114300" distR="114300" simplePos="0" relativeHeight="251659264" behindDoc="1" locked="0" layoutInCell="1" allowOverlap="1" wp14:anchorId="798A2F00" wp14:editId="16E5E9AE">
                <wp:simplePos x="0" y="0"/>
                <wp:positionH relativeFrom="column">
                  <wp:posOffset>4119245</wp:posOffset>
                </wp:positionH>
                <wp:positionV relativeFrom="paragraph">
                  <wp:posOffset>-57014</wp:posOffset>
                </wp:positionV>
                <wp:extent cx="807720" cy="408940"/>
                <wp:effectExtent l="0" t="0" r="0" b="0"/>
                <wp:wrapThrough wrapText="bothSides">
                  <wp:wrapPolygon edited="0">
                    <wp:start x="0" y="0"/>
                    <wp:lineTo x="0" y="20124"/>
                    <wp:lineTo x="20887" y="20124"/>
                    <wp:lineTo x="20887" y="0"/>
                    <wp:lineTo x="0" y="0"/>
                  </wp:wrapPolygon>
                </wp:wrapThrough>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08940"/>
                        </a:xfrm>
                        <a:prstGeom prst="rect">
                          <a:avLst/>
                        </a:prstGeom>
                        <a:solidFill>
                          <a:srgbClr val="FFFFFF"/>
                        </a:solidFill>
                        <a:ln w="9525">
                          <a:noFill/>
                          <a:miter lim="800000"/>
                          <a:headEnd/>
                          <a:tailEnd/>
                        </a:ln>
                      </wps:spPr>
                      <wps:txbx>
                        <w:txbxContent>
                          <w:p w14:paraId="58B3EDD6" w14:textId="028A2D92" w:rsidR="006F459E" w:rsidRDefault="006F459E">
                            <w:r>
                              <w:rPr>
                                <w:noProof/>
                              </w:rPr>
                              <w:drawing>
                                <wp:inline distT="0" distB="0" distL="0" distR="0" wp14:anchorId="11080F5C" wp14:editId="74FE972A">
                                  <wp:extent cx="521713" cy="358885"/>
                                  <wp:effectExtent l="0" t="0" r="0" b="3175"/>
                                  <wp:docPr id="3" name="Εικόνα 3" descr="Υπογραφή Ε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ή ΕΑ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02" cy="3641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A2F00" id="_x0000_t202" coordsize="21600,21600" o:spt="202" path="m,l,21600r21600,l21600,xe">
                <v:stroke joinstyle="miter"/>
                <v:path gradientshapeok="t" o:connecttype="rect"/>
              </v:shapetype>
              <v:shape id="Πλαίσιο κειμένου 2" o:spid="_x0000_s1026" type="#_x0000_t202" style="position:absolute;margin-left:324.35pt;margin-top:-4.5pt;width:63.6pt;height:32.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" stroked="f">
                <v:textbox>
                  <w:txbxContent>
                    <w:p w14:paraId="58B3EDD6" w14:textId="028A2D92" w:rsidR="006F459E" w:rsidRDefault="006F459E">
                      <w:r>
                        <w:rPr>
                          <w:noProof/>
                        </w:rPr>
                        <w:drawing>
                          <wp:inline distT="0" distB="0" distL="0" distR="0" wp14:anchorId="11080F5C" wp14:editId="74FE972A">
                            <wp:extent cx="521713" cy="358885"/>
                            <wp:effectExtent l="0" t="0" r="0" b="3175"/>
                            <wp:docPr id="3" name="Εικόνα 3" descr="Υπογραφή Ε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ή ΕΑ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02" cy="364106"/>
                                    </a:xfrm>
                                    <a:prstGeom prst="rect">
                                      <a:avLst/>
                                    </a:prstGeom>
                                    <a:noFill/>
                                    <a:ln>
                                      <a:noFill/>
                                    </a:ln>
                                  </pic:spPr>
                                </pic:pic>
                              </a:graphicData>
                            </a:graphic>
                          </wp:inline>
                        </w:drawing>
                      </w:r>
                    </w:p>
                  </w:txbxContent>
                </v:textbox>
                <w10:wrap type="through"/>
              </v:shape>
            </w:pict>
          </mc:Fallback>
        </mc:AlternateContent>
      </w:r>
      <w:r w:rsidR="007F779C" w:rsidRPr="004F2EB3">
        <w:t>Ημερομηνία:</w:t>
      </w:r>
      <w:r w:rsidR="007353A0">
        <w:t xml:space="preserve"> ______</w:t>
      </w:r>
      <w:r>
        <w:t>12 Ιουνίου 2023</w:t>
      </w:r>
      <w:r w:rsidR="007353A0">
        <w:t>_</w:t>
      </w:r>
      <w:r w:rsidR="007353A0">
        <w:tab/>
      </w:r>
      <w:r w:rsidR="007353A0">
        <w:tab/>
      </w:r>
      <w:r w:rsidR="007353A0">
        <w:tab/>
        <w:t>Υπογραφή: ________</w:t>
      </w:r>
    </w:p>
    <w:p w14:paraId="6AEADF59" w14:textId="595BF713" w:rsidR="007F779C" w:rsidRPr="004F2EB3" w:rsidRDefault="007F779C" w:rsidP="007F779C"/>
    <w:p w14:paraId="4F875962" w14:textId="77777777" w:rsidR="00935BD1" w:rsidRPr="008C5F10" w:rsidRDefault="007F779C" w:rsidP="007F779C">
      <w:pPr>
        <w:jc w:val="center"/>
        <w:rPr>
          <w:b/>
          <w:sz w:val="24"/>
          <w:szCs w:val="24"/>
        </w:rPr>
      </w:pPr>
      <w:r w:rsidRPr="008C5F10">
        <w:rPr>
          <w:b/>
          <w:sz w:val="24"/>
          <w:szCs w:val="24"/>
        </w:rPr>
        <w:lastRenderedPageBreak/>
        <w:t xml:space="preserve">ΠΑΡΑΚΑΛΟΥΜΕ ΝΑ ΣΥΜΠΛΗΡΩΣΕΤΕ ΤΑ ΣΤΟΙΧΕΙΑ ΤΗΣ ΠΕΡΙΛΗΨΗΣ ΣΑΣ </w:t>
      </w:r>
    </w:p>
    <w:p w14:paraId="167CEEC7" w14:textId="77777777" w:rsidR="007F779C" w:rsidRPr="008C5F10" w:rsidRDefault="007F779C" w:rsidP="007F779C">
      <w:pPr>
        <w:jc w:val="center"/>
        <w:rPr>
          <w:b/>
          <w:i/>
          <w:sz w:val="24"/>
          <w:szCs w:val="24"/>
        </w:rPr>
      </w:pPr>
      <w:r w:rsidRPr="008C5F10">
        <w:rPr>
          <w:b/>
          <w:sz w:val="24"/>
          <w:szCs w:val="24"/>
        </w:rPr>
        <w:t>(ΕΩΣ 400 ΛΕΞΕΙΣ) ΣΤΟ ΠΑΡΑΚΑΤΩ ΠΛΑΙΣΙΟ</w:t>
      </w:r>
    </w:p>
    <w:p w14:paraId="51E10A87" w14:textId="77777777" w:rsidR="007F779C" w:rsidRPr="004F2EB3" w:rsidRDefault="007F779C" w:rsidP="007F779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F2EB3" w:rsidRPr="004F2EB3" w14:paraId="29A93964" w14:textId="77777777" w:rsidTr="00C17138">
        <w:trPr>
          <w:trHeight w:val="12011"/>
        </w:trPr>
        <w:tc>
          <w:tcPr>
            <w:tcW w:w="10908" w:type="dxa"/>
            <w:tcBorders>
              <w:top w:val="single" w:sz="4" w:space="0" w:color="auto"/>
              <w:left w:val="single" w:sz="4" w:space="0" w:color="auto"/>
              <w:bottom w:val="single" w:sz="4" w:space="0" w:color="auto"/>
              <w:right w:val="single" w:sz="4" w:space="0" w:color="auto"/>
            </w:tcBorders>
          </w:tcPr>
          <w:p w14:paraId="415DCCC3" w14:textId="77777777" w:rsidR="007F779C" w:rsidRPr="004F2EB3" w:rsidRDefault="007F779C">
            <w:pPr>
              <w:ind w:firstLine="284"/>
              <w:jc w:val="both"/>
              <w:rPr>
                <w:sz w:val="24"/>
                <w:szCs w:val="24"/>
                <w:lang w:eastAsia="en-GB"/>
              </w:rPr>
            </w:pPr>
          </w:p>
          <w:p w14:paraId="46852803" w14:textId="77777777" w:rsidR="007F779C" w:rsidRPr="004F2EB3" w:rsidRDefault="007F779C">
            <w:pPr>
              <w:ind w:firstLine="284"/>
              <w:jc w:val="both"/>
              <w:rPr>
                <w:b/>
              </w:rPr>
            </w:pPr>
            <w:r w:rsidRPr="004F2EB3">
              <w:rPr>
                <w:b/>
                <w:sz w:val="22"/>
                <w:szCs w:val="22"/>
              </w:rPr>
              <w:t xml:space="preserve">ΤΙΤΛΟΣ ΠΕΡΙΛΗΨΗΣ: </w:t>
            </w:r>
          </w:p>
          <w:p w14:paraId="7D5CC664" w14:textId="77777777" w:rsidR="007F779C" w:rsidRPr="004F2EB3" w:rsidRDefault="007F779C">
            <w:pPr>
              <w:ind w:firstLine="284"/>
              <w:jc w:val="both"/>
              <w:rPr>
                <w:b/>
              </w:rPr>
            </w:pPr>
          </w:p>
          <w:p w14:paraId="6B33D938" w14:textId="3CA4ACDB" w:rsidR="007F779C" w:rsidRPr="00C171F1" w:rsidRDefault="00C171F1" w:rsidP="00C171F1">
            <w:pPr>
              <w:jc w:val="both"/>
              <w:rPr>
                <w:b/>
              </w:rPr>
            </w:pPr>
            <w:r>
              <w:rPr>
                <w:b/>
              </w:rPr>
              <w:t>Ζητήματα ερευνητικής μεθοδολογίας και στατιστικής ανάλυσης στις Εθνικές Εξετάσεις Διαγνωστικού Χαρακτήρα</w:t>
            </w:r>
          </w:p>
          <w:p w14:paraId="3F2132F4" w14:textId="77777777" w:rsidR="007F779C" w:rsidRPr="004F2EB3" w:rsidRDefault="007F779C">
            <w:pPr>
              <w:ind w:firstLine="284"/>
              <w:jc w:val="both"/>
              <w:rPr>
                <w:b/>
              </w:rPr>
            </w:pPr>
          </w:p>
          <w:p w14:paraId="77AC8CFC" w14:textId="77777777" w:rsidR="007F779C" w:rsidRPr="004F2EB3" w:rsidRDefault="007F779C">
            <w:pPr>
              <w:ind w:firstLine="284"/>
              <w:jc w:val="both"/>
              <w:rPr>
                <w:b/>
              </w:rPr>
            </w:pPr>
            <w:r w:rsidRPr="004F2EB3">
              <w:rPr>
                <w:b/>
                <w:sz w:val="22"/>
                <w:szCs w:val="22"/>
              </w:rPr>
              <w:t>ΘΕΜΑΤΙΚΟΣ ΑΞΟΝΑΣ:</w:t>
            </w:r>
          </w:p>
          <w:p w14:paraId="31A9914A" w14:textId="77777777" w:rsidR="007F779C" w:rsidRPr="004F2EB3" w:rsidRDefault="007F779C">
            <w:pPr>
              <w:ind w:firstLine="284"/>
              <w:jc w:val="both"/>
              <w:rPr>
                <w:b/>
              </w:rPr>
            </w:pPr>
          </w:p>
          <w:p w14:paraId="51379388" w14:textId="38199F8F" w:rsidR="007F779C" w:rsidRPr="004F2EB3" w:rsidRDefault="00C171F1">
            <w:pPr>
              <w:ind w:firstLine="284"/>
              <w:jc w:val="both"/>
              <w:rPr>
                <w:b/>
              </w:rPr>
            </w:pPr>
            <w:r>
              <w:rPr>
                <w:b/>
              </w:rPr>
              <w:t>Αξιολόγηση στην Εκπαίδευση</w:t>
            </w:r>
          </w:p>
          <w:p w14:paraId="5C23A577" w14:textId="77777777" w:rsidR="007F779C" w:rsidRPr="004F2EB3" w:rsidRDefault="007F779C">
            <w:pPr>
              <w:ind w:firstLine="284"/>
              <w:jc w:val="both"/>
              <w:rPr>
                <w:b/>
              </w:rPr>
            </w:pPr>
          </w:p>
          <w:p w14:paraId="5E8FB6FF" w14:textId="77777777" w:rsidR="007F779C" w:rsidRPr="004F2EB3" w:rsidRDefault="007F779C">
            <w:pPr>
              <w:ind w:firstLine="284"/>
              <w:jc w:val="both"/>
            </w:pPr>
            <w:r w:rsidRPr="004F2EB3">
              <w:rPr>
                <w:b/>
                <w:sz w:val="22"/>
                <w:szCs w:val="22"/>
              </w:rPr>
              <w:t xml:space="preserve">ΠΕΡΙΛΗΨΗ: </w:t>
            </w:r>
          </w:p>
          <w:p w14:paraId="4A6C3CA3" w14:textId="77777777" w:rsidR="007F779C" w:rsidRPr="004F2EB3" w:rsidRDefault="007F779C">
            <w:pPr>
              <w:ind w:firstLine="284"/>
              <w:jc w:val="both"/>
            </w:pPr>
          </w:p>
          <w:p w14:paraId="355F178D" w14:textId="77777777" w:rsidR="007F779C" w:rsidRPr="004F2EB3" w:rsidRDefault="007F779C">
            <w:pPr>
              <w:ind w:firstLine="284"/>
              <w:jc w:val="both"/>
            </w:pPr>
          </w:p>
          <w:p w14:paraId="1C174A00" w14:textId="77777777" w:rsidR="007F779C" w:rsidRPr="004F2EB3" w:rsidRDefault="007F779C">
            <w:pPr>
              <w:ind w:firstLine="284"/>
              <w:jc w:val="both"/>
            </w:pPr>
          </w:p>
          <w:p w14:paraId="4A58570A" w14:textId="723E1AD9" w:rsidR="007F779C" w:rsidRPr="0007600A" w:rsidRDefault="00C171F1">
            <w:pPr>
              <w:ind w:firstLine="284"/>
              <w:jc w:val="both"/>
            </w:pPr>
            <w:r>
              <w:t xml:space="preserve">Η παρούσα εισήγηση ασχολείται με ζητήματα ερευνητικής μεθοδολογίας και στατιστικής ανάλυσης σε σχέση με τις Εθνικές Εξετάσεις Διαγνωστικού Χαρακτήρα που είναι γνωστές ως «Ελληνική </w:t>
            </w:r>
            <w:r>
              <w:rPr>
                <w:lang w:val="en-US"/>
              </w:rPr>
              <w:t>PISA</w:t>
            </w:r>
            <w:r>
              <w:t xml:space="preserve">». Ως προς την ερευνητική μεθοδολογία, συζητούνται ζητήματα εγκυρότητας και δεοντολογίας και υποστηρίζεται ότι η συνολική αντιπαράθεση μεταξύ της πολιτικής ηγεσίας και των συμβουλευτικών προς αυτήν θεσμών από την μία μεριά και των εκπαιδευτικών σε επίπεδο συνδικαλιστικών φορέων αλλά και </w:t>
            </w:r>
            <w:r w:rsidR="0007600A">
              <w:t xml:space="preserve">τοπικά σε συλλόγους διδασκόντων </w:t>
            </w:r>
            <w:r w:rsidR="0007600A">
              <w:t xml:space="preserve">από την άλλη μεριά </w:t>
            </w:r>
            <w:r w:rsidR="0007600A">
              <w:t xml:space="preserve">επηρεάζουν σε άγνωστο βαθμό τόσο την εγκυρότητα της συγκεκριμένης έρευνας αλλά και εκπαιδευτικής έρευνας γενικά, όσο και την γενικότερη αντίληψη περί δεοντολογίας εκπαιδευτικής έρευνας στην Ελλάδα. Το γεγονός ότι για πρώτη φορά τα </w:t>
            </w:r>
            <w:proofErr w:type="spellStart"/>
            <w:r w:rsidR="0007600A">
              <w:t>μικροδεδομένα</w:t>
            </w:r>
            <w:proofErr w:type="spellEnd"/>
            <w:r w:rsidR="0007600A">
              <w:t xml:space="preserve"> μιας πανεθνικής</w:t>
            </w:r>
            <w:r w:rsidR="006F459E">
              <w:t xml:space="preserve"> αξιολογικής</w:t>
            </w:r>
            <w:r w:rsidR="0007600A">
              <w:t xml:space="preserve"> έρευνας είναι διαθέσιμα στους ερευνητές και τις ερευνήτριες</w:t>
            </w:r>
            <w:r w:rsidR="006F459E">
              <w:t xml:space="preserve"> της εκπαίδευσης</w:t>
            </w:r>
            <w:r w:rsidR="0007600A">
              <w:t xml:space="preserve"> είναι στοιχείο δημοκρατικότητας των εν λόγω εξετάσεων. Στο πλαίσιο αυτό τα δεδομένα της ελληνικής </w:t>
            </w:r>
            <w:r w:rsidR="0007600A">
              <w:rPr>
                <w:lang w:val="en-US"/>
              </w:rPr>
              <w:t>PISA</w:t>
            </w:r>
            <w:r w:rsidR="0007600A" w:rsidRPr="0007600A">
              <w:t xml:space="preserve"> </w:t>
            </w:r>
            <w:r w:rsidR="0007600A">
              <w:t xml:space="preserve">αναλύθηκαν με μη γραμμική ανάλυση κυρίων συνιστωσών και με ανάλυση κατά </w:t>
            </w:r>
            <w:r w:rsidR="0007600A">
              <w:rPr>
                <w:lang w:val="en-US"/>
              </w:rPr>
              <w:t>Rasch</w:t>
            </w:r>
            <w:r w:rsidR="0007600A" w:rsidRPr="0007600A">
              <w:t xml:space="preserve">. </w:t>
            </w:r>
            <w:r w:rsidR="0007600A">
              <w:t xml:space="preserve">Η ανάλυση έδειξε ότι η έρευνα εκπλήρωσε σε μεγάλο βαθμό και με στατιστικώς έγκυρο τρόπο τον σκοπό της, αν και τα γραπτά συμπεράσματά της, χωρίς να είναι λάθος, δεν βασίζονται πλήρως στα στατιστικά ευρήματα. Υποστηρίζεται ότι εκεί που η έρευνα πάσχει περισσότερο είναι στη χρήση και στη δημοσίευση των κατάλληλων επεξηγούντων μεταβλητών σε επίπεδο κοινωνιολογικό και </w:t>
            </w:r>
            <w:proofErr w:type="spellStart"/>
            <w:r w:rsidR="0007600A">
              <w:t>μικροδιδακτικό</w:t>
            </w:r>
            <w:proofErr w:type="spellEnd"/>
            <w:r w:rsidR="0007600A">
              <w:t xml:space="preserve">. </w:t>
            </w:r>
            <w:r w:rsidR="006F459E">
              <w:t xml:space="preserve">Η δημοσίευση και ο σχολιασμός τέτοιων θεμάτων ίσως έκανε την όλη προσπάθεια αποδεκτή από την εκπαιδευτική κοινότητα. </w:t>
            </w:r>
          </w:p>
          <w:p w14:paraId="3A0FF945" w14:textId="77777777" w:rsidR="007F779C" w:rsidRPr="004F2EB3" w:rsidRDefault="007F779C">
            <w:pPr>
              <w:ind w:firstLine="284"/>
              <w:jc w:val="both"/>
            </w:pPr>
          </w:p>
          <w:p w14:paraId="3760C4F1" w14:textId="77777777" w:rsidR="007F779C" w:rsidRDefault="007F779C">
            <w:pPr>
              <w:ind w:firstLine="284"/>
              <w:jc w:val="both"/>
            </w:pPr>
            <w:bookmarkStart w:id="0" w:name="_GoBack"/>
            <w:bookmarkEnd w:id="0"/>
          </w:p>
          <w:p w14:paraId="16702998" w14:textId="77777777" w:rsidR="00C17138" w:rsidRPr="001B1429" w:rsidRDefault="00C17138">
            <w:pPr>
              <w:ind w:firstLine="284"/>
              <w:jc w:val="both"/>
            </w:pPr>
          </w:p>
          <w:p w14:paraId="67F8701A" w14:textId="77777777" w:rsidR="00C17138" w:rsidRPr="004F2EB3" w:rsidRDefault="00C17138">
            <w:pPr>
              <w:ind w:firstLine="284"/>
              <w:jc w:val="both"/>
            </w:pPr>
          </w:p>
          <w:p w14:paraId="40F18504" w14:textId="77777777" w:rsidR="007F779C" w:rsidRPr="004F2EB3" w:rsidRDefault="007F779C">
            <w:pPr>
              <w:ind w:firstLine="284"/>
              <w:jc w:val="both"/>
            </w:pPr>
          </w:p>
          <w:p w14:paraId="0C88AFB1" w14:textId="77777777" w:rsidR="007F779C" w:rsidRPr="004F2EB3" w:rsidRDefault="007F779C">
            <w:pPr>
              <w:ind w:firstLine="284"/>
              <w:jc w:val="both"/>
              <w:rPr>
                <w:b/>
              </w:rPr>
            </w:pPr>
            <w:r w:rsidRPr="004F2EB3">
              <w:rPr>
                <w:b/>
                <w:sz w:val="22"/>
                <w:szCs w:val="22"/>
              </w:rPr>
              <w:t>ΛΕΞΕΙΣ – ΚΛΕΙΔΙΑ:</w:t>
            </w:r>
          </w:p>
          <w:p w14:paraId="72C8C67B" w14:textId="77777777" w:rsidR="007F779C" w:rsidRPr="004F2EB3" w:rsidRDefault="007F779C">
            <w:pPr>
              <w:ind w:firstLine="284"/>
              <w:jc w:val="both"/>
            </w:pPr>
          </w:p>
          <w:p w14:paraId="310A8175" w14:textId="26C0D516" w:rsidR="00115535" w:rsidRPr="0007600A" w:rsidRDefault="0007600A" w:rsidP="0007600A">
            <w:pPr>
              <w:ind w:firstLine="284"/>
              <w:jc w:val="both"/>
            </w:pPr>
            <w:r>
              <w:t>Εθνικές εξετάσεις, Ψυχομετρία, Μεθοδολογία Έρευνας</w:t>
            </w:r>
          </w:p>
          <w:p w14:paraId="7B152231" w14:textId="77777777" w:rsidR="00115535" w:rsidRPr="0007600A" w:rsidRDefault="00115535">
            <w:pPr>
              <w:ind w:firstLine="284"/>
              <w:jc w:val="both"/>
            </w:pPr>
          </w:p>
          <w:p w14:paraId="74CDB6F2" w14:textId="77777777" w:rsidR="00115535" w:rsidRPr="0007600A" w:rsidRDefault="00115535">
            <w:pPr>
              <w:ind w:firstLine="284"/>
              <w:jc w:val="both"/>
            </w:pPr>
          </w:p>
          <w:p w14:paraId="12F05994" w14:textId="77777777" w:rsidR="00C17138" w:rsidRPr="00C17138" w:rsidRDefault="00C17138">
            <w:pPr>
              <w:ind w:firstLine="284"/>
              <w:jc w:val="both"/>
              <w:rPr>
                <w:sz w:val="24"/>
                <w:szCs w:val="24"/>
                <w:lang w:eastAsia="en-GB"/>
              </w:rPr>
            </w:pPr>
          </w:p>
        </w:tc>
      </w:tr>
    </w:tbl>
    <w:p w14:paraId="5C0B74C3" w14:textId="77777777" w:rsidR="00A82C48" w:rsidRPr="00AB7149" w:rsidRDefault="00A82C48" w:rsidP="006D136E">
      <w:pPr>
        <w:suppressAutoHyphens/>
        <w:jc w:val="right"/>
      </w:pPr>
    </w:p>
    <w:sectPr w:rsidR="00A82C48" w:rsidRPr="00AB7149" w:rsidSect="00963CC8">
      <w:headerReference w:type="even" r:id="rId14"/>
      <w:footerReference w:type="even" r:id="rId15"/>
      <w:footerReference w:type="default" r:id="rId16"/>
      <w:footerReference w:type="first" r:id="rId17"/>
      <w:pgSz w:w="11906" w:h="16838"/>
      <w:pgMar w:top="1418" w:right="99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1DFD" w14:textId="77777777" w:rsidR="004D4687" w:rsidRDefault="004D4687" w:rsidP="00C40331">
      <w:r>
        <w:separator/>
      </w:r>
    </w:p>
  </w:endnote>
  <w:endnote w:type="continuationSeparator" w:id="0">
    <w:p w14:paraId="34954E44" w14:textId="77777777" w:rsidR="004D4687" w:rsidRDefault="004D4687" w:rsidP="00C4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urier PS">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8DB1" w14:textId="77777777" w:rsidR="007E6663" w:rsidRDefault="00E903DE">
    <w:pPr>
      <w:pStyle w:val="a3"/>
      <w:framePr w:wrap="around" w:vAnchor="text" w:hAnchor="margin" w:xAlign="right" w:y="1"/>
      <w:rPr>
        <w:rStyle w:val="a4"/>
      </w:rPr>
    </w:pPr>
    <w:r>
      <w:rPr>
        <w:rStyle w:val="a4"/>
      </w:rPr>
      <w:fldChar w:fldCharType="begin"/>
    </w:r>
    <w:r w:rsidR="00AB7149">
      <w:rPr>
        <w:rStyle w:val="a4"/>
      </w:rPr>
      <w:instrText xml:space="preserve">PAGE  </w:instrText>
    </w:r>
    <w:r>
      <w:rPr>
        <w:rStyle w:val="a4"/>
      </w:rPr>
      <w:fldChar w:fldCharType="end"/>
    </w:r>
  </w:p>
  <w:p w14:paraId="4A53B730" w14:textId="77777777" w:rsidR="007E6663" w:rsidRDefault="007E666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3C4C" w14:textId="48EA4B24" w:rsidR="007E6663" w:rsidRDefault="00E903DE">
    <w:pPr>
      <w:pStyle w:val="a3"/>
      <w:jc w:val="right"/>
    </w:pPr>
    <w:r>
      <w:fldChar w:fldCharType="begin"/>
    </w:r>
    <w:r w:rsidR="00AB7149">
      <w:instrText xml:space="preserve"> PAGE   \* MERGEFORMAT </w:instrText>
    </w:r>
    <w:r>
      <w:fldChar w:fldCharType="separate"/>
    </w:r>
    <w:r w:rsidR="00C765B4">
      <w:rPr>
        <w:noProof/>
      </w:rPr>
      <w:t>2</w:t>
    </w:r>
    <w:r>
      <w:fldChar w:fldCharType="end"/>
    </w:r>
  </w:p>
  <w:p w14:paraId="2CA8FA9D" w14:textId="77777777" w:rsidR="007E6663" w:rsidRDefault="007E666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F8D1" w14:textId="68CE2285" w:rsidR="007E6663" w:rsidRDefault="00E903DE">
    <w:pPr>
      <w:pStyle w:val="a3"/>
      <w:jc w:val="right"/>
    </w:pPr>
    <w:r>
      <w:fldChar w:fldCharType="begin"/>
    </w:r>
    <w:r w:rsidR="00AB7149">
      <w:instrText xml:space="preserve"> PAGE   \* MERGEFORMAT </w:instrText>
    </w:r>
    <w:r>
      <w:fldChar w:fldCharType="separate"/>
    </w:r>
    <w:r w:rsidR="006F459E">
      <w:rPr>
        <w:noProof/>
      </w:rPr>
      <w:t>1</w:t>
    </w:r>
    <w:r>
      <w:fldChar w:fldCharType="end"/>
    </w:r>
  </w:p>
  <w:p w14:paraId="659F3AB2" w14:textId="77777777" w:rsidR="007E6663" w:rsidRDefault="007E66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B5758" w14:textId="77777777" w:rsidR="004D4687" w:rsidRDefault="004D4687" w:rsidP="00C40331">
      <w:r>
        <w:separator/>
      </w:r>
    </w:p>
  </w:footnote>
  <w:footnote w:type="continuationSeparator" w:id="0">
    <w:p w14:paraId="2B3B8C26" w14:textId="77777777" w:rsidR="004D4687" w:rsidRDefault="004D4687" w:rsidP="00C4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0151" w14:textId="77777777" w:rsidR="007E6663" w:rsidRDefault="00E903DE" w:rsidP="007E6663">
    <w:pPr>
      <w:pStyle w:val="a6"/>
      <w:framePr w:wrap="around" w:vAnchor="text" w:hAnchor="margin" w:xAlign="center" w:y="1"/>
      <w:rPr>
        <w:rStyle w:val="a4"/>
      </w:rPr>
    </w:pPr>
    <w:r>
      <w:rPr>
        <w:rStyle w:val="a4"/>
      </w:rPr>
      <w:fldChar w:fldCharType="begin"/>
    </w:r>
    <w:r w:rsidR="00AB7149">
      <w:rPr>
        <w:rStyle w:val="a4"/>
      </w:rPr>
      <w:instrText xml:space="preserve">PAGE  </w:instrText>
    </w:r>
    <w:r>
      <w:rPr>
        <w:rStyle w:val="a4"/>
      </w:rPr>
      <w:fldChar w:fldCharType="end"/>
    </w:r>
  </w:p>
  <w:p w14:paraId="4ACD4B94" w14:textId="77777777" w:rsidR="007E6663" w:rsidRDefault="007E66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CAA"/>
    <w:multiLevelType w:val="hybridMultilevel"/>
    <w:tmpl w:val="17209434"/>
    <w:lvl w:ilvl="0" w:tplc="5C604C9C">
      <w:numFmt w:val="bullet"/>
      <w:lvlText w:val="-"/>
      <w:lvlJc w:val="left"/>
      <w:pPr>
        <w:ind w:left="180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D66D48"/>
    <w:multiLevelType w:val="hybridMultilevel"/>
    <w:tmpl w:val="5488374A"/>
    <w:lvl w:ilvl="0" w:tplc="67242B6E">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61DE1"/>
    <w:multiLevelType w:val="hybridMultilevel"/>
    <w:tmpl w:val="DF02CA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8F241F0"/>
    <w:multiLevelType w:val="hybridMultilevel"/>
    <w:tmpl w:val="24F636E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15:restartNumberingAfterBreak="0">
    <w:nsid w:val="21CB2304"/>
    <w:multiLevelType w:val="hybridMultilevel"/>
    <w:tmpl w:val="0062215A"/>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5" w15:restartNumberingAfterBreak="0">
    <w:nsid w:val="294731A5"/>
    <w:multiLevelType w:val="hybridMultilevel"/>
    <w:tmpl w:val="7DBAD4C6"/>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6" w15:restartNumberingAfterBreak="0">
    <w:nsid w:val="36C728F9"/>
    <w:multiLevelType w:val="hybridMultilevel"/>
    <w:tmpl w:val="4BC667B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03"/>
        </w:tabs>
        <w:ind w:left="1403" w:hanging="360"/>
      </w:pPr>
      <w:rPr>
        <w:rFonts w:ascii="Courier New" w:hAnsi="Courier New" w:cs="Courier New" w:hint="default"/>
      </w:rPr>
    </w:lvl>
    <w:lvl w:ilvl="2" w:tplc="04080005" w:tentative="1">
      <w:start w:val="1"/>
      <w:numFmt w:val="bullet"/>
      <w:lvlText w:val=""/>
      <w:lvlJc w:val="left"/>
      <w:pPr>
        <w:tabs>
          <w:tab w:val="num" w:pos="2123"/>
        </w:tabs>
        <w:ind w:left="2123" w:hanging="360"/>
      </w:pPr>
      <w:rPr>
        <w:rFonts w:ascii="Wingdings" w:hAnsi="Wingdings" w:hint="default"/>
      </w:rPr>
    </w:lvl>
    <w:lvl w:ilvl="3" w:tplc="04080001" w:tentative="1">
      <w:start w:val="1"/>
      <w:numFmt w:val="bullet"/>
      <w:lvlText w:val=""/>
      <w:lvlJc w:val="left"/>
      <w:pPr>
        <w:tabs>
          <w:tab w:val="num" w:pos="2843"/>
        </w:tabs>
        <w:ind w:left="2843" w:hanging="360"/>
      </w:pPr>
      <w:rPr>
        <w:rFonts w:ascii="Symbol" w:hAnsi="Symbol" w:hint="default"/>
      </w:rPr>
    </w:lvl>
    <w:lvl w:ilvl="4" w:tplc="04080003" w:tentative="1">
      <w:start w:val="1"/>
      <w:numFmt w:val="bullet"/>
      <w:lvlText w:val="o"/>
      <w:lvlJc w:val="left"/>
      <w:pPr>
        <w:tabs>
          <w:tab w:val="num" w:pos="3563"/>
        </w:tabs>
        <w:ind w:left="3563" w:hanging="360"/>
      </w:pPr>
      <w:rPr>
        <w:rFonts w:ascii="Courier New" w:hAnsi="Courier New" w:cs="Courier New" w:hint="default"/>
      </w:rPr>
    </w:lvl>
    <w:lvl w:ilvl="5" w:tplc="04080005" w:tentative="1">
      <w:start w:val="1"/>
      <w:numFmt w:val="bullet"/>
      <w:lvlText w:val=""/>
      <w:lvlJc w:val="left"/>
      <w:pPr>
        <w:tabs>
          <w:tab w:val="num" w:pos="4283"/>
        </w:tabs>
        <w:ind w:left="4283" w:hanging="360"/>
      </w:pPr>
      <w:rPr>
        <w:rFonts w:ascii="Wingdings" w:hAnsi="Wingdings" w:hint="default"/>
      </w:rPr>
    </w:lvl>
    <w:lvl w:ilvl="6" w:tplc="04080001" w:tentative="1">
      <w:start w:val="1"/>
      <w:numFmt w:val="bullet"/>
      <w:lvlText w:val=""/>
      <w:lvlJc w:val="left"/>
      <w:pPr>
        <w:tabs>
          <w:tab w:val="num" w:pos="5003"/>
        </w:tabs>
        <w:ind w:left="5003" w:hanging="360"/>
      </w:pPr>
      <w:rPr>
        <w:rFonts w:ascii="Symbol" w:hAnsi="Symbol" w:hint="default"/>
      </w:rPr>
    </w:lvl>
    <w:lvl w:ilvl="7" w:tplc="04080003" w:tentative="1">
      <w:start w:val="1"/>
      <w:numFmt w:val="bullet"/>
      <w:lvlText w:val="o"/>
      <w:lvlJc w:val="left"/>
      <w:pPr>
        <w:tabs>
          <w:tab w:val="num" w:pos="5723"/>
        </w:tabs>
        <w:ind w:left="5723" w:hanging="360"/>
      </w:pPr>
      <w:rPr>
        <w:rFonts w:ascii="Courier New" w:hAnsi="Courier New" w:cs="Courier New" w:hint="default"/>
      </w:rPr>
    </w:lvl>
    <w:lvl w:ilvl="8" w:tplc="04080005" w:tentative="1">
      <w:start w:val="1"/>
      <w:numFmt w:val="bullet"/>
      <w:lvlText w:val=""/>
      <w:lvlJc w:val="left"/>
      <w:pPr>
        <w:tabs>
          <w:tab w:val="num" w:pos="6443"/>
        </w:tabs>
        <w:ind w:left="6443" w:hanging="360"/>
      </w:pPr>
      <w:rPr>
        <w:rFonts w:ascii="Wingdings" w:hAnsi="Wingdings" w:hint="default"/>
      </w:rPr>
    </w:lvl>
  </w:abstractNum>
  <w:abstractNum w:abstractNumId="7" w15:restartNumberingAfterBreak="0">
    <w:nsid w:val="42A45C64"/>
    <w:multiLevelType w:val="hybridMultilevel"/>
    <w:tmpl w:val="67A4794C"/>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8" w15:restartNumberingAfterBreak="0">
    <w:nsid w:val="53007DCD"/>
    <w:multiLevelType w:val="hybridMultilevel"/>
    <w:tmpl w:val="AFF2727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60E62BE2"/>
    <w:multiLevelType w:val="multilevel"/>
    <w:tmpl w:val="810651B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6D010656"/>
    <w:multiLevelType w:val="hybridMultilevel"/>
    <w:tmpl w:val="81200AD0"/>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1" w15:restartNumberingAfterBreak="0">
    <w:nsid w:val="70D02C97"/>
    <w:multiLevelType w:val="hybridMultilevel"/>
    <w:tmpl w:val="82184EF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1"/>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FA"/>
    <w:rsid w:val="000474A8"/>
    <w:rsid w:val="000624C3"/>
    <w:rsid w:val="000746C7"/>
    <w:rsid w:val="0007600A"/>
    <w:rsid w:val="000901F0"/>
    <w:rsid w:val="000A0A26"/>
    <w:rsid w:val="00115535"/>
    <w:rsid w:val="00123256"/>
    <w:rsid w:val="001B0096"/>
    <w:rsid w:val="001B1429"/>
    <w:rsid w:val="001C0918"/>
    <w:rsid w:val="001C0B14"/>
    <w:rsid w:val="001F620E"/>
    <w:rsid w:val="00210A3F"/>
    <w:rsid w:val="00234B87"/>
    <w:rsid w:val="00277795"/>
    <w:rsid w:val="002972E5"/>
    <w:rsid w:val="002A5C25"/>
    <w:rsid w:val="002E361C"/>
    <w:rsid w:val="00372CFC"/>
    <w:rsid w:val="0037558A"/>
    <w:rsid w:val="00397AF9"/>
    <w:rsid w:val="003B25B0"/>
    <w:rsid w:val="003C03CF"/>
    <w:rsid w:val="003E167F"/>
    <w:rsid w:val="003F66EB"/>
    <w:rsid w:val="004001E5"/>
    <w:rsid w:val="004432D8"/>
    <w:rsid w:val="0047522B"/>
    <w:rsid w:val="0049068E"/>
    <w:rsid w:val="00496481"/>
    <w:rsid w:val="004D4687"/>
    <w:rsid w:val="004D75FA"/>
    <w:rsid w:val="004E7D2B"/>
    <w:rsid w:val="004F2EB3"/>
    <w:rsid w:val="004F5ABE"/>
    <w:rsid w:val="00503095"/>
    <w:rsid w:val="005648F8"/>
    <w:rsid w:val="005F3CE3"/>
    <w:rsid w:val="006247F2"/>
    <w:rsid w:val="006266B8"/>
    <w:rsid w:val="00641A7A"/>
    <w:rsid w:val="006737D1"/>
    <w:rsid w:val="006D136E"/>
    <w:rsid w:val="006E4560"/>
    <w:rsid w:val="006F459E"/>
    <w:rsid w:val="007064EF"/>
    <w:rsid w:val="007128C9"/>
    <w:rsid w:val="00715CAA"/>
    <w:rsid w:val="00717B5C"/>
    <w:rsid w:val="007353A0"/>
    <w:rsid w:val="00772E4F"/>
    <w:rsid w:val="00776AC5"/>
    <w:rsid w:val="00793468"/>
    <w:rsid w:val="007B2CCC"/>
    <w:rsid w:val="007D4E60"/>
    <w:rsid w:val="007D5AC1"/>
    <w:rsid w:val="007D7624"/>
    <w:rsid w:val="007E6663"/>
    <w:rsid w:val="007F779C"/>
    <w:rsid w:val="00814CD3"/>
    <w:rsid w:val="00831176"/>
    <w:rsid w:val="0083590C"/>
    <w:rsid w:val="00836580"/>
    <w:rsid w:val="008439EB"/>
    <w:rsid w:val="00865841"/>
    <w:rsid w:val="008B39A4"/>
    <w:rsid w:val="008C5F10"/>
    <w:rsid w:val="008D785C"/>
    <w:rsid w:val="0092416B"/>
    <w:rsid w:val="0093481A"/>
    <w:rsid w:val="00935BD1"/>
    <w:rsid w:val="009622CD"/>
    <w:rsid w:val="00963CC8"/>
    <w:rsid w:val="009811CD"/>
    <w:rsid w:val="00982243"/>
    <w:rsid w:val="009B50CC"/>
    <w:rsid w:val="009D129A"/>
    <w:rsid w:val="009F0E17"/>
    <w:rsid w:val="00A13825"/>
    <w:rsid w:val="00A24856"/>
    <w:rsid w:val="00A335E2"/>
    <w:rsid w:val="00A619C0"/>
    <w:rsid w:val="00A61AD4"/>
    <w:rsid w:val="00A82C48"/>
    <w:rsid w:val="00AA5722"/>
    <w:rsid w:val="00AB5329"/>
    <w:rsid w:val="00AB7149"/>
    <w:rsid w:val="00AC1D3A"/>
    <w:rsid w:val="00B33EB4"/>
    <w:rsid w:val="00B9310B"/>
    <w:rsid w:val="00BC1A24"/>
    <w:rsid w:val="00C17138"/>
    <w:rsid w:val="00C171F1"/>
    <w:rsid w:val="00C34CEE"/>
    <w:rsid w:val="00C40331"/>
    <w:rsid w:val="00C578A4"/>
    <w:rsid w:val="00C728C5"/>
    <w:rsid w:val="00C765B4"/>
    <w:rsid w:val="00C9017B"/>
    <w:rsid w:val="00C967B2"/>
    <w:rsid w:val="00D063CE"/>
    <w:rsid w:val="00D20497"/>
    <w:rsid w:val="00D2765E"/>
    <w:rsid w:val="00D759E1"/>
    <w:rsid w:val="00D913B2"/>
    <w:rsid w:val="00DF498A"/>
    <w:rsid w:val="00E4748F"/>
    <w:rsid w:val="00E65ABF"/>
    <w:rsid w:val="00E71C04"/>
    <w:rsid w:val="00E903DE"/>
    <w:rsid w:val="00EB3C91"/>
    <w:rsid w:val="00F6391F"/>
    <w:rsid w:val="00FC12B5"/>
    <w:rsid w:val="00FE1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B224"/>
  <w15:chartTrackingRefBased/>
  <w15:docId w15:val="{1FA072E1-CB2A-448B-8D06-67AA2914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FA"/>
    <w:rPr>
      <w:rFonts w:ascii="Times New Roman" w:eastAsia="Times New Roman" w:hAnsi="Times New Roman"/>
    </w:rPr>
  </w:style>
  <w:style w:type="paragraph" w:styleId="1">
    <w:name w:val="heading 1"/>
    <w:basedOn w:val="a"/>
    <w:next w:val="a"/>
    <w:link w:val="1Char"/>
    <w:qFormat/>
    <w:rsid w:val="004D75FA"/>
    <w:pPr>
      <w:keepNext/>
      <w:outlineLvl w:val="0"/>
    </w:pPr>
    <w:rPr>
      <w:b/>
      <w:sz w:val="24"/>
      <w:lang w:val="x-none"/>
    </w:rPr>
  </w:style>
  <w:style w:type="paragraph" w:styleId="2">
    <w:name w:val="heading 2"/>
    <w:basedOn w:val="a"/>
    <w:next w:val="a"/>
    <w:link w:val="2Char"/>
    <w:qFormat/>
    <w:rsid w:val="004D75FA"/>
    <w:pPr>
      <w:keepNext/>
      <w:outlineLvl w:val="1"/>
    </w:pPr>
    <w:rPr>
      <w:sz w:val="24"/>
      <w:lang w:val="x-none"/>
    </w:rPr>
  </w:style>
  <w:style w:type="paragraph" w:styleId="4">
    <w:name w:val="heading 4"/>
    <w:basedOn w:val="a"/>
    <w:next w:val="a"/>
    <w:link w:val="4Char"/>
    <w:qFormat/>
    <w:rsid w:val="004D75FA"/>
    <w:pPr>
      <w:keepNext/>
      <w:jc w:val="center"/>
      <w:outlineLvl w:val="3"/>
    </w:pPr>
    <w:rPr>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4D75FA"/>
    <w:rPr>
      <w:rFonts w:ascii="Times New Roman" w:eastAsia="Times New Roman" w:hAnsi="Times New Roman" w:cs="Times New Roman"/>
      <w:b/>
      <w:sz w:val="24"/>
      <w:szCs w:val="20"/>
      <w:lang w:eastAsia="el-GR"/>
    </w:rPr>
  </w:style>
  <w:style w:type="character" w:customStyle="1" w:styleId="2Char">
    <w:name w:val="Επικεφαλίδα 2 Char"/>
    <w:link w:val="2"/>
    <w:rsid w:val="004D75FA"/>
    <w:rPr>
      <w:rFonts w:ascii="Times New Roman" w:eastAsia="Times New Roman" w:hAnsi="Times New Roman" w:cs="Times New Roman"/>
      <w:sz w:val="24"/>
      <w:szCs w:val="20"/>
      <w:lang w:eastAsia="el-GR"/>
    </w:rPr>
  </w:style>
  <w:style w:type="character" w:customStyle="1" w:styleId="4Char">
    <w:name w:val="Επικεφαλίδα 4 Char"/>
    <w:link w:val="4"/>
    <w:rsid w:val="004D75FA"/>
    <w:rPr>
      <w:rFonts w:ascii="Times New Roman" w:eastAsia="Times New Roman" w:hAnsi="Times New Roman" w:cs="Times New Roman"/>
      <w:sz w:val="24"/>
      <w:szCs w:val="20"/>
      <w:lang w:eastAsia="el-GR"/>
    </w:rPr>
  </w:style>
  <w:style w:type="paragraph" w:styleId="20">
    <w:name w:val="Body Text 2"/>
    <w:basedOn w:val="a"/>
    <w:link w:val="2Char0"/>
    <w:rsid w:val="004D75FA"/>
    <w:pPr>
      <w:jc w:val="both"/>
    </w:pPr>
    <w:rPr>
      <w:sz w:val="24"/>
      <w:lang w:val="x-none"/>
    </w:rPr>
  </w:style>
  <w:style w:type="character" w:customStyle="1" w:styleId="2Char0">
    <w:name w:val="Σώμα κείμενου 2 Char"/>
    <w:link w:val="20"/>
    <w:rsid w:val="004D75FA"/>
    <w:rPr>
      <w:rFonts w:ascii="Times New Roman" w:eastAsia="Times New Roman" w:hAnsi="Times New Roman" w:cs="Times New Roman"/>
      <w:sz w:val="24"/>
      <w:szCs w:val="20"/>
      <w:lang w:eastAsia="el-GR"/>
    </w:rPr>
  </w:style>
  <w:style w:type="paragraph" w:styleId="3">
    <w:name w:val="Body Text Indent 3"/>
    <w:basedOn w:val="a"/>
    <w:link w:val="3Char"/>
    <w:rsid w:val="004D75FA"/>
    <w:pPr>
      <w:ind w:firstLine="720"/>
      <w:jc w:val="both"/>
    </w:pPr>
    <w:rPr>
      <w:spacing w:val="-6"/>
      <w:sz w:val="24"/>
      <w:lang w:val="x-none"/>
    </w:rPr>
  </w:style>
  <w:style w:type="character" w:customStyle="1" w:styleId="3Char">
    <w:name w:val="Σώμα κείμενου με εσοχή 3 Char"/>
    <w:link w:val="3"/>
    <w:rsid w:val="004D75FA"/>
    <w:rPr>
      <w:rFonts w:ascii="Times New Roman" w:eastAsia="Times New Roman" w:hAnsi="Times New Roman" w:cs="Times New Roman"/>
      <w:spacing w:val="-6"/>
      <w:sz w:val="24"/>
      <w:szCs w:val="20"/>
      <w:lang w:eastAsia="el-GR"/>
    </w:rPr>
  </w:style>
  <w:style w:type="paragraph" w:styleId="a3">
    <w:name w:val="footer"/>
    <w:basedOn w:val="a"/>
    <w:link w:val="Char"/>
    <w:uiPriority w:val="99"/>
    <w:rsid w:val="004D75FA"/>
    <w:pPr>
      <w:tabs>
        <w:tab w:val="center" w:pos="4153"/>
        <w:tab w:val="right" w:pos="8306"/>
      </w:tabs>
    </w:pPr>
    <w:rPr>
      <w:lang w:val="x-none"/>
    </w:rPr>
  </w:style>
  <w:style w:type="character" w:customStyle="1" w:styleId="Char">
    <w:name w:val="Υποσέλιδο Char"/>
    <w:link w:val="a3"/>
    <w:uiPriority w:val="99"/>
    <w:rsid w:val="004D75FA"/>
    <w:rPr>
      <w:rFonts w:ascii="Times New Roman" w:eastAsia="Times New Roman" w:hAnsi="Times New Roman" w:cs="Times New Roman"/>
      <w:sz w:val="20"/>
      <w:szCs w:val="20"/>
      <w:lang w:eastAsia="el-GR"/>
    </w:rPr>
  </w:style>
  <w:style w:type="character" w:styleId="a4">
    <w:name w:val="page number"/>
    <w:basedOn w:val="a0"/>
    <w:rsid w:val="004D75FA"/>
  </w:style>
  <w:style w:type="character" w:styleId="-">
    <w:name w:val="Hyperlink"/>
    <w:rsid w:val="004D75FA"/>
    <w:rPr>
      <w:color w:val="0000FF"/>
      <w:u w:val="single"/>
    </w:rPr>
  </w:style>
  <w:style w:type="paragraph" w:styleId="a5">
    <w:name w:val="Body Text"/>
    <w:basedOn w:val="a"/>
    <w:link w:val="Char0"/>
    <w:uiPriority w:val="99"/>
    <w:unhideWhenUsed/>
    <w:rsid w:val="004D75FA"/>
    <w:pPr>
      <w:spacing w:after="120"/>
    </w:pPr>
    <w:rPr>
      <w:lang w:val="x-none"/>
    </w:rPr>
  </w:style>
  <w:style w:type="character" w:customStyle="1" w:styleId="Char0">
    <w:name w:val="Σώμα κειμένου Char"/>
    <w:link w:val="a5"/>
    <w:uiPriority w:val="99"/>
    <w:rsid w:val="004D75FA"/>
    <w:rPr>
      <w:rFonts w:ascii="Times New Roman" w:eastAsia="Times New Roman" w:hAnsi="Times New Roman" w:cs="Times New Roman"/>
      <w:sz w:val="20"/>
      <w:szCs w:val="20"/>
      <w:lang w:eastAsia="el-GR"/>
    </w:rPr>
  </w:style>
  <w:style w:type="paragraph" w:styleId="Web">
    <w:name w:val="Normal (Web)"/>
    <w:basedOn w:val="a"/>
    <w:uiPriority w:val="99"/>
    <w:semiHidden/>
    <w:unhideWhenUsed/>
    <w:rsid w:val="004D75FA"/>
    <w:pPr>
      <w:spacing w:before="100" w:beforeAutospacing="1" w:after="100" w:afterAutospacing="1"/>
    </w:pPr>
    <w:rPr>
      <w:sz w:val="24"/>
      <w:szCs w:val="24"/>
    </w:rPr>
  </w:style>
  <w:style w:type="paragraph" w:styleId="a6">
    <w:name w:val="header"/>
    <w:basedOn w:val="a"/>
    <w:link w:val="Char1"/>
    <w:rsid w:val="004D75FA"/>
    <w:pPr>
      <w:tabs>
        <w:tab w:val="center" w:pos="4153"/>
        <w:tab w:val="right" w:pos="8306"/>
      </w:tabs>
    </w:pPr>
    <w:rPr>
      <w:lang w:val="x-none"/>
    </w:rPr>
  </w:style>
  <w:style w:type="character" w:customStyle="1" w:styleId="Char1">
    <w:name w:val="Κεφαλίδα Char"/>
    <w:link w:val="a6"/>
    <w:rsid w:val="004D75FA"/>
    <w:rPr>
      <w:rFonts w:ascii="Times New Roman" w:eastAsia="Times New Roman" w:hAnsi="Times New Roman" w:cs="Times New Roman"/>
      <w:sz w:val="20"/>
      <w:szCs w:val="20"/>
      <w:lang w:eastAsia="el-GR"/>
    </w:rPr>
  </w:style>
  <w:style w:type="character" w:styleId="a7">
    <w:name w:val="Strong"/>
    <w:uiPriority w:val="22"/>
    <w:qFormat/>
    <w:rsid w:val="004D75FA"/>
    <w:rPr>
      <w:b/>
      <w:bCs/>
    </w:rPr>
  </w:style>
  <w:style w:type="paragraph" w:styleId="a8">
    <w:name w:val="Balloon Text"/>
    <w:basedOn w:val="a"/>
    <w:link w:val="Char2"/>
    <w:uiPriority w:val="99"/>
    <w:semiHidden/>
    <w:unhideWhenUsed/>
    <w:rsid w:val="004D75FA"/>
    <w:rPr>
      <w:rFonts w:ascii="Tahoma" w:hAnsi="Tahoma"/>
      <w:sz w:val="16"/>
      <w:szCs w:val="16"/>
      <w:lang w:val="x-none"/>
    </w:rPr>
  </w:style>
  <w:style w:type="character" w:customStyle="1" w:styleId="Char2">
    <w:name w:val="Κείμενο πλαισίου Char"/>
    <w:link w:val="a8"/>
    <w:uiPriority w:val="99"/>
    <w:semiHidden/>
    <w:rsid w:val="004D75FA"/>
    <w:rPr>
      <w:rFonts w:ascii="Tahoma" w:eastAsia="Times New Roman" w:hAnsi="Tahoma" w:cs="Tahoma"/>
      <w:sz w:val="16"/>
      <w:szCs w:val="16"/>
      <w:lang w:eastAsia="el-GR"/>
    </w:rPr>
  </w:style>
  <w:style w:type="paragraph" w:styleId="a9">
    <w:name w:val="No Spacing"/>
    <w:uiPriority w:val="1"/>
    <w:qFormat/>
    <w:rsid w:val="00496481"/>
    <w:rPr>
      <w:sz w:val="22"/>
      <w:szCs w:val="22"/>
      <w:lang w:eastAsia="en-US"/>
    </w:rPr>
  </w:style>
  <w:style w:type="paragraph" w:styleId="aa">
    <w:name w:val="List Paragraph"/>
    <w:basedOn w:val="a"/>
    <w:uiPriority w:val="34"/>
    <w:qFormat/>
    <w:rsid w:val="00496481"/>
    <w:pPr>
      <w:spacing w:after="200" w:line="276" w:lineRule="auto"/>
      <w:ind w:left="720"/>
      <w:contextualSpacing/>
    </w:pPr>
    <w:rPr>
      <w:rFonts w:ascii="Calibri" w:eastAsia="Calibri" w:hAnsi="Calibri"/>
      <w:sz w:val="22"/>
      <w:szCs w:val="22"/>
      <w:lang w:eastAsia="en-US"/>
    </w:rPr>
  </w:style>
  <w:style w:type="character" w:styleId="-0">
    <w:name w:val="FollowedHyperlink"/>
    <w:uiPriority w:val="99"/>
    <w:semiHidden/>
    <w:unhideWhenUsed/>
    <w:rsid w:val="00FC12B5"/>
    <w:rPr>
      <w:color w:val="800080"/>
      <w:u w:val="single"/>
    </w:rPr>
  </w:style>
  <w:style w:type="paragraph" w:customStyle="1" w:styleId="Default">
    <w:name w:val="Default"/>
    <w:rsid w:val="00982243"/>
    <w:pPr>
      <w:autoSpaceDE w:val="0"/>
      <w:autoSpaceDN w:val="0"/>
      <w:adjustRightInd w:val="0"/>
    </w:pPr>
    <w:rPr>
      <w:rFonts w:ascii="Cambria" w:hAnsi="Cambria" w:cs="Cambria"/>
      <w:color w:val="000000"/>
      <w:sz w:val="24"/>
      <w:szCs w:val="24"/>
    </w:rPr>
  </w:style>
  <w:style w:type="character" w:customStyle="1" w:styleId="UnresolvedMention">
    <w:name w:val="Unresolved Mention"/>
    <w:uiPriority w:val="99"/>
    <w:semiHidden/>
    <w:unhideWhenUsed/>
    <w:rsid w:val="0098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595">
      <w:bodyDiv w:val="1"/>
      <w:marLeft w:val="0"/>
      <w:marRight w:val="0"/>
      <w:marTop w:val="0"/>
      <w:marBottom w:val="0"/>
      <w:divBdr>
        <w:top w:val="none" w:sz="0" w:space="0" w:color="auto"/>
        <w:left w:val="none" w:sz="0" w:space="0" w:color="auto"/>
        <w:bottom w:val="none" w:sz="0" w:space="0" w:color="auto"/>
        <w:right w:val="none" w:sz="0" w:space="0" w:color="auto"/>
      </w:divBdr>
    </w:div>
    <w:div w:id="11895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User\Desktop\12synpee.ptn@uoi.g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e.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e.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3425</CharactersWithSpaces>
  <SharedDoc>false</SharedDoc>
  <HLinks>
    <vt:vector size="18" baseType="variant">
      <vt:variant>
        <vt:i4>5767279</vt:i4>
      </vt:variant>
      <vt:variant>
        <vt:i4>9</vt:i4>
      </vt:variant>
      <vt:variant>
        <vt:i4>0</vt:i4>
      </vt:variant>
      <vt:variant>
        <vt:i4>5</vt:i4>
      </vt:variant>
      <vt:variant>
        <vt:lpwstr>mailto:synpee12@uoi.gr</vt:lpwstr>
      </vt:variant>
      <vt:variant>
        <vt:lpwstr/>
      </vt:variant>
      <vt:variant>
        <vt:i4>1310777</vt:i4>
      </vt:variant>
      <vt:variant>
        <vt:i4>6</vt:i4>
      </vt:variant>
      <vt:variant>
        <vt:i4>0</vt:i4>
      </vt:variant>
      <vt:variant>
        <vt:i4>5</vt:i4>
      </vt:variant>
      <vt:variant>
        <vt:lpwstr>mailto:info@pee.gr</vt:lpwstr>
      </vt:variant>
      <vt:variant>
        <vt:lpwstr/>
      </vt:variant>
      <vt:variant>
        <vt:i4>7733353</vt:i4>
      </vt:variant>
      <vt:variant>
        <vt:i4>3</vt:i4>
      </vt:variant>
      <vt:variant>
        <vt:i4>0</vt:i4>
      </vt:variant>
      <vt:variant>
        <vt:i4>5</vt:i4>
      </vt:variant>
      <vt:variant>
        <vt:lpwstr>http://www.pee.gr/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Malafantis</dc:creator>
  <cp:keywords/>
  <cp:lastModifiedBy>Διόρθωση</cp:lastModifiedBy>
  <cp:revision>3</cp:revision>
  <cp:lastPrinted>2018-05-02T10:59:00Z</cp:lastPrinted>
  <dcterms:created xsi:type="dcterms:W3CDTF">2023-06-13T05:37:00Z</dcterms:created>
  <dcterms:modified xsi:type="dcterms:W3CDTF">2023-06-13T05:38:00Z</dcterms:modified>
</cp:coreProperties>
</file>