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6070B7" w14:textId="77777777" w:rsidR="00C82C48" w:rsidRDefault="00C82C48">
      <w:pPr>
        <w:pStyle w:val="Title"/>
        <w:contextualSpacing w:val="0"/>
      </w:pPr>
      <w:bookmarkStart w:id="0" w:name="h.20b8d8o74l7x" w:colFirst="0" w:colLast="0"/>
      <w:bookmarkEnd w:id="0"/>
    </w:p>
    <w:p w14:paraId="6CD11EEE" w14:textId="77777777" w:rsidR="00C82C48" w:rsidRDefault="00F76DDE">
      <w:pPr>
        <w:pStyle w:val="Title"/>
        <w:contextualSpacing w:val="0"/>
      </w:pPr>
      <w:bookmarkStart w:id="1" w:name="h.gl38xym2tugi" w:colFirst="0" w:colLast="0"/>
      <w:bookmarkEnd w:id="1"/>
      <w:r>
        <w:t xml:space="preserve">Σενάριο Διδασκαλίας Για Τον Σχολικό </w:t>
      </w:r>
      <w:r>
        <w:br/>
        <w:t>Εκφοβισμό</w:t>
      </w:r>
    </w:p>
    <w:p w14:paraId="2D9C7371" w14:textId="77777777" w:rsidR="00C82C48" w:rsidRDefault="00C82C48"/>
    <w:p w14:paraId="66058DF1" w14:textId="77777777" w:rsidR="00C82C48" w:rsidRDefault="00C82C48"/>
    <w:p w14:paraId="7E2332DC" w14:textId="77777777" w:rsidR="00C82C48" w:rsidRDefault="00C82C48"/>
    <w:p w14:paraId="276319BC" w14:textId="77777777" w:rsidR="00C82C48" w:rsidRDefault="00C82C48">
      <w:pPr>
        <w:pStyle w:val="Heading1"/>
        <w:contextualSpacing w:val="0"/>
        <w:jc w:val="right"/>
      </w:pPr>
      <w:bookmarkStart w:id="2" w:name="h.fxcbxk1gokit" w:colFirst="0" w:colLast="0"/>
      <w:bookmarkEnd w:id="2"/>
    </w:p>
    <w:p w14:paraId="1FDF05DC" w14:textId="77777777" w:rsidR="00C82C48" w:rsidRDefault="00C82C48">
      <w:pPr>
        <w:pStyle w:val="Heading1"/>
        <w:contextualSpacing w:val="0"/>
        <w:jc w:val="right"/>
      </w:pPr>
      <w:bookmarkStart w:id="3" w:name="h.grxjbyu2q8qd" w:colFirst="0" w:colLast="0"/>
      <w:bookmarkEnd w:id="3"/>
    </w:p>
    <w:p w14:paraId="49F0841D" w14:textId="77777777" w:rsidR="00C82C48" w:rsidRDefault="00C82C48">
      <w:pPr>
        <w:pStyle w:val="Heading1"/>
        <w:contextualSpacing w:val="0"/>
        <w:jc w:val="right"/>
      </w:pPr>
      <w:bookmarkStart w:id="4" w:name="h.g9n0zy6tbmaq" w:colFirst="0" w:colLast="0"/>
      <w:bookmarkEnd w:id="4"/>
    </w:p>
    <w:p w14:paraId="2B093968" w14:textId="77777777" w:rsidR="00C82C48" w:rsidRDefault="00C82C48">
      <w:pPr>
        <w:pStyle w:val="Heading1"/>
        <w:contextualSpacing w:val="0"/>
        <w:jc w:val="right"/>
      </w:pPr>
      <w:bookmarkStart w:id="5" w:name="h.9yexer8xzvpy" w:colFirst="0" w:colLast="0"/>
      <w:bookmarkEnd w:id="5"/>
    </w:p>
    <w:p w14:paraId="1BEC21B3" w14:textId="77777777" w:rsidR="00C82C48" w:rsidRDefault="00C82C48">
      <w:pPr>
        <w:pStyle w:val="Heading1"/>
        <w:contextualSpacing w:val="0"/>
        <w:jc w:val="right"/>
      </w:pPr>
      <w:bookmarkStart w:id="6" w:name="h.6btwwsb5a26" w:colFirst="0" w:colLast="0"/>
      <w:bookmarkEnd w:id="6"/>
    </w:p>
    <w:p w14:paraId="4CD59E7A" w14:textId="77777777" w:rsidR="00C82C48" w:rsidRDefault="00C82C48">
      <w:pPr>
        <w:pStyle w:val="Heading1"/>
        <w:contextualSpacing w:val="0"/>
        <w:jc w:val="right"/>
      </w:pPr>
      <w:bookmarkStart w:id="7" w:name="h.3wbl1dpnpl7e" w:colFirst="0" w:colLast="0"/>
      <w:bookmarkEnd w:id="7"/>
    </w:p>
    <w:p w14:paraId="37B95E1E" w14:textId="77777777" w:rsidR="00C82C48" w:rsidRDefault="00F76DDE">
      <w:pPr>
        <w:pStyle w:val="Heading1"/>
        <w:contextualSpacing w:val="0"/>
        <w:jc w:val="right"/>
      </w:pPr>
      <w:bookmarkStart w:id="8" w:name="h.5yta4x536oob" w:colFirst="0" w:colLast="0"/>
      <w:bookmarkStart w:id="9" w:name="h.9fqacnw8yyxl" w:colFirst="0" w:colLast="0"/>
      <w:bookmarkEnd w:id="8"/>
      <w:bookmarkEnd w:id="9"/>
      <w:r>
        <w:t>Αθήνα 2014</w:t>
      </w:r>
    </w:p>
    <w:p w14:paraId="5D5C6EDA" w14:textId="77777777" w:rsidR="00C82C48" w:rsidRDefault="00F76DDE">
      <w:r>
        <w:br w:type="page"/>
      </w:r>
    </w:p>
    <w:p w14:paraId="3E159137" w14:textId="77777777" w:rsidR="00C82C48" w:rsidRDefault="00C82C48"/>
    <w:p w14:paraId="5C70B3A9" w14:textId="77777777" w:rsidR="00C82C48" w:rsidRDefault="00C82C48"/>
    <w:p w14:paraId="6AA93B93" w14:textId="77777777" w:rsidR="00C82C48" w:rsidRDefault="00C82C48">
      <w:pPr>
        <w:ind w:left="360"/>
      </w:pPr>
    </w:p>
    <w:p w14:paraId="795F66CB" w14:textId="77777777" w:rsidR="00C82C48" w:rsidRDefault="00096B92">
      <w:pPr>
        <w:ind w:left="360"/>
      </w:pPr>
      <w:hyperlink w:anchor="h.9r8791gvj49a">
        <w:r w:rsidR="00F76DDE">
          <w:rPr>
            <w:u w:val="single"/>
          </w:rPr>
          <w:t>ΤΑΥΤΟΤΗΤΑ ΣΕΝΑΡΙΟΥ - ΣΧΕΔΙΟΥ ΔΙΔΑΣΚΑΛΙΑΣ</w:t>
        </w:r>
      </w:hyperlink>
    </w:p>
    <w:p w14:paraId="5BF76544" w14:textId="77777777" w:rsidR="00C82C48" w:rsidRDefault="00096B92">
      <w:pPr>
        <w:ind w:left="720"/>
      </w:pPr>
      <w:hyperlink w:anchor="h.q4hyded3xjkz">
        <w:r w:rsidR="00F76DDE">
          <w:rPr>
            <w:u w:val="single"/>
          </w:rPr>
          <w:t>Τίτλος “Τώρα”</w:t>
        </w:r>
      </w:hyperlink>
    </w:p>
    <w:p w14:paraId="3CF4D4B8" w14:textId="77777777" w:rsidR="00C82C48" w:rsidRDefault="00096B92">
      <w:pPr>
        <w:ind w:left="720"/>
      </w:pPr>
      <w:hyperlink w:anchor="h.v3vmlujls8zc">
        <w:r w:rsidR="00F76DDE">
          <w:rPr>
            <w:u w:val="single"/>
          </w:rPr>
          <w:t>Περιγραφή</w:t>
        </w:r>
      </w:hyperlink>
    </w:p>
    <w:p w14:paraId="179169B8" w14:textId="77777777" w:rsidR="00C82C48" w:rsidRDefault="00096B92">
      <w:pPr>
        <w:ind w:left="720"/>
      </w:pPr>
      <w:hyperlink w:anchor="h.vyuq067mewvw">
        <w:r w:rsidR="00F76DDE">
          <w:rPr>
            <w:u w:val="single"/>
          </w:rPr>
          <w:t>Δεδομένα και προϋποθέσεις</w:t>
        </w:r>
      </w:hyperlink>
    </w:p>
    <w:p w14:paraId="40916746" w14:textId="77777777" w:rsidR="00C82C48" w:rsidRDefault="00096B92">
      <w:pPr>
        <w:ind w:left="1080"/>
      </w:pPr>
      <w:hyperlink w:anchor="h.t1v6ehq9j74n">
        <w:r w:rsidR="00F76DDE">
          <w:rPr>
            <w:u w:val="single"/>
          </w:rPr>
          <w:t>Προαπαιτούμενες γνώσεις μαθητών</w:t>
        </w:r>
      </w:hyperlink>
    </w:p>
    <w:p w14:paraId="2533C172" w14:textId="77777777" w:rsidR="00C82C48" w:rsidRDefault="00096B92">
      <w:pPr>
        <w:ind w:left="1080"/>
      </w:pPr>
      <w:hyperlink w:anchor="h.sekwuwlc9r0">
        <w:r w:rsidR="00F76DDE">
          <w:rPr>
            <w:u w:val="single"/>
          </w:rPr>
          <w:t>Οργάνωση τάξης</w:t>
        </w:r>
      </w:hyperlink>
    </w:p>
    <w:p w14:paraId="4D910429" w14:textId="77777777" w:rsidR="00C82C48" w:rsidRDefault="00096B92">
      <w:pPr>
        <w:ind w:left="720"/>
      </w:pPr>
      <w:hyperlink w:anchor="h.wma4g8mo2nt5">
        <w:r w:rsidR="00F76DDE">
          <w:rPr>
            <w:u w:val="single"/>
          </w:rPr>
          <w:t>Σκοποί και στόχοι</w:t>
        </w:r>
      </w:hyperlink>
    </w:p>
    <w:p w14:paraId="4F597940" w14:textId="77777777" w:rsidR="00C82C48" w:rsidRDefault="00096B92">
      <w:pPr>
        <w:ind w:left="1080"/>
      </w:pPr>
      <w:hyperlink w:anchor="h.cefxn4v37mi5">
        <w:r w:rsidR="00F76DDE">
          <w:rPr>
            <w:u w:val="single"/>
          </w:rPr>
          <w:t>Γενικός Σκοπός</w:t>
        </w:r>
      </w:hyperlink>
    </w:p>
    <w:p w14:paraId="368D7CB8" w14:textId="77777777" w:rsidR="00C82C48" w:rsidRDefault="00096B92">
      <w:pPr>
        <w:ind w:left="1080"/>
      </w:pPr>
      <w:hyperlink w:anchor="h.ij794csikmos">
        <w:r w:rsidR="00F76DDE">
          <w:rPr>
            <w:u w:val="single"/>
          </w:rPr>
          <w:t>Ειδικότεροι Στόχοι</w:t>
        </w:r>
      </w:hyperlink>
    </w:p>
    <w:p w14:paraId="6CF66AF8" w14:textId="77777777" w:rsidR="00C82C48" w:rsidRDefault="00096B92">
      <w:pPr>
        <w:ind w:left="1440"/>
      </w:pPr>
      <w:hyperlink w:anchor="h.oez96750bf1y">
        <w:r w:rsidR="00F76DDE">
          <w:rPr>
            <w:u w:val="single"/>
          </w:rPr>
          <w:t>Γνωστικοί στόχοι</w:t>
        </w:r>
      </w:hyperlink>
    </w:p>
    <w:p w14:paraId="44729AEA" w14:textId="77777777" w:rsidR="00C82C48" w:rsidRDefault="00096B92">
      <w:pPr>
        <w:ind w:left="1440"/>
      </w:pPr>
      <w:hyperlink w:anchor="h.zeukrwqjnz83">
        <w:r w:rsidR="00F76DDE">
          <w:rPr>
            <w:u w:val="single"/>
          </w:rPr>
          <w:t>Συναισθηματικοί στόχοι</w:t>
        </w:r>
      </w:hyperlink>
    </w:p>
    <w:p w14:paraId="7BADCF5B" w14:textId="77777777" w:rsidR="00C82C48" w:rsidRDefault="00096B92">
      <w:pPr>
        <w:ind w:left="1440"/>
      </w:pPr>
      <w:hyperlink w:anchor="h.bgjnw1bya1r1">
        <w:r w:rsidR="00F76DDE">
          <w:rPr>
            <w:u w:val="single"/>
          </w:rPr>
          <w:t>Ψυχοκινητικοί στόχοι</w:t>
        </w:r>
      </w:hyperlink>
    </w:p>
    <w:p w14:paraId="55F8D9C8" w14:textId="77777777" w:rsidR="00C82C48" w:rsidRDefault="00096B92">
      <w:pPr>
        <w:ind w:left="720"/>
      </w:pPr>
      <w:hyperlink w:anchor="h.9t7e2xjwm3rm">
        <w:r w:rsidR="00F76DDE">
          <w:rPr>
            <w:u w:val="single"/>
          </w:rPr>
          <w:t>Εργαλεία για τη διδασκαλία</w:t>
        </w:r>
      </w:hyperlink>
    </w:p>
    <w:p w14:paraId="46C7B415" w14:textId="77777777" w:rsidR="00C82C48" w:rsidRDefault="00096B92">
      <w:pPr>
        <w:ind w:left="720"/>
      </w:pPr>
      <w:hyperlink w:anchor="h.z7dfkbda9e88">
        <w:r w:rsidR="00F76DDE">
          <w:rPr>
            <w:u w:val="single"/>
          </w:rPr>
          <w:t>Εκτιμώμενη διάρκεια</w:t>
        </w:r>
      </w:hyperlink>
    </w:p>
    <w:p w14:paraId="76546F14" w14:textId="77777777" w:rsidR="00C82C48" w:rsidRDefault="00096B92">
      <w:pPr>
        <w:ind w:left="360"/>
      </w:pPr>
      <w:hyperlink w:anchor="h.afhrkt5et84z">
        <w:r w:rsidR="00F76DDE">
          <w:rPr>
            <w:u w:val="single"/>
          </w:rPr>
          <w:t>ΑΝΑΠΤΥΞΗ ΣΕΝΑΡΙΟΥ-ΣΧΕΔΙΟΥ ΔΙΔΑΣΚΑΛΙΑΣ</w:t>
        </w:r>
      </w:hyperlink>
    </w:p>
    <w:p w14:paraId="20365039" w14:textId="77777777" w:rsidR="00C82C48" w:rsidRDefault="00096B92">
      <w:pPr>
        <w:ind w:left="720"/>
      </w:pPr>
      <w:hyperlink w:anchor="h.98ei97ragxnf">
        <w:r w:rsidR="00F76DDE">
          <w:rPr>
            <w:u w:val="single"/>
          </w:rPr>
          <w:t>1η διδακτική ώρα</w:t>
        </w:r>
      </w:hyperlink>
    </w:p>
    <w:p w14:paraId="5EB05B38" w14:textId="77777777" w:rsidR="00C82C48" w:rsidRDefault="00096B92">
      <w:pPr>
        <w:ind w:left="720"/>
      </w:pPr>
      <w:hyperlink w:anchor="h.sva63d5cwzq">
        <w:r w:rsidR="00F76DDE">
          <w:rPr>
            <w:u w:val="single"/>
          </w:rPr>
          <w:t>2η διδακτική ώρα</w:t>
        </w:r>
      </w:hyperlink>
    </w:p>
    <w:p w14:paraId="2EA85C3F" w14:textId="77777777" w:rsidR="00C82C48" w:rsidRDefault="00096B92">
      <w:pPr>
        <w:ind w:left="720"/>
      </w:pPr>
      <w:hyperlink w:anchor="h.p17r8vfqpje8">
        <w:r w:rsidR="00F76DDE">
          <w:rPr>
            <w:u w:val="single"/>
          </w:rPr>
          <w:t>3η διδακτική ώρα</w:t>
        </w:r>
      </w:hyperlink>
    </w:p>
    <w:p w14:paraId="0BE79BC1" w14:textId="77777777" w:rsidR="00C82C48" w:rsidRDefault="00096B92">
      <w:pPr>
        <w:ind w:left="720"/>
      </w:pPr>
      <w:hyperlink w:anchor="h.g7jp0sin9zw0">
        <w:r w:rsidR="00F76DDE">
          <w:rPr>
            <w:u w:val="single"/>
          </w:rPr>
          <w:t>4η διδακτική ώρα</w:t>
        </w:r>
      </w:hyperlink>
    </w:p>
    <w:p w14:paraId="4F4EFDCD" w14:textId="77777777" w:rsidR="00C82C48" w:rsidRDefault="00096B92">
      <w:pPr>
        <w:ind w:left="720"/>
      </w:pPr>
      <w:hyperlink w:anchor="h.sbo7ak6n5z1o">
        <w:r w:rsidR="00F76DDE">
          <w:rPr>
            <w:u w:val="single"/>
          </w:rPr>
          <w:t>5η διδακτική ώρα</w:t>
        </w:r>
      </w:hyperlink>
    </w:p>
    <w:p w14:paraId="246B6E47" w14:textId="77777777" w:rsidR="00C82C48" w:rsidRDefault="00096B92">
      <w:pPr>
        <w:ind w:left="720"/>
      </w:pPr>
      <w:hyperlink w:anchor="h.nrlknw9zfzxw">
        <w:r w:rsidR="00F76DDE">
          <w:rPr>
            <w:u w:val="single"/>
          </w:rPr>
          <w:t>ΘΕΩΡΙΕΣ ΜΑΘΗΣΗΣ</w:t>
        </w:r>
      </w:hyperlink>
    </w:p>
    <w:p w14:paraId="4872543D" w14:textId="77777777" w:rsidR="00C82C48" w:rsidRDefault="00096B92">
      <w:pPr>
        <w:ind w:left="360"/>
      </w:pPr>
      <w:hyperlink w:anchor="h.os4upsb32ga">
        <w:r w:rsidR="00F76DDE">
          <w:rPr>
            <w:u w:val="single"/>
          </w:rPr>
          <w:t>ΑΞΙΟΛΟΓΗΣΗ</w:t>
        </w:r>
      </w:hyperlink>
    </w:p>
    <w:p w14:paraId="651675B6" w14:textId="77777777" w:rsidR="00C82C48" w:rsidRDefault="00096B92">
      <w:pPr>
        <w:ind w:left="720"/>
      </w:pPr>
      <w:hyperlink w:anchor="h.wz9yv522gbg8">
        <w:r w:rsidR="00F76DDE">
          <w:rPr>
            <w:u w:val="single"/>
          </w:rPr>
          <w:t>Αναστοχασμός και αυτοαξιολόγηση δασκάλου</w:t>
        </w:r>
      </w:hyperlink>
    </w:p>
    <w:p w14:paraId="29AEA0E2" w14:textId="77777777" w:rsidR="00C82C48" w:rsidRDefault="00096B92">
      <w:pPr>
        <w:ind w:left="720"/>
      </w:pPr>
      <w:hyperlink w:anchor="h.5qdk9iwgf094">
        <w:r w:rsidR="00F76DDE">
          <w:rPr>
            <w:u w:val="single"/>
          </w:rPr>
          <w:t>Αξιολόγηση μαθητών</w:t>
        </w:r>
      </w:hyperlink>
    </w:p>
    <w:p w14:paraId="2B5EC8CF" w14:textId="77777777" w:rsidR="00C82C48" w:rsidRDefault="00096B92">
      <w:pPr>
        <w:ind w:left="360"/>
      </w:pPr>
      <w:hyperlink w:anchor="h.iiehmhbh7oem">
        <w:r w:rsidR="00F76DDE">
          <w:rPr>
            <w:u w:val="single"/>
          </w:rPr>
          <w:t>ΣΥΓΚΕΝΤΡΩΤΙΚΗ ΒΙΒΛΙΟΓΡΑΦΙΑ</w:t>
        </w:r>
      </w:hyperlink>
    </w:p>
    <w:p w14:paraId="6E4A6458" w14:textId="77777777" w:rsidR="00C82C48" w:rsidRDefault="00096B92">
      <w:pPr>
        <w:ind w:left="720"/>
      </w:pPr>
      <w:hyperlink w:anchor="h.g6mr44i33egn">
        <w:r w:rsidR="00F76DDE">
          <w:rPr>
            <w:u w:val="single"/>
          </w:rPr>
          <w:t>ΒΙΒΛΙΟΓΡΑΦΙΑ</w:t>
        </w:r>
      </w:hyperlink>
    </w:p>
    <w:p w14:paraId="36F8782F" w14:textId="77777777" w:rsidR="00C82C48" w:rsidRDefault="00096B92">
      <w:pPr>
        <w:ind w:left="720"/>
      </w:pPr>
      <w:hyperlink w:anchor="h.8ahvy55pfgjz">
        <w:r w:rsidR="00F76DDE">
          <w:rPr>
            <w:u w:val="single"/>
          </w:rPr>
          <w:t>ΔΙΚΤΥΟΓΡΑΦΙΑ</w:t>
        </w:r>
      </w:hyperlink>
    </w:p>
    <w:p w14:paraId="7527726C" w14:textId="77777777" w:rsidR="00C82C48" w:rsidRDefault="00096B92">
      <w:pPr>
        <w:ind w:left="1080"/>
      </w:pPr>
      <w:hyperlink w:anchor="h.bd5bpjyv7ky4">
        <w:r w:rsidR="00F76DDE">
          <w:rPr>
            <w:u w:val="single"/>
          </w:rPr>
          <w:t>ΠΑΡΑΡΤΗΜΑ</w:t>
        </w:r>
      </w:hyperlink>
    </w:p>
    <w:p w14:paraId="055D80CA" w14:textId="77777777" w:rsidR="00C82C48" w:rsidRDefault="00C82C48"/>
    <w:p w14:paraId="6F227A0E" w14:textId="77777777" w:rsidR="00C82C48" w:rsidRDefault="00F76DDE">
      <w:r>
        <w:br w:type="page"/>
      </w:r>
    </w:p>
    <w:p w14:paraId="18B15F87" w14:textId="77777777" w:rsidR="00C82C48" w:rsidRDefault="00C82C48">
      <w:pPr>
        <w:pStyle w:val="Heading1"/>
        <w:contextualSpacing w:val="0"/>
      </w:pPr>
      <w:bookmarkStart w:id="10" w:name="h.kse68u7pypty" w:colFirst="0" w:colLast="0"/>
      <w:bookmarkEnd w:id="10"/>
    </w:p>
    <w:p w14:paraId="67AA7C02" w14:textId="77777777" w:rsidR="00C82C48" w:rsidRDefault="00F76DDE">
      <w:pPr>
        <w:pStyle w:val="Heading1"/>
        <w:contextualSpacing w:val="0"/>
      </w:pPr>
      <w:bookmarkStart w:id="11" w:name="h.9r8791gvj49a" w:colFirst="0" w:colLast="0"/>
      <w:bookmarkEnd w:id="11"/>
      <w:r>
        <w:t xml:space="preserve">ΤΑΥΤΟΤΗΤΑ ΣΕΝΑΡΙΟΥ - ΣΧΕΔΙΟΥ ΔΙΔΑΣΚΑΛΙΑΣ </w:t>
      </w:r>
    </w:p>
    <w:p w14:paraId="12643AE3" w14:textId="77777777" w:rsidR="00C82C48" w:rsidRDefault="00C82C48"/>
    <w:p w14:paraId="2A33C7FE" w14:textId="77777777" w:rsidR="00C82C48" w:rsidRDefault="00F76DDE">
      <w:pPr>
        <w:pStyle w:val="Heading2"/>
        <w:contextualSpacing w:val="0"/>
      </w:pPr>
      <w:bookmarkStart w:id="12" w:name="h.q4hyded3xjkz" w:colFirst="0" w:colLast="0"/>
      <w:bookmarkEnd w:id="12"/>
      <w:r>
        <w:t>Τίτλος “Τώρα”</w:t>
      </w:r>
    </w:p>
    <w:p w14:paraId="1F8C3796" w14:textId="77777777" w:rsidR="00C82C48" w:rsidRDefault="00C82C48"/>
    <w:p w14:paraId="613D46F0" w14:textId="77777777" w:rsidR="00C82C48" w:rsidRDefault="00F76DDE">
      <w:pPr>
        <w:pStyle w:val="Heading2"/>
        <w:contextualSpacing w:val="0"/>
      </w:pPr>
      <w:bookmarkStart w:id="13" w:name="h.v3vmlujls8zc" w:colFirst="0" w:colLast="0"/>
      <w:bookmarkEnd w:id="13"/>
      <w:r>
        <w:t>Περιγραφή</w:t>
      </w:r>
    </w:p>
    <w:p w14:paraId="06D7500A" w14:textId="77777777" w:rsidR="00C82C48" w:rsidRDefault="00C82C48"/>
    <w:p w14:paraId="0D2643DC" w14:textId="77777777" w:rsidR="00C82C48" w:rsidRDefault="00F76DDE">
      <w:r>
        <w:t xml:space="preserve">Το σενάριο αυτό αφορά το γνωστικό τομέα της γλώσσας και το γνωστικό αντικείμενο της νεοελληνικής γλώσσας. Θέμα είναι ο σχολικός εκφοβισμός. Το σενάριο θα λάβει χώρα στα πλαίσια των ομίλων που λειτουργούν πέρα από το ωρολόγιο πρόγραμμα μια ή δυο φορές της εβδομάδα ο καθένας. </w:t>
      </w:r>
    </w:p>
    <w:p w14:paraId="1006198E" w14:textId="77777777" w:rsidR="00C82C48" w:rsidRDefault="00C82C48"/>
    <w:p w14:paraId="550F0CC4" w14:textId="77777777" w:rsidR="00C82C48" w:rsidRDefault="00F76DDE">
      <w:r>
        <w:t xml:space="preserve">Συνίσταται για μαθητές Γυμνασίου.  </w:t>
      </w:r>
    </w:p>
    <w:p w14:paraId="3D698D2D" w14:textId="77777777" w:rsidR="00C82C48" w:rsidRDefault="00C82C48"/>
    <w:p w14:paraId="1559C640" w14:textId="77777777" w:rsidR="00C82C48" w:rsidRDefault="00F76DDE">
      <w:r>
        <w:t xml:space="preserve"> </w:t>
      </w:r>
    </w:p>
    <w:p w14:paraId="301742FE" w14:textId="77777777" w:rsidR="00C82C48" w:rsidRDefault="00F76DDE">
      <w:pPr>
        <w:pStyle w:val="Heading2"/>
        <w:contextualSpacing w:val="0"/>
      </w:pPr>
      <w:bookmarkStart w:id="14" w:name="h.vyuq067mewvw" w:colFirst="0" w:colLast="0"/>
      <w:bookmarkEnd w:id="14"/>
      <w:r>
        <w:t>Δεδομένα και προϋποθέσεις</w:t>
      </w:r>
    </w:p>
    <w:p w14:paraId="0771D787" w14:textId="77777777" w:rsidR="00C82C48" w:rsidRDefault="00C82C48"/>
    <w:p w14:paraId="356613EF" w14:textId="77777777" w:rsidR="00C82C48" w:rsidRDefault="00F76DDE">
      <w:pPr>
        <w:pStyle w:val="Heading3"/>
        <w:contextualSpacing w:val="0"/>
      </w:pPr>
      <w:bookmarkStart w:id="15" w:name="h.t1v6ehq9j74n" w:colFirst="0" w:colLast="0"/>
      <w:bookmarkEnd w:id="15"/>
      <w:r>
        <w:t>Προαπαιτούμενες γνώσεις μαθητών</w:t>
      </w:r>
    </w:p>
    <w:p w14:paraId="28179304" w14:textId="77777777" w:rsidR="00C82C48" w:rsidRDefault="00C82C48"/>
    <w:p w14:paraId="2B6FB61A" w14:textId="77777777" w:rsidR="00C82C48" w:rsidRDefault="00F76DDE">
      <w:r>
        <w:t>Για τη συμμετοχή των μαθητών και τη σωστή υλοποίηση του σεναρίου, οι μαθητές χρειάζεται να  έχουν ασκηθεί και στο παρελθόν σε ομαδοσυνεργατικές εργασίες, να ξέρουν να χειρίζονται ηλεκτρονικούς υπολογιστές και να πλοηγούνται στο Διαδίκτυο.</w:t>
      </w:r>
    </w:p>
    <w:p w14:paraId="77A9DF61" w14:textId="77777777" w:rsidR="00C82C48" w:rsidRDefault="00C82C48"/>
    <w:p w14:paraId="4AEB8792" w14:textId="77777777" w:rsidR="00C82C48" w:rsidRDefault="00F76DDE">
      <w:pPr>
        <w:pStyle w:val="Heading3"/>
        <w:contextualSpacing w:val="0"/>
      </w:pPr>
      <w:bookmarkStart w:id="16" w:name="h.sekwuwlc9r0" w:colFirst="0" w:colLast="0"/>
      <w:bookmarkEnd w:id="16"/>
      <w:r>
        <w:t>Οργάνωση τάξης</w:t>
      </w:r>
    </w:p>
    <w:p w14:paraId="48BCC547" w14:textId="77777777" w:rsidR="00C82C48" w:rsidRDefault="00C82C48"/>
    <w:p w14:paraId="0CE91B73" w14:textId="77777777" w:rsidR="00C82C48" w:rsidRDefault="00F76DDE">
      <w:r>
        <w:t xml:space="preserve">Η τάξη αποτελείται από 26 μαθητές. Την πρώτη, την τρίτη και την τέταρτη ώρα τα θρανία βρίσκονται σε οριζόντια διάταξη. Παρ΄ όλο που κατά τη διάρκεια υλοποίησης του σεναρίου λαμβάνουν χώρα ομαδοσυνεργατικές δραστηριότητες είναι συνειδητή επιλογή του διδάσκοντος να μην αλλάξει η διάταξη των θρανίων για να μην υπάρξει σύγχυση από πλευράς μαθητών λόγω πολλών αλλαγών, αφού στο πέρασμα των ωρών θα μεταφερθούν σε άλλη αίθουσα, θα επιστρέψουν στη βασική τους αίθουσα, θα χρειαστεί να δουλέψουν ομαδικά, σε δυάδες καθώς και ατομικά. Στη δεύτερη ώρα που θα μεταφερθούμε με έγκριση της Διεύθυνσης στην αίθουσα Πληροφορικής η διάταξη των θρανίων είναι σε μορφή Π όπου ένα υπολογιστής αντιστοιχεί σε κάθε τέσσερις μαθητές για την ανάγκη υλοποίησης της ομαδοσυνεργατικής δραστηριότητας. Την πέμπτη και τελευταία ώρα τα θρανία δε βρίσκονται σε οριζόντια διάταξη αλλά έχουν </w:t>
      </w:r>
      <w:r>
        <w:lastRenderedPageBreak/>
        <w:t xml:space="preserve">απομακρυνθεί και έχουν τοποθετηθεί κοντά στους τοίχους ώστε να υπάρχει κενός χώρος στη μέση της σχολικής αίθουσας.   </w:t>
      </w:r>
    </w:p>
    <w:p w14:paraId="65CEB868" w14:textId="77777777" w:rsidR="00C82C48" w:rsidRDefault="00C82C48"/>
    <w:p w14:paraId="46855F5F" w14:textId="77777777" w:rsidR="00C82C48" w:rsidRDefault="00F76DDE">
      <w:pPr>
        <w:pStyle w:val="Heading2"/>
        <w:contextualSpacing w:val="0"/>
      </w:pPr>
      <w:bookmarkStart w:id="17" w:name="h.wma4g8mo2nt5" w:colFirst="0" w:colLast="0"/>
      <w:bookmarkEnd w:id="17"/>
      <w:r>
        <w:t>Σκοποί και στόχοι</w:t>
      </w:r>
    </w:p>
    <w:p w14:paraId="05A8A771" w14:textId="77777777" w:rsidR="00C82C48" w:rsidRDefault="00C82C48"/>
    <w:p w14:paraId="322C4B0E" w14:textId="77777777" w:rsidR="00C82C48" w:rsidRDefault="00F76DDE">
      <w:r>
        <w:t xml:space="preserve">Πριν ακόμη αρχίσει η εκπόνηση του σεναρίου πρέπει να δοθεί με σαφήνεια απάντηση στο ερώτημα: Τι επιδιώκει να μεταδώσει ή να καλλιεργήσει στον εκπαιδευόμενο; Η απάντηση είναι αποτέλεσμα του γενικού σκοπού του σεναρίου και των ειδικότερων στόχων. Ο γενικός σκοπός του σεναρίου θεωρείται ότι προσδιορίζει τα πλαίσια, μέσα στα οποία πρέπει να κινηθεί η εκπαιδευτική διαδικασία. Μέσα στα πλαίσια αυτά πρέπει να ορισθούν στόχοι σαφείς και συγκεκριμένοι, αναγνωρίσιμοι, στο βαθμό του δυνατού, κατά τον ίδιο τρόπο από όλους και οργανωμένοι έτσι, ώστε η σταδιακή πραγματοποίησή τους να οδηγεί στην ολοκλήρωση το γενικού σκοπού. </w:t>
      </w:r>
      <w:r>
        <w:rPr>
          <w:vertAlign w:val="superscript"/>
        </w:rPr>
        <w:footnoteReference w:id="1"/>
      </w:r>
    </w:p>
    <w:p w14:paraId="684829FB" w14:textId="77777777" w:rsidR="00C82C48" w:rsidRDefault="00F76DDE">
      <w:pPr>
        <w:pStyle w:val="Heading3"/>
        <w:contextualSpacing w:val="0"/>
      </w:pPr>
      <w:bookmarkStart w:id="18" w:name="h.cefxn4v37mi5" w:colFirst="0" w:colLast="0"/>
      <w:bookmarkEnd w:id="18"/>
      <w:r>
        <w:t>Γενικός Σκοπός</w:t>
      </w:r>
    </w:p>
    <w:p w14:paraId="337F707B" w14:textId="77777777" w:rsidR="00C82C48" w:rsidRDefault="00C82C48"/>
    <w:p w14:paraId="3B0AE08C" w14:textId="77777777" w:rsidR="00C82C48" w:rsidRDefault="00F76DDE">
      <w:r>
        <w:t>Να γνωρίσουν το φαινόμενο του σχολικού εκφοβισμού και τις διάφορες εκφάνσεις του, να προβληματιστούν και να κινητοποιηθούν για τον περιορισμό και την καταπολέμησή του.</w:t>
      </w:r>
    </w:p>
    <w:p w14:paraId="2B5527BD" w14:textId="77777777" w:rsidR="00C82C48" w:rsidRDefault="00C82C48"/>
    <w:p w14:paraId="7CE23F12" w14:textId="77777777" w:rsidR="00C82C48" w:rsidRDefault="00F76DDE">
      <w:pPr>
        <w:pStyle w:val="Heading3"/>
        <w:contextualSpacing w:val="0"/>
      </w:pPr>
      <w:bookmarkStart w:id="19" w:name="h.ij794csikmos" w:colFirst="0" w:colLast="0"/>
      <w:bookmarkEnd w:id="19"/>
      <w:r>
        <w:t>Ειδικότεροι Στόχοι</w:t>
      </w:r>
    </w:p>
    <w:p w14:paraId="0E9A8556" w14:textId="77777777" w:rsidR="00C82C48" w:rsidRDefault="00C82C48"/>
    <w:p w14:paraId="58F9E804" w14:textId="77777777" w:rsidR="00C82C48" w:rsidRDefault="00F76DDE">
      <w:pPr>
        <w:pStyle w:val="Heading4"/>
        <w:contextualSpacing w:val="0"/>
      </w:pPr>
      <w:bookmarkStart w:id="20" w:name="h.oez96750bf1y" w:colFirst="0" w:colLast="0"/>
      <w:bookmarkEnd w:id="20"/>
      <w:r>
        <w:t>Γνωστικοί στόχοι</w:t>
      </w:r>
    </w:p>
    <w:p w14:paraId="0646CF01" w14:textId="77777777" w:rsidR="00C82C48" w:rsidRDefault="00C82C48"/>
    <w:p w14:paraId="657FFBE7" w14:textId="77777777" w:rsidR="00C82C48" w:rsidRDefault="00F76DDE">
      <w:r>
        <w:t>Οι μαθητές μετά το πέρας της διδασκαλίας να είναι σε θέση</w:t>
      </w:r>
    </w:p>
    <w:p w14:paraId="79EFC300" w14:textId="77777777" w:rsidR="00C82C48" w:rsidRDefault="00F76DDE">
      <w:r>
        <w:t>·</w:t>
      </w:r>
      <w:r>
        <w:rPr>
          <w:sz w:val="14"/>
        </w:rPr>
        <w:t xml:space="preserve">         </w:t>
      </w:r>
      <w:r>
        <w:t>να ορίζουν το φαινόμενο του σχολικού εκφοβισμού,</w:t>
      </w:r>
    </w:p>
    <w:p w14:paraId="7E18E164" w14:textId="77777777" w:rsidR="00C82C48" w:rsidRDefault="00F76DDE">
      <w:r>
        <w:t>·</w:t>
      </w:r>
      <w:r>
        <w:rPr>
          <w:sz w:val="14"/>
        </w:rPr>
        <w:t xml:space="preserve">         </w:t>
      </w:r>
      <w:r>
        <w:t>να εντοπίζουν τις αιτίες και τις επιπτώσεις του σχολικού εκφοβισμού,</w:t>
      </w:r>
    </w:p>
    <w:p w14:paraId="1B8BA60D" w14:textId="77777777" w:rsidR="00C82C48" w:rsidRDefault="00F76DDE">
      <w:r>
        <w:t>·</w:t>
      </w:r>
      <w:r>
        <w:rPr>
          <w:sz w:val="14"/>
        </w:rPr>
        <w:t xml:space="preserve">         </w:t>
      </w:r>
      <w:r>
        <w:t>να διευκρινίζουν τις διαφορές στη συμπεριφορά των ανθρώπων που στέκονται παθητικά απέναντι στο σχολικό εκφοβισμό και των ανθρώπων που αντιδρούν,</w:t>
      </w:r>
    </w:p>
    <w:p w14:paraId="576E09C7" w14:textId="77777777" w:rsidR="00C82C48" w:rsidRDefault="00F76DDE">
      <w:r>
        <w:t>·</w:t>
      </w:r>
      <w:r>
        <w:rPr>
          <w:sz w:val="14"/>
        </w:rPr>
        <w:t xml:space="preserve">         </w:t>
      </w:r>
      <w:r>
        <w:t>να σκέπτονται δημιουργικά και να αναπτύσσουν γραπτό  λόγο σε θέμα που αφορά το σχολικό εκφοβισμό,</w:t>
      </w:r>
    </w:p>
    <w:p w14:paraId="3379F4F4" w14:textId="77777777" w:rsidR="00C82C48" w:rsidRDefault="00F76DDE">
      <w:r>
        <w:t>·</w:t>
      </w:r>
      <w:r>
        <w:rPr>
          <w:sz w:val="14"/>
        </w:rPr>
        <w:t xml:space="preserve">         </w:t>
      </w:r>
      <w:r>
        <w:t>να αναζητούν διαφορετικές λύσεις για την καταπολέμηση του σχολικού εκφοβισμού.</w:t>
      </w:r>
    </w:p>
    <w:p w14:paraId="68B7106D" w14:textId="77777777" w:rsidR="00C82C48" w:rsidRDefault="00C82C48"/>
    <w:p w14:paraId="51FE12FE" w14:textId="77777777" w:rsidR="00C82C48" w:rsidRDefault="00F76DDE">
      <w:pPr>
        <w:pStyle w:val="Heading4"/>
        <w:contextualSpacing w:val="0"/>
      </w:pPr>
      <w:bookmarkStart w:id="21" w:name="h.zeukrwqjnz83" w:colFirst="0" w:colLast="0"/>
      <w:bookmarkEnd w:id="21"/>
      <w:r>
        <w:t>Συναισθηματικοί στόχοι</w:t>
      </w:r>
    </w:p>
    <w:p w14:paraId="1B2B7B9C" w14:textId="77777777" w:rsidR="00C82C48" w:rsidRDefault="00C82C48"/>
    <w:p w14:paraId="6E31C146" w14:textId="77777777" w:rsidR="00C82C48" w:rsidRDefault="00F76DDE">
      <w:r>
        <w:t>Οι μαθητές μετά το πέρας της διδασκαλίας να είναι σε θέση</w:t>
      </w:r>
    </w:p>
    <w:p w14:paraId="05D07DB7" w14:textId="77777777" w:rsidR="00C82C48" w:rsidRDefault="00F76DDE">
      <w:r>
        <w:t>·</w:t>
      </w:r>
      <w:r>
        <w:rPr>
          <w:sz w:val="14"/>
        </w:rPr>
        <w:t xml:space="preserve">         </w:t>
      </w:r>
      <w:r>
        <w:t>να διατυπώνουν απορίες για θέματα που αφορούν το σχολικό εκφοβισμό,</w:t>
      </w:r>
    </w:p>
    <w:p w14:paraId="2A737C85" w14:textId="77777777" w:rsidR="00C82C48" w:rsidRDefault="00F76DDE">
      <w:r>
        <w:lastRenderedPageBreak/>
        <w:t>·</w:t>
      </w:r>
      <w:r>
        <w:rPr>
          <w:sz w:val="14"/>
        </w:rPr>
        <w:t xml:space="preserve">         </w:t>
      </w:r>
      <w:r>
        <w:t>να δίνουν παραδείγματα μορφών σχολικού εκφοβισμού,</w:t>
      </w:r>
    </w:p>
    <w:p w14:paraId="2B7CC625" w14:textId="77777777" w:rsidR="00C82C48" w:rsidRDefault="00F76DDE">
      <w:r>
        <w:t>·</w:t>
      </w:r>
      <w:r>
        <w:rPr>
          <w:sz w:val="14"/>
        </w:rPr>
        <w:t xml:space="preserve">         </w:t>
      </w:r>
      <w:r>
        <w:t>να αιτιολογούν</w:t>
      </w:r>
      <w:r>
        <w:rPr>
          <w:color w:val="FF0000"/>
        </w:rPr>
        <w:t xml:space="preserve"> </w:t>
      </w:r>
      <w:r>
        <w:t>τη σημασία λήψης θέσης απέναντι στο σχολικό εκφοβισμό,</w:t>
      </w:r>
    </w:p>
    <w:p w14:paraId="6CCA4C62" w14:textId="77777777" w:rsidR="00C82C48" w:rsidRDefault="00F76DDE">
      <w:r>
        <w:t>·</w:t>
      </w:r>
      <w:r>
        <w:rPr>
          <w:sz w:val="14"/>
        </w:rPr>
        <w:t xml:space="preserve">         </w:t>
      </w:r>
      <w:r>
        <w:t>να αυτοαξιολογούν μέσα από τη συζήτηση τη στάση τους απέναντι στο σχολικό εκφοβισμό,</w:t>
      </w:r>
    </w:p>
    <w:p w14:paraId="27E14EBA" w14:textId="77777777" w:rsidR="00C82C48" w:rsidRDefault="00F76DDE">
      <w:r>
        <w:t>·</w:t>
      </w:r>
      <w:r>
        <w:rPr>
          <w:sz w:val="14"/>
        </w:rPr>
        <w:t xml:space="preserve">         </w:t>
      </w:r>
      <w:r>
        <w:t>α υποστηρίζουν με επιχειρήματα τις απόψεις τους κατά του σχολικού εκφοβισμού.</w:t>
      </w:r>
    </w:p>
    <w:p w14:paraId="09960A9E" w14:textId="77777777" w:rsidR="00C82C48" w:rsidRDefault="00C82C48"/>
    <w:p w14:paraId="5C220918" w14:textId="77777777" w:rsidR="00C82C48" w:rsidRDefault="00F76DDE">
      <w:pPr>
        <w:pStyle w:val="Heading4"/>
        <w:contextualSpacing w:val="0"/>
      </w:pPr>
      <w:bookmarkStart w:id="22" w:name="h.bgjnw1bya1r1" w:colFirst="0" w:colLast="0"/>
      <w:bookmarkEnd w:id="22"/>
      <w:r>
        <w:t>Ψυχοκινητικοί στόχοι</w:t>
      </w:r>
    </w:p>
    <w:p w14:paraId="20C3B251" w14:textId="77777777" w:rsidR="00C82C48" w:rsidRDefault="00C82C48"/>
    <w:p w14:paraId="0E9C83AD" w14:textId="77777777" w:rsidR="00C82C48" w:rsidRDefault="00F76DDE">
      <w:r>
        <w:t>Οι μαθητές μετά το πέρας της διδασκαλίας να είναι σε θέση</w:t>
      </w:r>
    </w:p>
    <w:p w14:paraId="25744ACF" w14:textId="77777777" w:rsidR="00C82C48" w:rsidRDefault="00F76DDE">
      <w:r>
        <w:t>·</w:t>
      </w:r>
      <w:r>
        <w:rPr>
          <w:sz w:val="14"/>
        </w:rPr>
        <w:t xml:space="preserve">         </w:t>
      </w:r>
      <w:r>
        <w:t>να συλλέγουν στοιχεία για τις μορφές του σχολικού εκφοβισμού στο Διαδίκτυο,</w:t>
      </w:r>
    </w:p>
    <w:p w14:paraId="79669B32" w14:textId="77777777" w:rsidR="00C82C48" w:rsidRDefault="00F76DDE">
      <w:r>
        <w:t>·</w:t>
      </w:r>
      <w:r>
        <w:rPr>
          <w:sz w:val="14"/>
        </w:rPr>
        <w:t xml:space="preserve">         </w:t>
      </w:r>
      <w:r>
        <w:t>να να συνεργάζονται αρμονικά και να παρουσιάζουν τα παραγόμενα έργα τους στην ολομέλεια της τάξης,</w:t>
      </w:r>
    </w:p>
    <w:p w14:paraId="705CCF9D" w14:textId="77777777" w:rsidR="00C82C48" w:rsidRDefault="00F76DDE">
      <w:r>
        <w:t>·</w:t>
      </w:r>
      <w:r>
        <w:rPr>
          <w:sz w:val="14"/>
        </w:rPr>
        <w:t xml:space="preserve">         </w:t>
      </w:r>
      <w:r>
        <w:t>να συμμετέχουν ενεργά σε ενέργειες για την πρόληψη του σχολικού εκφοβισμού,</w:t>
      </w:r>
    </w:p>
    <w:p w14:paraId="33959D04" w14:textId="77777777" w:rsidR="00C82C48" w:rsidRDefault="00F76DDE">
      <w:r>
        <w:t>·</w:t>
      </w:r>
      <w:r>
        <w:rPr>
          <w:sz w:val="14"/>
        </w:rPr>
        <w:t xml:space="preserve">         </w:t>
      </w:r>
      <w:r>
        <w:t>να εφαρμόζουν τα όσα διδάχτηκαν για την καταπολέμηση του σχολικού εκφοβισμού.</w:t>
      </w:r>
    </w:p>
    <w:p w14:paraId="0DB57A59" w14:textId="77777777" w:rsidR="00C82C48" w:rsidRDefault="00F76DDE">
      <w:r>
        <w:t xml:space="preserve"> </w:t>
      </w:r>
    </w:p>
    <w:p w14:paraId="06235E49" w14:textId="77777777" w:rsidR="00C82C48" w:rsidRDefault="00C82C48"/>
    <w:p w14:paraId="15E4C19B" w14:textId="77777777" w:rsidR="00C82C48" w:rsidRDefault="00F76DDE">
      <w:pPr>
        <w:pStyle w:val="Heading2"/>
        <w:contextualSpacing w:val="0"/>
      </w:pPr>
      <w:bookmarkStart w:id="23" w:name="h.9t7e2xjwm3rm" w:colFirst="0" w:colLast="0"/>
      <w:bookmarkEnd w:id="23"/>
      <w:r>
        <w:t>Εργαλεία για τη διδασκαλία</w:t>
      </w:r>
    </w:p>
    <w:p w14:paraId="03E41BCC" w14:textId="77777777" w:rsidR="00C82C48" w:rsidRDefault="00C82C48"/>
    <w:p w14:paraId="610B1555" w14:textId="77777777" w:rsidR="00C82C48" w:rsidRDefault="00F76DDE">
      <w:r>
        <w:t>Τα εργαλεία που χρειαζόμαστε για τη διδασκαλία είναι:</w:t>
      </w:r>
    </w:p>
    <w:p w14:paraId="013E4EE0" w14:textId="77777777" w:rsidR="00C82C48" w:rsidRDefault="00F76DDE">
      <w:r>
        <w:t>·</w:t>
      </w:r>
      <w:r>
        <w:rPr>
          <w:sz w:val="14"/>
        </w:rPr>
        <w:t xml:space="preserve">         </w:t>
      </w:r>
      <w:r>
        <w:t>πράσινος πίνακας,</w:t>
      </w:r>
    </w:p>
    <w:p w14:paraId="4E64978E" w14:textId="77777777" w:rsidR="00C82C48" w:rsidRDefault="00F76DDE">
      <w:r>
        <w:t>·</w:t>
      </w:r>
      <w:r>
        <w:rPr>
          <w:sz w:val="14"/>
        </w:rPr>
        <w:t xml:space="preserve">         </w:t>
      </w:r>
      <w:r>
        <w:t>τα χρωματιστά αυτοκόλλητα χαρτάκια,</w:t>
      </w:r>
    </w:p>
    <w:p w14:paraId="0416F490" w14:textId="77777777" w:rsidR="00C82C48" w:rsidRDefault="00F76DDE">
      <w:r>
        <w:t>·</w:t>
      </w:r>
      <w:r>
        <w:rPr>
          <w:sz w:val="14"/>
        </w:rPr>
        <w:t xml:space="preserve">         </w:t>
      </w:r>
      <w:r>
        <w:t>βίντεο</w:t>
      </w:r>
    </w:p>
    <w:p w14:paraId="7FB0EC4F" w14:textId="77777777" w:rsidR="00C82C48" w:rsidRDefault="00F76DDE">
      <w:r>
        <w:t>·</w:t>
      </w:r>
      <w:r>
        <w:rPr>
          <w:sz w:val="14"/>
        </w:rPr>
        <w:t xml:space="preserve">         </w:t>
      </w:r>
      <w:r>
        <w:t>διαδραστικός πίνακας,</w:t>
      </w:r>
    </w:p>
    <w:p w14:paraId="41669526" w14:textId="77777777" w:rsidR="00C82C48" w:rsidRDefault="00F76DDE">
      <w:r>
        <w:t>·</w:t>
      </w:r>
      <w:r>
        <w:rPr>
          <w:sz w:val="14"/>
        </w:rPr>
        <w:t xml:space="preserve">         </w:t>
      </w:r>
      <w:r>
        <w:t>χαρτόνια,</w:t>
      </w:r>
    </w:p>
    <w:p w14:paraId="1774B5CA" w14:textId="77777777" w:rsidR="00C82C48" w:rsidRDefault="00F76DDE">
      <w:r>
        <w:t>·</w:t>
      </w:r>
      <w:r>
        <w:rPr>
          <w:sz w:val="14"/>
        </w:rPr>
        <w:t xml:space="preserve">         </w:t>
      </w:r>
      <w:r>
        <w:t>ηλεκτρονικοί υπολογιστές,</w:t>
      </w:r>
    </w:p>
    <w:p w14:paraId="736EB7D5" w14:textId="77777777" w:rsidR="00C82C48" w:rsidRDefault="00F76DDE">
      <w:r>
        <w:t>·</w:t>
      </w:r>
      <w:r>
        <w:rPr>
          <w:sz w:val="14"/>
        </w:rPr>
        <w:t xml:space="preserve">         </w:t>
      </w:r>
      <w:r>
        <w:t>κείμενα</w:t>
      </w:r>
    </w:p>
    <w:p w14:paraId="798F6215" w14:textId="77777777" w:rsidR="00C82C48" w:rsidRDefault="00F76DDE">
      <w:r>
        <w:t>·</w:t>
      </w:r>
      <w:r>
        <w:rPr>
          <w:sz w:val="14"/>
        </w:rPr>
        <w:t xml:space="preserve">         </w:t>
      </w:r>
      <w:r>
        <w:t>ποιήματα</w:t>
      </w:r>
    </w:p>
    <w:p w14:paraId="0CB2BBA4" w14:textId="77777777" w:rsidR="00C82C48" w:rsidRDefault="00F76DDE">
      <w:r>
        <w:t>·</w:t>
      </w:r>
      <w:r>
        <w:rPr>
          <w:sz w:val="14"/>
        </w:rPr>
        <w:t xml:space="preserve">         </w:t>
      </w:r>
      <w:r>
        <w:t>μπογιές και</w:t>
      </w:r>
    </w:p>
    <w:p w14:paraId="3FD5275E" w14:textId="77777777" w:rsidR="00C82C48" w:rsidRDefault="00F76DDE">
      <w:r>
        <w:t>·</w:t>
      </w:r>
      <w:r>
        <w:rPr>
          <w:sz w:val="14"/>
        </w:rPr>
        <w:t xml:space="preserve">         </w:t>
      </w:r>
      <w:r>
        <w:t>πανό</w:t>
      </w:r>
    </w:p>
    <w:p w14:paraId="6F54221A" w14:textId="77777777" w:rsidR="00C82C48" w:rsidRDefault="00F76DDE">
      <w:r>
        <w:t xml:space="preserve"> </w:t>
      </w:r>
    </w:p>
    <w:p w14:paraId="09AD414D" w14:textId="77777777" w:rsidR="00C82C48" w:rsidRDefault="00F76DDE">
      <w:pPr>
        <w:pStyle w:val="Heading2"/>
        <w:contextualSpacing w:val="0"/>
      </w:pPr>
      <w:bookmarkStart w:id="24" w:name="h.z7dfkbda9e88" w:colFirst="0" w:colLast="0"/>
      <w:bookmarkEnd w:id="24"/>
      <w:r>
        <w:t>Εκτιμώμενη διάρκεια</w:t>
      </w:r>
    </w:p>
    <w:p w14:paraId="56AED235" w14:textId="77777777" w:rsidR="00C82C48" w:rsidRDefault="00C82C48"/>
    <w:p w14:paraId="0BC30DAE" w14:textId="77777777" w:rsidR="00C82C48" w:rsidRDefault="00F76DDE">
      <w:r>
        <w:t>Το σενάριο προβλέπεται να υλοποιηθεί σε 5 διδακτικές ώρες.</w:t>
      </w:r>
    </w:p>
    <w:p w14:paraId="54F07831" w14:textId="77777777" w:rsidR="00C82C48" w:rsidRDefault="00C82C48"/>
    <w:p w14:paraId="283FE18B" w14:textId="77777777" w:rsidR="00C82C48" w:rsidRDefault="00F76DDE">
      <w:r>
        <w:t xml:space="preserve"> </w:t>
      </w:r>
    </w:p>
    <w:p w14:paraId="35BC60FF" w14:textId="77777777" w:rsidR="00C82C48" w:rsidRDefault="00F76DDE">
      <w:r>
        <w:t xml:space="preserve"> </w:t>
      </w:r>
    </w:p>
    <w:p w14:paraId="16E1E5C4" w14:textId="77777777" w:rsidR="00F76DDE" w:rsidRDefault="00F76DDE">
      <w:pPr>
        <w:pStyle w:val="Heading1"/>
        <w:contextualSpacing w:val="0"/>
      </w:pPr>
      <w:bookmarkStart w:id="25" w:name="h.afhrkt5et84z" w:colFirst="0" w:colLast="0"/>
      <w:bookmarkEnd w:id="25"/>
    </w:p>
    <w:p w14:paraId="73383C7C" w14:textId="77777777" w:rsidR="00C82C48" w:rsidRDefault="00F76DDE">
      <w:pPr>
        <w:pStyle w:val="Heading1"/>
        <w:contextualSpacing w:val="0"/>
      </w:pPr>
      <w:r>
        <w:t>ΑΝΑΠΤΥΞΗ ΣΕΝΑΡΙΟΥ-ΣΧΕΔΙΟΥ ΔΙΔΑΣΚΑΛΙΑΣ</w:t>
      </w:r>
    </w:p>
    <w:p w14:paraId="4F75484C" w14:textId="77777777" w:rsidR="00C82C48" w:rsidRDefault="00C82C48"/>
    <w:p w14:paraId="61637123" w14:textId="77777777" w:rsidR="00C82C48" w:rsidRDefault="00F76DDE">
      <w:pPr>
        <w:pStyle w:val="Heading2"/>
        <w:contextualSpacing w:val="0"/>
      </w:pPr>
      <w:bookmarkStart w:id="26" w:name="h.98ei97ragxnf" w:colFirst="0" w:colLast="0"/>
      <w:bookmarkEnd w:id="26"/>
      <w:r>
        <w:t>1η διδακτική ώρα</w:t>
      </w:r>
    </w:p>
    <w:p w14:paraId="3EF82A46" w14:textId="77777777" w:rsidR="00C82C48" w:rsidRDefault="00C82C48"/>
    <w:p w14:paraId="517AA21C" w14:textId="77777777" w:rsidR="00C82C48" w:rsidRDefault="00F76DDE">
      <w:r>
        <w:t>Η υλοποίηση του σεναρίου ξεκινά με την αφόρμηση του διδάσκοντος. Οι μαθητές μπαίνουν στην αίθουσα και τους ζητείται να σχηματίσουν έναν κύκλο, όπου όλοι θα στέκονται όρθιοι. Καλώ τους μαθητές να κλέισουν τα μάτια τους και να μη τα ανοίξουν μέχρι να τους το ζητήσω. Έχω πάρει 6 διαφορετικά χρωματιστά αυτοκόλλητα χαρτάκια σημειώσεων και ενώ οι μαθητές έχουν κλειστά τα μάτια τους περιφέρομαι ανάμεσά τους κολλώντας στο κούτελο του κάθε μαθητή ένα από τα χαρτάκια με τυχαία σειρά. Κολλάω το κάθε χρώμα σε 5 άτομα, εκτός από ένα χρώμα που θα το κολλήσω σε μόνο ένα παιδί. Έτσι δημιουργούνται 5 ομάδες χρωμάτων με 5 μαθητές ανά ομάδα και μια ακόμα με έναν μόνο μαθητή. Αφού ολοκληρώσω την προετοιμασία των ομάδων εκφωνώ την άσκηση στους μαθητές: Καλείστε όλοι να σχηματίσετε ομάδες, χωρίς, όμως, να μιλήσετε καθόλου μεταξύ σας. Ανοίξτε τα μάτια σας και διαμορφώστε τις ομάδες σας.</w:t>
      </w:r>
    </w:p>
    <w:p w14:paraId="68A9EE7A" w14:textId="77777777" w:rsidR="00C82C48" w:rsidRDefault="00F76DDE">
      <w:r>
        <w:t>Οι μαθητές ανοίγουν τα μάτια τους, υποθέτουν πως το αυτοκόλλητο που βρίσκεται στο κούτελό τους έχει να κάνει με την ομάδα την οποία πρέπει να σχηματίσουν, περιφέρονται στον κύκλο και με χειρονομίες προσπαθούν να βρουν τα υπόλοιπα μέλη της. Ύστερα από λίγα λεπτά όλοι έχουν σχηματίσει ομάδες εκτός από εκείνον το μαθητή, ο οποίος έχει το χρώμα που δεν έχει κανένας από τους συμμαθητές του.</w:t>
      </w:r>
      <w:r>
        <w:rPr>
          <w:vertAlign w:val="superscript"/>
        </w:rPr>
        <w:footnoteReference w:id="2"/>
      </w:r>
    </w:p>
    <w:p w14:paraId="5A2EA426" w14:textId="77777777" w:rsidR="00C82C48" w:rsidRDefault="00F76DDE">
      <w:r>
        <w:t>Επιβραβεύω τους μαθητές και τους ζητώ να επανέλθουν και πάλι στον κύκλο. Ξεκινώ ρωτώντας κάποιον μαθητή πώς βρήκε σε ποια ομάδα ανήκει. Εδώ περιμένουμε από τον μαθητή να περιγράψει την παραπάνω διαδικασία και να πει ότι τα αυτοκόλλητα είχαν να κάνουν με το σχηματισμό των ομάδων. Έκαναν δηλαδή μια υπόθεση ότι έπρεπε να σχηματίσουν μια συγκεκριμένη ομάδα γιατί είχαν αυτοκόλλητο με το ίδιο χρώμα. Τότε ρωτάω το μαθητή με το μοναδικό χρώμα τι κατάλαβε από τις αντιδράσεις των συμμαθητών του και πώς ένιωσε που δεν το δέχονταν στις ομάδες τους. Ρωτάω, επίσης, και άλλους μαθητές αν έχουν αισθανθεί να έρχονται σε παρόμοια θέση με το συμμαθητή τους στην καθημερινότητά τους ή πώς θα ένιωθαν αν ήταν στη θέση του. Στη συζήτηση που ακολουθεί, η οποία δεν πρέπει να ξεπερνά τα πέντε λεπτά πρέπει να ακουστούν λέξεις, όπως μοναξιά, απομόνωση, αποξένωση, περιθωριοποίηση, χωρίς, όμως, η κουβέντα να πάρει μεγάλες προεκτάσεις.</w:t>
      </w:r>
    </w:p>
    <w:p w14:paraId="4A5C19E0" w14:textId="77777777" w:rsidR="00C82C48" w:rsidRDefault="00F76DDE">
      <w:r>
        <w:t>Μετά το πέρας της συζήτησης, οι μαθητές κάθονται στα θρανία τους και τους ζητείται να θυμούνται τα υπόλοιπα μέλη της ομάδας την οποία σχημάτισαν, καθώς θα επανέλθουν σε αυτές. Η διδασκαλία θα συνεχιστεί με την προβολή βίντεο. Πρόκειται για ένα απόσπασμα από ένα επεισόδιο της εκπομπής του Σταύρου Θεοδωράκη «Πρωταγωνιστές» με θέμα «Η τρομοκρατία της αθωότητας» (</w:t>
      </w:r>
      <w:hyperlink r:id="rId7">
        <w:r>
          <w:rPr>
            <w:color w:val="1155CC"/>
            <w:u w:val="single"/>
          </w:rPr>
          <w:t>https://www.youtube.com/watch?v=BbXvT2aKkjo</w:t>
        </w:r>
      </w:hyperlink>
      <w:r>
        <w:t xml:space="preserve"> ). Στο απόσπασμα που θα </w:t>
      </w:r>
      <w:r>
        <w:lastRenderedPageBreak/>
        <w:t>προβληθεί στους μαθητές παρουσιάζονται ο ηθοποιός Αντίνοος Αλμπάνης, η δημοσιογράφος Κατερίνα Ζαρίφη, ο ηθοποιός Αλέξης Γεωργούλης, ο τραγουδιστής Ησαΐας Ματιάμπα, ο αθλητής Βλάσης Μάρας και οι ηθοποιοί Μίνα Ορφανού και Μάκης Παπαδημητρίου να μιλούν για όσα βίωσαν στο σχολείο. Με τη μορφή μαρτυρίας περιγράφουν τις δύσκολες καταστάσεις απομόνωσης, συναισθηματικής, λεκτικής και σωματικής βίας  που έζησαν στα μαθητικά τους χρόνια επειδή ήταν διαφορετικοί από τους συμμαθητές τους και με σύνθημα «Είμαι σαν και σένα... Δεν είσαι μόνος!» παρακινούν τους τηλεθεατές να μην επηρεάζονται, να αντιδρούν και να μιλούν. Πρόκειται δηλαδή για ένα δυνατό βίντεο μέσω του οποίου γίνεται άμεσα η εισαγωγή στο θέμα «σχολικός εκφοβισμός».</w:t>
      </w:r>
    </w:p>
    <w:p w14:paraId="4A597892" w14:textId="77777777" w:rsidR="00C82C48" w:rsidRDefault="00F76DDE">
      <w:r>
        <w:t>Ο προηγούμενος σχηματισμός σε ομάδες και η συζήτηση που προέκυψε περί διαφορετικότητας-αποξένωσης έρχονται τώρα να συμπληρωθούν με το βίντεο στο οποίο οι πρωταγωνιστές μαρτυρούν πώς είναι να βρίσκεσαι στη θέση του μαθητή με το μοναδικό αυτοκόλλητο στο κούτελό του, να μην ανήκεις σε καμία ομάδα και παράλληλα να γίνεσαι θύμα βίας για τη διαφορετικότητά σου. Τα θέματα δηλαδή για τα οποία πριν λίγα λεπτά συζητούσαν, τώρα γίνονται εικόνα, αποτυπώνονται καλύτερα στη συνείδηση τους και προστίθεται και το βασικό στοιχείο, ο σχολικός εκφοβισμός. Ιδιαίτερα χρήσιμο είναι φυσικά το βίντεο για τους μαθητές-θύματα, αφού μπορούν να ταυτιστούν με τα διάσημα πρόσωπα, να πάρουν κουράγιο και δύναμη τόσο για να μιλήσουν όσο και για να αντιδράσουν. Το ίδιο, όμως, και για τους υπόλοιπους μαθητές (παιδιά θύτες και μάρτυρες περιστατικών σχολικού εκφοβισμού) που τους δίνεται η ευκαιρία να ενημερωθούν για το θέμα και να ακούσουν μαρτυρίες από την πλευρά του θύματος με σκοπό αρχικά να ευαισθητοποιηθούν.</w:t>
      </w:r>
    </w:p>
    <w:p w14:paraId="65735CD7" w14:textId="77777777" w:rsidR="00C82C48" w:rsidRDefault="00F76DDE">
      <w:r>
        <w:t>Μετά την προβολή του δεκάλεπτου βίντεο ζωγραφίζω στον πίνακα το περίγραμμα σώματος ενός παιδιού (το ίδιο περίγραμμα βρίσκεται και στο φύλλο εργασίας των μαθητών το οποίο και μοιράζω). Ξεκινώ να ρωτώ τους μαθητές για το τι είδαν, τι κατάλαβαν και κατευθύνω τις ερωτήσεις με τέτοιο τρόπο ώστε να επικεντρωθούν στα συναισθήματα των προσώπων που μίλησαν. Ρωτώ δηλαδή τους μαθητές πως ένιωθαν οι πρωταγωνιστές του βίντεο στο σχολείο για τη διαφορετικότητά τους και καταγράφω τα συναισθήματα που ακούγονται, π.χ πικρία, στεναχώρια, φόβο, μέσα στο περίγραμμα του ανθρώπου που βρίσκεται στο πίνακα , ζητώντας από τους μαθητές να κάνουν το ίδιο. Στη συνέχεια ρωτώ για το τι οδήγησε τα άλλα παιδιά να απομονώσουν τους συμμαθητές τους, να τους κοροϊδέψουν και να τους κάνουν τους να νιώσουν άσχημα. Και αυτές οι απαντήσεις, πχ. ανάγκη επιβολής δύναμης, ζήλεια, μη ανοχή της διαφορετικότητας κλπ., γράφονται στον πίνακα και έξω από το περίγραμμα. Με αυτό τον τρόπο οι μαθητές βρίσκουν από μόνοι τους τις συναισθηματικές επιπτώσεις του σχολικού εκφοβισμού στο ψυχισμό του παιδιού θύματος και τους λόγους που οι θύτες εκφοβίζουν τους συμμαθητές τους. Αποκαλύπτω ότι το περίγραμμα πρόκειται για το μαθητή θύμα και οτιδήποτε έξω από αυτό για τις αιτίες του σχολικού εκφοβισμού, διευκρινίζοντας τους όρους θύτης - θύμα.</w:t>
      </w:r>
    </w:p>
    <w:p w14:paraId="15BDA236" w14:textId="77777777" w:rsidR="00C82C48" w:rsidRDefault="00F76DDE">
      <w:r>
        <w:t xml:space="preserve">Το μάθημα κλείνει με καταγραφή του ορισμού του σχολικού εκφοβισμού στο φύλλο εργασίας, ο οποίος εκμαιεύεται από τους μαθητές με ερωτήσεις πάνω σε αυτά που συζήτησαν και παρακολούθησαν. Ως σχολικό εκφοβισμό μπορούμε να ορίσουμε μια επαναλαμβανόμενη λεκτική, σωματική, κοινωνική ή ψυχολογική επιθετική συμπεριφορά από ένα ή παραπάνω </w:t>
      </w:r>
      <w:r>
        <w:lastRenderedPageBreak/>
        <w:t>πρόσωπα προς ένα πρόσωπο ή μια ομάδα ατόμων λιγότερο δυνατά με σκοπό την πρόκληση κακού, αγωνίας και φόβου</w:t>
      </w:r>
      <w:r>
        <w:rPr>
          <w:vertAlign w:val="superscript"/>
        </w:rPr>
        <w:footnoteReference w:id="3"/>
      </w:r>
      <w:r>
        <w:t xml:space="preserve">. Στο τέλος ανατίθεται στους μαθητές να ξαναπαρακολουθήσουν το βίντεο στο σπίτι τους, καθώς το επόμενο μάθημα θα ξεκινήσει με ερωτήσεις πάνω σε αυτό, χωρίς, όμως, να γίνει επαναπροβολή.  </w:t>
      </w:r>
    </w:p>
    <w:p w14:paraId="2704BFFE" w14:textId="77777777" w:rsidR="00C82C48" w:rsidRDefault="00C82C48"/>
    <w:p w14:paraId="7C464CF6" w14:textId="77777777" w:rsidR="00C82C48" w:rsidRDefault="00C82C48"/>
    <w:p w14:paraId="30036378" w14:textId="77777777" w:rsidR="00C82C48" w:rsidRDefault="00F76DDE">
      <w:pPr>
        <w:pStyle w:val="Heading2"/>
        <w:contextualSpacing w:val="0"/>
      </w:pPr>
      <w:bookmarkStart w:id="27" w:name="h.sva63d5cwzq" w:colFirst="0" w:colLast="0"/>
      <w:bookmarkEnd w:id="27"/>
      <w:r>
        <w:t>2η διδακτική ώρα</w:t>
      </w:r>
    </w:p>
    <w:p w14:paraId="0D0BADDE" w14:textId="77777777" w:rsidR="00C82C48" w:rsidRDefault="00F76DDE">
      <w:r>
        <w:t xml:space="preserve"> </w:t>
      </w:r>
    </w:p>
    <w:p w14:paraId="1419C4C4" w14:textId="77777777" w:rsidR="00C82C48" w:rsidRDefault="00F76DDE">
      <w:r>
        <w:t>Η δεύτερη διδακτική ώρα λαμβάνει χώρα στην αίθουσα Πληροφορικής. Οι μαθητές θα κληθούν για τις ανάγκες του σεναρίου να αναζητήσουν υλικό στο Διαδίκτυο και ύστερα από έγκριση του Διευθυντή η τάξη μεταφέρεται εκεί. Η ώρα ξεκινά με μια επανάληψη του τι ειπώθηκε στο προηγούμενο μάθημα και ερωτήσεις του διδάσκοντος πάνω στο βίντεο που παρακολούθησαν στη σχολική αίθουσα και αργότερα στο σπίτι. Σκοπός των ερωτήσεων είναι να καταλάβουν οι μαθητές πως κάθε πρωταγωνιστής του βίντεο σχετίζεται και με μια διαφορετική μορφή σχολικού εκφοβισμού και σύμφωνα με τις ομάδες που είχαν σχηματίσει στο προηγούμενο μάθημα, να αναλάβει η κάθε ομάδα και μια μορφή σχολικού εκφοβισμού για την οποία θα αναζητήσει πληροφορίες, θα τις καταγράψει σε χαρτόνι και θα το παρουσιάσει στους συμμαθητές της κατά τη διάρκεια της διδακτικής ώρας που διανύουν.</w:t>
      </w:r>
    </w:p>
    <w:p w14:paraId="3B9E3FA3" w14:textId="77777777" w:rsidR="00C82C48" w:rsidRDefault="00F76DDE">
      <w:r>
        <w:t xml:space="preserve">Ζητώ από τους μαθητές να κάτσουν στους υπολογιστές με τέτοιο τρόπο, ούτως ώστε να σχηματίζονται και πάλι οι 5 ομάδες που προέκυψαν από το προηγούμενο μάθημα </w:t>
      </w:r>
      <w:r>
        <w:rPr>
          <w:vertAlign w:val="superscript"/>
        </w:rPr>
        <w:footnoteReference w:id="4"/>
      </w:r>
      <w:r>
        <w:t xml:space="preserve"> και τους λέω να ανακαλέσουν στη μνήμη τους τα πρόσωπα που είδαν στο βίντεο και τις ιστορίες τους. Ο μαθητής που δεν είχε ενταχθεί σε κάποια ομάδα λόγω του έκτου και μοναδικού χρώματος αυτοκόλλητου, εντάσσεται τώρα σε κάποια από τις ήδη υπάρχουσες. Με ερωτήσεις πάνω σε κάθε πρόσωπο οι μαθητές πρέπει να καταλήξουν στο γεγονός πως οι ηθοποιοί Αντίνοος Αλμπάνης και Μάκης Παπαδημητρίου, η δημοσιογράφος Κατερίνα Ζαρίφη και ο αθλητής Βασίλης Μάρας ήταν θύματα προφορικών ή γραπτών βρισιών, προσβολών, ειρωνείας και σαρκασμού, ο ηθοποιός Αλέξης Γεωργούλης ήταν θύμα σωματικής βίας, ο τραγουδιστής Ησαΐας Ματιάμπα φυλετικής διάκρισης και η ηθοποιός Μίνα Ορφανού θύμα ομοφοβίας. Όλοι τους μπορεί να ήταν θύματα περισσότερων μορφών σχολικού εκφοβισμού. Για λόγους, όμως, σαφέστερης διάκρισης των μορφών και διευκόλυνσης τόσο σε επίπεδο κατανόησης όσο και σε επίπεδο συνεργασίας, προτείνεται να ταυτιστεί το κάθε πρόσωπο ή ομάδες προσώπων και με μια μορφή. Έτσι, σύμφωνα με τις απαντήσεις των μαθητών και με την καθοδήγηση του διδάσκοντος σχηματίζονται οι εξής μορφές σχολικού εκφοβισμού </w:t>
      </w:r>
      <w:r>
        <w:rPr>
          <w:vertAlign w:val="superscript"/>
        </w:rPr>
        <w:footnoteReference w:id="5"/>
      </w:r>
      <w:r>
        <w:t>:</w:t>
      </w:r>
    </w:p>
    <w:p w14:paraId="40FC1F0A" w14:textId="77777777" w:rsidR="00C82C48" w:rsidRDefault="00F76DDE">
      <w:r>
        <w:lastRenderedPageBreak/>
        <w:t xml:space="preserve">1.     </w:t>
      </w:r>
      <w:r>
        <w:tab/>
        <w:t>Σωματική βία (χτυπήματα, κλωτσιές, σπρωξίματα ή με το αναγκάζεις κάποιον να κάνει κάτι παρά την αντίθετη θέλησή του, αρπαγή ή καταστροφή προσωπικών αντικειμένων άλλου).</w:t>
      </w:r>
    </w:p>
    <w:p w14:paraId="233F9FC5" w14:textId="77777777" w:rsidR="00C82C48" w:rsidRDefault="00F76DDE">
      <w:r>
        <w:t xml:space="preserve">2.     </w:t>
      </w:r>
      <w:r>
        <w:tab/>
        <w:t>Προφορικές ή γραπτές βρισιές, προσβολές, ειρωνεία, σαρκασμός, συνεχείς και επίμονες απειλές.</w:t>
      </w:r>
    </w:p>
    <w:p w14:paraId="5AE119F0" w14:textId="77777777" w:rsidR="00C82C48" w:rsidRDefault="00F76DDE">
      <w:r>
        <w:t xml:space="preserve">3.     </w:t>
      </w:r>
      <w:r>
        <w:tab/>
        <w:t>Διαδικτυακός εκφοβισμός (διάδοση ψευδούς φήμης, απειλές, κοινοποίηση αστείων εις βάρος ενός ατόμου, φωτογραφίες του θύματος με άσεμνα σχόλια ή επεξεργασμένες με ντροπιαστικό το αποτέλεσμα).</w:t>
      </w:r>
    </w:p>
    <w:p w14:paraId="08ACF012" w14:textId="77777777" w:rsidR="00C82C48" w:rsidRDefault="00F76DDE">
      <w:r>
        <w:t xml:space="preserve">4.     </w:t>
      </w:r>
      <w:r>
        <w:tab/>
        <w:t>Φυλετική διάκριση,  ομοφοβία και επιθετικότητα σε καθετί διαφορετικό.</w:t>
      </w:r>
    </w:p>
    <w:p w14:paraId="6D829AE2" w14:textId="77777777" w:rsidR="00C82C48" w:rsidRDefault="00F76DDE">
      <w:r>
        <w:t xml:space="preserve">5.     </w:t>
      </w:r>
      <w:r>
        <w:tab/>
        <w:t>Σεξουαλική παρενόχληση.</w:t>
      </w:r>
    </w:p>
    <w:p w14:paraId="467CC0B8" w14:textId="77777777" w:rsidR="00C82C48" w:rsidRDefault="00F76DDE">
      <w:r>
        <w:t>Ο διαδικτυακός εκφοβισμός (cyberbullying) και η σεξουαλική παρενόχληση είναι μορφές που δε θίγονται στο βίντεο, οπότε προστίθενται από εμένα κατά τη διάρκεια της συζήτησης.</w:t>
      </w:r>
    </w:p>
    <w:p w14:paraId="3AFA2CFC" w14:textId="77777777" w:rsidR="00C82C48" w:rsidRDefault="00F76DDE">
      <w:r>
        <w:t>Στη συνέχεια αναθέτω σε κάθε ομάδα μια από τις μορφές και τους μοιράζω πέντε χαρτόνια  (επιλέγω το ίδιο χρώμα με το αυτοκόλλητο που είχαν στο προηγούμενο μάθημα). Τους ανακοινώνω ότι ανάλογα με το θέμα τους τους πρέπει να ψάξουν πληροφορίες στο Διαδίκτυο με πηγές που ο ίδιος τους παραθέτω, να κρατήσουν σημειώσεις και να καταγράψουν στο χαρτόνι τα σημαντικότερα στοιχεία. Το χαρτόνι θα πρέπει να παρουσιαστεί στο τέλος του μαθήματος στο σύνολο της τάξης. Ορίζω κάποιο συντονιστή σε κάθε ομάδα και ενημερώνω ότι η διάρκεια αναζήτησης και σχεδιασμού του χαρτονιού δεν πρέπει να ξεπερνά τα 15 λεπτά ενώ για την παρουσίαση η κάθε ομάδα έχει 3 λεπτά. Καθ’ όλη τη διάρκεια της εργασίας επισκέπτομαι τις ομάδες, τους ενθαρρύνω και απαντώ σε ενδεχόμενες ερωτήσεις.</w:t>
      </w:r>
    </w:p>
    <w:p w14:paraId="2A9C86BB" w14:textId="77777777" w:rsidR="00C82C48" w:rsidRDefault="00F76DDE">
      <w:r>
        <w:t>Μετά το πέρας των εργασιών η κάθε ομάδα σηκώνεται και παρουσιάζει το χαρτόνι της και τις πληροφορίες που έχει συλλέξει για την εκάστοτε μορφή σχολικού εκφοβισμού στις υπόλοιπες ομάδες. Το μάθημα κλείνει με επιβράβευση του διδάσκοντος και με ένα συνολικό σχόλιο που θα επαναλαμβάνει τις μορφές εκφοβισμού.</w:t>
      </w:r>
    </w:p>
    <w:p w14:paraId="51E97CD7" w14:textId="77777777" w:rsidR="00C82C48" w:rsidRDefault="00F76DDE">
      <w:r>
        <w:t xml:space="preserve">Μέσα από τη συγκεκριμένη ομαδοσυνεργατική δραστηριότητα καλλιεργείται το πνεύμα της συνεργασίας και της συμμετοχής και συσφίγγονται οι δεσμοί ανάμεσα στους μαθητές. Η μάθηση, επίσης, παίρνει διερευνητική μορφή, αυξάνεται η πρόσβαση των μαθητών στην πληροφορία και καλλιεργείται η κριτική τους σκέψη, καθώς από έναν μεγάλο όγκο πληροφοριών θα πρέπει να επιλέξουν συγκεκριμένα στοιχεία τα οποία θα εντάξουν στο χαρτόνι τους. Με το σχεδιασμό του χαρτονιού αναπτύσσονται οι δημιουργικές και καλλιτεχνικές δεξιότητες των μαθητών και εκπληρώνονται ψυχοκινητικοί στόχοι ενώ με την παρουσίαση που ακολουθεί οι μαθητές αισθάνονται ικανοποίηση για το αποτέλεσμα που παρήγαγαν και τονώνεται η αυτοπεποίθησή τους. Φυσικά μέσα από την παραπάνω δραστηριότητα καλλιεργούνται και οι μεταγνωστικές τους ικανότητες και, κυρίως, μαθαίνουν έμπρακτα για τον σχολικό εκφοβισμό και αποκτούν μεγαλύτερη εξοικείωση με τις μορφές του.   </w:t>
      </w:r>
    </w:p>
    <w:p w14:paraId="056713D5" w14:textId="77777777" w:rsidR="00F76DDE" w:rsidRDefault="00F76DDE">
      <w:pPr>
        <w:pStyle w:val="Heading2"/>
        <w:contextualSpacing w:val="0"/>
      </w:pPr>
      <w:bookmarkStart w:id="28" w:name="h.p17r8vfqpje8" w:colFirst="0" w:colLast="0"/>
      <w:bookmarkEnd w:id="28"/>
    </w:p>
    <w:p w14:paraId="5E70900B" w14:textId="77777777" w:rsidR="00F76DDE" w:rsidRDefault="00F76DDE">
      <w:pPr>
        <w:pStyle w:val="Heading2"/>
        <w:contextualSpacing w:val="0"/>
      </w:pPr>
    </w:p>
    <w:p w14:paraId="1F52E2A5" w14:textId="77777777" w:rsidR="00C82C48" w:rsidRDefault="00F76DDE">
      <w:pPr>
        <w:pStyle w:val="Heading2"/>
        <w:contextualSpacing w:val="0"/>
      </w:pPr>
      <w:r>
        <w:t>3η διδακτική ώρα</w:t>
      </w:r>
    </w:p>
    <w:p w14:paraId="49CD95F4" w14:textId="77777777" w:rsidR="00C82C48" w:rsidRDefault="00F76DDE">
      <w:r>
        <w:t xml:space="preserve"> </w:t>
      </w:r>
    </w:p>
    <w:p w14:paraId="6EFE8C74" w14:textId="77777777" w:rsidR="00C82C48" w:rsidRDefault="00F76DDE">
      <w:r>
        <w:t>Στην τρίτη ώρα υλοποίησης του σεναρίου οι μαθητές επιστρέφουν και πάλι στην αίθουσα διδασκαλίας τους. Τα θρανία βρίσκονται σε οριζόντια διάταξη, όπως συνήθως. Η διδασκαλία ξεκινά με μια επανάληψη των όσων έλαβαν χώρα στις δύο προηγούμενες ώρες. Ρωτά δηλαδή τους μαθητές τι είναι τελικά σχολικός εκφοβισμός, τι τον προκαλεί, ποιες συναισθηματικές επιδράσεις εντόπισαν στο θύμα και ποιες είναι οι μορφές του.</w:t>
      </w:r>
    </w:p>
    <w:p w14:paraId="365F1DAD" w14:textId="77777777" w:rsidR="00C82C48" w:rsidRDefault="00F76DDE">
      <w:r>
        <w:t>Στη συνέχεια μοιράζω στους μαθητές δυο κείμενα. Το πρώτο είναι απόσπασμα από το βιβλίο του Νίκου Καζαντζάκη «Αναφορά στο γκρεκό» και το δεύτερο είναι ένα ανώνυμο άρθρο από την ηλεκτρονική σελίδα difno.gr. Στο πρώτο κείμενο ο Καζαντζάκης παρουσιάζει πώς η τυχαία επιλογή του δασκάλου του να παρομοιάσει ένα συμμαθητή του με τον Ιούδα, αποτέλεσε αφορμή για να γίνει ο μαθητής θύμα σχολικού εκφοβισμού από την πλειοψηφία των συμμαθητών του στο τέλος της σχολικής ημέρας και τον αντίκτυπο που είχε το περιστατικό αυτό στο ψυχισμό του παιδιού που όχι μόνο δε ξαναπήγε στο σχολείο αλλά συνέχισε να κουβαλά την τραυματική του εμπειρία τριάντα χρόνια μετά ως ενήλικος πια, όταν συναντιέται και πάλι με τον συγγραφέα. Το δεύτερο κείμενο περιγράφει πώς η συμπαράσταση ενός παιδιού που γίνεται μάρτυρας σχολικού εκφοβισμού ενός συμμαθητή του, αλλάζει τη ζωή του θύματος και πώς η φιλία που χτίστηκε μετά το περιστατικό έγινε ο λόγος που έκανε το θύμα να μην αυτοκτονήσει, όπως είχε σχεδιάσει. Με αυτά τα κείμενα στοχεύουμε να ξεχωρίσουν οι μαθητές τη διαφορά των συμπεριφορών των ηρώων, να αντιληφθούν τη σημασία της λήψης θέσης απέναντι στο σχολικό εκφοβισμό και να κινητοποιηθούν.</w:t>
      </w:r>
    </w:p>
    <w:p w14:paraId="7A024019" w14:textId="77777777" w:rsidR="00C82C48" w:rsidRDefault="00F76DDE">
      <w:r>
        <w:t>Ξεκινάω με το κείμενο του Καζαντζάκη, το οποίο και διαβάζω εγώ στην τάξη. Επιλέγω να διαβάσω εγώ και τα δυο κείμενα γιατί θέλω με τον τρόπο ανάγνωσής μου και τη φωνή μου να τονίζω τα συναισθηματικά φορτισμένα σημεία του κειμένου. Ενημερώνω ότι πρόκειται για ένα κείμενο που πραγματεύεται το σχολικό εκφοβισμό και πριν ξεκινήσω δίνω αναγνωστική οδηγία στους μαθητές να υπογραμμίσουν λέξεις ή φράσεις που αναφέρονται σε συναισθήματα. Όταν τελειώσω ακολουθεί κατευθυνόμενος διάλογος με τους μαθητές με τη μορφή ερωτοαποκρίσεων, σχετικές με το νόημα του κειμένου και επικεντρώνομαι στην πράξη των μαθητών που χτύπησαν το συμμαθητή τους, την αιτία, το αποτέλεσμά της καθώς και τον αντίκτυπο που βλέπουμε πως είχε.</w:t>
      </w:r>
    </w:p>
    <w:p w14:paraId="4361FF82" w14:textId="77777777" w:rsidR="00C82C48" w:rsidRDefault="00F76DDE">
      <w:r>
        <w:t xml:space="preserve">Στη συνέχεια καταπιάνομαι με το δεύτερο κείμενο, το οποίο διαβάζω και πάλι εγώ και δίνω την ίδια αναγνωστική οδηγία. Εδώ επιμένω περισσότερο μέσα από τις ερωτήσεις μου στη χειρονομία του παιδιού να βοηθήσει το συμμαθητή του, στη δύναμη της πράξης του, στην ευκαιρία που του έδωσε να τον γνωρίσει, στη φιλία που γεννήθηκε μεταξύ τους, δε ξεχνώ να επιβραβεύσω την αντίδραση του συμμαθητή και εισάγω στη συζήτηση έννοιες όπως συμπόνια, αλληλεγγύη και ανθρωπιά. Πληροφορώ μάλιστα την τάξη και για το ολοένα αυξανόμενο </w:t>
      </w:r>
      <w:r>
        <w:lastRenderedPageBreak/>
        <w:t xml:space="preserve">ποσοστό αυτοκτονιών παιδιών που έχουν υπάρξει θύματα σχολικού εκφοβισμού, όπως οι ήρωες των κειμένων. </w:t>
      </w:r>
      <w:r>
        <w:tab/>
      </w:r>
    </w:p>
    <w:p w14:paraId="219404F5" w14:textId="77777777" w:rsidR="00C82C48" w:rsidRDefault="00F76DDE">
      <w:r>
        <w:t>Οι μαθητές καλούνται να συγκρίνουν προφορικά τα δυο κείμενα ως προς το περιεχόμενο και το νόημα τους και να σταθούν στη ψυχολογία των δυο θυμάτων στο πέρασμα των χρόνων. Πρέπει να βρουν μόνοι τους την ειδοποιό διαφορά τους που είναι η στάση του περίγυρου, όπου στο πρώτο απόσπασμα χλευάζουν το μαθητή, δε βρίσκεται κανείς να τον βοηθήσει, με αποτέλεσμα να εγκαταλείψει το σχολείο και να έχει ένα πληγωμένο ψυχισμό ακόμη και μετά από τριάντα χρόνια και στο δεύτερο κείμενο που το θύμα χαίρει βοήθειας από τον περαστικό συμμαθητή του. Πρέπει να ακουστεί δηλαδή η δύναμη της δράσης και η θετική επίδραση μιας απλής πράξης ανθρωπιάς στην πορεία της ζωής κάποιου συνανθρώπου. Στις περισσότερες περιπτώσεις σχολικού εκφοβισμού οι μάρτυρες στέκονται απαθείς, κλείνουν φοβισμένα τα μάτια απέναντι στη βία και γυρίζουν την πλάτη τους στο θύμα, κάτι που οι μαθητές πρέπει να καταλάβουν πως είναι λάθος. Γι’ αυτό και πρέπει να προωθηθεί η αντίδραση και η επέμβαση, όπως έκανε και ο ήρωας του δεύτερου κειμένου.</w:t>
      </w:r>
    </w:p>
    <w:p w14:paraId="468EDF9A" w14:textId="77777777" w:rsidR="00C82C48" w:rsidRDefault="00F76DDE">
      <w:r>
        <w:t>Τα δύο κείμενα που είναι εντελώς διαφορετικά μεταξύ τους στοχεύουν στη συνειδητοποίηση της δύναμης των πράξεών τους και στην κινητοποίηση των παιδιών. Θέλουμε οι μαθητές να καταλάβουν την αξία της βοήθειας, την επιρροή της συμπεριφοράς τους στις ζωές των άλλων ανθρώπων και την ευθύνη των επιλογών τους. Εντάσσουμε μάλιστα και την έννοια της αντίδρασης που θα είναι και η βασική έννοια του επόμενου μαθήματος και η πρότασή μας απέναντι στο σχολικό εκφοβισμό.</w:t>
      </w:r>
    </w:p>
    <w:p w14:paraId="7225046A" w14:textId="77777777" w:rsidR="00C82C48" w:rsidRDefault="00F76DDE">
      <w:r>
        <w:t xml:space="preserve">Στο τελευταίο τέταρτο της διδακτικής ώρας οι μαθητές συμπληρώνουν το φύλλο εργασίας απαντώντας γραπτά σε δέκα λεπτά στην ερώτηση: </w:t>
      </w:r>
      <w:r>
        <w:rPr>
          <w:i/>
        </w:rPr>
        <w:t>Ποτέ μην υποτιμάτε τη δύναμη των πράξεων σας. Με μια μικρή χειρονομία, μπορείτε να αλλάξετε τη ζωή ενός ανθρώπου. Προς το καλό ή προς το κακό. Με κάποιο, μαγικό τρόπο μας οι ζωές μας μπλέκονται και επηρεάζουν τις ζωές των άλλων συνανθρώπων μας. Ας προσπαθήσουμε να είμαστε αυτοί που θα σηκώσουν κάποιον άγνωστο από το χώμα και όχι αυτοί που θα τον ρίξουν σε αυτό.</w:t>
      </w:r>
      <w:r>
        <w:t xml:space="preserve"> Να αναπτύξετε σε μια παράγραφο το νόημα των παραπάνω προτάσεων.</w:t>
      </w:r>
    </w:p>
    <w:p w14:paraId="11273ED0" w14:textId="77777777" w:rsidR="00C82C48" w:rsidRDefault="00F76DDE">
      <w:r>
        <w:t>Στα εναπομείναντα πέντε λεπτά οι μαθητές διαβάζουν προφορικά τις απαντήσεις τους.</w:t>
      </w:r>
      <w:r>
        <w:rPr>
          <w:i/>
        </w:rPr>
        <w:t xml:space="preserve"> </w:t>
      </w:r>
      <w:r>
        <w:t xml:space="preserve">Στόχος της παραπάνω εργασίας είναι αφενός να αναπτύξουν γραπτό λόγο οι μαθητές και αφετέρου να αξιολογήσει ο διδάσκων κατά πόσο αντιλήφθηκαν το μήνυμα του δεύτερου κειμένου και είναι έτοιμοι για την επόμενη διδακτική ώρα. </w:t>
      </w:r>
    </w:p>
    <w:p w14:paraId="29A15F0C" w14:textId="77777777" w:rsidR="00C82C48" w:rsidRDefault="00C82C48"/>
    <w:p w14:paraId="2EC80CA7" w14:textId="77777777" w:rsidR="00F76DDE" w:rsidRDefault="00F76DDE"/>
    <w:p w14:paraId="4B9A2C79" w14:textId="77777777" w:rsidR="00C82C48" w:rsidRDefault="00F76DDE">
      <w:pPr>
        <w:pStyle w:val="Heading2"/>
        <w:contextualSpacing w:val="0"/>
      </w:pPr>
      <w:bookmarkStart w:id="29" w:name="h.g7jp0sin9zw0" w:colFirst="0" w:colLast="0"/>
      <w:bookmarkEnd w:id="29"/>
      <w:r>
        <w:t>4η διδακτική ώρα</w:t>
      </w:r>
    </w:p>
    <w:p w14:paraId="74A8F492" w14:textId="77777777" w:rsidR="00C82C48" w:rsidRDefault="00C82C48"/>
    <w:p w14:paraId="10BB8458" w14:textId="77777777" w:rsidR="00C82C48" w:rsidRDefault="00F76DDE">
      <w:r>
        <w:t>Στην τέταρτη και προτελευταία διδακτική ώρα οι μαθητές θα διαβάσουν δυο ποιήματα, θα δουν ένα βίντεο και θα κάνουν ομάδα με το διπλανό συμμαθητή τους στο θρανίο, θα ανταλλάξουν απόψεις με εκείνον και θα φτιάξουν μαζί το δικό τους σύνθημα για το σχολικό εκφοβισμό, το οποίο θα καταγράψουν σε ένα φύλλο χαρτί.</w:t>
      </w:r>
    </w:p>
    <w:p w14:paraId="04D0EED3" w14:textId="77777777" w:rsidR="00C82C48" w:rsidRDefault="00F76DDE">
      <w:r>
        <w:lastRenderedPageBreak/>
        <w:t>Τα ποιήματα με τα οποία θα ασχοληθούν οι μαθητές είναι το «Όταν ήρθαν να πάρουν...» του Μπέρτολτ Μπρέχτ και το «Σώπα μη μιλάς!» του Αζίζ Νεσίν. Η επιλογή των ποιημάτων έγινε με βάση το θέμα τους, την απλότητα των στίχων και τη δυναμικότητα τους. Πρόκειται για  δυο εύκολα αλλά πολύ δυνατά ποιήματα που μπορούν να κατανοηθούν πλήρως από μαθητές Γυμνασίου και μεταφέρουν εύστοχα το μήνυμα της αντίδρασης.</w:t>
      </w:r>
    </w:p>
    <w:p w14:paraId="5E66D9BC" w14:textId="77777777" w:rsidR="00C82C48" w:rsidRDefault="00F76DDE">
      <w:r>
        <w:t xml:space="preserve">Τα ποιήματα μοιράζονται αλλά όχι ολόκληρα. Σε κάθε ποίημα λείπουν λέξεις ή φράσεις που έχουν να κάνουν με τον προβληματισμό και την κινητοποίηση των μαθητών </w:t>
      </w:r>
      <w:r>
        <w:rPr>
          <w:vertAlign w:val="superscript"/>
        </w:rPr>
        <w:footnoteReference w:id="6"/>
      </w:r>
      <w:r>
        <w:t>. Ενδεικτικά αναφέρουμε πως στο ποίημα του Μπρεχτ επαναλαμβάνεται συνεχώς το ρήμα «δεν αντέδρασα».  Σβήνουμε, λοιπόν, το ρήμα και αφήνουμε κενό στη ροή του ποιήματος μιας και θα ζητήσουμε από τους ίδιους τους μαθητές να το βρουν. Με αυτόν τον τρόπο ενεργοποιούμε τη σκέψη των μαθητών, τονίζουμε τη λέξη, τη σημασία της και την αξία της πράξης που περιγράφει και κατευθύνουμε έμμεσα το συλλογισμό τους προς τη συγκεκριμένη πρόταση-απάντηση στο σχολικό εκφοβισμό. Το ίδιο γίνεται και με το «Σώπα μη μιλάς!». Το ποίημα αυτό αν και μακροσκελές μιλάει για τη σιωπή και την απάθεια που χαρακτηρίζει την κοινωνία και τις διαστάσεις που έχουν πάρει, οι οποίες θυμίζουν διαστάσεις φαινομένου κοινωνικής παθογένειας. Επειδή η σιωπή αυτή είναι και το χαρακτηριστικό όσων γίνονται μάρτυρες περιστατικών σχολικού εκφοβισμού, θέλουμε να αφυπνίσουμε τους μαθητές μάρτυρες αλλά και το μαθητή θύμα, να μην αποσιωπούν σε φαινόμενα βίας αλλά να μιλούν, όπως ακριβώς παραπέμπει και ο τελευταίος στίχος. Το ίδιο ποίημα συνοδεύεται από ένα βίντεο που η ηθοποιός Μαρίετα Ριάλδη το απαγγέλει και αξίζει οι μαθητές να παρακολουθήσουν μετά τη συμπλήρωση των κενών λέξεων και φράσεων.</w:t>
      </w:r>
    </w:p>
    <w:p w14:paraId="2ABBED45" w14:textId="77777777" w:rsidR="00C82C48" w:rsidRDefault="00F76DDE">
      <w:r>
        <w:t xml:space="preserve">Μοιράζω, λοιπόν, το πρώτο ποίημα στους μαθητές, το διαβάζω με τα κενά που έχω αφήσει και αρχίζουμε να το συζητάμε. Ρωτάω για το νόημα και ξεκινώ μια διαδικασία εκμαίευσης των λέξεων που έχω σβήσει. Οι μαθητές πρέπει να βρουν τις λέξεις και να τις σημειώσουν με κόκκινο στυλό. Η ίδια ακριβώς διαδικασία ακολουθείται και στο δεύτερο ποίημα του Αζίζ Νεσίν, με μόνη διαφορά ότι όταν ολοκληρωθεί η διαδικασία προβάλλεται το βίντεο της απαγγελίας της Μαρίετας Ριάλδη στη συναυλία που έγινε για τους πυροπαθείς στο Ηρώδειο στις 29.09.2007 </w:t>
      </w:r>
      <w:r>
        <w:rPr>
          <w:vertAlign w:val="superscript"/>
        </w:rPr>
        <w:footnoteReference w:id="7"/>
      </w:r>
      <w:r>
        <w:t>.</w:t>
      </w:r>
    </w:p>
    <w:p w14:paraId="068A4018" w14:textId="77777777" w:rsidR="00C82C48" w:rsidRDefault="00F76DDE">
      <w:r>
        <w:t xml:space="preserve">Αφού βρεθούν οι λέξεις κλειδιά, ολοκληρωθεί ο σχολιασμός των ποιημάτων και συμπληρωθεί το φύλλο εργασίας, οι μαθητές έχουν χρόνο να κάνουν ομάδα με το διπλανό συμμαθητή τους, να συζητήσουν για τρία λεπτά και να καταλήξουν σε ένα σύνθημα ή σε μια φράση κατά του σχολικού εκφοβισμού, το οποίο και θα παρουσιάσουν στην τάξη. Ο διδάσκων τους προτείνει να χρησιμοποιήσουν ρήματα σαν αυτά που συμπλήρωσαν στα ποιήματα, όπως μιλώ, αντιδρώ, επεμβαίνω, σταματώ για να καταγράψουν, ακόμα, μια σκέψη τους λαμβάνοντας, παράλληλα, υπόψιν όλα όσα έμαθαν για το σχολικό εκφοβισμό κατά τη διάρκεια υλοποίησης του σεναρίου. Μέσα από τις παραπάνω δραστηριότητες βέβαια καλλιεργούνται και οι δεξιότητες των μαθητών γενικότερα αφού καλούνται να βρουν λέξεις και φράσεις ποιημάτων, έρχονται σε επαφή με την </w:t>
      </w:r>
      <w:r>
        <w:lastRenderedPageBreak/>
        <w:t>τέχνη, συνεργάζονται και καταλήγουν σε δικά τους συμπεράσματα για το θέμα που μας απασχολέι, τα οποία και καταγράφουν δημιουργικά.</w:t>
      </w:r>
    </w:p>
    <w:p w14:paraId="00C98BE6" w14:textId="77777777" w:rsidR="00C82C48" w:rsidRDefault="00F76DDE">
      <w:r>
        <w:t xml:space="preserve">Μέσω των παραπάνω θέλουμε οι μαθητές να καταλάβουν ότι μια από τις απαντήσεις στο σχολικό εκφοβισμό είναι η αντίδραση και η καταγγελία. Τα παιδιά έρχονται καθημερινά αντιμέτωπα με τις μορφές σχολικού εκφοβισμού αλλά δε μιλούν είτε γιατί είναι οι ίδιοι τα θύματα και  φοβούνται είτε γιατί φοβούνται τους θύτες χωρίς να είναι τα θύματα είτε γιατί δεν ενδιαφέρονται. Η  απάθεια, όμως, και ο ωχαδερφισμός δεν είναι  λύση. Και αυτό είναι που θέλουμε να εμπεδώσουν οι μαθητές μετά την ολοκλήρωση του συγκεκριμένου σεναρίου. </w:t>
      </w:r>
    </w:p>
    <w:p w14:paraId="4F08AC5A" w14:textId="77777777" w:rsidR="00C82C48" w:rsidRDefault="00C82C48"/>
    <w:p w14:paraId="1AC8E293" w14:textId="77777777" w:rsidR="00F76DDE" w:rsidRDefault="00F76DDE"/>
    <w:p w14:paraId="27A8D33B" w14:textId="77777777" w:rsidR="00C82C48" w:rsidRDefault="00F76DDE">
      <w:pPr>
        <w:pStyle w:val="Heading2"/>
        <w:contextualSpacing w:val="0"/>
      </w:pPr>
      <w:bookmarkStart w:id="30" w:name="h.sbo7ak6n5z1o" w:colFirst="0" w:colLast="0"/>
      <w:bookmarkEnd w:id="30"/>
      <w:r>
        <w:t>5η διδακτική ώρα</w:t>
      </w:r>
    </w:p>
    <w:p w14:paraId="12BC5042" w14:textId="77777777" w:rsidR="00C82C48" w:rsidRDefault="00C82C48"/>
    <w:p w14:paraId="5D5FB4F0" w14:textId="77777777" w:rsidR="00C82C48" w:rsidRDefault="00F76DDE">
      <w:r>
        <w:t>Για την τελευταία διδακτική ώρα του σεναρίου έχω ειδοποιήσει τους μαθητές ότι δε θα χρειαστούν βιβλία γιατί δε θέλω να συνδυάσουν τα όσα έμαθαν κατά τη διάρκεια υλοποίησης του σεναρίου μόνο με το πλαίσιο της σχολικής τάξης και των βιβλίων αλλά με τη γενικότερη συμπεριφορά τους ως πολίτες της κοινωνίας και όχι μόνο ως μαθητές του σχολείου. Επιθυμώ να είναι μια ελεύθερη ώρα κατά τη διάρκεια της οποίας θα γίνει μια επανάληψη των όσων ειπώθηκαν τις προηγούμενες ώρες με τη μορφή συζήτησης σε κύκλο, όπως ακριβώς ξεκίνησε η υλοποίηση του σεναρίου και η ώρα θα κλείσει με τη δημιουργία πανό κατά του σχολικού εκφοβισμού με τη συνεργασία μαθητών και διδάσκοντος.</w:t>
      </w:r>
    </w:p>
    <w:p w14:paraId="3BAD4789" w14:textId="77777777" w:rsidR="00C82C48" w:rsidRDefault="00F76DDE">
      <w:r>
        <w:t xml:space="preserve">Τα θρανία έχουν αλλάξει θέση και οι μαθητές έρχονται και σχηματίζουν έναν κύκλο. Περιφέρομαι ανάμεσά τους και κάνω επαναληπτικές ερωτήσεις σχετικές με το σχολικό εκφοβισμό. Ζητάω να θυμηθούμε όλοι μαζί τον ορισμό του σχολικού εκφοβισμού, τις αιτίες του, τις επιπτώσεις του στον άνθρωπο, τις μορφές του και φυσικά την πρόταση μας για την αντιμετώπισή του. Είναι σημαντικό, όμως, να μη μείνω μόνο στις επαναληπτικές ερωτήσεις αλλά να ρωτήσω τους μαθητές πώς τους φάνηκαν οι προηγούμενες ώρες, τι αποκόμισαν, τι έμαθαν, αν πιστεύουν ότι άλλαξε κάτι μέσα τους μετά την ενασχόλησή μας με το συγκεκριμένο θέμα, αν είναι πρόθυμοι να αλλάξουν κάτι τώρα στον εαυτό τους και πώς θα είναι η στάση τους στο μέλλον απέναντι σε περιστατικά σχολικού εκφοβισμού. Θέλω δηλαδή οι μαθητές μετά το πέρας του σεναρίου να έχουν κερδίσει όχι μόνο γνώσεις για το θέμα που αναλύσαμε αλλά να έχουν κερδίσει αξίες, αρχές και να έχουν αποκτήσει ερεθίσματα ανθρωπιάς και αλληλεγγύης που θα είναι τροφή για σκέψη και αλλαγή της οπτικής γωνίας με την οποία αντιμετωπίζουν μέχρι τώρα το σχολικό εκφοβισμό και άλλα αντίστοιχα προβλήματα.    </w:t>
      </w:r>
    </w:p>
    <w:p w14:paraId="019E1F47" w14:textId="77777777" w:rsidR="00C82C48" w:rsidRDefault="00F76DDE">
      <w:r>
        <w:t>Στην συνέχεια έχω φέρει στην τάξη χρώματα και ένα μεγάλο πανό και καλώ τους μαθητές να σκεφτούμε όλοι μαζί για το ποιο θέλουμε να είναι το μήνυμα που θέλουμε να μεταφέρουμε, μιας και έχουμε την έγκριση του Διευθυντή να αναρτήσουμε το πανό στην είσοδο του σχολείου. Ύστερα από διάφορες ιδέες των μαθητών καταλήγουμε στο «ΤΕΛΟΣ ΣΤΟ ΣΧΟΛΙΚΟ ΕΚΦΟΒΙΣΜΟ. ΣΤΑΜΑΤΩ-ΑΝΤΙΔΡΩ-ΜΙΛΩ ΤΩΡΑ». Δίνω στους μαθητές χρώματα και ο καθένας γράφει είτε από ένα γράμμα είτε κάποιο στοιχείο του σχολείου είτε σχεδιάζει κάτι για την ολοκλήρωση του πανό.</w:t>
      </w:r>
    </w:p>
    <w:p w14:paraId="2A22855E" w14:textId="77777777" w:rsidR="00C82C48" w:rsidRDefault="00F76DDE">
      <w:r>
        <w:lastRenderedPageBreak/>
        <w:t xml:space="preserve">Όταν τελειώσει ο σχεδιασμός του πανό, ευχαριστώ τους μαθητές για τη συνεργασία και πηγαίνουμε όλοι μαζί να το κρεμάσουμε στην είσοδο. Η διδακτική ώρα έχει τελειώσει και ελπίζω πως η έξοδος των μαθητών από τη σχολική αίθουσα σημαίνει και την έξοδο τους από το τέλμα της απάθειας απέναντι στο σχολικό εκφοβισμό. </w:t>
      </w:r>
    </w:p>
    <w:p w14:paraId="09631ED3" w14:textId="77777777" w:rsidR="00C82C48" w:rsidRDefault="00C82C48"/>
    <w:p w14:paraId="3AA2420F" w14:textId="77777777" w:rsidR="00C82C48" w:rsidRDefault="00F76DDE">
      <w:pPr>
        <w:pStyle w:val="Heading2"/>
        <w:contextualSpacing w:val="0"/>
      </w:pPr>
      <w:bookmarkStart w:id="31" w:name="h.nrlknw9zfzxw" w:colFirst="0" w:colLast="0"/>
      <w:bookmarkEnd w:id="31"/>
      <w:r>
        <w:t>ΘΕΩΡΙΕΣ ΜΑΘΗΣΗΣ</w:t>
      </w:r>
    </w:p>
    <w:p w14:paraId="7DCCFA85" w14:textId="77777777" w:rsidR="00C82C48" w:rsidRDefault="00C82C48"/>
    <w:p w14:paraId="3BB3CA56" w14:textId="77777777" w:rsidR="00C82C48" w:rsidRDefault="00F76DDE">
      <w:r>
        <w:t>·</w:t>
      </w:r>
      <w:r>
        <w:rPr>
          <w:sz w:val="14"/>
        </w:rPr>
        <w:tab/>
      </w:r>
      <w:r>
        <w:rPr>
          <w:b/>
        </w:rPr>
        <w:t xml:space="preserve">Εποικοδομητισμός (constructivism): </w:t>
      </w:r>
      <w:r>
        <w:t xml:space="preserve">Σύμφωνα με τον εποικοδομητισμό η γνώση οικοδομείται ενεργητικά από το μανθάνον υποκείμενο και δε γίνεται παθητικά δεκτή. Η μάθηση είναι μια προσαρμοστική διαδικασία κατά την οποία αυτός που μαθαίνει οργανώνει τον κόσμο των εμπειριών του και δεν ανακαλύπτει ένα ανεξάρτητο και προϋπάρχοντα κόσμο, ο οποίος υπάρχει έξω από το νου. Η γνώση ενδυναμώνεται αν μπορεί να εφαρμοστεί με επιτυχία και πέρα από το σχολικό περιβάλλον. Παράδειγμα από τη συγκεκριμένη θεωρία μάθησης στο σενάριο είναι η συμπλήρωση των κενών των δύο ποιημάτων. </w:t>
      </w:r>
    </w:p>
    <w:p w14:paraId="7B660F31" w14:textId="77777777" w:rsidR="00C82C48" w:rsidRDefault="00F76DDE">
      <w:r>
        <w:t xml:space="preserve"> </w:t>
      </w:r>
    </w:p>
    <w:p w14:paraId="1561D5B9" w14:textId="77777777" w:rsidR="00C82C48" w:rsidRDefault="00F76DDE">
      <w:r>
        <w:t>·</w:t>
      </w:r>
      <w:r>
        <w:rPr>
          <w:sz w:val="14"/>
        </w:rPr>
        <w:tab/>
      </w:r>
      <w:r>
        <w:rPr>
          <w:b/>
        </w:rPr>
        <w:t xml:space="preserve">Δομισμός ή κονστραξιονισμός (constructionism) </w:t>
      </w:r>
      <w:r>
        <w:t>: Η μάθηση είναι ιδιαίτερα αποδοτική όταν κατασκευάζουμε κάτι. Οι ίδιοι οι μαθητές γίνονται κατασκευαστές της γνώσης δημιουργώντας κατά τη διάρκεια της εκπαιδευτικής διαδικασίας. Παραδείγματα δομισμού στο σενάριο αποτελούν η κατασκευή χαρτονιού για την παρουσίαση των μορφών σχολικού εκφοβισμού και η δημιουργία του πανό για το περιορισμό και την καταπολέμηση του φαινομένου.</w:t>
      </w:r>
    </w:p>
    <w:p w14:paraId="6550C4B0" w14:textId="77777777" w:rsidR="00C82C48" w:rsidRDefault="00F76DDE">
      <w:r>
        <w:rPr>
          <w:b/>
        </w:rPr>
        <w:t xml:space="preserve"> </w:t>
      </w:r>
    </w:p>
    <w:p w14:paraId="669693C3" w14:textId="77777777" w:rsidR="00C82C48" w:rsidRDefault="00F76DDE">
      <w:r>
        <w:t>·</w:t>
      </w:r>
      <w:r>
        <w:rPr>
          <w:sz w:val="14"/>
        </w:rPr>
        <w:tab/>
      </w:r>
      <w:r>
        <w:rPr>
          <w:b/>
        </w:rPr>
        <w:t xml:space="preserve">Κοινωνικοπολιτισμική θεωρία </w:t>
      </w:r>
      <w:r>
        <w:t>: Σύμφωνα με τη συγκεκριμένη θεωρία, η μάθηση συντελείται μέσα σε συγκεκριμένα πολιτισμικά πλαίσια και δημιουργείται μέσω της αλληλεπίδρασης του ατόμου με άλλα άτομα, σε συγκεκριμένες επικοινωνιακές περιστάσεις και με την εκπόνηση ομαδοσυνεργατικών δραστηριοτήτων. Το άτομο δεν είναι παθητικός δέκτης αλλά υποκείμενο που διαμορφώνει με τις δράσεις του τη γνωστική του πραγματικότητα.  Η κοινωνικοπολιτισμική θεωρία φαίνεται στο σενάριο με το χωρισμό των παιδιών σε ομάδες και τη συνεργασία με το διπλανό συμμαθητή τους.</w:t>
      </w:r>
    </w:p>
    <w:p w14:paraId="39AF9B66" w14:textId="77777777" w:rsidR="00C82C48" w:rsidRDefault="00F76DDE">
      <w:r>
        <w:rPr>
          <w:b/>
        </w:rPr>
        <w:t xml:space="preserve"> </w:t>
      </w:r>
    </w:p>
    <w:p w14:paraId="20E95FB0" w14:textId="77777777" w:rsidR="00C82C48" w:rsidRDefault="00F76DDE">
      <w:r>
        <w:rPr>
          <w:b/>
        </w:rPr>
        <w:t xml:space="preserve"> </w:t>
      </w:r>
    </w:p>
    <w:p w14:paraId="3408AF4A" w14:textId="77777777" w:rsidR="00C82C48" w:rsidRDefault="00F76DDE">
      <w:r>
        <w:rPr>
          <w:b/>
        </w:rPr>
        <w:t xml:space="preserve"> </w:t>
      </w:r>
    </w:p>
    <w:p w14:paraId="4C39873E" w14:textId="77777777" w:rsidR="00C82C48" w:rsidRDefault="00F76DDE">
      <w:r>
        <w:rPr>
          <w:b/>
        </w:rPr>
        <w:t xml:space="preserve"> </w:t>
      </w:r>
    </w:p>
    <w:p w14:paraId="56063BCD" w14:textId="77777777" w:rsidR="00C82C48" w:rsidRDefault="00F76DDE">
      <w:r>
        <w:rPr>
          <w:b/>
        </w:rPr>
        <w:t xml:space="preserve"> </w:t>
      </w:r>
    </w:p>
    <w:p w14:paraId="4830FEFD" w14:textId="77777777" w:rsidR="00C82C48" w:rsidRDefault="00F76DDE">
      <w:r>
        <w:rPr>
          <w:b/>
        </w:rPr>
        <w:t xml:space="preserve"> </w:t>
      </w:r>
    </w:p>
    <w:p w14:paraId="1AB30FBF" w14:textId="77777777" w:rsidR="00C82C48" w:rsidRDefault="00F76DDE">
      <w:r>
        <w:rPr>
          <w:b/>
        </w:rPr>
        <w:t xml:space="preserve"> </w:t>
      </w:r>
    </w:p>
    <w:p w14:paraId="626FD213" w14:textId="77777777" w:rsidR="00C82C48" w:rsidRDefault="00F76DDE">
      <w:r>
        <w:rPr>
          <w:b/>
        </w:rPr>
        <w:t xml:space="preserve"> </w:t>
      </w:r>
    </w:p>
    <w:p w14:paraId="76DB0BE0" w14:textId="77777777" w:rsidR="00C82C48" w:rsidRDefault="00F76DDE">
      <w:r>
        <w:rPr>
          <w:b/>
        </w:rPr>
        <w:t xml:space="preserve"> </w:t>
      </w:r>
    </w:p>
    <w:p w14:paraId="4C637C92" w14:textId="77777777" w:rsidR="00C82C48" w:rsidRDefault="00F76DDE">
      <w:r>
        <w:rPr>
          <w:b/>
        </w:rPr>
        <w:t xml:space="preserve"> </w:t>
      </w:r>
    </w:p>
    <w:p w14:paraId="1FAED1F8" w14:textId="77777777" w:rsidR="00C82C48" w:rsidRDefault="00F76DDE">
      <w:pPr>
        <w:pStyle w:val="Heading1"/>
        <w:contextualSpacing w:val="0"/>
      </w:pPr>
      <w:bookmarkStart w:id="32" w:name="h.os4upsb32ga" w:colFirst="0" w:colLast="0"/>
      <w:bookmarkEnd w:id="32"/>
      <w:r>
        <w:lastRenderedPageBreak/>
        <w:t xml:space="preserve">  ΑΞΙΟΛΟΓΗΣΗ</w:t>
      </w:r>
    </w:p>
    <w:p w14:paraId="10B9E446" w14:textId="77777777" w:rsidR="00C82C48" w:rsidRDefault="00C82C48"/>
    <w:p w14:paraId="4677085A" w14:textId="77777777" w:rsidR="00C82C48" w:rsidRDefault="00F76DDE">
      <w:pPr>
        <w:pStyle w:val="Heading2"/>
        <w:contextualSpacing w:val="0"/>
      </w:pPr>
      <w:r>
        <w:t>Αναστοχασμός και αυτοαξιολόγηση δασκάλου</w:t>
      </w:r>
    </w:p>
    <w:p w14:paraId="5F884401" w14:textId="77777777" w:rsidR="00C82C48" w:rsidRDefault="00C82C48">
      <w:pPr>
        <w:pStyle w:val="Heading2"/>
        <w:contextualSpacing w:val="0"/>
      </w:pPr>
      <w:bookmarkStart w:id="33" w:name="h.wz9yv522gbg8" w:colFirst="0" w:colLast="0"/>
      <w:bookmarkEnd w:id="33"/>
    </w:p>
    <w:p w14:paraId="09A5B601" w14:textId="77777777" w:rsidR="00C82C48" w:rsidRDefault="00F76DDE">
      <w:r>
        <w:t>Ο αναστοχασμός</w:t>
      </w:r>
      <w:r>
        <w:rPr>
          <w:vertAlign w:val="superscript"/>
        </w:rPr>
        <w:footnoteReference w:id="8"/>
      </w:r>
      <w:r>
        <w:t xml:space="preserve"> και η αυτοαξιολόγηση θεωρούνται εξαιρετικά χρήσιμα εργαλεία προκειμένου να καταγράψουμε τα διδακτικά μας καθήκοντα, δηλαδή το σχεδιασμό, τη διδακτική πράξη, την αξιολόγηση της μάθησης, τη δημιουργία, τη διαχείριση του μαθησιακού κλίματος. Ο αναστοχασμός δίνει την ευκαιρία να επανεξετάσουμε αυτό που σχεδιάσαμε και εφαρμόσαμε στην τάξη και να αξιολογήσουμε την αποτελεσματικότητά του σε σχέση με την επίδρασή του στη μάθηση των μαθητών. Για να κατευθύνουμε τη διδασκαλία μας με ουσιαστικό τρόπο, θέτουμε στον εαυτό μας μια σειρά ερωτήσεων:</w:t>
      </w:r>
    </w:p>
    <w:p w14:paraId="3543FD76" w14:textId="77777777" w:rsidR="00C82C48" w:rsidRDefault="00F76DDE">
      <w:pPr>
        <w:ind w:left="780"/>
      </w:pPr>
      <w:r>
        <w:t>·</w:t>
      </w:r>
      <w:r>
        <w:rPr>
          <w:sz w:val="14"/>
        </w:rPr>
        <w:t xml:space="preserve">         </w:t>
      </w:r>
      <w:r>
        <w:t>Ήταν αυτή η καλύτερη δυνατή στρατηγική που θα μπορούσε να χρησιμοποιηθεί για το περιεχόμενο που δίδαξα;</w:t>
      </w:r>
    </w:p>
    <w:p w14:paraId="0C5F5B15" w14:textId="77777777" w:rsidR="00C82C48" w:rsidRDefault="00F76DDE">
      <w:pPr>
        <w:ind w:left="780"/>
      </w:pPr>
      <w:r>
        <w:t>·</w:t>
      </w:r>
      <w:r>
        <w:rPr>
          <w:sz w:val="14"/>
        </w:rPr>
        <w:t xml:space="preserve">         </w:t>
      </w:r>
      <w:r>
        <w:t>Γνώριζα το υπόβαθρο των μαθητών μου, τα βιώματα που έφερναν μαζί τους στην τάξη και διέκρινα τον τρόπο με τον οποίο αυτά τα βιώματα επηρεάζουν ή παρεμποδίζουν την ατομική τους μάθηση;</w:t>
      </w:r>
    </w:p>
    <w:p w14:paraId="4135E57B" w14:textId="77777777" w:rsidR="00C82C48" w:rsidRDefault="00F76DDE">
      <w:pPr>
        <w:ind w:left="780"/>
      </w:pPr>
      <w:r>
        <w:t>·</w:t>
      </w:r>
      <w:r>
        <w:rPr>
          <w:sz w:val="14"/>
        </w:rPr>
        <w:t xml:space="preserve">         </w:t>
      </w:r>
      <w:r>
        <w:t>Βοήθησα στη δόμηση ή την επέκταση του γνωστικού υποβάθρου των μαθητών μου δημιουργώντας μαθησιακές εμπειρίες που θα τους βοηθήσουν να κατανοήσουν σε βάθος τις νέες έννοιες που παρουσίασα;</w:t>
      </w:r>
    </w:p>
    <w:p w14:paraId="4BB18A02" w14:textId="77777777" w:rsidR="00C82C48" w:rsidRDefault="00F76DDE">
      <w:pPr>
        <w:ind w:left="780"/>
      </w:pPr>
      <w:r>
        <w:t>·</w:t>
      </w:r>
      <w:r>
        <w:rPr>
          <w:sz w:val="14"/>
        </w:rPr>
        <w:t xml:space="preserve">         </w:t>
      </w:r>
      <w:r>
        <w:t>Έχω διαμορφώσει τις δικές μου διαδικασίες γραπτής έκφρασης και σκέψης, ώστε να βοηθήσω τους μαθητές μου να κάνουν συνδέσεις ανάμεσα στην παραγωγή γραπτού λόγου μέσα στο σχολείο και έξω από αυτό;</w:t>
      </w:r>
    </w:p>
    <w:p w14:paraId="75083EE6" w14:textId="77777777" w:rsidR="00C82C48" w:rsidRDefault="00F76DDE">
      <w:pPr>
        <w:ind w:left="780"/>
      </w:pPr>
      <w:r>
        <w:t>·</w:t>
      </w:r>
      <w:r>
        <w:rPr>
          <w:sz w:val="14"/>
        </w:rPr>
        <w:t xml:space="preserve">         </w:t>
      </w:r>
      <w:r>
        <w:t>Έχω δώσει σ’ αυτούς κατευθύνσεις για την κατανόηση και την παραγωγή γραπτού λόγου συνδέοντας αυτές τις δεξιότητες με  τον πραγματικό κόσμο μέσα στον οποίο ζουν;</w:t>
      </w:r>
    </w:p>
    <w:p w14:paraId="5861E508" w14:textId="77777777" w:rsidR="00C82C48" w:rsidRDefault="00F76DDE">
      <w:pPr>
        <w:ind w:left="780"/>
      </w:pPr>
      <w:r>
        <w:t>·</w:t>
      </w:r>
      <w:r>
        <w:rPr>
          <w:sz w:val="14"/>
        </w:rPr>
        <w:t xml:space="preserve">         </w:t>
      </w:r>
      <w:r>
        <w:t>Ποιοι πολιτισμικοί ή κοινωνικοπολιτισμικοί φραγμοί ή αποκλεισμοί εμποδίζουν τους μαθητές να μάθουν στο βαθμό που θα έπρεπε, για να λειτουργήσουν αποτελεσματικά μέσα στην ευρύτερη κοινωνία;</w:t>
      </w:r>
    </w:p>
    <w:p w14:paraId="3E9C37E7" w14:textId="77777777" w:rsidR="00C82C48" w:rsidRDefault="00F76DDE">
      <w:r>
        <w:t>Άλλες αναστοχαστικές ερωτήσεις:</w:t>
      </w:r>
    </w:p>
    <w:p w14:paraId="0A196426" w14:textId="77777777" w:rsidR="00C82C48" w:rsidRDefault="00F76DDE">
      <w:r>
        <w:t>·</w:t>
      </w:r>
      <w:r>
        <w:rPr>
          <w:sz w:val="14"/>
        </w:rPr>
        <w:tab/>
      </w:r>
      <w:r>
        <w:t>Τι χρειάζονται οι μαθητές μου;</w:t>
      </w:r>
    </w:p>
    <w:p w14:paraId="0B23C75F" w14:textId="77777777" w:rsidR="00C82C48" w:rsidRDefault="00F76DDE">
      <w:r>
        <w:t>·</w:t>
      </w:r>
      <w:r>
        <w:rPr>
          <w:sz w:val="14"/>
        </w:rPr>
        <w:t xml:space="preserve"> </w:t>
      </w:r>
      <w:r>
        <w:rPr>
          <w:sz w:val="14"/>
        </w:rPr>
        <w:tab/>
      </w:r>
      <w:r>
        <w:t>Πώς θα λάβω υπόψη μου τις ανάγκες αυτές στο σχεδιασμό μου;</w:t>
      </w:r>
    </w:p>
    <w:p w14:paraId="76A43883" w14:textId="77777777" w:rsidR="00C82C48" w:rsidRDefault="00F76DDE">
      <w:r>
        <w:t>·</w:t>
      </w:r>
      <w:r>
        <w:rPr>
          <w:sz w:val="14"/>
        </w:rPr>
        <w:tab/>
      </w:r>
      <w:r>
        <w:t>Γιατί επιλέγω τις συγκεκριμένες δραστηριότητες;</w:t>
      </w:r>
    </w:p>
    <w:p w14:paraId="1518F1DA" w14:textId="77777777" w:rsidR="00C82C48" w:rsidRDefault="00F76DDE">
      <w:r>
        <w:t>·</w:t>
      </w:r>
      <w:r>
        <w:rPr>
          <w:sz w:val="14"/>
        </w:rPr>
        <w:tab/>
      </w:r>
      <w:r>
        <w:t>Ποιες προσεγγίσεις θα χρησιμοποιήσω, για να μεταδώσω αυτή την έννοια;</w:t>
      </w:r>
    </w:p>
    <w:p w14:paraId="79030033" w14:textId="77777777" w:rsidR="00C82C48" w:rsidRDefault="00F76DDE">
      <w:r>
        <w:t>·</w:t>
      </w:r>
      <w:r>
        <w:rPr>
          <w:sz w:val="14"/>
        </w:rPr>
        <w:tab/>
      </w:r>
      <w:r>
        <w:t>Ποια μέσα αξιολόγησης θα χρησιμοποιήσω, για να προσδιορίσω πόσο καλά μαθαίνουν οι μαθητές  μου;</w:t>
      </w:r>
    </w:p>
    <w:p w14:paraId="032B93BA" w14:textId="77777777" w:rsidR="00C82C48" w:rsidRDefault="00F76DDE">
      <w:r>
        <w:lastRenderedPageBreak/>
        <w:t>·</w:t>
      </w:r>
      <w:r>
        <w:rPr>
          <w:sz w:val="14"/>
        </w:rPr>
        <w:t xml:space="preserve">         </w:t>
      </w:r>
      <w:r>
        <w:t>Ποιες αλλαγές μπορώ να επιφέρω, προκειμένου να διατηρήσω την προσοχή των μαθητών μου;</w:t>
      </w:r>
    </w:p>
    <w:p w14:paraId="39CEE8F7" w14:textId="77777777" w:rsidR="00C82C48" w:rsidRDefault="00F76DDE">
      <w:r>
        <w:t>Αξιολογώντας την όλη διαδικασία και τον εαυτό του ο διδάσκων, αναρωτιέται ακόμα αν πέτυχε τους στόχους που έθεσε, αν απάντησε στις ερωτήσεις και τις απορίες των μαθητών, αν η διδασκαλία και η μάθηση έγιναν σε ευχάριστο κλίμα, αν η διδασκαλία και η μάθηση έγιναν σε ευχάριστο κλίμα, αν τα παιδιά συνεργάστηκαν μεταξύ τους και ποια ήταν η συμμετοχή και ο ρόλος του καθενός στην όλη διαδικασία.</w:t>
      </w:r>
    </w:p>
    <w:p w14:paraId="51CC0D85" w14:textId="77777777" w:rsidR="00C82C48" w:rsidRDefault="00F76DDE">
      <w:r>
        <w:t>Όλες αυτές οι ερωτήσεις μάς βοηθούν να αναζητήσουμε τρόπους, για να επεκτείνουμε και να εμβαθύνουμε τις γνώσεις μας για τους μαθητές, για το γνωστικό περιεχόμενο και τις δεξιότητες διδασκαλίας και διαχείρισης της τάξης. Όταν ο εκπαιδευτικός ενστερνίζεται τον αναστοχασμό και την αυτο-αξιολόγηση είναι σε θέση να εμβαθύνει σε κάθε πτυχή της διδασκαλίας.</w:t>
      </w:r>
    </w:p>
    <w:p w14:paraId="1C2F843B" w14:textId="77777777" w:rsidR="00C82C48" w:rsidRDefault="00F76DDE">
      <w:r>
        <w:t xml:space="preserve"> </w:t>
      </w:r>
    </w:p>
    <w:p w14:paraId="65F087E6" w14:textId="77777777" w:rsidR="00C82C48" w:rsidRDefault="00F76DDE">
      <w:r>
        <w:t xml:space="preserve"> </w:t>
      </w:r>
    </w:p>
    <w:p w14:paraId="579A72CC" w14:textId="77777777" w:rsidR="00C82C48" w:rsidRDefault="00F76DDE">
      <w:r>
        <w:t xml:space="preserve"> </w:t>
      </w:r>
    </w:p>
    <w:p w14:paraId="5B32D9B2" w14:textId="77777777" w:rsidR="00C82C48" w:rsidRDefault="00F76DDE">
      <w:pPr>
        <w:pStyle w:val="Heading2"/>
        <w:contextualSpacing w:val="0"/>
      </w:pPr>
      <w:bookmarkStart w:id="34" w:name="h.5qdk9iwgf094" w:colFirst="0" w:colLast="0"/>
      <w:bookmarkEnd w:id="34"/>
      <w:r>
        <w:t>Αξιολόγηση μαθητών</w:t>
      </w:r>
    </w:p>
    <w:p w14:paraId="48D6567C" w14:textId="77777777" w:rsidR="00C82C48" w:rsidRDefault="00C82C48"/>
    <w:p w14:paraId="61C09E33" w14:textId="77777777" w:rsidR="00C82C48" w:rsidRDefault="00F76DDE">
      <w:r>
        <w:t>Σύμφωνα με τους Κασσωτάκη και Φλουρή</w:t>
      </w:r>
      <w:r>
        <w:rPr>
          <w:vertAlign w:val="superscript"/>
        </w:rPr>
        <w:footnoteReference w:id="9"/>
      </w:r>
      <w:r>
        <w:t>, η υποδήλωση της διαδικασίας ελέγχου της πορείας μάθησης των διδασκομένων και των αποτελεσμάτων της θεσμοθετημένης αγωγής της προσωπικότητάς τους ονομάζεται αξιολόγηση των μαθητών. Η αξιολόγηση των μαθητών αποτελεί τομέα της εκπαιδευτικής αξιολόγησης, υπό την ευρεία της έννοια.</w:t>
      </w:r>
    </w:p>
    <w:p w14:paraId="3581EB7C" w14:textId="77777777" w:rsidR="00C82C48" w:rsidRDefault="00F76DDE">
      <w:r>
        <w:t>Η εκπαιδευτική αξιολόγηση διακρίνεται σε: 1) διαγνωστική, 2) διαμορφωτική ή ενδιάμεση, 3) αθροιστική ή τελική.</w:t>
      </w:r>
    </w:p>
    <w:p w14:paraId="5433CF89" w14:textId="77777777" w:rsidR="00C82C48" w:rsidRDefault="00F76DDE">
      <w:r>
        <w:t>1.</w:t>
      </w:r>
      <w:r>
        <w:rPr>
          <w:sz w:val="14"/>
        </w:rPr>
        <w:t xml:space="preserve">      </w:t>
      </w:r>
      <w:r>
        <w:t>Διαγνωστική λέγεται η αξιολόγηση που γίνεται πριν από την έναρξη της καθ’ αυτό εκπαιδευτικής ή διδακτικής δράσης και αποσκοπεί στο να συλλέξει πληροφορίες, οι οποίες είναι απαραίτητες είτε για την εκπόνηση του σχολικού προγράμματος είτε για την επιτυχή υλοποίησή του. Η διαγνωστική αξιολόγηση στοχεύει στη διερεύνηση της κατοχής από το μαθητή των απαραίτητων γνωστικών και άλλων στοιχείων που είναι αναγκαία για την κατάκτηση των νέων στόχων μάθησης, και στην εξακρίβωση, γενικά, της μαθησιακής τους ετοιμότητας, ζητήματα στα οποία έχουμε ήδη αναφερθεί. Η διαγνωστική αξιολόγηση λαμβάνει χώρα την πρώτη ώρα υλοποίησης του σεναρίου στη συζήτηση που ακολουθεί μετά το σχηματισμό των ομάδων, μετά την προβολή του βίντεο και κατά τη διάρκεια συμπλήρωσης του περιγράμματος σύμφωνα με την καθοδήγηση και τη βοήθεια και που χρειάζεται να προσφέρω στους μαθητές για τον εντοπισμό των αιτιών και των επιπτώσεων του σχολικού εκφοβισμού στο ψυχισμό του ανθρώπου.</w:t>
      </w:r>
    </w:p>
    <w:p w14:paraId="62AD8C4A" w14:textId="77777777" w:rsidR="00C82C48" w:rsidRDefault="00F76DDE">
      <w:r>
        <w:t>2.</w:t>
      </w:r>
      <w:r>
        <w:rPr>
          <w:sz w:val="14"/>
        </w:rPr>
        <w:t xml:space="preserve">      </w:t>
      </w:r>
      <w:r>
        <w:t xml:space="preserve">Διαμορφωτική λέγεται η αξιολόγηση, η οποία πραγματοποιείται κατά την εξέλιξη της εφαρμογής του προγράμματος και έχει σκοπό να συγκεντρώσει πληροφορίες για την επίτευξη των στόχων που επιδιώκονται, οι οποίες μέσω της διαδικασίας της ανατροφοδότησης </w:t>
      </w:r>
      <w:r>
        <w:lastRenderedPageBreak/>
        <w:t>προσδιορίζουν τις αναγκαίες διορθωτικές παρεμβάσεις που θα γίνουν, όπου αυτό κριθεί αναγκαίο. Η διαμορφωτική αξιολόγηση πραγματοποιείται, συνήθως, κατά την εξέλιξη μιας διαδικασίας ή στη φάση υλοποίησης ενός προγράμματος, προκειμένου να γίνουν αναγκαίες βελτιώσεις πριν αυτά ολοκληρωθούν. Για το λόγο αυτό αναφέρεται συχνά ως συντρέχουσα ή ενδιάμεση αξιολόγηση. Καθώς περνούν οι ώρες και εξελίσσεται το σενάριο πραγματοποιείται η διαμορφωτική αξιολόγηση μέσα από τις αντιδράσεις των παιδιών στις διδακτικές δραστηριότητες, όπως η δημιουργία ομάδων και η αναζήτηση πληροφοριών στο Διαδίκτυο ή σύγκριση των δύο κειμένων, τη συμμετοχή τους στην παρουσίαση των έργων τους, τις επιδόσεις τους στην ανάπτυξη των παραγράφων και την ανατροφοδότηση μέσα από τις συζητήσεις που ακολουθούν κάθε δραστηριότητα.</w:t>
      </w:r>
    </w:p>
    <w:p w14:paraId="36EBE4B3" w14:textId="77777777" w:rsidR="00C82C48" w:rsidRDefault="00F76DDE">
      <w:r>
        <w:t>3.</w:t>
      </w:r>
      <w:r>
        <w:rPr>
          <w:sz w:val="14"/>
        </w:rPr>
        <w:t xml:space="preserve">      </w:t>
      </w:r>
      <w:r>
        <w:t xml:space="preserve">Η αξιολόγηση, αντίθετα, που επιδιώκει να προσδιορίσει αθροιστικά το τι επιτεύχθηκε με την ολοκλήρωση ενός εκπαιδευτικού προγράμματος ή στη διάρκεια μιας περιόδου μάθησης ονομάζεται αθροιστική ή τελική αξιολόγηση. Η επίτευξη αυτή γίνεται στο σενάριο στην υλοποίηση της προ τελευταίας ώρας με τη συμμετοχή των μαθητών στον εντοπισμό των λέξεων που λείπουν από τα ποιήματα, στη συζήτηση και στις φράσεις που γράφουν συνεργατικά κατά του σχολικού εκφοβισμού καθώς και στην τελευταία ώρα κατά τη διάρκεια της επανάληψης των όσων διαδραματίστηκαν κατά τη διάρκεια υλοποίησης του σεναρίου και των όσων έμαθαν. </w:t>
      </w:r>
    </w:p>
    <w:p w14:paraId="12B17D7F" w14:textId="77777777" w:rsidR="00C82C48" w:rsidRDefault="00C82C48"/>
    <w:p w14:paraId="3E283C24" w14:textId="77777777" w:rsidR="00C82C48" w:rsidRDefault="00C82C48"/>
    <w:p w14:paraId="2898041A" w14:textId="77777777" w:rsidR="00C82C48" w:rsidRDefault="00C82C48"/>
    <w:p w14:paraId="6AE216CF" w14:textId="77777777" w:rsidR="00C82C48" w:rsidRDefault="00C82C48"/>
    <w:p w14:paraId="7E91FA55" w14:textId="77777777" w:rsidR="00C82C48" w:rsidRDefault="00C82C48"/>
    <w:p w14:paraId="413D87E3" w14:textId="77777777" w:rsidR="00C82C48" w:rsidRDefault="00C82C48"/>
    <w:p w14:paraId="7092F6CA" w14:textId="77777777" w:rsidR="00C82C48" w:rsidRDefault="00C82C48"/>
    <w:p w14:paraId="51128FBA" w14:textId="77777777" w:rsidR="00C82C48" w:rsidRDefault="00C82C48"/>
    <w:p w14:paraId="5020C596" w14:textId="77777777" w:rsidR="00C82C48" w:rsidRDefault="00C82C48"/>
    <w:p w14:paraId="1448DE5E" w14:textId="77777777" w:rsidR="00C82C48" w:rsidRDefault="00C82C48"/>
    <w:p w14:paraId="4A876B94" w14:textId="77777777" w:rsidR="00C82C48" w:rsidRDefault="00C82C48"/>
    <w:p w14:paraId="4836E5C8" w14:textId="77777777" w:rsidR="00C82C48" w:rsidRDefault="00C82C48"/>
    <w:p w14:paraId="7D19FB66" w14:textId="77777777" w:rsidR="00C82C48" w:rsidRDefault="00C82C48"/>
    <w:p w14:paraId="68CE7EC6" w14:textId="77777777" w:rsidR="00C82C48" w:rsidRDefault="00C82C48"/>
    <w:p w14:paraId="54E2628C" w14:textId="77777777" w:rsidR="00C82C48" w:rsidRDefault="00C82C48"/>
    <w:p w14:paraId="0BEB6EED" w14:textId="77777777" w:rsidR="00C82C48" w:rsidRDefault="00C82C48"/>
    <w:p w14:paraId="620B3A4F" w14:textId="77777777" w:rsidR="00C82C48" w:rsidRDefault="00C82C48"/>
    <w:p w14:paraId="63C8DC16" w14:textId="77777777" w:rsidR="00C82C48" w:rsidRDefault="00C82C48"/>
    <w:p w14:paraId="2BB02DB5" w14:textId="77777777" w:rsidR="00C82C48" w:rsidRDefault="00C82C48"/>
    <w:p w14:paraId="20D639F2" w14:textId="77777777" w:rsidR="009057E9" w:rsidRDefault="009057E9">
      <w:pPr>
        <w:pStyle w:val="Heading1"/>
        <w:contextualSpacing w:val="0"/>
      </w:pPr>
      <w:bookmarkStart w:id="35" w:name="h.iiehmhbh7oem" w:colFirst="0" w:colLast="0"/>
      <w:bookmarkEnd w:id="35"/>
    </w:p>
    <w:p w14:paraId="5579AD70" w14:textId="77777777" w:rsidR="00C82C48" w:rsidRDefault="00F76DDE">
      <w:pPr>
        <w:pStyle w:val="Heading1"/>
        <w:contextualSpacing w:val="0"/>
      </w:pPr>
      <w:r>
        <w:t>ΣΥΓΚΕΝΤΡΩΤΙΚΗ ΒΙΒΛΙΟΓΡΑΦΙΑ</w:t>
      </w:r>
    </w:p>
    <w:p w14:paraId="37FF8831" w14:textId="77777777" w:rsidR="00C82C48" w:rsidRDefault="00F76DDE">
      <w:pPr>
        <w:pStyle w:val="Heading2"/>
        <w:contextualSpacing w:val="0"/>
      </w:pPr>
      <w:bookmarkStart w:id="36" w:name="h.g6mr44i33egn" w:colFirst="0" w:colLast="0"/>
      <w:bookmarkEnd w:id="36"/>
      <w:r>
        <w:t>ΒΙΒΛΙΟΓΡΑΦΙΑ</w:t>
      </w:r>
    </w:p>
    <w:p w14:paraId="611885DB" w14:textId="77777777" w:rsidR="00C82C48" w:rsidRDefault="00C82C48"/>
    <w:p w14:paraId="04D41C65" w14:textId="77777777" w:rsidR="00C82C48" w:rsidRDefault="00F76DDE">
      <w:pPr>
        <w:numPr>
          <w:ilvl w:val="0"/>
          <w:numId w:val="2"/>
        </w:numPr>
        <w:ind w:hanging="359"/>
        <w:contextualSpacing/>
      </w:pPr>
      <w:r>
        <w:t xml:space="preserve">Καζαντζάκης Νίκος (2009) : </w:t>
      </w:r>
      <w:r>
        <w:rPr>
          <w:i/>
        </w:rPr>
        <w:t>Αναφορά στον Γκρέκο</w:t>
      </w:r>
      <w:r>
        <w:t>, Καζαντζάκη, Αθήνα</w:t>
      </w:r>
    </w:p>
    <w:p w14:paraId="58520F81" w14:textId="77777777" w:rsidR="00C82C48" w:rsidRDefault="00F76DDE">
      <w:pPr>
        <w:numPr>
          <w:ilvl w:val="0"/>
          <w:numId w:val="2"/>
        </w:numPr>
        <w:ind w:hanging="359"/>
        <w:contextualSpacing/>
      </w:pPr>
      <w:r>
        <w:t xml:space="preserve">Κασσωτάκης Μιχαήλ (2010) : </w:t>
      </w:r>
      <w:r>
        <w:rPr>
          <w:i/>
        </w:rPr>
        <w:t>Η αξιολόγηση της επίδοσης των μαθητών: Μέσα-Μέθοδοι-Προβήματα-Προοπτικές</w:t>
      </w:r>
      <w:r>
        <w:t>, Γρηγόρη, Αθήνα</w:t>
      </w:r>
    </w:p>
    <w:p w14:paraId="5F29A645" w14:textId="77777777" w:rsidR="00C82C48" w:rsidRDefault="00F76DDE">
      <w:pPr>
        <w:numPr>
          <w:ilvl w:val="0"/>
          <w:numId w:val="2"/>
        </w:numPr>
        <w:ind w:hanging="359"/>
        <w:contextualSpacing/>
      </w:pPr>
      <w:r>
        <w:t xml:space="preserve">Κασσωτάκης Μιχαήλ / Φλουρής Γεώργιος (2006) : </w:t>
      </w:r>
      <w:r>
        <w:rPr>
          <w:i/>
        </w:rPr>
        <w:t>Μάθηση και διδασκαλία-Θεωρία, πράξη και αξιολόγηση της διδασκαλίας</w:t>
      </w:r>
      <w:r>
        <w:t xml:space="preserve">, Αθήνα </w:t>
      </w:r>
    </w:p>
    <w:p w14:paraId="5BDCA02C" w14:textId="77777777" w:rsidR="00C82C48" w:rsidRDefault="00F76DDE">
      <w:pPr>
        <w:numPr>
          <w:ilvl w:val="0"/>
          <w:numId w:val="2"/>
        </w:numPr>
        <w:ind w:hanging="359"/>
        <w:contextualSpacing/>
      </w:pPr>
      <w:r>
        <w:t xml:space="preserve">Goethals Serra M./ Howard Rose A. &amp; Marie M. Sanders (2013) : </w:t>
      </w:r>
      <w:r>
        <w:rPr>
          <w:i/>
        </w:rPr>
        <w:t>Ο Αρχάριος Εκπαιδευτικός ενώπιον της Διδασκαλίας</w:t>
      </w:r>
      <w:r>
        <w:t>, (μτφρ. Αργυροπούλου Α. &amp; Ευριπίδου Ρ.), daVinci, Αθήνα</w:t>
      </w:r>
    </w:p>
    <w:p w14:paraId="39F9A288" w14:textId="77777777" w:rsidR="00C82C48" w:rsidRDefault="00C82C48"/>
    <w:p w14:paraId="38DD207C" w14:textId="77777777" w:rsidR="00C82C48" w:rsidRDefault="00C82C48"/>
    <w:p w14:paraId="1634102A" w14:textId="77777777" w:rsidR="00C82C48" w:rsidRDefault="00F76DDE">
      <w:pPr>
        <w:pStyle w:val="Heading2"/>
        <w:contextualSpacing w:val="0"/>
      </w:pPr>
      <w:bookmarkStart w:id="37" w:name="h.8ahvy55pfgjz" w:colFirst="0" w:colLast="0"/>
      <w:bookmarkEnd w:id="37"/>
      <w:r>
        <w:t>ΔΙΚΤΥΟΓΡΑΦΙΑ</w:t>
      </w:r>
    </w:p>
    <w:p w14:paraId="665CC9F0" w14:textId="77777777" w:rsidR="00C82C48" w:rsidRDefault="00C82C48"/>
    <w:p w14:paraId="10BBDC40" w14:textId="77777777" w:rsidR="00C82C48" w:rsidRDefault="00F76DDE">
      <w:pPr>
        <w:numPr>
          <w:ilvl w:val="0"/>
          <w:numId w:val="1"/>
        </w:numPr>
        <w:ind w:hanging="359"/>
        <w:contextualSpacing/>
      </w:pPr>
      <w:r>
        <w:t>http://www.dinfo.gr/%CE%AD%CE%BD%CE%B1-%CE%B1%CE%B3%CF%8C%CF%81%CE%B9-%CE%B5%CE%AF%CE%B4%CE%B5-%CE%BC%CE%B5%CF%81%CE%B9%CE%BA%CE%BF%CF%8D%CF%82-%CE%BD%CF%84%CE%B1%CE%AE%CE%B4%CE%B5%CF%82-%CE%BD%CE%B1-%CF%80%CE%B1%CF%81/</w:t>
      </w:r>
    </w:p>
    <w:p w14:paraId="11FD317C" w14:textId="77777777" w:rsidR="00C82C48" w:rsidRDefault="00096B92">
      <w:pPr>
        <w:numPr>
          <w:ilvl w:val="0"/>
          <w:numId w:val="1"/>
        </w:numPr>
        <w:ind w:hanging="359"/>
        <w:contextualSpacing/>
      </w:pPr>
      <w:hyperlink r:id="rId8">
        <w:r w:rsidR="00F76DDE">
          <w:rPr>
            <w:highlight w:val="white"/>
            <w:u w:val="single"/>
          </w:rPr>
          <w:t>http://www.education.vic.gov.au/about/programs/bullystoppers/Pages/what.aspx</w:t>
        </w:r>
      </w:hyperlink>
    </w:p>
    <w:p w14:paraId="3960184C" w14:textId="77777777" w:rsidR="00C82C48" w:rsidRDefault="00096B92">
      <w:pPr>
        <w:numPr>
          <w:ilvl w:val="0"/>
          <w:numId w:val="1"/>
        </w:numPr>
        <w:ind w:hanging="359"/>
        <w:contextualSpacing/>
      </w:pPr>
      <w:hyperlink r:id="rId9">
        <w:r w:rsidR="00F76DDE">
          <w:rPr>
            <w:u w:val="single"/>
          </w:rPr>
          <w:t>https://www.youtube.com/watch?v=e5sB7mndfrQ</w:t>
        </w:r>
      </w:hyperlink>
    </w:p>
    <w:p w14:paraId="3690E291" w14:textId="77777777" w:rsidR="00C82C48" w:rsidRDefault="00096B92">
      <w:pPr>
        <w:numPr>
          <w:ilvl w:val="0"/>
          <w:numId w:val="1"/>
        </w:numPr>
        <w:ind w:hanging="359"/>
        <w:contextualSpacing/>
      </w:pPr>
      <w:hyperlink r:id="rId10">
        <w:r w:rsidR="00F76DDE">
          <w:rPr>
            <w:u w:val="single"/>
          </w:rPr>
          <w:t>https://www.youtube.com/watch?v=BbXvT2aKkjo</w:t>
        </w:r>
      </w:hyperlink>
    </w:p>
    <w:p w14:paraId="6F50AF09" w14:textId="77777777" w:rsidR="00C82C48" w:rsidRDefault="00096B92">
      <w:pPr>
        <w:numPr>
          <w:ilvl w:val="0"/>
          <w:numId w:val="1"/>
        </w:numPr>
        <w:ind w:hanging="359"/>
        <w:contextualSpacing/>
      </w:pPr>
      <w:hyperlink r:id="rId11">
        <w:r w:rsidR="00F76DDE">
          <w:rPr>
            <w:u w:val="single"/>
          </w:rPr>
          <w:t>https://www.youtube.com/watch?v=Sm8fe1EammY</w:t>
        </w:r>
      </w:hyperlink>
    </w:p>
    <w:p w14:paraId="0557EEB9" w14:textId="77777777" w:rsidR="00C82C48" w:rsidRDefault="00C82C48"/>
    <w:p w14:paraId="196DEBD4" w14:textId="77777777" w:rsidR="00C82C48" w:rsidRDefault="00C82C48"/>
    <w:p w14:paraId="28FCD578" w14:textId="77777777" w:rsidR="00C82C48" w:rsidRDefault="00C82C48"/>
    <w:p w14:paraId="069631F1" w14:textId="77777777" w:rsidR="00C82C48" w:rsidRDefault="00C82C48"/>
    <w:p w14:paraId="4B0699C1" w14:textId="77777777" w:rsidR="00C82C48" w:rsidRDefault="00C82C48"/>
    <w:p w14:paraId="57456B96" w14:textId="77777777" w:rsidR="00C82C48" w:rsidRDefault="00C82C48"/>
    <w:p w14:paraId="1D3D379B" w14:textId="77777777" w:rsidR="00C82C48" w:rsidRDefault="00C82C48"/>
    <w:p w14:paraId="508AEE2E" w14:textId="77777777" w:rsidR="00C82C48" w:rsidRDefault="00C82C48"/>
    <w:p w14:paraId="7CE02F60" w14:textId="77777777" w:rsidR="00C82C48" w:rsidRDefault="00C82C48"/>
    <w:p w14:paraId="3F867FD1" w14:textId="77777777" w:rsidR="00C82C48" w:rsidRDefault="00C82C48"/>
    <w:p w14:paraId="25E25E34" w14:textId="77777777" w:rsidR="00C82C48" w:rsidRDefault="00C82C48"/>
    <w:p w14:paraId="7844AC3B" w14:textId="77777777" w:rsidR="00C82C48" w:rsidRDefault="00C82C48"/>
    <w:p w14:paraId="7D904E3D" w14:textId="77777777" w:rsidR="00C82C48" w:rsidRDefault="00C82C48"/>
    <w:p w14:paraId="24166F46" w14:textId="77777777" w:rsidR="00C82C48" w:rsidRDefault="00C82C48"/>
    <w:p w14:paraId="0BB7A6AD" w14:textId="77777777" w:rsidR="00C82C48" w:rsidRDefault="00F76DDE">
      <w:pPr>
        <w:pStyle w:val="Heading3"/>
        <w:contextualSpacing w:val="0"/>
      </w:pPr>
      <w:bookmarkStart w:id="38" w:name="h.bd5bpjyv7ky4" w:colFirst="0" w:colLast="0"/>
      <w:bookmarkEnd w:id="38"/>
      <w:r>
        <w:t>ΠΑΡΑΡΤΗΜΑ</w:t>
      </w:r>
    </w:p>
    <w:p w14:paraId="1F81F0F3" w14:textId="77777777" w:rsidR="00C82C48" w:rsidRDefault="00C82C48"/>
    <w:p w14:paraId="5705534C" w14:textId="77777777" w:rsidR="00C82C48" w:rsidRDefault="00F76DDE">
      <w:r>
        <w:br w:type="page"/>
      </w:r>
    </w:p>
    <w:p w14:paraId="02596D38" w14:textId="77777777" w:rsidR="00C82C48" w:rsidRDefault="00C82C48"/>
    <w:p w14:paraId="3BBFB252" w14:textId="77777777" w:rsidR="00C82C48" w:rsidRDefault="00C82C48"/>
    <w:p w14:paraId="4428B760" w14:textId="77777777" w:rsidR="00C82C48" w:rsidRDefault="00F76DDE">
      <w:pPr>
        <w:jc w:val="center"/>
      </w:pPr>
      <w:r>
        <w:rPr>
          <w:b/>
        </w:rPr>
        <w:t>ΦΥΛΛΟ ΕΡΓΑΣΙΑΣ</w:t>
      </w:r>
    </w:p>
    <w:p w14:paraId="690FC892" w14:textId="77777777" w:rsidR="00C82C48" w:rsidRDefault="00F76DDE">
      <w:pPr>
        <w:jc w:val="center"/>
      </w:pPr>
      <w:r>
        <w:rPr>
          <w:b/>
        </w:rPr>
        <w:t>ΣΧΟΛΙΚΟΣ ΕΚΦΟΒΙΣΜΟΣ</w:t>
      </w:r>
    </w:p>
    <w:p w14:paraId="1D8E7C0E" w14:textId="77777777" w:rsidR="00C82C48" w:rsidRDefault="00F76DDE">
      <w:r>
        <w:t>Όνομα:</w:t>
      </w:r>
    </w:p>
    <w:p w14:paraId="7E39F7F4" w14:textId="77777777" w:rsidR="00C82C48" w:rsidRDefault="00F76DDE">
      <w:r>
        <w:t>Ημερομηνία:</w:t>
      </w:r>
    </w:p>
    <w:p w14:paraId="10EA47CD" w14:textId="77777777" w:rsidR="00C82C48" w:rsidRDefault="00C82C48"/>
    <w:p w14:paraId="06D13634" w14:textId="77777777" w:rsidR="00C82C48" w:rsidRDefault="00C82C48"/>
    <w:p w14:paraId="23191B3F" w14:textId="77777777" w:rsidR="00C82C48" w:rsidRDefault="00F76DDE">
      <w:r>
        <w:rPr>
          <w:noProof/>
        </w:rPr>
        <w:drawing>
          <wp:inline distT="114300" distB="114300" distL="114300" distR="114300" wp14:anchorId="608D218D" wp14:editId="214CFD1F">
            <wp:extent cx="5283200" cy="6375400"/>
            <wp:effectExtent l="0" t="0" r="0" b="0"/>
            <wp:docPr id="3" name="image05.jpg" descr="περιγραμμα.jpg"/>
            <wp:cNvGraphicFramePr/>
            <a:graphic xmlns:a="http://schemas.openxmlformats.org/drawingml/2006/main">
              <a:graphicData uri="http://schemas.openxmlformats.org/drawingml/2006/picture">
                <pic:pic xmlns:pic="http://schemas.openxmlformats.org/drawingml/2006/picture">
                  <pic:nvPicPr>
                    <pic:cNvPr id="0" name="image05.jpg" descr="περιγραμμα.jpg"/>
                    <pic:cNvPicPr preferRelativeResize="0"/>
                  </pic:nvPicPr>
                  <pic:blipFill>
                    <a:blip r:embed="rId12"/>
                    <a:srcRect/>
                    <a:stretch>
                      <a:fillRect/>
                    </a:stretch>
                  </pic:blipFill>
                  <pic:spPr>
                    <a:xfrm>
                      <a:off x="0" y="0"/>
                      <a:ext cx="5283200" cy="6375400"/>
                    </a:xfrm>
                    <a:prstGeom prst="rect">
                      <a:avLst/>
                    </a:prstGeom>
                    <a:ln/>
                  </pic:spPr>
                </pic:pic>
              </a:graphicData>
            </a:graphic>
          </wp:inline>
        </w:drawing>
      </w:r>
    </w:p>
    <w:p w14:paraId="1536F5C3" w14:textId="77777777" w:rsidR="00C82C48" w:rsidRDefault="00C82C48"/>
    <w:p w14:paraId="787F0451" w14:textId="77777777" w:rsidR="00C82C48" w:rsidRDefault="00F76DDE">
      <w:r>
        <w:lastRenderedPageBreak/>
        <w:t>1.      ΟΡΙΣΜΟΣ:</w:t>
      </w:r>
    </w:p>
    <w:p w14:paraId="3BD58665" w14:textId="77777777" w:rsidR="00C82C48" w:rsidRDefault="00F76DDE">
      <w:r>
        <w:t>____________________________________________________________________________________________________________________________________________________________</w:t>
      </w:r>
    </w:p>
    <w:p w14:paraId="0991AAFC" w14:textId="77777777" w:rsidR="00C82C48" w:rsidRDefault="00F76DDE">
      <w:r>
        <w:t>____________________________________________________________________________________________________________________________________________________________</w:t>
      </w:r>
    </w:p>
    <w:p w14:paraId="3459344E" w14:textId="77777777" w:rsidR="00C82C48" w:rsidRDefault="00C82C48"/>
    <w:p w14:paraId="5D3854FF" w14:textId="77777777" w:rsidR="00C82C48" w:rsidRDefault="00F76DDE">
      <w:r>
        <w:t>2.      Να καταγράψετε τις μορφές του σχολικού εκφοβισμου:</w:t>
      </w:r>
    </w:p>
    <w:p w14:paraId="5521B179" w14:textId="77777777" w:rsidR="00C82C48" w:rsidRDefault="00F76DDE">
      <w:r>
        <w:t>Α)</w:t>
      </w:r>
    </w:p>
    <w:p w14:paraId="08A24BF2" w14:textId="77777777" w:rsidR="00C82C48" w:rsidRDefault="00F76DDE">
      <w:r>
        <w:t>Β)</w:t>
      </w:r>
    </w:p>
    <w:p w14:paraId="55484659" w14:textId="77777777" w:rsidR="00C82C48" w:rsidRDefault="00F76DDE">
      <w:r>
        <w:t>Γ)</w:t>
      </w:r>
    </w:p>
    <w:p w14:paraId="50BFB074" w14:textId="77777777" w:rsidR="00C82C48" w:rsidRDefault="00F76DDE">
      <w:r>
        <w:t>Δ)</w:t>
      </w:r>
    </w:p>
    <w:p w14:paraId="64E13019" w14:textId="77777777" w:rsidR="00C82C48" w:rsidRDefault="00F76DDE">
      <w:r>
        <w:t>Ε)</w:t>
      </w:r>
    </w:p>
    <w:p w14:paraId="2DFF26BE" w14:textId="77777777" w:rsidR="00C82C48" w:rsidRDefault="00F76DDE">
      <w:r>
        <w:t>Στ)</w:t>
      </w:r>
    </w:p>
    <w:p w14:paraId="307E23F0" w14:textId="77777777" w:rsidR="00C82C48" w:rsidRDefault="00F76DDE">
      <w:r>
        <w:t>Ζ)</w:t>
      </w:r>
    </w:p>
    <w:p w14:paraId="72356AA7" w14:textId="77777777" w:rsidR="00C82C48" w:rsidRDefault="00F76DDE">
      <w:r>
        <w:t>Η)</w:t>
      </w:r>
    </w:p>
    <w:p w14:paraId="064978EA" w14:textId="77777777" w:rsidR="00C82C48" w:rsidRDefault="00C82C48"/>
    <w:p w14:paraId="4BB06061" w14:textId="77777777" w:rsidR="00C82C48" w:rsidRDefault="00F76DDE">
      <w:r>
        <w:t xml:space="preserve">3.      </w:t>
      </w:r>
      <w:r>
        <w:rPr>
          <w:i/>
        </w:rPr>
        <w:t>Ποτέ μην υποτιμάτε τη δύναμη των πράξεων σας. Με μια μικρή χειρονομία, μπορείτε να αλλάξετε τη ζωή ενός ανθρώπου. Προς το καλό ή προς το κακό. Με κάποιο, μαγικό τρόπο οι ζωές μας μπλέκονται και επηρεάζουν τις ζωές των άλλων συνανθρώπων μας. Ας προσπαθήσουμε να είμαστε αυτοί που θα σηκώσουν κάποιον άγνωστο από το χώμα και όχι αυτοί που θα τον ρίξουν σε αυτό.</w:t>
      </w:r>
    </w:p>
    <w:p w14:paraId="486E4BFE" w14:textId="77777777" w:rsidR="00C82C48" w:rsidRDefault="00F76DDE">
      <w:r>
        <w:t>Να αναπτύξετε σε μια παράγραφο το νόημα των παραπάνω προτάσεων.</w:t>
      </w:r>
    </w:p>
    <w:p w14:paraId="4A66388C" w14:textId="77777777" w:rsidR="00C82C48" w:rsidRDefault="00F76DD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943491" w14:textId="77777777" w:rsidR="00C82C48" w:rsidRDefault="00F76DDE">
      <w:r>
        <w:t>______________________________________________________________________________</w:t>
      </w:r>
    </w:p>
    <w:p w14:paraId="26B1731F" w14:textId="77777777" w:rsidR="00C82C48" w:rsidRDefault="00C82C48"/>
    <w:p w14:paraId="009A3AF1" w14:textId="77777777" w:rsidR="00C82C48" w:rsidRDefault="00F76DDE">
      <w:r>
        <w:t>4.      Να εντοπίσετε τα ρήματα που λείπουν στα δυο ποιήματα και στη συνέχεια να τα μεταφέρετε στο α’ ενικό και πληθυντικό πρόσωπο Οριστικής Ενεστώτα και στο β΄ενικό και πληθυντικό πρόσωπο Προστακτικής Ενεστώτα της φωνής που βρίσκονται.</w:t>
      </w:r>
    </w:p>
    <w:p w14:paraId="37D3D863" w14:textId="77777777" w:rsidR="00C82C48" w:rsidRDefault="00F76DDE">
      <w:r>
        <w:t xml:space="preserve">·          </w:t>
      </w:r>
    </w:p>
    <w:p w14:paraId="55212794" w14:textId="77777777" w:rsidR="00C82C48" w:rsidRDefault="00F76DDE">
      <w:r>
        <w:t xml:space="preserve">·          </w:t>
      </w:r>
    </w:p>
    <w:p w14:paraId="73F8475B" w14:textId="77777777" w:rsidR="00C82C48" w:rsidRDefault="00F76DDE">
      <w:r>
        <w:t xml:space="preserve">·          </w:t>
      </w:r>
    </w:p>
    <w:p w14:paraId="16D67229" w14:textId="77777777" w:rsidR="00C82C48" w:rsidRDefault="00C82C48"/>
    <w:p w14:paraId="3BE64B5D" w14:textId="77777777" w:rsidR="00C82C48" w:rsidRDefault="00F76DDE">
      <w:r>
        <w:lastRenderedPageBreak/>
        <w:t>5.      Συζήτησε με το διπλανό συμμαθητή σου και καταλήξτε μαζί στο μήνυμα - φράση ενάντια στο σχολικό εκφοβισμό. Καταγράψτε το.</w:t>
      </w:r>
    </w:p>
    <w:p w14:paraId="0CE5F8AB" w14:textId="77777777" w:rsidR="00C82C48" w:rsidRDefault="00F76DDE">
      <w:r>
        <w:t>____________________________________________________________________________________________________________________________________________________________</w:t>
      </w:r>
    </w:p>
    <w:p w14:paraId="6D816F57" w14:textId="77777777" w:rsidR="00C82C48" w:rsidRDefault="00F76DDE">
      <w:r>
        <w:t>____________________________________________________________________________________________________________________________________________________________</w:t>
      </w:r>
    </w:p>
    <w:p w14:paraId="199957CA" w14:textId="77777777" w:rsidR="00C82C48" w:rsidRDefault="00F76DDE">
      <w:r>
        <w:t>____________________________________________________________________________________________________________________________________________________________</w:t>
      </w:r>
    </w:p>
    <w:p w14:paraId="2AC9AB8A" w14:textId="77777777" w:rsidR="00C82C48" w:rsidRDefault="00C82C48"/>
    <w:p w14:paraId="15C687BB" w14:textId="77777777" w:rsidR="00C82C48" w:rsidRDefault="00C82C48">
      <w:pPr>
        <w:jc w:val="center"/>
      </w:pPr>
    </w:p>
    <w:p w14:paraId="7C51C60E" w14:textId="77777777" w:rsidR="00C82C48" w:rsidRDefault="00C82C48"/>
    <w:p w14:paraId="6827FEF8" w14:textId="77777777" w:rsidR="00C82C48" w:rsidRDefault="00F76DDE">
      <w:r>
        <w:br w:type="page"/>
      </w:r>
    </w:p>
    <w:p w14:paraId="616D61E8" w14:textId="77777777" w:rsidR="00C82C48" w:rsidRDefault="00C82C48"/>
    <w:p w14:paraId="3C51FE1D" w14:textId="77777777" w:rsidR="00C82C48" w:rsidRDefault="00F76DDE">
      <w:pPr>
        <w:jc w:val="center"/>
      </w:pPr>
      <w:r>
        <w:rPr>
          <w:noProof/>
        </w:rPr>
        <w:drawing>
          <wp:inline distT="114300" distB="114300" distL="114300" distR="114300" wp14:anchorId="219756CB" wp14:editId="45E97CFE">
            <wp:extent cx="3305175" cy="5114925"/>
            <wp:effectExtent l="0" t="0" r="0" b="0"/>
            <wp:docPr id="2" name="image04.png" descr="page1.png"/>
            <wp:cNvGraphicFramePr/>
            <a:graphic xmlns:a="http://schemas.openxmlformats.org/drawingml/2006/main">
              <a:graphicData uri="http://schemas.openxmlformats.org/drawingml/2006/picture">
                <pic:pic xmlns:pic="http://schemas.openxmlformats.org/drawingml/2006/picture">
                  <pic:nvPicPr>
                    <pic:cNvPr id="0" name="image04.png" descr="page1.png"/>
                    <pic:cNvPicPr preferRelativeResize="0"/>
                  </pic:nvPicPr>
                  <pic:blipFill>
                    <a:blip r:embed="rId13"/>
                    <a:srcRect/>
                    <a:stretch>
                      <a:fillRect/>
                    </a:stretch>
                  </pic:blipFill>
                  <pic:spPr>
                    <a:xfrm>
                      <a:off x="0" y="0"/>
                      <a:ext cx="3305175" cy="5114925"/>
                    </a:xfrm>
                    <a:prstGeom prst="rect">
                      <a:avLst/>
                    </a:prstGeom>
                    <a:ln/>
                  </pic:spPr>
                </pic:pic>
              </a:graphicData>
            </a:graphic>
          </wp:inline>
        </w:drawing>
      </w:r>
    </w:p>
    <w:p w14:paraId="308E698A" w14:textId="77777777" w:rsidR="00C82C48" w:rsidRDefault="00F76DDE">
      <w:pPr>
        <w:jc w:val="center"/>
      </w:pPr>
      <w:r>
        <w:rPr>
          <w:noProof/>
        </w:rPr>
        <w:drawing>
          <wp:inline distT="114300" distB="114300" distL="114300" distR="114300" wp14:anchorId="296CEE8C" wp14:editId="53083545">
            <wp:extent cx="3333750" cy="1828800"/>
            <wp:effectExtent l="0" t="0" r="0" b="0"/>
            <wp:docPr id="1" name="image02.png" descr="page2.png"/>
            <wp:cNvGraphicFramePr/>
            <a:graphic xmlns:a="http://schemas.openxmlformats.org/drawingml/2006/main">
              <a:graphicData uri="http://schemas.openxmlformats.org/drawingml/2006/picture">
                <pic:pic xmlns:pic="http://schemas.openxmlformats.org/drawingml/2006/picture">
                  <pic:nvPicPr>
                    <pic:cNvPr id="0" name="image02.png" descr="page2.png"/>
                    <pic:cNvPicPr preferRelativeResize="0"/>
                  </pic:nvPicPr>
                  <pic:blipFill>
                    <a:blip r:embed="rId14"/>
                    <a:srcRect/>
                    <a:stretch>
                      <a:fillRect/>
                    </a:stretch>
                  </pic:blipFill>
                  <pic:spPr>
                    <a:xfrm>
                      <a:off x="0" y="0"/>
                      <a:ext cx="3333750" cy="1828800"/>
                    </a:xfrm>
                    <a:prstGeom prst="rect">
                      <a:avLst/>
                    </a:prstGeom>
                    <a:ln/>
                  </pic:spPr>
                </pic:pic>
              </a:graphicData>
            </a:graphic>
          </wp:inline>
        </w:drawing>
      </w:r>
    </w:p>
    <w:p w14:paraId="6273A627" w14:textId="77777777" w:rsidR="00C82C48" w:rsidRDefault="00F76DDE">
      <w:r>
        <w:br w:type="page"/>
      </w:r>
    </w:p>
    <w:p w14:paraId="09BA09E7" w14:textId="77777777" w:rsidR="00C82C48" w:rsidRDefault="00C82C48"/>
    <w:p w14:paraId="411A8D54" w14:textId="77777777" w:rsidR="00C82C48" w:rsidRDefault="00F76DDE">
      <w:r>
        <w:rPr>
          <w:b/>
          <w:sz w:val="28"/>
        </w:rPr>
        <w:t>Ένα αγόρι είδε μερικούς νταήδες να παρενοχλούν ένα συμμαθητή του. Διαβάστε τι συνέβη 6 χρόνια μετά.</w:t>
      </w:r>
    </w:p>
    <w:p w14:paraId="32ACA203" w14:textId="77777777" w:rsidR="00C82C48" w:rsidRDefault="00C82C48"/>
    <w:p w14:paraId="23D02668" w14:textId="77777777" w:rsidR="00C82C48" w:rsidRDefault="00F76DDE">
      <w:r>
        <w:t xml:space="preserve">Μία μέρα, όταν πήγαινα πρώτη Γυμνασίου, είδα ένα παιδί από την τάξη μου να πηγαίνει με τα πόδια στο σπίτι από το σχολείο. Το όνομά του ήταν Κάιλ. Φαινόταν σαν να κουβαλούσε μαζί του όλα τα βιβλία του. Σκέφτηκα, “Γιατί κάποιος να κουβαλάει μαζί του κάθε μέρα όλα τα βιβλία του; Θα πρέπει να είναι φυτό!”    </w:t>
      </w:r>
    </w:p>
    <w:p w14:paraId="035E2B0B" w14:textId="77777777" w:rsidR="00C82C48" w:rsidRDefault="00C82C48"/>
    <w:p w14:paraId="4EA5EE81" w14:textId="77777777" w:rsidR="00C82C48" w:rsidRDefault="00F76DDE">
      <w:r>
        <w:t>Είχα προγραμματίσει όμορφα το Σαββατοκύριακο μου. Το Σάββατο το βράδυ θα πήγαινα σε ένα πάρτι και το απόγευμα της Κυριακής θα συναντιόμασταν με τους φίλους μου να παίξουμε ποδόσφαιρο στη γήπεδο.</w:t>
      </w:r>
    </w:p>
    <w:p w14:paraId="4EBBBCD4" w14:textId="77777777" w:rsidR="00C82C48" w:rsidRDefault="00C82C48"/>
    <w:p w14:paraId="1347F56C" w14:textId="77777777" w:rsidR="00C82C48" w:rsidRDefault="00F76DDE">
      <w:r>
        <w:t>Ήμουν πολύ ενθουσιασμένος που τελείωσε επιτέλους άλλη μια δύσκολη εβδομάδα, γι’ αυτό και δεν του έδωσα περισσότερο σημασία. Σήκωσα τους ώμους μου και συνέχισα το δρόμο μου.</w:t>
      </w:r>
    </w:p>
    <w:p w14:paraId="4A9EF2FF" w14:textId="77777777" w:rsidR="00C82C48" w:rsidRDefault="00C82C48"/>
    <w:p w14:paraId="4EDCF468" w14:textId="77777777" w:rsidR="00C82C48" w:rsidRDefault="00F76DDE">
      <w:r>
        <w:t>Καθώς περπατούσα, είδα μια ομάδα παιδιών να τρέχουν προς το μέρος του. Τον πλησίασαν, πέταξαν τα βιβλία από τα χέρια του, του έβγαλαν τα γυαλιά του και τον έσπρωξαν με δύναμη. Το αγόρι προσγειώθηκε άσχημα στο χώμα.</w:t>
      </w:r>
    </w:p>
    <w:p w14:paraId="0D991679" w14:textId="77777777" w:rsidR="00C82C48" w:rsidRDefault="00C82C48"/>
    <w:p w14:paraId="44FFC785" w14:textId="77777777" w:rsidR="00C82C48" w:rsidRDefault="00F76DDE">
      <w:r>
        <w:t>Τον κοίταξα και είδα αυτή την τρομερή θλίψη στα μάτια του. Τον λυπήθηκα. Όταν τα αγόρια έφυγαν, τον πλησίασα για να τον βοηθήσω. Σερνόταν στο χώμα ψάχνοντας τα γυαλιά του. Δε δυσκολεύτηκα να δω ένα δάκρυ να κυλάει από τα μάτια του.</w:t>
      </w:r>
    </w:p>
    <w:p w14:paraId="23960F90" w14:textId="77777777" w:rsidR="00C82C48" w:rsidRDefault="00C82C48"/>
    <w:p w14:paraId="4EDFBD69" w14:textId="77777777" w:rsidR="00C82C48" w:rsidRDefault="00F76DDE">
      <w:r>
        <w:t>Τη στιγμή που του έδινα τα γυαλιά του, μου είπε “Αυτοί οι τύποι είναι ηλίθιοι. Δεν έχουν κάτι άλλο να κάνουν στη ζωή τους και ασχολούνται συνέχεια μαζί μου.”</w:t>
      </w:r>
    </w:p>
    <w:p w14:paraId="78724486" w14:textId="77777777" w:rsidR="00C82C48" w:rsidRDefault="00C82C48"/>
    <w:p w14:paraId="52BBD1A6" w14:textId="77777777" w:rsidR="00C82C48" w:rsidRDefault="00F76DDE">
      <w:r>
        <w:t>Φόρεσε τα γυαλιά του, με κοίταξε και μου είπε “Σε ευχαριστώ!”. Για πρώτη φορά τον είδα να χαμογελάει. Ήταν ένα από εκείνα τα χαμόγελα που έδειχναν πραγματική ευγνωμοσύνη. Τον βοήθησα να μαζέψει τα βιβλία του, και τον ρώτησα που έμενε. Όπως αποδείχθηκε, το σπίτι του ήταν πολύ κοντά στο δικό μου, οπότε τον ρώτησα γιατί δεν τον είχα δει ποτέ ξανά στο παρελθόν.</w:t>
      </w:r>
    </w:p>
    <w:p w14:paraId="0A66A8A5" w14:textId="77777777" w:rsidR="00C82C48" w:rsidRDefault="00C82C48"/>
    <w:p w14:paraId="1F608587" w14:textId="77777777" w:rsidR="00C82C48" w:rsidRDefault="00F76DDE">
      <w:r>
        <w:t>Μου είπε ότι πριν πήγαινε σε ιδιωτικό σχολείο. Δεν είχα κάνει ποτέ παρέα με κάποιον που πήγαινε σε ιδιωτικό σχολείο.</w:t>
      </w:r>
    </w:p>
    <w:p w14:paraId="54EF5FBD" w14:textId="77777777" w:rsidR="00C82C48" w:rsidRDefault="00C82C48"/>
    <w:p w14:paraId="7E38AB60" w14:textId="77777777" w:rsidR="00C82C48" w:rsidRDefault="00F76DDE">
      <w:r>
        <w:t>Πήρα από τα χέρια του τα μισά βιβλία του και ξεκινήσαμε να προχωράμε προς τα σπίτια μας. Σε όλη τη διαδρομή δεν σταματήσαμε να μιλάμε. Τελικά ο Κάιλ ήταν ένα πολύ ενδιαφέρον παιδί και μου άρεσε η παρέα του.</w:t>
      </w:r>
    </w:p>
    <w:p w14:paraId="5F137A48" w14:textId="77777777" w:rsidR="00C82C48" w:rsidRDefault="00C82C48"/>
    <w:p w14:paraId="09471877" w14:textId="77777777" w:rsidR="00C82C48" w:rsidRDefault="00F76DDE">
      <w:r>
        <w:lastRenderedPageBreak/>
        <w:t>Τον ρώτησαν αν ήθελε να παίξει ποδόσφαιρο την Κυριακή με εμένα και τους φίλους μου. Δέχτηκε με χαρά. Κάναμε παρέα όλο το Σαββατοκύριακο και όσο περισσότερο τον γνώριζα, τόσο πιο πολύ μου άρεσε να κάνω παρέα μαζί του. Αλλά και οι φίλοι μοου είχαν την ίδια άποψη με εμένα.</w:t>
      </w:r>
    </w:p>
    <w:p w14:paraId="07824DD3" w14:textId="77777777" w:rsidR="00C82C48" w:rsidRDefault="00C82C48"/>
    <w:p w14:paraId="2CF03ACC" w14:textId="77777777" w:rsidR="00C82C48" w:rsidRDefault="00F76DDE">
      <w:r>
        <w:t>Τη Δευτέρα το πρωί ήρθε στο σχολείο κουβαλώντας πάλι όλα τα βιβλία του.</w:t>
      </w:r>
    </w:p>
    <w:p w14:paraId="170C5EDB" w14:textId="77777777" w:rsidR="00C82C48" w:rsidRDefault="00C82C48"/>
    <w:p w14:paraId="509FBA9E" w14:textId="77777777" w:rsidR="00C82C48" w:rsidRDefault="00F76DDE">
      <w:r>
        <w:t>Τον σταμάτησα και του είπα χαμογελαστό “Πω πω φίλε, με αυτό που κάνεις κάθε μέρα με τα βιβλία σου, δεν θα αργήσεις να αποκτήσεις μυς σε όλο σου το σώμα”. Εκείνος γέλασε και μου έδωσε να κουβαλήσω τα μισά από τα βιβλία του.</w:t>
      </w:r>
    </w:p>
    <w:p w14:paraId="1AC72F0B" w14:textId="77777777" w:rsidR="00C82C48" w:rsidRDefault="00C82C48"/>
    <w:p w14:paraId="66648532" w14:textId="77777777" w:rsidR="00C82C48" w:rsidRDefault="00F76DDE">
      <w:r>
        <w:t>Κατά τη διάρκεια των επόμενων ετών στο σχολείο, ο Κάιλ κι εγώ, γίναμε οι καλύτεροι φίλοι. Τελειώνοντας το Λύκειο αρχίσαμε να σκεφτόμαστε το κολέγιο.</w:t>
      </w:r>
    </w:p>
    <w:p w14:paraId="3956C4F4" w14:textId="77777777" w:rsidR="00C82C48" w:rsidRDefault="00C82C48"/>
    <w:p w14:paraId="50CE8CCC" w14:textId="77777777" w:rsidR="00C82C48" w:rsidRDefault="00F76DDE">
      <w:r>
        <w:t>Ο Κάιλ ήθελε να πάρει στο Georgetown ενώ εγώ σκεφτόμουν πολύ σοβαρά το Duke. Ήξερα ότι τα χιλιόμετρα δεν θα μπορούσαν να σταθούν ποτέ εμπόδιο στη φιλία μας.</w:t>
      </w:r>
    </w:p>
    <w:p w14:paraId="1EFC44E1" w14:textId="77777777" w:rsidR="00C82C48" w:rsidRDefault="00C82C48"/>
    <w:p w14:paraId="4EEB2C40" w14:textId="77777777" w:rsidR="00C82C48" w:rsidRDefault="00F76DDE">
      <w:r>
        <w:t>Εκείνος ήθελε να γίνει γιατρός και εγώ ήθελα να πάω στη Γυμναστική ακαδημία.</w:t>
      </w:r>
    </w:p>
    <w:p w14:paraId="2F0D7C27" w14:textId="77777777" w:rsidR="00C82C48" w:rsidRDefault="00C82C48"/>
    <w:p w14:paraId="3360A309" w14:textId="77777777" w:rsidR="00C82C48" w:rsidRDefault="00F76DDE">
      <w:r>
        <w:t>Όταν ήρθε η μέρα της αποφοίτησης ο Κάιλ ήταν αυτός που θα εκφωνούσε τον αποχαιρετιστήριο λόγο της τάξης μας. Τον πείραζα όλη την ώρα για αυτό. Του έλεγα με χαμόγελο πως ήταν φυτό αλλά η αλήθεια ήταν πως χαιρόμουν πολύ με την επιτυχία του.</w:t>
      </w:r>
    </w:p>
    <w:p w14:paraId="1D5B52F5" w14:textId="77777777" w:rsidR="00C82C48" w:rsidRDefault="00C82C48"/>
    <w:p w14:paraId="538A4DCE" w14:textId="77777777" w:rsidR="00C82C48" w:rsidRDefault="00F76DDE">
      <w:r>
        <w:t>Όταν σηκώθηκε για να ξεκινήσει τον λόγο του, τον κοίταξα περήφανος. Αυτό το παιδί βρήκε πραγματικά τον εαυτό του κατά τη διάρκεια του γυμνασίου. Όλα τα παιδιά τον αγαπούσαν. Ακόμη και τα κορίτσια.</w:t>
      </w:r>
    </w:p>
    <w:p w14:paraId="7BD7B8A4" w14:textId="77777777" w:rsidR="00C82C48" w:rsidRDefault="00C82C48"/>
    <w:p w14:paraId="1DD35F7F" w14:textId="77777777" w:rsidR="00C82C48" w:rsidRDefault="00F76DDE">
      <w:r>
        <w:t>Στεκόταν εκεί όρθιος μπροστά σε όλους και έμοιζε δυνατός, ανίκητος και πολύ όμορφος. Του πήγαιναν τα γυαλιά του. Η αλήθεια είναι ότι τα δύο τελευταία χρόνια έβγαινε περισσότερα ραντεβού από εμένα. Εντάξει, ίσως για αυτό να τον ζήλευα. Λιγάκι!</w:t>
      </w:r>
    </w:p>
    <w:p w14:paraId="51033E9D" w14:textId="77777777" w:rsidR="00C82C48" w:rsidRDefault="00C82C48"/>
    <w:p w14:paraId="0485DEB6" w14:textId="77777777" w:rsidR="00C82C48" w:rsidRDefault="00F76DDE">
      <w:r>
        <w:t>Όταν ξεκίνησε να μιλάει μπορούσα να καταλάβω ότι ήταν νευρικός. Κόμπιαζε. Σηκώθηκα όρθιος και του χαμογέλασα για να του δώσω κουράγιο. Με κοίταξε και μου ψιθύρισε χαμογελαστός “Σε ευχαριστώ φίλε”.</w:t>
      </w:r>
    </w:p>
    <w:p w14:paraId="1EBD9F25" w14:textId="77777777" w:rsidR="00C82C48" w:rsidRDefault="00C82C48"/>
    <w:p w14:paraId="6B8F1CAA" w14:textId="77777777" w:rsidR="00C82C48" w:rsidRDefault="00F76DDE">
      <w:r>
        <w:t>Καθάρισε το λαιμό του και άρχισε.</w:t>
      </w:r>
    </w:p>
    <w:p w14:paraId="6C4B97DF" w14:textId="77777777" w:rsidR="00C82C48" w:rsidRDefault="00C82C48"/>
    <w:p w14:paraId="2B0E386E" w14:textId="77777777" w:rsidR="00C82C48" w:rsidRDefault="00F76DDE">
      <w:r>
        <w:t xml:space="preserve">“Σήμερα θα πρέπει να ευχαριστήσετε πραγματικά όσους σας βοήθησαν να τα καταφέρετε αυτά τα δύσκολα χρόνια. Τους γονείς σας, τους καθηγητές σας, τα αδέλφια σας ακόμη και τους οδηγούς των σχολικών λεωφορείων. Αλλά περισσότερο από όλους θα πρέπει να ευχαριστήσετε </w:t>
      </w:r>
      <w:r>
        <w:lastRenderedPageBreak/>
        <w:t>τους φίλους σας. Είμαι εδώ για να πω σε όλους σας, ότι το να είσαι φίλος με κάποιος είναι το καλύτερο δώρο που μπορείς να του χαρίσεις.</w:t>
      </w:r>
    </w:p>
    <w:p w14:paraId="5B979586" w14:textId="77777777" w:rsidR="00C82C48" w:rsidRDefault="00C82C48"/>
    <w:p w14:paraId="61500D0B" w14:textId="77777777" w:rsidR="00C82C48" w:rsidRDefault="00F76DDE">
      <w:r>
        <w:t>Θα σας πω μια ιστορία…”</w:t>
      </w:r>
    </w:p>
    <w:p w14:paraId="57115741" w14:textId="77777777" w:rsidR="00C82C48" w:rsidRDefault="00C82C48"/>
    <w:p w14:paraId="4F4D46E8" w14:textId="77777777" w:rsidR="00C82C48" w:rsidRDefault="00F76DDE">
      <w:r>
        <w:t xml:space="preserve">Σήκωσα το βλέμμα μου και τον κοίταξα με έκπληξη την ώρα που διηγούνταν σε όλους εκείνη την ιστορία της πρώτης μέρας που συναντηθήκαμε.   </w:t>
      </w:r>
    </w:p>
    <w:p w14:paraId="62A61A81" w14:textId="77777777" w:rsidR="00C82C48" w:rsidRDefault="00C82C48"/>
    <w:p w14:paraId="1953BA1B" w14:textId="77777777" w:rsidR="00C82C48" w:rsidRDefault="00F76DDE">
      <w:r>
        <w:t>Έμεινα με ανοιχτό το στόμα όταν τον άκουσα να λέει ότι είχε προγραμματίσει να αυτοκτονήσει εκείνο το Σαββατοκύριακο.</w:t>
      </w:r>
    </w:p>
    <w:p w14:paraId="3C175F39" w14:textId="77777777" w:rsidR="00C82C48" w:rsidRDefault="00C82C48"/>
    <w:p w14:paraId="67ACD722" w14:textId="77777777" w:rsidR="00C82C48" w:rsidRDefault="00F76DDE">
      <w:r>
        <w:t>Μίλησε για το πώς είχε καθαρίσει το ντουλάπι του, για να μην το κάνει η μαμά του αργότερα και για το πως μετέφερε όλα τα πράγματα του σπίτι του. Σταμάτησε για λίγο και με κοίταξε χαμογελαστός.</w:t>
      </w:r>
    </w:p>
    <w:p w14:paraId="6CC633DA" w14:textId="77777777" w:rsidR="00C82C48" w:rsidRDefault="00C82C48"/>
    <w:p w14:paraId="0AC01FBE" w14:textId="77777777" w:rsidR="00C82C48" w:rsidRDefault="00F76DDE">
      <w:r>
        <w:t>“Ευτυχώς, σώθηκα. Ο φίλος μου με έσωσε από το να κάνω κάτι πολύ άσχημο για μένα και την οικογένειά μου.”</w:t>
      </w:r>
    </w:p>
    <w:p w14:paraId="078E8515" w14:textId="77777777" w:rsidR="00C82C48" w:rsidRDefault="00C82C48"/>
    <w:p w14:paraId="01942DEE" w14:textId="77777777" w:rsidR="00C82C48" w:rsidRDefault="00F76DDE">
      <w:r>
        <w:t>Όλοι τον άκουγαν με κομμένη την ανάσα την ώρα που αυτό το όμορφο, δημοφιλές αγόρι άνοιγε την ψυχή του. Γύρισα και είδα τη μαμά και το μπαμπά του. Με κοίταζαν χαμογελώντας με ευγνωμοσύνη. Μέχρι τότε δεν είχα καταλάβει πόσο σημαντικό ήταν αυτό που είχα κάνει εκείνο το μεσημέρι Παρασκευής.</w:t>
      </w:r>
    </w:p>
    <w:p w14:paraId="2CB2B8E3" w14:textId="77777777" w:rsidR="00C82C48" w:rsidRDefault="00C82C48"/>
    <w:p w14:paraId="5F6BA37F" w14:textId="77777777" w:rsidR="00C82C48" w:rsidRDefault="00F76DDE">
      <w:r>
        <w:t>Ποτέ μην υποτιμάτε τη δύναμη των πράξεων σας. Με μια μικρή χειρονομία, μπορείτε να αλλάξετε τη ζωή ενός ανθρώπου. Προς το καλό ή προς το κακό. Με κάποιο, μαγικό τρόπο οι ζωές μας μπλέκονται και επηρεάζουν τις ζωές των άλλων συνανθρώπων μας. Ας προσπαθήσουμε να είμαστε αυτοί που θα σηκώσουν κάποιον άγνωστο από το χώμα και όχι αυτοί που θα τον ρίξουν σε αυτό…</w:t>
      </w:r>
    </w:p>
    <w:p w14:paraId="3F6C2BF8" w14:textId="77777777" w:rsidR="00C82C48" w:rsidRDefault="00C82C48"/>
    <w:p w14:paraId="33DFAFBF" w14:textId="77777777" w:rsidR="00C82C48" w:rsidRDefault="00F76DDE">
      <w:r>
        <w:t>Πηγή:</w:t>
      </w:r>
      <w:hyperlink r:id="rId15">
        <w:r>
          <w:t xml:space="preserve"> </w:t>
        </w:r>
      </w:hyperlink>
      <w:hyperlink r:id="rId16">
        <w:r>
          <w:rPr>
            <w:color w:val="1155CC"/>
            <w:u w:val="single"/>
          </w:rPr>
          <w:t>http://www.dinfo.gr/%CE%AD%CE%BD%CE%B1-%CE%B1%CE%B3%CF%8C%CF%81%CE%B9-%CE%B5%CE%AF%CE%B4%CE%B5-%CE%BC%CE%B5%CF%81%CE%B9%CE%BA%CE%BF%CF%8D%CF%82-%CE%BD%CF%84%CE%B1%CE%AE%CE%B4%CE%B5%CF%82-%CE%BD%CE%B1-%CF%80%CE%B1%CF%81/</w:t>
        </w:r>
      </w:hyperlink>
      <w:hyperlink r:id="rId17"/>
    </w:p>
    <w:p w14:paraId="27660662" w14:textId="77777777" w:rsidR="00C82C48" w:rsidRDefault="00C82C48"/>
    <w:p w14:paraId="100FA8D5" w14:textId="77777777" w:rsidR="00C82C48" w:rsidRDefault="00C82C48"/>
    <w:p w14:paraId="43CCB4F1" w14:textId="77777777" w:rsidR="00C82C48" w:rsidRDefault="00C82C48"/>
    <w:p w14:paraId="1F4658EB" w14:textId="77777777" w:rsidR="00C82C48" w:rsidRDefault="00F76DDE">
      <w:r>
        <w:br w:type="page"/>
      </w:r>
    </w:p>
    <w:p w14:paraId="68CE0144" w14:textId="77777777" w:rsidR="00C82C48" w:rsidRDefault="00C82C48"/>
    <w:p w14:paraId="42137BFF" w14:textId="77777777" w:rsidR="00C82C48" w:rsidRDefault="00F76DDE">
      <w:r>
        <w:rPr>
          <w:b/>
        </w:rPr>
        <w:t>Όταν ήρθαν να πάρουν....</w:t>
      </w:r>
    </w:p>
    <w:p w14:paraId="0088CDDE" w14:textId="77777777" w:rsidR="00C82C48" w:rsidRDefault="00C82C48"/>
    <w:p w14:paraId="1B4E642A" w14:textId="77777777" w:rsidR="00C82C48" w:rsidRDefault="00F76DDE">
      <w:r>
        <w:t>Όταν ήρθαν να πάρουν τους τσιγγάνους δεν αντέδρασα.</w:t>
      </w:r>
    </w:p>
    <w:p w14:paraId="296560AC" w14:textId="77777777" w:rsidR="00C82C48" w:rsidRDefault="00F76DDE">
      <w:r>
        <w:t>Δεν ήμουν τσιγγάνος.</w:t>
      </w:r>
    </w:p>
    <w:p w14:paraId="313A7B6B" w14:textId="77777777" w:rsidR="00C82C48" w:rsidRDefault="00F76DDE">
      <w:r>
        <w:t>Όταν ήρθαν να πάρουν τους κομμουνιστές δεν αντέδρασα.</w:t>
      </w:r>
    </w:p>
    <w:p w14:paraId="2B9D7A4C" w14:textId="77777777" w:rsidR="00C82C48" w:rsidRDefault="00F76DDE">
      <w:r>
        <w:t>Δεν ήμουν κομμουνιστής.</w:t>
      </w:r>
    </w:p>
    <w:p w14:paraId="53697D34" w14:textId="77777777" w:rsidR="00C82C48" w:rsidRDefault="00F76DDE">
      <w:r>
        <w:t>Όταν ήρθαν να πάρουν τους Εβραίους δεν αντέδρασα.</w:t>
      </w:r>
    </w:p>
    <w:p w14:paraId="10F50FF1" w14:textId="77777777" w:rsidR="00C82C48" w:rsidRDefault="00F76DDE">
      <w:r>
        <w:t>Δεν ήμουν Εβραίος.</w:t>
      </w:r>
    </w:p>
    <w:p w14:paraId="24715CD4" w14:textId="77777777" w:rsidR="00C82C48" w:rsidRDefault="00F76DDE">
      <w:r>
        <w:t>Όταν ήρθαν να πάρουν εμένα,</w:t>
      </w:r>
    </w:p>
    <w:p w14:paraId="2C030769" w14:textId="77777777" w:rsidR="00C82C48" w:rsidRDefault="00F76DDE">
      <w:r>
        <w:t>Δεν είχε απομείνει κανείς για να αντιδράσει…</w:t>
      </w:r>
    </w:p>
    <w:p w14:paraId="0B400B2F" w14:textId="77777777" w:rsidR="00C82C48" w:rsidRDefault="00C82C48"/>
    <w:p w14:paraId="32F9BADB" w14:textId="77777777" w:rsidR="00C82C48" w:rsidRDefault="00F76DDE">
      <w:r>
        <w:t>Μπέρτολτ Μπρέχτ</w:t>
      </w:r>
    </w:p>
    <w:p w14:paraId="3182208D" w14:textId="77777777" w:rsidR="00C82C48" w:rsidRDefault="00C82C48"/>
    <w:p w14:paraId="68279584" w14:textId="77777777" w:rsidR="00C82C48" w:rsidRDefault="00C82C48"/>
    <w:p w14:paraId="519FD00E" w14:textId="77777777" w:rsidR="00C82C48" w:rsidRDefault="00C82C48"/>
    <w:p w14:paraId="7AFD8086" w14:textId="77777777" w:rsidR="00C82C48" w:rsidRDefault="00C82C48"/>
    <w:p w14:paraId="6A3893E8" w14:textId="77777777" w:rsidR="00C82C48" w:rsidRDefault="00C82C48"/>
    <w:p w14:paraId="178F159B" w14:textId="77777777" w:rsidR="00C82C48" w:rsidRDefault="00C82C48"/>
    <w:p w14:paraId="673CAB7B" w14:textId="77777777" w:rsidR="00C82C48" w:rsidRDefault="00C82C48"/>
    <w:p w14:paraId="1D8B7529" w14:textId="77777777" w:rsidR="00C82C48" w:rsidRDefault="00C82C48"/>
    <w:p w14:paraId="0A1A79D1" w14:textId="77777777" w:rsidR="00C82C48" w:rsidRDefault="00C82C48"/>
    <w:p w14:paraId="34C00B30" w14:textId="77777777" w:rsidR="00C82C48" w:rsidRDefault="00C82C48"/>
    <w:p w14:paraId="4679F61F" w14:textId="77777777" w:rsidR="00C82C48" w:rsidRDefault="00C82C48"/>
    <w:p w14:paraId="4FE3DA41" w14:textId="77777777" w:rsidR="00C82C48" w:rsidRDefault="00C82C48"/>
    <w:p w14:paraId="7338C507" w14:textId="77777777" w:rsidR="00C82C48" w:rsidRDefault="00C82C48"/>
    <w:p w14:paraId="63EBA071" w14:textId="77777777" w:rsidR="00C82C48" w:rsidRDefault="00C82C48"/>
    <w:p w14:paraId="6176F57A" w14:textId="77777777" w:rsidR="00C82C48" w:rsidRDefault="00C82C48"/>
    <w:p w14:paraId="2BB42EC6" w14:textId="77777777" w:rsidR="00C82C48" w:rsidRDefault="00C82C48"/>
    <w:p w14:paraId="3A733986" w14:textId="77777777" w:rsidR="00C82C48" w:rsidRDefault="00C82C48"/>
    <w:p w14:paraId="71728A1E" w14:textId="77777777" w:rsidR="00C82C48" w:rsidRDefault="00C82C48"/>
    <w:p w14:paraId="522982D4" w14:textId="77777777" w:rsidR="00C82C48" w:rsidRDefault="00C82C48"/>
    <w:p w14:paraId="1D8CE871" w14:textId="77777777" w:rsidR="00C82C48" w:rsidRDefault="00C82C48"/>
    <w:p w14:paraId="41BE0055" w14:textId="77777777" w:rsidR="00C82C48" w:rsidRDefault="00C82C48"/>
    <w:p w14:paraId="311F8915" w14:textId="77777777" w:rsidR="00C82C48" w:rsidRDefault="00C82C48"/>
    <w:p w14:paraId="21DABA0E" w14:textId="77777777" w:rsidR="00C82C48" w:rsidRDefault="00C82C48"/>
    <w:p w14:paraId="5F20733E" w14:textId="77777777" w:rsidR="00C82C48" w:rsidRDefault="00C82C48"/>
    <w:p w14:paraId="7AF1E84A" w14:textId="77777777" w:rsidR="00C82C48" w:rsidRDefault="00C82C48"/>
    <w:p w14:paraId="2D6945C3" w14:textId="77777777" w:rsidR="00C82C48" w:rsidRDefault="00C82C48"/>
    <w:p w14:paraId="3AA60C74" w14:textId="77777777" w:rsidR="00C82C48" w:rsidRDefault="00C82C48"/>
    <w:p w14:paraId="0F3883FA" w14:textId="77777777" w:rsidR="00C82C48" w:rsidRDefault="00F76DDE">
      <w:pPr>
        <w:spacing w:line="328" w:lineRule="auto"/>
      </w:pPr>
      <w:r>
        <w:rPr>
          <w:b/>
          <w:highlight w:val="white"/>
        </w:rPr>
        <w:lastRenderedPageBreak/>
        <w:t>"Σώπα μη μιλάς</w:t>
      </w:r>
    </w:p>
    <w:p w14:paraId="062BCC64" w14:textId="77777777" w:rsidR="00C82C48" w:rsidRDefault="00C82C48"/>
    <w:p w14:paraId="594CBF24" w14:textId="77777777" w:rsidR="00C82C48" w:rsidRDefault="00F76DDE">
      <w:pPr>
        <w:spacing w:line="328" w:lineRule="auto"/>
      </w:pPr>
      <w:r>
        <w:t>Σώπα, μη μιλάς, είναι ντροπή</w:t>
      </w:r>
    </w:p>
    <w:p w14:paraId="704DA55C" w14:textId="77777777" w:rsidR="00C82C48" w:rsidRDefault="00F76DDE">
      <w:pPr>
        <w:spacing w:line="328" w:lineRule="auto"/>
      </w:pPr>
      <w:r>
        <w:t>κόψ’ τη φωνή σου, σώπασε</w:t>
      </w:r>
    </w:p>
    <w:p w14:paraId="6DCDC017" w14:textId="77777777" w:rsidR="00C82C48" w:rsidRDefault="00F76DDE">
      <w:pPr>
        <w:spacing w:line="328" w:lineRule="auto"/>
      </w:pPr>
      <w:r>
        <w:t>κι επιτέλους</w:t>
      </w:r>
    </w:p>
    <w:p w14:paraId="094F345C" w14:textId="77777777" w:rsidR="00C82C48" w:rsidRDefault="00F76DDE">
      <w:pPr>
        <w:spacing w:line="328" w:lineRule="auto"/>
      </w:pPr>
      <w:r>
        <w:t>αν ο λόγος είναι άργυρος</w:t>
      </w:r>
    </w:p>
    <w:p w14:paraId="3E986698" w14:textId="77777777" w:rsidR="00C82C48" w:rsidRDefault="00F76DDE">
      <w:pPr>
        <w:spacing w:line="328" w:lineRule="auto"/>
      </w:pPr>
      <w:r>
        <w:t>η σιωπή είναι χρυσός.</w:t>
      </w:r>
    </w:p>
    <w:p w14:paraId="77A49F65" w14:textId="77777777" w:rsidR="00C82C48" w:rsidRDefault="00C82C48"/>
    <w:p w14:paraId="0183DF28" w14:textId="77777777" w:rsidR="00C82C48" w:rsidRDefault="00F76DDE">
      <w:pPr>
        <w:spacing w:line="328" w:lineRule="auto"/>
      </w:pPr>
      <w:r>
        <w:t>Τα πρώτα λόγια, οι πρώτες λέξεις</w:t>
      </w:r>
    </w:p>
    <w:p w14:paraId="3B149F94" w14:textId="77777777" w:rsidR="00C82C48" w:rsidRDefault="00F76DDE">
      <w:pPr>
        <w:spacing w:line="328" w:lineRule="auto"/>
      </w:pPr>
      <w:r>
        <w:t>που άκουσα από παιδί</w:t>
      </w:r>
    </w:p>
    <w:p w14:paraId="213AC464" w14:textId="77777777" w:rsidR="00C82C48" w:rsidRDefault="00F76DDE">
      <w:pPr>
        <w:spacing w:line="328" w:lineRule="auto"/>
      </w:pPr>
      <w:r>
        <w:t>έκλαιγα, γέλαγα, έπαιζα</w:t>
      </w:r>
    </w:p>
    <w:p w14:paraId="668CE42D" w14:textId="77777777" w:rsidR="00C82C48" w:rsidRDefault="00F76DDE">
      <w:pPr>
        <w:spacing w:line="328" w:lineRule="auto"/>
      </w:pPr>
      <w:r>
        <w:t>μού ‘λεγαν: «σώπα».</w:t>
      </w:r>
    </w:p>
    <w:p w14:paraId="461A86DC" w14:textId="77777777" w:rsidR="00C82C48" w:rsidRDefault="00F76DDE">
      <w:pPr>
        <w:spacing w:line="328" w:lineRule="auto"/>
      </w:pPr>
      <w:r>
        <w:t>Στο σχολείο μού ‘κρυψαν την αλήθεια τη μισή</w:t>
      </w:r>
    </w:p>
    <w:p w14:paraId="02B49113" w14:textId="77777777" w:rsidR="00C82C48" w:rsidRDefault="00F76DDE">
      <w:pPr>
        <w:spacing w:line="328" w:lineRule="auto"/>
      </w:pPr>
      <w:r>
        <w:t>και μού ‘λεγαν: «εσένα τι σε νοιάζει; σώπα!»</w:t>
      </w:r>
    </w:p>
    <w:p w14:paraId="642E2FA3" w14:textId="77777777" w:rsidR="00C82C48" w:rsidRDefault="00F76DDE">
      <w:pPr>
        <w:spacing w:line="328" w:lineRule="auto"/>
      </w:pPr>
      <w:r>
        <w:t>Με φιλούσε το πρώτο αγόρι</w:t>
      </w:r>
    </w:p>
    <w:p w14:paraId="5AE660B9" w14:textId="77777777" w:rsidR="00C82C48" w:rsidRDefault="00F76DDE">
      <w:pPr>
        <w:spacing w:line="328" w:lineRule="auto"/>
      </w:pPr>
      <w:r>
        <w:t>που ερωτεύτηκα και μού ‘λεγε:</w:t>
      </w:r>
    </w:p>
    <w:p w14:paraId="53198840" w14:textId="77777777" w:rsidR="00C82C48" w:rsidRDefault="00F76DDE">
      <w:pPr>
        <w:spacing w:line="328" w:lineRule="auto"/>
      </w:pPr>
      <w:r>
        <w:t>«κοίτα, μην πεις τίποτα, και…σώπα!»</w:t>
      </w:r>
    </w:p>
    <w:p w14:paraId="158CE06F" w14:textId="77777777" w:rsidR="00C82C48" w:rsidRDefault="00F76DDE">
      <w:pPr>
        <w:spacing w:line="328" w:lineRule="auto"/>
      </w:pPr>
      <w:r>
        <w:t>Κόψ’ τη φωνή σου, μη μιλάς, σώπαινε.</w:t>
      </w:r>
    </w:p>
    <w:p w14:paraId="588ACC5A" w14:textId="77777777" w:rsidR="00C82C48" w:rsidRDefault="00F76DDE">
      <w:pPr>
        <w:spacing w:line="328" w:lineRule="auto"/>
      </w:pPr>
      <w:r>
        <w:t>Κι αυτό βάστηξε μέχρι τα είκοσί μου χρόνια.</w:t>
      </w:r>
    </w:p>
    <w:p w14:paraId="5FCE8437" w14:textId="77777777" w:rsidR="00C82C48" w:rsidRDefault="00F76DDE">
      <w:pPr>
        <w:spacing w:line="328" w:lineRule="auto"/>
      </w:pPr>
      <w:r>
        <w:t>Ο λόγος του μεγάλου, η σιωπή του μικρού.</w:t>
      </w:r>
    </w:p>
    <w:p w14:paraId="10B324EC" w14:textId="77777777" w:rsidR="00C82C48" w:rsidRDefault="00C82C48"/>
    <w:p w14:paraId="439C3DA3" w14:textId="77777777" w:rsidR="00C82C48" w:rsidRDefault="00F76DDE">
      <w:pPr>
        <w:spacing w:line="328" w:lineRule="auto"/>
      </w:pPr>
      <w:r>
        <w:t>Έβλεπα αίματα στα πεζοδρόμια</w:t>
      </w:r>
    </w:p>
    <w:p w14:paraId="5BF57021" w14:textId="77777777" w:rsidR="00C82C48" w:rsidRDefault="00F76DDE">
      <w:pPr>
        <w:spacing w:line="328" w:lineRule="auto"/>
      </w:pPr>
      <w:r>
        <w:t>«τι σε νοιάζει, μού ‘λεγαν,</w:t>
      </w:r>
    </w:p>
    <w:p w14:paraId="71DB7AA0" w14:textId="77777777" w:rsidR="00C82C48" w:rsidRDefault="00F76DDE">
      <w:pPr>
        <w:spacing w:line="328" w:lineRule="auto"/>
      </w:pPr>
      <w:r>
        <w:t>θα βρεις το μπελά σου – τσιμουδιά, σώπα».</w:t>
      </w:r>
    </w:p>
    <w:p w14:paraId="0BFC47C3" w14:textId="77777777" w:rsidR="00C82C48" w:rsidRDefault="00F76DDE">
      <w:pPr>
        <w:spacing w:line="328" w:lineRule="auto"/>
      </w:pPr>
      <w:r>
        <w:t>Αργότερα φώναζαν οι προϊστάμενοι:</w:t>
      </w:r>
    </w:p>
    <w:p w14:paraId="6859AC39" w14:textId="77777777" w:rsidR="00C82C48" w:rsidRDefault="00F76DDE">
      <w:pPr>
        <w:spacing w:line="328" w:lineRule="auto"/>
      </w:pPr>
      <w:r>
        <w:t>«μη χώνεις τη μύτη σου παντού,</w:t>
      </w:r>
    </w:p>
    <w:p w14:paraId="5331033D" w14:textId="77777777" w:rsidR="00C82C48" w:rsidRDefault="00F76DDE">
      <w:pPr>
        <w:spacing w:line="328" w:lineRule="auto"/>
      </w:pPr>
      <w:r>
        <w:t>κάνε πως δεν καταλαβαίνεις, και σώπα».</w:t>
      </w:r>
    </w:p>
    <w:p w14:paraId="1A5610A8" w14:textId="77777777" w:rsidR="00C82C48" w:rsidRDefault="00C82C48"/>
    <w:p w14:paraId="72C9BA2C" w14:textId="77777777" w:rsidR="00C82C48" w:rsidRDefault="00F76DDE">
      <w:pPr>
        <w:spacing w:line="328" w:lineRule="auto"/>
      </w:pPr>
      <w:r>
        <w:t>Παντρεύτηκα κι έκανα παιδιά και τα ‘μαθα να σωπαίνουν.</w:t>
      </w:r>
    </w:p>
    <w:p w14:paraId="3FF80C37" w14:textId="77777777" w:rsidR="00C82C48" w:rsidRDefault="00F76DDE">
      <w:pPr>
        <w:spacing w:line="328" w:lineRule="auto"/>
      </w:pPr>
      <w:r>
        <w:t>Ο άντρας μου ήταν τίμιος κι εργατικός</w:t>
      </w:r>
    </w:p>
    <w:p w14:paraId="29F978EB" w14:textId="77777777" w:rsidR="00C82C48" w:rsidRDefault="00F76DDE">
      <w:pPr>
        <w:spacing w:line="328" w:lineRule="auto"/>
      </w:pPr>
      <w:r>
        <w:t>κι ήξερε να σωπαίνει.</w:t>
      </w:r>
    </w:p>
    <w:p w14:paraId="62A0882A" w14:textId="77777777" w:rsidR="00C82C48" w:rsidRDefault="00F76DDE">
      <w:pPr>
        <w:spacing w:line="328" w:lineRule="auto"/>
      </w:pPr>
      <w:r>
        <w:t>Είχε μάνα συνετή που του έλεγε «σώπα».</w:t>
      </w:r>
    </w:p>
    <w:p w14:paraId="4394A752" w14:textId="77777777" w:rsidR="00C82C48" w:rsidRDefault="00F76DDE">
      <w:pPr>
        <w:spacing w:line="328" w:lineRule="auto"/>
      </w:pPr>
      <w:r>
        <w:t>Στα χρόνια τα δίσεχτα οι γείτονες με συμβούλευαν:</w:t>
      </w:r>
    </w:p>
    <w:p w14:paraId="38E3DC7E" w14:textId="77777777" w:rsidR="00C82C48" w:rsidRDefault="00F76DDE">
      <w:pPr>
        <w:spacing w:line="328" w:lineRule="auto"/>
      </w:pPr>
      <w:r>
        <w:t>«μην ανακατεύεσαι, πες πως δεν είδες τίποτα και σώπα».</w:t>
      </w:r>
    </w:p>
    <w:p w14:paraId="188E903D" w14:textId="77777777" w:rsidR="00C82C48" w:rsidRDefault="00F76DDE">
      <w:pPr>
        <w:spacing w:line="328" w:lineRule="auto"/>
      </w:pPr>
      <w:r>
        <w:t>Μπορεί να μην είχαμε με δαύτους γνωριμία ζηλευτή</w:t>
      </w:r>
    </w:p>
    <w:p w14:paraId="30402C0F" w14:textId="77777777" w:rsidR="00C82C48" w:rsidRDefault="00F76DDE">
      <w:pPr>
        <w:spacing w:line="328" w:lineRule="auto"/>
      </w:pPr>
      <w:r>
        <w:lastRenderedPageBreak/>
        <w:t>μας ένωνε όμως το «σώπα».</w:t>
      </w:r>
    </w:p>
    <w:p w14:paraId="28E70242" w14:textId="77777777" w:rsidR="00C82C48" w:rsidRDefault="00C82C48"/>
    <w:p w14:paraId="414E6A67" w14:textId="77777777" w:rsidR="00C82C48" w:rsidRDefault="00F76DDE">
      <w:pPr>
        <w:spacing w:line="328" w:lineRule="auto"/>
      </w:pPr>
      <w:r>
        <w:t>Σώπα ο ένας, σώπα ο άλλος, σώπα οι επάνω, σώπα οι κάτω,</w:t>
      </w:r>
    </w:p>
    <w:p w14:paraId="7854D5BE" w14:textId="77777777" w:rsidR="00C82C48" w:rsidRDefault="00F76DDE">
      <w:pPr>
        <w:spacing w:line="328" w:lineRule="auto"/>
      </w:pPr>
      <w:r>
        <w:t>σώπα όλη η πολυκατοικία και όλο το τετράγωνο.</w:t>
      </w:r>
    </w:p>
    <w:p w14:paraId="6998E28A" w14:textId="77777777" w:rsidR="00C82C48" w:rsidRDefault="00F76DDE">
      <w:pPr>
        <w:spacing w:line="328" w:lineRule="auto"/>
      </w:pPr>
      <w:r>
        <w:t>Σώπα οι δρόμοι οι κάθετοι κι οι δρόμοι οι παράλληλοι.</w:t>
      </w:r>
    </w:p>
    <w:p w14:paraId="2937C68A" w14:textId="77777777" w:rsidR="00C82C48" w:rsidRDefault="00F76DDE">
      <w:pPr>
        <w:spacing w:line="328" w:lineRule="auto"/>
      </w:pPr>
      <w:r>
        <w:t>Κατάπιαμε τη γλώσσα μας.</w:t>
      </w:r>
    </w:p>
    <w:p w14:paraId="5BC86004" w14:textId="77777777" w:rsidR="00C82C48" w:rsidRDefault="00F76DDE">
      <w:pPr>
        <w:spacing w:line="328" w:lineRule="auto"/>
      </w:pPr>
      <w:r>
        <w:t>Στόμα έχουμε και μιλιά δεν έχουμε.</w:t>
      </w:r>
    </w:p>
    <w:p w14:paraId="31186906" w14:textId="77777777" w:rsidR="00C82C48" w:rsidRDefault="00F76DDE">
      <w:pPr>
        <w:spacing w:line="328" w:lineRule="auto"/>
      </w:pPr>
      <w:r>
        <w:t>Φτιάξαμε το σύλλογο του «σώπα»,</w:t>
      </w:r>
    </w:p>
    <w:p w14:paraId="1081D06B" w14:textId="77777777" w:rsidR="00C82C48" w:rsidRDefault="00F76DDE">
      <w:pPr>
        <w:spacing w:line="328" w:lineRule="auto"/>
      </w:pPr>
      <w:r>
        <w:t>και μαζευτήκαμε πολλοί,</w:t>
      </w:r>
    </w:p>
    <w:p w14:paraId="5F25460D" w14:textId="77777777" w:rsidR="00C82C48" w:rsidRDefault="00F76DDE">
      <w:pPr>
        <w:spacing w:line="328" w:lineRule="auto"/>
      </w:pPr>
      <w:r>
        <w:t>μια πολιτεία ολόκληρη, μια δύναμη μεγάλη</w:t>
      </w:r>
    </w:p>
    <w:p w14:paraId="33FD4EDE" w14:textId="77777777" w:rsidR="00C82C48" w:rsidRDefault="00F76DDE">
      <w:pPr>
        <w:spacing w:line="328" w:lineRule="auto"/>
      </w:pPr>
      <w:r>
        <w:t>αλλά μουγκή!</w:t>
      </w:r>
    </w:p>
    <w:p w14:paraId="17C774F1" w14:textId="77777777" w:rsidR="00C82C48" w:rsidRDefault="00F76DDE">
      <w:pPr>
        <w:spacing w:line="328" w:lineRule="auto"/>
      </w:pPr>
      <w:r>
        <w:t>Πετύχαμε πολλά και φτάσαμε ψηλά, μας δώσανε παράσημα</w:t>
      </w:r>
    </w:p>
    <w:p w14:paraId="59DDF04E" w14:textId="77777777" w:rsidR="00C82C48" w:rsidRDefault="00F76DDE">
      <w:pPr>
        <w:spacing w:line="328" w:lineRule="auto"/>
      </w:pPr>
      <w:r>
        <w:t>κι όλα πολύ εύκολα, μόνο με το «σώπα».</w:t>
      </w:r>
    </w:p>
    <w:p w14:paraId="3258C75D" w14:textId="77777777" w:rsidR="00C82C48" w:rsidRDefault="00F76DDE">
      <w:pPr>
        <w:spacing w:line="328" w:lineRule="auto"/>
      </w:pPr>
      <w:r>
        <w:t>Μεγάλη τέχνη αυτή, το «σώπα».</w:t>
      </w:r>
    </w:p>
    <w:p w14:paraId="12E50B43" w14:textId="77777777" w:rsidR="00C82C48" w:rsidRDefault="00F76DDE">
      <w:pPr>
        <w:spacing w:line="328" w:lineRule="auto"/>
      </w:pPr>
      <w:r>
        <w:t>Μάθε το στα παιδιά σου, στη γυναίκα σου, στην πεθερά σου</w:t>
      </w:r>
    </w:p>
    <w:p w14:paraId="77EDBFF6" w14:textId="77777777" w:rsidR="00C82C48" w:rsidRDefault="00F76DDE">
      <w:pPr>
        <w:spacing w:line="328" w:lineRule="auto"/>
      </w:pPr>
      <w:r>
        <w:t>κι αν νιώθεις την ανάγκη να μιλήσεις, ξερίζωσε τη γλώσσα σου</w:t>
      </w:r>
    </w:p>
    <w:p w14:paraId="76EA2A2A" w14:textId="77777777" w:rsidR="00C82C48" w:rsidRDefault="00F76DDE">
      <w:pPr>
        <w:spacing w:line="328" w:lineRule="auto"/>
      </w:pPr>
      <w:r>
        <w:t>και κάν’ την να σωπάσει.</w:t>
      </w:r>
    </w:p>
    <w:p w14:paraId="10607962" w14:textId="77777777" w:rsidR="00C82C48" w:rsidRDefault="00F76DDE">
      <w:pPr>
        <w:spacing w:line="328" w:lineRule="auto"/>
      </w:pPr>
      <w:r>
        <w:t>Κόψ’την σύρριζα.</w:t>
      </w:r>
    </w:p>
    <w:p w14:paraId="601D5C46" w14:textId="77777777" w:rsidR="00C82C48" w:rsidRDefault="00F76DDE">
      <w:pPr>
        <w:spacing w:line="328" w:lineRule="auto"/>
      </w:pPr>
      <w:r>
        <w:t>Πέταχ ‘την στα σκυλιά.</w:t>
      </w:r>
    </w:p>
    <w:p w14:paraId="6169C1B2" w14:textId="77777777" w:rsidR="00C82C48" w:rsidRDefault="00F76DDE">
      <w:pPr>
        <w:spacing w:line="328" w:lineRule="auto"/>
      </w:pPr>
      <w:r>
        <w:t>Το μόνο άχρηστο όργανο απ’ τη στιγμή</w:t>
      </w:r>
    </w:p>
    <w:p w14:paraId="3138A275" w14:textId="77777777" w:rsidR="00C82C48" w:rsidRDefault="00F76DDE">
      <w:pPr>
        <w:spacing w:line="328" w:lineRule="auto"/>
      </w:pPr>
      <w:r>
        <w:t>που δεν το μεταχειρίζεσαι σωστά.</w:t>
      </w:r>
    </w:p>
    <w:p w14:paraId="64BD1F58" w14:textId="77777777" w:rsidR="00C82C48" w:rsidRDefault="00F76DDE">
      <w:pPr>
        <w:spacing w:line="328" w:lineRule="auto"/>
      </w:pPr>
      <w:r>
        <w:t>Δεν θα ‘χεις έτσι εφιάλτες, τύψεις κι αμφιβολίες.</w:t>
      </w:r>
    </w:p>
    <w:p w14:paraId="46685FB1" w14:textId="77777777" w:rsidR="00C82C48" w:rsidRDefault="00F76DDE">
      <w:pPr>
        <w:spacing w:line="328" w:lineRule="auto"/>
      </w:pPr>
      <w:r>
        <w:t>Δεν θα ντρέπεσαι τα παιδιά σου</w:t>
      </w:r>
    </w:p>
    <w:p w14:paraId="2D2BD248" w14:textId="77777777" w:rsidR="00C82C48" w:rsidRDefault="00F76DDE">
      <w:pPr>
        <w:spacing w:line="328" w:lineRule="auto"/>
      </w:pPr>
      <w:r>
        <w:t>και θα γλιτώσεις απ’ το βραχνά</w:t>
      </w:r>
    </w:p>
    <w:p w14:paraId="052EEADA" w14:textId="77777777" w:rsidR="00C82C48" w:rsidRDefault="00F76DDE">
      <w:pPr>
        <w:spacing w:line="328" w:lineRule="auto"/>
      </w:pPr>
      <w:r>
        <w:t>να μιλάς χωρίς να μιλάς</w:t>
      </w:r>
    </w:p>
    <w:p w14:paraId="73F466BD" w14:textId="77777777" w:rsidR="00C82C48" w:rsidRDefault="00F76DDE">
      <w:pPr>
        <w:spacing w:line="328" w:lineRule="auto"/>
      </w:pPr>
      <w:r>
        <w:t>να λες «έχετε δίκιο, είμαι με ‘σας».</w:t>
      </w:r>
    </w:p>
    <w:p w14:paraId="02164DAF" w14:textId="77777777" w:rsidR="00C82C48" w:rsidRDefault="00C82C48"/>
    <w:p w14:paraId="2CAEF124" w14:textId="77777777" w:rsidR="00C82C48" w:rsidRDefault="00F76DDE">
      <w:pPr>
        <w:spacing w:line="328" w:lineRule="auto"/>
      </w:pPr>
      <w:r>
        <w:t>Αχ, πόσο θα ‘θελα να μιλήσω ο κερατάς</w:t>
      </w:r>
    </w:p>
    <w:p w14:paraId="4E65BF42" w14:textId="77777777" w:rsidR="00C82C48" w:rsidRDefault="00F76DDE">
      <w:pPr>
        <w:spacing w:line="328" w:lineRule="auto"/>
      </w:pPr>
      <w:r>
        <w:t>και δεν θα μιλάς,</w:t>
      </w:r>
    </w:p>
    <w:p w14:paraId="306714E7" w14:textId="77777777" w:rsidR="00C82C48" w:rsidRDefault="00F76DDE">
      <w:pPr>
        <w:spacing w:line="328" w:lineRule="auto"/>
      </w:pPr>
      <w:r>
        <w:t>θα γίνεις φαφλατάς,</w:t>
      </w:r>
    </w:p>
    <w:p w14:paraId="7D99B828" w14:textId="77777777" w:rsidR="00C82C48" w:rsidRDefault="00F76DDE">
      <w:pPr>
        <w:spacing w:line="328" w:lineRule="auto"/>
      </w:pPr>
      <w:r>
        <w:t>θα σαλιαρίζεις αντί να μιλάς.</w:t>
      </w:r>
    </w:p>
    <w:p w14:paraId="0D3AD95C" w14:textId="77777777" w:rsidR="00C82C48" w:rsidRDefault="00F76DDE">
      <w:pPr>
        <w:spacing w:line="328" w:lineRule="auto"/>
      </w:pPr>
      <w:r>
        <w:t>Κόψε τη γλώσσα σου, κόψ’ την αμέσως.</w:t>
      </w:r>
    </w:p>
    <w:p w14:paraId="25B15798" w14:textId="77777777" w:rsidR="00C82C48" w:rsidRDefault="00F76DDE">
      <w:pPr>
        <w:spacing w:line="328" w:lineRule="auto"/>
      </w:pPr>
      <w:r>
        <w:t>Δεν έχεις περιθώρια. Γίνε μουγκός.</w:t>
      </w:r>
    </w:p>
    <w:p w14:paraId="1F7A2C66" w14:textId="77777777" w:rsidR="00C82C48" w:rsidRDefault="00F76DDE">
      <w:pPr>
        <w:spacing w:line="328" w:lineRule="auto"/>
      </w:pPr>
      <w:r>
        <w:t>Αφού δε θα μιλήσεις, καλύτερα να το τολμήσεις</w:t>
      </w:r>
    </w:p>
    <w:p w14:paraId="2D061827" w14:textId="77777777" w:rsidR="00C82C48" w:rsidRDefault="00F76DDE">
      <w:pPr>
        <w:spacing w:line="328" w:lineRule="auto"/>
      </w:pPr>
      <w:r>
        <w:lastRenderedPageBreak/>
        <w:t>κόψε τη γλώσσα σου.</w:t>
      </w:r>
    </w:p>
    <w:p w14:paraId="5DD95480" w14:textId="77777777" w:rsidR="00C82C48" w:rsidRDefault="00C82C48"/>
    <w:p w14:paraId="758BA583" w14:textId="77777777" w:rsidR="00C82C48" w:rsidRDefault="00F76DDE">
      <w:pPr>
        <w:spacing w:line="328" w:lineRule="auto"/>
      </w:pPr>
      <w:r>
        <w:t>Για να ‘σαι τουλάχιστον σωστός</w:t>
      </w:r>
    </w:p>
    <w:p w14:paraId="09598BD4" w14:textId="77777777" w:rsidR="00C82C48" w:rsidRDefault="00F76DDE">
      <w:pPr>
        <w:spacing w:line="328" w:lineRule="auto"/>
      </w:pPr>
      <w:r>
        <w:t>στα σχέδια και τα όνειρά μου</w:t>
      </w:r>
    </w:p>
    <w:p w14:paraId="4B55F398" w14:textId="77777777" w:rsidR="00C82C48" w:rsidRDefault="00F76DDE">
      <w:pPr>
        <w:spacing w:line="328" w:lineRule="auto"/>
      </w:pPr>
      <w:r>
        <w:t>ανάμεσα σε λυγμούς και παροξυσμούς</w:t>
      </w:r>
    </w:p>
    <w:p w14:paraId="3B6EF52C" w14:textId="77777777" w:rsidR="00C82C48" w:rsidRDefault="00F76DDE">
      <w:pPr>
        <w:spacing w:line="328" w:lineRule="auto"/>
      </w:pPr>
      <w:r>
        <w:t>κρατώ τη γλώσσα μου</w:t>
      </w:r>
    </w:p>
    <w:p w14:paraId="2AC0627E" w14:textId="77777777" w:rsidR="00C82C48" w:rsidRDefault="00F76DDE">
      <w:pPr>
        <w:spacing w:line="328" w:lineRule="auto"/>
      </w:pPr>
      <w:r>
        <w:t>γιατί νομίζω πως θα ‘ρθει η στιγμή</w:t>
      </w:r>
    </w:p>
    <w:p w14:paraId="318F3685" w14:textId="77777777" w:rsidR="00C82C48" w:rsidRDefault="00F76DDE">
      <w:pPr>
        <w:spacing w:line="328" w:lineRule="auto"/>
      </w:pPr>
      <w:r>
        <w:t>που δε θ’ αντέξω</w:t>
      </w:r>
    </w:p>
    <w:p w14:paraId="5E2B4F60" w14:textId="77777777" w:rsidR="00C82C48" w:rsidRDefault="00F76DDE">
      <w:pPr>
        <w:spacing w:line="328" w:lineRule="auto"/>
      </w:pPr>
      <w:r>
        <w:t>και θα ξεσπάσω και δε θα φοβηθώ και θα ελπίζω</w:t>
      </w:r>
    </w:p>
    <w:p w14:paraId="3E910585" w14:textId="77777777" w:rsidR="00C82C48" w:rsidRDefault="00F76DDE">
      <w:pPr>
        <w:spacing w:line="328" w:lineRule="auto"/>
      </w:pPr>
      <w:r>
        <w:t>και κάθε στιγμή το λαρύγγι μου θα γεμίζω μ’ έναν φθόγγο</w:t>
      </w:r>
    </w:p>
    <w:p w14:paraId="5C8D8B84" w14:textId="77777777" w:rsidR="00C82C48" w:rsidRDefault="00F76DDE">
      <w:pPr>
        <w:spacing w:line="328" w:lineRule="auto"/>
      </w:pPr>
      <w:r>
        <w:t>μ’ έναν ψίθυρο μ’ ένα τραύλισμα με μια κραυγή</w:t>
      </w:r>
    </w:p>
    <w:p w14:paraId="3D2E3CBE" w14:textId="77777777" w:rsidR="00C82C48" w:rsidRDefault="00C82C48"/>
    <w:p w14:paraId="31DD0D2E" w14:textId="77777777" w:rsidR="00C82C48" w:rsidRDefault="00F76DDE">
      <w:r>
        <w:t>που θα μου λέει: ΜΙΛΑ !</w:t>
      </w:r>
    </w:p>
    <w:p w14:paraId="084F747B" w14:textId="77777777" w:rsidR="00C82C48" w:rsidRDefault="00C82C48"/>
    <w:p w14:paraId="6B345332" w14:textId="77777777" w:rsidR="00C82C48" w:rsidRDefault="00F76DDE">
      <w:r>
        <w:t>Αζίζ Νεσίν</w:t>
      </w:r>
    </w:p>
    <w:p w14:paraId="51688E10" w14:textId="77777777" w:rsidR="00C82C48" w:rsidRDefault="00C82C48"/>
    <w:p w14:paraId="331EE10B" w14:textId="77777777" w:rsidR="00C82C48" w:rsidRDefault="00C82C48"/>
    <w:p w14:paraId="42AC25AF" w14:textId="77777777" w:rsidR="00C82C48" w:rsidRDefault="00C82C48"/>
    <w:p w14:paraId="612E7760" w14:textId="77777777" w:rsidR="00C82C48" w:rsidRDefault="00C82C48"/>
    <w:p w14:paraId="4EA67EAF" w14:textId="77777777" w:rsidR="00C82C48" w:rsidRDefault="00C82C48"/>
    <w:p w14:paraId="6456CD20" w14:textId="77777777" w:rsidR="00C82C48" w:rsidRDefault="00C82C48"/>
    <w:p w14:paraId="71081E63" w14:textId="77777777" w:rsidR="00C82C48" w:rsidRDefault="00C82C48"/>
    <w:p w14:paraId="5F82AD08" w14:textId="77777777" w:rsidR="00C82C48" w:rsidRDefault="00C82C48"/>
    <w:p w14:paraId="3334E97E" w14:textId="77777777" w:rsidR="00C82C48" w:rsidRDefault="00C82C48"/>
    <w:p w14:paraId="0FEE5B98" w14:textId="77777777" w:rsidR="00C82C48" w:rsidRDefault="00C82C48"/>
    <w:p w14:paraId="463CA15F" w14:textId="77777777" w:rsidR="00C82C48" w:rsidRDefault="00C82C48"/>
    <w:p w14:paraId="1F079A79" w14:textId="77777777" w:rsidR="00C82C48" w:rsidRDefault="00C82C48"/>
    <w:p w14:paraId="01BDC916" w14:textId="77777777" w:rsidR="00C82C48" w:rsidRDefault="00C82C48"/>
    <w:p w14:paraId="68D7FC26" w14:textId="77777777" w:rsidR="00C82C48" w:rsidRDefault="00C82C48"/>
    <w:p w14:paraId="40F12FA0" w14:textId="77777777" w:rsidR="00C82C48" w:rsidRDefault="00C82C48"/>
    <w:p w14:paraId="7FBCD43A" w14:textId="77777777" w:rsidR="00C82C48" w:rsidRDefault="00C82C48"/>
    <w:p w14:paraId="0A26C3BD" w14:textId="77777777" w:rsidR="00C82C48" w:rsidRDefault="00C82C48"/>
    <w:p w14:paraId="0C2FD725" w14:textId="77777777" w:rsidR="00C82C48" w:rsidRDefault="00C82C48"/>
    <w:p w14:paraId="225D63BC" w14:textId="77777777" w:rsidR="009057E9" w:rsidRDefault="009057E9">
      <w:pPr>
        <w:rPr>
          <w:b/>
        </w:rPr>
      </w:pPr>
    </w:p>
    <w:p w14:paraId="73C7ED19" w14:textId="77777777" w:rsidR="009057E9" w:rsidRDefault="009057E9">
      <w:pPr>
        <w:rPr>
          <w:b/>
        </w:rPr>
      </w:pPr>
    </w:p>
    <w:p w14:paraId="57DFD510" w14:textId="77777777" w:rsidR="009057E9" w:rsidRDefault="009057E9">
      <w:pPr>
        <w:rPr>
          <w:b/>
        </w:rPr>
      </w:pPr>
    </w:p>
    <w:p w14:paraId="40FD9FC1" w14:textId="77777777" w:rsidR="009057E9" w:rsidRDefault="009057E9">
      <w:pPr>
        <w:rPr>
          <w:b/>
        </w:rPr>
      </w:pPr>
    </w:p>
    <w:p w14:paraId="5CE679E4" w14:textId="77777777" w:rsidR="009057E9" w:rsidRDefault="009057E9">
      <w:pPr>
        <w:rPr>
          <w:b/>
        </w:rPr>
      </w:pPr>
    </w:p>
    <w:p w14:paraId="10DF044F" w14:textId="77777777" w:rsidR="009057E9" w:rsidRDefault="009057E9">
      <w:pPr>
        <w:rPr>
          <w:b/>
        </w:rPr>
      </w:pPr>
    </w:p>
    <w:p w14:paraId="56B5146D" w14:textId="77777777" w:rsidR="00C82C48" w:rsidRDefault="00F76DDE">
      <w:r>
        <w:rPr>
          <w:b/>
        </w:rPr>
        <w:lastRenderedPageBreak/>
        <w:t>Όταν ήρθαν να πάρουν....</w:t>
      </w:r>
    </w:p>
    <w:p w14:paraId="7BDD8F9B" w14:textId="77777777" w:rsidR="00C82C48" w:rsidRDefault="00C82C48"/>
    <w:p w14:paraId="7DDB30BB" w14:textId="77777777" w:rsidR="00C82C48" w:rsidRDefault="00F76DDE">
      <w:r>
        <w:t>Όταν ήρθαν να πάρουν τους τσιγγάνους δεν αντέδρασα.</w:t>
      </w:r>
    </w:p>
    <w:p w14:paraId="5CE966D9" w14:textId="77777777" w:rsidR="00C82C48" w:rsidRDefault="00F76DDE">
      <w:r>
        <w:t>Δεν ήμουν τσιγγάνος.</w:t>
      </w:r>
    </w:p>
    <w:p w14:paraId="011B88D9" w14:textId="77777777" w:rsidR="00C82C48" w:rsidRDefault="00F76DDE">
      <w:r>
        <w:t>Όταν ήρθαν να πάρουν τους κομμουνιστές δεν ……………...</w:t>
      </w:r>
    </w:p>
    <w:p w14:paraId="185DA388" w14:textId="77777777" w:rsidR="00C82C48" w:rsidRDefault="00F76DDE">
      <w:r>
        <w:t>Δεν ήμουν κομμουνιστής.</w:t>
      </w:r>
    </w:p>
    <w:p w14:paraId="5B5762CF" w14:textId="77777777" w:rsidR="00C82C48" w:rsidRDefault="00F76DDE">
      <w:r>
        <w:t>Όταν ήρθαν να πάρουν τους Εβραίους δεν ………….......</w:t>
      </w:r>
    </w:p>
    <w:p w14:paraId="427692B4" w14:textId="77777777" w:rsidR="00C82C48" w:rsidRDefault="00F76DDE">
      <w:r>
        <w:t>Δεν ήμουν Εβραίος.</w:t>
      </w:r>
    </w:p>
    <w:p w14:paraId="59E6C9F9" w14:textId="77777777" w:rsidR="00C82C48" w:rsidRDefault="00F76DDE">
      <w:r>
        <w:t>Όταν ήρθαν να πάρουν εμένα,</w:t>
      </w:r>
    </w:p>
    <w:p w14:paraId="05DF3359" w14:textId="77777777" w:rsidR="00C82C48" w:rsidRDefault="00F76DDE">
      <w:r>
        <w:t>Δεν είχε απομείνει κανείς για να ……………….</w:t>
      </w:r>
    </w:p>
    <w:p w14:paraId="5EC1814C" w14:textId="77777777" w:rsidR="00C82C48" w:rsidRDefault="00C82C48"/>
    <w:p w14:paraId="408A21A4" w14:textId="77777777" w:rsidR="00C82C48" w:rsidRDefault="00F76DDE">
      <w:r>
        <w:t>Μπέρτολτ Μπρέχτ</w:t>
      </w:r>
    </w:p>
    <w:p w14:paraId="0E39730A" w14:textId="77777777" w:rsidR="00C82C48" w:rsidRDefault="00C82C48"/>
    <w:p w14:paraId="4CFEEDAC" w14:textId="77777777" w:rsidR="00C82C48" w:rsidRDefault="00C82C48"/>
    <w:p w14:paraId="6AF0AB4F" w14:textId="77777777" w:rsidR="00C82C48" w:rsidRDefault="00C82C48"/>
    <w:p w14:paraId="2DE8EF02" w14:textId="77777777" w:rsidR="00C82C48" w:rsidRDefault="00C82C48"/>
    <w:p w14:paraId="5C25FC90" w14:textId="77777777" w:rsidR="00C82C48" w:rsidRDefault="00C82C48"/>
    <w:p w14:paraId="3856FC2D" w14:textId="77777777" w:rsidR="00C82C48" w:rsidRDefault="00C82C48"/>
    <w:p w14:paraId="7C151858" w14:textId="77777777" w:rsidR="00C82C48" w:rsidRDefault="00C82C48"/>
    <w:p w14:paraId="5053EB8B" w14:textId="77777777" w:rsidR="00C82C48" w:rsidRDefault="00C82C48"/>
    <w:p w14:paraId="3E800BD6" w14:textId="77777777" w:rsidR="00C82C48" w:rsidRDefault="00C82C48"/>
    <w:p w14:paraId="5152F080" w14:textId="77777777" w:rsidR="00C82C48" w:rsidRDefault="00C82C48"/>
    <w:p w14:paraId="75E13D95" w14:textId="77777777" w:rsidR="00C82C48" w:rsidRDefault="00C82C48"/>
    <w:p w14:paraId="5D046A39" w14:textId="77777777" w:rsidR="00C82C48" w:rsidRDefault="00C82C48"/>
    <w:p w14:paraId="0D6BF888" w14:textId="77777777" w:rsidR="00C82C48" w:rsidRDefault="00C82C48"/>
    <w:p w14:paraId="022A3B7F" w14:textId="77777777" w:rsidR="00C82C48" w:rsidRDefault="00C82C48"/>
    <w:p w14:paraId="2939328E" w14:textId="77777777" w:rsidR="00C82C48" w:rsidRDefault="00C82C48"/>
    <w:p w14:paraId="12554D01" w14:textId="77777777" w:rsidR="00C82C48" w:rsidRDefault="00C82C48"/>
    <w:p w14:paraId="6D77DA8E" w14:textId="77777777" w:rsidR="00C82C48" w:rsidRDefault="00C82C48"/>
    <w:p w14:paraId="2A086675" w14:textId="77777777" w:rsidR="00C82C48" w:rsidRDefault="00C82C48"/>
    <w:p w14:paraId="1F4F6D7F" w14:textId="77777777" w:rsidR="00C82C48" w:rsidRDefault="00C82C48"/>
    <w:p w14:paraId="4528768E" w14:textId="77777777" w:rsidR="00C82C48" w:rsidRDefault="00C82C48"/>
    <w:p w14:paraId="3C59021F" w14:textId="77777777" w:rsidR="00C82C48" w:rsidRDefault="00C82C48"/>
    <w:p w14:paraId="3DB3459D" w14:textId="77777777" w:rsidR="00C82C48" w:rsidRDefault="00C82C48"/>
    <w:p w14:paraId="21827686" w14:textId="77777777" w:rsidR="00C82C48" w:rsidRDefault="00C82C48"/>
    <w:p w14:paraId="2509A808" w14:textId="77777777" w:rsidR="00C82C48" w:rsidRDefault="00C82C48"/>
    <w:p w14:paraId="7E7FFAF7" w14:textId="77777777" w:rsidR="00C82C48" w:rsidRDefault="00C82C48"/>
    <w:p w14:paraId="0ECBE18D" w14:textId="77777777" w:rsidR="00C82C48" w:rsidRDefault="00C82C48"/>
    <w:p w14:paraId="3E988F9A" w14:textId="77777777" w:rsidR="00C82C48" w:rsidRDefault="00C82C48"/>
    <w:p w14:paraId="7DC9D551" w14:textId="77777777" w:rsidR="009057E9" w:rsidRDefault="009057E9">
      <w:pPr>
        <w:spacing w:line="328" w:lineRule="auto"/>
        <w:rPr>
          <w:b/>
          <w:highlight w:val="white"/>
        </w:rPr>
      </w:pPr>
    </w:p>
    <w:p w14:paraId="4309847A" w14:textId="77777777" w:rsidR="00C82C48" w:rsidRDefault="00F76DDE">
      <w:pPr>
        <w:spacing w:line="328" w:lineRule="auto"/>
      </w:pPr>
      <w:r>
        <w:rPr>
          <w:b/>
          <w:highlight w:val="white"/>
        </w:rPr>
        <w:lastRenderedPageBreak/>
        <w:t>"Σώπα μη μιλάς</w:t>
      </w:r>
    </w:p>
    <w:p w14:paraId="5F2C267E" w14:textId="77777777" w:rsidR="00C82C48" w:rsidRDefault="00C82C48"/>
    <w:p w14:paraId="3BCD9860" w14:textId="77777777" w:rsidR="00C82C48" w:rsidRDefault="00F76DDE">
      <w:pPr>
        <w:spacing w:line="328" w:lineRule="auto"/>
      </w:pPr>
      <w:r>
        <w:t>Σώπα, μη μιλάς, είναι ντροπή</w:t>
      </w:r>
    </w:p>
    <w:p w14:paraId="595B643B" w14:textId="77777777" w:rsidR="00C82C48" w:rsidRDefault="00F76DDE">
      <w:pPr>
        <w:spacing w:line="328" w:lineRule="auto"/>
      </w:pPr>
      <w:r>
        <w:t>κόψ’ τη φωνή σου, σώπασε</w:t>
      </w:r>
    </w:p>
    <w:p w14:paraId="2220FE9B" w14:textId="77777777" w:rsidR="00C82C48" w:rsidRDefault="00F76DDE">
      <w:pPr>
        <w:spacing w:line="328" w:lineRule="auto"/>
      </w:pPr>
      <w:r>
        <w:t>κι επιτέλους</w:t>
      </w:r>
    </w:p>
    <w:p w14:paraId="66D44B9C" w14:textId="77777777" w:rsidR="00C82C48" w:rsidRDefault="00F76DDE">
      <w:pPr>
        <w:spacing w:line="328" w:lineRule="auto"/>
      </w:pPr>
      <w:r>
        <w:t>αν ο λόγος είναι άργυρος</w:t>
      </w:r>
    </w:p>
    <w:p w14:paraId="79658E90" w14:textId="77777777" w:rsidR="00C82C48" w:rsidRDefault="00F76DDE">
      <w:pPr>
        <w:spacing w:line="328" w:lineRule="auto"/>
      </w:pPr>
      <w:r>
        <w:t>η σιωπή είναι χρυσός.</w:t>
      </w:r>
    </w:p>
    <w:p w14:paraId="481B23EC" w14:textId="77777777" w:rsidR="00C82C48" w:rsidRDefault="00C82C48"/>
    <w:p w14:paraId="543DE714" w14:textId="77777777" w:rsidR="00C82C48" w:rsidRDefault="00F76DDE">
      <w:pPr>
        <w:spacing w:line="328" w:lineRule="auto"/>
      </w:pPr>
      <w:r>
        <w:t>Τα πρώτα λόγια, οι πρώτες λέξεις</w:t>
      </w:r>
    </w:p>
    <w:p w14:paraId="65D6DC01" w14:textId="77777777" w:rsidR="00C82C48" w:rsidRDefault="00F76DDE">
      <w:pPr>
        <w:spacing w:line="328" w:lineRule="auto"/>
      </w:pPr>
      <w:r>
        <w:t>που άκουσα από παιδί</w:t>
      </w:r>
    </w:p>
    <w:p w14:paraId="7EC30839" w14:textId="77777777" w:rsidR="00C82C48" w:rsidRDefault="00F76DDE">
      <w:pPr>
        <w:spacing w:line="328" w:lineRule="auto"/>
      </w:pPr>
      <w:r>
        <w:t>έκλαιγα, γέλαγα, έπαιζα</w:t>
      </w:r>
    </w:p>
    <w:p w14:paraId="1B1F6832" w14:textId="77777777" w:rsidR="00C82C48" w:rsidRDefault="00F76DDE">
      <w:pPr>
        <w:spacing w:line="328" w:lineRule="auto"/>
      </w:pPr>
      <w:r>
        <w:t>μού ‘λεγαν: «σώπα».</w:t>
      </w:r>
    </w:p>
    <w:p w14:paraId="1EED18D0" w14:textId="77777777" w:rsidR="00C82C48" w:rsidRDefault="00F76DDE">
      <w:pPr>
        <w:spacing w:line="328" w:lineRule="auto"/>
      </w:pPr>
      <w:r>
        <w:t>Στο σχολείο μού ‘κρυψαν την αλήθεια τη μισή</w:t>
      </w:r>
    </w:p>
    <w:p w14:paraId="08DDA474" w14:textId="77777777" w:rsidR="00C82C48" w:rsidRDefault="00F76DDE">
      <w:pPr>
        <w:spacing w:line="328" w:lineRule="auto"/>
      </w:pPr>
      <w:r>
        <w:t>και μού ‘λεγαν: «εσένα τι σε νοιάζει; σώπα!»</w:t>
      </w:r>
    </w:p>
    <w:p w14:paraId="39FAB528" w14:textId="77777777" w:rsidR="00C82C48" w:rsidRDefault="00F76DDE">
      <w:pPr>
        <w:spacing w:line="328" w:lineRule="auto"/>
      </w:pPr>
      <w:r>
        <w:t>Με φιλούσε το πρώτο αγόρι</w:t>
      </w:r>
    </w:p>
    <w:p w14:paraId="62049027" w14:textId="77777777" w:rsidR="00C82C48" w:rsidRDefault="00F76DDE">
      <w:pPr>
        <w:spacing w:line="328" w:lineRule="auto"/>
      </w:pPr>
      <w:r>
        <w:t>που ερωτεύτηκα και μού ‘λεγε:</w:t>
      </w:r>
    </w:p>
    <w:p w14:paraId="641B1317" w14:textId="77777777" w:rsidR="00C82C48" w:rsidRDefault="00F76DDE">
      <w:pPr>
        <w:spacing w:line="328" w:lineRule="auto"/>
      </w:pPr>
      <w:r>
        <w:t>«κοίτα, μην πεις τίποτα, και…σώπα!»</w:t>
      </w:r>
    </w:p>
    <w:p w14:paraId="7DB83AE9" w14:textId="77777777" w:rsidR="00C82C48" w:rsidRDefault="00F76DDE">
      <w:pPr>
        <w:spacing w:line="328" w:lineRule="auto"/>
      </w:pPr>
      <w:r>
        <w:t>Κόψ’ τη φωνή σου, μη μιλάς, σώπαινε.</w:t>
      </w:r>
    </w:p>
    <w:p w14:paraId="1FB8E985" w14:textId="77777777" w:rsidR="00C82C48" w:rsidRDefault="00F76DDE">
      <w:pPr>
        <w:spacing w:line="328" w:lineRule="auto"/>
      </w:pPr>
      <w:r>
        <w:t>Κι αυτό βάστηξε μέχρι τα είκοσί μου χρόνια.</w:t>
      </w:r>
    </w:p>
    <w:p w14:paraId="13E343F3" w14:textId="77777777" w:rsidR="00C82C48" w:rsidRDefault="00F76DDE">
      <w:pPr>
        <w:spacing w:line="328" w:lineRule="auto"/>
      </w:pPr>
      <w:r>
        <w:t>Ο λόγος του μεγάλου, η σιωπή του μικρού.</w:t>
      </w:r>
    </w:p>
    <w:p w14:paraId="10B27056" w14:textId="77777777" w:rsidR="00C82C48" w:rsidRDefault="00C82C48"/>
    <w:p w14:paraId="288C496B" w14:textId="77777777" w:rsidR="00C82C48" w:rsidRDefault="00F76DDE">
      <w:pPr>
        <w:spacing w:line="328" w:lineRule="auto"/>
      </w:pPr>
      <w:r>
        <w:t>Έβλεπα αίματα στα πεζοδρόμια</w:t>
      </w:r>
    </w:p>
    <w:p w14:paraId="28E94DDD" w14:textId="77777777" w:rsidR="00C82C48" w:rsidRDefault="00F76DDE">
      <w:pPr>
        <w:spacing w:line="328" w:lineRule="auto"/>
      </w:pPr>
      <w:r>
        <w:t>«τι σε νοιάζει, μού ‘λεγαν,</w:t>
      </w:r>
    </w:p>
    <w:p w14:paraId="195CCF69" w14:textId="77777777" w:rsidR="00C82C48" w:rsidRDefault="00F76DDE">
      <w:pPr>
        <w:spacing w:line="328" w:lineRule="auto"/>
      </w:pPr>
      <w:r>
        <w:t>θα βρεις το μπελά σου – τσιμουδιά, σώπα».</w:t>
      </w:r>
    </w:p>
    <w:p w14:paraId="188DA47F" w14:textId="77777777" w:rsidR="00C82C48" w:rsidRDefault="00F76DDE">
      <w:pPr>
        <w:spacing w:line="328" w:lineRule="auto"/>
      </w:pPr>
      <w:r>
        <w:t>Αργότερα φώναζαν οι προϊστάμενοι:</w:t>
      </w:r>
    </w:p>
    <w:p w14:paraId="0CEC5C34" w14:textId="77777777" w:rsidR="00C82C48" w:rsidRDefault="00F76DDE">
      <w:pPr>
        <w:spacing w:line="328" w:lineRule="auto"/>
      </w:pPr>
      <w:r>
        <w:t>«μη χώνεις τη μύτη σου παντού,</w:t>
      </w:r>
    </w:p>
    <w:p w14:paraId="6299F5FA" w14:textId="77777777" w:rsidR="00C82C48" w:rsidRDefault="00F76DDE">
      <w:pPr>
        <w:spacing w:line="328" w:lineRule="auto"/>
      </w:pPr>
      <w:r>
        <w:t>κάνε πως δεν καταλαβαίνεις, και σώπα».</w:t>
      </w:r>
    </w:p>
    <w:p w14:paraId="477E75C6" w14:textId="77777777" w:rsidR="00C82C48" w:rsidRDefault="00C82C48"/>
    <w:p w14:paraId="597913BB" w14:textId="77777777" w:rsidR="00C82C48" w:rsidRDefault="00F76DDE">
      <w:pPr>
        <w:spacing w:line="328" w:lineRule="auto"/>
      </w:pPr>
      <w:r>
        <w:t>Παντρεύτηκα κι έκανα παιδιά και τα ‘μαθα να σωπαίνουν.</w:t>
      </w:r>
    </w:p>
    <w:p w14:paraId="14F6CEDE" w14:textId="77777777" w:rsidR="00C82C48" w:rsidRDefault="00F76DDE">
      <w:pPr>
        <w:spacing w:line="328" w:lineRule="auto"/>
      </w:pPr>
      <w:r>
        <w:t>Ο άντρας μου ήταν τίμιος κι εργατικός</w:t>
      </w:r>
    </w:p>
    <w:p w14:paraId="5B6ADDA2" w14:textId="77777777" w:rsidR="00C82C48" w:rsidRDefault="00F76DDE">
      <w:pPr>
        <w:spacing w:line="328" w:lineRule="auto"/>
      </w:pPr>
      <w:r>
        <w:t>κι ήξερε να σωπαίνει.</w:t>
      </w:r>
    </w:p>
    <w:p w14:paraId="2DC57887" w14:textId="77777777" w:rsidR="00C82C48" w:rsidRDefault="00F76DDE">
      <w:pPr>
        <w:spacing w:line="328" w:lineRule="auto"/>
      </w:pPr>
      <w:r>
        <w:t>Είχε μάνα συνετή που του έλεγε «σώπα».</w:t>
      </w:r>
    </w:p>
    <w:p w14:paraId="0BADA35F" w14:textId="77777777" w:rsidR="00C82C48" w:rsidRDefault="00F76DDE">
      <w:pPr>
        <w:spacing w:line="328" w:lineRule="auto"/>
      </w:pPr>
      <w:r>
        <w:t>Στα χρόνια τα δίσεχτα οι γείτονες με συμβούλευαν:</w:t>
      </w:r>
    </w:p>
    <w:p w14:paraId="1F611C33" w14:textId="77777777" w:rsidR="00C82C48" w:rsidRDefault="00F76DDE">
      <w:pPr>
        <w:spacing w:line="328" w:lineRule="auto"/>
      </w:pPr>
      <w:r>
        <w:t>«μην …………………, πες πως δεν είδες τίποτα και σώπα».</w:t>
      </w:r>
    </w:p>
    <w:p w14:paraId="6B839C34" w14:textId="77777777" w:rsidR="00C82C48" w:rsidRDefault="00F76DDE">
      <w:pPr>
        <w:spacing w:line="328" w:lineRule="auto"/>
      </w:pPr>
      <w:r>
        <w:t>Μπορεί να μην είχαμε με δαύτους γνωριμία ζηλευτή</w:t>
      </w:r>
    </w:p>
    <w:p w14:paraId="330C6244" w14:textId="77777777" w:rsidR="00C82C48" w:rsidRDefault="00F76DDE">
      <w:pPr>
        <w:spacing w:line="328" w:lineRule="auto"/>
      </w:pPr>
      <w:r>
        <w:lastRenderedPageBreak/>
        <w:t>μας ένωνε όμως το «σώπα».</w:t>
      </w:r>
    </w:p>
    <w:p w14:paraId="7D22896A" w14:textId="77777777" w:rsidR="00C82C48" w:rsidRDefault="00C82C48"/>
    <w:p w14:paraId="30FEA8FC" w14:textId="77777777" w:rsidR="00C82C48" w:rsidRDefault="00F76DDE">
      <w:pPr>
        <w:spacing w:line="328" w:lineRule="auto"/>
      </w:pPr>
      <w:r>
        <w:t>Σώπα ο ένας, σώπα ο άλλος, σώπα οι επάνω, σώπα οι κάτω,</w:t>
      </w:r>
    </w:p>
    <w:p w14:paraId="34A5A097" w14:textId="77777777" w:rsidR="00C82C48" w:rsidRDefault="00F76DDE">
      <w:pPr>
        <w:spacing w:line="328" w:lineRule="auto"/>
      </w:pPr>
      <w:r>
        <w:t>σώπα όλη η πολυκατοικία και όλο το τετράγωνο.</w:t>
      </w:r>
    </w:p>
    <w:p w14:paraId="510EA0EA" w14:textId="77777777" w:rsidR="00C82C48" w:rsidRDefault="00F76DDE">
      <w:pPr>
        <w:spacing w:line="328" w:lineRule="auto"/>
      </w:pPr>
      <w:r>
        <w:t>Σώπα οι δρόμοι οι κάθετοι κι οι δρόμοι οι παράλληλοι.</w:t>
      </w:r>
    </w:p>
    <w:p w14:paraId="3940059A" w14:textId="77777777" w:rsidR="00C82C48" w:rsidRDefault="00F76DDE">
      <w:pPr>
        <w:spacing w:line="328" w:lineRule="auto"/>
      </w:pPr>
      <w:r>
        <w:t>Κατάπιαμε τη γλώσσα μας.</w:t>
      </w:r>
    </w:p>
    <w:p w14:paraId="6823C18E" w14:textId="77777777" w:rsidR="00C82C48" w:rsidRDefault="00F76DDE">
      <w:pPr>
        <w:spacing w:line="328" w:lineRule="auto"/>
      </w:pPr>
      <w:r>
        <w:t>Στόμα έχουμε και μιλιά δεν έχουμε.</w:t>
      </w:r>
    </w:p>
    <w:p w14:paraId="3EC551E8" w14:textId="77777777" w:rsidR="00C82C48" w:rsidRDefault="00F76DDE">
      <w:pPr>
        <w:spacing w:line="328" w:lineRule="auto"/>
      </w:pPr>
      <w:r>
        <w:t>Φτιάξαμε το σύλλογο του «σώπα»,</w:t>
      </w:r>
    </w:p>
    <w:p w14:paraId="32E40BA5" w14:textId="77777777" w:rsidR="00C82C48" w:rsidRDefault="00F76DDE">
      <w:pPr>
        <w:spacing w:line="328" w:lineRule="auto"/>
      </w:pPr>
      <w:r>
        <w:t>και μαζευτήκαμε πολλοί,</w:t>
      </w:r>
    </w:p>
    <w:p w14:paraId="719F9507" w14:textId="77777777" w:rsidR="00C82C48" w:rsidRDefault="00F76DDE">
      <w:pPr>
        <w:spacing w:line="328" w:lineRule="auto"/>
      </w:pPr>
      <w:r>
        <w:t>μια πολιτεία ολόκληρη, μια δύναμη μεγάλη</w:t>
      </w:r>
    </w:p>
    <w:p w14:paraId="12251074" w14:textId="77777777" w:rsidR="00C82C48" w:rsidRDefault="00F76DDE">
      <w:pPr>
        <w:spacing w:line="328" w:lineRule="auto"/>
      </w:pPr>
      <w:r>
        <w:t>αλλά μουγκή!</w:t>
      </w:r>
    </w:p>
    <w:p w14:paraId="32F4DCA0" w14:textId="77777777" w:rsidR="00C82C48" w:rsidRDefault="00F76DDE">
      <w:pPr>
        <w:spacing w:line="328" w:lineRule="auto"/>
      </w:pPr>
      <w:r>
        <w:t>Πετύχαμε πολλά και φτάσαμε ψηλά, μας δώσανε παράσημα</w:t>
      </w:r>
    </w:p>
    <w:p w14:paraId="76C0BF96" w14:textId="77777777" w:rsidR="00C82C48" w:rsidRDefault="00F76DDE">
      <w:pPr>
        <w:spacing w:line="328" w:lineRule="auto"/>
      </w:pPr>
      <w:r>
        <w:t>κι όλα πολύ εύκολα, μόνο με το «σώπα».</w:t>
      </w:r>
    </w:p>
    <w:p w14:paraId="5B82D90C" w14:textId="77777777" w:rsidR="00C82C48" w:rsidRDefault="00F76DDE">
      <w:pPr>
        <w:spacing w:line="328" w:lineRule="auto"/>
      </w:pPr>
      <w:r>
        <w:t>Μεγάλη τέχνη αυτή, το «σώπα».</w:t>
      </w:r>
    </w:p>
    <w:p w14:paraId="45CD8F6E" w14:textId="77777777" w:rsidR="00C82C48" w:rsidRDefault="00F76DDE">
      <w:pPr>
        <w:spacing w:line="328" w:lineRule="auto"/>
      </w:pPr>
      <w:r>
        <w:t>Μάθε το στα παιδιά σου, στη γυναίκα σου, στην πεθερά σου</w:t>
      </w:r>
    </w:p>
    <w:p w14:paraId="7A044247" w14:textId="77777777" w:rsidR="00C82C48" w:rsidRDefault="00F76DDE">
      <w:pPr>
        <w:spacing w:line="328" w:lineRule="auto"/>
      </w:pPr>
      <w:r>
        <w:t>κι αν νιώθεις την ανάγκη να μιλήσεις, ξερίζωσε τη γλώσσα σου</w:t>
      </w:r>
    </w:p>
    <w:p w14:paraId="106F9D66" w14:textId="77777777" w:rsidR="00C82C48" w:rsidRDefault="00F76DDE">
      <w:pPr>
        <w:spacing w:line="328" w:lineRule="auto"/>
      </w:pPr>
      <w:r>
        <w:t>και κάν’ την να σωπάσει.</w:t>
      </w:r>
    </w:p>
    <w:p w14:paraId="24F6126C" w14:textId="77777777" w:rsidR="00C82C48" w:rsidRDefault="00F76DDE">
      <w:pPr>
        <w:spacing w:line="328" w:lineRule="auto"/>
      </w:pPr>
      <w:r>
        <w:t>Κόψ’την σύρριζα.</w:t>
      </w:r>
    </w:p>
    <w:p w14:paraId="0F2D6DD6" w14:textId="77777777" w:rsidR="00C82C48" w:rsidRDefault="00F76DDE">
      <w:pPr>
        <w:spacing w:line="328" w:lineRule="auto"/>
      </w:pPr>
      <w:r>
        <w:t>Πέταχ ‘την στα σκυλιά.</w:t>
      </w:r>
    </w:p>
    <w:p w14:paraId="5CDB71D9" w14:textId="77777777" w:rsidR="00C82C48" w:rsidRDefault="00F76DDE">
      <w:pPr>
        <w:spacing w:line="328" w:lineRule="auto"/>
      </w:pPr>
      <w:r>
        <w:t>Το μόνο άχρηστο όργανο απ’ τη στιγμή</w:t>
      </w:r>
    </w:p>
    <w:p w14:paraId="69AB7A21" w14:textId="77777777" w:rsidR="00C82C48" w:rsidRDefault="00F76DDE">
      <w:pPr>
        <w:spacing w:line="328" w:lineRule="auto"/>
      </w:pPr>
      <w:r>
        <w:t>που δεν το μεταχειρίζεσαι σωστά.</w:t>
      </w:r>
    </w:p>
    <w:p w14:paraId="72793E32" w14:textId="77777777" w:rsidR="00C82C48" w:rsidRDefault="00F76DDE">
      <w:pPr>
        <w:spacing w:line="328" w:lineRule="auto"/>
      </w:pPr>
      <w:r>
        <w:t>Δεν θα ‘χεις έτσι εφιάλτες, τύψεις κι αμφιβολίες.</w:t>
      </w:r>
    </w:p>
    <w:p w14:paraId="3053E7D2" w14:textId="77777777" w:rsidR="00C82C48" w:rsidRDefault="00F76DDE">
      <w:pPr>
        <w:spacing w:line="328" w:lineRule="auto"/>
      </w:pPr>
      <w:r>
        <w:t>Δεν θα ντρέπεσαι τα παιδιά σου</w:t>
      </w:r>
    </w:p>
    <w:p w14:paraId="1DF12D3F" w14:textId="77777777" w:rsidR="00C82C48" w:rsidRDefault="00F76DDE">
      <w:pPr>
        <w:spacing w:line="328" w:lineRule="auto"/>
      </w:pPr>
      <w:r>
        <w:t>και θα γλιτώσεις απ’ το βραχνά</w:t>
      </w:r>
    </w:p>
    <w:p w14:paraId="48618814" w14:textId="77777777" w:rsidR="00C82C48" w:rsidRDefault="00F76DDE">
      <w:pPr>
        <w:spacing w:line="328" w:lineRule="auto"/>
      </w:pPr>
      <w:r>
        <w:t>να μιλάς χωρίς να μιλάς</w:t>
      </w:r>
    </w:p>
    <w:p w14:paraId="60AE37F6" w14:textId="77777777" w:rsidR="00C82C48" w:rsidRDefault="00F76DDE">
      <w:pPr>
        <w:spacing w:line="328" w:lineRule="auto"/>
      </w:pPr>
      <w:r>
        <w:t>να λες «έχετε δίκιο, είμαι με ‘σας».</w:t>
      </w:r>
    </w:p>
    <w:p w14:paraId="16A5CA43" w14:textId="77777777" w:rsidR="00C82C48" w:rsidRDefault="00C82C48"/>
    <w:p w14:paraId="714D2369" w14:textId="77777777" w:rsidR="00C82C48" w:rsidRDefault="00F76DDE">
      <w:pPr>
        <w:spacing w:line="328" w:lineRule="auto"/>
      </w:pPr>
      <w:r>
        <w:t>Αχ, πόσο θα ‘θελα να …………….. ο κερατάς</w:t>
      </w:r>
    </w:p>
    <w:p w14:paraId="37546064" w14:textId="77777777" w:rsidR="00C82C48" w:rsidRDefault="00F76DDE">
      <w:pPr>
        <w:spacing w:line="328" w:lineRule="auto"/>
      </w:pPr>
      <w:r>
        <w:t>και δεν θα μιλάς,</w:t>
      </w:r>
    </w:p>
    <w:p w14:paraId="3B02AFE0" w14:textId="77777777" w:rsidR="00C82C48" w:rsidRDefault="00F76DDE">
      <w:pPr>
        <w:spacing w:line="328" w:lineRule="auto"/>
      </w:pPr>
      <w:r>
        <w:t>θα γίνεις φαφλατάς,</w:t>
      </w:r>
    </w:p>
    <w:p w14:paraId="7121EC27" w14:textId="77777777" w:rsidR="00C82C48" w:rsidRDefault="00F76DDE">
      <w:pPr>
        <w:spacing w:line="328" w:lineRule="auto"/>
      </w:pPr>
      <w:r>
        <w:t>θα σαλιαρίζεις αντί να μιλάς.</w:t>
      </w:r>
    </w:p>
    <w:p w14:paraId="3D6D94D2" w14:textId="77777777" w:rsidR="00C82C48" w:rsidRDefault="00F76DDE">
      <w:pPr>
        <w:spacing w:line="328" w:lineRule="auto"/>
      </w:pPr>
      <w:r>
        <w:t>Κόψε τη γλώσσα σου, κόψ’ την αμέσως.</w:t>
      </w:r>
    </w:p>
    <w:p w14:paraId="2FF3117C" w14:textId="77777777" w:rsidR="00C82C48" w:rsidRDefault="00F76DDE">
      <w:pPr>
        <w:spacing w:line="328" w:lineRule="auto"/>
      </w:pPr>
      <w:r>
        <w:t>Δεν έχεις περιθώρια. Γίνε μουγκός.</w:t>
      </w:r>
    </w:p>
    <w:p w14:paraId="1AF289AE" w14:textId="77777777" w:rsidR="00C82C48" w:rsidRDefault="00F76DDE">
      <w:pPr>
        <w:spacing w:line="328" w:lineRule="auto"/>
      </w:pPr>
      <w:r>
        <w:t>Αφού δε θα μιλήσεις, καλύτερα να το τολμήσεις</w:t>
      </w:r>
    </w:p>
    <w:p w14:paraId="6598A490" w14:textId="77777777" w:rsidR="00C82C48" w:rsidRDefault="00F76DDE">
      <w:pPr>
        <w:spacing w:line="328" w:lineRule="auto"/>
      </w:pPr>
      <w:r>
        <w:lastRenderedPageBreak/>
        <w:t>κόψε τη γλώσσα σου.</w:t>
      </w:r>
    </w:p>
    <w:p w14:paraId="2BEE05AD" w14:textId="77777777" w:rsidR="00C82C48" w:rsidRDefault="00C82C48"/>
    <w:p w14:paraId="655C7DC2" w14:textId="77777777" w:rsidR="00C82C48" w:rsidRDefault="00F76DDE">
      <w:pPr>
        <w:spacing w:line="328" w:lineRule="auto"/>
      </w:pPr>
      <w:r>
        <w:t>Για να ‘σαι τουλάχιστον σωστός</w:t>
      </w:r>
    </w:p>
    <w:p w14:paraId="2851795C" w14:textId="77777777" w:rsidR="00C82C48" w:rsidRDefault="00F76DDE">
      <w:pPr>
        <w:spacing w:line="328" w:lineRule="auto"/>
      </w:pPr>
      <w:r>
        <w:t>στα σχέδια και τα όνειρά μου</w:t>
      </w:r>
    </w:p>
    <w:p w14:paraId="58A977E4" w14:textId="77777777" w:rsidR="00C82C48" w:rsidRDefault="00F76DDE">
      <w:pPr>
        <w:spacing w:line="328" w:lineRule="auto"/>
      </w:pPr>
      <w:r>
        <w:t>ανάμεσα σε λυγμούς και παροξυσμούς</w:t>
      </w:r>
    </w:p>
    <w:p w14:paraId="78694BE1" w14:textId="77777777" w:rsidR="00C82C48" w:rsidRDefault="00F76DDE">
      <w:pPr>
        <w:spacing w:line="328" w:lineRule="auto"/>
      </w:pPr>
      <w:r>
        <w:t>κρατώ τη γλώσσα μου</w:t>
      </w:r>
    </w:p>
    <w:p w14:paraId="7A90DFB6" w14:textId="77777777" w:rsidR="00C82C48" w:rsidRDefault="00F76DDE">
      <w:pPr>
        <w:spacing w:line="328" w:lineRule="auto"/>
      </w:pPr>
      <w:r>
        <w:t>γιατί νομίζω πως θα ‘ρθει η στιγμή</w:t>
      </w:r>
    </w:p>
    <w:p w14:paraId="22E33564" w14:textId="77777777" w:rsidR="00C82C48" w:rsidRDefault="00F76DDE">
      <w:pPr>
        <w:spacing w:line="328" w:lineRule="auto"/>
      </w:pPr>
      <w:r>
        <w:t>που δε θ’ αντέξω</w:t>
      </w:r>
    </w:p>
    <w:p w14:paraId="018402F1" w14:textId="77777777" w:rsidR="00C82C48" w:rsidRDefault="00F76DDE">
      <w:pPr>
        <w:spacing w:line="328" w:lineRule="auto"/>
      </w:pPr>
      <w:r>
        <w:t>και θα ξεσπάσω και δε θα φοβηθώ και θα ελπίζω</w:t>
      </w:r>
    </w:p>
    <w:p w14:paraId="40718136" w14:textId="77777777" w:rsidR="00C82C48" w:rsidRDefault="00F76DDE">
      <w:pPr>
        <w:spacing w:line="328" w:lineRule="auto"/>
      </w:pPr>
      <w:r>
        <w:t>και κάθε στιγμή το λαρύγγι μου θα γεμίζω μ’ έναν φθόγγο</w:t>
      </w:r>
    </w:p>
    <w:p w14:paraId="5D76CE28" w14:textId="77777777" w:rsidR="00C82C48" w:rsidRDefault="00F76DDE">
      <w:pPr>
        <w:spacing w:line="328" w:lineRule="auto"/>
      </w:pPr>
      <w:r>
        <w:t>μ’ έναν ψίθυρο μ’ ένα τραύλισμα με μια κραυγή</w:t>
      </w:r>
    </w:p>
    <w:p w14:paraId="31CFBC29" w14:textId="77777777" w:rsidR="00C82C48" w:rsidRDefault="00C82C48"/>
    <w:p w14:paraId="09722C64" w14:textId="77777777" w:rsidR="00C82C48" w:rsidRDefault="00F76DDE">
      <w:r>
        <w:t>που θα μου λέει: ΜΙΛΑ !</w:t>
      </w:r>
    </w:p>
    <w:p w14:paraId="7C1DB458" w14:textId="77777777" w:rsidR="00C82C48" w:rsidRDefault="00C82C48"/>
    <w:p w14:paraId="1A9C80C4" w14:textId="77777777" w:rsidR="00C82C48" w:rsidRDefault="00F76DDE">
      <w:r>
        <w:t>Αζίζ Νεσίν</w:t>
      </w:r>
    </w:p>
    <w:p w14:paraId="0104AF28" w14:textId="77777777" w:rsidR="00C82C48" w:rsidRDefault="00C82C48"/>
    <w:p w14:paraId="2BC03DBE" w14:textId="77777777" w:rsidR="00C82C48" w:rsidRDefault="00C82C48"/>
    <w:p w14:paraId="090D5BF3" w14:textId="77777777" w:rsidR="00C82C48" w:rsidRDefault="00C82C48"/>
    <w:sectPr w:rsidR="00C82C48">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0DE1" w14:textId="77777777" w:rsidR="00096B92" w:rsidRDefault="00096B92">
      <w:pPr>
        <w:spacing w:line="240" w:lineRule="auto"/>
      </w:pPr>
      <w:r>
        <w:separator/>
      </w:r>
    </w:p>
  </w:endnote>
  <w:endnote w:type="continuationSeparator" w:id="0">
    <w:p w14:paraId="761C3A78" w14:textId="77777777" w:rsidR="00096B92" w:rsidRDefault="00096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A1"/>
    <w:family w:val="swiss"/>
    <w:pitch w:val="variable"/>
    <w:sig w:usb0="00000287"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4623" w14:textId="77777777" w:rsidR="00F76DDE" w:rsidRDefault="00F76DDE">
    <w:pPr>
      <w:jc w:val="right"/>
    </w:pPr>
    <w:r>
      <w:fldChar w:fldCharType="begin"/>
    </w:r>
    <w:r>
      <w:instrText>PAGE</w:instrText>
    </w:r>
    <w:r>
      <w:fldChar w:fldCharType="separate"/>
    </w:r>
    <w:r w:rsidR="006216BF">
      <w:rPr>
        <w:noProof/>
      </w:rP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8C45" w14:textId="77777777" w:rsidR="00096B92" w:rsidRDefault="00096B92">
      <w:pPr>
        <w:spacing w:line="240" w:lineRule="auto"/>
      </w:pPr>
      <w:r>
        <w:separator/>
      </w:r>
    </w:p>
  </w:footnote>
  <w:footnote w:type="continuationSeparator" w:id="0">
    <w:p w14:paraId="06E7DB62" w14:textId="77777777" w:rsidR="00096B92" w:rsidRDefault="00096B92">
      <w:pPr>
        <w:spacing w:line="240" w:lineRule="auto"/>
      </w:pPr>
      <w:r>
        <w:continuationSeparator/>
      </w:r>
    </w:p>
  </w:footnote>
  <w:footnote w:id="1">
    <w:p w14:paraId="11878865" w14:textId="77777777" w:rsidR="00F76DDE" w:rsidRDefault="00F76DDE">
      <w:pPr>
        <w:spacing w:line="240" w:lineRule="auto"/>
      </w:pPr>
      <w:r>
        <w:rPr>
          <w:vertAlign w:val="superscript"/>
        </w:rPr>
        <w:footnoteRef/>
      </w:r>
      <w:r>
        <w:rPr>
          <w:sz w:val="20"/>
        </w:rPr>
        <w:t xml:space="preserve"> Κασσωτάκης Μιχαήλ / Φλουρής Γεώργιος (2006) : </w:t>
      </w:r>
      <w:r>
        <w:rPr>
          <w:i/>
          <w:sz w:val="20"/>
        </w:rPr>
        <w:t>Μάθηση και διδασκαλία-Θεωρία, πράξη και αξιολόγηση της διδασκαλίας</w:t>
      </w:r>
      <w:r>
        <w:rPr>
          <w:sz w:val="20"/>
        </w:rPr>
        <w:t>, Αθήνα</w:t>
      </w:r>
    </w:p>
  </w:footnote>
  <w:footnote w:id="2">
    <w:p w14:paraId="17885612" w14:textId="77777777" w:rsidR="00F76DDE" w:rsidRDefault="00F76DDE">
      <w:pPr>
        <w:spacing w:line="240" w:lineRule="auto"/>
      </w:pPr>
      <w:r>
        <w:rPr>
          <w:vertAlign w:val="superscript"/>
        </w:rPr>
        <w:footnoteRef/>
      </w:r>
      <w:r>
        <w:rPr>
          <w:sz w:val="20"/>
        </w:rPr>
        <w:t xml:space="preserve"> H ιδέα είναι εμπνευσμένη από το βίντεο </w:t>
      </w:r>
      <w:hyperlink r:id="rId1">
        <w:r>
          <w:rPr>
            <w:color w:val="1155CC"/>
            <w:sz w:val="20"/>
            <w:u w:val="single"/>
          </w:rPr>
          <w:t>https://www.youtube.com/watch?v=e5sB7mndfrQ</w:t>
        </w:r>
      </w:hyperlink>
      <w:r>
        <w:rPr>
          <w:sz w:val="20"/>
        </w:rPr>
        <w:t xml:space="preserve"> </w:t>
      </w:r>
    </w:p>
  </w:footnote>
  <w:footnote w:id="3">
    <w:p w14:paraId="645AC009" w14:textId="77777777" w:rsidR="00F76DDE" w:rsidRDefault="00F76DDE">
      <w:pPr>
        <w:spacing w:line="240" w:lineRule="auto"/>
        <w:jc w:val="left"/>
      </w:pPr>
      <w:r>
        <w:rPr>
          <w:vertAlign w:val="superscript"/>
        </w:rPr>
        <w:footnoteRef/>
      </w:r>
      <w:r>
        <w:rPr>
          <w:sz w:val="20"/>
        </w:rPr>
        <w:t xml:space="preserve"> Υπάρχει πληθώρα διαφορετικών ορισμών για το σχολικό εκφοβισμό,  στην παρούσα εργασία επιλέχθηκε  ο σχολικός εκφοβισμός όπως ορίζεται στην παρακάτω ιστοσελίδα  </w:t>
      </w:r>
      <w:hyperlink r:id="rId2">
        <w:r>
          <w:rPr>
            <w:color w:val="1155CC"/>
            <w:sz w:val="20"/>
            <w:u w:val="single"/>
          </w:rPr>
          <w:t>http://www.education.vic.gov.au/about/programs/bullystoppers/Pages/what.aspx</w:t>
        </w:r>
      </w:hyperlink>
      <w:r>
        <w:rPr>
          <w:sz w:val="20"/>
        </w:rPr>
        <w:t xml:space="preserve"> </w:t>
      </w:r>
    </w:p>
  </w:footnote>
  <w:footnote w:id="4">
    <w:p w14:paraId="08860EC3" w14:textId="77777777" w:rsidR="00F76DDE" w:rsidRDefault="00F76DDE">
      <w:pPr>
        <w:spacing w:line="240" w:lineRule="auto"/>
      </w:pPr>
      <w:r>
        <w:rPr>
          <w:vertAlign w:val="superscript"/>
        </w:rPr>
        <w:footnoteRef/>
      </w:r>
      <w:r>
        <w:rPr>
          <w:sz w:val="20"/>
        </w:rPr>
        <w:t xml:space="preserve"> Προσέχω οι ομάδες που δημιουργήθηκαν την πρώτη διδακτική ώρα αποτελούνται από μαθητές ποικίλων ικανοτήτων και επιδόσεων και διαφορετικής κοινωνικής επιρροής στον πληθυσμό της σχολικής τάξης</w:t>
      </w:r>
    </w:p>
  </w:footnote>
  <w:footnote w:id="5">
    <w:p w14:paraId="19F0FB20" w14:textId="77777777" w:rsidR="00F76DDE" w:rsidRDefault="00F76DDE">
      <w:pPr>
        <w:spacing w:line="240" w:lineRule="auto"/>
        <w:jc w:val="left"/>
      </w:pPr>
      <w:r>
        <w:rPr>
          <w:vertAlign w:val="superscript"/>
        </w:rPr>
        <w:footnoteRef/>
      </w:r>
      <w:r>
        <w:rPr>
          <w:sz w:val="20"/>
        </w:rPr>
        <w:t xml:space="preserve"> Οι μορφές προέρχονται από την ιστοσελίδα: http://www.education.vic.gov.au/about/programs/bullystoppers/Pages/what.aspx</w:t>
      </w:r>
    </w:p>
  </w:footnote>
  <w:footnote w:id="6">
    <w:p w14:paraId="4CDEBB83" w14:textId="77777777" w:rsidR="00F76DDE" w:rsidRDefault="00F76DDE">
      <w:pPr>
        <w:spacing w:line="240" w:lineRule="auto"/>
      </w:pPr>
      <w:r>
        <w:rPr>
          <w:vertAlign w:val="superscript"/>
        </w:rPr>
        <w:footnoteRef/>
      </w:r>
      <w:r>
        <w:rPr>
          <w:sz w:val="20"/>
        </w:rPr>
        <w:t xml:space="preserve"> Tα ποιήματα βρίσκονται ολόκληρα και ημισυμπληρωμένα στο παράρτημα</w:t>
      </w:r>
    </w:p>
  </w:footnote>
  <w:footnote w:id="7">
    <w:p w14:paraId="17CC75F8" w14:textId="77777777" w:rsidR="00F76DDE" w:rsidRDefault="00F76DDE">
      <w:pPr>
        <w:spacing w:line="240" w:lineRule="auto"/>
      </w:pPr>
      <w:r>
        <w:rPr>
          <w:vertAlign w:val="superscript"/>
        </w:rPr>
        <w:footnoteRef/>
      </w:r>
      <w:r>
        <w:rPr>
          <w:sz w:val="20"/>
        </w:rPr>
        <w:t xml:space="preserve"> https://www.youtube.com/watch?v=Sm8fe1EammY</w:t>
      </w:r>
    </w:p>
  </w:footnote>
  <w:footnote w:id="8">
    <w:p w14:paraId="19D67BB8" w14:textId="77777777" w:rsidR="00F76DDE" w:rsidRDefault="00F76DDE">
      <w:pPr>
        <w:spacing w:line="240" w:lineRule="auto"/>
      </w:pPr>
      <w:r>
        <w:rPr>
          <w:vertAlign w:val="superscript"/>
        </w:rPr>
        <w:footnoteRef/>
      </w:r>
      <w:r>
        <w:rPr>
          <w:sz w:val="20"/>
        </w:rPr>
        <w:t>Goethals Serra M./ Howard Rose A. &amp; Marie M. Sanders (2013) : Ο Αρχάριος Εκπαιδευτικός ενώπιον της Διδασκαλίας, (μτφρ. Αργυροπούλου Α. &amp; Ευριπίδου Ρ.), daVinci, Αθήνα</w:t>
      </w:r>
    </w:p>
  </w:footnote>
  <w:footnote w:id="9">
    <w:p w14:paraId="54550667" w14:textId="77777777" w:rsidR="00F76DDE" w:rsidRDefault="00F76DDE">
      <w:pPr>
        <w:spacing w:line="240" w:lineRule="auto"/>
      </w:pPr>
      <w:r>
        <w:rPr>
          <w:vertAlign w:val="superscript"/>
        </w:rPr>
        <w:footnoteRef/>
      </w:r>
      <w:r>
        <w:rPr>
          <w:sz w:val="20"/>
        </w:rPr>
        <w:t xml:space="preserve"> Κασσωτάκης Μιχαήλ / Φλουρής Γεώργιος (2006) : </w:t>
      </w:r>
      <w:r>
        <w:rPr>
          <w:i/>
          <w:sz w:val="20"/>
        </w:rPr>
        <w:t>Μάθηση και διδασκαλία-Θεωρία, πράξη και αξιολόγηση της διδασκαλίας</w:t>
      </w:r>
      <w:r>
        <w:rPr>
          <w:sz w:val="20"/>
        </w:rPr>
        <w:t>, Αθήνα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3305"/>
    <w:multiLevelType w:val="multilevel"/>
    <w:tmpl w:val="09321A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65C019D"/>
    <w:multiLevelType w:val="multilevel"/>
    <w:tmpl w:val="37B204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82C48"/>
    <w:rsid w:val="00096B92"/>
    <w:rsid w:val="0055374C"/>
    <w:rsid w:val="006216BF"/>
    <w:rsid w:val="0079142E"/>
    <w:rsid w:val="009057E9"/>
    <w:rsid w:val="00C82C48"/>
    <w:rsid w:val="00F76D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846E"/>
  <w15:docId w15:val="{097CD7E3-6D4F-46BE-8EEC-FD070296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lang w:val="el-GR" w:eastAsia="el-G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b/>
      <w:sz w:val="32"/>
    </w:rPr>
  </w:style>
  <w:style w:type="paragraph" w:styleId="Heading2">
    <w:name w:val="heading 2"/>
    <w:basedOn w:val="Normal"/>
    <w:next w:val="Normal"/>
    <w:pPr>
      <w:keepNext/>
      <w:keepLines/>
      <w:spacing w:before="200"/>
      <w:contextualSpacing/>
      <w:outlineLvl w:val="1"/>
    </w:pPr>
    <w:rPr>
      <w:b/>
      <w:sz w:val="28"/>
    </w:rPr>
  </w:style>
  <w:style w:type="paragraph" w:styleId="Heading3">
    <w:name w:val="heading 3"/>
    <w:basedOn w:val="Normal"/>
    <w:next w:val="Normal"/>
    <w:pPr>
      <w:keepNext/>
      <w:keepLines/>
      <w:spacing w:before="160"/>
      <w:contextualSpacing/>
      <w:outlineLvl w:val="2"/>
    </w:pPr>
    <w:rPr>
      <w:b/>
    </w:rPr>
  </w:style>
  <w:style w:type="paragraph" w:styleId="Heading4">
    <w:name w:val="heading 4"/>
    <w:basedOn w:val="Normal"/>
    <w:next w:val="Normal"/>
    <w:pPr>
      <w:keepNext/>
      <w:keepLines/>
      <w:spacing w:before="160"/>
      <w:contextualSpacing/>
      <w:outlineLvl w:val="3"/>
    </w:pPr>
    <w:rPr>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sz w:val="22"/>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jc w:val="center"/>
    </w:pPr>
    <w:rPr>
      <w:sz w:val="60"/>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ducation.vic.gov.au/about/programs/bullystoppers/Pages/what.aspx"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BbXvT2aKkjo" TargetMode="External"/><Relationship Id="rId12" Type="http://schemas.openxmlformats.org/officeDocument/2006/relationships/image" Target="media/image1.jpg"/><Relationship Id="rId17" Type="http://schemas.openxmlformats.org/officeDocument/2006/relationships/hyperlink" Target="http://www.dinfo.gr/%CE%AD%CE%BD%CE%B1-%CE%B1%CE%B3%CF%8C%CF%81%CE%B9-%CE%B5%CE%AF%CE%B4%CE%B5-%CE%BC%CE%B5%CF%81%CE%B9%CE%BA%CE%BF%CF%8D%CF%82-%CE%BD%CF%84%CE%B1%CE%AE%CE%B4%CE%B5%CF%82-%CE%BD%CE%B1-%CF%80%CE%B1%CF%81/" TargetMode="External"/><Relationship Id="rId2" Type="http://schemas.openxmlformats.org/officeDocument/2006/relationships/styles" Target="styles.xml"/><Relationship Id="rId16" Type="http://schemas.openxmlformats.org/officeDocument/2006/relationships/hyperlink" Target="http://www.dinfo.gr/%CE%AD%CE%BD%CE%B1-%CE%B1%CE%B3%CF%8C%CF%81%CE%B9-%CE%B5%CE%AF%CE%B4%CE%B5-%CE%BC%CE%B5%CF%81%CE%B9%CE%BA%CE%BF%CF%8D%CF%82-%CE%BD%CF%84%CE%B1%CE%AE%CE%B4%CE%B5%CF%82-%CE%BD%CE%B1-%CF%80%CE%B1%CF%8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m8fe1EammY" TargetMode="External"/><Relationship Id="rId5" Type="http://schemas.openxmlformats.org/officeDocument/2006/relationships/footnotes" Target="footnotes.xml"/><Relationship Id="rId15" Type="http://schemas.openxmlformats.org/officeDocument/2006/relationships/hyperlink" Target="http://www.dinfo.gr/%CE%AD%CE%BD%CE%B1-%CE%B1%CE%B3%CF%8C%CF%81%CE%B9-%CE%B5%CE%AF%CE%B4%CE%B5-%CE%BC%CE%B5%CF%81%CE%B9%CE%BA%CE%BF%CF%8D%CF%82-%CE%BD%CF%84%CE%B1%CE%AE%CE%B4%CE%B5%CF%82-%CE%BD%CE%B1-%CF%80%CE%B1%CF%81/" TargetMode="External"/><Relationship Id="rId10" Type="http://schemas.openxmlformats.org/officeDocument/2006/relationships/hyperlink" Target="https://www.youtube.com/watch?v=BbXvT2aKkj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e5sB7mndfrQ"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education.vic.gov.au/about/programs/bullystoppers/Pages/what.aspx" TargetMode="External"/><Relationship Id="rId1" Type="http://schemas.openxmlformats.org/officeDocument/2006/relationships/hyperlink" Target="https://www.youtube.com/watch?v=e5sB7mndf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7911</Words>
  <Characters>45096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ΣΕΝΑΡΙΟ ΔΙΔΑΣΚΑΛΙΑΣ.docx</vt:lpstr>
    </vt:vector>
  </TitlesOfParts>
  <Company/>
  <LinksUpToDate>false</LinksUpToDate>
  <CharactersWithSpaces>52902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ΣΕΝΑΡΙΟ ΔΙΔΑΣΚΑΛΙΑΣ.docx</dc:title>
  <dc:creator>Χαράλαμπος Λάμπρου</dc:creator>
  <cp:lastModifiedBy>zsmyrnaiou</cp:lastModifiedBy>
  <cp:revision>3</cp:revision>
  <dcterms:created xsi:type="dcterms:W3CDTF">2014-12-29T22:39:00Z</dcterms:created>
  <dcterms:modified xsi:type="dcterms:W3CDTF">2025-01-17T13:45:00Z</dcterms:modified>
</cp:coreProperties>
</file>