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522" w:rsidRPr="005D0094" w:rsidRDefault="00151522" w:rsidP="00151522">
      <w:pPr>
        <w:jc w:val="center"/>
        <w:rPr>
          <w:rFonts w:ascii="Times New Roman" w:hAnsi="Times New Roman"/>
          <w:sz w:val="32"/>
          <w:szCs w:val="32"/>
          <w:u w:val="single"/>
        </w:rPr>
      </w:pPr>
      <w:r w:rsidRPr="005D0094">
        <w:rPr>
          <w:rFonts w:ascii="Times New Roman" w:hAnsi="Times New Roman"/>
          <w:sz w:val="32"/>
          <w:szCs w:val="32"/>
          <w:u w:val="single"/>
        </w:rPr>
        <w:t>ΕΡΕΥΝΗΤΙΚΑ  ΕΡΓΑΛΕΙΑ</w:t>
      </w:r>
      <w:r w:rsidR="00406BAA">
        <w:rPr>
          <w:rFonts w:ascii="Times New Roman" w:hAnsi="Times New Roman"/>
          <w:sz w:val="32"/>
          <w:szCs w:val="32"/>
          <w:u w:val="single"/>
        </w:rPr>
        <w:t>:</w:t>
      </w:r>
      <w:r w:rsidRPr="005D0094">
        <w:rPr>
          <w:rFonts w:ascii="Times New Roman" w:hAnsi="Times New Roman"/>
          <w:sz w:val="32"/>
          <w:szCs w:val="32"/>
          <w:u w:val="single"/>
        </w:rPr>
        <w:t xml:space="preserve"> ΣΥΝΕΝΤΕΥΞΗ</w:t>
      </w:r>
    </w:p>
    <w:p w:rsidR="00151522" w:rsidRDefault="00151522" w:rsidP="00151522">
      <w:pPr>
        <w:rPr>
          <w:rFonts w:ascii="Times New Roman" w:hAnsi="Times New Roman"/>
          <w:sz w:val="32"/>
          <w:szCs w:val="32"/>
        </w:rPr>
      </w:pPr>
    </w:p>
    <w:p w:rsidR="00151522" w:rsidRPr="00011410" w:rsidRDefault="00151522" w:rsidP="00151522">
      <w:pPr>
        <w:pStyle w:val="a3"/>
        <w:numPr>
          <w:ilvl w:val="0"/>
          <w:numId w:val="1"/>
        </w:numPr>
        <w:jc w:val="both"/>
        <w:rPr>
          <w:rFonts w:ascii="Times New Roman" w:hAnsi="Times New Roman"/>
          <w:sz w:val="32"/>
          <w:szCs w:val="32"/>
          <w:u w:val="single"/>
        </w:rPr>
      </w:pPr>
      <w:r w:rsidRPr="00011410">
        <w:rPr>
          <w:rFonts w:ascii="Times New Roman" w:hAnsi="Times New Roman"/>
          <w:sz w:val="32"/>
          <w:szCs w:val="32"/>
          <w:u w:val="single"/>
        </w:rPr>
        <w:t>Η συνέντευξη ως ερευνητικό εργαλείο</w:t>
      </w:r>
    </w:p>
    <w:p w:rsidR="00151522" w:rsidRDefault="00151522" w:rsidP="00151522">
      <w:pPr>
        <w:jc w:val="both"/>
        <w:rPr>
          <w:rFonts w:ascii="Times New Roman" w:hAnsi="Times New Roman"/>
          <w:sz w:val="32"/>
          <w:szCs w:val="32"/>
        </w:rPr>
      </w:pPr>
      <w:r>
        <w:rPr>
          <w:rFonts w:ascii="Times New Roman" w:hAnsi="Times New Roman"/>
          <w:sz w:val="32"/>
          <w:szCs w:val="32"/>
        </w:rPr>
        <w:t>Συνέντευξη είναι ένα από τα ερευνητικά εργαλεία (όπως και το ερωτηματολόγιο και η Παρατήρηση), τα οποία εφαρμόζονται μεταξύ άλλων και στις Κοινωνικές Επιστήμες. Επειδή τις περισσότερες φορές η εφαρμογή αποκλειστικά ενός από τα ανωτέρω ερευνητικά εργαλεία δεν επαρκεί για τη διερεύνηση ενός προβλήματος ή μιας κατάστασης, εφαρμόζεται ένας συνδυασμός τους: «</w:t>
      </w:r>
      <w:proofErr w:type="spellStart"/>
      <w:r>
        <w:rPr>
          <w:rFonts w:ascii="Times New Roman" w:hAnsi="Times New Roman"/>
          <w:sz w:val="32"/>
          <w:szCs w:val="32"/>
        </w:rPr>
        <w:t>τριγωνοποίηση</w:t>
      </w:r>
      <w:proofErr w:type="spellEnd"/>
      <w:r>
        <w:rPr>
          <w:rFonts w:ascii="Times New Roman" w:hAnsi="Times New Roman"/>
          <w:sz w:val="32"/>
          <w:szCs w:val="32"/>
        </w:rPr>
        <w:t xml:space="preserve">». Πολλές φορές οι σχετικές έρευνες, ιδιαίτερα σε μεταπτυχιακό επίπεδο, περιορίζονται στην εφαρμογή γραπτού ερωτηματολογίου και περιθωριοποιούν ή αγνοούν τα άλλα ερευνητικά εργαλεία. Καλό θα ήταν λοιπόν να συνεργάζονται δύο τουλάχιστον ερευνητικά εργαλεία στο όνομα της </w:t>
      </w:r>
      <w:proofErr w:type="spellStart"/>
      <w:r>
        <w:rPr>
          <w:rFonts w:ascii="Times New Roman" w:hAnsi="Times New Roman"/>
          <w:sz w:val="32"/>
          <w:szCs w:val="32"/>
        </w:rPr>
        <w:t>τριγωνοποίησης</w:t>
      </w:r>
      <w:proofErr w:type="spellEnd"/>
      <w:r>
        <w:rPr>
          <w:rFonts w:ascii="Times New Roman" w:hAnsi="Times New Roman"/>
          <w:sz w:val="32"/>
          <w:szCs w:val="32"/>
        </w:rPr>
        <w:t xml:space="preserve"> που προαναφέρθηκε. Στη συνέντευξη μπορούν να ενταχθούν ερωτήσεις που επιτρέπουν τη διείσδυση και την εμβάθυνση σε ορισμένες επιμέρους πτυχές του προβλήματος που εξετάζεται, οι οποίες δεν είναι εύκολο, τουλάχιστον με την ίδια προσπάθεια για εμβάθυνση, να συμπεριληφθούν σε ένα ερωτηματολόγιο: προσωπικές σκέψεις, στάσεις, αίτια συμπεριφοράς, ενδοιασμοί, φόβοι, ανασφάλεια κλπ.  </w:t>
      </w:r>
    </w:p>
    <w:p w:rsidR="00151522" w:rsidRDefault="00151522" w:rsidP="00151522">
      <w:pPr>
        <w:ind w:firstLine="720"/>
        <w:jc w:val="both"/>
        <w:rPr>
          <w:rFonts w:ascii="Times New Roman" w:hAnsi="Times New Roman"/>
          <w:sz w:val="32"/>
          <w:szCs w:val="32"/>
        </w:rPr>
      </w:pPr>
      <w:r>
        <w:rPr>
          <w:rFonts w:ascii="Times New Roman" w:hAnsi="Times New Roman"/>
          <w:sz w:val="32"/>
          <w:szCs w:val="32"/>
        </w:rPr>
        <w:t>Με την ακολουθούσα σύντομη περιγραφή και  δόμηση μιας συνέντευξης ευελπιστούμε να προσφέρουμε μιαν ελάχιστη βοήθεια και ένα έναυσμα για μια ουσιαστικότερη ενασχόληση με το συγκεκριμένο μεθοδολογικό εργαλείο.</w:t>
      </w:r>
    </w:p>
    <w:p w:rsidR="00151522" w:rsidRPr="00233DE5" w:rsidRDefault="00151522" w:rsidP="00151522">
      <w:pPr>
        <w:ind w:firstLine="720"/>
        <w:jc w:val="both"/>
        <w:rPr>
          <w:rFonts w:ascii="Times New Roman" w:hAnsi="Times New Roman"/>
          <w:sz w:val="32"/>
          <w:szCs w:val="32"/>
        </w:rPr>
      </w:pPr>
      <w:r>
        <w:rPr>
          <w:rFonts w:ascii="Times New Roman" w:hAnsi="Times New Roman"/>
          <w:sz w:val="32"/>
          <w:szCs w:val="32"/>
        </w:rPr>
        <w:t xml:space="preserve">Λέγοντας συνέντευξη εννοούμε την ‘κατάθεση ψυχής’ στο πλαίσιο της συνομιλίας και επικοινωνίας δύο ή και περισσοτέρων ανθρώπων, προκειμένου  να αντληθούν οι απαραίτητες πληροφορίες για την προσέγγιση ενός </w:t>
      </w:r>
      <w:r>
        <w:rPr>
          <w:rFonts w:ascii="Times New Roman" w:hAnsi="Times New Roman"/>
          <w:sz w:val="32"/>
          <w:szCs w:val="32"/>
        </w:rPr>
        <w:lastRenderedPageBreak/>
        <w:t>προβλήματος ή μιας κατάστασης.    Ενώ το ερωτηματολόγιο μπορεί να ελέγχει ένα μεγαλύτερο εύρος παραγόντων, αλλά με έναν ανώνυμο και ποσοτικό τρόπο, η συνέντευξη δίνει βάρος στην προσωπική επικοινωνία αυτού που παίρνει και αυτού που δίνει τη συνέντευξη και ασφαλώς στην ποιοτική διάσταση μιας έρευνας.</w:t>
      </w:r>
    </w:p>
    <w:p w:rsidR="00151522" w:rsidRPr="00233DE5" w:rsidRDefault="00151522" w:rsidP="00151522">
      <w:pPr>
        <w:ind w:firstLine="720"/>
        <w:jc w:val="both"/>
        <w:rPr>
          <w:rFonts w:ascii="Times New Roman" w:hAnsi="Times New Roman"/>
          <w:sz w:val="32"/>
          <w:szCs w:val="32"/>
        </w:rPr>
      </w:pPr>
    </w:p>
    <w:p w:rsidR="00151522" w:rsidRPr="00233DE5" w:rsidRDefault="00151522" w:rsidP="00151522">
      <w:pPr>
        <w:ind w:firstLine="720"/>
        <w:jc w:val="both"/>
        <w:rPr>
          <w:rFonts w:ascii="Times New Roman" w:hAnsi="Times New Roman"/>
          <w:sz w:val="32"/>
          <w:szCs w:val="32"/>
        </w:rPr>
      </w:pPr>
    </w:p>
    <w:p w:rsidR="00151522" w:rsidRPr="00011410" w:rsidRDefault="00151522" w:rsidP="00151522">
      <w:pPr>
        <w:pStyle w:val="a3"/>
        <w:numPr>
          <w:ilvl w:val="0"/>
          <w:numId w:val="1"/>
        </w:numPr>
        <w:jc w:val="both"/>
        <w:rPr>
          <w:rFonts w:ascii="Times New Roman" w:hAnsi="Times New Roman"/>
          <w:sz w:val="32"/>
          <w:szCs w:val="32"/>
          <w:u w:val="single"/>
        </w:rPr>
      </w:pPr>
      <w:r w:rsidRPr="00011410">
        <w:rPr>
          <w:rFonts w:ascii="Times New Roman" w:hAnsi="Times New Roman"/>
          <w:sz w:val="32"/>
          <w:szCs w:val="32"/>
          <w:u w:val="single"/>
        </w:rPr>
        <w:t>Κατηγορίες της συνέντευξης</w:t>
      </w:r>
    </w:p>
    <w:p w:rsidR="00151522" w:rsidRDefault="00151522" w:rsidP="00151522">
      <w:pPr>
        <w:ind w:firstLine="720"/>
        <w:jc w:val="both"/>
        <w:rPr>
          <w:rFonts w:ascii="Times New Roman" w:hAnsi="Times New Roman"/>
          <w:sz w:val="32"/>
          <w:szCs w:val="32"/>
        </w:rPr>
      </w:pPr>
      <w:r>
        <w:rPr>
          <w:rFonts w:ascii="Times New Roman" w:hAnsi="Times New Roman"/>
          <w:sz w:val="32"/>
          <w:szCs w:val="32"/>
        </w:rPr>
        <w:t xml:space="preserve">α. </w:t>
      </w:r>
      <w:r w:rsidRPr="002B33C6">
        <w:rPr>
          <w:rFonts w:ascii="Times New Roman" w:hAnsi="Times New Roman"/>
          <w:i/>
          <w:sz w:val="32"/>
          <w:szCs w:val="32"/>
        </w:rPr>
        <w:t>δομημένη</w:t>
      </w:r>
      <w:r>
        <w:rPr>
          <w:rFonts w:ascii="Times New Roman" w:hAnsi="Times New Roman"/>
          <w:i/>
          <w:sz w:val="32"/>
          <w:szCs w:val="32"/>
        </w:rPr>
        <w:t xml:space="preserve">(κατευθυνόμενη) </w:t>
      </w:r>
      <w:r w:rsidRPr="002B33C6">
        <w:rPr>
          <w:rFonts w:ascii="Times New Roman" w:hAnsi="Times New Roman"/>
          <w:i/>
          <w:sz w:val="32"/>
          <w:szCs w:val="32"/>
        </w:rPr>
        <w:t>συνέντευξη</w:t>
      </w:r>
      <w:r>
        <w:rPr>
          <w:rFonts w:ascii="Times New Roman" w:hAnsi="Times New Roman"/>
          <w:sz w:val="32"/>
          <w:szCs w:val="32"/>
        </w:rPr>
        <w:t>: ο ερευνητής (</w:t>
      </w:r>
      <w:proofErr w:type="spellStart"/>
      <w:r>
        <w:rPr>
          <w:rFonts w:ascii="Times New Roman" w:hAnsi="Times New Roman"/>
          <w:sz w:val="32"/>
          <w:szCs w:val="32"/>
        </w:rPr>
        <w:t>συνεντευκτής</w:t>
      </w:r>
      <w:proofErr w:type="spellEnd"/>
      <w:r>
        <w:rPr>
          <w:rFonts w:ascii="Times New Roman" w:hAnsi="Times New Roman"/>
          <w:sz w:val="32"/>
          <w:szCs w:val="32"/>
        </w:rPr>
        <w:t>) έχει καθορίσει από πριν και διατυπώνει συγκεκριμένες ερωτήσεις, από τις οποίες δεν μπορεί να παρεκκλίνει. Με αυτήν τη μορφή προσιδιάζει προς το ερωτηματολόγιο. Γι’ αυτό και μερικές φορές εσφαλμένα η συνέντευξη καλείται γενικότερα προφορικό ερωτηματολόγιο.</w:t>
      </w:r>
    </w:p>
    <w:p w:rsidR="00151522" w:rsidRDefault="00151522" w:rsidP="00151522">
      <w:pPr>
        <w:ind w:firstLine="720"/>
        <w:jc w:val="both"/>
        <w:rPr>
          <w:rFonts w:ascii="Times New Roman" w:hAnsi="Times New Roman"/>
          <w:sz w:val="32"/>
          <w:szCs w:val="32"/>
        </w:rPr>
      </w:pPr>
      <w:r>
        <w:rPr>
          <w:rFonts w:ascii="Times New Roman" w:hAnsi="Times New Roman"/>
          <w:sz w:val="32"/>
          <w:szCs w:val="32"/>
        </w:rPr>
        <w:t xml:space="preserve">β. </w:t>
      </w:r>
      <w:r w:rsidRPr="002B33C6">
        <w:rPr>
          <w:rFonts w:ascii="Times New Roman" w:hAnsi="Times New Roman"/>
          <w:i/>
          <w:sz w:val="32"/>
          <w:szCs w:val="32"/>
        </w:rPr>
        <w:t>μη δομημένη-ελεύθερη συνέντευξη</w:t>
      </w:r>
      <w:r>
        <w:rPr>
          <w:rFonts w:ascii="Times New Roman" w:hAnsi="Times New Roman"/>
          <w:sz w:val="32"/>
          <w:szCs w:val="32"/>
        </w:rPr>
        <w:t>: ο ερευνητής επιτρέπει στον ερωτώμενο, και μάλιστα τον παρωθεί, να αναπτύξει ελεύθερα τις απόψεις του. Αυτό δεν σημαίνει ότι μιλάει για οτιδήποτε ούτε  ότι ο ερευνητής δεν εξυπηρετεί τους σκοπούς του, αλλά ότι  έχει την ευκαιρία να αποκαλύψει νέους δρόμους σκέψης μέσω των απαντήσεων του ερωτωμένου. Βέβαια ο ερευνητής θα πρέπει να αξιολογήσεις τις απαντήσεις, αξιολόγηση η οποία είναι υποκειμενική και επηρεάζεται από προκαταλήψεις και στερεότυπα του ερευνητή. Αυτό σημαίνει ότι είναι αμφισβητήσιμη η εγκυρότητα και η αξιοπιστία της αξιολόγησης. Η ελεύθερη συνέντευξη εφαρμόζεται συνήθως, όταν το ερευνώμενο πρόβλημα δεν είναι επαρκώς προσδιορισμένο, οπότε και απαιτούνται περισσότερα στοιχεία.</w:t>
      </w:r>
    </w:p>
    <w:p w:rsidR="00151522" w:rsidRDefault="00151522" w:rsidP="00151522">
      <w:pPr>
        <w:ind w:firstLine="720"/>
        <w:jc w:val="both"/>
        <w:rPr>
          <w:rFonts w:ascii="Times New Roman" w:hAnsi="Times New Roman"/>
          <w:sz w:val="32"/>
          <w:szCs w:val="32"/>
        </w:rPr>
      </w:pPr>
      <w:r>
        <w:rPr>
          <w:rFonts w:ascii="Times New Roman" w:hAnsi="Times New Roman"/>
          <w:sz w:val="32"/>
          <w:szCs w:val="32"/>
        </w:rPr>
        <w:t xml:space="preserve">γ. </w:t>
      </w:r>
      <w:proofErr w:type="spellStart"/>
      <w:r w:rsidRPr="0082236D">
        <w:rPr>
          <w:rFonts w:ascii="Times New Roman" w:hAnsi="Times New Roman"/>
          <w:i/>
          <w:sz w:val="32"/>
          <w:szCs w:val="32"/>
        </w:rPr>
        <w:t>ημιδομημένη</w:t>
      </w:r>
      <w:proofErr w:type="spellEnd"/>
      <w:r>
        <w:rPr>
          <w:rFonts w:ascii="Times New Roman" w:hAnsi="Times New Roman"/>
          <w:i/>
          <w:sz w:val="32"/>
          <w:szCs w:val="32"/>
        </w:rPr>
        <w:t>(</w:t>
      </w:r>
      <w:proofErr w:type="spellStart"/>
      <w:r>
        <w:rPr>
          <w:rFonts w:ascii="Times New Roman" w:hAnsi="Times New Roman"/>
          <w:i/>
          <w:sz w:val="32"/>
          <w:szCs w:val="32"/>
        </w:rPr>
        <w:t>ημικατευθυνόμενη</w:t>
      </w:r>
      <w:proofErr w:type="spellEnd"/>
      <w:r>
        <w:rPr>
          <w:rFonts w:ascii="Times New Roman" w:hAnsi="Times New Roman"/>
          <w:i/>
          <w:sz w:val="32"/>
          <w:szCs w:val="32"/>
        </w:rPr>
        <w:t xml:space="preserve">) </w:t>
      </w:r>
      <w:r w:rsidRPr="0082236D">
        <w:rPr>
          <w:rFonts w:ascii="Times New Roman" w:hAnsi="Times New Roman"/>
          <w:i/>
          <w:sz w:val="32"/>
          <w:szCs w:val="32"/>
        </w:rPr>
        <w:t>συνέντευξη</w:t>
      </w:r>
      <w:r>
        <w:rPr>
          <w:rFonts w:ascii="Times New Roman" w:hAnsi="Times New Roman"/>
          <w:sz w:val="32"/>
          <w:szCs w:val="32"/>
        </w:rPr>
        <w:t xml:space="preserve">: κινείται μεταξύ των δύο άκρων και έχει συνήθως ως σκοπό να </w:t>
      </w:r>
      <w:r>
        <w:rPr>
          <w:rFonts w:ascii="Times New Roman" w:hAnsi="Times New Roman"/>
          <w:sz w:val="32"/>
          <w:szCs w:val="32"/>
        </w:rPr>
        <w:lastRenderedPageBreak/>
        <w:t>συμπληρώνει ή να διασαφηνίζει τα στοιχεία τα οποία συλλέγονται από το ερωτηματολόγιο ή και την Παρατήρηση. Γιατί συμπεριφέρεται π.χ. με ένα συγκεκριμένο τρόπο ο ερωτώμενος; Τι αισθάνεται κλπ. Πολλές φορές δεν είναι δυνατόν να εξωτερικευθούν πλήρως τέτοια στοιχεία με το ερωτηματολόγιο. Ο ερευνητής έχει προκαθορίσει ορισμένες ερωτήσεις οι οποίες λειτουργούν ως κατευθυντήριοι άξονες, δηλ. δεν έχει επακριβώς διατυπώσει τις ερωτήσεις, όπως στην περίπτωση της δομημένης συνέντευξης.</w:t>
      </w:r>
    </w:p>
    <w:p w:rsidR="00151522" w:rsidRDefault="00151522" w:rsidP="00151522">
      <w:pPr>
        <w:ind w:firstLine="720"/>
        <w:jc w:val="both"/>
        <w:rPr>
          <w:rFonts w:ascii="Times New Roman" w:hAnsi="Times New Roman"/>
          <w:sz w:val="32"/>
          <w:szCs w:val="32"/>
        </w:rPr>
      </w:pPr>
      <w:r>
        <w:rPr>
          <w:rFonts w:ascii="Times New Roman" w:hAnsi="Times New Roman"/>
          <w:sz w:val="32"/>
          <w:szCs w:val="32"/>
        </w:rPr>
        <w:t xml:space="preserve">Όπως θα έγινε αντιληπτό η συνέντευξη μπορεί να χρησιμοποιηθεί για διαγνωστικούς, θεραπευτικούς ή συμβουλευτικούς σκοπούς. Εμείς θα περιορισθούμε στην ερευνητική συνέντευξη, δηλαδή στη συλλογή δεδομένων στο πλαίσιο μιας έρευνας που διεξάγει ο ερευνητής. Αυτό σημαίνει ότι η συνέντευξη δεν αφορά και δεν αναφέρεται στον ερωτώμενο, αλλά υπαγορεύεται από τους σκοπούς του ερευνητή. </w:t>
      </w:r>
    </w:p>
    <w:p w:rsidR="00151522" w:rsidRDefault="00151522" w:rsidP="00151522">
      <w:pPr>
        <w:ind w:firstLine="720"/>
        <w:jc w:val="both"/>
        <w:rPr>
          <w:rFonts w:ascii="Times New Roman" w:hAnsi="Times New Roman"/>
          <w:sz w:val="32"/>
          <w:szCs w:val="32"/>
        </w:rPr>
      </w:pPr>
    </w:p>
    <w:p w:rsidR="00151522" w:rsidRDefault="00151522" w:rsidP="00151522">
      <w:pPr>
        <w:ind w:firstLine="720"/>
        <w:jc w:val="both"/>
        <w:rPr>
          <w:rFonts w:ascii="Times New Roman" w:hAnsi="Times New Roman"/>
          <w:sz w:val="32"/>
          <w:szCs w:val="32"/>
        </w:rPr>
      </w:pPr>
    </w:p>
    <w:p w:rsidR="00151522" w:rsidRDefault="00151522" w:rsidP="00151522">
      <w:pPr>
        <w:ind w:firstLine="720"/>
        <w:jc w:val="both"/>
        <w:rPr>
          <w:rFonts w:ascii="Times New Roman" w:hAnsi="Times New Roman"/>
          <w:sz w:val="32"/>
          <w:szCs w:val="32"/>
        </w:rPr>
      </w:pPr>
    </w:p>
    <w:p w:rsidR="00151522" w:rsidRDefault="00151522" w:rsidP="00151522">
      <w:pPr>
        <w:ind w:firstLine="720"/>
        <w:jc w:val="both"/>
        <w:rPr>
          <w:rFonts w:ascii="Times New Roman" w:hAnsi="Times New Roman"/>
          <w:sz w:val="32"/>
          <w:szCs w:val="32"/>
        </w:rPr>
      </w:pPr>
    </w:p>
    <w:p w:rsidR="00151522" w:rsidRPr="007D6FDB" w:rsidRDefault="00151522" w:rsidP="00151522">
      <w:pPr>
        <w:pStyle w:val="a3"/>
        <w:numPr>
          <w:ilvl w:val="0"/>
          <w:numId w:val="1"/>
        </w:numPr>
        <w:jc w:val="both"/>
        <w:rPr>
          <w:rFonts w:ascii="Times New Roman" w:hAnsi="Times New Roman"/>
          <w:sz w:val="32"/>
          <w:szCs w:val="32"/>
          <w:u w:val="single"/>
        </w:rPr>
      </w:pPr>
      <w:r>
        <w:rPr>
          <w:rFonts w:ascii="Times New Roman" w:hAnsi="Times New Roman"/>
          <w:sz w:val="32"/>
          <w:szCs w:val="32"/>
          <w:u w:val="single"/>
        </w:rPr>
        <w:t xml:space="preserve">Σχεδιασμός και </w:t>
      </w:r>
      <w:r w:rsidRPr="007D6FDB">
        <w:rPr>
          <w:rFonts w:ascii="Times New Roman" w:hAnsi="Times New Roman"/>
          <w:sz w:val="32"/>
          <w:szCs w:val="32"/>
          <w:u w:val="single"/>
        </w:rPr>
        <w:t>Φάσεις της συνέντευξης</w:t>
      </w:r>
    </w:p>
    <w:p w:rsidR="00151522" w:rsidRDefault="00151522" w:rsidP="00151522">
      <w:pPr>
        <w:pStyle w:val="a3"/>
        <w:jc w:val="both"/>
        <w:rPr>
          <w:rFonts w:ascii="Times New Roman" w:hAnsi="Times New Roman"/>
          <w:sz w:val="32"/>
          <w:szCs w:val="32"/>
        </w:rPr>
      </w:pPr>
    </w:p>
    <w:p w:rsidR="00151522" w:rsidRDefault="00151522" w:rsidP="00151522">
      <w:pPr>
        <w:pStyle w:val="a3"/>
        <w:jc w:val="both"/>
        <w:rPr>
          <w:rFonts w:ascii="Times New Roman" w:hAnsi="Times New Roman"/>
          <w:sz w:val="32"/>
          <w:szCs w:val="32"/>
        </w:rPr>
      </w:pPr>
      <w:r>
        <w:rPr>
          <w:rFonts w:ascii="Times New Roman" w:hAnsi="Times New Roman"/>
          <w:sz w:val="32"/>
          <w:szCs w:val="32"/>
        </w:rPr>
        <w:t xml:space="preserve">α. </w:t>
      </w:r>
      <w:r w:rsidRPr="007D6FDB">
        <w:rPr>
          <w:rFonts w:ascii="Times New Roman" w:hAnsi="Times New Roman"/>
          <w:i/>
          <w:sz w:val="32"/>
          <w:szCs w:val="32"/>
        </w:rPr>
        <w:t>ποιο είναι το πρόβλημα</w:t>
      </w:r>
      <w:r>
        <w:rPr>
          <w:rFonts w:ascii="Times New Roman" w:hAnsi="Times New Roman"/>
          <w:sz w:val="32"/>
          <w:szCs w:val="32"/>
        </w:rPr>
        <w:t>; Ποιες ερωτήσεις πρέπει να διατυπώσει ο ερευνητής ώστε να συγκεντρώσει τις απαραίτητες πληροφορίες;</w:t>
      </w:r>
      <w:r>
        <w:rPr>
          <w:rFonts w:ascii="Times New Roman" w:hAnsi="Times New Roman"/>
          <w:sz w:val="32"/>
          <w:szCs w:val="32"/>
        </w:rPr>
        <w:tab/>
        <w:t>Δεν είναι δυνατόν με τη Συνέντευξη αλλά και με το Ερωτηματολόγιο ή την Παρατήρηση να ελέγχονται πάρα πολλές παράμετροι και μεταβλητές, καθώς με αυτόν τον τρόπο θα εμποδιστεί η σε βάθος προσέγγιση του προβλήματος.</w:t>
      </w:r>
    </w:p>
    <w:p w:rsidR="00151522" w:rsidRPr="00233DE5" w:rsidRDefault="00151522" w:rsidP="00151522">
      <w:pPr>
        <w:pStyle w:val="a3"/>
        <w:jc w:val="both"/>
        <w:rPr>
          <w:rFonts w:ascii="Times New Roman" w:hAnsi="Times New Roman"/>
          <w:sz w:val="32"/>
          <w:szCs w:val="32"/>
        </w:rPr>
      </w:pPr>
    </w:p>
    <w:p w:rsidR="00151522" w:rsidRDefault="00151522" w:rsidP="00151522">
      <w:pPr>
        <w:pStyle w:val="a3"/>
        <w:jc w:val="both"/>
        <w:rPr>
          <w:rFonts w:ascii="Times New Roman" w:hAnsi="Times New Roman"/>
          <w:sz w:val="32"/>
          <w:szCs w:val="32"/>
        </w:rPr>
      </w:pPr>
      <w:r>
        <w:rPr>
          <w:rFonts w:ascii="Times New Roman" w:hAnsi="Times New Roman"/>
          <w:sz w:val="32"/>
          <w:szCs w:val="32"/>
        </w:rPr>
        <w:t xml:space="preserve">β. </w:t>
      </w:r>
      <w:r w:rsidRPr="007D6FDB">
        <w:rPr>
          <w:rFonts w:ascii="Times New Roman" w:hAnsi="Times New Roman"/>
          <w:i/>
          <w:sz w:val="32"/>
          <w:szCs w:val="32"/>
        </w:rPr>
        <w:t>ποιο, και πόσο, θα είναι το δείγμα μου</w:t>
      </w:r>
      <w:r>
        <w:rPr>
          <w:rFonts w:ascii="Times New Roman" w:hAnsi="Times New Roman"/>
          <w:sz w:val="32"/>
          <w:szCs w:val="32"/>
        </w:rPr>
        <w:t xml:space="preserve">; Οι ερωτώμενοι πρέπει να αντιπροσωπεύουν κατά το δυνατόν τον πληθυσμό τον οποίο ερευνώ. Πρέπει δηλ. να επιλέξω συγκεκριμένες και χαρακτηριστικές περιπτώσεις από τις κατηγορίες του πληθυσμού, στον οποίο θα αναφερθώ. Αν έχω δώσει ερωτηματολόγια, τότε καλό είναι να πάρω συνέντευξη από μερικούς από αυτούς που συμπλήρωσαν το ερωτηματολόγιο. Λέγεται συνήθως ότι όσο περισσότερες συνεντεύξεις έχω, τόσο το καλύτερο. Θα διαπιστώσω  ωστόσο ότι μετά τις 15-20 συνεντεύξεις οι απαντήσεις επαναλαμβάνονται και επανέρχονται, χωρίς να προσφέρουν καμιά ουσιαστικά διαφοροποιημένη εικόνα. Τον αριθμό βέβαια θα τον κρίνει ο ερευνητής ανάλογα με το εύρος του δείγματος και την ποικιλία και το εύρος των ερωτήσεων. </w:t>
      </w:r>
    </w:p>
    <w:p w:rsidR="00151522" w:rsidRPr="00233DE5" w:rsidRDefault="00151522" w:rsidP="00151522">
      <w:pPr>
        <w:pStyle w:val="a3"/>
        <w:jc w:val="both"/>
        <w:rPr>
          <w:rFonts w:ascii="Times New Roman" w:hAnsi="Times New Roman"/>
          <w:sz w:val="32"/>
          <w:szCs w:val="32"/>
        </w:rPr>
      </w:pPr>
    </w:p>
    <w:p w:rsidR="00151522" w:rsidRDefault="00151522" w:rsidP="00151522">
      <w:pPr>
        <w:pStyle w:val="a3"/>
        <w:jc w:val="both"/>
        <w:rPr>
          <w:rFonts w:ascii="Times New Roman" w:hAnsi="Times New Roman"/>
          <w:sz w:val="32"/>
          <w:szCs w:val="32"/>
        </w:rPr>
      </w:pPr>
      <w:r>
        <w:rPr>
          <w:rFonts w:ascii="Times New Roman" w:hAnsi="Times New Roman"/>
          <w:sz w:val="32"/>
          <w:szCs w:val="32"/>
        </w:rPr>
        <w:t xml:space="preserve">γ. </w:t>
      </w:r>
      <w:r w:rsidRPr="00E4102D">
        <w:rPr>
          <w:rFonts w:ascii="Times New Roman" w:hAnsi="Times New Roman"/>
          <w:i/>
          <w:sz w:val="32"/>
          <w:szCs w:val="32"/>
        </w:rPr>
        <w:t>πρόκληση του ενδιαφέροντος του ερωτώμενου</w:t>
      </w:r>
      <w:r>
        <w:rPr>
          <w:rFonts w:ascii="Times New Roman" w:hAnsi="Times New Roman"/>
          <w:sz w:val="32"/>
          <w:szCs w:val="32"/>
        </w:rPr>
        <w:t>: τα υποκείμενα συμμετέχουν εκούσια στην έρευνα. Θα πρέπει να προσπαθήσω να κάνω ελκυστική τη συνέντευξη, προβάλλοντας τη σκοπιμότητα και την ωφελιμότητα των αποτελεσμάτων της έρευνας. Μια σύντομη ενημέρωση του ερωτωμένου είναι απαραίτητη, ώστε να πεισθεί να απαντήσει ελεύθερα. Σε αυτήν την περίπτωση πρέπει να αποφευχθεί η πολλή σκέψη, η οποία ενδεχομένως θα απομακρύνει από μιαν πηγαία και αυθόρμητη σκέψη, η οποία θα είναι πιο κοντά στην πραγματικότητα που βιώνει ο ερωτώμενος. Αν δηλ. υποψιασθεί ότι η συνέντευξη τον εκθέτει ή αντιβαίνει στα συμφέροντά του, ενδεχομένως να δώσει παραπλανητικές και εσκεμμένες απαντήσεις. Για αυτό πρέπει να αποφεύγεται από τον ερευνητή η μεγάλη εισαγωγή και οι πολλές διευκρινίσεις.</w:t>
      </w:r>
    </w:p>
    <w:p w:rsidR="00151522" w:rsidRDefault="00151522" w:rsidP="00151522">
      <w:pPr>
        <w:pStyle w:val="a3"/>
        <w:ind w:firstLine="720"/>
        <w:jc w:val="both"/>
        <w:rPr>
          <w:rFonts w:ascii="Times New Roman" w:hAnsi="Times New Roman"/>
          <w:sz w:val="32"/>
          <w:szCs w:val="32"/>
        </w:rPr>
      </w:pPr>
      <w:r>
        <w:rPr>
          <w:rFonts w:ascii="Times New Roman" w:hAnsi="Times New Roman"/>
          <w:sz w:val="32"/>
          <w:szCs w:val="32"/>
        </w:rPr>
        <w:lastRenderedPageBreak/>
        <w:t>Επίσης ο ερευνητής π</w:t>
      </w:r>
      <w:r w:rsidRPr="00F7643F">
        <w:rPr>
          <w:rFonts w:ascii="Times New Roman" w:hAnsi="Times New Roman"/>
          <w:sz w:val="32"/>
          <w:szCs w:val="32"/>
        </w:rPr>
        <w:t>ρέπει</w:t>
      </w:r>
      <w:r>
        <w:rPr>
          <w:rFonts w:ascii="Times New Roman" w:hAnsi="Times New Roman"/>
          <w:sz w:val="32"/>
          <w:szCs w:val="32"/>
        </w:rPr>
        <w:t xml:space="preserve"> να ενημερώσει σχετικά με τον τρόπο διεξαγωγής της συνέντευξης, ώστε να εξασφαλίσει την άδεια του υποκειμένου (π.χ. δικαιολόγηση της χρήσης μαγνητοφώνου,  ανωνυμία του υποκειμένου, τρόπος αξιοποίησης των απαντήσεών του, άδεια για τη  δημοσιοποίηση των απαντήσεών του, αποστολή αντιγράφου, ώστε να ελεγχθεί τι θα κυκλοφορηθεί κλπ.). Μερικές φορές η τήρηση σημειώσεων από τον ερευνητή λειτουργεί αρνητικά, εμποδίζοντας την ελεύθερη έκφραση του υποκειμένου. Πρέπει ωστόσο να υπογραμμίσει στο υποκείμενο ότι η συνέντευξη είναι και θα παραμείνει ανώνυμη. Κατά την τήρηση των σημειώσεων υπάρχει ο κίνδυνος ο ερευνητής να μην παρατηρεί και να μην έχει οπτική επαφή με το υποκείμενο ή να περιμένει το υποκείμενο να τελειώσει ο ερευνητής την καταγραφή των σημειώσεών του. </w:t>
      </w:r>
    </w:p>
    <w:p w:rsidR="00151522" w:rsidRDefault="00151522" w:rsidP="00151522">
      <w:pPr>
        <w:pStyle w:val="a3"/>
        <w:ind w:firstLine="720"/>
        <w:jc w:val="both"/>
        <w:rPr>
          <w:rFonts w:ascii="Times New Roman" w:hAnsi="Times New Roman"/>
          <w:sz w:val="32"/>
          <w:szCs w:val="32"/>
        </w:rPr>
      </w:pPr>
      <w:r>
        <w:rPr>
          <w:rFonts w:ascii="Times New Roman" w:hAnsi="Times New Roman"/>
          <w:sz w:val="32"/>
          <w:szCs w:val="32"/>
        </w:rPr>
        <w:t>Συνήθως είναι απαραίτητη και η χρήση μαγνητοφώνου και η κράτηση σημειώσεων κατά τη διάρκεια της συνέντευξης αλλά και  η καταγραφή ή συμπλήρωση ορισμένων στοιχείων από τον ερευνητή μετά τη συνέντευξη. Το μαγνητόφωνο θα εξασφαλίσει την κατά το δυνατόν πιστή καταγραφή αλλά και αναπαραγωγή των δεδομένων, ενώ οι σημειώσεις θα βοηθήσουν στην προσέγγιση μορφών συμπεριφοράς οι οποίες δεν είναι δυνατόν να συλληφθούν από το μαγνητόφωνο (π.χ. έκφραση του προσώπου, κινήσεις του σώματος του υποκειμένου κλπ.).</w:t>
      </w:r>
    </w:p>
    <w:p w:rsidR="00151522" w:rsidRDefault="00151522" w:rsidP="00151522">
      <w:pPr>
        <w:pStyle w:val="a3"/>
        <w:ind w:firstLine="720"/>
        <w:jc w:val="both"/>
        <w:rPr>
          <w:rFonts w:ascii="Times New Roman" w:hAnsi="Times New Roman"/>
          <w:sz w:val="32"/>
          <w:szCs w:val="32"/>
        </w:rPr>
      </w:pPr>
    </w:p>
    <w:p w:rsidR="00151522" w:rsidRPr="00F7643F" w:rsidRDefault="00151522" w:rsidP="00151522">
      <w:pPr>
        <w:pStyle w:val="a3"/>
        <w:ind w:firstLine="720"/>
        <w:jc w:val="both"/>
        <w:rPr>
          <w:rFonts w:ascii="Times New Roman" w:hAnsi="Times New Roman"/>
          <w:sz w:val="32"/>
          <w:szCs w:val="32"/>
        </w:rPr>
      </w:pPr>
      <w:r>
        <w:rPr>
          <w:rFonts w:ascii="Times New Roman" w:hAnsi="Times New Roman"/>
          <w:sz w:val="32"/>
          <w:szCs w:val="32"/>
        </w:rPr>
        <w:t xml:space="preserve">Πρέπει να διαβεβαιώσει το υποκείμενο ότι οποιαδήποτε στιγμή μπορεί να διακόψει τη συνέντευξη και να διαγράψει αυτά τα οποία έχει μέχρι τότε εξωτερικεύσει. Αυτές οι διαβεβαιώσεις εξασφαλίζουν την εμπιστοσύνη στο πρόσωπο του ερευνητή και δίνουν τη </w:t>
      </w:r>
      <w:r>
        <w:rPr>
          <w:rFonts w:ascii="Times New Roman" w:hAnsi="Times New Roman"/>
          <w:sz w:val="32"/>
          <w:szCs w:val="32"/>
        </w:rPr>
        <w:lastRenderedPageBreak/>
        <w:t xml:space="preserve">δυνατότητα στο υποκείμενο να απαντήσει ελεύθερα και αβίαστα. Αυτή η αίσθηση της ασφάλειας και της απουσίας οποιουδήποτε κινδύνου επιτρέπει στο υποκείμενο να μην αλλοιώσει την  πραγματικότητα, να εκφράσει πραγματικά συναισθήματα και γεγονότα και να μην αποσιωπά και αποκρύπτει γεγονότα.  </w:t>
      </w:r>
    </w:p>
    <w:p w:rsidR="00151522" w:rsidRPr="00F7643F" w:rsidRDefault="00151522" w:rsidP="00151522">
      <w:pPr>
        <w:pStyle w:val="a3"/>
        <w:jc w:val="both"/>
        <w:rPr>
          <w:rFonts w:ascii="Times New Roman" w:hAnsi="Times New Roman"/>
          <w:sz w:val="32"/>
          <w:szCs w:val="32"/>
        </w:rPr>
      </w:pPr>
      <w:r>
        <w:rPr>
          <w:rFonts w:ascii="Times New Roman" w:hAnsi="Times New Roman"/>
          <w:sz w:val="32"/>
          <w:szCs w:val="32"/>
        </w:rPr>
        <w:tab/>
        <w:t>Καλό είναι να ‘δοκιμάσει’ ο ερευνητής τις ερωτήσεις του σε 2-3 υποκείμενα πριν προχωρήσει στην κανονική συνέντευξη, ώστε να μπορέσ</w:t>
      </w:r>
      <w:r w:rsidRPr="00F7643F">
        <w:rPr>
          <w:rFonts w:ascii="Times New Roman" w:hAnsi="Times New Roman"/>
          <w:sz w:val="32"/>
          <w:szCs w:val="32"/>
        </w:rPr>
        <w:t xml:space="preserve">ει </w:t>
      </w:r>
      <w:r>
        <w:rPr>
          <w:rFonts w:ascii="Times New Roman" w:hAnsi="Times New Roman"/>
          <w:sz w:val="32"/>
          <w:szCs w:val="32"/>
        </w:rPr>
        <w:t xml:space="preserve">να </w:t>
      </w:r>
      <w:r w:rsidRPr="00F7643F">
        <w:rPr>
          <w:rFonts w:ascii="Times New Roman" w:hAnsi="Times New Roman"/>
          <w:sz w:val="32"/>
          <w:szCs w:val="32"/>
        </w:rPr>
        <w:t xml:space="preserve">διαπιστώσει </w:t>
      </w:r>
      <w:r>
        <w:rPr>
          <w:rFonts w:ascii="Times New Roman" w:hAnsi="Times New Roman"/>
          <w:sz w:val="32"/>
          <w:szCs w:val="32"/>
        </w:rPr>
        <w:t>ενδεχόμενα κενά ή πιθανές ασάφειες των ερωτήσεων.</w:t>
      </w:r>
      <w:r w:rsidRPr="00F7643F">
        <w:rPr>
          <w:rFonts w:ascii="Times New Roman" w:hAnsi="Times New Roman"/>
          <w:sz w:val="32"/>
          <w:szCs w:val="32"/>
        </w:rPr>
        <w:t xml:space="preserve">  </w:t>
      </w:r>
    </w:p>
    <w:p w:rsidR="00151522" w:rsidRPr="00233DE5" w:rsidRDefault="00151522" w:rsidP="00151522">
      <w:pPr>
        <w:pStyle w:val="a3"/>
        <w:jc w:val="both"/>
        <w:rPr>
          <w:rFonts w:ascii="Times New Roman" w:hAnsi="Times New Roman"/>
          <w:sz w:val="32"/>
          <w:szCs w:val="32"/>
        </w:rPr>
      </w:pPr>
    </w:p>
    <w:p w:rsidR="00151522" w:rsidRDefault="00151522" w:rsidP="00151522">
      <w:pPr>
        <w:pStyle w:val="a3"/>
        <w:jc w:val="both"/>
        <w:rPr>
          <w:rFonts w:ascii="Times New Roman" w:hAnsi="Times New Roman"/>
          <w:sz w:val="32"/>
          <w:szCs w:val="32"/>
        </w:rPr>
      </w:pPr>
      <w:r>
        <w:rPr>
          <w:rFonts w:ascii="Times New Roman" w:hAnsi="Times New Roman"/>
          <w:sz w:val="32"/>
          <w:szCs w:val="32"/>
        </w:rPr>
        <w:t xml:space="preserve">δ. </w:t>
      </w:r>
      <w:r w:rsidRPr="000833C7">
        <w:rPr>
          <w:rFonts w:ascii="Times New Roman" w:hAnsi="Times New Roman"/>
          <w:i/>
          <w:sz w:val="32"/>
          <w:szCs w:val="32"/>
        </w:rPr>
        <w:t>συναισθηματική ασφάλεια</w:t>
      </w:r>
      <w:r>
        <w:rPr>
          <w:rFonts w:ascii="Times New Roman" w:hAnsi="Times New Roman"/>
          <w:sz w:val="32"/>
          <w:szCs w:val="32"/>
        </w:rPr>
        <w:t>: το υποκείμενο πρέπει να αισθάνεται ασφάλεια και άνεση. Αυτό εξαρτάται και από τον ερευνητή, την προσωπικότητά του, τη μη λεκτική συμπεριφορά του, τη συναισθηματική του κατάσταση κλπ. Πολλές φορές η επιλογή των ερωτωμένων στηρίζεται σε φιλικές σχέσεις, οι οποίες εξασφαλίζουν αυτήν την άνεση. Αυτό ωστόσο δεν πρέπει να προδίδει τον σκοπό της έρευνας, π.χ. την ενημέρωση εκ των προτέρων του υποκειμένου για αυτό το οποίο ερευνάται, ώστε να δώσει ικανοποιητικές απαντήσεις.</w:t>
      </w:r>
    </w:p>
    <w:p w:rsidR="00151522" w:rsidRPr="00233DE5" w:rsidRDefault="00151522" w:rsidP="00151522">
      <w:pPr>
        <w:pStyle w:val="a3"/>
        <w:jc w:val="both"/>
        <w:rPr>
          <w:rFonts w:ascii="Times New Roman" w:hAnsi="Times New Roman"/>
          <w:sz w:val="32"/>
          <w:szCs w:val="32"/>
        </w:rPr>
      </w:pPr>
    </w:p>
    <w:p w:rsidR="00151522" w:rsidRDefault="00151522" w:rsidP="00151522">
      <w:pPr>
        <w:pStyle w:val="a3"/>
        <w:jc w:val="both"/>
        <w:rPr>
          <w:rFonts w:ascii="Times New Roman" w:hAnsi="Times New Roman"/>
          <w:sz w:val="32"/>
          <w:szCs w:val="32"/>
        </w:rPr>
      </w:pPr>
      <w:r>
        <w:rPr>
          <w:rFonts w:ascii="Times New Roman" w:hAnsi="Times New Roman"/>
          <w:sz w:val="32"/>
          <w:szCs w:val="32"/>
        </w:rPr>
        <w:t xml:space="preserve">ε. </w:t>
      </w:r>
      <w:r w:rsidRPr="0086401F">
        <w:rPr>
          <w:rFonts w:ascii="Times New Roman" w:hAnsi="Times New Roman"/>
          <w:i/>
          <w:sz w:val="32"/>
          <w:szCs w:val="32"/>
        </w:rPr>
        <w:t>τι θα ερωτηθεί</w:t>
      </w:r>
      <w:r>
        <w:rPr>
          <w:rFonts w:ascii="Times New Roman" w:hAnsi="Times New Roman"/>
          <w:sz w:val="32"/>
          <w:szCs w:val="32"/>
        </w:rPr>
        <w:t xml:space="preserve">; Ο ερευνητής πρέπει να διατυπώνει ερωτήσεις οι οποίες προκύπτουν από τα ερευνητικά του ερωτήματα και αφορούν τους σκοπούς της έρευνας. Συνιστάται να έχει διαμορφώσει έναν κατευθυντήριο χάρτη ερωτήσεων, ώστε να μη ‘χάνεται’ κατά τη διάρκεια της συνέντευξης. Αυτός ο χάρτης πρέπει να εξασφαλίζει τη συνοχή και τη λογική συνέχεια των ερωτήσεων. Ασφαλώς ο ερευνητής πρέπει να προσέξει στη γλωσσική διατύπωση, δηλ. να μην προκαταλαμβάνει μέσω της διατύπωσης την απάντηση την οποία περιμένει, δηλ. να </w:t>
      </w:r>
      <w:r>
        <w:rPr>
          <w:rFonts w:ascii="Times New Roman" w:hAnsi="Times New Roman"/>
          <w:sz w:val="32"/>
          <w:szCs w:val="32"/>
        </w:rPr>
        <w:lastRenderedPageBreak/>
        <w:t xml:space="preserve">μην επηρεάζει τον ερωτώμενο και υποβάλλει μέσω της ερώτησης την απάντηση. </w:t>
      </w:r>
    </w:p>
    <w:p w:rsidR="00151522" w:rsidRDefault="00151522" w:rsidP="00151522">
      <w:pPr>
        <w:pStyle w:val="a3"/>
        <w:jc w:val="both"/>
        <w:rPr>
          <w:rFonts w:ascii="Times New Roman" w:hAnsi="Times New Roman"/>
          <w:sz w:val="32"/>
          <w:szCs w:val="32"/>
        </w:rPr>
      </w:pPr>
    </w:p>
    <w:p w:rsidR="00151522" w:rsidRDefault="00151522" w:rsidP="00151522">
      <w:pPr>
        <w:pStyle w:val="a3"/>
        <w:jc w:val="both"/>
        <w:rPr>
          <w:rFonts w:ascii="Times New Roman" w:hAnsi="Times New Roman"/>
          <w:sz w:val="32"/>
          <w:szCs w:val="32"/>
        </w:rPr>
      </w:pPr>
      <w:r>
        <w:rPr>
          <w:rFonts w:ascii="Times New Roman" w:hAnsi="Times New Roman"/>
          <w:i/>
          <w:sz w:val="32"/>
          <w:szCs w:val="32"/>
        </w:rPr>
        <w:t xml:space="preserve">στ. </w:t>
      </w:r>
      <w:r w:rsidRPr="00923A4A">
        <w:rPr>
          <w:rFonts w:ascii="Times New Roman" w:hAnsi="Times New Roman"/>
          <w:i/>
          <w:sz w:val="32"/>
          <w:szCs w:val="32"/>
        </w:rPr>
        <w:t>Τόπος, χρόνος, ενδυμασία</w:t>
      </w:r>
      <w:r>
        <w:rPr>
          <w:rFonts w:ascii="Times New Roman" w:hAnsi="Times New Roman"/>
          <w:sz w:val="32"/>
          <w:szCs w:val="32"/>
        </w:rPr>
        <w:t>: ήρεμος χώρος απαλλαγμένος από θορύβους και πιθανότητα διακοπής της συνέντευξης. Πρέπει να τηρηθεί ο συμφωνημένος χρόνος, ώστε να μην υπάρξει διακοπή ή συντόμευση της συνέντευξης. Η εξωτερική εμφάνιση του ερευνητή δεν πρέπει να είναι εκκεντρική ή εξεζητημένη.</w:t>
      </w:r>
    </w:p>
    <w:p w:rsidR="00151522" w:rsidRDefault="00151522" w:rsidP="00151522">
      <w:pPr>
        <w:pStyle w:val="a3"/>
        <w:jc w:val="both"/>
        <w:rPr>
          <w:rFonts w:ascii="Times New Roman" w:hAnsi="Times New Roman"/>
          <w:sz w:val="32"/>
          <w:szCs w:val="32"/>
        </w:rPr>
      </w:pPr>
    </w:p>
    <w:p w:rsidR="00151522" w:rsidRDefault="00151522" w:rsidP="00151522">
      <w:pPr>
        <w:pStyle w:val="a3"/>
        <w:jc w:val="both"/>
        <w:rPr>
          <w:rFonts w:ascii="Times New Roman" w:hAnsi="Times New Roman"/>
          <w:sz w:val="32"/>
          <w:szCs w:val="32"/>
        </w:rPr>
      </w:pPr>
    </w:p>
    <w:p w:rsidR="00151522" w:rsidRDefault="00151522" w:rsidP="00151522">
      <w:pPr>
        <w:pStyle w:val="a3"/>
        <w:numPr>
          <w:ilvl w:val="0"/>
          <w:numId w:val="1"/>
        </w:numPr>
        <w:jc w:val="both"/>
        <w:rPr>
          <w:rFonts w:ascii="Times New Roman" w:hAnsi="Times New Roman"/>
          <w:sz w:val="32"/>
          <w:szCs w:val="32"/>
        </w:rPr>
      </w:pPr>
      <w:r w:rsidRPr="0003115B">
        <w:rPr>
          <w:rFonts w:ascii="Times New Roman" w:hAnsi="Times New Roman"/>
          <w:sz w:val="32"/>
          <w:szCs w:val="32"/>
          <w:u w:val="single"/>
        </w:rPr>
        <w:t>Δυνατότητες και όρια της συνέντευξης ως ερευνητικού εργαλείου</w:t>
      </w:r>
    </w:p>
    <w:p w:rsidR="00151522" w:rsidRDefault="00151522" w:rsidP="00151522">
      <w:pPr>
        <w:pStyle w:val="a3"/>
        <w:jc w:val="both"/>
        <w:rPr>
          <w:rFonts w:ascii="Times New Roman" w:hAnsi="Times New Roman"/>
          <w:sz w:val="32"/>
          <w:szCs w:val="32"/>
        </w:rPr>
      </w:pPr>
    </w:p>
    <w:p w:rsidR="00151522" w:rsidRPr="00233DE5" w:rsidRDefault="00151522" w:rsidP="00151522">
      <w:pPr>
        <w:pStyle w:val="a3"/>
        <w:jc w:val="both"/>
        <w:rPr>
          <w:rFonts w:ascii="Times New Roman" w:hAnsi="Times New Roman"/>
          <w:sz w:val="32"/>
          <w:szCs w:val="32"/>
        </w:rPr>
      </w:pPr>
      <w:r>
        <w:rPr>
          <w:rFonts w:ascii="Times New Roman" w:hAnsi="Times New Roman"/>
          <w:sz w:val="32"/>
          <w:szCs w:val="32"/>
        </w:rPr>
        <w:t xml:space="preserve">Κατά τη συνέντευξη συγκεντρώνονται και καταγράφονται τρόποι σκέψης και συμπεριφοράς, οι οποίοι κατατίθενται κατά τη συγκεκριμένη στιγμή. Πολλές φορές διαφορετικά εκφράζεται το υποκείμενο ενώπιον του ερευνητή και αλλιώς στην καθημερινή του επικοινωνία. Επίσης ο τρόπος διατύπωσης των ερωτήσεων μπορεί να επηρεάζει την απάντηση. Αυτά σημαίνουν ότι η συνέντευξη δεν πρέπει να θεωρηθεί </w:t>
      </w:r>
      <w:r>
        <w:rPr>
          <w:rFonts w:ascii="Times New Roman" w:hAnsi="Times New Roman"/>
          <w:sz w:val="32"/>
          <w:szCs w:val="32"/>
          <w:lang w:val="en-US"/>
        </w:rPr>
        <w:t>a</w:t>
      </w:r>
      <w:r w:rsidRPr="009C5466">
        <w:rPr>
          <w:rFonts w:ascii="Times New Roman" w:hAnsi="Times New Roman"/>
          <w:sz w:val="32"/>
          <w:szCs w:val="32"/>
        </w:rPr>
        <w:t xml:space="preserve"> </w:t>
      </w:r>
      <w:r>
        <w:rPr>
          <w:rFonts w:ascii="Times New Roman" w:hAnsi="Times New Roman"/>
          <w:sz w:val="32"/>
          <w:szCs w:val="32"/>
          <w:lang w:val="en-US"/>
        </w:rPr>
        <w:t>priori</w:t>
      </w:r>
      <w:r>
        <w:rPr>
          <w:rFonts w:ascii="Times New Roman" w:hAnsi="Times New Roman"/>
          <w:sz w:val="32"/>
          <w:szCs w:val="32"/>
        </w:rPr>
        <w:t xml:space="preserve"> ως ένα έγκυρο και αξιόπιστο μεθοδολογικό εργαλείο. Τα τυχόν σφάλματα και οι ατέλειες μπορούν ωστόσο να αντιμετωπιστούν, αν ο ερευνητής ελέγξει τη δική του συμπεριφορά και τον τρόπο διατύπωσης των ερωτήσεων. Βέβαια ένας τέτοιος έλεγχος και μια τυποποίηση συμπεριφοράς και ερωτήσεων μπορεί να περιορίσει την ελεύθερη έκφραση του υποκειμένου.  Εξαρτάται από το ερευνώμενο πρόβλημα, αν ο ερευνητής θα εφαρμόσει τη δομημένη, την </w:t>
      </w:r>
      <w:proofErr w:type="spellStart"/>
      <w:r>
        <w:rPr>
          <w:rFonts w:ascii="Times New Roman" w:hAnsi="Times New Roman"/>
          <w:sz w:val="32"/>
          <w:szCs w:val="32"/>
        </w:rPr>
        <w:t>ημιδομημένη</w:t>
      </w:r>
      <w:proofErr w:type="spellEnd"/>
      <w:r>
        <w:rPr>
          <w:rFonts w:ascii="Times New Roman" w:hAnsi="Times New Roman"/>
          <w:sz w:val="32"/>
          <w:szCs w:val="32"/>
        </w:rPr>
        <w:t xml:space="preserve"> ή την ελεύθερη συνέντευξη. </w:t>
      </w:r>
    </w:p>
    <w:p w:rsidR="00151522" w:rsidRPr="00233DE5" w:rsidRDefault="00151522" w:rsidP="00151522">
      <w:pPr>
        <w:pStyle w:val="a3"/>
        <w:jc w:val="both"/>
        <w:rPr>
          <w:rFonts w:ascii="Times New Roman" w:hAnsi="Times New Roman"/>
          <w:sz w:val="32"/>
          <w:szCs w:val="32"/>
        </w:rPr>
      </w:pPr>
    </w:p>
    <w:p w:rsidR="00151522" w:rsidRDefault="00151522" w:rsidP="00151522">
      <w:pPr>
        <w:pStyle w:val="a3"/>
        <w:jc w:val="both"/>
        <w:rPr>
          <w:rFonts w:ascii="Times New Roman" w:hAnsi="Times New Roman"/>
          <w:sz w:val="32"/>
          <w:szCs w:val="32"/>
        </w:rPr>
      </w:pPr>
    </w:p>
    <w:p w:rsidR="00151522" w:rsidRDefault="00151522" w:rsidP="00151522">
      <w:pPr>
        <w:pStyle w:val="a3"/>
        <w:numPr>
          <w:ilvl w:val="0"/>
          <w:numId w:val="1"/>
        </w:numPr>
        <w:jc w:val="both"/>
        <w:rPr>
          <w:rFonts w:ascii="Times New Roman" w:hAnsi="Times New Roman"/>
          <w:sz w:val="32"/>
          <w:szCs w:val="32"/>
          <w:u w:val="single"/>
        </w:rPr>
      </w:pPr>
      <w:r>
        <w:rPr>
          <w:rFonts w:ascii="Times New Roman" w:hAnsi="Times New Roman"/>
          <w:sz w:val="32"/>
          <w:szCs w:val="32"/>
          <w:u w:val="single"/>
        </w:rPr>
        <w:lastRenderedPageBreak/>
        <w:t>Α</w:t>
      </w:r>
      <w:r w:rsidRPr="00EC5F8C">
        <w:rPr>
          <w:rFonts w:ascii="Times New Roman" w:hAnsi="Times New Roman"/>
          <w:sz w:val="32"/>
          <w:szCs w:val="32"/>
          <w:u w:val="single"/>
        </w:rPr>
        <w:t xml:space="preserve">ποκωδικοποίηση </w:t>
      </w:r>
      <w:r>
        <w:rPr>
          <w:rFonts w:ascii="Times New Roman" w:hAnsi="Times New Roman"/>
          <w:sz w:val="32"/>
          <w:szCs w:val="32"/>
          <w:u w:val="single"/>
        </w:rPr>
        <w:t xml:space="preserve">και ανάλυση </w:t>
      </w:r>
      <w:r w:rsidRPr="00EC5F8C">
        <w:rPr>
          <w:rFonts w:ascii="Times New Roman" w:hAnsi="Times New Roman"/>
          <w:sz w:val="32"/>
          <w:szCs w:val="32"/>
          <w:u w:val="single"/>
        </w:rPr>
        <w:t>των δεδομένων</w:t>
      </w:r>
    </w:p>
    <w:p w:rsidR="00151522" w:rsidRDefault="00151522" w:rsidP="00151522">
      <w:pPr>
        <w:pStyle w:val="a3"/>
        <w:jc w:val="both"/>
        <w:rPr>
          <w:rFonts w:ascii="Times New Roman" w:hAnsi="Times New Roman"/>
          <w:sz w:val="32"/>
          <w:szCs w:val="32"/>
          <w:u w:val="single"/>
        </w:rPr>
      </w:pPr>
    </w:p>
    <w:p w:rsidR="00151522" w:rsidRDefault="00151522" w:rsidP="00151522">
      <w:pPr>
        <w:pStyle w:val="a3"/>
        <w:jc w:val="both"/>
        <w:rPr>
          <w:rFonts w:ascii="Times New Roman" w:hAnsi="Times New Roman"/>
          <w:sz w:val="32"/>
          <w:szCs w:val="32"/>
        </w:rPr>
      </w:pPr>
      <w:r w:rsidRPr="00C54CA9">
        <w:rPr>
          <w:rFonts w:ascii="Times New Roman" w:hAnsi="Times New Roman"/>
          <w:sz w:val="32"/>
          <w:szCs w:val="32"/>
        </w:rPr>
        <w:t xml:space="preserve">Με τη συνέντευξη μπορεί ο ερευνητής να προσεγγίσει συναισθήματα, κίνητρα, βιώματα και σκέψεις του υποκειμένου, τα οποία είναι αδύνατον να προσεγγιστούν μέσω ενός άλλου εργαλείου έρευνας. </w:t>
      </w:r>
      <w:r>
        <w:rPr>
          <w:rFonts w:ascii="Times New Roman" w:hAnsi="Times New Roman"/>
          <w:sz w:val="32"/>
          <w:szCs w:val="32"/>
        </w:rPr>
        <w:t xml:space="preserve">Βέβαια απαιτείται η προσεκτική ανάγνωση και ερμηνεία των κατατεθέντων στοιχείων. Ο ερευνητής μπορεί είτε να προβεί στην ‘ανάλυση περιεχομένου’ της συνέντευξης, ακολουθώντας μιαν πλήρως ποιοτική ερμηνεία των δεδομένων, είτε να </w:t>
      </w:r>
      <w:proofErr w:type="spellStart"/>
      <w:r>
        <w:rPr>
          <w:rFonts w:ascii="Times New Roman" w:hAnsi="Times New Roman"/>
          <w:sz w:val="32"/>
          <w:szCs w:val="32"/>
        </w:rPr>
        <w:t>ποσοτικοποιήσει</w:t>
      </w:r>
      <w:proofErr w:type="spellEnd"/>
      <w:r>
        <w:rPr>
          <w:rFonts w:ascii="Times New Roman" w:hAnsi="Times New Roman"/>
          <w:sz w:val="32"/>
          <w:szCs w:val="32"/>
        </w:rPr>
        <w:t xml:space="preserve"> τα δεδομένα και να τα ερμηνεύσει με βάση τις ποσοτικές παραμέτρους.</w:t>
      </w:r>
    </w:p>
    <w:p w:rsidR="00151522" w:rsidRDefault="00151522" w:rsidP="00151522">
      <w:pPr>
        <w:pStyle w:val="a3"/>
        <w:jc w:val="both"/>
        <w:rPr>
          <w:rFonts w:ascii="Times New Roman" w:hAnsi="Times New Roman"/>
          <w:sz w:val="32"/>
          <w:szCs w:val="32"/>
        </w:rPr>
      </w:pPr>
    </w:p>
    <w:p w:rsidR="00151522" w:rsidRPr="00C54CA9" w:rsidRDefault="00151522" w:rsidP="00151522">
      <w:pPr>
        <w:pStyle w:val="a3"/>
        <w:jc w:val="both"/>
        <w:rPr>
          <w:rFonts w:ascii="Times New Roman" w:hAnsi="Times New Roman"/>
          <w:sz w:val="32"/>
          <w:szCs w:val="32"/>
        </w:rPr>
      </w:pPr>
      <w:r w:rsidRPr="00EA3E8C">
        <w:rPr>
          <w:rFonts w:ascii="Times New Roman" w:hAnsi="Times New Roman"/>
          <w:sz w:val="32"/>
          <w:szCs w:val="32"/>
          <w:u w:val="single"/>
        </w:rPr>
        <w:t>Παρατήρηση</w:t>
      </w:r>
      <w:r>
        <w:rPr>
          <w:rFonts w:ascii="Times New Roman" w:hAnsi="Times New Roman"/>
          <w:sz w:val="32"/>
          <w:szCs w:val="32"/>
        </w:rPr>
        <w:t xml:space="preserve">: η συνέντευξη δεν είναι ούτε ‘ανάκριση’ ούτε φλύαρη και άσκοπη συζήτηση, αλλά μια ερευνητική διαδικασία, η οποία έχει ως στόχο την αποκάλυψη των κύριων πτυχών ενός προβλήματος και την ερμηνευτική-αναλυτική προσέγγισή τους.   </w:t>
      </w:r>
    </w:p>
    <w:p w:rsidR="00151522" w:rsidRDefault="00151522" w:rsidP="00151522">
      <w:pPr>
        <w:pStyle w:val="a3"/>
        <w:jc w:val="both"/>
        <w:rPr>
          <w:rFonts w:ascii="Times New Roman" w:hAnsi="Times New Roman"/>
          <w:sz w:val="32"/>
          <w:szCs w:val="32"/>
          <w:u w:val="single"/>
        </w:rPr>
      </w:pPr>
    </w:p>
    <w:p w:rsidR="00151522" w:rsidRPr="00233DE5" w:rsidRDefault="00151522" w:rsidP="00151522">
      <w:pPr>
        <w:pStyle w:val="a3"/>
        <w:jc w:val="both"/>
        <w:rPr>
          <w:rFonts w:ascii="Times New Roman" w:hAnsi="Times New Roman"/>
          <w:sz w:val="32"/>
          <w:szCs w:val="32"/>
          <w:u w:val="single"/>
        </w:rPr>
      </w:pPr>
    </w:p>
    <w:p w:rsidR="00151522" w:rsidRPr="00233DE5" w:rsidRDefault="00151522" w:rsidP="00151522">
      <w:pPr>
        <w:pStyle w:val="a3"/>
        <w:jc w:val="both"/>
        <w:rPr>
          <w:rFonts w:ascii="Times New Roman" w:hAnsi="Times New Roman"/>
          <w:sz w:val="32"/>
          <w:szCs w:val="32"/>
          <w:u w:val="single"/>
        </w:rPr>
      </w:pPr>
    </w:p>
    <w:p w:rsidR="00151522" w:rsidRPr="00233DE5" w:rsidRDefault="00151522" w:rsidP="00151522">
      <w:pPr>
        <w:pStyle w:val="a3"/>
        <w:jc w:val="both"/>
        <w:rPr>
          <w:rFonts w:ascii="Times New Roman" w:hAnsi="Times New Roman"/>
          <w:sz w:val="32"/>
          <w:szCs w:val="32"/>
          <w:u w:val="single"/>
        </w:rPr>
      </w:pPr>
    </w:p>
    <w:p w:rsidR="00151522" w:rsidRPr="00BE76A8" w:rsidRDefault="00151522" w:rsidP="00151522">
      <w:pPr>
        <w:ind w:firstLine="720"/>
        <w:jc w:val="both"/>
        <w:rPr>
          <w:rFonts w:ascii="Times New Roman" w:hAnsi="Times New Roman"/>
          <w:sz w:val="32"/>
          <w:szCs w:val="32"/>
          <w:u w:val="single"/>
        </w:rPr>
      </w:pPr>
      <w:r w:rsidRPr="00BE76A8">
        <w:rPr>
          <w:rFonts w:ascii="Times New Roman" w:hAnsi="Times New Roman"/>
          <w:sz w:val="32"/>
          <w:szCs w:val="32"/>
          <w:u w:val="single"/>
        </w:rPr>
        <w:t>Βιβλιογραφία</w:t>
      </w:r>
    </w:p>
    <w:p w:rsidR="00151522" w:rsidRPr="00151522" w:rsidRDefault="00151522" w:rsidP="00151522">
      <w:pPr>
        <w:ind w:firstLine="720"/>
        <w:jc w:val="both"/>
        <w:rPr>
          <w:rFonts w:ascii="Times New Roman" w:hAnsi="Times New Roman"/>
          <w:sz w:val="32"/>
          <w:szCs w:val="32"/>
          <w:lang w:val="en-US"/>
        </w:rPr>
      </w:pPr>
      <w:proofErr w:type="spellStart"/>
      <w:r>
        <w:rPr>
          <w:rFonts w:ascii="Times New Roman" w:hAnsi="Times New Roman"/>
          <w:sz w:val="32"/>
          <w:szCs w:val="32"/>
        </w:rPr>
        <w:t>Βάμβουκας</w:t>
      </w:r>
      <w:proofErr w:type="spellEnd"/>
      <w:r>
        <w:rPr>
          <w:rFonts w:ascii="Times New Roman" w:hAnsi="Times New Roman"/>
          <w:sz w:val="32"/>
          <w:szCs w:val="32"/>
        </w:rPr>
        <w:t xml:space="preserve">, Μιχ. (2007). </w:t>
      </w:r>
      <w:r w:rsidRPr="00D05F9A">
        <w:rPr>
          <w:rFonts w:ascii="Times New Roman" w:hAnsi="Times New Roman"/>
          <w:i/>
          <w:sz w:val="32"/>
          <w:szCs w:val="32"/>
        </w:rPr>
        <w:t>Εισαγωγή στην Ψυχοπαιδαγωγική  Έρευνα και Μεθοδολογία</w:t>
      </w:r>
      <w:r>
        <w:rPr>
          <w:rFonts w:ascii="Times New Roman" w:hAnsi="Times New Roman"/>
          <w:sz w:val="32"/>
          <w:szCs w:val="32"/>
        </w:rPr>
        <w:t>. Αθήνα</w:t>
      </w:r>
      <w:r w:rsidRPr="00151522">
        <w:rPr>
          <w:rFonts w:ascii="Times New Roman" w:hAnsi="Times New Roman"/>
          <w:sz w:val="32"/>
          <w:szCs w:val="32"/>
          <w:lang w:val="en-US"/>
        </w:rPr>
        <w:t xml:space="preserve">, </w:t>
      </w:r>
      <w:r>
        <w:rPr>
          <w:rFonts w:ascii="Times New Roman" w:hAnsi="Times New Roman"/>
          <w:sz w:val="32"/>
          <w:szCs w:val="32"/>
        </w:rPr>
        <w:t>Γρηγόρης</w:t>
      </w:r>
    </w:p>
    <w:p w:rsidR="00151522" w:rsidRPr="0041210C" w:rsidRDefault="00151522" w:rsidP="00151522">
      <w:pPr>
        <w:ind w:firstLine="720"/>
        <w:jc w:val="both"/>
        <w:rPr>
          <w:rFonts w:ascii="Times New Roman" w:hAnsi="Times New Roman"/>
          <w:sz w:val="32"/>
          <w:szCs w:val="32"/>
        </w:rPr>
      </w:pPr>
      <w:proofErr w:type="gramStart"/>
      <w:r>
        <w:rPr>
          <w:rFonts w:ascii="Times New Roman" w:hAnsi="Times New Roman"/>
          <w:sz w:val="32"/>
          <w:szCs w:val="32"/>
          <w:lang w:val="en-US"/>
        </w:rPr>
        <w:t>Bird, M.</w:t>
      </w:r>
      <w:proofErr w:type="gramEnd"/>
      <w:r>
        <w:rPr>
          <w:rFonts w:ascii="Times New Roman" w:hAnsi="Times New Roman"/>
          <w:sz w:val="32"/>
          <w:szCs w:val="32"/>
          <w:lang w:val="en-US"/>
        </w:rPr>
        <w:t xml:space="preserve"> </w:t>
      </w:r>
      <w:r w:rsidRPr="00BE76A8">
        <w:rPr>
          <w:rFonts w:ascii="Times New Roman" w:hAnsi="Times New Roman"/>
          <w:sz w:val="32"/>
          <w:szCs w:val="32"/>
          <w:lang w:val="en-US"/>
        </w:rPr>
        <w:t xml:space="preserve"> </w:t>
      </w:r>
      <w:proofErr w:type="spellStart"/>
      <w:proofErr w:type="gramStart"/>
      <w:r>
        <w:rPr>
          <w:rFonts w:ascii="Times New Roman" w:hAnsi="Times New Roman"/>
          <w:sz w:val="32"/>
          <w:szCs w:val="32"/>
          <w:lang w:val="en-US"/>
        </w:rPr>
        <w:t>Hammersley</w:t>
      </w:r>
      <w:proofErr w:type="spellEnd"/>
      <w:r>
        <w:rPr>
          <w:rFonts w:ascii="Times New Roman" w:hAnsi="Times New Roman"/>
          <w:sz w:val="32"/>
          <w:szCs w:val="32"/>
          <w:lang w:val="en-US"/>
        </w:rPr>
        <w:t xml:space="preserve">, M., </w:t>
      </w:r>
      <w:proofErr w:type="spellStart"/>
      <w:r>
        <w:rPr>
          <w:rFonts w:ascii="Times New Roman" w:hAnsi="Times New Roman"/>
          <w:sz w:val="32"/>
          <w:szCs w:val="32"/>
          <w:lang w:val="en-US"/>
        </w:rPr>
        <w:t>Gomm</w:t>
      </w:r>
      <w:proofErr w:type="spellEnd"/>
      <w:r>
        <w:rPr>
          <w:rFonts w:ascii="Times New Roman" w:hAnsi="Times New Roman"/>
          <w:sz w:val="32"/>
          <w:szCs w:val="32"/>
          <w:lang w:val="en-US"/>
        </w:rPr>
        <w:t>, R. &amp; Woods, P. (1999</w:t>
      </w:r>
      <w:r w:rsidRPr="00D05F9A">
        <w:rPr>
          <w:rFonts w:ascii="Times New Roman" w:hAnsi="Times New Roman"/>
          <w:i/>
          <w:sz w:val="32"/>
          <w:szCs w:val="32"/>
          <w:lang w:val="en-US"/>
        </w:rPr>
        <w:t>).</w:t>
      </w:r>
      <w:proofErr w:type="gramEnd"/>
      <w:r w:rsidRPr="00D05F9A">
        <w:rPr>
          <w:rFonts w:ascii="Times New Roman" w:hAnsi="Times New Roman"/>
          <w:i/>
          <w:sz w:val="32"/>
          <w:szCs w:val="32"/>
          <w:lang w:val="en-US"/>
        </w:rPr>
        <w:t xml:space="preserve"> </w:t>
      </w:r>
      <w:r w:rsidRPr="00D05F9A">
        <w:rPr>
          <w:rFonts w:ascii="Times New Roman" w:hAnsi="Times New Roman"/>
          <w:i/>
          <w:sz w:val="32"/>
          <w:szCs w:val="32"/>
        </w:rPr>
        <w:t>Εκπαιδευτική Έρευνα στην πράξη. Εγχειρίδιο Μελέτης</w:t>
      </w:r>
      <w:r>
        <w:rPr>
          <w:rFonts w:ascii="Times New Roman" w:hAnsi="Times New Roman"/>
          <w:sz w:val="32"/>
          <w:szCs w:val="32"/>
        </w:rPr>
        <w:t xml:space="preserve">. </w:t>
      </w:r>
      <w:proofErr w:type="spellStart"/>
      <w:r>
        <w:rPr>
          <w:rFonts w:ascii="Times New Roman" w:hAnsi="Times New Roman"/>
          <w:sz w:val="32"/>
          <w:szCs w:val="32"/>
        </w:rPr>
        <w:t>Μτφρ</w:t>
      </w:r>
      <w:proofErr w:type="spellEnd"/>
      <w:r>
        <w:rPr>
          <w:rFonts w:ascii="Times New Roman" w:hAnsi="Times New Roman"/>
          <w:sz w:val="32"/>
          <w:szCs w:val="32"/>
        </w:rPr>
        <w:t>. Ε. Φράγκου. Πάτρα, ΕΑΠ</w:t>
      </w:r>
    </w:p>
    <w:p w:rsidR="00151522" w:rsidRPr="008E1B02" w:rsidRDefault="00151522" w:rsidP="00151522">
      <w:pPr>
        <w:ind w:firstLine="720"/>
        <w:jc w:val="both"/>
        <w:rPr>
          <w:rFonts w:ascii="Times New Roman" w:hAnsi="Times New Roman"/>
          <w:sz w:val="32"/>
          <w:szCs w:val="32"/>
        </w:rPr>
      </w:pPr>
      <w:proofErr w:type="gramStart"/>
      <w:r>
        <w:rPr>
          <w:rFonts w:ascii="Times New Roman" w:hAnsi="Times New Roman"/>
          <w:sz w:val="32"/>
          <w:szCs w:val="32"/>
          <w:lang w:val="en-US"/>
        </w:rPr>
        <w:t>Cohen</w:t>
      </w:r>
      <w:r w:rsidRPr="00233DE5">
        <w:rPr>
          <w:rFonts w:ascii="Times New Roman" w:hAnsi="Times New Roman"/>
          <w:sz w:val="32"/>
          <w:szCs w:val="32"/>
        </w:rPr>
        <w:t xml:space="preserve">, </w:t>
      </w:r>
      <w:r>
        <w:rPr>
          <w:rFonts w:ascii="Times New Roman" w:hAnsi="Times New Roman"/>
          <w:sz w:val="32"/>
          <w:szCs w:val="32"/>
          <w:lang w:val="en-US"/>
        </w:rPr>
        <w:t>L</w:t>
      </w:r>
      <w:r w:rsidRPr="00233DE5">
        <w:rPr>
          <w:rFonts w:ascii="Times New Roman" w:hAnsi="Times New Roman"/>
          <w:sz w:val="32"/>
          <w:szCs w:val="32"/>
        </w:rPr>
        <w:t xml:space="preserve">., </w:t>
      </w:r>
      <w:proofErr w:type="spellStart"/>
      <w:r>
        <w:rPr>
          <w:rFonts w:ascii="Times New Roman" w:hAnsi="Times New Roman"/>
          <w:sz w:val="32"/>
          <w:szCs w:val="32"/>
          <w:lang w:val="en-US"/>
        </w:rPr>
        <w:t>Manion</w:t>
      </w:r>
      <w:proofErr w:type="spellEnd"/>
      <w:r w:rsidRPr="00233DE5">
        <w:rPr>
          <w:rFonts w:ascii="Times New Roman" w:hAnsi="Times New Roman"/>
          <w:sz w:val="32"/>
          <w:szCs w:val="32"/>
        </w:rPr>
        <w:t xml:space="preserve">, </w:t>
      </w:r>
      <w:r>
        <w:rPr>
          <w:rFonts w:ascii="Times New Roman" w:hAnsi="Times New Roman"/>
          <w:sz w:val="32"/>
          <w:szCs w:val="32"/>
          <w:lang w:val="en-US"/>
        </w:rPr>
        <w:t>L</w:t>
      </w:r>
      <w:r w:rsidRPr="00233DE5">
        <w:rPr>
          <w:rFonts w:ascii="Times New Roman" w:hAnsi="Times New Roman"/>
          <w:sz w:val="32"/>
          <w:szCs w:val="32"/>
        </w:rPr>
        <w:t xml:space="preserve">. &amp; </w:t>
      </w:r>
      <w:r>
        <w:rPr>
          <w:rFonts w:ascii="Times New Roman" w:hAnsi="Times New Roman"/>
          <w:sz w:val="32"/>
          <w:szCs w:val="32"/>
        </w:rPr>
        <w:t>Μ</w:t>
      </w:r>
      <w:proofErr w:type="spellStart"/>
      <w:r>
        <w:rPr>
          <w:rFonts w:ascii="Times New Roman" w:hAnsi="Times New Roman"/>
          <w:sz w:val="32"/>
          <w:szCs w:val="32"/>
          <w:lang w:val="en-US"/>
        </w:rPr>
        <w:t>orrison</w:t>
      </w:r>
      <w:proofErr w:type="spellEnd"/>
      <w:r w:rsidRPr="00233DE5">
        <w:rPr>
          <w:rFonts w:ascii="Times New Roman" w:hAnsi="Times New Roman"/>
          <w:sz w:val="32"/>
          <w:szCs w:val="32"/>
        </w:rPr>
        <w:t xml:space="preserve">, </w:t>
      </w:r>
      <w:r>
        <w:rPr>
          <w:rFonts w:ascii="Times New Roman" w:hAnsi="Times New Roman"/>
          <w:sz w:val="32"/>
          <w:szCs w:val="32"/>
        </w:rPr>
        <w:t>Κ</w:t>
      </w:r>
      <w:r w:rsidRPr="00233DE5">
        <w:rPr>
          <w:rFonts w:ascii="Times New Roman" w:hAnsi="Times New Roman"/>
          <w:sz w:val="32"/>
          <w:szCs w:val="32"/>
        </w:rPr>
        <w:t>. (2008).</w:t>
      </w:r>
      <w:proofErr w:type="gramEnd"/>
      <w:r w:rsidRPr="00233DE5">
        <w:rPr>
          <w:rFonts w:ascii="Times New Roman" w:hAnsi="Times New Roman"/>
          <w:sz w:val="32"/>
          <w:szCs w:val="32"/>
        </w:rPr>
        <w:t xml:space="preserve">  </w:t>
      </w:r>
      <w:r w:rsidRPr="00D05F9A">
        <w:rPr>
          <w:rFonts w:ascii="Times New Roman" w:hAnsi="Times New Roman"/>
          <w:i/>
          <w:sz w:val="32"/>
          <w:szCs w:val="32"/>
        </w:rPr>
        <w:t>Μεθοδολογία εκπαιδευτικής έρευνας</w:t>
      </w:r>
      <w:r>
        <w:rPr>
          <w:rFonts w:ascii="Times New Roman" w:hAnsi="Times New Roman"/>
          <w:sz w:val="32"/>
          <w:szCs w:val="32"/>
        </w:rPr>
        <w:t xml:space="preserve">. </w:t>
      </w:r>
      <w:proofErr w:type="spellStart"/>
      <w:r>
        <w:rPr>
          <w:rFonts w:ascii="Times New Roman" w:hAnsi="Times New Roman"/>
          <w:sz w:val="32"/>
          <w:szCs w:val="32"/>
        </w:rPr>
        <w:t>Μτφρ</w:t>
      </w:r>
      <w:proofErr w:type="spellEnd"/>
      <w:r>
        <w:rPr>
          <w:rFonts w:ascii="Times New Roman" w:hAnsi="Times New Roman"/>
          <w:sz w:val="32"/>
          <w:szCs w:val="32"/>
        </w:rPr>
        <w:t xml:space="preserve">. Στ. </w:t>
      </w:r>
      <w:proofErr w:type="spellStart"/>
      <w:r>
        <w:rPr>
          <w:rFonts w:ascii="Times New Roman" w:hAnsi="Times New Roman"/>
          <w:sz w:val="32"/>
          <w:szCs w:val="32"/>
        </w:rPr>
        <w:t>Κυρανάκης</w:t>
      </w:r>
      <w:proofErr w:type="spellEnd"/>
      <w:r>
        <w:rPr>
          <w:rFonts w:ascii="Times New Roman" w:hAnsi="Times New Roman"/>
          <w:sz w:val="32"/>
          <w:szCs w:val="32"/>
        </w:rPr>
        <w:t xml:space="preserve"> κ. ά. Αθήνα, Μεταίχμιο</w:t>
      </w:r>
    </w:p>
    <w:p w:rsidR="00151522" w:rsidRDefault="00151522" w:rsidP="00151522">
      <w:pPr>
        <w:ind w:firstLine="720"/>
        <w:jc w:val="both"/>
        <w:rPr>
          <w:rFonts w:ascii="Times New Roman" w:hAnsi="Times New Roman"/>
          <w:sz w:val="32"/>
          <w:szCs w:val="32"/>
        </w:rPr>
      </w:pPr>
      <w:proofErr w:type="spellStart"/>
      <w:proofErr w:type="gramStart"/>
      <w:r>
        <w:rPr>
          <w:rFonts w:ascii="Times New Roman" w:hAnsi="Times New Roman"/>
          <w:sz w:val="32"/>
          <w:szCs w:val="32"/>
          <w:lang w:val="en-US"/>
        </w:rPr>
        <w:lastRenderedPageBreak/>
        <w:t>Verma</w:t>
      </w:r>
      <w:proofErr w:type="spellEnd"/>
      <w:r w:rsidRPr="00233DE5">
        <w:rPr>
          <w:rFonts w:ascii="Times New Roman" w:hAnsi="Times New Roman"/>
          <w:sz w:val="32"/>
          <w:szCs w:val="32"/>
        </w:rPr>
        <w:t xml:space="preserve">, </w:t>
      </w:r>
      <w:r>
        <w:rPr>
          <w:rFonts w:ascii="Times New Roman" w:hAnsi="Times New Roman"/>
          <w:sz w:val="32"/>
          <w:szCs w:val="32"/>
          <w:lang w:val="en-US"/>
        </w:rPr>
        <w:t>G</w:t>
      </w:r>
      <w:r w:rsidRPr="00233DE5">
        <w:rPr>
          <w:rFonts w:ascii="Times New Roman" w:hAnsi="Times New Roman"/>
          <w:sz w:val="32"/>
          <w:szCs w:val="32"/>
        </w:rPr>
        <w:t xml:space="preserve">. &amp; </w:t>
      </w:r>
      <w:proofErr w:type="spellStart"/>
      <w:r>
        <w:rPr>
          <w:rFonts w:ascii="Times New Roman" w:hAnsi="Times New Roman"/>
          <w:sz w:val="32"/>
          <w:szCs w:val="32"/>
          <w:lang w:val="en-US"/>
        </w:rPr>
        <w:t>Mallick</w:t>
      </w:r>
      <w:proofErr w:type="spellEnd"/>
      <w:r w:rsidRPr="00233DE5">
        <w:rPr>
          <w:rFonts w:ascii="Times New Roman" w:hAnsi="Times New Roman"/>
          <w:sz w:val="32"/>
          <w:szCs w:val="32"/>
        </w:rPr>
        <w:t xml:space="preserve">, </w:t>
      </w:r>
      <w:r>
        <w:rPr>
          <w:rFonts w:ascii="Times New Roman" w:hAnsi="Times New Roman"/>
          <w:sz w:val="32"/>
          <w:szCs w:val="32"/>
          <w:lang w:val="en-US"/>
        </w:rPr>
        <w:t>K</w:t>
      </w:r>
      <w:r w:rsidRPr="00233DE5">
        <w:rPr>
          <w:rFonts w:ascii="Times New Roman" w:hAnsi="Times New Roman"/>
          <w:sz w:val="32"/>
          <w:szCs w:val="32"/>
        </w:rPr>
        <w:t>. (2004).</w:t>
      </w:r>
      <w:proofErr w:type="gramEnd"/>
      <w:r w:rsidRPr="00233DE5">
        <w:rPr>
          <w:rFonts w:ascii="Times New Roman" w:hAnsi="Times New Roman"/>
          <w:sz w:val="32"/>
          <w:szCs w:val="32"/>
        </w:rPr>
        <w:t xml:space="preserve"> </w:t>
      </w:r>
      <w:r w:rsidRPr="00D05F9A">
        <w:rPr>
          <w:rFonts w:ascii="Times New Roman" w:hAnsi="Times New Roman"/>
          <w:i/>
          <w:sz w:val="32"/>
          <w:szCs w:val="32"/>
        </w:rPr>
        <w:t>Εκπαιδευτική Έρευνα.</w:t>
      </w:r>
      <w:r>
        <w:rPr>
          <w:rFonts w:ascii="Times New Roman" w:hAnsi="Times New Roman"/>
          <w:sz w:val="32"/>
          <w:szCs w:val="32"/>
        </w:rPr>
        <w:t xml:space="preserve"> </w:t>
      </w:r>
      <w:proofErr w:type="spellStart"/>
      <w:r>
        <w:rPr>
          <w:rFonts w:ascii="Times New Roman" w:hAnsi="Times New Roman"/>
          <w:sz w:val="32"/>
          <w:szCs w:val="32"/>
        </w:rPr>
        <w:t>Μτφρ</w:t>
      </w:r>
      <w:proofErr w:type="spellEnd"/>
      <w:r>
        <w:rPr>
          <w:rFonts w:ascii="Times New Roman" w:hAnsi="Times New Roman"/>
          <w:sz w:val="32"/>
          <w:szCs w:val="32"/>
        </w:rPr>
        <w:t xml:space="preserve">. Ελ. Γρίβα. Αθήνα, </w:t>
      </w:r>
      <w:proofErr w:type="spellStart"/>
      <w:r>
        <w:rPr>
          <w:rFonts w:ascii="Times New Roman" w:hAnsi="Times New Roman"/>
          <w:sz w:val="32"/>
          <w:szCs w:val="32"/>
        </w:rPr>
        <w:t>τυπωθήτω</w:t>
      </w:r>
      <w:proofErr w:type="spellEnd"/>
    </w:p>
    <w:p w:rsidR="00151522" w:rsidRPr="00233DE5" w:rsidRDefault="00151522" w:rsidP="00151522">
      <w:pPr>
        <w:ind w:firstLine="720"/>
        <w:jc w:val="both"/>
        <w:rPr>
          <w:rFonts w:ascii="Times New Roman" w:hAnsi="Times New Roman"/>
          <w:sz w:val="32"/>
          <w:szCs w:val="32"/>
        </w:rPr>
      </w:pPr>
      <w:proofErr w:type="spellStart"/>
      <w:r>
        <w:rPr>
          <w:rFonts w:ascii="Times New Roman" w:hAnsi="Times New Roman"/>
          <w:sz w:val="32"/>
          <w:szCs w:val="32"/>
        </w:rPr>
        <w:t>Κεδράκα</w:t>
      </w:r>
      <w:proofErr w:type="spellEnd"/>
      <w:r>
        <w:rPr>
          <w:rFonts w:ascii="Times New Roman" w:hAnsi="Times New Roman"/>
          <w:sz w:val="32"/>
          <w:szCs w:val="32"/>
        </w:rPr>
        <w:t>, Κατ. (2009). Μεθοδολογία Λήψης Συνέντευξης. Αθήνα  (</w:t>
      </w:r>
      <w:proofErr w:type="spellStart"/>
      <w:r>
        <w:rPr>
          <w:rFonts w:ascii="Times New Roman" w:hAnsi="Times New Roman"/>
          <w:sz w:val="32"/>
          <w:szCs w:val="32"/>
        </w:rPr>
        <w:t>αδημ</w:t>
      </w:r>
      <w:proofErr w:type="spellEnd"/>
      <w:r>
        <w:rPr>
          <w:rFonts w:ascii="Times New Roman" w:hAnsi="Times New Roman"/>
          <w:sz w:val="32"/>
          <w:szCs w:val="32"/>
        </w:rPr>
        <w:t>. σημειώσεις)</w:t>
      </w:r>
    </w:p>
    <w:p w:rsidR="00151522" w:rsidRDefault="00151522" w:rsidP="00151522">
      <w:pPr>
        <w:ind w:firstLine="720"/>
        <w:jc w:val="both"/>
        <w:rPr>
          <w:rFonts w:ascii="Times New Roman" w:hAnsi="Times New Roman"/>
          <w:sz w:val="32"/>
          <w:szCs w:val="32"/>
        </w:rPr>
      </w:pPr>
      <w:r>
        <w:rPr>
          <w:rFonts w:ascii="Times New Roman" w:hAnsi="Times New Roman"/>
          <w:sz w:val="32"/>
          <w:szCs w:val="32"/>
        </w:rPr>
        <w:t xml:space="preserve">Κυριαζή, Ν. (1998). </w:t>
      </w:r>
      <w:r w:rsidRPr="00D05F9A">
        <w:rPr>
          <w:rFonts w:ascii="Times New Roman" w:hAnsi="Times New Roman"/>
          <w:i/>
          <w:sz w:val="32"/>
          <w:szCs w:val="32"/>
        </w:rPr>
        <w:t>Η κοινωνιολογική έρευνα. Κριτική επισκόπηση των μεθόδων και των τεχνικών</w:t>
      </w:r>
      <w:r>
        <w:rPr>
          <w:rFonts w:ascii="Times New Roman" w:hAnsi="Times New Roman"/>
          <w:sz w:val="32"/>
          <w:szCs w:val="32"/>
        </w:rPr>
        <w:t>. Αθήνα, Ελληνικές Επιστημονικές Εκδόσεις</w:t>
      </w:r>
    </w:p>
    <w:p w:rsidR="00151522" w:rsidRPr="00D05F9A" w:rsidRDefault="00151522" w:rsidP="00151522">
      <w:pPr>
        <w:ind w:firstLine="720"/>
        <w:jc w:val="both"/>
        <w:rPr>
          <w:rFonts w:ascii="Times New Roman" w:hAnsi="Times New Roman"/>
          <w:sz w:val="32"/>
          <w:szCs w:val="32"/>
          <w:lang w:val="en-US"/>
        </w:rPr>
      </w:pPr>
      <w:r>
        <w:rPr>
          <w:rFonts w:ascii="Times New Roman" w:hAnsi="Times New Roman"/>
          <w:sz w:val="32"/>
          <w:szCs w:val="32"/>
        </w:rPr>
        <w:t xml:space="preserve">Φίλιας, Β. (2004). </w:t>
      </w:r>
      <w:r w:rsidRPr="00D05F9A">
        <w:rPr>
          <w:rFonts w:ascii="Times New Roman" w:hAnsi="Times New Roman"/>
          <w:i/>
          <w:sz w:val="32"/>
          <w:szCs w:val="32"/>
        </w:rPr>
        <w:t>Εισαγωγή στη μεθοδολογία και τις τεχνικές των κοινωνικών ερευνών</w:t>
      </w:r>
      <w:r>
        <w:rPr>
          <w:rFonts w:ascii="Times New Roman" w:hAnsi="Times New Roman"/>
          <w:sz w:val="32"/>
          <w:szCs w:val="32"/>
        </w:rPr>
        <w:t xml:space="preserve">. Αθήνα, </w:t>
      </w:r>
      <w:r>
        <w:rPr>
          <w:rFonts w:ascii="Times New Roman" w:hAnsi="Times New Roman"/>
          <w:sz w:val="32"/>
          <w:szCs w:val="32"/>
          <w:lang w:val="en-US"/>
        </w:rPr>
        <w:t>Gutenberg</w:t>
      </w:r>
    </w:p>
    <w:p w:rsidR="00151522" w:rsidRPr="008E1B02" w:rsidRDefault="00151522" w:rsidP="00151522">
      <w:pPr>
        <w:ind w:firstLine="720"/>
        <w:jc w:val="both"/>
        <w:rPr>
          <w:rFonts w:ascii="Times New Roman" w:hAnsi="Times New Roman"/>
          <w:sz w:val="32"/>
          <w:szCs w:val="32"/>
        </w:rPr>
      </w:pPr>
    </w:p>
    <w:p w:rsidR="00F817E7" w:rsidRDefault="00F817E7"/>
    <w:sectPr w:rsidR="00F817E7" w:rsidSect="00CB564C">
      <w:footerReference w:type="default" r:id="rId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CA9" w:rsidRDefault="00406BAA">
    <w:pPr>
      <w:pStyle w:val="a4"/>
      <w:jc w:val="right"/>
    </w:pPr>
    <w:r>
      <w:fldChar w:fldCharType="begin"/>
    </w:r>
    <w:r>
      <w:instrText xml:space="preserve"> PAGE   \* MERGEFORM</w:instrText>
    </w:r>
    <w:r>
      <w:instrText xml:space="preserve">AT </w:instrText>
    </w:r>
    <w:r>
      <w:fldChar w:fldCharType="separate"/>
    </w:r>
    <w:r>
      <w:rPr>
        <w:noProof/>
      </w:rPr>
      <w:t>1</w:t>
    </w:r>
    <w:r>
      <w:fldChar w:fldCharType="end"/>
    </w:r>
  </w:p>
  <w:p w:rsidR="00C54CA9" w:rsidRDefault="00406BAA">
    <w:pPr>
      <w:pStyle w:val="a4"/>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05496"/>
    <w:multiLevelType w:val="hybridMultilevel"/>
    <w:tmpl w:val="B20CF0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151522"/>
    <w:rsid w:val="00151522"/>
    <w:rsid w:val="00406BAA"/>
    <w:rsid w:val="00F817E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52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1522"/>
    <w:pPr>
      <w:ind w:left="720"/>
      <w:contextualSpacing/>
    </w:pPr>
  </w:style>
  <w:style w:type="paragraph" w:styleId="a4">
    <w:name w:val="footer"/>
    <w:basedOn w:val="a"/>
    <w:link w:val="Char"/>
    <w:uiPriority w:val="99"/>
    <w:unhideWhenUsed/>
    <w:rsid w:val="00151522"/>
    <w:pPr>
      <w:tabs>
        <w:tab w:val="center" w:pos="4153"/>
        <w:tab w:val="right" w:pos="8306"/>
      </w:tabs>
      <w:spacing w:after="0" w:line="240" w:lineRule="auto"/>
    </w:pPr>
  </w:style>
  <w:style w:type="character" w:customStyle="1" w:styleId="Char">
    <w:name w:val="Υποσέλιδο Char"/>
    <w:basedOn w:val="a0"/>
    <w:link w:val="a4"/>
    <w:uiPriority w:val="99"/>
    <w:rsid w:val="0015152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1817</Words>
  <Characters>9815</Characters>
  <Application>Microsoft Office Word</Application>
  <DocSecurity>0</DocSecurity>
  <Lines>81</Lines>
  <Paragraphs>23</Paragraphs>
  <ScaleCrop>false</ScaleCrop>
  <Company>Hewlett-Packard Company</Company>
  <LinksUpToDate>false</LinksUpToDate>
  <CharactersWithSpaces>11609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dc:description/>
  <cp:lastModifiedBy>1234</cp:lastModifiedBy>
  <cp:revision>3</cp:revision>
  <dcterms:created xsi:type="dcterms:W3CDTF">2013-12-03T17:24:00Z</dcterms:created>
  <dcterms:modified xsi:type="dcterms:W3CDTF">2013-12-03T17:24:00Z</dcterms:modified>
</cp:coreProperties>
</file>