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EE" w:rsidRPr="00CC3344" w:rsidRDefault="00B170DD" w:rsidP="00B34BFC">
      <w:pPr>
        <w:pStyle w:val="1"/>
        <w:jc w:val="center"/>
        <w:rPr>
          <w:rFonts w:ascii="Trebuchet MS" w:hAnsi="Trebuchet MS"/>
          <w:color w:val="000000" w:themeColor="text1"/>
          <w:sz w:val="28"/>
          <w:szCs w:val="28"/>
        </w:rPr>
      </w:pPr>
      <w:r w:rsidRPr="00CC3344">
        <w:rPr>
          <w:rFonts w:ascii="Trebuchet MS" w:hAnsi="Trebuchet MS"/>
          <w:color w:val="000000" w:themeColor="text1"/>
          <w:sz w:val="28"/>
          <w:szCs w:val="28"/>
        </w:rPr>
        <w:t xml:space="preserve">Οι μαθητές εργάζονται σε περιβάλλον </w:t>
      </w:r>
      <w:proofErr w:type="spellStart"/>
      <w:r w:rsidRPr="00CC3344">
        <w:rPr>
          <w:rFonts w:ascii="Trebuchet MS" w:hAnsi="Trebuchet MS"/>
          <w:color w:val="000000" w:themeColor="text1"/>
          <w:sz w:val="28"/>
          <w:szCs w:val="28"/>
        </w:rPr>
        <w:t>Arduino</w:t>
      </w:r>
      <w:proofErr w:type="spellEnd"/>
      <w:r w:rsidRPr="00CC3344">
        <w:rPr>
          <w:rFonts w:ascii="Trebuchet MS" w:hAnsi="Trebuchet MS"/>
          <w:color w:val="000000" w:themeColor="text1"/>
          <w:sz w:val="28"/>
          <w:szCs w:val="28"/>
        </w:rPr>
        <w:t xml:space="preserve">, σε ένα οργανωμένο παιδαγωγικό πλαίσιο και δημιουργούν τους δικούς τους «αισθητήρες» </w:t>
      </w:r>
    </w:p>
    <w:p w:rsidR="001126EB" w:rsidRPr="00CC3344" w:rsidRDefault="001126EB" w:rsidP="001126EB">
      <w:pPr>
        <w:rPr>
          <w:color w:val="000000" w:themeColor="text1"/>
        </w:rPr>
      </w:pPr>
    </w:p>
    <w:p w:rsidR="001126EB" w:rsidRPr="00CC3344" w:rsidRDefault="00B170DD" w:rsidP="001126EB">
      <w:pPr>
        <w:shd w:val="clear" w:color="auto" w:fill="FFFFFF"/>
        <w:jc w:val="center"/>
        <w:rPr>
          <w:rFonts w:ascii="Trebuchet MS" w:hAnsi="Trebuchet MS"/>
          <w:b/>
          <w:color w:val="000000" w:themeColor="text1"/>
          <w:szCs w:val="20"/>
          <w:vertAlign w:val="superscript"/>
        </w:rPr>
      </w:pPr>
      <w:r w:rsidRPr="00CC3344">
        <w:rPr>
          <w:rFonts w:ascii="Trebuchet MS" w:hAnsi="Trebuchet MS"/>
          <w:color w:val="000000" w:themeColor="text1"/>
          <w:szCs w:val="20"/>
        </w:rPr>
        <w:t>Άνθιμος Χαλκίδης</w:t>
      </w:r>
      <w:r w:rsidR="005D691C" w:rsidRPr="00CC3344">
        <w:rPr>
          <w:rFonts w:ascii="Trebuchet MS" w:hAnsi="Trebuchet MS"/>
          <w:color w:val="000000" w:themeColor="text1"/>
          <w:szCs w:val="20"/>
          <w:vertAlign w:val="superscript"/>
        </w:rPr>
        <w:t>1</w:t>
      </w:r>
      <w:r w:rsidRPr="00CC3344">
        <w:rPr>
          <w:rFonts w:ascii="Trebuchet MS" w:hAnsi="Trebuchet MS"/>
          <w:color w:val="000000" w:themeColor="text1"/>
          <w:szCs w:val="20"/>
          <w:vertAlign w:val="superscript"/>
        </w:rPr>
        <w:t>,2</w:t>
      </w:r>
      <w:r w:rsidR="005D691C" w:rsidRPr="00CC3344">
        <w:rPr>
          <w:rFonts w:ascii="Trebuchet MS" w:hAnsi="Trebuchet MS"/>
          <w:color w:val="000000" w:themeColor="text1"/>
          <w:szCs w:val="20"/>
        </w:rPr>
        <w:t xml:space="preserve">, </w:t>
      </w:r>
      <w:proofErr w:type="spellStart"/>
      <w:r w:rsidRPr="00CC3344">
        <w:rPr>
          <w:rFonts w:ascii="Trebuchet MS" w:hAnsi="Trebuchet MS"/>
          <w:color w:val="000000" w:themeColor="text1"/>
          <w:szCs w:val="20"/>
        </w:rPr>
        <w:t>Αρτεμησία</w:t>
      </w:r>
      <w:proofErr w:type="spellEnd"/>
      <w:r w:rsidRPr="00CC3344">
        <w:rPr>
          <w:rFonts w:ascii="Trebuchet MS" w:hAnsi="Trebuchet MS"/>
          <w:color w:val="000000" w:themeColor="text1"/>
          <w:szCs w:val="20"/>
        </w:rPr>
        <w:t xml:space="preserve"> Στούμπα</w:t>
      </w:r>
      <w:r w:rsidRPr="00CC3344">
        <w:rPr>
          <w:rFonts w:ascii="Trebuchet MS" w:hAnsi="Trebuchet MS"/>
          <w:color w:val="000000" w:themeColor="text1"/>
          <w:szCs w:val="20"/>
          <w:vertAlign w:val="superscript"/>
        </w:rPr>
        <w:t>1,2</w:t>
      </w:r>
      <w:r w:rsidR="005D691C" w:rsidRPr="00CC3344">
        <w:rPr>
          <w:rFonts w:ascii="Trebuchet MS" w:hAnsi="Trebuchet MS"/>
          <w:color w:val="000000" w:themeColor="text1"/>
          <w:szCs w:val="20"/>
        </w:rPr>
        <w:t xml:space="preserve">, </w:t>
      </w:r>
      <w:r w:rsidRPr="00CC3344">
        <w:rPr>
          <w:rFonts w:ascii="Trebuchet MS" w:hAnsi="Trebuchet MS"/>
          <w:color w:val="000000" w:themeColor="text1"/>
          <w:szCs w:val="20"/>
        </w:rPr>
        <w:t>Αριστοτέλης Γκιόλμας</w:t>
      </w:r>
      <w:r w:rsidR="00A12EF6" w:rsidRPr="00CC3344">
        <w:rPr>
          <w:rFonts w:ascii="Trebuchet MS" w:hAnsi="Trebuchet MS"/>
          <w:color w:val="000000" w:themeColor="text1"/>
          <w:szCs w:val="20"/>
          <w:vertAlign w:val="superscript"/>
        </w:rPr>
        <w:t>1</w:t>
      </w:r>
      <w:r w:rsidR="001126EB" w:rsidRPr="00CC3344">
        <w:rPr>
          <w:rFonts w:ascii="Trebuchet MS" w:hAnsi="Trebuchet MS"/>
          <w:color w:val="000000" w:themeColor="text1"/>
          <w:szCs w:val="20"/>
        </w:rPr>
        <w:t xml:space="preserve">, </w:t>
      </w:r>
      <w:r w:rsidR="001126EB" w:rsidRPr="00CC3344">
        <w:rPr>
          <w:rFonts w:ascii="Trebuchet MS" w:hAnsi="Trebuchet MS"/>
          <w:color w:val="000000" w:themeColor="text1"/>
          <w:szCs w:val="20"/>
        </w:rPr>
        <w:br/>
      </w:r>
      <w:r w:rsidRPr="00CC3344">
        <w:rPr>
          <w:rFonts w:ascii="Trebuchet MS" w:hAnsi="Trebuchet MS"/>
          <w:color w:val="000000" w:themeColor="text1"/>
          <w:szCs w:val="20"/>
        </w:rPr>
        <w:t>Παναγιώτης Λάζος</w:t>
      </w:r>
      <w:r w:rsidRPr="00CC3344">
        <w:rPr>
          <w:rFonts w:ascii="Trebuchet MS" w:hAnsi="Trebuchet MS"/>
          <w:color w:val="000000" w:themeColor="text1"/>
          <w:szCs w:val="20"/>
          <w:vertAlign w:val="superscript"/>
        </w:rPr>
        <w:t>1,3</w:t>
      </w:r>
      <w:r w:rsidRPr="00CC3344">
        <w:rPr>
          <w:rFonts w:ascii="Trebuchet MS" w:hAnsi="Trebuchet MS"/>
          <w:color w:val="000000" w:themeColor="text1"/>
          <w:szCs w:val="20"/>
        </w:rPr>
        <w:t>, Ειρήνη Χαντζαρά</w:t>
      </w:r>
      <w:r w:rsidRPr="00CC3344">
        <w:rPr>
          <w:rFonts w:ascii="Trebuchet MS" w:hAnsi="Trebuchet MS"/>
          <w:color w:val="000000" w:themeColor="text1"/>
          <w:szCs w:val="20"/>
          <w:vertAlign w:val="superscript"/>
        </w:rPr>
        <w:t>1</w:t>
      </w:r>
      <w:r w:rsidRPr="00CC3344">
        <w:rPr>
          <w:rFonts w:ascii="Trebuchet MS" w:hAnsi="Trebuchet MS"/>
          <w:color w:val="000000" w:themeColor="text1"/>
          <w:szCs w:val="20"/>
        </w:rPr>
        <w:t xml:space="preserve">, </w:t>
      </w:r>
      <w:r w:rsidR="001126EB" w:rsidRPr="00CC3344">
        <w:rPr>
          <w:rFonts w:ascii="Trebuchet MS" w:hAnsi="Trebuchet MS"/>
          <w:color w:val="000000" w:themeColor="text1"/>
          <w:szCs w:val="20"/>
        </w:rPr>
        <w:br/>
        <w:t>Ελένη-Μαρία Βαλκάνου</w:t>
      </w:r>
      <w:r w:rsidR="001126EB" w:rsidRPr="00CC3344">
        <w:rPr>
          <w:rFonts w:ascii="Trebuchet MS" w:hAnsi="Trebuchet MS"/>
          <w:color w:val="000000" w:themeColor="text1"/>
          <w:szCs w:val="20"/>
          <w:vertAlign w:val="superscript"/>
        </w:rPr>
        <w:t>1</w:t>
      </w:r>
      <w:r w:rsidR="001126EB" w:rsidRPr="00CC3344">
        <w:rPr>
          <w:rFonts w:ascii="Trebuchet MS" w:hAnsi="Trebuchet MS"/>
          <w:color w:val="000000" w:themeColor="text1"/>
          <w:szCs w:val="20"/>
        </w:rPr>
        <w:t>, Δήμητρα-Ευθυμία Νταλούκα</w:t>
      </w:r>
      <w:r w:rsidR="001126EB" w:rsidRPr="00CC3344">
        <w:rPr>
          <w:rFonts w:ascii="Trebuchet MS" w:hAnsi="Trebuchet MS"/>
          <w:color w:val="000000" w:themeColor="text1"/>
          <w:szCs w:val="20"/>
          <w:vertAlign w:val="superscript"/>
        </w:rPr>
        <w:t>1</w:t>
      </w:r>
    </w:p>
    <w:p w:rsidR="001126EB" w:rsidRPr="00CC3344" w:rsidRDefault="001126EB" w:rsidP="001126EB">
      <w:pPr>
        <w:shd w:val="clear" w:color="auto" w:fill="FFFFFF"/>
        <w:jc w:val="center"/>
        <w:rPr>
          <w:rFonts w:ascii="Trebuchet MS" w:hAnsi="Trebuchet MS"/>
          <w:color w:val="000000" w:themeColor="text1"/>
          <w:szCs w:val="20"/>
        </w:rPr>
      </w:pPr>
    </w:p>
    <w:p w:rsidR="001126EB" w:rsidRPr="00CC3344" w:rsidRDefault="00B170DD" w:rsidP="001126EB">
      <w:pPr>
        <w:pStyle w:val="2"/>
        <w:spacing w:before="240"/>
        <w:jc w:val="center"/>
        <w:rPr>
          <w:rFonts w:ascii="Trebuchet MS" w:hAnsi="Trebuchet MS"/>
          <w:b w:val="0"/>
          <w:color w:val="000000" w:themeColor="text1"/>
          <w:sz w:val="18"/>
          <w:szCs w:val="18"/>
          <w:u w:val="none"/>
        </w:rPr>
      </w:pPr>
      <w:r w:rsidRPr="00CC3344">
        <w:rPr>
          <w:rFonts w:ascii="Trebuchet MS" w:hAnsi="Trebuchet MS"/>
          <w:b w:val="0"/>
          <w:color w:val="000000" w:themeColor="text1"/>
          <w:sz w:val="18"/>
          <w:szCs w:val="18"/>
          <w:u w:val="none"/>
        </w:rPr>
        <w:t xml:space="preserve">achalkid@gmail.com, </w:t>
      </w:r>
      <w:r w:rsidR="00626FD4" w:rsidRPr="00CC3344">
        <w:rPr>
          <w:rFonts w:ascii="Trebuchet MS" w:hAnsi="Trebuchet MS"/>
          <w:b w:val="0"/>
          <w:color w:val="000000" w:themeColor="text1"/>
          <w:sz w:val="18"/>
          <w:szCs w:val="18"/>
          <w:u w:val="none"/>
        </w:rPr>
        <w:t>artemis.stoumpa@gmail.com, agkiolm@primedu.uoa.gr,</w:t>
      </w:r>
      <w:r w:rsidR="001126EB" w:rsidRPr="00CC3344">
        <w:rPr>
          <w:rFonts w:ascii="Trebuchet MS" w:hAnsi="Trebuchet MS"/>
          <w:b w:val="0"/>
          <w:color w:val="000000" w:themeColor="text1"/>
          <w:sz w:val="18"/>
          <w:szCs w:val="18"/>
          <w:u w:val="none"/>
        </w:rPr>
        <w:br/>
      </w:r>
      <w:r w:rsidR="00626FD4" w:rsidRPr="00CC3344">
        <w:rPr>
          <w:rFonts w:ascii="Trebuchet MS" w:hAnsi="Trebuchet MS"/>
          <w:b w:val="0"/>
          <w:color w:val="000000" w:themeColor="text1"/>
          <w:sz w:val="18"/>
          <w:szCs w:val="18"/>
          <w:u w:val="none"/>
        </w:rPr>
        <w:t>taklazos@gmail.com</w:t>
      </w:r>
      <w:r w:rsidR="001126EB" w:rsidRPr="00CC3344">
        <w:rPr>
          <w:rFonts w:ascii="Trebuchet MS" w:hAnsi="Trebuchet MS"/>
          <w:b w:val="0"/>
          <w:color w:val="000000" w:themeColor="text1"/>
          <w:sz w:val="18"/>
          <w:szCs w:val="18"/>
          <w:u w:val="none"/>
        </w:rPr>
        <w:t xml:space="preserve">, </w:t>
      </w:r>
      <w:hyperlink r:id="rId7" w:history="1">
        <w:r w:rsidR="001126EB" w:rsidRPr="00CC3344">
          <w:rPr>
            <w:rFonts w:ascii="Trebuchet MS" w:hAnsi="Trebuchet MS"/>
            <w:b w:val="0"/>
            <w:color w:val="000000" w:themeColor="text1"/>
            <w:sz w:val="18"/>
            <w:szCs w:val="18"/>
            <w:u w:val="none"/>
          </w:rPr>
          <w:t>eirini.chatzara@gmail.com</w:t>
        </w:r>
      </w:hyperlink>
      <w:r w:rsidR="001126EB" w:rsidRPr="00CC3344">
        <w:rPr>
          <w:rFonts w:ascii="Trebuchet MS" w:hAnsi="Trebuchet MS"/>
          <w:b w:val="0"/>
          <w:color w:val="000000" w:themeColor="text1"/>
          <w:sz w:val="18"/>
          <w:szCs w:val="18"/>
          <w:u w:val="none"/>
        </w:rPr>
        <w:t xml:space="preserve">, </w:t>
      </w:r>
      <w:r w:rsidR="001126EB" w:rsidRPr="00CC3344">
        <w:rPr>
          <w:rFonts w:ascii="Trebuchet MS" w:hAnsi="Trebuchet MS"/>
          <w:b w:val="0"/>
          <w:color w:val="000000" w:themeColor="text1"/>
          <w:sz w:val="18"/>
          <w:szCs w:val="18"/>
          <w:u w:val="none"/>
        </w:rPr>
        <w:br/>
      </w:r>
      <w:hyperlink r:id="rId8" w:history="1">
        <w:r w:rsidR="001126EB" w:rsidRPr="00CC3344">
          <w:rPr>
            <w:rFonts w:ascii="Trebuchet MS" w:hAnsi="Trebuchet MS"/>
            <w:b w:val="0"/>
            <w:color w:val="000000" w:themeColor="text1"/>
            <w:sz w:val="18"/>
            <w:szCs w:val="18"/>
            <w:u w:val="none"/>
          </w:rPr>
          <w:t>marilenaapp@gmail.com</w:t>
        </w:r>
      </w:hyperlink>
      <w:r w:rsidR="001126EB" w:rsidRPr="00CC3344">
        <w:rPr>
          <w:rFonts w:ascii="Trebuchet MS" w:hAnsi="Trebuchet MS"/>
          <w:b w:val="0"/>
          <w:color w:val="000000" w:themeColor="text1"/>
          <w:sz w:val="18"/>
          <w:szCs w:val="18"/>
          <w:u w:val="none"/>
        </w:rPr>
        <w:t xml:space="preserve">, </w:t>
      </w:r>
      <w:hyperlink r:id="rId9" w:history="1">
        <w:r w:rsidR="001126EB" w:rsidRPr="00CC3344">
          <w:rPr>
            <w:rFonts w:ascii="Trebuchet MS" w:hAnsi="Trebuchet MS"/>
            <w:b w:val="0"/>
            <w:color w:val="000000" w:themeColor="text1"/>
            <w:sz w:val="18"/>
            <w:szCs w:val="18"/>
            <w:u w:val="none"/>
          </w:rPr>
          <w:t>ntimmyy@gmail.com</w:t>
        </w:r>
      </w:hyperlink>
    </w:p>
    <w:p w:rsidR="001126EB" w:rsidRPr="00CC3344" w:rsidRDefault="001126EB" w:rsidP="001126EB">
      <w:pPr>
        <w:rPr>
          <w:color w:val="000000" w:themeColor="text1"/>
          <w:lang w:eastAsia="en-US"/>
        </w:rPr>
      </w:pPr>
    </w:p>
    <w:p w:rsidR="00F23BDD" w:rsidRPr="00CC3344" w:rsidRDefault="00F23BDD" w:rsidP="00B34BFC">
      <w:pPr>
        <w:pStyle w:val="2"/>
        <w:jc w:val="center"/>
        <w:rPr>
          <w:rFonts w:ascii="Trebuchet MS" w:hAnsi="Trebuchet MS"/>
          <w:b w:val="0"/>
          <w:color w:val="000000" w:themeColor="text1"/>
          <w:sz w:val="18"/>
          <w:szCs w:val="18"/>
          <w:u w:val="none"/>
        </w:rPr>
      </w:pPr>
      <w:r w:rsidRPr="00CC3344">
        <w:rPr>
          <w:rFonts w:ascii="Trebuchet MS" w:hAnsi="Trebuchet MS"/>
          <w:b w:val="0"/>
          <w:color w:val="000000" w:themeColor="text1"/>
          <w:sz w:val="18"/>
          <w:szCs w:val="18"/>
          <w:u w:val="none"/>
          <w:vertAlign w:val="superscript"/>
        </w:rPr>
        <w:t>1</w:t>
      </w:r>
      <w:r w:rsidRPr="00CC3344">
        <w:rPr>
          <w:rFonts w:ascii="Trebuchet MS" w:hAnsi="Trebuchet MS"/>
          <w:b w:val="0"/>
          <w:color w:val="000000" w:themeColor="text1"/>
          <w:sz w:val="18"/>
          <w:szCs w:val="18"/>
          <w:u w:val="none"/>
        </w:rPr>
        <w:t xml:space="preserve"> </w:t>
      </w:r>
      <w:r w:rsidR="00B170DD" w:rsidRPr="00CC3344">
        <w:rPr>
          <w:rFonts w:ascii="Trebuchet MS" w:hAnsi="Trebuchet MS"/>
          <w:b w:val="0"/>
          <w:color w:val="000000" w:themeColor="text1"/>
          <w:sz w:val="18"/>
          <w:szCs w:val="18"/>
          <w:u w:val="none"/>
        </w:rPr>
        <w:t>ΠΤΔΕ, ΕΚΠΑ</w:t>
      </w:r>
    </w:p>
    <w:p w:rsidR="00B170DD" w:rsidRPr="00CC3344" w:rsidRDefault="00B170DD" w:rsidP="00B170DD">
      <w:pPr>
        <w:pStyle w:val="2"/>
        <w:jc w:val="center"/>
        <w:rPr>
          <w:rFonts w:ascii="Trebuchet MS" w:hAnsi="Trebuchet MS"/>
          <w:b w:val="0"/>
          <w:color w:val="000000" w:themeColor="text1"/>
          <w:sz w:val="18"/>
          <w:szCs w:val="18"/>
          <w:u w:val="none"/>
        </w:rPr>
      </w:pPr>
      <w:r w:rsidRPr="00CC3344">
        <w:rPr>
          <w:rFonts w:ascii="Trebuchet MS" w:hAnsi="Trebuchet MS"/>
          <w:b w:val="0"/>
          <w:color w:val="000000" w:themeColor="text1"/>
          <w:sz w:val="18"/>
          <w:szCs w:val="18"/>
          <w:u w:val="none"/>
          <w:vertAlign w:val="superscript"/>
        </w:rPr>
        <w:t>2</w:t>
      </w:r>
      <w:r w:rsidRPr="00CC3344">
        <w:rPr>
          <w:rFonts w:ascii="Trebuchet MS" w:hAnsi="Trebuchet MS"/>
          <w:b w:val="0"/>
          <w:color w:val="000000" w:themeColor="text1"/>
          <w:sz w:val="18"/>
          <w:szCs w:val="18"/>
          <w:u w:val="none"/>
        </w:rPr>
        <w:t xml:space="preserve"> 2</w:t>
      </w:r>
      <w:r w:rsidRPr="00CC3344">
        <w:rPr>
          <w:rFonts w:ascii="Trebuchet MS" w:hAnsi="Trebuchet MS"/>
          <w:b w:val="0"/>
          <w:color w:val="000000" w:themeColor="text1"/>
          <w:sz w:val="18"/>
          <w:szCs w:val="18"/>
          <w:u w:val="none"/>
          <w:vertAlign w:val="superscript"/>
        </w:rPr>
        <w:t>ο</w:t>
      </w:r>
      <w:r w:rsidRPr="00CC3344">
        <w:rPr>
          <w:rFonts w:ascii="Trebuchet MS" w:hAnsi="Trebuchet MS"/>
          <w:b w:val="0"/>
          <w:color w:val="000000" w:themeColor="text1"/>
          <w:sz w:val="18"/>
          <w:szCs w:val="18"/>
          <w:u w:val="none"/>
        </w:rPr>
        <w:t xml:space="preserve"> Πειραματικό Γυμνάσιο Αθήνας</w:t>
      </w:r>
      <w:r w:rsidR="00626FD4" w:rsidRPr="00CC3344">
        <w:rPr>
          <w:rFonts w:ascii="Trebuchet MS" w:hAnsi="Trebuchet MS"/>
          <w:b w:val="0"/>
          <w:color w:val="000000" w:themeColor="text1"/>
          <w:sz w:val="18"/>
          <w:szCs w:val="18"/>
          <w:u w:val="none"/>
        </w:rPr>
        <w:t xml:space="preserve"> </w:t>
      </w:r>
    </w:p>
    <w:p w:rsidR="00F23BDD" w:rsidRPr="00CC3344" w:rsidRDefault="00B170DD" w:rsidP="00B34BFC">
      <w:pPr>
        <w:pStyle w:val="2"/>
        <w:jc w:val="center"/>
        <w:rPr>
          <w:rFonts w:ascii="Trebuchet MS" w:hAnsi="Trebuchet MS"/>
          <w:b w:val="0"/>
          <w:color w:val="000000" w:themeColor="text1"/>
          <w:sz w:val="18"/>
          <w:szCs w:val="18"/>
          <w:u w:val="none"/>
        </w:rPr>
      </w:pPr>
      <w:r w:rsidRPr="00CC3344">
        <w:rPr>
          <w:rFonts w:ascii="Trebuchet MS" w:hAnsi="Trebuchet MS"/>
          <w:b w:val="0"/>
          <w:color w:val="000000" w:themeColor="text1"/>
          <w:sz w:val="18"/>
          <w:szCs w:val="18"/>
          <w:u w:val="none"/>
          <w:vertAlign w:val="superscript"/>
        </w:rPr>
        <w:t>3</w:t>
      </w:r>
      <w:r w:rsidR="00F23BDD" w:rsidRPr="00CC3344">
        <w:rPr>
          <w:rFonts w:ascii="Trebuchet MS" w:hAnsi="Trebuchet MS"/>
          <w:b w:val="0"/>
          <w:color w:val="000000" w:themeColor="text1"/>
          <w:sz w:val="18"/>
          <w:szCs w:val="18"/>
          <w:u w:val="none"/>
        </w:rPr>
        <w:t xml:space="preserve"> </w:t>
      </w:r>
      <w:r w:rsidRPr="00CC3344">
        <w:rPr>
          <w:rFonts w:ascii="Trebuchet MS" w:hAnsi="Trebuchet MS"/>
          <w:b w:val="0"/>
          <w:color w:val="000000" w:themeColor="text1"/>
          <w:sz w:val="18"/>
          <w:szCs w:val="18"/>
          <w:u w:val="none"/>
        </w:rPr>
        <w:t>ΕΚΦΕ Ηλιούπολης</w:t>
      </w:r>
    </w:p>
    <w:p w:rsidR="00724DEE" w:rsidRPr="00CC3344" w:rsidRDefault="006B04AF" w:rsidP="00B34BFC">
      <w:pPr>
        <w:pStyle w:val="1"/>
        <w:spacing w:before="480" w:after="120"/>
        <w:rPr>
          <w:rFonts w:ascii="Trebuchet MS" w:hAnsi="Trebuchet MS"/>
          <w:color w:val="000000" w:themeColor="text1"/>
          <w:sz w:val="20"/>
          <w:szCs w:val="20"/>
        </w:rPr>
      </w:pPr>
      <w:r w:rsidRPr="00CC3344">
        <w:rPr>
          <w:rFonts w:ascii="Trebuchet MS" w:hAnsi="Trebuchet MS"/>
          <w:color w:val="000000" w:themeColor="text1"/>
          <w:sz w:val="20"/>
          <w:szCs w:val="20"/>
        </w:rPr>
        <w:t>Περίληψη</w:t>
      </w:r>
      <w:r w:rsidR="00034C0C" w:rsidRPr="00CC3344">
        <w:rPr>
          <w:rFonts w:ascii="Trebuchet MS" w:hAnsi="Trebuchet MS"/>
          <w:color w:val="000000" w:themeColor="text1"/>
          <w:sz w:val="20"/>
          <w:szCs w:val="20"/>
        </w:rPr>
        <w:t xml:space="preserve"> </w:t>
      </w:r>
    </w:p>
    <w:p w:rsidR="001126EB" w:rsidRPr="00CC3344" w:rsidRDefault="001126EB" w:rsidP="00B34BFC">
      <w:pPr>
        <w:jc w:val="both"/>
        <w:rPr>
          <w:rFonts w:ascii="Book Antiqua" w:hAnsi="Book Antiqua"/>
          <w:color w:val="000000" w:themeColor="text1"/>
          <w:sz w:val="16"/>
          <w:szCs w:val="16"/>
        </w:rPr>
      </w:pPr>
      <w:r w:rsidRPr="00CC3344">
        <w:rPr>
          <w:rFonts w:ascii="Book Antiqua" w:hAnsi="Book Antiqua"/>
          <w:color w:val="000000" w:themeColor="text1"/>
          <w:sz w:val="16"/>
          <w:szCs w:val="16"/>
        </w:rPr>
        <w:t xml:space="preserve">Παρουσιάζεται η πρόταση για ένα επιμορφωτικό εργαστήριο στο οποίο προτείνεται μια συγκεκριμένη διδακτική/παιδαγωγική προσέγγιση για την αξιοποίηση του μικροελεγκτή </w:t>
      </w:r>
      <w:r w:rsidRPr="00CC3344">
        <w:rPr>
          <w:rFonts w:ascii="Book Antiqua" w:hAnsi="Book Antiqua"/>
          <w:color w:val="000000" w:themeColor="text1"/>
          <w:sz w:val="16"/>
          <w:szCs w:val="16"/>
          <w:lang w:val="en-US"/>
        </w:rPr>
        <w:t>Arduino</w:t>
      </w:r>
      <w:r w:rsidRPr="00CC3344">
        <w:rPr>
          <w:rFonts w:ascii="Book Antiqua" w:hAnsi="Book Antiqua"/>
          <w:color w:val="000000" w:themeColor="text1"/>
          <w:sz w:val="16"/>
          <w:szCs w:val="16"/>
        </w:rPr>
        <w:t>, στο πλαίσιο της Εκπαιδευτικής Ρομποτικής για σχετικά μικρές ηλικίες (Γυμνάσιο και τελευταίες τάξεις Δημοτικού). Η πρόταση στηρίζεται στην προηγούμενη εφαρμογή της σε αντίστοιχες ηλικίες αλλά και στην σχετική διδασκαλία σε προπτυχιακούς και μεταπτυχιακούς φοιτητές.</w:t>
      </w:r>
      <w:r w:rsidR="00F921A6" w:rsidRPr="00CC3344">
        <w:rPr>
          <w:rFonts w:ascii="Book Antiqua" w:hAnsi="Book Antiqua"/>
          <w:color w:val="000000" w:themeColor="text1"/>
          <w:sz w:val="16"/>
          <w:szCs w:val="16"/>
        </w:rPr>
        <w:t xml:space="preserve"> </w:t>
      </w:r>
      <w:r w:rsidRPr="00CC3344">
        <w:rPr>
          <w:rFonts w:ascii="Book Antiqua" w:hAnsi="Book Antiqua"/>
          <w:color w:val="000000" w:themeColor="text1"/>
          <w:sz w:val="16"/>
          <w:szCs w:val="16"/>
        </w:rPr>
        <w:t>Παρουσιάζεται ένα γενικό παιδαγωγικό πλαίσιο ένταξης των δραστηριοτήτων και το όλο σκεπτικό της διαδοχής τους. Σκοπός είναι οι μαθητές να μπορούν να δημιουργήσουν συνεργαζόμενοι σε μικρές ομάδες, απλές κατασκευές που να έχουν προσωπικό νόημα για αυτούς, ακολουθώντας έναν οργανωμένο και με πλαίσιο τρόπο δουλειάς. Οι επιμορφούμενοι θα λειτουργήσουν ταυτόχρονα σε δυο ρόλους. Του εκπαιδευτικού που κατανοεί και συζητά το τι κρύβεται πίσω από κάθε δραστηριότητα και του μαθητή που δοκιμάζει και κατασκευάζει τα απαραίτητα (κύκλωμα, πρόγραμμα, κατασκευή) για κάθε δραστηριότητα.</w:t>
      </w:r>
    </w:p>
    <w:p w:rsidR="006B04AF" w:rsidRPr="00CC3344" w:rsidRDefault="006B04AF" w:rsidP="006B04AF">
      <w:pPr>
        <w:spacing w:before="120"/>
        <w:jc w:val="both"/>
        <w:rPr>
          <w:rFonts w:ascii="Palatino Linotype" w:hAnsi="Palatino Linotype"/>
          <w:color w:val="000000" w:themeColor="text1"/>
          <w:sz w:val="16"/>
          <w:szCs w:val="16"/>
        </w:rPr>
      </w:pPr>
      <w:r w:rsidRPr="00CC3344">
        <w:rPr>
          <w:rFonts w:ascii="Trebuchet MS" w:hAnsi="Trebuchet MS"/>
          <w:b/>
          <w:bCs/>
          <w:color w:val="000000" w:themeColor="text1"/>
          <w:sz w:val="16"/>
          <w:szCs w:val="16"/>
        </w:rPr>
        <w:t>Λέξεις κλειδιά</w:t>
      </w:r>
      <w:r w:rsidRPr="00CC3344">
        <w:rPr>
          <w:rFonts w:ascii="Trebuchet MS" w:hAnsi="Trebuchet MS"/>
          <w:b/>
          <w:color w:val="000000" w:themeColor="text1"/>
          <w:sz w:val="16"/>
          <w:szCs w:val="16"/>
        </w:rPr>
        <w:t>:</w:t>
      </w:r>
      <w:r w:rsidRPr="00CC3344">
        <w:rPr>
          <w:rFonts w:ascii="Trebuchet MS" w:hAnsi="Trebuchet MS"/>
          <w:b/>
          <w:color w:val="000000" w:themeColor="text1"/>
        </w:rPr>
        <w:t xml:space="preserve"> </w:t>
      </w:r>
      <w:r w:rsidR="00B170DD" w:rsidRPr="00CC3344">
        <w:rPr>
          <w:rFonts w:ascii="Book Antiqua" w:hAnsi="Book Antiqua"/>
          <w:color w:val="000000" w:themeColor="text1"/>
          <w:sz w:val="16"/>
          <w:szCs w:val="16"/>
          <w:lang w:val="en-US"/>
        </w:rPr>
        <w:t>Arduino</w:t>
      </w:r>
      <w:r w:rsidR="00B170DD" w:rsidRPr="00CC3344">
        <w:rPr>
          <w:rFonts w:ascii="Book Antiqua" w:hAnsi="Book Antiqua"/>
          <w:color w:val="000000" w:themeColor="text1"/>
          <w:sz w:val="16"/>
          <w:szCs w:val="16"/>
        </w:rPr>
        <w:t xml:space="preserve">, </w:t>
      </w:r>
      <w:r w:rsidR="00B170DD" w:rsidRPr="00CC3344">
        <w:rPr>
          <w:rFonts w:ascii="Book Antiqua" w:hAnsi="Book Antiqua"/>
          <w:color w:val="000000" w:themeColor="text1"/>
          <w:sz w:val="16"/>
          <w:szCs w:val="16"/>
          <w:lang w:val="en-US"/>
        </w:rPr>
        <w:t>Physical</w:t>
      </w:r>
      <w:r w:rsidR="00B170DD" w:rsidRPr="00CC3344">
        <w:rPr>
          <w:rFonts w:ascii="Book Antiqua" w:hAnsi="Book Antiqua"/>
          <w:color w:val="000000" w:themeColor="text1"/>
          <w:sz w:val="16"/>
          <w:szCs w:val="16"/>
        </w:rPr>
        <w:t xml:space="preserve"> </w:t>
      </w:r>
      <w:r w:rsidR="00B170DD" w:rsidRPr="00CC3344">
        <w:rPr>
          <w:rFonts w:ascii="Book Antiqua" w:hAnsi="Book Antiqua"/>
          <w:color w:val="000000" w:themeColor="text1"/>
          <w:sz w:val="16"/>
          <w:szCs w:val="16"/>
          <w:lang w:val="en-US"/>
        </w:rPr>
        <w:t>computing</w:t>
      </w:r>
      <w:r w:rsidR="00B170DD" w:rsidRPr="00CC3344">
        <w:rPr>
          <w:rFonts w:ascii="Book Antiqua" w:hAnsi="Book Antiqua"/>
          <w:color w:val="000000" w:themeColor="text1"/>
          <w:sz w:val="16"/>
          <w:szCs w:val="16"/>
        </w:rPr>
        <w:t xml:space="preserve">, </w:t>
      </w:r>
      <w:r w:rsidR="001126EB" w:rsidRPr="00CC3344">
        <w:rPr>
          <w:rFonts w:ascii="Book Antiqua" w:hAnsi="Book Antiqua"/>
          <w:color w:val="000000" w:themeColor="text1"/>
          <w:sz w:val="16"/>
          <w:szCs w:val="16"/>
        </w:rPr>
        <w:t>Γυμνάσιο</w:t>
      </w:r>
      <w:r w:rsidR="00B170DD" w:rsidRPr="00CC3344">
        <w:rPr>
          <w:rFonts w:ascii="Book Antiqua" w:hAnsi="Book Antiqua"/>
          <w:color w:val="000000" w:themeColor="text1"/>
          <w:sz w:val="16"/>
          <w:szCs w:val="16"/>
        </w:rPr>
        <w:t xml:space="preserve">, </w:t>
      </w:r>
      <w:r w:rsidR="001126EB" w:rsidRPr="00CC3344">
        <w:rPr>
          <w:rFonts w:ascii="Book Antiqua" w:hAnsi="Book Antiqua"/>
          <w:color w:val="000000" w:themeColor="text1"/>
          <w:sz w:val="16"/>
          <w:szCs w:val="16"/>
        </w:rPr>
        <w:t>Δημοτικό</w:t>
      </w:r>
      <w:r w:rsidR="00B170DD" w:rsidRPr="00CC3344">
        <w:rPr>
          <w:rFonts w:ascii="Book Antiqua" w:hAnsi="Book Antiqua"/>
          <w:color w:val="000000" w:themeColor="text1"/>
          <w:sz w:val="16"/>
          <w:szCs w:val="16"/>
        </w:rPr>
        <w:t xml:space="preserve"> </w:t>
      </w:r>
    </w:p>
    <w:p w:rsidR="00A12EF6" w:rsidRPr="00CC3344" w:rsidRDefault="00A12EF6" w:rsidP="00A12EF6">
      <w:pPr>
        <w:pStyle w:val="1"/>
        <w:spacing w:before="480" w:after="120"/>
        <w:rPr>
          <w:rFonts w:ascii="Trebuchet MS" w:hAnsi="Trebuchet MS"/>
          <w:color w:val="000000" w:themeColor="text1"/>
          <w:sz w:val="20"/>
          <w:szCs w:val="20"/>
        </w:rPr>
      </w:pPr>
      <w:r w:rsidRPr="00CC3344">
        <w:rPr>
          <w:rFonts w:ascii="Trebuchet MS" w:hAnsi="Trebuchet MS"/>
          <w:color w:val="000000" w:themeColor="text1"/>
          <w:sz w:val="20"/>
          <w:szCs w:val="20"/>
        </w:rPr>
        <w:t>Εισαγωγή</w:t>
      </w:r>
      <w:r w:rsidR="00034C0C" w:rsidRPr="00CC3344">
        <w:rPr>
          <w:rFonts w:ascii="Trebuchet MS" w:hAnsi="Trebuchet MS"/>
          <w:color w:val="000000" w:themeColor="text1"/>
          <w:sz w:val="20"/>
          <w:szCs w:val="20"/>
        </w:rPr>
        <w:t xml:space="preserve">   </w:t>
      </w:r>
    </w:p>
    <w:p w:rsidR="001126EB" w:rsidRPr="00CC3344" w:rsidRDefault="001126EB"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Η πρόταση που παρουσιάζεται στο παρόν επιμορφωτικό εργαστήριο προσπαθεί να εμβολιάσει την συνηθισμένη πρακτική που εφαρμόζεται στην αξιοποίηση του μικροελεγκτή </w:t>
      </w:r>
      <w:proofErr w:type="spellStart"/>
      <w:r w:rsidRPr="00CC3344">
        <w:rPr>
          <w:rFonts w:ascii="Book Antiqua" w:hAnsi="Book Antiqua"/>
          <w:color w:val="000000" w:themeColor="text1"/>
          <w:sz w:val="18"/>
          <w:szCs w:val="18"/>
        </w:rPr>
        <w:t>Arduin</w:t>
      </w:r>
      <w:r w:rsidR="001A3D9C" w:rsidRPr="00CC3344">
        <w:rPr>
          <w:rFonts w:ascii="Book Antiqua" w:hAnsi="Book Antiqua"/>
          <w:color w:val="000000" w:themeColor="text1"/>
          <w:sz w:val="18"/>
          <w:szCs w:val="18"/>
        </w:rPr>
        <w:t>o</w:t>
      </w:r>
      <w:proofErr w:type="spellEnd"/>
      <w:r w:rsidR="001A3D9C" w:rsidRPr="00CC3344">
        <w:rPr>
          <w:rFonts w:ascii="Book Antiqua" w:hAnsi="Book Antiqua"/>
          <w:color w:val="000000" w:themeColor="text1"/>
          <w:sz w:val="18"/>
          <w:szCs w:val="18"/>
        </w:rPr>
        <w:t xml:space="preserve"> στην εκπαιδευτική διαδικασία, </w:t>
      </w:r>
      <w:r w:rsidRPr="00CC3344">
        <w:rPr>
          <w:rFonts w:ascii="Book Antiqua" w:hAnsi="Book Antiqua"/>
          <w:color w:val="000000" w:themeColor="text1"/>
          <w:sz w:val="18"/>
          <w:szCs w:val="18"/>
        </w:rPr>
        <w:t>με την λογική της εκπαίδευσης STEM</w:t>
      </w:r>
      <w:r w:rsidR="001A3D9C" w:rsidRPr="00CC3344">
        <w:rPr>
          <w:rFonts w:ascii="Book Antiqua" w:hAnsi="Book Antiqua"/>
          <w:color w:val="000000" w:themeColor="text1"/>
          <w:sz w:val="18"/>
          <w:szCs w:val="18"/>
        </w:rPr>
        <w:t xml:space="preserve"> (</w:t>
      </w:r>
      <w:r w:rsidR="004B2222" w:rsidRPr="00CC3344">
        <w:rPr>
          <w:rFonts w:ascii="Book Antiqua" w:hAnsi="Book Antiqua"/>
          <w:color w:val="000000" w:themeColor="text1"/>
          <w:sz w:val="18"/>
          <w:szCs w:val="18"/>
          <w:lang w:val="en-US"/>
        </w:rPr>
        <w:t>Martinez</w:t>
      </w:r>
      <w:r w:rsidR="004B2222" w:rsidRPr="00CC3344">
        <w:rPr>
          <w:rFonts w:ascii="Book Antiqua" w:hAnsi="Book Antiqua"/>
          <w:color w:val="000000" w:themeColor="text1"/>
          <w:sz w:val="18"/>
          <w:szCs w:val="18"/>
        </w:rPr>
        <w:t xml:space="preserve"> &amp; </w:t>
      </w:r>
      <w:r w:rsidR="004B2222" w:rsidRPr="00CC3344">
        <w:rPr>
          <w:rFonts w:ascii="Book Antiqua" w:hAnsi="Book Antiqua"/>
          <w:color w:val="000000" w:themeColor="text1"/>
          <w:sz w:val="18"/>
          <w:szCs w:val="18"/>
          <w:lang w:val="en-US"/>
        </w:rPr>
        <w:t>Stager</w:t>
      </w:r>
      <w:r w:rsidR="00BD2F76" w:rsidRPr="00CC3344">
        <w:rPr>
          <w:rFonts w:ascii="Book Antiqua" w:hAnsi="Book Antiqua"/>
          <w:color w:val="000000" w:themeColor="text1"/>
          <w:sz w:val="18"/>
          <w:szCs w:val="18"/>
        </w:rPr>
        <w:t>,</w:t>
      </w:r>
      <w:r w:rsidR="004B2222" w:rsidRPr="00CC3344">
        <w:rPr>
          <w:rFonts w:ascii="Book Antiqua" w:hAnsi="Book Antiqua"/>
          <w:color w:val="000000" w:themeColor="text1"/>
          <w:sz w:val="18"/>
          <w:szCs w:val="18"/>
        </w:rPr>
        <w:t xml:space="preserve"> 2013</w:t>
      </w:r>
      <w:r w:rsidRPr="00CC3344">
        <w:rPr>
          <w:rFonts w:ascii="Book Antiqua" w:hAnsi="Book Antiqua"/>
          <w:color w:val="000000" w:themeColor="text1"/>
          <w:sz w:val="18"/>
          <w:szCs w:val="18"/>
        </w:rPr>
        <w:t>)</w:t>
      </w:r>
      <w:r w:rsidR="001A3D9C" w:rsidRPr="00CC3344">
        <w:rPr>
          <w:rFonts w:ascii="Book Antiqua" w:hAnsi="Book Antiqua"/>
          <w:color w:val="000000" w:themeColor="text1"/>
          <w:sz w:val="18"/>
          <w:szCs w:val="18"/>
        </w:rPr>
        <w:t>,</w:t>
      </w:r>
      <w:r w:rsidRPr="00CC3344">
        <w:rPr>
          <w:rFonts w:ascii="Book Antiqua" w:hAnsi="Book Antiqua"/>
          <w:color w:val="000000" w:themeColor="text1"/>
          <w:sz w:val="18"/>
          <w:szCs w:val="18"/>
        </w:rPr>
        <w:t xml:space="preserve"> με </w:t>
      </w:r>
      <w:r w:rsidR="001A3D9C" w:rsidRPr="00CC3344">
        <w:rPr>
          <w:rFonts w:ascii="Book Antiqua" w:hAnsi="Book Antiqua"/>
          <w:color w:val="000000" w:themeColor="text1"/>
          <w:sz w:val="18"/>
          <w:szCs w:val="18"/>
        </w:rPr>
        <w:t xml:space="preserve">επιλεγμένα </w:t>
      </w:r>
      <w:r w:rsidRPr="00CC3344">
        <w:rPr>
          <w:rFonts w:ascii="Book Antiqua" w:hAnsi="Book Antiqua"/>
          <w:color w:val="000000" w:themeColor="text1"/>
          <w:sz w:val="18"/>
          <w:szCs w:val="18"/>
        </w:rPr>
        <w:t>στοιχεία από την διδακτική προσέγγιση των προγραμμάτων STSE</w:t>
      </w:r>
      <w:r w:rsidR="001A3D9C" w:rsidRPr="00CC3344">
        <w:rPr>
          <w:rFonts w:ascii="Book Antiqua" w:hAnsi="Book Antiqua"/>
          <w:color w:val="000000" w:themeColor="text1"/>
          <w:sz w:val="18"/>
          <w:szCs w:val="18"/>
        </w:rPr>
        <w:t xml:space="preserve"> (</w:t>
      </w:r>
      <w:proofErr w:type="spellStart"/>
      <w:r w:rsidR="004B2222" w:rsidRPr="00CC3344">
        <w:rPr>
          <w:rFonts w:ascii="Book Antiqua" w:hAnsi="Book Antiqua"/>
          <w:color w:val="000000" w:themeColor="text1"/>
          <w:sz w:val="18"/>
          <w:szCs w:val="18"/>
          <w:lang w:val="en-US"/>
        </w:rPr>
        <w:t>Pedretti</w:t>
      </w:r>
      <w:proofErr w:type="spellEnd"/>
      <w:r w:rsidR="004B2222" w:rsidRPr="00CC3344">
        <w:rPr>
          <w:rFonts w:ascii="Book Antiqua" w:hAnsi="Book Antiqua"/>
          <w:color w:val="000000" w:themeColor="text1"/>
          <w:sz w:val="18"/>
          <w:szCs w:val="18"/>
        </w:rPr>
        <w:t xml:space="preserve"> &amp; </w:t>
      </w:r>
      <w:proofErr w:type="spellStart"/>
      <w:r w:rsidR="004B2222" w:rsidRPr="00CC3344">
        <w:rPr>
          <w:rFonts w:ascii="Book Antiqua" w:hAnsi="Book Antiqua"/>
          <w:color w:val="000000" w:themeColor="text1"/>
          <w:sz w:val="18"/>
          <w:szCs w:val="18"/>
          <w:lang w:val="en-US"/>
        </w:rPr>
        <w:t>Nazir</w:t>
      </w:r>
      <w:proofErr w:type="spellEnd"/>
      <w:r w:rsidR="00BD2F76" w:rsidRPr="00CC3344">
        <w:rPr>
          <w:rFonts w:ascii="Book Antiqua" w:hAnsi="Book Antiqua"/>
          <w:color w:val="000000" w:themeColor="text1"/>
          <w:sz w:val="18"/>
          <w:szCs w:val="18"/>
        </w:rPr>
        <w:t>,</w:t>
      </w:r>
      <w:r w:rsidR="004B2222" w:rsidRPr="00CC3344">
        <w:rPr>
          <w:rFonts w:ascii="Book Antiqua" w:hAnsi="Book Antiqua"/>
          <w:color w:val="000000" w:themeColor="text1"/>
          <w:sz w:val="18"/>
          <w:szCs w:val="18"/>
        </w:rPr>
        <w:t xml:space="preserve"> 2011</w:t>
      </w:r>
      <w:r w:rsidR="00681FAB" w:rsidRPr="00CC3344">
        <w:rPr>
          <w:rFonts w:ascii="Book Antiqua" w:hAnsi="Book Antiqua"/>
          <w:color w:val="000000" w:themeColor="text1"/>
          <w:sz w:val="18"/>
          <w:szCs w:val="18"/>
        </w:rPr>
        <w:t xml:space="preserve">; </w:t>
      </w:r>
      <w:proofErr w:type="spellStart"/>
      <w:r w:rsidR="00681FAB" w:rsidRPr="00CC3344">
        <w:rPr>
          <w:rFonts w:ascii="Book Antiqua" w:hAnsi="Book Antiqua"/>
          <w:color w:val="000000" w:themeColor="text1"/>
          <w:sz w:val="18"/>
          <w:szCs w:val="18"/>
          <w:lang w:val="en-US"/>
        </w:rPr>
        <w:t>Bencze</w:t>
      </w:r>
      <w:proofErr w:type="spellEnd"/>
      <w:r w:rsidR="00681FAB" w:rsidRPr="00CC3344">
        <w:rPr>
          <w:rFonts w:ascii="Book Antiqua" w:hAnsi="Book Antiqua"/>
          <w:color w:val="000000" w:themeColor="text1"/>
          <w:sz w:val="18"/>
          <w:szCs w:val="18"/>
        </w:rPr>
        <w:t>, 2011</w:t>
      </w:r>
      <w:r w:rsidR="004B2222" w:rsidRPr="00CC3344">
        <w:rPr>
          <w:rFonts w:ascii="Book Antiqua" w:hAnsi="Book Antiqua"/>
          <w:color w:val="000000" w:themeColor="text1"/>
          <w:sz w:val="18"/>
          <w:szCs w:val="18"/>
        </w:rPr>
        <w:t>)</w:t>
      </w:r>
      <w:r w:rsidRPr="00CC3344">
        <w:rPr>
          <w:rFonts w:ascii="Book Antiqua" w:hAnsi="Book Antiqua"/>
          <w:color w:val="000000" w:themeColor="text1"/>
          <w:sz w:val="18"/>
          <w:szCs w:val="18"/>
        </w:rPr>
        <w:t xml:space="preserve">. Αναφερόμαστε στην αξιοποίηση του μικροελεγκτή </w:t>
      </w:r>
      <w:proofErr w:type="spellStart"/>
      <w:r w:rsidRPr="00CC3344">
        <w:rPr>
          <w:rFonts w:ascii="Book Antiqua" w:hAnsi="Book Antiqua"/>
          <w:color w:val="000000" w:themeColor="text1"/>
          <w:sz w:val="18"/>
          <w:szCs w:val="18"/>
        </w:rPr>
        <w:t>Arduino</w:t>
      </w:r>
      <w:proofErr w:type="spellEnd"/>
      <w:r w:rsidRPr="00CC3344">
        <w:rPr>
          <w:rFonts w:ascii="Book Antiqua" w:hAnsi="Book Antiqua"/>
          <w:color w:val="000000" w:themeColor="text1"/>
          <w:sz w:val="18"/>
          <w:szCs w:val="18"/>
        </w:rPr>
        <w:t>, στο πλαίσιο της Εκπαιδευτικής Ρομποτικής για σχετικά μικρές ηλικίες (Γυμνάσιο και τελευταίες τάξεις Δημοτικού), όπου εμφανίζονται επιπλέον ιδιαιτερότητες λόγω της ηλικίας των μαθητών</w:t>
      </w:r>
      <w:r w:rsidR="00DF2362">
        <w:rPr>
          <w:rFonts w:ascii="Book Antiqua" w:hAnsi="Book Antiqua"/>
          <w:color w:val="000000" w:themeColor="text1"/>
          <w:sz w:val="18"/>
          <w:szCs w:val="18"/>
        </w:rPr>
        <w:t xml:space="preserve"> (</w:t>
      </w:r>
      <w:proofErr w:type="spellStart"/>
      <w:r w:rsidR="00292A8E">
        <w:t>Michalopoulos</w:t>
      </w:r>
      <w:proofErr w:type="spellEnd"/>
      <w:r w:rsidR="00292A8E">
        <w:t xml:space="preserve"> </w:t>
      </w:r>
      <w:proofErr w:type="spellStart"/>
      <w:r w:rsidR="00292A8E">
        <w:t>et</w:t>
      </w:r>
      <w:proofErr w:type="spellEnd"/>
      <w:r w:rsidR="00292A8E">
        <w:t xml:space="preserve"> </w:t>
      </w:r>
      <w:proofErr w:type="spellStart"/>
      <w:r w:rsidR="00292A8E">
        <w:t>al</w:t>
      </w:r>
      <w:proofErr w:type="spellEnd"/>
      <w:r w:rsidR="00292A8E">
        <w:t xml:space="preserve">, </w:t>
      </w:r>
      <w:r w:rsidR="00292A8E" w:rsidRPr="00292A8E">
        <w:t>2016</w:t>
      </w:r>
      <w:r w:rsidR="00DF2362">
        <w:rPr>
          <w:rFonts w:ascii="Book Antiqua" w:hAnsi="Book Antiqua"/>
          <w:color w:val="000000" w:themeColor="text1"/>
          <w:sz w:val="18"/>
          <w:szCs w:val="18"/>
        </w:rPr>
        <w:t>)</w:t>
      </w:r>
      <w:r w:rsidRPr="00CC3344">
        <w:rPr>
          <w:rFonts w:ascii="Book Antiqua" w:hAnsi="Book Antiqua"/>
          <w:color w:val="000000" w:themeColor="text1"/>
          <w:sz w:val="18"/>
          <w:szCs w:val="18"/>
        </w:rPr>
        <w:t>.</w:t>
      </w:r>
    </w:p>
    <w:p w:rsidR="001126EB" w:rsidRPr="00CC3344" w:rsidRDefault="001126EB" w:rsidP="001126EB">
      <w:pPr>
        <w:ind w:firstLine="238"/>
        <w:jc w:val="both"/>
        <w:rPr>
          <w:rFonts w:ascii="Book Antiqua" w:hAnsi="Book Antiqua"/>
          <w:color w:val="000000" w:themeColor="text1"/>
          <w:sz w:val="18"/>
          <w:szCs w:val="18"/>
        </w:rPr>
      </w:pPr>
      <w:r w:rsidRPr="00CC3344">
        <w:rPr>
          <w:rFonts w:ascii="Book Antiqua" w:hAnsi="Book Antiqua"/>
          <w:color w:val="000000" w:themeColor="text1"/>
          <w:sz w:val="18"/>
          <w:szCs w:val="18"/>
        </w:rPr>
        <w:t>Η πρόταση αυτή έχει εφαρμοστεί σε αντίστοιχες ηλικίες και η εμπειρία από τις εφαρμογές αυτές θα συζητηθεί δια ζώσης στο εργαστήριο. Η πρόταση αυτή</w:t>
      </w:r>
      <w:r w:rsidR="001A3D9C" w:rsidRPr="00CC3344">
        <w:rPr>
          <w:rFonts w:ascii="Book Antiqua" w:hAnsi="Book Antiqua"/>
          <w:color w:val="000000" w:themeColor="text1"/>
          <w:sz w:val="18"/>
          <w:szCs w:val="18"/>
        </w:rPr>
        <w:t>,</w:t>
      </w:r>
      <w:r w:rsidRPr="00CC3344">
        <w:rPr>
          <w:rFonts w:ascii="Book Antiqua" w:hAnsi="Book Antiqua"/>
          <w:color w:val="000000" w:themeColor="text1"/>
          <w:sz w:val="18"/>
          <w:szCs w:val="18"/>
        </w:rPr>
        <w:t xml:space="preserve"> έχει επιπλέον διδαχτεί σε προπτυχιακούς και μεταπτυχιακούς φοιτητές του </w:t>
      </w:r>
      <w:r w:rsidR="00C85A62">
        <w:rPr>
          <w:rFonts w:ascii="Book Antiqua" w:hAnsi="Book Antiqua"/>
          <w:color w:val="000000" w:themeColor="text1"/>
          <w:sz w:val="18"/>
          <w:szCs w:val="18"/>
        </w:rPr>
        <w:t>ΠΤΔΕ του ΕΚΠΑ, σε μεταπτυχιακούς φοιτητές</w:t>
      </w:r>
      <w:r w:rsidRPr="00CC3344">
        <w:rPr>
          <w:rFonts w:ascii="Book Antiqua" w:hAnsi="Book Antiqua"/>
          <w:color w:val="000000" w:themeColor="text1"/>
          <w:sz w:val="18"/>
          <w:szCs w:val="18"/>
        </w:rPr>
        <w:t xml:space="preserve"> </w:t>
      </w:r>
      <w:r w:rsidR="00C85A62">
        <w:rPr>
          <w:rFonts w:ascii="Book Antiqua" w:hAnsi="Book Antiqua"/>
          <w:color w:val="000000" w:themeColor="text1"/>
          <w:sz w:val="18"/>
          <w:szCs w:val="18"/>
        </w:rPr>
        <w:t xml:space="preserve">του ΠΜΣ </w:t>
      </w:r>
      <w:r w:rsidR="00DF2362" w:rsidRPr="00DF2362">
        <w:rPr>
          <w:rFonts w:ascii="Book Antiqua" w:hAnsi="Book Antiqua"/>
          <w:color w:val="000000" w:themeColor="text1"/>
          <w:sz w:val="18"/>
          <w:szCs w:val="18"/>
        </w:rPr>
        <w:t>«</w:t>
      </w:r>
      <w:r w:rsidR="00DF2362" w:rsidRPr="00DF2362">
        <w:rPr>
          <w:rFonts w:ascii="Book Antiqua" w:hAnsi="Book Antiqua"/>
          <w:color w:val="000000" w:themeColor="text1"/>
          <w:sz w:val="18"/>
          <w:szCs w:val="18"/>
        </w:rPr>
        <w:t xml:space="preserve">Διεπιστημονική Προσέγγιση της Επιστήμης, της Τεχνολογίας, της </w:t>
      </w:r>
      <w:r w:rsidR="00DF2362" w:rsidRPr="00DF2362">
        <w:rPr>
          <w:rFonts w:ascii="Book Antiqua" w:hAnsi="Book Antiqua"/>
          <w:color w:val="000000" w:themeColor="text1"/>
          <w:sz w:val="18"/>
          <w:szCs w:val="18"/>
        </w:rPr>
        <w:lastRenderedPageBreak/>
        <w:t>Μηχανικής και των Μαθηματικών</w:t>
      </w:r>
      <w:r w:rsidR="00DF2362">
        <w:rPr>
          <w:rFonts w:ascii="Book Antiqua" w:hAnsi="Book Antiqua"/>
          <w:color w:val="000000" w:themeColor="text1"/>
          <w:sz w:val="18"/>
          <w:szCs w:val="18"/>
        </w:rPr>
        <w:t xml:space="preserve"> − STEM στην Εκπαίδευση</w:t>
      </w:r>
      <w:r w:rsidR="00C85A62">
        <w:rPr>
          <w:rFonts w:ascii="Book Antiqua" w:hAnsi="Book Antiqua"/>
          <w:color w:val="000000" w:themeColor="text1"/>
          <w:sz w:val="18"/>
          <w:szCs w:val="18"/>
        </w:rPr>
        <w:t xml:space="preserve">» </w:t>
      </w:r>
      <w:r w:rsidRPr="00CC3344">
        <w:rPr>
          <w:rFonts w:ascii="Book Antiqua" w:hAnsi="Book Antiqua"/>
          <w:color w:val="000000" w:themeColor="text1"/>
          <w:sz w:val="18"/>
          <w:szCs w:val="18"/>
        </w:rPr>
        <w:t xml:space="preserve">και </w:t>
      </w:r>
      <w:r w:rsidR="00C85A62" w:rsidRPr="00CC3344">
        <w:rPr>
          <w:rFonts w:ascii="Book Antiqua" w:hAnsi="Book Antiqua"/>
          <w:color w:val="000000" w:themeColor="text1"/>
          <w:sz w:val="18"/>
          <w:szCs w:val="18"/>
        </w:rPr>
        <w:t xml:space="preserve">σε προπτυχιακούς φοιτητές </w:t>
      </w:r>
      <w:r w:rsidRPr="00CC3344">
        <w:rPr>
          <w:rFonts w:ascii="Book Antiqua" w:hAnsi="Book Antiqua"/>
          <w:color w:val="000000" w:themeColor="text1"/>
          <w:sz w:val="18"/>
          <w:szCs w:val="18"/>
        </w:rPr>
        <w:t xml:space="preserve">του </w:t>
      </w:r>
      <w:r w:rsidR="00C85A62">
        <w:rPr>
          <w:rFonts w:ascii="Book Antiqua" w:hAnsi="Book Antiqua"/>
          <w:color w:val="000000" w:themeColor="text1"/>
          <w:sz w:val="18"/>
          <w:szCs w:val="18"/>
        </w:rPr>
        <w:t>ΠΤΔΕ του Πανεπιστημίου Ιωαννίνων</w:t>
      </w:r>
      <w:r w:rsidR="001A3D9C" w:rsidRPr="00CC3344">
        <w:rPr>
          <w:rFonts w:ascii="Book Antiqua" w:hAnsi="Book Antiqua"/>
          <w:color w:val="000000" w:themeColor="text1"/>
          <w:sz w:val="18"/>
          <w:szCs w:val="18"/>
        </w:rPr>
        <w:t xml:space="preserve"> (</w:t>
      </w:r>
      <w:proofErr w:type="spellStart"/>
      <w:r w:rsidR="000F4ED8" w:rsidRPr="000F4ED8">
        <w:rPr>
          <w:rFonts w:ascii="Book Antiqua" w:hAnsi="Book Antiqua"/>
          <w:sz w:val="18"/>
          <w:szCs w:val="18"/>
          <w:lang w:val="en-US"/>
        </w:rPr>
        <w:t>Emvalotis</w:t>
      </w:r>
      <w:proofErr w:type="spellEnd"/>
      <w:r w:rsidR="000F4ED8" w:rsidRPr="000F4ED8">
        <w:rPr>
          <w:rFonts w:ascii="Book Antiqua" w:hAnsi="Book Antiqua"/>
          <w:sz w:val="18"/>
          <w:szCs w:val="18"/>
        </w:rPr>
        <w:t xml:space="preserve"> </w:t>
      </w:r>
      <w:r w:rsidR="000F4ED8" w:rsidRPr="000F4ED8">
        <w:rPr>
          <w:rFonts w:ascii="Book Antiqua" w:hAnsi="Book Antiqua"/>
          <w:sz w:val="18"/>
          <w:szCs w:val="18"/>
          <w:lang w:val="en-US"/>
        </w:rPr>
        <w:t>et</w:t>
      </w:r>
      <w:r w:rsidR="000F4ED8" w:rsidRPr="000F4ED8">
        <w:rPr>
          <w:rFonts w:ascii="Book Antiqua" w:hAnsi="Book Antiqua"/>
          <w:sz w:val="18"/>
          <w:szCs w:val="18"/>
        </w:rPr>
        <w:t xml:space="preserve"> </w:t>
      </w:r>
      <w:r w:rsidR="000F4ED8" w:rsidRPr="000F4ED8">
        <w:rPr>
          <w:rFonts w:ascii="Book Antiqua" w:hAnsi="Book Antiqua"/>
          <w:sz w:val="18"/>
          <w:szCs w:val="18"/>
          <w:lang w:val="en-US"/>
        </w:rPr>
        <w:t>al</w:t>
      </w:r>
      <w:r w:rsidR="000F4ED8" w:rsidRPr="000F4ED8">
        <w:rPr>
          <w:rFonts w:ascii="Book Antiqua" w:hAnsi="Book Antiqua"/>
          <w:sz w:val="18"/>
          <w:szCs w:val="18"/>
        </w:rPr>
        <w:t>, 2018</w:t>
      </w:r>
      <w:r w:rsidR="001A3D9C" w:rsidRPr="00CC3344">
        <w:rPr>
          <w:rFonts w:ascii="Book Antiqua" w:hAnsi="Book Antiqua"/>
          <w:color w:val="000000" w:themeColor="text1"/>
          <w:sz w:val="18"/>
          <w:szCs w:val="18"/>
        </w:rPr>
        <w:t>).</w:t>
      </w:r>
    </w:p>
    <w:p w:rsidR="00C85A62" w:rsidRDefault="00C85A62" w:rsidP="00C85A62">
      <w:pPr>
        <w:spacing w:after="120"/>
        <w:ind w:firstLine="238"/>
        <w:jc w:val="both"/>
        <w:rPr>
          <w:rFonts w:ascii="Book Antiqua" w:hAnsi="Book Antiqua"/>
          <w:color w:val="000000" w:themeColor="text1"/>
          <w:sz w:val="18"/>
          <w:szCs w:val="18"/>
        </w:rPr>
      </w:pPr>
      <w:r>
        <w:rPr>
          <w:rFonts w:ascii="Book Antiqua" w:hAnsi="Book Antiqua"/>
          <w:color w:val="000000" w:themeColor="text1"/>
          <w:sz w:val="18"/>
          <w:szCs w:val="18"/>
        </w:rPr>
        <w:t>Σ</w:t>
      </w:r>
      <w:r w:rsidR="001126EB" w:rsidRPr="00CC3344">
        <w:rPr>
          <w:rFonts w:ascii="Book Antiqua" w:hAnsi="Book Antiqua"/>
          <w:color w:val="000000" w:themeColor="text1"/>
          <w:sz w:val="18"/>
          <w:szCs w:val="18"/>
        </w:rPr>
        <w:t>κοπός είναι οι μαθητές που θα προσεγγίσουν την εκπαιδευτική ρομποτική με αυτό τον τρόπο, να μπορέσουν σταδιακά να αποκτήσουν και να ενισχύσουν δεξιότητες ώστε να μπορούν να δημιουργήσουν συνεργαζόμενοι σε μικρές ομάδες, απλές κατασκευές που να έχουν προσωπικό νόημα για αυτούς, ακολουθώντας έναν οργανωμένο τρόπο δουλειάς που να υποστηρίζεται από ένα πλαίσιο στο οποίο οι μαθητές εντάσσουν τις δραστηριότητές τους.</w:t>
      </w:r>
      <w:r w:rsidR="001A3D9C" w:rsidRPr="00CC3344">
        <w:rPr>
          <w:rFonts w:ascii="Book Antiqua" w:hAnsi="Book Antiqua"/>
          <w:color w:val="000000" w:themeColor="text1"/>
          <w:sz w:val="18"/>
          <w:szCs w:val="18"/>
        </w:rPr>
        <w:t xml:space="preserve"> </w:t>
      </w:r>
    </w:p>
    <w:p w:rsidR="00C85A62" w:rsidRPr="00CC3344" w:rsidRDefault="00C85A62" w:rsidP="00C85A62">
      <w:pPr>
        <w:spacing w:after="120"/>
        <w:ind w:firstLine="238"/>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Θα γίνει επίδειξη στους </w:t>
      </w:r>
      <w:proofErr w:type="spellStart"/>
      <w:r w:rsidRPr="00CC3344">
        <w:rPr>
          <w:rFonts w:ascii="Book Antiqua" w:hAnsi="Book Antiqua"/>
          <w:color w:val="000000" w:themeColor="text1"/>
          <w:sz w:val="18"/>
          <w:szCs w:val="18"/>
        </w:rPr>
        <w:t>επιμορφούμενους</w:t>
      </w:r>
      <w:proofErr w:type="spellEnd"/>
      <w:r w:rsidRPr="00CC3344">
        <w:rPr>
          <w:rFonts w:ascii="Book Antiqua" w:hAnsi="Book Antiqua"/>
          <w:color w:val="000000" w:themeColor="text1"/>
          <w:sz w:val="18"/>
          <w:szCs w:val="18"/>
        </w:rPr>
        <w:t xml:space="preserve"> (με την ενεργό συμμετοχή τους) μιας μεθοδολογίας αξιοποίησης του </w:t>
      </w:r>
      <w:proofErr w:type="spellStart"/>
      <w:r w:rsidRPr="00CC3344">
        <w:rPr>
          <w:rFonts w:ascii="Book Antiqua" w:hAnsi="Book Antiqua"/>
          <w:color w:val="000000" w:themeColor="text1"/>
          <w:sz w:val="18"/>
          <w:szCs w:val="18"/>
        </w:rPr>
        <w:t>physical</w:t>
      </w:r>
      <w:proofErr w:type="spellEnd"/>
      <w:r w:rsidRPr="00CC3344">
        <w:rPr>
          <w:rFonts w:ascii="Book Antiqua" w:hAnsi="Book Antiqua"/>
          <w:color w:val="000000" w:themeColor="text1"/>
          <w:sz w:val="18"/>
          <w:szCs w:val="18"/>
        </w:rPr>
        <w:t xml:space="preserve"> </w:t>
      </w:r>
      <w:proofErr w:type="spellStart"/>
      <w:r w:rsidRPr="00CC3344">
        <w:rPr>
          <w:rFonts w:ascii="Book Antiqua" w:hAnsi="Book Antiqua"/>
          <w:color w:val="000000" w:themeColor="text1"/>
          <w:sz w:val="18"/>
          <w:szCs w:val="18"/>
        </w:rPr>
        <w:t>computing</w:t>
      </w:r>
      <w:proofErr w:type="spellEnd"/>
      <w:r w:rsidRPr="00CC3344">
        <w:rPr>
          <w:rFonts w:ascii="Book Antiqua" w:hAnsi="Book Antiqua"/>
          <w:color w:val="000000" w:themeColor="text1"/>
          <w:sz w:val="18"/>
          <w:szCs w:val="18"/>
        </w:rPr>
        <w:t xml:space="preserve"> (</w:t>
      </w:r>
      <w:proofErr w:type="spellStart"/>
      <w:r w:rsidRPr="00CC3344">
        <w:rPr>
          <w:rFonts w:ascii="Book Antiqua" w:hAnsi="Book Antiqua"/>
          <w:color w:val="000000" w:themeColor="text1"/>
          <w:sz w:val="18"/>
          <w:szCs w:val="18"/>
        </w:rPr>
        <w:fldChar w:fldCharType="begin"/>
      </w:r>
      <w:r w:rsidRPr="00CC3344">
        <w:rPr>
          <w:rFonts w:ascii="Book Antiqua" w:hAnsi="Book Antiqua"/>
          <w:color w:val="000000" w:themeColor="text1"/>
          <w:sz w:val="18"/>
          <w:szCs w:val="18"/>
        </w:rPr>
        <w:instrText xml:space="preserve"> HYPERLINK "https://www.goodreads.com/author/show/233581.Dan_O_Sullivan" </w:instrText>
      </w:r>
      <w:r w:rsidRPr="00CC3344">
        <w:rPr>
          <w:rFonts w:ascii="Book Antiqua" w:hAnsi="Book Antiqua"/>
          <w:color w:val="000000" w:themeColor="text1"/>
          <w:sz w:val="18"/>
          <w:szCs w:val="18"/>
        </w:rPr>
        <w:fldChar w:fldCharType="separate"/>
      </w:r>
      <w:r w:rsidRPr="00CC3344">
        <w:rPr>
          <w:rFonts w:ascii="Book Antiqua" w:hAnsi="Book Antiqua"/>
          <w:color w:val="000000" w:themeColor="text1"/>
          <w:sz w:val="18"/>
          <w:szCs w:val="18"/>
        </w:rPr>
        <w:t>O'Sullivan</w:t>
      </w:r>
      <w:proofErr w:type="spellEnd"/>
      <w:r w:rsidRPr="00CC3344">
        <w:rPr>
          <w:rFonts w:ascii="Book Antiqua" w:hAnsi="Book Antiqua"/>
          <w:color w:val="000000" w:themeColor="text1"/>
          <w:sz w:val="18"/>
          <w:szCs w:val="18"/>
        </w:rPr>
        <w:fldChar w:fldCharType="end"/>
      </w:r>
      <w:r w:rsidRPr="00CC3344">
        <w:rPr>
          <w:rFonts w:ascii="Book Antiqua" w:hAnsi="Book Antiqua"/>
          <w:color w:val="000000" w:themeColor="text1"/>
          <w:sz w:val="18"/>
          <w:szCs w:val="18"/>
        </w:rPr>
        <w:t xml:space="preserve"> &amp; </w:t>
      </w:r>
      <w:proofErr w:type="spellStart"/>
      <w:r w:rsidRPr="00CC3344">
        <w:rPr>
          <w:rFonts w:ascii="Book Antiqua" w:hAnsi="Book Antiqua"/>
          <w:color w:val="000000" w:themeColor="text1"/>
          <w:sz w:val="18"/>
          <w:szCs w:val="18"/>
        </w:rPr>
        <w:t>Igoe</w:t>
      </w:r>
      <w:proofErr w:type="spellEnd"/>
      <w:r w:rsidRPr="00CC3344">
        <w:rPr>
          <w:rFonts w:ascii="Book Antiqua" w:hAnsi="Book Antiqua"/>
          <w:color w:val="000000" w:themeColor="text1"/>
          <w:sz w:val="18"/>
          <w:szCs w:val="18"/>
        </w:rPr>
        <w:t xml:space="preserve">, 2004) με τον μικροελεγκτή </w:t>
      </w:r>
      <w:proofErr w:type="spellStart"/>
      <w:r w:rsidRPr="00CC3344">
        <w:rPr>
          <w:rFonts w:ascii="Book Antiqua" w:hAnsi="Book Antiqua"/>
          <w:color w:val="000000" w:themeColor="text1"/>
          <w:sz w:val="18"/>
          <w:szCs w:val="18"/>
        </w:rPr>
        <w:t>Arduino</w:t>
      </w:r>
      <w:proofErr w:type="spellEnd"/>
      <w:r w:rsidRPr="00CC3344">
        <w:rPr>
          <w:rFonts w:ascii="Book Antiqua" w:hAnsi="Book Antiqua"/>
          <w:color w:val="000000" w:themeColor="text1"/>
          <w:sz w:val="18"/>
          <w:szCs w:val="18"/>
        </w:rPr>
        <w:t xml:space="preserve">, με στόχο σχετικά μικροί μαθητές, να συγκροτήσουν μια δομημένη προσέγγιση στο χώρο του </w:t>
      </w:r>
      <w:proofErr w:type="spellStart"/>
      <w:r w:rsidRPr="00CC3344">
        <w:rPr>
          <w:rFonts w:ascii="Book Antiqua" w:hAnsi="Book Antiqua"/>
          <w:color w:val="000000" w:themeColor="text1"/>
          <w:sz w:val="18"/>
          <w:szCs w:val="18"/>
        </w:rPr>
        <w:t>physical</w:t>
      </w:r>
      <w:proofErr w:type="spellEnd"/>
      <w:r w:rsidRPr="00CC3344">
        <w:rPr>
          <w:rFonts w:ascii="Book Antiqua" w:hAnsi="Book Antiqua"/>
          <w:color w:val="000000" w:themeColor="text1"/>
          <w:sz w:val="18"/>
          <w:szCs w:val="18"/>
        </w:rPr>
        <w:t xml:space="preserve"> </w:t>
      </w:r>
      <w:proofErr w:type="spellStart"/>
      <w:r w:rsidRPr="00CC3344">
        <w:rPr>
          <w:rFonts w:ascii="Book Antiqua" w:hAnsi="Book Antiqua"/>
          <w:color w:val="000000" w:themeColor="text1"/>
          <w:sz w:val="18"/>
          <w:szCs w:val="18"/>
        </w:rPr>
        <w:t>computing</w:t>
      </w:r>
      <w:proofErr w:type="spellEnd"/>
      <w:r w:rsidRPr="00CC3344">
        <w:rPr>
          <w:rFonts w:ascii="Book Antiqua" w:hAnsi="Book Antiqua"/>
          <w:color w:val="000000" w:themeColor="text1"/>
          <w:sz w:val="18"/>
          <w:szCs w:val="18"/>
        </w:rPr>
        <w:t xml:space="preserve"> και να βελτιώσουν δεξιότητες επίλυσης προβλήματος και αλγοριθμικής σκέψης. </w:t>
      </w:r>
    </w:p>
    <w:p w:rsidR="00A12EF6" w:rsidRPr="00CC3344" w:rsidRDefault="00A12EF6" w:rsidP="001126EB">
      <w:pPr>
        <w:pStyle w:val="3"/>
        <w:spacing w:before="240" w:after="120"/>
        <w:jc w:val="both"/>
        <w:rPr>
          <w:rFonts w:ascii="Trebuchet MS" w:hAnsi="Trebuchet MS"/>
          <w:color w:val="000000" w:themeColor="text1"/>
          <w:sz w:val="20"/>
        </w:rPr>
      </w:pPr>
      <w:r w:rsidRPr="00CC3344">
        <w:rPr>
          <w:rFonts w:ascii="Trebuchet MS" w:hAnsi="Trebuchet MS"/>
          <w:color w:val="000000" w:themeColor="text1"/>
          <w:sz w:val="20"/>
        </w:rPr>
        <w:t>Σκοπός του εργαστηρίου</w:t>
      </w:r>
      <w:r w:rsidR="00034C0C" w:rsidRPr="00CC3344">
        <w:rPr>
          <w:rFonts w:ascii="Trebuchet MS" w:hAnsi="Trebuchet MS"/>
          <w:color w:val="000000" w:themeColor="text1"/>
          <w:sz w:val="20"/>
        </w:rPr>
        <w:t xml:space="preserve"> </w:t>
      </w:r>
    </w:p>
    <w:p w:rsidR="00EA2150" w:rsidRPr="00CC3344" w:rsidRDefault="00C85A62" w:rsidP="00C85A62">
      <w:pPr>
        <w:jc w:val="both"/>
        <w:rPr>
          <w:rFonts w:ascii="Book Antiqua" w:hAnsi="Book Antiqua"/>
          <w:color w:val="000000" w:themeColor="text1"/>
          <w:sz w:val="18"/>
          <w:szCs w:val="18"/>
        </w:rPr>
      </w:pPr>
      <w:r>
        <w:rPr>
          <w:rFonts w:ascii="Book Antiqua" w:hAnsi="Book Antiqua"/>
          <w:color w:val="000000" w:themeColor="text1"/>
          <w:sz w:val="18"/>
          <w:szCs w:val="18"/>
        </w:rPr>
        <w:t>Σ</w:t>
      </w:r>
      <w:r w:rsidR="001126EB" w:rsidRPr="00CC3344">
        <w:rPr>
          <w:rFonts w:ascii="Book Antiqua" w:hAnsi="Book Antiqua"/>
          <w:color w:val="000000" w:themeColor="text1"/>
          <w:sz w:val="18"/>
          <w:szCs w:val="18"/>
        </w:rPr>
        <w:t xml:space="preserve">κοπός είναι οι επιμορφούμενοι (ακόμη και αν δεν έχουν καθόλου σχετική εμπειρία από </w:t>
      </w:r>
      <w:r w:rsidR="001A3D9C" w:rsidRPr="00CC3344">
        <w:rPr>
          <w:rFonts w:ascii="Book Antiqua" w:hAnsi="Book Antiqua"/>
          <w:color w:val="000000" w:themeColor="text1"/>
          <w:sz w:val="18"/>
          <w:szCs w:val="18"/>
        </w:rPr>
        <w:t xml:space="preserve">την χρήση του μικροελεγκτή </w:t>
      </w:r>
      <w:proofErr w:type="spellStart"/>
      <w:r w:rsidR="001A3D9C" w:rsidRPr="00CC3344">
        <w:rPr>
          <w:rFonts w:ascii="Book Antiqua" w:hAnsi="Book Antiqua"/>
          <w:color w:val="000000" w:themeColor="text1"/>
          <w:sz w:val="18"/>
          <w:szCs w:val="18"/>
        </w:rPr>
        <w:t>Arduino</w:t>
      </w:r>
      <w:proofErr w:type="spellEnd"/>
      <w:r w:rsidR="001A3D9C" w:rsidRPr="00CC3344">
        <w:rPr>
          <w:rFonts w:ascii="Book Antiqua" w:hAnsi="Book Antiqua"/>
          <w:color w:val="000000" w:themeColor="text1"/>
          <w:sz w:val="18"/>
          <w:szCs w:val="18"/>
        </w:rPr>
        <w:t xml:space="preserve">), </w:t>
      </w:r>
      <w:r w:rsidR="00750BA5" w:rsidRPr="00CC3344">
        <w:rPr>
          <w:rFonts w:ascii="Book Antiqua" w:hAnsi="Book Antiqua"/>
          <w:color w:val="000000" w:themeColor="text1"/>
          <w:sz w:val="18"/>
          <w:szCs w:val="18"/>
        </w:rPr>
        <w:t>αφού</w:t>
      </w:r>
      <w:r w:rsidR="001A3D9C" w:rsidRPr="00CC3344">
        <w:rPr>
          <w:rFonts w:ascii="Book Antiqua" w:hAnsi="Book Antiqua"/>
          <w:color w:val="000000" w:themeColor="text1"/>
          <w:sz w:val="18"/>
          <w:szCs w:val="18"/>
        </w:rPr>
        <w:t xml:space="preserve"> </w:t>
      </w:r>
      <w:r w:rsidR="00750BA5" w:rsidRPr="00CC3344">
        <w:rPr>
          <w:rFonts w:ascii="Book Antiqua" w:hAnsi="Book Antiqua"/>
          <w:color w:val="000000" w:themeColor="text1"/>
          <w:sz w:val="18"/>
          <w:szCs w:val="18"/>
        </w:rPr>
        <w:t>δουν και</w:t>
      </w:r>
      <w:r w:rsidR="001A3D9C" w:rsidRPr="00CC3344">
        <w:rPr>
          <w:rFonts w:ascii="Book Antiqua" w:hAnsi="Book Antiqua"/>
          <w:color w:val="000000" w:themeColor="text1"/>
          <w:sz w:val="18"/>
          <w:szCs w:val="18"/>
        </w:rPr>
        <w:t xml:space="preserve"> χρησιμοποιήσ</w:t>
      </w:r>
      <w:r w:rsidR="00750BA5" w:rsidRPr="00CC3344">
        <w:rPr>
          <w:rFonts w:ascii="Book Antiqua" w:hAnsi="Book Antiqua"/>
          <w:color w:val="000000" w:themeColor="text1"/>
          <w:sz w:val="18"/>
          <w:szCs w:val="18"/>
        </w:rPr>
        <w:t>ουν</w:t>
      </w:r>
      <w:r w:rsidR="001A3D9C" w:rsidRPr="00CC3344">
        <w:rPr>
          <w:rFonts w:ascii="Book Antiqua" w:hAnsi="Book Antiqua"/>
          <w:color w:val="000000" w:themeColor="text1"/>
          <w:sz w:val="18"/>
          <w:szCs w:val="18"/>
        </w:rPr>
        <w:t xml:space="preserve"> μια δομημένη διδακτική ακολουθία, να έχουν κατανοήσει τη λογική και τις σκοπιμότητες που οδήγησαν στη συγκρότησή της και να έχουν προβληματιστεί σε αρκετές πτυχές του σχετικού εγχειρήματος. </w:t>
      </w:r>
    </w:p>
    <w:p w:rsidR="001A3D9C" w:rsidRPr="00CC3344" w:rsidRDefault="001A3D9C" w:rsidP="00750BA5">
      <w:pPr>
        <w:spacing w:after="120"/>
        <w:ind w:firstLine="238"/>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Εν τέλει οι συμμετέχοντες </w:t>
      </w:r>
      <w:r w:rsidR="00750BA5" w:rsidRPr="00CC3344">
        <w:rPr>
          <w:rFonts w:ascii="Book Antiqua" w:hAnsi="Book Antiqua"/>
          <w:color w:val="000000" w:themeColor="text1"/>
          <w:sz w:val="18"/>
          <w:szCs w:val="18"/>
        </w:rPr>
        <w:t>στοχεύουμε να</w:t>
      </w:r>
      <w:r w:rsidRPr="00CC3344">
        <w:rPr>
          <w:rFonts w:ascii="Book Antiqua" w:hAnsi="Book Antiqua"/>
          <w:color w:val="000000" w:themeColor="text1"/>
          <w:sz w:val="18"/>
          <w:szCs w:val="18"/>
        </w:rPr>
        <w:t xml:space="preserve"> έχουν αποκτήσει την άνεση να αναζητήσουν μόνοι τους περισσότερη πληροφόρηση </w:t>
      </w:r>
      <w:r w:rsidR="00CC3344" w:rsidRPr="00CC3344">
        <w:rPr>
          <w:rFonts w:ascii="Book Antiqua" w:hAnsi="Book Antiqua"/>
          <w:color w:val="000000" w:themeColor="text1"/>
          <w:sz w:val="18"/>
          <w:szCs w:val="18"/>
        </w:rPr>
        <w:t>-</w:t>
      </w:r>
      <w:r w:rsidRPr="00CC3344">
        <w:rPr>
          <w:rFonts w:ascii="Book Antiqua" w:hAnsi="Book Antiqua"/>
          <w:color w:val="000000" w:themeColor="text1"/>
          <w:sz w:val="18"/>
          <w:szCs w:val="18"/>
        </w:rPr>
        <w:t xml:space="preserve">που υπάρχει άλλωστε άφθονη </w:t>
      </w:r>
      <w:r w:rsidR="00CC3344" w:rsidRPr="00CC3344">
        <w:rPr>
          <w:rFonts w:ascii="Book Antiqua" w:hAnsi="Book Antiqua"/>
          <w:color w:val="000000" w:themeColor="text1"/>
          <w:sz w:val="18"/>
          <w:szCs w:val="18"/>
        </w:rPr>
        <w:t>στο Διαδίκτυο-</w:t>
      </w:r>
      <w:r w:rsidRPr="00CC3344">
        <w:rPr>
          <w:rFonts w:ascii="Book Antiqua" w:hAnsi="Book Antiqua"/>
          <w:color w:val="000000" w:themeColor="text1"/>
          <w:sz w:val="18"/>
          <w:szCs w:val="18"/>
        </w:rPr>
        <w:t xml:space="preserve"> </w:t>
      </w:r>
      <w:r w:rsidR="00750BA5" w:rsidRPr="00CC3344">
        <w:rPr>
          <w:rFonts w:ascii="Book Antiqua" w:hAnsi="Book Antiqua"/>
          <w:color w:val="000000" w:themeColor="text1"/>
          <w:sz w:val="18"/>
          <w:szCs w:val="18"/>
        </w:rPr>
        <w:t xml:space="preserve">και να μπορούν να επιλέξουν στοιχεία από </w:t>
      </w:r>
      <w:r w:rsidR="00CC3344" w:rsidRPr="00CC3344">
        <w:rPr>
          <w:rFonts w:ascii="Book Antiqua" w:hAnsi="Book Antiqua"/>
          <w:color w:val="000000" w:themeColor="text1"/>
          <w:sz w:val="18"/>
          <w:szCs w:val="18"/>
        </w:rPr>
        <w:t>τις προτάσεις που θα εντοπίσουν</w:t>
      </w:r>
      <w:r w:rsidR="00750BA5" w:rsidRPr="00CC3344">
        <w:rPr>
          <w:rFonts w:ascii="Book Antiqua" w:hAnsi="Book Antiqua"/>
          <w:color w:val="000000" w:themeColor="text1"/>
          <w:sz w:val="18"/>
          <w:szCs w:val="18"/>
        </w:rPr>
        <w:t xml:space="preserve"> ανάλογα με τις εκπαιδευτικές τους ανάγκες. Να φύγουν δηλαδή από το εργαστήριο ενδυναμωμένοι.</w:t>
      </w:r>
    </w:p>
    <w:p w:rsidR="001126EB" w:rsidRPr="00CC3344" w:rsidRDefault="001126EB" w:rsidP="001126EB">
      <w:pPr>
        <w:pStyle w:val="3"/>
        <w:spacing w:before="240" w:after="120"/>
        <w:jc w:val="both"/>
        <w:rPr>
          <w:rFonts w:ascii="Trebuchet MS" w:hAnsi="Trebuchet MS"/>
          <w:color w:val="000000" w:themeColor="text1"/>
          <w:sz w:val="20"/>
        </w:rPr>
      </w:pPr>
      <w:r w:rsidRPr="00CC3344">
        <w:rPr>
          <w:rFonts w:ascii="Trebuchet MS" w:hAnsi="Trebuchet MS"/>
          <w:color w:val="000000" w:themeColor="text1"/>
          <w:sz w:val="20"/>
        </w:rPr>
        <w:t xml:space="preserve">Χαρακτηριστικά του Εργαστηρίου </w:t>
      </w:r>
    </w:p>
    <w:p w:rsidR="00A12EF6" w:rsidRPr="00CC3344" w:rsidRDefault="00A12EF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Ψηφιακό περιβάλλον/προϊόν</w:t>
      </w:r>
      <w:r w:rsidR="00034C0C" w:rsidRPr="00CC3344">
        <w:rPr>
          <w:rFonts w:ascii="Trebuchet MS" w:hAnsi="Trebuchet MS"/>
          <w:i/>
          <w:color w:val="000000" w:themeColor="text1"/>
          <w:sz w:val="20"/>
        </w:rPr>
        <w:t xml:space="preserve"> </w:t>
      </w:r>
    </w:p>
    <w:p w:rsidR="00A12EF6" w:rsidRPr="00CC3344" w:rsidRDefault="00750BA5" w:rsidP="00EA2150">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Ο μικροελεγκτής </w:t>
      </w:r>
      <w:r w:rsidR="00A12EF6" w:rsidRPr="00CC3344">
        <w:rPr>
          <w:rFonts w:ascii="Book Antiqua" w:hAnsi="Book Antiqua"/>
          <w:color w:val="000000" w:themeColor="text1"/>
          <w:sz w:val="18"/>
          <w:szCs w:val="18"/>
          <w:lang w:val="en-US"/>
        </w:rPr>
        <w:t>Arduino</w:t>
      </w:r>
      <w:r w:rsidR="00A12EF6" w:rsidRPr="00CC3344">
        <w:rPr>
          <w:rFonts w:ascii="Book Antiqua" w:hAnsi="Book Antiqua"/>
          <w:color w:val="000000" w:themeColor="text1"/>
          <w:sz w:val="18"/>
          <w:szCs w:val="18"/>
        </w:rPr>
        <w:t xml:space="preserve"> </w:t>
      </w:r>
      <w:r w:rsidRPr="00CC3344">
        <w:rPr>
          <w:rFonts w:ascii="Book Antiqua" w:hAnsi="Book Antiqua"/>
          <w:color w:val="000000" w:themeColor="text1"/>
          <w:sz w:val="18"/>
          <w:szCs w:val="18"/>
          <w:lang w:val="en-US"/>
        </w:rPr>
        <w:t>Uno</w:t>
      </w:r>
      <w:r w:rsidRPr="00CC3344">
        <w:rPr>
          <w:rFonts w:ascii="Book Antiqua" w:hAnsi="Book Antiqua"/>
          <w:color w:val="000000" w:themeColor="text1"/>
          <w:sz w:val="18"/>
          <w:szCs w:val="18"/>
        </w:rPr>
        <w:t xml:space="preserve"> </w:t>
      </w:r>
      <w:r w:rsidR="00A12EF6" w:rsidRPr="00CC3344">
        <w:rPr>
          <w:rFonts w:ascii="Book Antiqua" w:hAnsi="Book Antiqua"/>
          <w:color w:val="000000" w:themeColor="text1"/>
          <w:sz w:val="18"/>
          <w:szCs w:val="18"/>
        </w:rPr>
        <w:t xml:space="preserve">με </w:t>
      </w:r>
      <w:r w:rsidR="00F921A6" w:rsidRPr="00CC3344">
        <w:rPr>
          <w:rFonts w:ascii="Book Antiqua" w:hAnsi="Book Antiqua"/>
          <w:color w:val="000000" w:themeColor="text1"/>
          <w:sz w:val="18"/>
          <w:szCs w:val="18"/>
        </w:rPr>
        <w:t xml:space="preserve">τα </w:t>
      </w:r>
      <w:r w:rsidR="00A12EF6" w:rsidRPr="00CC3344">
        <w:rPr>
          <w:rFonts w:ascii="Book Antiqua" w:hAnsi="Book Antiqua"/>
          <w:color w:val="000000" w:themeColor="text1"/>
          <w:sz w:val="18"/>
          <w:szCs w:val="18"/>
        </w:rPr>
        <w:t>λογισμικ</w:t>
      </w:r>
      <w:r w:rsidR="00F921A6" w:rsidRPr="00CC3344">
        <w:rPr>
          <w:rFonts w:ascii="Book Antiqua" w:hAnsi="Book Antiqua"/>
          <w:color w:val="000000" w:themeColor="text1"/>
          <w:sz w:val="18"/>
          <w:szCs w:val="18"/>
        </w:rPr>
        <w:t>ά</w:t>
      </w:r>
      <w:r w:rsidR="00A12EF6" w:rsidRPr="00CC3344">
        <w:rPr>
          <w:rFonts w:ascii="Book Antiqua" w:hAnsi="Book Antiqua"/>
          <w:color w:val="000000" w:themeColor="text1"/>
          <w:sz w:val="18"/>
          <w:szCs w:val="18"/>
        </w:rPr>
        <w:t xml:space="preserve"> </w:t>
      </w:r>
      <w:r w:rsidR="00F921A6" w:rsidRPr="00CC3344">
        <w:rPr>
          <w:rFonts w:ascii="Book Antiqua" w:hAnsi="Book Antiqua"/>
          <w:color w:val="000000" w:themeColor="text1"/>
          <w:sz w:val="18"/>
          <w:szCs w:val="18"/>
          <w:lang w:val="en-US"/>
        </w:rPr>
        <w:t>IDE</w:t>
      </w:r>
      <w:r w:rsidR="00A12EF6" w:rsidRPr="00CC3344">
        <w:rPr>
          <w:rFonts w:ascii="Book Antiqua" w:hAnsi="Book Antiqua"/>
          <w:color w:val="000000" w:themeColor="text1"/>
          <w:sz w:val="18"/>
          <w:szCs w:val="18"/>
        </w:rPr>
        <w:t xml:space="preserve"> και </w:t>
      </w:r>
      <w:r w:rsidR="00A12EF6" w:rsidRPr="00CC3344">
        <w:rPr>
          <w:rFonts w:ascii="Book Antiqua" w:hAnsi="Book Antiqua"/>
          <w:color w:val="000000" w:themeColor="text1"/>
          <w:sz w:val="18"/>
          <w:szCs w:val="18"/>
          <w:lang w:val="en-US"/>
        </w:rPr>
        <w:t>S</w:t>
      </w:r>
      <w:r w:rsidR="00A12EF6" w:rsidRPr="00CC3344">
        <w:rPr>
          <w:rFonts w:ascii="Book Antiqua" w:hAnsi="Book Antiqua"/>
          <w:color w:val="000000" w:themeColor="text1"/>
          <w:sz w:val="18"/>
          <w:szCs w:val="18"/>
        </w:rPr>
        <w:t>4</w:t>
      </w:r>
      <w:r w:rsidR="00A12EF6" w:rsidRPr="00CC3344">
        <w:rPr>
          <w:rFonts w:ascii="Book Antiqua" w:hAnsi="Book Antiqua"/>
          <w:color w:val="000000" w:themeColor="text1"/>
          <w:sz w:val="18"/>
          <w:szCs w:val="18"/>
          <w:lang w:val="en-US"/>
        </w:rPr>
        <w:t>A</w:t>
      </w:r>
      <w:r w:rsidR="00A12EF6" w:rsidRPr="00CC3344">
        <w:rPr>
          <w:rFonts w:ascii="Book Antiqua" w:hAnsi="Book Antiqua"/>
          <w:color w:val="000000" w:themeColor="text1"/>
          <w:sz w:val="18"/>
          <w:szCs w:val="18"/>
        </w:rPr>
        <w:t xml:space="preserve"> (</w:t>
      </w:r>
      <w:r w:rsidR="00A12EF6" w:rsidRPr="00CC3344">
        <w:rPr>
          <w:rFonts w:ascii="Book Antiqua" w:hAnsi="Book Antiqua"/>
          <w:color w:val="000000" w:themeColor="text1"/>
          <w:sz w:val="18"/>
          <w:szCs w:val="18"/>
          <w:lang w:val="en-US"/>
        </w:rPr>
        <w:t>Scratch</w:t>
      </w:r>
      <w:r w:rsidR="00A12EF6" w:rsidRPr="00CC3344">
        <w:rPr>
          <w:rFonts w:ascii="Book Antiqua" w:hAnsi="Book Antiqua"/>
          <w:color w:val="000000" w:themeColor="text1"/>
          <w:sz w:val="18"/>
          <w:szCs w:val="18"/>
        </w:rPr>
        <w:t xml:space="preserve"> </w:t>
      </w:r>
      <w:r w:rsidR="00A12EF6" w:rsidRPr="00CC3344">
        <w:rPr>
          <w:rFonts w:ascii="Book Antiqua" w:hAnsi="Book Antiqua"/>
          <w:color w:val="000000" w:themeColor="text1"/>
          <w:sz w:val="18"/>
          <w:szCs w:val="18"/>
          <w:lang w:val="en-US"/>
        </w:rPr>
        <w:t>for</w:t>
      </w:r>
      <w:r w:rsidR="00A12EF6" w:rsidRPr="00CC3344">
        <w:rPr>
          <w:rFonts w:ascii="Book Antiqua" w:hAnsi="Book Antiqua"/>
          <w:color w:val="000000" w:themeColor="text1"/>
          <w:sz w:val="18"/>
          <w:szCs w:val="18"/>
        </w:rPr>
        <w:t xml:space="preserve"> </w:t>
      </w:r>
      <w:r w:rsidR="00A12EF6" w:rsidRPr="00CC3344">
        <w:rPr>
          <w:rFonts w:ascii="Book Antiqua" w:hAnsi="Book Antiqua"/>
          <w:color w:val="000000" w:themeColor="text1"/>
          <w:sz w:val="18"/>
          <w:szCs w:val="18"/>
          <w:lang w:val="en-US"/>
        </w:rPr>
        <w:t>Arduino</w:t>
      </w:r>
      <w:r w:rsidR="00A12EF6" w:rsidRPr="00CC3344">
        <w:rPr>
          <w:rFonts w:ascii="Book Antiqua" w:hAnsi="Book Antiqua"/>
          <w:color w:val="000000" w:themeColor="text1"/>
          <w:sz w:val="18"/>
          <w:szCs w:val="18"/>
        </w:rPr>
        <w:t>)</w:t>
      </w:r>
      <w:r w:rsidR="00C64FBF" w:rsidRPr="00CC3344">
        <w:rPr>
          <w:rFonts w:ascii="Book Antiqua" w:hAnsi="Book Antiqua"/>
          <w:color w:val="000000" w:themeColor="text1"/>
          <w:sz w:val="18"/>
          <w:szCs w:val="18"/>
        </w:rPr>
        <w:t>.</w:t>
      </w:r>
    </w:p>
    <w:p w:rsidR="00A12EF6" w:rsidRPr="00CC3344" w:rsidRDefault="00A12EF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Εκπαιδευτική προστιθέμενη αξία</w:t>
      </w:r>
    </w:p>
    <w:p w:rsidR="00C64FBF" w:rsidRPr="00CC3344" w:rsidRDefault="00A12EF6" w:rsidP="00EA2150">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 </w:t>
      </w:r>
      <w:r w:rsidR="00C64FBF" w:rsidRPr="00CC3344">
        <w:rPr>
          <w:rFonts w:ascii="Book Antiqua" w:hAnsi="Book Antiqua"/>
          <w:color w:val="000000" w:themeColor="text1"/>
          <w:sz w:val="18"/>
          <w:szCs w:val="18"/>
        </w:rPr>
        <w:t xml:space="preserve">Όπως έχει φανεί και από την ενότητα «Σκοπός του εργαστηρίου» που έχει προηγηθεί δεν προτείνεται μια ακόμη εισαγωγή στην αξιοποίηση του </w:t>
      </w:r>
      <w:r w:rsidR="00C64FBF" w:rsidRPr="00CC3344">
        <w:rPr>
          <w:rFonts w:ascii="Book Antiqua" w:hAnsi="Book Antiqua"/>
          <w:color w:val="000000" w:themeColor="text1"/>
          <w:sz w:val="18"/>
          <w:szCs w:val="18"/>
          <w:lang w:val="en-US"/>
        </w:rPr>
        <w:t>Arduino</w:t>
      </w:r>
      <w:r w:rsidR="00C64FBF" w:rsidRPr="00CC3344">
        <w:rPr>
          <w:rFonts w:ascii="Book Antiqua" w:hAnsi="Book Antiqua"/>
          <w:color w:val="000000" w:themeColor="text1"/>
          <w:sz w:val="18"/>
          <w:szCs w:val="18"/>
        </w:rPr>
        <w:t xml:space="preserve">. </w:t>
      </w:r>
    </w:p>
    <w:p w:rsidR="00C64FBF" w:rsidRPr="00CC3344" w:rsidRDefault="00C64FBF" w:rsidP="00C64FBF">
      <w:pPr>
        <w:spacing w:after="120"/>
        <w:ind w:firstLine="238"/>
        <w:jc w:val="both"/>
        <w:rPr>
          <w:rFonts w:ascii="Book Antiqua" w:hAnsi="Book Antiqua"/>
          <w:color w:val="000000" w:themeColor="text1"/>
          <w:sz w:val="18"/>
          <w:szCs w:val="18"/>
        </w:rPr>
      </w:pPr>
      <w:proofErr w:type="spellStart"/>
      <w:r w:rsidRPr="00CC3344">
        <w:rPr>
          <w:rFonts w:ascii="Book Antiqua" w:hAnsi="Book Antiqua"/>
          <w:color w:val="000000" w:themeColor="text1"/>
          <w:sz w:val="18"/>
          <w:szCs w:val="18"/>
        </w:rPr>
        <w:t>Διαφοροποιά</w:t>
      </w:r>
      <w:proofErr w:type="spellEnd"/>
      <w:r w:rsidRPr="00CC3344">
        <w:rPr>
          <w:rFonts w:ascii="Book Antiqua" w:hAnsi="Book Antiqua"/>
          <w:color w:val="000000" w:themeColor="text1"/>
          <w:sz w:val="18"/>
          <w:szCs w:val="18"/>
        </w:rPr>
        <w:t xml:space="preserve"> χαρακτηριστικά της πρότασης είναι η ηλικία στην οποία απευθύνονται οι δραστηριότητες (11-15 ετών), η έμφαση στην παιδαγωγική πλαισίωση των δραστηριοτήτων, η προσπάθεια για δημιουργία ενός πλαισίου εννοιών, η προσπάθεια ένταξης κοινωνικών και περιβαλλοντικών παραμέτρων, η σύγκριση δυο προγραμματιστικών περιβαλλόντων (</w:t>
      </w:r>
      <w:r w:rsidRPr="00CC3344">
        <w:rPr>
          <w:rFonts w:ascii="Book Antiqua" w:hAnsi="Book Antiqua"/>
          <w:color w:val="000000" w:themeColor="text1"/>
          <w:sz w:val="18"/>
          <w:szCs w:val="18"/>
          <w:lang w:val="en-US"/>
        </w:rPr>
        <w:t>IDE</w:t>
      </w:r>
      <w:r w:rsidRPr="00CC3344">
        <w:rPr>
          <w:rFonts w:ascii="Book Antiqua" w:hAnsi="Book Antiqua"/>
          <w:color w:val="000000" w:themeColor="text1"/>
          <w:sz w:val="18"/>
          <w:szCs w:val="18"/>
        </w:rPr>
        <w:t>/</w:t>
      </w:r>
      <w:r w:rsidRPr="00CC3344">
        <w:rPr>
          <w:rFonts w:ascii="Book Antiqua" w:hAnsi="Book Antiqua"/>
          <w:color w:val="000000" w:themeColor="text1"/>
          <w:sz w:val="18"/>
          <w:szCs w:val="18"/>
          <w:lang w:val="en-US"/>
        </w:rPr>
        <w:t>S</w:t>
      </w:r>
      <w:r w:rsidRPr="00CC3344">
        <w:rPr>
          <w:rFonts w:ascii="Book Antiqua" w:hAnsi="Book Antiqua"/>
          <w:color w:val="000000" w:themeColor="text1"/>
          <w:sz w:val="18"/>
          <w:szCs w:val="18"/>
        </w:rPr>
        <w:t>4</w:t>
      </w:r>
      <w:r w:rsidRPr="00CC3344">
        <w:rPr>
          <w:rFonts w:ascii="Book Antiqua" w:hAnsi="Book Antiqua"/>
          <w:color w:val="000000" w:themeColor="text1"/>
          <w:sz w:val="18"/>
          <w:szCs w:val="18"/>
          <w:lang w:val="en-US"/>
        </w:rPr>
        <w:t>A</w:t>
      </w:r>
      <w:r w:rsidRPr="00CC3344">
        <w:rPr>
          <w:rFonts w:ascii="Book Antiqua" w:hAnsi="Book Antiqua"/>
          <w:color w:val="000000" w:themeColor="text1"/>
          <w:sz w:val="18"/>
          <w:szCs w:val="18"/>
        </w:rPr>
        <w:t xml:space="preserve">), η χρήση απλών και η επαναχρησιμοποίηση υλικών και ο σκοπός της ενδυνάμωσης των </w:t>
      </w:r>
      <w:proofErr w:type="spellStart"/>
      <w:r w:rsidRPr="00CC3344">
        <w:rPr>
          <w:rFonts w:ascii="Book Antiqua" w:hAnsi="Book Antiqua"/>
          <w:color w:val="000000" w:themeColor="text1"/>
          <w:sz w:val="18"/>
          <w:szCs w:val="18"/>
        </w:rPr>
        <w:t>επιμορφούμενων</w:t>
      </w:r>
      <w:proofErr w:type="spellEnd"/>
      <w:r w:rsidRPr="00CC3344">
        <w:rPr>
          <w:rFonts w:ascii="Book Antiqua" w:hAnsi="Book Antiqua"/>
          <w:color w:val="000000" w:themeColor="text1"/>
          <w:sz w:val="18"/>
          <w:szCs w:val="18"/>
        </w:rPr>
        <w:t>.</w:t>
      </w:r>
    </w:p>
    <w:p w:rsidR="00A12EF6" w:rsidRPr="00CC3344" w:rsidRDefault="00A12EF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Κοινό στο οποίο απευθύνεται</w:t>
      </w:r>
    </w:p>
    <w:p w:rsidR="001126EB" w:rsidRPr="00CC3344" w:rsidRDefault="00A12EF6" w:rsidP="00EA2150">
      <w:pPr>
        <w:jc w:val="both"/>
        <w:rPr>
          <w:rFonts w:ascii="Book Antiqua" w:hAnsi="Book Antiqua"/>
          <w:color w:val="000000" w:themeColor="text1"/>
          <w:sz w:val="18"/>
          <w:szCs w:val="18"/>
        </w:rPr>
      </w:pPr>
      <w:r w:rsidRPr="00CC3344">
        <w:rPr>
          <w:rFonts w:ascii="Book Antiqua" w:hAnsi="Book Antiqua"/>
          <w:color w:val="000000" w:themeColor="text1"/>
          <w:sz w:val="18"/>
          <w:szCs w:val="18"/>
        </w:rPr>
        <w:t>Ε</w:t>
      </w:r>
      <w:r w:rsidR="00EA2150" w:rsidRPr="00CC3344">
        <w:rPr>
          <w:rFonts w:ascii="Book Antiqua" w:hAnsi="Book Antiqua"/>
          <w:color w:val="000000" w:themeColor="text1"/>
          <w:sz w:val="18"/>
          <w:szCs w:val="18"/>
        </w:rPr>
        <w:t>ν ενεργεία ε</w:t>
      </w:r>
      <w:r w:rsidRPr="00CC3344">
        <w:rPr>
          <w:rFonts w:ascii="Book Antiqua" w:hAnsi="Book Antiqua"/>
          <w:color w:val="000000" w:themeColor="text1"/>
          <w:sz w:val="18"/>
          <w:szCs w:val="18"/>
        </w:rPr>
        <w:t>κπαιδευτικοί</w:t>
      </w:r>
      <w:r w:rsidR="00EA2150" w:rsidRPr="00CC3344">
        <w:rPr>
          <w:rFonts w:ascii="Book Antiqua" w:hAnsi="Book Antiqua"/>
          <w:color w:val="000000" w:themeColor="text1"/>
          <w:sz w:val="18"/>
          <w:szCs w:val="18"/>
        </w:rPr>
        <w:t>, πτυχιούχοι, προπτυχιακοί</w:t>
      </w:r>
      <w:r w:rsidRPr="00CC3344">
        <w:rPr>
          <w:rFonts w:ascii="Book Antiqua" w:hAnsi="Book Antiqua"/>
          <w:color w:val="000000" w:themeColor="text1"/>
          <w:sz w:val="18"/>
          <w:szCs w:val="18"/>
        </w:rPr>
        <w:t xml:space="preserve"> &amp; μεταπτυχιακοί φοιτητές Πληροφορικής, Φυσικών Επιστημών και Παιδαγωγικής</w:t>
      </w:r>
      <w:r w:rsidR="001126EB" w:rsidRPr="00CC3344">
        <w:rPr>
          <w:rFonts w:ascii="Book Antiqua" w:hAnsi="Book Antiqua"/>
          <w:color w:val="000000" w:themeColor="text1"/>
          <w:sz w:val="18"/>
          <w:szCs w:val="18"/>
        </w:rPr>
        <w:t xml:space="preserve"> ή ερευνητές σε αντίστοιχα πεδία. Δεν απαιτείται να έχουν κάποια προηγούμενη εμπειρία στη χρήση του </w:t>
      </w:r>
      <w:r w:rsidR="001126EB" w:rsidRPr="00CC3344">
        <w:rPr>
          <w:rFonts w:ascii="Book Antiqua" w:hAnsi="Book Antiqua"/>
          <w:color w:val="000000" w:themeColor="text1"/>
          <w:sz w:val="18"/>
          <w:szCs w:val="18"/>
          <w:lang w:val="en-US"/>
        </w:rPr>
        <w:t>Arduino</w:t>
      </w:r>
      <w:r w:rsidR="001126EB" w:rsidRPr="00CC3344">
        <w:rPr>
          <w:rFonts w:ascii="Book Antiqua" w:hAnsi="Book Antiqua"/>
          <w:color w:val="000000" w:themeColor="text1"/>
          <w:sz w:val="18"/>
          <w:szCs w:val="18"/>
        </w:rPr>
        <w:t xml:space="preserve">. Αρκεί να κατανοούν την έννοια του απλού ηλεκτρικού κυκλώματος. </w:t>
      </w:r>
    </w:p>
    <w:p w:rsidR="00EA2150" w:rsidRPr="00CC3344" w:rsidRDefault="001126EB" w:rsidP="00750BA5">
      <w:pPr>
        <w:spacing w:after="120"/>
        <w:ind w:firstLine="238"/>
        <w:jc w:val="both"/>
        <w:rPr>
          <w:rFonts w:ascii="Book Antiqua" w:hAnsi="Book Antiqua"/>
          <w:color w:val="000000" w:themeColor="text1"/>
          <w:sz w:val="18"/>
          <w:szCs w:val="18"/>
        </w:rPr>
      </w:pPr>
      <w:r w:rsidRPr="00CC3344">
        <w:rPr>
          <w:rFonts w:ascii="Book Antiqua" w:hAnsi="Book Antiqua"/>
          <w:color w:val="000000" w:themeColor="text1"/>
          <w:sz w:val="18"/>
          <w:szCs w:val="18"/>
        </w:rPr>
        <w:t>Στο σχεδιασμό του εργαστηρίου προβλέπεται οι επιμορφούμενοι να λειτουργήσουν ταυτόχρονα σε δυο ρόλους. Του εκπαιδευτικού που κατανοεί και συζητά το τι κρύβεται πίσω από κάθε δραστηριότητα και του μαθητή που δοκιμάζει και κατασκευάζει τα απαραίτητα (κύκλωμα, πρόγραμμα, κατασκευή) για κάθε δραστηριότητα</w:t>
      </w:r>
      <w:r w:rsidR="00034C0C" w:rsidRPr="00CC3344">
        <w:rPr>
          <w:rFonts w:ascii="Book Antiqua" w:hAnsi="Book Antiqua"/>
          <w:color w:val="000000" w:themeColor="text1"/>
          <w:sz w:val="18"/>
          <w:szCs w:val="18"/>
        </w:rPr>
        <w:t>.</w:t>
      </w:r>
    </w:p>
    <w:p w:rsidR="00A12EF6" w:rsidRPr="00CC3344" w:rsidRDefault="00A12EF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Διάρκεια</w:t>
      </w:r>
    </w:p>
    <w:p w:rsidR="00A12EF6" w:rsidRPr="00CC3344" w:rsidRDefault="00A12EF6" w:rsidP="00EA2150">
      <w:pPr>
        <w:jc w:val="both"/>
        <w:rPr>
          <w:rFonts w:asciiTheme="minorHAnsi" w:hAnsiTheme="minorHAnsi"/>
          <w:color w:val="000000" w:themeColor="text1"/>
          <w:sz w:val="24"/>
        </w:rPr>
      </w:pPr>
      <w:r w:rsidRPr="00CC3344">
        <w:rPr>
          <w:rFonts w:ascii="Book Antiqua" w:hAnsi="Book Antiqua"/>
          <w:color w:val="000000" w:themeColor="text1"/>
          <w:sz w:val="18"/>
          <w:szCs w:val="18"/>
        </w:rPr>
        <w:t>Δυο ώρες</w:t>
      </w:r>
      <w:r w:rsidR="00034C0C" w:rsidRPr="00CC3344">
        <w:rPr>
          <w:rFonts w:ascii="Book Antiqua" w:hAnsi="Book Antiqua"/>
          <w:color w:val="000000" w:themeColor="text1"/>
          <w:sz w:val="18"/>
          <w:szCs w:val="18"/>
        </w:rPr>
        <w:t>.</w:t>
      </w:r>
    </w:p>
    <w:p w:rsidR="00A12EF6" w:rsidRPr="00CC3344" w:rsidRDefault="00A12EF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Οργάνωση</w:t>
      </w:r>
    </w:p>
    <w:p w:rsidR="001126EB" w:rsidRPr="00CC3344" w:rsidRDefault="00A12EF6" w:rsidP="00EA2150">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Εργασία σε μικρές ομάδες </w:t>
      </w:r>
      <w:r w:rsidR="00F921A6" w:rsidRPr="00CC3344">
        <w:rPr>
          <w:rFonts w:ascii="Book Antiqua" w:hAnsi="Book Antiqua"/>
          <w:color w:val="000000" w:themeColor="text1"/>
          <w:sz w:val="18"/>
          <w:szCs w:val="18"/>
        </w:rPr>
        <w:t xml:space="preserve">(προτείνεται </w:t>
      </w:r>
      <w:r w:rsidRPr="00CC3344">
        <w:rPr>
          <w:rFonts w:ascii="Book Antiqua" w:hAnsi="Book Antiqua"/>
          <w:color w:val="000000" w:themeColor="text1"/>
          <w:sz w:val="18"/>
          <w:szCs w:val="18"/>
        </w:rPr>
        <w:t>τριών ατόμων</w:t>
      </w:r>
      <w:r w:rsidR="00F921A6" w:rsidRPr="00CC3344">
        <w:rPr>
          <w:rFonts w:ascii="Book Antiqua" w:hAnsi="Book Antiqua"/>
          <w:color w:val="000000" w:themeColor="text1"/>
          <w:sz w:val="18"/>
          <w:szCs w:val="18"/>
        </w:rPr>
        <w:t>)</w:t>
      </w:r>
      <w:r w:rsidRPr="00CC3344">
        <w:rPr>
          <w:rFonts w:ascii="Book Antiqua" w:hAnsi="Book Antiqua"/>
          <w:color w:val="000000" w:themeColor="text1"/>
          <w:sz w:val="18"/>
          <w:szCs w:val="18"/>
        </w:rPr>
        <w:t xml:space="preserve"> με καθοδηγούμεν</w:t>
      </w:r>
      <w:r w:rsidR="001126EB" w:rsidRPr="00CC3344">
        <w:rPr>
          <w:rFonts w:ascii="Book Antiqua" w:hAnsi="Book Antiqua"/>
          <w:color w:val="000000" w:themeColor="text1"/>
          <w:sz w:val="18"/>
          <w:szCs w:val="18"/>
        </w:rPr>
        <w:t>ες και ελεύθερες δραστηριότητες. Σε κάθε ομάδα θα διατίθεται ένας υπολογιστής με εγκατεστημέν</w:t>
      </w:r>
      <w:r w:rsidR="00F921A6" w:rsidRPr="00CC3344">
        <w:rPr>
          <w:rFonts w:ascii="Book Antiqua" w:hAnsi="Book Antiqua"/>
          <w:color w:val="000000" w:themeColor="text1"/>
          <w:sz w:val="18"/>
          <w:szCs w:val="18"/>
        </w:rPr>
        <w:t>α</w:t>
      </w:r>
      <w:r w:rsidR="001126EB" w:rsidRPr="00CC3344">
        <w:rPr>
          <w:rFonts w:ascii="Book Antiqua" w:hAnsi="Book Antiqua"/>
          <w:color w:val="000000" w:themeColor="text1"/>
          <w:sz w:val="18"/>
          <w:szCs w:val="18"/>
        </w:rPr>
        <w:t xml:space="preserve"> </w:t>
      </w:r>
      <w:r w:rsidR="00F921A6" w:rsidRPr="00CC3344">
        <w:rPr>
          <w:rFonts w:ascii="Book Antiqua" w:hAnsi="Book Antiqua"/>
          <w:color w:val="000000" w:themeColor="text1"/>
          <w:sz w:val="18"/>
          <w:szCs w:val="18"/>
        </w:rPr>
        <w:t xml:space="preserve">τα </w:t>
      </w:r>
      <w:r w:rsidR="001126EB" w:rsidRPr="00CC3344">
        <w:rPr>
          <w:rFonts w:ascii="Book Antiqua" w:hAnsi="Book Antiqua"/>
          <w:color w:val="000000" w:themeColor="text1"/>
          <w:sz w:val="18"/>
          <w:szCs w:val="18"/>
        </w:rPr>
        <w:t>λογισμικ</w:t>
      </w:r>
      <w:r w:rsidR="00F921A6" w:rsidRPr="00CC3344">
        <w:rPr>
          <w:rFonts w:ascii="Book Antiqua" w:hAnsi="Book Antiqua"/>
          <w:color w:val="000000" w:themeColor="text1"/>
          <w:sz w:val="18"/>
          <w:szCs w:val="18"/>
        </w:rPr>
        <w:t xml:space="preserve">ά </w:t>
      </w:r>
      <w:r w:rsidR="00F921A6" w:rsidRPr="00CC3344">
        <w:rPr>
          <w:rFonts w:ascii="Book Antiqua" w:hAnsi="Book Antiqua"/>
          <w:color w:val="000000" w:themeColor="text1"/>
          <w:sz w:val="18"/>
          <w:szCs w:val="18"/>
          <w:lang w:val="en-US"/>
        </w:rPr>
        <w:t>IDE</w:t>
      </w:r>
      <w:r w:rsidR="00F921A6" w:rsidRPr="00CC3344">
        <w:rPr>
          <w:rFonts w:ascii="Book Antiqua" w:hAnsi="Book Antiqua"/>
          <w:color w:val="000000" w:themeColor="text1"/>
          <w:sz w:val="18"/>
          <w:szCs w:val="18"/>
        </w:rPr>
        <w:t xml:space="preserve"> και </w:t>
      </w:r>
      <w:r w:rsidR="00F921A6" w:rsidRPr="00CC3344">
        <w:rPr>
          <w:rFonts w:ascii="Book Antiqua" w:hAnsi="Book Antiqua"/>
          <w:color w:val="000000" w:themeColor="text1"/>
          <w:sz w:val="18"/>
          <w:szCs w:val="18"/>
          <w:lang w:val="en-US"/>
        </w:rPr>
        <w:t>S</w:t>
      </w:r>
      <w:r w:rsidR="00F921A6" w:rsidRPr="00CC3344">
        <w:rPr>
          <w:rFonts w:ascii="Book Antiqua" w:hAnsi="Book Antiqua"/>
          <w:color w:val="000000" w:themeColor="text1"/>
          <w:sz w:val="18"/>
          <w:szCs w:val="18"/>
        </w:rPr>
        <w:t>4</w:t>
      </w:r>
      <w:r w:rsidR="00F921A6" w:rsidRPr="00CC3344">
        <w:rPr>
          <w:rFonts w:ascii="Book Antiqua" w:hAnsi="Book Antiqua"/>
          <w:color w:val="000000" w:themeColor="text1"/>
          <w:sz w:val="18"/>
          <w:szCs w:val="18"/>
          <w:lang w:val="en-US"/>
        </w:rPr>
        <w:t>A</w:t>
      </w:r>
      <w:r w:rsidR="001126EB" w:rsidRPr="00CC3344">
        <w:rPr>
          <w:rFonts w:ascii="Book Antiqua" w:hAnsi="Book Antiqua"/>
          <w:color w:val="000000" w:themeColor="text1"/>
          <w:sz w:val="18"/>
          <w:szCs w:val="18"/>
        </w:rPr>
        <w:t xml:space="preserve"> και </w:t>
      </w:r>
      <w:r w:rsidR="00F921A6" w:rsidRPr="00CC3344">
        <w:rPr>
          <w:rFonts w:ascii="Book Antiqua" w:hAnsi="Book Antiqua"/>
          <w:color w:val="000000" w:themeColor="text1"/>
          <w:sz w:val="18"/>
          <w:szCs w:val="18"/>
        </w:rPr>
        <w:t xml:space="preserve">όποιο </w:t>
      </w:r>
      <w:r w:rsidR="001126EB" w:rsidRPr="00CC3344">
        <w:rPr>
          <w:rFonts w:ascii="Book Antiqua" w:hAnsi="Book Antiqua"/>
          <w:color w:val="000000" w:themeColor="text1"/>
          <w:sz w:val="18"/>
          <w:szCs w:val="18"/>
        </w:rPr>
        <w:t xml:space="preserve">επιπλέον εκπαιδευτικό υλικό απαιτείται, ένας μικροελεγκτής </w:t>
      </w:r>
      <w:r w:rsidR="001126EB" w:rsidRPr="00CC3344">
        <w:rPr>
          <w:rFonts w:ascii="Book Antiqua" w:hAnsi="Book Antiqua"/>
          <w:color w:val="000000" w:themeColor="text1"/>
          <w:sz w:val="18"/>
          <w:szCs w:val="18"/>
          <w:lang w:val="en-US"/>
        </w:rPr>
        <w:t>Arduino</w:t>
      </w:r>
      <w:r w:rsidR="001126EB" w:rsidRPr="00CC3344">
        <w:rPr>
          <w:rFonts w:ascii="Book Antiqua" w:hAnsi="Book Antiqua"/>
          <w:color w:val="000000" w:themeColor="text1"/>
          <w:sz w:val="18"/>
          <w:szCs w:val="18"/>
        </w:rPr>
        <w:t xml:space="preserve">, ένα </w:t>
      </w:r>
      <w:r w:rsidR="001126EB" w:rsidRPr="00CC3344">
        <w:rPr>
          <w:rFonts w:ascii="Book Antiqua" w:hAnsi="Book Antiqua"/>
          <w:color w:val="000000" w:themeColor="text1"/>
          <w:sz w:val="18"/>
          <w:szCs w:val="18"/>
          <w:lang w:val="en-US"/>
        </w:rPr>
        <w:t>breadboard</w:t>
      </w:r>
      <w:r w:rsidR="001126EB" w:rsidRPr="00CC3344">
        <w:rPr>
          <w:rFonts w:ascii="Book Antiqua" w:hAnsi="Book Antiqua"/>
          <w:color w:val="000000" w:themeColor="text1"/>
          <w:sz w:val="18"/>
          <w:szCs w:val="18"/>
        </w:rPr>
        <w:t xml:space="preserve"> για τη σύνδεση των κυκλωμάτων και όποια ηλεκτρονικά εξαρτήματα και άλλα υλικά απαιτούνται</w:t>
      </w:r>
      <w:r w:rsidR="00F921A6" w:rsidRPr="00CC3344">
        <w:rPr>
          <w:rFonts w:ascii="Book Antiqua" w:hAnsi="Book Antiqua"/>
          <w:color w:val="000000" w:themeColor="text1"/>
          <w:sz w:val="18"/>
          <w:szCs w:val="18"/>
        </w:rPr>
        <w:t xml:space="preserve"> για τις </w:t>
      </w:r>
      <w:r w:rsidR="00AE4D42" w:rsidRPr="00CC3344">
        <w:rPr>
          <w:rFonts w:ascii="Book Antiqua" w:hAnsi="Book Antiqua"/>
          <w:color w:val="000000" w:themeColor="text1"/>
          <w:sz w:val="18"/>
          <w:szCs w:val="18"/>
        </w:rPr>
        <w:t>δραστηριότητες</w:t>
      </w:r>
      <w:r w:rsidR="001126EB" w:rsidRPr="00CC3344">
        <w:rPr>
          <w:rFonts w:ascii="Book Antiqua" w:hAnsi="Book Antiqua"/>
          <w:color w:val="000000" w:themeColor="text1"/>
          <w:sz w:val="18"/>
          <w:szCs w:val="18"/>
        </w:rPr>
        <w:t>.</w:t>
      </w:r>
    </w:p>
    <w:p w:rsidR="00F921A6" w:rsidRPr="00CC3344" w:rsidRDefault="00F921A6" w:rsidP="00750BA5">
      <w:pPr>
        <w:spacing w:after="120"/>
        <w:ind w:firstLine="238"/>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Εκτιμούμε πως μπορούν να υποστηριχτούν επαρκώς </w:t>
      </w:r>
      <w:r w:rsidR="00750BA5" w:rsidRPr="00CC3344">
        <w:rPr>
          <w:rFonts w:ascii="Book Antiqua" w:hAnsi="Book Antiqua"/>
          <w:color w:val="000000" w:themeColor="text1"/>
          <w:sz w:val="18"/>
          <w:szCs w:val="18"/>
        </w:rPr>
        <w:t xml:space="preserve">τουλάχιστον </w:t>
      </w:r>
      <w:r w:rsidRPr="00CC3344">
        <w:rPr>
          <w:rFonts w:ascii="Book Antiqua" w:hAnsi="Book Antiqua"/>
          <w:color w:val="000000" w:themeColor="text1"/>
          <w:sz w:val="18"/>
          <w:szCs w:val="18"/>
        </w:rPr>
        <w:t>έξι ομάδες των τριών ατόμων.</w:t>
      </w:r>
      <w:r w:rsidR="00750BA5" w:rsidRPr="00CC3344">
        <w:rPr>
          <w:rFonts w:ascii="Book Antiqua" w:hAnsi="Book Antiqua"/>
          <w:color w:val="000000" w:themeColor="text1"/>
          <w:sz w:val="18"/>
          <w:szCs w:val="18"/>
        </w:rPr>
        <w:t xml:space="preserve"> Οι επιμορφωτές (έχει προβλεφθεί να είναι αρκετοί) θα υποστηρίζουν κάθε ομάδα στα προβλήματα που θα προκύψουν και θα συντονίζουν τη ροή των δραστηριοτήτων και του διαλόγου που είναι βασικό στοιχείο του εργαστηρίου.  </w:t>
      </w:r>
    </w:p>
    <w:p w:rsidR="00A12EF6" w:rsidRPr="00CC3344" w:rsidRDefault="001126EB" w:rsidP="00750BA5">
      <w:pPr>
        <w:pStyle w:val="3"/>
        <w:spacing w:before="240" w:after="120"/>
        <w:jc w:val="both"/>
        <w:rPr>
          <w:rFonts w:ascii="Trebuchet MS" w:hAnsi="Trebuchet MS"/>
          <w:color w:val="000000" w:themeColor="text1"/>
          <w:sz w:val="20"/>
        </w:rPr>
      </w:pPr>
      <w:r w:rsidRPr="00CC3344">
        <w:rPr>
          <w:rFonts w:ascii="Trebuchet MS" w:hAnsi="Trebuchet MS"/>
          <w:color w:val="000000" w:themeColor="text1"/>
          <w:sz w:val="20"/>
        </w:rPr>
        <w:t xml:space="preserve"> </w:t>
      </w:r>
      <w:r w:rsidR="00A12EF6" w:rsidRPr="00CC3344">
        <w:rPr>
          <w:rFonts w:ascii="Trebuchet MS" w:hAnsi="Trebuchet MS"/>
          <w:color w:val="000000" w:themeColor="text1"/>
          <w:sz w:val="20"/>
        </w:rPr>
        <w:t>Περίγραμμα Δραστηριοτήτων</w:t>
      </w:r>
    </w:p>
    <w:p w:rsidR="00A12EF6" w:rsidRPr="00CC3344" w:rsidRDefault="00A12EF6" w:rsidP="00750BA5">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 xml:space="preserve">Πρώτη ενότητα: </w:t>
      </w:r>
      <w:r w:rsidR="00B94186" w:rsidRPr="00CC3344">
        <w:rPr>
          <w:rFonts w:ascii="Trebuchet MS" w:hAnsi="Trebuchet MS"/>
          <w:i/>
          <w:color w:val="000000" w:themeColor="text1"/>
          <w:sz w:val="20"/>
        </w:rPr>
        <w:t>Εισαγωγή</w:t>
      </w:r>
    </w:p>
    <w:p w:rsidR="00316D17" w:rsidRPr="00CC3344" w:rsidRDefault="00F921A6"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Το εργαστήριο ξεκινά με μια ε</w:t>
      </w:r>
      <w:r w:rsidR="00A12EF6" w:rsidRPr="00CC3344">
        <w:rPr>
          <w:rFonts w:ascii="Book Antiqua" w:hAnsi="Book Antiqua"/>
          <w:color w:val="000000" w:themeColor="text1"/>
          <w:sz w:val="18"/>
          <w:szCs w:val="18"/>
        </w:rPr>
        <w:t xml:space="preserve">ισαγωγή </w:t>
      </w:r>
      <w:r w:rsidRPr="00CC3344">
        <w:rPr>
          <w:rFonts w:ascii="Book Antiqua" w:hAnsi="Book Antiqua"/>
          <w:color w:val="000000" w:themeColor="text1"/>
          <w:sz w:val="18"/>
          <w:szCs w:val="18"/>
        </w:rPr>
        <w:t>με σ</w:t>
      </w:r>
      <w:r w:rsidR="00A12EF6" w:rsidRPr="00CC3344">
        <w:rPr>
          <w:rFonts w:ascii="Book Antiqua" w:hAnsi="Book Antiqua"/>
          <w:color w:val="000000" w:themeColor="text1"/>
          <w:sz w:val="18"/>
          <w:szCs w:val="18"/>
        </w:rPr>
        <w:t>υζήτηση και εμπλουτισμένη παρουσίαση</w:t>
      </w:r>
      <w:r w:rsidRPr="00CC3344">
        <w:rPr>
          <w:rFonts w:ascii="Book Antiqua" w:hAnsi="Book Antiqua"/>
          <w:color w:val="000000" w:themeColor="text1"/>
          <w:sz w:val="18"/>
          <w:szCs w:val="18"/>
        </w:rPr>
        <w:t xml:space="preserve"> από τ</w:t>
      </w:r>
      <w:r w:rsidR="00316D17" w:rsidRPr="00CC3344">
        <w:rPr>
          <w:rFonts w:ascii="Book Antiqua" w:hAnsi="Book Antiqua"/>
          <w:color w:val="000000" w:themeColor="text1"/>
          <w:sz w:val="18"/>
          <w:szCs w:val="18"/>
        </w:rPr>
        <w:t>ο</w:t>
      </w:r>
      <w:r w:rsidRPr="00CC3344">
        <w:rPr>
          <w:rFonts w:ascii="Book Antiqua" w:hAnsi="Book Antiqua"/>
          <w:color w:val="000000" w:themeColor="text1"/>
          <w:sz w:val="18"/>
          <w:szCs w:val="18"/>
        </w:rPr>
        <w:t xml:space="preserve">υς επιμορφωτές. </w:t>
      </w:r>
      <w:r w:rsidR="00316D17" w:rsidRPr="00CC3344">
        <w:rPr>
          <w:rFonts w:ascii="Book Antiqua" w:hAnsi="Book Antiqua"/>
          <w:color w:val="000000" w:themeColor="text1"/>
          <w:sz w:val="18"/>
          <w:szCs w:val="18"/>
        </w:rPr>
        <w:t>Μετ</w:t>
      </w:r>
      <w:r w:rsidR="00C85A62">
        <w:rPr>
          <w:rFonts w:ascii="Book Antiqua" w:hAnsi="Book Antiqua"/>
          <w:color w:val="000000" w:themeColor="text1"/>
          <w:sz w:val="18"/>
          <w:szCs w:val="18"/>
        </w:rPr>
        <w:t>ά από μια πολύ σύντομη εισαγωγή</w:t>
      </w:r>
      <w:r w:rsidR="00316D17" w:rsidRPr="00CC3344">
        <w:rPr>
          <w:rFonts w:ascii="Book Antiqua" w:hAnsi="Book Antiqua"/>
          <w:color w:val="000000" w:themeColor="text1"/>
          <w:sz w:val="18"/>
          <w:szCs w:val="18"/>
        </w:rPr>
        <w:t xml:space="preserve"> σ</w:t>
      </w:r>
      <w:r w:rsidR="00B94186" w:rsidRPr="00CC3344">
        <w:rPr>
          <w:rFonts w:ascii="Book Antiqua" w:hAnsi="Book Antiqua"/>
          <w:color w:val="000000" w:themeColor="text1"/>
          <w:sz w:val="18"/>
          <w:szCs w:val="18"/>
        </w:rPr>
        <w:t>υζητιούνται:</w:t>
      </w:r>
    </w:p>
    <w:p w:rsidR="00316D17" w:rsidRPr="00CC3344" w:rsidRDefault="00F921A6" w:rsidP="00FD5FCA">
      <w:pPr>
        <w:pStyle w:val="af2"/>
        <w:numPr>
          <w:ilvl w:val="0"/>
          <w:numId w:val="5"/>
        </w:numPr>
        <w:rPr>
          <w:rFonts w:ascii="Book Antiqua" w:hAnsi="Book Antiqua"/>
          <w:color w:val="000000" w:themeColor="text1"/>
          <w:sz w:val="18"/>
          <w:szCs w:val="18"/>
        </w:rPr>
      </w:pPr>
      <w:r w:rsidRPr="00CC3344">
        <w:rPr>
          <w:rFonts w:ascii="Book Antiqua" w:hAnsi="Book Antiqua"/>
          <w:color w:val="000000" w:themeColor="text1"/>
          <w:sz w:val="18"/>
          <w:szCs w:val="18"/>
        </w:rPr>
        <w:t>το</w:t>
      </w:r>
      <w:r w:rsidR="00A12EF6" w:rsidRPr="00CC3344">
        <w:rPr>
          <w:rFonts w:ascii="Book Antiqua" w:hAnsi="Book Antiqua"/>
          <w:color w:val="000000" w:themeColor="text1"/>
          <w:sz w:val="18"/>
          <w:szCs w:val="18"/>
        </w:rPr>
        <w:t xml:space="preserve"> πλαίσιο </w:t>
      </w:r>
      <w:r w:rsidR="00316D17" w:rsidRPr="00CC3344">
        <w:rPr>
          <w:rFonts w:ascii="Book Antiqua" w:hAnsi="Book Antiqua"/>
          <w:color w:val="000000" w:themeColor="text1"/>
          <w:sz w:val="18"/>
          <w:szCs w:val="18"/>
        </w:rPr>
        <w:t xml:space="preserve">των εννοιών  </w:t>
      </w:r>
      <w:r w:rsidRPr="00CC3344">
        <w:rPr>
          <w:rFonts w:ascii="Book Antiqua" w:hAnsi="Book Antiqua"/>
          <w:color w:val="000000" w:themeColor="text1"/>
          <w:sz w:val="18"/>
          <w:szCs w:val="18"/>
        </w:rPr>
        <w:t xml:space="preserve">που θα </w:t>
      </w:r>
      <w:r w:rsidR="00316D17" w:rsidRPr="00CC3344">
        <w:rPr>
          <w:rFonts w:ascii="Book Antiqua" w:hAnsi="Book Antiqua"/>
          <w:color w:val="000000" w:themeColor="text1"/>
          <w:sz w:val="18"/>
          <w:szCs w:val="18"/>
        </w:rPr>
        <w:t xml:space="preserve">χρησιμοποιηθούν συστηματικά </w:t>
      </w:r>
      <w:r w:rsidR="00A12EF6" w:rsidRPr="00CC3344">
        <w:rPr>
          <w:rFonts w:ascii="Book Antiqua" w:hAnsi="Book Antiqua"/>
          <w:color w:val="000000" w:themeColor="text1"/>
          <w:sz w:val="18"/>
          <w:szCs w:val="18"/>
        </w:rPr>
        <w:t xml:space="preserve">(Αναλογικό/ψηφιακό, Είσοδος/έξοδος, ανταπόκριση σε περιβαλλοντικά ερεθίσματα, έλεγχος μιας ή πολλών παραμέτρων παράλληλα), </w:t>
      </w:r>
    </w:p>
    <w:p w:rsidR="00316D17" w:rsidRPr="00CC3344" w:rsidRDefault="00316D17" w:rsidP="00FD5FCA">
      <w:pPr>
        <w:pStyle w:val="af2"/>
        <w:numPr>
          <w:ilvl w:val="0"/>
          <w:numId w:val="5"/>
        </w:numPr>
        <w:rPr>
          <w:rFonts w:ascii="Book Antiqua" w:hAnsi="Book Antiqua"/>
          <w:color w:val="000000" w:themeColor="text1"/>
          <w:sz w:val="18"/>
          <w:szCs w:val="18"/>
        </w:rPr>
      </w:pPr>
      <w:r w:rsidRPr="00CC3344">
        <w:rPr>
          <w:rFonts w:ascii="Book Antiqua" w:hAnsi="Book Antiqua"/>
          <w:color w:val="000000" w:themeColor="text1"/>
          <w:sz w:val="18"/>
          <w:szCs w:val="18"/>
        </w:rPr>
        <w:t xml:space="preserve">η </w:t>
      </w:r>
      <w:r w:rsidR="00A12EF6" w:rsidRPr="00CC3344">
        <w:rPr>
          <w:rFonts w:ascii="Book Antiqua" w:hAnsi="Book Antiqua"/>
          <w:color w:val="000000" w:themeColor="text1"/>
          <w:sz w:val="18"/>
          <w:szCs w:val="18"/>
        </w:rPr>
        <w:t xml:space="preserve">εξέλιξη </w:t>
      </w:r>
      <w:r w:rsidRPr="00CC3344">
        <w:rPr>
          <w:rFonts w:ascii="Book Antiqua" w:hAnsi="Book Antiqua"/>
          <w:color w:val="000000" w:themeColor="text1"/>
          <w:sz w:val="18"/>
          <w:szCs w:val="18"/>
        </w:rPr>
        <w:t xml:space="preserve">της διδακτικής </w:t>
      </w:r>
      <w:r w:rsidR="00A12EF6" w:rsidRPr="00CC3344">
        <w:rPr>
          <w:rFonts w:ascii="Book Antiqua" w:hAnsi="Book Antiqua"/>
          <w:color w:val="000000" w:themeColor="text1"/>
          <w:sz w:val="18"/>
          <w:szCs w:val="18"/>
        </w:rPr>
        <w:t>προσέγγισης (από την καθοδήγηση</w:t>
      </w:r>
      <w:r w:rsidR="00626FD4" w:rsidRPr="00CC3344">
        <w:rPr>
          <w:rFonts w:ascii="Book Antiqua" w:hAnsi="Book Antiqua"/>
          <w:color w:val="000000" w:themeColor="text1"/>
          <w:sz w:val="18"/>
          <w:szCs w:val="18"/>
        </w:rPr>
        <w:t>,</w:t>
      </w:r>
      <w:r w:rsidR="00A12EF6" w:rsidRPr="00CC3344">
        <w:rPr>
          <w:rFonts w:ascii="Book Antiqua" w:hAnsi="Book Antiqua"/>
          <w:color w:val="000000" w:themeColor="text1"/>
          <w:sz w:val="18"/>
          <w:szCs w:val="18"/>
        </w:rPr>
        <w:t xml:space="preserve"> στην ελευθερία και πάλι πίσω</w:t>
      </w:r>
      <w:r w:rsidR="00626FD4" w:rsidRPr="00CC3344">
        <w:rPr>
          <w:rFonts w:ascii="Book Antiqua" w:hAnsi="Book Antiqua"/>
          <w:color w:val="000000" w:themeColor="text1"/>
          <w:sz w:val="18"/>
          <w:szCs w:val="18"/>
        </w:rPr>
        <w:t xml:space="preserve"> στην αυτοδέσμευση</w:t>
      </w:r>
      <w:r w:rsidR="00A12EF6" w:rsidRPr="00CC3344">
        <w:rPr>
          <w:rFonts w:ascii="Book Antiqua" w:hAnsi="Book Antiqua"/>
          <w:color w:val="000000" w:themeColor="text1"/>
          <w:sz w:val="18"/>
          <w:szCs w:val="18"/>
        </w:rPr>
        <w:t xml:space="preserve">), </w:t>
      </w:r>
    </w:p>
    <w:p w:rsidR="00A12EF6" w:rsidRPr="00CC3344" w:rsidRDefault="00B94186" w:rsidP="00FD5FCA">
      <w:pPr>
        <w:pStyle w:val="af2"/>
        <w:numPr>
          <w:ilvl w:val="0"/>
          <w:numId w:val="5"/>
        </w:numPr>
        <w:rPr>
          <w:rFonts w:ascii="Book Antiqua" w:hAnsi="Book Antiqua"/>
          <w:color w:val="000000" w:themeColor="text1"/>
          <w:sz w:val="18"/>
          <w:szCs w:val="18"/>
        </w:rPr>
      </w:pPr>
      <w:r w:rsidRPr="00CC3344">
        <w:rPr>
          <w:rFonts w:ascii="Book Antiqua" w:hAnsi="Book Antiqua"/>
          <w:color w:val="000000" w:themeColor="text1"/>
          <w:sz w:val="18"/>
          <w:szCs w:val="18"/>
        </w:rPr>
        <w:t xml:space="preserve">η παιδαγωγική προσέγγιση σε γενικές γραμμές, </w:t>
      </w:r>
      <w:r w:rsidR="00F921A6" w:rsidRPr="00CC3344">
        <w:rPr>
          <w:rFonts w:ascii="Book Antiqua" w:hAnsi="Book Antiqua"/>
          <w:color w:val="000000" w:themeColor="text1"/>
          <w:sz w:val="18"/>
          <w:szCs w:val="18"/>
        </w:rPr>
        <w:t xml:space="preserve">πως </w:t>
      </w:r>
      <w:r w:rsidRPr="00CC3344">
        <w:rPr>
          <w:rFonts w:ascii="Book Antiqua" w:hAnsi="Book Antiqua"/>
          <w:color w:val="000000" w:themeColor="text1"/>
          <w:sz w:val="18"/>
          <w:szCs w:val="18"/>
        </w:rPr>
        <w:t xml:space="preserve">δηλαδή </w:t>
      </w:r>
      <w:r w:rsidR="00F921A6" w:rsidRPr="00CC3344">
        <w:rPr>
          <w:rFonts w:ascii="Book Antiqua" w:hAnsi="Book Antiqua"/>
          <w:color w:val="000000" w:themeColor="text1"/>
          <w:sz w:val="18"/>
          <w:szCs w:val="18"/>
        </w:rPr>
        <w:t xml:space="preserve">έχοντας στο μυαλό μας την διδασκαλία σε πλαίσιο </w:t>
      </w:r>
      <w:r w:rsidR="00F921A6" w:rsidRPr="00CC3344">
        <w:rPr>
          <w:rFonts w:ascii="Book Antiqua" w:hAnsi="Book Antiqua"/>
          <w:color w:val="000000" w:themeColor="text1"/>
          <w:sz w:val="18"/>
          <w:szCs w:val="18"/>
          <w:lang w:val="en-US"/>
        </w:rPr>
        <w:t>STEM</w:t>
      </w:r>
      <w:r w:rsidR="00F921A6" w:rsidRPr="00CC3344">
        <w:rPr>
          <w:rFonts w:ascii="Book Antiqua" w:hAnsi="Book Antiqua"/>
          <w:color w:val="000000" w:themeColor="text1"/>
          <w:sz w:val="18"/>
          <w:szCs w:val="18"/>
        </w:rPr>
        <w:t xml:space="preserve"> με επιρροές από την </w:t>
      </w:r>
      <w:r w:rsidR="00F921A6" w:rsidRPr="00CC3344">
        <w:rPr>
          <w:rFonts w:ascii="Book Antiqua" w:hAnsi="Book Antiqua"/>
          <w:color w:val="000000" w:themeColor="text1"/>
          <w:sz w:val="18"/>
          <w:szCs w:val="18"/>
          <w:lang w:val="en-US"/>
        </w:rPr>
        <w:t>STSE</w:t>
      </w:r>
      <w:r w:rsidR="00F921A6" w:rsidRPr="00CC3344">
        <w:rPr>
          <w:rFonts w:ascii="Book Antiqua" w:hAnsi="Book Antiqua"/>
          <w:color w:val="000000" w:themeColor="text1"/>
          <w:sz w:val="18"/>
          <w:szCs w:val="18"/>
        </w:rPr>
        <w:t xml:space="preserve"> προσέγγισ</w:t>
      </w:r>
      <w:r w:rsidR="00316D17" w:rsidRPr="00CC3344">
        <w:rPr>
          <w:rFonts w:ascii="Book Antiqua" w:hAnsi="Book Antiqua"/>
          <w:color w:val="000000" w:themeColor="text1"/>
          <w:sz w:val="18"/>
          <w:szCs w:val="18"/>
        </w:rPr>
        <w:t xml:space="preserve">η, καταλήγουμε σε μια πρακτική ομαδικής εργασίας </w:t>
      </w:r>
      <w:r w:rsidR="00CC3344" w:rsidRPr="00CC3344">
        <w:rPr>
          <w:rFonts w:ascii="Book Antiqua" w:hAnsi="Book Antiqua"/>
          <w:color w:val="000000" w:themeColor="text1"/>
          <w:sz w:val="18"/>
          <w:szCs w:val="18"/>
        </w:rPr>
        <w:t>σε</w:t>
      </w:r>
      <w:r w:rsidR="00316D17" w:rsidRPr="00CC3344">
        <w:rPr>
          <w:rFonts w:ascii="Book Antiqua" w:hAnsi="Book Antiqua"/>
          <w:color w:val="000000" w:themeColor="text1"/>
          <w:sz w:val="18"/>
          <w:szCs w:val="18"/>
        </w:rPr>
        <w:t xml:space="preserve"> ένα </w:t>
      </w:r>
      <w:r w:rsidR="00A12EF6" w:rsidRPr="00CC3344">
        <w:rPr>
          <w:rFonts w:ascii="Book Antiqua" w:hAnsi="Book Antiqua"/>
          <w:color w:val="000000" w:themeColor="text1"/>
          <w:sz w:val="18"/>
          <w:szCs w:val="18"/>
        </w:rPr>
        <w:t xml:space="preserve">πλαίσιο </w:t>
      </w:r>
      <w:proofErr w:type="spellStart"/>
      <w:r w:rsidR="00A12EF6" w:rsidRPr="00CC3344">
        <w:rPr>
          <w:rFonts w:ascii="Book Antiqua" w:hAnsi="Book Antiqua"/>
          <w:color w:val="000000" w:themeColor="text1"/>
          <w:sz w:val="18"/>
          <w:szCs w:val="18"/>
        </w:rPr>
        <w:t>Learn</w:t>
      </w:r>
      <w:r w:rsidR="00BD2E5A" w:rsidRPr="00CC3344">
        <w:rPr>
          <w:rFonts w:ascii="Book Antiqua" w:hAnsi="Book Antiqua"/>
          <w:color w:val="000000" w:themeColor="text1"/>
          <w:sz w:val="18"/>
          <w:szCs w:val="18"/>
        </w:rPr>
        <w:t>-</w:t>
      </w:r>
      <w:r w:rsidR="00A12EF6" w:rsidRPr="00CC3344">
        <w:rPr>
          <w:rFonts w:ascii="Book Antiqua" w:hAnsi="Book Antiqua"/>
          <w:color w:val="000000" w:themeColor="text1"/>
          <w:sz w:val="18"/>
          <w:szCs w:val="18"/>
        </w:rPr>
        <w:t>Share</w:t>
      </w:r>
      <w:r w:rsidR="00BD2E5A" w:rsidRPr="00CC3344">
        <w:rPr>
          <w:rFonts w:ascii="Book Antiqua" w:hAnsi="Book Antiqua"/>
          <w:color w:val="000000" w:themeColor="text1"/>
          <w:sz w:val="18"/>
          <w:szCs w:val="18"/>
        </w:rPr>
        <w:t>-</w:t>
      </w:r>
      <w:r w:rsidR="00A12EF6" w:rsidRPr="00CC3344">
        <w:rPr>
          <w:rFonts w:ascii="Book Antiqua" w:hAnsi="Book Antiqua"/>
          <w:color w:val="000000" w:themeColor="text1"/>
          <w:sz w:val="18"/>
          <w:szCs w:val="18"/>
        </w:rPr>
        <w:t>Buil</w:t>
      </w:r>
      <w:r w:rsidR="00BD2E5A" w:rsidRPr="00CC3344">
        <w:rPr>
          <w:rFonts w:ascii="Book Antiqua" w:hAnsi="Book Antiqua"/>
          <w:color w:val="000000" w:themeColor="text1"/>
          <w:sz w:val="18"/>
          <w:szCs w:val="18"/>
        </w:rPr>
        <w:t>d</w:t>
      </w:r>
      <w:proofErr w:type="spellEnd"/>
      <w:r w:rsidR="00316D17" w:rsidRPr="00CC3344">
        <w:rPr>
          <w:rFonts w:ascii="Book Antiqua" w:hAnsi="Book Antiqua"/>
          <w:color w:val="000000" w:themeColor="text1"/>
          <w:sz w:val="18"/>
          <w:szCs w:val="18"/>
        </w:rPr>
        <w:t>.</w:t>
      </w:r>
    </w:p>
    <w:p w:rsidR="00F921A6" w:rsidRPr="00CC3344" w:rsidRDefault="00F921A6"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Ακολουθούν τρεις πολύ απλές δραστηριότητες με στόχο το ξεκαθάρισμα πολύ βασικών εννοιών και την πρώτη γνωριμία με τα υλικά</w:t>
      </w:r>
      <w:r w:rsidR="00C85A62">
        <w:rPr>
          <w:rFonts w:ascii="Book Antiqua" w:hAnsi="Book Antiqua"/>
          <w:color w:val="000000" w:themeColor="text1"/>
          <w:sz w:val="18"/>
          <w:szCs w:val="18"/>
        </w:rPr>
        <w:t>:</w:t>
      </w:r>
    </w:p>
    <w:p w:rsidR="00A12EF6" w:rsidRPr="00CC3344" w:rsidRDefault="00A12EF6" w:rsidP="00FD5FCA">
      <w:pPr>
        <w:pStyle w:val="af2"/>
        <w:numPr>
          <w:ilvl w:val="0"/>
          <w:numId w:val="4"/>
        </w:numPr>
        <w:rPr>
          <w:rFonts w:ascii="Book Antiqua" w:hAnsi="Book Antiqua"/>
          <w:color w:val="000000" w:themeColor="text1"/>
          <w:sz w:val="18"/>
          <w:szCs w:val="18"/>
        </w:rPr>
      </w:pPr>
      <w:r w:rsidRPr="00CC3344">
        <w:rPr>
          <w:rFonts w:ascii="Book Antiqua" w:hAnsi="Book Antiqua"/>
          <w:i/>
          <w:color w:val="000000" w:themeColor="text1"/>
          <w:sz w:val="18"/>
          <w:szCs w:val="18"/>
        </w:rPr>
        <w:t xml:space="preserve">Πρώτη Δραστηριότητα: </w:t>
      </w:r>
      <w:r w:rsidRPr="00CC3344">
        <w:rPr>
          <w:rFonts w:ascii="Book Antiqua" w:hAnsi="Book Antiqua"/>
          <w:color w:val="000000" w:themeColor="text1"/>
          <w:sz w:val="18"/>
          <w:szCs w:val="18"/>
        </w:rPr>
        <w:t xml:space="preserve">Απλό ηλεκτρικό κύκλωμα, γιατί ξεκινάμε από αυτό (οικοδομούμε ένα πλαίσιο ελέγχοντας για το δυνατόν </w:t>
      </w:r>
      <w:r w:rsidR="001126EB" w:rsidRPr="00CC3344">
        <w:rPr>
          <w:rFonts w:ascii="Book Antiqua" w:hAnsi="Book Antiqua"/>
          <w:color w:val="000000" w:themeColor="text1"/>
          <w:sz w:val="18"/>
          <w:szCs w:val="18"/>
        </w:rPr>
        <w:t>λιγότερα</w:t>
      </w:r>
      <w:r w:rsidRPr="00CC3344">
        <w:rPr>
          <w:rFonts w:ascii="Book Antiqua" w:hAnsi="Book Antiqua"/>
          <w:color w:val="000000" w:themeColor="text1"/>
          <w:sz w:val="18"/>
          <w:szCs w:val="18"/>
        </w:rPr>
        <w:t xml:space="preserve"> κενά (γνωστικά εμπόδια))</w:t>
      </w:r>
      <w:r w:rsidR="00C85A62">
        <w:rPr>
          <w:rFonts w:ascii="Book Antiqua" w:hAnsi="Book Antiqua"/>
          <w:color w:val="000000" w:themeColor="text1"/>
          <w:sz w:val="18"/>
          <w:szCs w:val="18"/>
        </w:rPr>
        <w:t>.</w:t>
      </w:r>
    </w:p>
    <w:p w:rsidR="00A12EF6" w:rsidRPr="00CC3344" w:rsidRDefault="00A12EF6" w:rsidP="00FD5FCA">
      <w:pPr>
        <w:pStyle w:val="af2"/>
        <w:numPr>
          <w:ilvl w:val="0"/>
          <w:numId w:val="4"/>
        </w:numPr>
        <w:rPr>
          <w:rFonts w:ascii="Book Antiqua" w:hAnsi="Book Antiqua"/>
          <w:color w:val="000000" w:themeColor="text1"/>
          <w:sz w:val="18"/>
          <w:szCs w:val="18"/>
        </w:rPr>
      </w:pPr>
      <w:r w:rsidRPr="00CC3344">
        <w:rPr>
          <w:rFonts w:ascii="Book Antiqua" w:hAnsi="Book Antiqua"/>
          <w:i/>
          <w:color w:val="000000" w:themeColor="text1"/>
          <w:sz w:val="18"/>
          <w:szCs w:val="18"/>
        </w:rPr>
        <w:t>Δεύτερη Δραστηριότητα:</w:t>
      </w:r>
      <w:r w:rsidRPr="00CC3344">
        <w:rPr>
          <w:rFonts w:ascii="Book Antiqua" w:hAnsi="Book Antiqua"/>
          <w:color w:val="000000" w:themeColor="text1"/>
          <w:sz w:val="18"/>
          <w:szCs w:val="18"/>
        </w:rPr>
        <w:t xml:space="preserve"> Γνωριμία με το υλικό (</w:t>
      </w:r>
      <w:proofErr w:type="spellStart"/>
      <w:r w:rsidRPr="00CC3344">
        <w:rPr>
          <w:rFonts w:ascii="Book Antiqua" w:hAnsi="Book Antiqua"/>
          <w:color w:val="000000" w:themeColor="text1"/>
          <w:sz w:val="18"/>
          <w:szCs w:val="18"/>
        </w:rPr>
        <w:t>Arduino</w:t>
      </w:r>
      <w:proofErr w:type="spellEnd"/>
      <w:r w:rsidRPr="00CC3344">
        <w:rPr>
          <w:rFonts w:ascii="Book Antiqua" w:hAnsi="Book Antiqua"/>
          <w:color w:val="000000" w:themeColor="text1"/>
          <w:sz w:val="18"/>
          <w:szCs w:val="18"/>
        </w:rPr>
        <w:t xml:space="preserve">, </w:t>
      </w:r>
      <w:proofErr w:type="spellStart"/>
      <w:r w:rsidRPr="00CC3344">
        <w:rPr>
          <w:rFonts w:ascii="Book Antiqua" w:hAnsi="Book Antiqua"/>
          <w:color w:val="000000" w:themeColor="text1"/>
          <w:sz w:val="18"/>
          <w:szCs w:val="18"/>
        </w:rPr>
        <w:t>breadboard</w:t>
      </w:r>
      <w:proofErr w:type="spellEnd"/>
      <w:r w:rsidRPr="00CC3344">
        <w:rPr>
          <w:rFonts w:ascii="Book Antiqua" w:hAnsi="Book Antiqua"/>
          <w:color w:val="000000" w:themeColor="text1"/>
          <w:sz w:val="18"/>
          <w:szCs w:val="18"/>
        </w:rPr>
        <w:t>, απλά ηλεκτρονικά εξαρτήματα) Εξισορροπούμε την κλασική γνώση με το καινούριο πεδίο.</w:t>
      </w:r>
    </w:p>
    <w:p w:rsidR="00A12EF6" w:rsidRPr="00CC3344" w:rsidRDefault="00A12EF6" w:rsidP="00FD5FCA">
      <w:pPr>
        <w:pStyle w:val="af2"/>
        <w:numPr>
          <w:ilvl w:val="0"/>
          <w:numId w:val="4"/>
        </w:numPr>
        <w:rPr>
          <w:rFonts w:ascii="Book Antiqua" w:hAnsi="Book Antiqua"/>
          <w:color w:val="000000" w:themeColor="text1"/>
          <w:sz w:val="18"/>
          <w:szCs w:val="18"/>
        </w:rPr>
      </w:pPr>
      <w:r w:rsidRPr="00CC3344">
        <w:rPr>
          <w:rFonts w:ascii="Book Antiqua" w:hAnsi="Book Antiqua"/>
          <w:i/>
          <w:color w:val="000000" w:themeColor="text1"/>
          <w:sz w:val="18"/>
          <w:szCs w:val="18"/>
        </w:rPr>
        <w:t>Τρίτη Δραστηριότητα:</w:t>
      </w:r>
      <w:r w:rsidRPr="00CC3344">
        <w:rPr>
          <w:rFonts w:ascii="Book Antiqua" w:hAnsi="Book Antiqua"/>
          <w:color w:val="000000" w:themeColor="text1"/>
          <w:sz w:val="18"/>
          <w:szCs w:val="18"/>
        </w:rPr>
        <w:t xml:space="preserve"> Από το Απλό ηλεκτρικό κύκλωμα στο </w:t>
      </w:r>
      <w:proofErr w:type="spellStart"/>
      <w:r w:rsidRPr="00CC3344">
        <w:rPr>
          <w:rFonts w:ascii="Book Antiqua" w:hAnsi="Book Antiqua"/>
          <w:color w:val="000000" w:themeColor="text1"/>
          <w:sz w:val="18"/>
          <w:szCs w:val="18"/>
        </w:rPr>
        <w:t>Arduino</w:t>
      </w:r>
      <w:proofErr w:type="spellEnd"/>
      <w:r w:rsidRPr="00CC3344">
        <w:rPr>
          <w:rFonts w:ascii="Book Antiqua" w:hAnsi="Book Antiqua"/>
          <w:color w:val="000000" w:themeColor="text1"/>
          <w:sz w:val="18"/>
          <w:szCs w:val="18"/>
        </w:rPr>
        <w:t>. Πέρασμα από το κλασικό στο νέο περιβάλλον</w:t>
      </w:r>
      <w:r w:rsidR="00C85A62">
        <w:rPr>
          <w:rFonts w:ascii="Book Antiqua" w:hAnsi="Book Antiqua"/>
          <w:color w:val="000000" w:themeColor="text1"/>
          <w:sz w:val="18"/>
          <w:szCs w:val="18"/>
        </w:rPr>
        <w:t>.</w:t>
      </w:r>
    </w:p>
    <w:p w:rsidR="00A12EF6" w:rsidRPr="00CC3344" w:rsidRDefault="00B9418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Δεύτερη ενότητα</w:t>
      </w:r>
      <w:r w:rsidR="00A12EF6" w:rsidRPr="00CC3344">
        <w:rPr>
          <w:rFonts w:ascii="Trebuchet MS" w:hAnsi="Trebuchet MS"/>
          <w:i/>
          <w:color w:val="000000" w:themeColor="text1"/>
          <w:sz w:val="20"/>
        </w:rPr>
        <w:t xml:space="preserve">: </w:t>
      </w:r>
      <w:r w:rsidR="00AE4D42" w:rsidRPr="00CC3344">
        <w:rPr>
          <w:rFonts w:ascii="Trebuchet MS" w:hAnsi="Trebuchet MS"/>
          <w:i/>
          <w:color w:val="000000" w:themeColor="text1"/>
          <w:sz w:val="20"/>
        </w:rPr>
        <w:t xml:space="preserve">Από το </w:t>
      </w:r>
      <w:r w:rsidR="00A12EF6" w:rsidRPr="00CC3344">
        <w:rPr>
          <w:rFonts w:ascii="Trebuchet MS" w:hAnsi="Trebuchet MS"/>
          <w:i/>
          <w:color w:val="000000" w:themeColor="text1"/>
          <w:sz w:val="20"/>
        </w:rPr>
        <w:t>«</w:t>
      </w:r>
      <w:proofErr w:type="spellStart"/>
      <w:r w:rsidR="00A12EF6" w:rsidRPr="00CC3344">
        <w:rPr>
          <w:rFonts w:ascii="Trebuchet MS" w:hAnsi="Trebuchet MS"/>
          <w:i/>
          <w:color w:val="000000" w:themeColor="text1"/>
          <w:sz w:val="20"/>
        </w:rPr>
        <w:t>Hello</w:t>
      </w:r>
      <w:proofErr w:type="spellEnd"/>
      <w:r w:rsidR="00A12EF6" w:rsidRPr="00CC3344">
        <w:rPr>
          <w:rFonts w:ascii="Trebuchet MS" w:hAnsi="Trebuchet MS"/>
          <w:i/>
          <w:color w:val="000000" w:themeColor="text1"/>
          <w:sz w:val="20"/>
        </w:rPr>
        <w:t xml:space="preserve"> World» στο </w:t>
      </w:r>
      <w:r w:rsidR="00AE4D42" w:rsidRPr="00CC3344">
        <w:rPr>
          <w:rFonts w:ascii="Trebuchet MS" w:hAnsi="Trebuchet MS"/>
          <w:i/>
          <w:color w:val="000000" w:themeColor="text1"/>
          <w:sz w:val="20"/>
        </w:rPr>
        <w:t>Project</w:t>
      </w:r>
    </w:p>
    <w:p w:rsidR="00316D17" w:rsidRPr="00CC3344" w:rsidRDefault="00316D17" w:rsidP="00316D17">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Με τις τέσσερις δραστηριότητες της δεύτερης ενότητας, οι επιμορφούμενοι θα οδηγηθούν σταδιακά από την πιο απλή κατασκευή, σε ένα ολοκληρωμένο </w:t>
      </w:r>
      <w:r w:rsidRPr="00CC3344">
        <w:rPr>
          <w:rFonts w:ascii="Book Antiqua" w:hAnsi="Book Antiqua"/>
          <w:color w:val="000000" w:themeColor="text1"/>
          <w:sz w:val="18"/>
          <w:szCs w:val="18"/>
          <w:lang w:val="en-US"/>
        </w:rPr>
        <w:t>project</w:t>
      </w:r>
      <w:r w:rsidRPr="00CC3344">
        <w:rPr>
          <w:rFonts w:ascii="Book Antiqua" w:hAnsi="Book Antiqua"/>
          <w:color w:val="000000" w:themeColor="text1"/>
          <w:sz w:val="18"/>
          <w:szCs w:val="18"/>
        </w:rPr>
        <w:t xml:space="preserve">, χωρίς να χρησιμοποιήσουμε πολλά ηλεκτρονικά. </w:t>
      </w:r>
      <w:r w:rsidRPr="00CC3344">
        <w:rPr>
          <w:rFonts w:ascii="Book Antiqua" w:hAnsi="Book Antiqua"/>
          <w:i/>
          <w:color w:val="000000" w:themeColor="text1"/>
          <w:sz w:val="18"/>
          <w:szCs w:val="18"/>
        </w:rPr>
        <w:t>Θα ακολουθήσει σ</w:t>
      </w:r>
      <w:r w:rsidRPr="00CC3344">
        <w:rPr>
          <w:rFonts w:ascii="Book Antiqua" w:hAnsi="Book Antiqua"/>
          <w:color w:val="000000" w:themeColor="text1"/>
          <w:sz w:val="18"/>
          <w:szCs w:val="18"/>
        </w:rPr>
        <w:t>υζήτηση για την αποσαφήνιση της διαδικασίας που ακολουθήθηκε (σταδιακή προσέγγιση, πλαίσιο εννοιών), τα πεδία που αγγίζουμε (προγραμματιστικές τεχνικές, κατασκευαστικές δεξιότητες) κλπ. Οι δραστηριότητες της ενότητας είναι:</w:t>
      </w:r>
    </w:p>
    <w:p w:rsidR="00A12EF6" w:rsidRPr="00CC3344" w:rsidRDefault="00A12EF6" w:rsidP="00FD5FCA">
      <w:pPr>
        <w:pStyle w:val="af2"/>
        <w:numPr>
          <w:ilvl w:val="0"/>
          <w:numId w:val="6"/>
        </w:numPr>
        <w:rPr>
          <w:rFonts w:ascii="Book Antiqua" w:hAnsi="Book Antiqua"/>
          <w:color w:val="000000" w:themeColor="text1"/>
          <w:sz w:val="18"/>
          <w:szCs w:val="18"/>
        </w:rPr>
      </w:pPr>
      <w:r w:rsidRPr="00CC3344">
        <w:rPr>
          <w:rFonts w:ascii="Book Antiqua" w:hAnsi="Book Antiqua"/>
          <w:i/>
          <w:color w:val="000000" w:themeColor="text1"/>
          <w:sz w:val="18"/>
          <w:szCs w:val="18"/>
        </w:rPr>
        <w:t>Πρώτη Δραστηριότητα:</w:t>
      </w:r>
      <w:r w:rsidRPr="00CC3344">
        <w:rPr>
          <w:rFonts w:ascii="Book Antiqua" w:hAnsi="Book Antiqua"/>
          <w:color w:val="000000" w:themeColor="text1"/>
          <w:sz w:val="18"/>
          <w:szCs w:val="18"/>
        </w:rPr>
        <w:t xml:space="preserve"> </w:t>
      </w:r>
      <w:proofErr w:type="spellStart"/>
      <w:r w:rsidRPr="00CC3344">
        <w:rPr>
          <w:rFonts w:ascii="Book Antiqua" w:hAnsi="Book Antiqua"/>
          <w:color w:val="000000" w:themeColor="text1"/>
          <w:sz w:val="18"/>
          <w:szCs w:val="18"/>
        </w:rPr>
        <w:t>Blink</w:t>
      </w:r>
      <w:proofErr w:type="spellEnd"/>
      <w:r w:rsidRPr="00CC3344">
        <w:rPr>
          <w:rFonts w:ascii="Book Antiqua" w:hAnsi="Book Antiqua"/>
          <w:color w:val="000000" w:themeColor="text1"/>
          <w:sz w:val="18"/>
          <w:szCs w:val="18"/>
        </w:rPr>
        <w:t xml:space="preserve"> στη θύρα 13</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6"/>
        </w:numPr>
        <w:rPr>
          <w:rFonts w:ascii="Book Antiqua" w:hAnsi="Book Antiqua"/>
          <w:color w:val="000000" w:themeColor="text1"/>
          <w:sz w:val="18"/>
          <w:szCs w:val="18"/>
        </w:rPr>
      </w:pPr>
      <w:r w:rsidRPr="00CC3344">
        <w:rPr>
          <w:rFonts w:ascii="Book Antiqua" w:hAnsi="Book Antiqua"/>
          <w:i/>
          <w:color w:val="000000" w:themeColor="text1"/>
          <w:sz w:val="18"/>
          <w:szCs w:val="18"/>
        </w:rPr>
        <w:t>Δεύτερη Δραστηριότητα:</w:t>
      </w:r>
      <w:r w:rsidRPr="00CC3344">
        <w:rPr>
          <w:rFonts w:ascii="Book Antiqua" w:hAnsi="Book Antiqua"/>
          <w:color w:val="000000" w:themeColor="text1"/>
          <w:sz w:val="18"/>
          <w:szCs w:val="18"/>
        </w:rPr>
        <w:t xml:space="preserve"> Φλας ασθενοφόρου, σήμα εγκατάλειψης πλοίου, SOS σε σύστημα Μορς</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6"/>
        </w:numPr>
        <w:rPr>
          <w:rFonts w:ascii="Book Antiqua" w:hAnsi="Book Antiqua"/>
          <w:color w:val="000000" w:themeColor="text1"/>
          <w:sz w:val="18"/>
          <w:szCs w:val="18"/>
        </w:rPr>
      </w:pPr>
      <w:r w:rsidRPr="00CC3344">
        <w:rPr>
          <w:rFonts w:ascii="Book Antiqua" w:hAnsi="Book Antiqua"/>
          <w:i/>
          <w:color w:val="000000" w:themeColor="text1"/>
          <w:sz w:val="18"/>
          <w:szCs w:val="18"/>
        </w:rPr>
        <w:t>Τρίτη Δραστηριότητα:</w:t>
      </w:r>
      <w:r w:rsidRPr="00CC3344">
        <w:rPr>
          <w:rFonts w:ascii="Book Antiqua" w:hAnsi="Book Antiqua"/>
          <w:color w:val="000000" w:themeColor="text1"/>
          <w:sz w:val="18"/>
          <w:szCs w:val="18"/>
        </w:rPr>
        <w:t xml:space="preserve"> Ένα φανάρι κυκλοφορίας αυτοκινήτων</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6"/>
        </w:numPr>
        <w:rPr>
          <w:rFonts w:ascii="Book Antiqua" w:hAnsi="Book Antiqua"/>
          <w:color w:val="000000" w:themeColor="text1"/>
          <w:sz w:val="18"/>
          <w:szCs w:val="18"/>
        </w:rPr>
      </w:pPr>
      <w:r w:rsidRPr="00CC3344">
        <w:rPr>
          <w:rFonts w:ascii="Book Antiqua" w:hAnsi="Book Antiqua"/>
          <w:i/>
          <w:color w:val="000000" w:themeColor="text1"/>
          <w:sz w:val="18"/>
          <w:szCs w:val="18"/>
        </w:rPr>
        <w:t>Τέταρτη Δραστηριότητα:</w:t>
      </w:r>
      <w:r w:rsidRPr="00CC3344">
        <w:rPr>
          <w:rFonts w:ascii="Book Antiqua" w:hAnsi="Book Antiqua"/>
          <w:color w:val="000000" w:themeColor="text1"/>
          <w:sz w:val="18"/>
          <w:szCs w:val="18"/>
        </w:rPr>
        <w:t xml:space="preserve"> Ένα πραγματικό πρόβλημα. Ένα φανάρι κυκλοφορίας αυτοκινήτων και πεζών</w:t>
      </w:r>
      <w:r w:rsidR="00DF2362" w:rsidRPr="00DF2362">
        <w:rPr>
          <w:rFonts w:ascii="Book Antiqua" w:hAnsi="Book Antiqua"/>
          <w:color w:val="000000" w:themeColor="text1"/>
          <w:sz w:val="18"/>
          <w:szCs w:val="18"/>
        </w:rPr>
        <w:t>.</w:t>
      </w:r>
    </w:p>
    <w:p w:rsidR="00A12EF6" w:rsidRPr="00CC3344" w:rsidRDefault="00B9418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Τρίτη ενότητα</w:t>
      </w:r>
      <w:r w:rsidR="00A12EF6" w:rsidRPr="00CC3344">
        <w:rPr>
          <w:rFonts w:ascii="Trebuchet MS" w:hAnsi="Trebuchet MS"/>
          <w:i/>
          <w:color w:val="000000" w:themeColor="text1"/>
          <w:sz w:val="20"/>
        </w:rPr>
        <w:t>: Διαιρέτης τάσης, μια ματιά στον πραγματικό κόσμο</w:t>
      </w:r>
    </w:p>
    <w:p w:rsidR="00316D17" w:rsidRPr="00CC3344" w:rsidRDefault="00316D17"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Σε αυτή την ενότητα </w:t>
      </w:r>
      <w:r w:rsidR="00AE4D42" w:rsidRPr="00CC3344">
        <w:rPr>
          <w:rFonts w:ascii="Book Antiqua" w:hAnsi="Book Antiqua"/>
          <w:color w:val="000000" w:themeColor="text1"/>
          <w:sz w:val="18"/>
          <w:szCs w:val="18"/>
        </w:rPr>
        <w:t>εντάσσουμε δραστηριότητες αυτόματου ελέγχου με λήψη μετρήσεων από το περιβάλλον. Αυτό γίνεται με ένα πολύ απλό τρόπο χρησιμοποιώντας μόνο μια φωτοαντίσταση. Στο τέλος συζητάμε τα πλεονεκτήματα και τα όρια της προσέγγισής μας.</w:t>
      </w:r>
    </w:p>
    <w:p w:rsidR="00A12EF6" w:rsidRPr="00CC3344" w:rsidRDefault="00A12EF6" w:rsidP="00FD5FCA">
      <w:pPr>
        <w:pStyle w:val="af2"/>
        <w:numPr>
          <w:ilvl w:val="0"/>
          <w:numId w:val="7"/>
        </w:numPr>
        <w:jc w:val="both"/>
        <w:rPr>
          <w:rFonts w:ascii="Book Antiqua" w:hAnsi="Book Antiqua"/>
          <w:color w:val="000000" w:themeColor="text1"/>
          <w:sz w:val="18"/>
          <w:szCs w:val="18"/>
        </w:rPr>
      </w:pPr>
      <w:r w:rsidRPr="00CC3344">
        <w:rPr>
          <w:rFonts w:ascii="Book Antiqua" w:hAnsi="Book Antiqua"/>
          <w:i/>
          <w:color w:val="000000" w:themeColor="text1"/>
          <w:sz w:val="18"/>
          <w:szCs w:val="18"/>
        </w:rPr>
        <w:t>Πρώτη Δραστηριότητα:</w:t>
      </w:r>
      <w:r w:rsidRPr="00CC3344">
        <w:rPr>
          <w:rFonts w:ascii="Book Antiqua" w:hAnsi="Book Antiqua"/>
          <w:color w:val="000000" w:themeColor="text1"/>
          <w:sz w:val="18"/>
          <w:szCs w:val="18"/>
        </w:rPr>
        <w:t xml:space="preserve"> Η φωτοαντίσταση, διερεύνηση λειτουργίας</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7"/>
        </w:numPr>
        <w:rPr>
          <w:rFonts w:ascii="Book Antiqua" w:hAnsi="Book Antiqua"/>
          <w:color w:val="000000" w:themeColor="text1"/>
          <w:sz w:val="18"/>
          <w:szCs w:val="18"/>
        </w:rPr>
      </w:pPr>
      <w:r w:rsidRPr="00CC3344">
        <w:rPr>
          <w:rFonts w:ascii="Book Antiqua" w:hAnsi="Book Antiqua"/>
          <w:i/>
          <w:color w:val="000000" w:themeColor="text1"/>
          <w:sz w:val="18"/>
          <w:szCs w:val="18"/>
        </w:rPr>
        <w:t>Δεύτερη Δραστηριότητα:</w:t>
      </w:r>
      <w:r w:rsidRPr="00CC3344">
        <w:rPr>
          <w:rFonts w:ascii="Book Antiqua" w:hAnsi="Book Antiqua"/>
          <w:color w:val="000000" w:themeColor="text1"/>
          <w:sz w:val="18"/>
          <w:szCs w:val="18"/>
        </w:rPr>
        <w:t xml:space="preserve"> Η φωτοαντίσταση, έλεγχος φωτισμού με ένα διαιρέτη τάσης</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7"/>
        </w:numPr>
        <w:rPr>
          <w:rFonts w:ascii="Book Antiqua" w:hAnsi="Book Antiqua"/>
          <w:color w:val="000000" w:themeColor="text1"/>
          <w:sz w:val="18"/>
          <w:szCs w:val="18"/>
        </w:rPr>
      </w:pPr>
      <w:r w:rsidRPr="00CC3344">
        <w:rPr>
          <w:rFonts w:ascii="Book Antiqua" w:hAnsi="Book Antiqua"/>
          <w:i/>
          <w:color w:val="000000" w:themeColor="text1"/>
          <w:sz w:val="18"/>
          <w:szCs w:val="18"/>
        </w:rPr>
        <w:t>Τρίτη Δραστηριότητα:</w:t>
      </w:r>
      <w:r w:rsidRPr="00CC3344">
        <w:rPr>
          <w:rFonts w:ascii="Book Antiqua" w:hAnsi="Book Antiqua"/>
          <w:color w:val="000000" w:themeColor="text1"/>
          <w:sz w:val="18"/>
          <w:szCs w:val="18"/>
        </w:rPr>
        <w:t xml:space="preserve"> Προέκταση, το βιοκλιματικό σπίτι, διερεύνηση/τι απαιτείται (γνώσεις, υλικά, …)</w:t>
      </w:r>
      <w:r w:rsidR="00DF2362" w:rsidRPr="00DF2362">
        <w:rPr>
          <w:rFonts w:ascii="Book Antiqua" w:hAnsi="Book Antiqua"/>
          <w:color w:val="000000" w:themeColor="text1"/>
          <w:sz w:val="18"/>
          <w:szCs w:val="18"/>
        </w:rPr>
        <w:t>.</w:t>
      </w:r>
    </w:p>
    <w:p w:rsidR="00A12EF6" w:rsidRPr="00CC3344" w:rsidRDefault="00B9418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Τέταρτη ενότητα</w:t>
      </w:r>
      <w:r w:rsidR="00A12EF6" w:rsidRPr="00CC3344">
        <w:rPr>
          <w:rFonts w:ascii="Trebuchet MS" w:hAnsi="Trebuchet MS"/>
          <w:i/>
          <w:color w:val="000000" w:themeColor="text1"/>
          <w:sz w:val="20"/>
        </w:rPr>
        <w:t>: Κατασκευή «αισθητήρων»</w:t>
      </w:r>
    </w:p>
    <w:p w:rsidR="00AE4D42" w:rsidRPr="00DF2362" w:rsidRDefault="00AE4D42"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Σε αυτή την ενότητα δίνονται ενδιαφέρουσες ιδέες για να κατασκευάσουν τα παιδιά «αισθητήρες», δηλαδή τρόπους αναγνώρισης στοιχείων από το περιβάλλον. Ξεκινώντας από την αναγνώριση του ρόλου του διαιρέτη τάσης της προηγούμενης ενότητας, </w:t>
      </w:r>
      <w:r w:rsidR="00475C7E" w:rsidRPr="00CC3344">
        <w:rPr>
          <w:rFonts w:ascii="Book Antiqua" w:hAnsi="Book Antiqua"/>
          <w:color w:val="000000" w:themeColor="text1"/>
          <w:sz w:val="18"/>
          <w:szCs w:val="18"/>
        </w:rPr>
        <w:t>υποκαθιστούμε</w:t>
      </w:r>
      <w:r w:rsidRPr="00CC3344">
        <w:rPr>
          <w:rFonts w:ascii="Book Antiqua" w:hAnsi="Book Antiqua"/>
          <w:color w:val="000000" w:themeColor="text1"/>
          <w:sz w:val="18"/>
          <w:szCs w:val="18"/>
        </w:rPr>
        <w:t xml:space="preserve"> την φωτοαντίσταση με κατασκευές των μαθητών </w:t>
      </w:r>
      <w:r w:rsidR="00475C7E" w:rsidRPr="00CC3344">
        <w:rPr>
          <w:rFonts w:ascii="Book Antiqua" w:hAnsi="Book Antiqua"/>
          <w:color w:val="000000" w:themeColor="text1"/>
          <w:sz w:val="18"/>
          <w:szCs w:val="18"/>
        </w:rPr>
        <w:t xml:space="preserve">φτάνοντας στον έλεγχο υγρασίας εδάφους κλπ. Σταδιακά </w:t>
      </w:r>
      <w:r w:rsidRPr="00CC3344">
        <w:rPr>
          <w:rFonts w:ascii="Book Antiqua" w:hAnsi="Book Antiqua"/>
          <w:color w:val="000000" w:themeColor="text1"/>
          <w:sz w:val="18"/>
          <w:szCs w:val="18"/>
        </w:rPr>
        <w:t xml:space="preserve">αναγνωρίζουμε </w:t>
      </w:r>
      <w:r w:rsidR="00475C7E" w:rsidRPr="00CC3344">
        <w:rPr>
          <w:rFonts w:ascii="Book Antiqua" w:hAnsi="Book Antiqua"/>
          <w:color w:val="000000" w:themeColor="text1"/>
          <w:sz w:val="18"/>
          <w:szCs w:val="18"/>
        </w:rPr>
        <w:t xml:space="preserve">(μπαίνοντας στο ρόλο των μαθητών) </w:t>
      </w:r>
      <w:r w:rsidRPr="00CC3344">
        <w:rPr>
          <w:rFonts w:ascii="Book Antiqua" w:hAnsi="Book Antiqua"/>
          <w:color w:val="000000" w:themeColor="text1"/>
          <w:sz w:val="18"/>
          <w:szCs w:val="18"/>
        </w:rPr>
        <w:t>βασικές έννοιες όπως</w:t>
      </w:r>
      <w:r w:rsidR="00475C7E" w:rsidRPr="00CC3344">
        <w:rPr>
          <w:rFonts w:ascii="Book Antiqua" w:hAnsi="Book Antiqua"/>
          <w:color w:val="000000" w:themeColor="text1"/>
          <w:sz w:val="18"/>
          <w:szCs w:val="18"/>
        </w:rPr>
        <w:t>: οργάνωση, προετοιμασία, μετρήσεις, επιλογές, λήψη αποφάσεων, όρια κλπ</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8"/>
        </w:numPr>
        <w:rPr>
          <w:rFonts w:ascii="Book Antiqua" w:hAnsi="Book Antiqua"/>
          <w:color w:val="000000" w:themeColor="text1"/>
          <w:sz w:val="18"/>
          <w:szCs w:val="18"/>
        </w:rPr>
      </w:pPr>
      <w:r w:rsidRPr="00CC3344">
        <w:rPr>
          <w:rFonts w:ascii="Book Antiqua" w:hAnsi="Book Antiqua"/>
          <w:i/>
          <w:color w:val="000000" w:themeColor="text1"/>
          <w:sz w:val="18"/>
          <w:szCs w:val="18"/>
        </w:rPr>
        <w:t>Πρώτη Δραστηριότητα:</w:t>
      </w:r>
      <w:r w:rsidRPr="00CC3344">
        <w:rPr>
          <w:rFonts w:ascii="Book Antiqua" w:hAnsi="Book Antiqua"/>
          <w:color w:val="000000" w:themeColor="text1"/>
          <w:sz w:val="18"/>
          <w:szCs w:val="18"/>
        </w:rPr>
        <w:t xml:space="preserve"> Ένας διαιρέτης τάσης. Είναι η ιδέα αυτή ένας απλός αισθητήρας;</w:t>
      </w:r>
    </w:p>
    <w:p w:rsidR="00A12EF6" w:rsidRPr="00CC3344" w:rsidRDefault="00A12EF6" w:rsidP="00FD5FCA">
      <w:pPr>
        <w:pStyle w:val="af2"/>
        <w:numPr>
          <w:ilvl w:val="0"/>
          <w:numId w:val="8"/>
        </w:numPr>
        <w:rPr>
          <w:rFonts w:ascii="Book Antiqua" w:hAnsi="Book Antiqua"/>
          <w:color w:val="000000" w:themeColor="text1"/>
          <w:sz w:val="18"/>
          <w:szCs w:val="18"/>
        </w:rPr>
      </w:pPr>
      <w:r w:rsidRPr="00CC3344">
        <w:rPr>
          <w:rFonts w:ascii="Book Antiqua" w:hAnsi="Book Antiqua"/>
          <w:i/>
          <w:color w:val="000000" w:themeColor="text1"/>
          <w:sz w:val="18"/>
          <w:szCs w:val="18"/>
        </w:rPr>
        <w:t>Δεύτερη Δραστηριότητα:</w:t>
      </w:r>
      <w:r w:rsidRPr="00CC3344">
        <w:rPr>
          <w:rFonts w:ascii="Book Antiqua" w:hAnsi="Book Antiqua"/>
          <w:color w:val="000000" w:themeColor="text1"/>
          <w:sz w:val="18"/>
          <w:szCs w:val="18"/>
        </w:rPr>
        <w:t xml:space="preserve"> Αυτόματη αναγνώριση ηλεκτρονικών εξαρτημάτων</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8"/>
        </w:numPr>
        <w:rPr>
          <w:rFonts w:ascii="Book Antiqua" w:hAnsi="Book Antiqua"/>
          <w:color w:val="000000" w:themeColor="text1"/>
          <w:sz w:val="18"/>
          <w:szCs w:val="18"/>
        </w:rPr>
      </w:pPr>
      <w:r w:rsidRPr="00CC3344">
        <w:rPr>
          <w:rFonts w:ascii="Book Antiqua" w:hAnsi="Book Antiqua"/>
          <w:i/>
          <w:color w:val="000000" w:themeColor="text1"/>
          <w:sz w:val="18"/>
          <w:szCs w:val="18"/>
        </w:rPr>
        <w:t>Τρίτη Δραστηριότητα:</w:t>
      </w:r>
      <w:r w:rsidRPr="00CC3344">
        <w:rPr>
          <w:rFonts w:ascii="Book Antiqua" w:hAnsi="Book Antiqua"/>
          <w:color w:val="000000" w:themeColor="text1"/>
          <w:sz w:val="18"/>
          <w:szCs w:val="18"/>
        </w:rPr>
        <w:t xml:space="preserve"> Αυτόματη ανίχνευση υγρασίας χώματος</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8"/>
        </w:numPr>
        <w:rPr>
          <w:rFonts w:ascii="Book Antiqua" w:hAnsi="Book Antiqua"/>
          <w:color w:val="000000" w:themeColor="text1"/>
          <w:sz w:val="18"/>
          <w:szCs w:val="18"/>
        </w:rPr>
      </w:pPr>
      <w:r w:rsidRPr="00CC3344">
        <w:rPr>
          <w:rFonts w:ascii="Book Antiqua" w:hAnsi="Book Antiqua"/>
          <w:i/>
          <w:color w:val="000000" w:themeColor="text1"/>
          <w:sz w:val="18"/>
          <w:szCs w:val="18"/>
        </w:rPr>
        <w:t>Τέταρτη Δραστηριότητα:</w:t>
      </w:r>
      <w:r w:rsidRPr="00CC3344">
        <w:rPr>
          <w:rFonts w:ascii="Book Antiqua" w:hAnsi="Book Antiqua"/>
          <w:color w:val="000000" w:themeColor="text1"/>
          <w:sz w:val="18"/>
          <w:szCs w:val="18"/>
        </w:rPr>
        <w:t xml:space="preserve"> Αυτόματη αναγνώριση φρούτων και λαχανικών</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8"/>
        </w:numPr>
        <w:rPr>
          <w:rFonts w:ascii="Book Antiqua" w:hAnsi="Book Antiqua"/>
          <w:color w:val="000000" w:themeColor="text1"/>
          <w:sz w:val="18"/>
          <w:szCs w:val="18"/>
        </w:rPr>
      </w:pPr>
      <w:r w:rsidRPr="00CC3344">
        <w:rPr>
          <w:rFonts w:ascii="Book Antiqua" w:hAnsi="Book Antiqua"/>
          <w:i/>
          <w:color w:val="000000" w:themeColor="text1"/>
          <w:sz w:val="18"/>
          <w:szCs w:val="18"/>
        </w:rPr>
        <w:t>Πέμπτη Δραστηριότητα:</w:t>
      </w:r>
      <w:r w:rsidRPr="00CC3344">
        <w:rPr>
          <w:rFonts w:ascii="Book Antiqua" w:hAnsi="Book Antiqua"/>
          <w:color w:val="000000" w:themeColor="text1"/>
          <w:sz w:val="18"/>
          <w:szCs w:val="18"/>
        </w:rPr>
        <w:t xml:space="preserve"> Συζήτηση (όρια και περιορισμοί, επιλογές και κίνδυνοι παρερμηνείας, ποιες δεξιότητες ενισχύονται, …)</w:t>
      </w:r>
      <w:r w:rsidR="00DF2362" w:rsidRPr="00DF2362">
        <w:rPr>
          <w:rFonts w:ascii="Book Antiqua" w:hAnsi="Book Antiqua"/>
          <w:color w:val="000000" w:themeColor="text1"/>
          <w:sz w:val="18"/>
          <w:szCs w:val="18"/>
        </w:rPr>
        <w:t>.</w:t>
      </w:r>
    </w:p>
    <w:p w:rsidR="00A12EF6" w:rsidRPr="00CC3344" w:rsidRDefault="00B94186" w:rsidP="00A12EF6">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Πέμπτη ενότητα</w:t>
      </w:r>
      <w:r w:rsidR="00A12EF6" w:rsidRPr="00CC3344">
        <w:rPr>
          <w:rFonts w:ascii="Trebuchet MS" w:hAnsi="Trebuchet MS"/>
          <w:i/>
          <w:color w:val="000000" w:themeColor="text1"/>
          <w:sz w:val="20"/>
        </w:rPr>
        <w:t>: Άλλες εφαρμοσμένες ιδέες, με επιπλέον υλικά</w:t>
      </w:r>
    </w:p>
    <w:p w:rsidR="00475C7E" w:rsidRPr="00CC3344" w:rsidRDefault="00475C7E"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Ως ολοκλήρωση προτείνουμε δραστηριότητες που είτε χρησιμοποιούν περισσότερα (νέα) υλικά είτε γίνονται αφορμή να συζητήσουμε για το ποιες κατασκευές έχουν νόημα για τους ίδιους τους μαθητές και για το πώς μπορούμε να προσθέσουμε κοινωνικό και περιβαλλοντικό χαρακτήρα στις επιλογές των κατασκευών. </w:t>
      </w:r>
      <w:r w:rsidR="00B94186" w:rsidRPr="00CC3344">
        <w:rPr>
          <w:rFonts w:ascii="Book Antiqua" w:hAnsi="Book Antiqua"/>
          <w:color w:val="000000" w:themeColor="text1"/>
          <w:sz w:val="18"/>
          <w:szCs w:val="18"/>
        </w:rPr>
        <w:t>Καθώς προβλέπεται ότι ο χρόνος δεν θα επαρκέσει για αυτή την Πέμπτη ενότητα, αφού γίνει μια σύντομη παρουσίαση των δραστηριοτήτων κάθε ομάδα θα εργαστεί με μια από τις ακόλουθες δραστηριότητες.</w:t>
      </w:r>
    </w:p>
    <w:p w:rsidR="00A12EF6" w:rsidRPr="00CC3344" w:rsidRDefault="00A12EF6"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Πρώτη Δραστηριότητα:</w:t>
      </w:r>
      <w:r w:rsidRPr="00CC3344">
        <w:rPr>
          <w:rFonts w:ascii="Book Antiqua" w:hAnsi="Book Antiqua"/>
          <w:color w:val="000000" w:themeColor="text1"/>
          <w:sz w:val="18"/>
          <w:szCs w:val="18"/>
        </w:rPr>
        <w:t xml:space="preserve"> Κινητήρας </w:t>
      </w:r>
      <w:proofErr w:type="spellStart"/>
      <w:r w:rsidRPr="00CC3344">
        <w:rPr>
          <w:rFonts w:ascii="Book Antiqua" w:hAnsi="Book Antiqua"/>
          <w:color w:val="000000" w:themeColor="text1"/>
          <w:sz w:val="18"/>
          <w:szCs w:val="18"/>
        </w:rPr>
        <w:t>Servo</w:t>
      </w:r>
      <w:proofErr w:type="spellEnd"/>
      <w:r w:rsidRPr="00CC3344">
        <w:rPr>
          <w:rFonts w:ascii="Book Antiqua" w:hAnsi="Book Antiqua"/>
          <w:color w:val="000000" w:themeColor="text1"/>
          <w:sz w:val="18"/>
          <w:szCs w:val="18"/>
        </w:rPr>
        <w:t xml:space="preserve"> (ας ηχήσουν τα τύμπανα)</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Δεύτερη Δραστηριότητα:</w:t>
      </w:r>
      <w:r w:rsidRPr="00CC3344">
        <w:rPr>
          <w:rFonts w:ascii="Book Antiqua" w:hAnsi="Book Antiqua"/>
          <w:color w:val="000000" w:themeColor="text1"/>
          <w:sz w:val="18"/>
          <w:szCs w:val="18"/>
        </w:rPr>
        <w:t xml:space="preserve"> Απλός κινητήρας, από το αυτοκίνητο στο βιοκλιματικό σπίτι</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Τρίτη Δραστηριότητα:</w:t>
      </w:r>
      <w:r w:rsidRPr="00CC3344">
        <w:rPr>
          <w:rFonts w:ascii="Book Antiqua" w:hAnsi="Book Antiqua"/>
          <w:color w:val="000000" w:themeColor="text1"/>
          <w:sz w:val="18"/>
          <w:szCs w:val="18"/>
        </w:rPr>
        <w:t xml:space="preserve"> Έλεγχος </w:t>
      </w:r>
      <w:proofErr w:type="spellStart"/>
      <w:r w:rsidRPr="00CC3344">
        <w:rPr>
          <w:rFonts w:ascii="Book Antiqua" w:hAnsi="Book Antiqua"/>
          <w:color w:val="000000" w:themeColor="text1"/>
          <w:sz w:val="18"/>
          <w:szCs w:val="18"/>
        </w:rPr>
        <w:t>ενεργοβόρων</w:t>
      </w:r>
      <w:proofErr w:type="spellEnd"/>
      <w:r w:rsidRPr="00CC3344">
        <w:rPr>
          <w:rFonts w:ascii="Book Antiqua" w:hAnsi="Book Antiqua"/>
          <w:color w:val="000000" w:themeColor="text1"/>
          <w:sz w:val="18"/>
          <w:szCs w:val="18"/>
        </w:rPr>
        <w:t xml:space="preserve"> συσκευών, το τρανζίστορ ως ηλεκτρονικός διακόπτης</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Τέταρτη Δραστηριότητα:</w:t>
      </w:r>
      <w:r w:rsidRPr="00CC3344">
        <w:rPr>
          <w:rFonts w:ascii="Book Antiqua" w:hAnsi="Book Antiqua"/>
          <w:color w:val="000000" w:themeColor="text1"/>
          <w:sz w:val="18"/>
          <w:szCs w:val="18"/>
        </w:rPr>
        <w:t xml:space="preserve"> Έγχρωμο </w:t>
      </w:r>
      <w:proofErr w:type="spellStart"/>
      <w:r w:rsidRPr="00CC3344">
        <w:rPr>
          <w:rFonts w:ascii="Book Antiqua" w:hAnsi="Book Antiqua"/>
          <w:color w:val="000000" w:themeColor="text1"/>
          <w:sz w:val="18"/>
          <w:szCs w:val="18"/>
        </w:rPr>
        <w:t>Led</w:t>
      </w:r>
      <w:proofErr w:type="spellEnd"/>
      <w:r w:rsidRPr="00CC3344">
        <w:rPr>
          <w:rFonts w:ascii="Book Antiqua" w:hAnsi="Book Antiqua"/>
          <w:color w:val="000000" w:themeColor="text1"/>
          <w:sz w:val="18"/>
          <w:szCs w:val="18"/>
        </w:rPr>
        <w:t xml:space="preserve"> και ποτενσιόμετρα (έλεγχος RGB)</w:t>
      </w:r>
      <w:r w:rsidR="00DF2362" w:rsidRPr="00DF2362">
        <w:rPr>
          <w:rFonts w:ascii="Book Antiqua" w:hAnsi="Book Antiqua"/>
          <w:color w:val="000000" w:themeColor="text1"/>
          <w:sz w:val="18"/>
          <w:szCs w:val="18"/>
        </w:rPr>
        <w:t>.</w:t>
      </w:r>
    </w:p>
    <w:p w:rsidR="00A12EF6" w:rsidRPr="00CC3344" w:rsidRDefault="00A12EF6"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Πέμπτη Δραστηριότητα:</w:t>
      </w:r>
      <w:r w:rsidRPr="00CC3344">
        <w:rPr>
          <w:rFonts w:ascii="Book Antiqua" w:hAnsi="Book Antiqua"/>
          <w:color w:val="000000" w:themeColor="text1"/>
          <w:sz w:val="18"/>
          <w:szCs w:val="18"/>
        </w:rPr>
        <w:t xml:space="preserve"> </w:t>
      </w:r>
      <w:r w:rsidR="00475C7E" w:rsidRPr="00CC3344">
        <w:rPr>
          <w:rFonts w:ascii="Book Antiqua" w:hAnsi="Book Antiqua"/>
          <w:color w:val="000000" w:themeColor="text1"/>
          <w:sz w:val="18"/>
          <w:szCs w:val="18"/>
        </w:rPr>
        <w:t>Μπορώ να συνθέσω μουσική με ένα βομβητή;</w:t>
      </w:r>
    </w:p>
    <w:p w:rsidR="00475C7E" w:rsidRPr="00CC3344" w:rsidRDefault="00475C7E"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Έκτη  Δραστηριότητα:</w:t>
      </w:r>
      <w:r w:rsidRPr="00CC3344">
        <w:rPr>
          <w:rFonts w:ascii="Book Antiqua" w:hAnsi="Book Antiqua"/>
          <w:color w:val="000000" w:themeColor="text1"/>
          <w:sz w:val="18"/>
          <w:szCs w:val="18"/>
        </w:rPr>
        <w:t xml:space="preserve"> Αισθητήρας απόστασης (βάζοντας το κοινωνικό πλαίσιο)</w:t>
      </w:r>
      <w:r w:rsidR="00DF2362" w:rsidRPr="00DF2362">
        <w:rPr>
          <w:rFonts w:ascii="Book Antiqua" w:hAnsi="Book Antiqua"/>
          <w:color w:val="000000" w:themeColor="text1"/>
          <w:sz w:val="18"/>
          <w:szCs w:val="18"/>
        </w:rPr>
        <w:t>.</w:t>
      </w:r>
    </w:p>
    <w:p w:rsidR="00034C0C" w:rsidRPr="00CC3344" w:rsidRDefault="00034C0C" w:rsidP="00FD5FCA">
      <w:pPr>
        <w:pStyle w:val="af2"/>
        <w:numPr>
          <w:ilvl w:val="0"/>
          <w:numId w:val="9"/>
        </w:numPr>
        <w:rPr>
          <w:rFonts w:ascii="Book Antiqua" w:hAnsi="Book Antiqua"/>
          <w:color w:val="000000" w:themeColor="text1"/>
          <w:sz w:val="18"/>
          <w:szCs w:val="18"/>
        </w:rPr>
      </w:pPr>
      <w:r w:rsidRPr="00CC3344">
        <w:rPr>
          <w:rFonts w:ascii="Book Antiqua" w:hAnsi="Book Antiqua"/>
          <w:i/>
          <w:color w:val="000000" w:themeColor="text1"/>
          <w:sz w:val="18"/>
          <w:szCs w:val="18"/>
        </w:rPr>
        <w:t xml:space="preserve">Έβδομη Δραστηριότητα: </w:t>
      </w:r>
      <w:r w:rsidRPr="00CC3344">
        <w:rPr>
          <w:rFonts w:ascii="Book Antiqua" w:hAnsi="Book Antiqua"/>
          <w:color w:val="000000" w:themeColor="text1"/>
          <w:sz w:val="18"/>
          <w:szCs w:val="18"/>
        </w:rPr>
        <w:t>Πόσα</w:t>
      </w:r>
      <w:r w:rsidRPr="00CC3344">
        <w:rPr>
          <w:rFonts w:ascii="Book Antiqua" w:hAnsi="Book Antiqua"/>
          <w:i/>
          <w:color w:val="000000" w:themeColor="text1"/>
          <w:sz w:val="18"/>
          <w:szCs w:val="18"/>
        </w:rPr>
        <w:t xml:space="preserve"> </w:t>
      </w:r>
      <w:proofErr w:type="spellStart"/>
      <w:r w:rsidRPr="00CC3344">
        <w:rPr>
          <w:rFonts w:ascii="Book Antiqua" w:hAnsi="Book Antiqua"/>
          <w:color w:val="000000" w:themeColor="text1"/>
          <w:sz w:val="18"/>
          <w:szCs w:val="18"/>
        </w:rPr>
        <w:t>servo</w:t>
      </w:r>
      <w:proofErr w:type="spellEnd"/>
      <w:r w:rsidRPr="00CC3344">
        <w:rPr>
          <w:rFonts w:ascii="Book Antiqua" w:hAnsi="Book Antiqua"/>
          <w:color w:val="000000" w:themeColor="text1"/>
          <w:sz w:val="18"/>
          <w:szCs w:val="18"/>
        </w:rPr>
        <w:t xml:space="preserve"> χρειάζομαι για να φτιάξω έναν απλό ρομποτικό βραχίονα;</w:t>
      </w:r>
    </w:p>
    <w:p w:rsidR="00A12EF6" w:rsidRPr="00CC3344" w:rsidRDefault="00B94186" w:rsidP="001126EB">
      <w:pPr>
        <w:pStyle w:val="3"/>
        <w:spacing w:before="240" w:after="60"/>
        <w:jc w:val="both"/>
        <w:rPr>
          <w:rFonts w:ascii="Trebuchet MS" w:hAnsi="Trebuchet MS"/>
          <w:i/>
          <w:color w:val="000000" w:themeColor="text1"/>
          <w:sz w:val="20"/>
        </w:rPr>
      </w:pPr>
      <w:r w:rsidRPr="00CC3344">
        <w:rPr>
          <w:rFonts w:ascii="Trebuchet MS" w:hAnsi="Trebuchet MS"/>
          <w:i/>
          <w:color w:val="000000" w:themeColor="text1"/>
          <w:sz w:val="20"/>
        </w:rPr>
        <w:t>Ολοκλήρωση -</w:t>
      </w:r>
      <w:r w:rsidR="00A12EF6" w:rsidRPr="00CC3344">
        <w:rPr>
          <w:rFonts w:ascii="Trebuchet MS" w:hAnsi="Trebuchet MS"/>
          <w:i/>
          <w:color w:val="000000" w:themeColor="text1"/>
          <w:sz w:val="20"/>
        </w:rPr>
        <w:t xml:space="preserve"> Συζήτηση</w:t>
      </w:r>
    </w:p>
    <w:p w:rsidR="00C64FBF" w:rsidRPr="00CC3344" w:rsidRDefault="00C64FBF"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Το εργαστήριο ολοκληρώνεται με μια τελική συζήτηση σχετικά με τα θ</w:t>
      </w:r>
      <w:r w:rsidR="00A12EF6" w:rsidRPr="00CC3344">
        <w:rPr>
          <w:rFonts w:ascii="Book Antiqua" w:hAnsi="Book Antiqua"/>
          <w:color w:val="000000" w:themeColor="text1"/>
          <w:sz w:val="18"/>
          <w:szCs w:val="18"/>
        </w:rPr>
        <w:t>ετικά σημεία</w:t>
      </w:r>
      <w:r w:rsidRPr="00CC3344">
        <w:rPr>
          <w:rFonts w:ascii="Book Antiqua" w:hAnsi="Book Antiqua"/>
          <w:color w:val="000000" w:themeColor="text1"/>
          <w:sz w:val="18"/>
          <w:szCs w:val="18"/>
        </w:rPr>
        <w:t xml:space="preserve"> της προσέγγισης</w:t>
      </w:r>
      <w:r w:rsidR="00A12EF6" w:rsidRPr="00CC3344">
        <w:rPr>
          <w:rFonts w:ascii="Book Antiqua" w:hAnsi="Book Antiqua"/>
          <w:color w:val="000000" w:themeColor="text1"/>
          <w:sz w:val="18"/>
          <w:szCs w:val="18"/>
        </w:rPr>
        <w:t xml:space="preserve">, </w:t>
      </w:r>
      <w:r w:rsidRPr="00CC3344">
        <w:rPr>
          <w:rFonts w:ascii="Book Antiqua" w:hAnsi="Book Antiqua"/>
          <w:color w:val="000000" w:themeColor="text1"/>
          <w:sz w:val="18"/>
          <w:szCs w:val="18"/>
        </w:rPr>
        <w:t xml:space="preserve">τους </w:t>
      </w:r>
      <w:r w:rsidR="00A12EF6" w:rsidRPr="00CC3344">
        <w:rPr>
          <w:rFonts w:ascii="Book Antiqua" w:hAnsi="Book Antiqua"/>
          <w:color w:val="000000" w:themeColor="text1"/>
          <w:sz w:val="18"/>
          <w:szCs w:val="18"/>
        </w:rPr>
        <w:t>περιορισμο</w:t>
      </w:r>
      <w:r w:rsidRPr="00CC3344">
        <w:rPr>
          <w:rFonts w:ascii="Book Antiqua" w:hAnsi="Book Antiqua"/>
          <w:color w:val="000000" w:themeColor="text1"/>
          <w:sz w:val="18"/>
          <w:szCs w:val="18"/>
        </w:rPr>
        <w:t xml:space="preserve">ύς και τα όριά της. </w:t>
      </w:r>
    </w:p>
    <w:p w:rsidR="00251778" w:rsidRPr="00CC3344" w:rsidRDefault="00C64FBF" w:rsidP="001126EB">
      <w:pPr>
        <w:jc w:val="both"/>
        <w:rPr>
          <w:rFonts w:ascii="Book Antiqua" w:hAnsi="Book Antiqua"/>
          <w:color w:val="000000" w:themeColor="text1"/>
          <w:sz w:val="18"/>
          <w:szCs w:val="18"/>
        </w:rPr>
      </w:pPr>
      <w:r w:rsidRPr="00CC3344">
        <w:rPr>
          <w:rFonts w:ascii="Book Antiqua" w:hAnsi="Book Antiqua"/>
          <w:color w:val="000000" w:themeColor="text1"/>
          <w:sz w:val="18"/>
          <w:szCs w:val="18"/>
        </w:rPr>
        <w:t xml:space="preserve">Ακόμη </w:t>
      </w:r>
      <w:r w:rsidR="00251778" w:rsidRPr="00CC3344">
        <w:rPr>
          <w:rFonts w:ascii="Book Antiqua" w:hAnsi="Book Antiqua"/>
          <w:color w:val="000000" w:themeColor="text1"/>
          <w:sz w:val="18"/>
          <w:szCs w:val="18"/>
        </w:rPr>
        <w:t xml:space="preserve">η συζήτηση θα συμπεριλάβει </w:t>
      </w:r>
      <w:r w:rsidRPr="00CC3344">
        <w:rPr>
          <w:rFonts w:ascii="Book Antiqua" w:hAnsi="Book Antiqua"/>
          <w:color w:val="000000" w:themeColor="text1"/>
          <w:sz w:val="18"/>
          <w:szCs w:val="18"/>
        </w:rPr>
        <w:t xml:space="preserve">τα </w:t>
      </w:r>
      <w:r w:rsidR="00A12EF6" w:rsidRPr="00CC3344">
        <w:rPr>
          <w:rFonts w:ascii="Book Antiqua" w:hAnsi="Book Antiqua"/>
          <w:color w:val="000000" w:themeColor="text1"/>
          <w:sz w:val="18"/>
          <w:szCs w:val="18"/>
        </w:rPr>
        <w:t>προβλήματα</w:t>
      </w:r>
      <w:r w:rsidRPr="00CC3344">
        <w:rPr>
          <w:rFonts w:ascii="Book Antiqua" w:hAnsi="Book Antiqua"/>
          <w:color w:val="000000" w:themeColor="text1"/>
          <w:sz w:val="18"/>
          <w:szCs w:val="18"/>
        </w:rPr>
        <w:t xml:space="preserve"> και τις δυσκολίες που συνάντησαν οι επιμορφούμενοι, </w:t>
      </w:r>
      <w:r w:rsidR="00251778" w:rsidRPr="00CC3344">
        <w:rPr>
          <w:rFonts w:ascii="Book Antiqua" w:hAnsi="Book Antiqua"/>
          <w:color w:val="000000" w:themeColor="text1"/>
          <w:sz w:val="18"/>
          <w:szCs w:val="18"/>
        </w:rPr>
        <w:t>τις</w:t>
      </w:r>
      <w:r w:rsidRPr="00CC3344">
        <w:rPr>
          <w:rFonts w:ascii="Book Antiqua" w:hAnsi="Book Antiqua"/>
          <w:color w:val="000000" w:themeColor="text1"/>
          <w:sz w:val="18"/>
          <w:szCs w:val="18"/>
        </w:rPr>
        <w:t xml:space="preserve"> </w:t>
      </w:r>
      <w:r w:rsidR="00A12EF6" w:rsidRPr="00CC3344">
        <w:rPr>
          <w:rFonts w:ascii="Book Antiqua" w:hAnsi="Book Antiqua"/>
          <w:color w:val="000000" w:themeColor="text1"/>
          <w:sz w:val="18"/>
          <w:szCs w:val="18"/>
        </w:rPr>
        <w:t>ιδέες</w:t>
      </w:r>
      <w:r w:rsidR="00251778" w:rsidRPr="00CC3344">
        <w:rPr>
          <w:rFonts w:ascii="Book Antiqua" w:hAnsi="Book Antiqua"/>
          <w:color w:val="000000" w:themeColor="text1"/>
          <w:sz w:val="18"/>
          <w:szCs w:val="18"/>
        </w:rPr>
        <w:t xml:space="preserve"> τους για επιπλέον δραστηριότητες. Παράλληλα θα θιχτούν θέματα σχετικά με τις</w:t>
      </w:r>
      <w:r w:rsidR="00B94186" w:rsidRPr="00CC3344">
        <w:rPr>
          <w:rFonts w:ascii="Book Antiqua" w:hAnsi="Book Antiqua"/>
          <w:color w:val="000000" w:themeColor="text1"/>
          <w:sz w:val="18"/>
          <w:szCs w:val="18"/>
        </w:rPr>
        <w:t xml:space="preserve"> παιδαγωγικές επιρροές (</w:t>
      </w:r>
      <w:r w:rsidR="00821651" w:rsidRPr="00CC3344">
        <w:rPr>
          <w:rFonts w:ascii="Book Antiqua" w:hAnsi="Book Antiqua"/>
          <w:color w:val="000000" w:themeColor="text1"/>
          <w:sz w:val="18"/>
          <w:szCs w:val="18"/>
        </w:rPr>
        <w:t xml:space="preserve">ενδεικτικά </w:t>
      </w:r>
      <w:proofErr w:type="spellStart"/>
      <w:r w:rsidR="00821651" w:rsidRPr="00CC3344">
        <w:rPr>
          <w:rFonts w:ascii="Book Antiqua" w:hAnsi="Book Antiqua"/>
          <w:color w:val="000000" w:themeColor="text1"/>
          <w:sz w:val="18"/>
          <w:szCs w:val="18"/>
          <w:lang w:val="en-US"/>
        </w:rPr>
        <w:t>Papert</w:t>
      </w:r>
      <w:proofErr w:type="spellEnd"/>
      <w:r w:rsidR="00BD2F76" w:rsidRPr="00CC3344">
        <w:rPr>
          <w:rFonts w:ascii="Book Antiqua" w:hAnsi="Book Antiqua"/>
          <w:color w:val="000000" w:themeColor="text1"/>
          <w:sz w:val="18"/>
          <w:szCs w:val="18"/>
        </w:rPr>
        <w:t>,</w:t>
      </w:r>
      <w:r w:rsidR="00821651" w:rsidRPr="00CC3344">
        <w:rPr>
          <w:rFonts w:ascii="Book Antiqua" w:hAnsi="Book Antiqua"/>
          <w:color w:val="000000" w:themeColor="text1"/>
          <w:sz w:val="18"/>
          <w:szCs w:val="18"/>
        </w:rPr>
        <w:t xml:space="preserve"> 1980</w:t>
      </w:r>
      <w:r w:rsidR="00BD2F76" w:rsidRPr="00CC3344">
        <w:rPr>
          <w:rFonts w:ascii="Book Antiqua" w:hAnsi="Book Antiqua"/>
          <w:color w:val="000000" w:themeColor="text1"/>
          <w:sz w:val="18"/>
          <w:szCs w:val="18"/>
        </w:rPr>
        <w:t>;</w:t>
      </w:r>
      <w:r w:rsidR="00821651" w:rsidRPr="00CC3344">
        <w:rPr>
          <w:rFonts w:ascii="Book Antiqua" w:hAnsi="Book Antiqua"/>
          <w:color w:val="000000" w:themeColor="text1"/>
          <w:sz w:val="18"/>
          <w:szCs w:val="18"/>
        </w:rPr>
        <w:t xml:space="preserve"> 2000; </w:t>
      </w:r>
      <w:r w:rsidR="00821651" w:rsidRPr="00CC3344">
        <w:rPr>
          <w:rFonts w:ascii="Book Antiqua" w:hAnsi="Book Antiqua"/>
          <w:color w:val="000000" w:themeColor="text1"/>
          <w:sz w:val="18"/>
          <w:szCs w:val="18"/>
          <w:lang w:val="en-US"/>
        </w:rPr>
        <w:t>Resnick</w:t>
      </w:r>
      <w:r w:rsidR="00BD2F76" w:rsidRPr="00CC3344">
        <w:rPr>
          <w:rFonts w:ascii="Book Antiqua" w:hAnsi="Book Antiqua"/>
          <w:color w:val="000000" w:themeColor="text1"/>
          <w:sz w:val="18"/>
          <w:szCs w:val="18"/>
        </w:rPr>
        <w:t>,</w:t>
      </w:r>
      <w:r w:rsidR="00821651" w:rsidRPr="00CC3344">
        <w:rPr>
          <w:rFonts w:ascii="Book Antiqua" w:hAnsi="Book Antiqua"/>
          <w:color w:val="000000" w:themeColor="text1"/>
          <w:sz w:val="18"/>
          <w:szCs w:val="18"/>
        </w:rPr>
        <w:t xml:space="preserve"> 2007; </w:t>
      </w:r>
      <w:r w:rsidR="00292A8E" w:rsidRPr="00292A8E">
        <w:rPr>
          <w:rFonts w:ascii="Book Antiqua" w:hAnsi="Book Antiqua"/>
          <w:sz w:val="18"/>
          <w:szCs w:val="18"/>
        </w:rPr>
        <w:t>Φράγκου, 2009</w:t>
      </w:r>
      <w:r w:rsidR="00292A8E" w:rsidRPr="00292A8E">
        <w:rPr>
          <w:rFonts w:ascii="Book Antiqua" w:hAnsi="Book Antiqua"/>
          <w:sz w:val="18"/>
          <w:szCs w:val="18"/>
        </w:rPr>
        <w:t xml:space="preserve">; </w:t>
      </w:r>
      <w:r w:rsidR="00821651" w:rsidRPr="00292A8E">
        <w:rPr>
          <w:rFonts w:ascii="Book Antiqua" w:hAnsi="Book Antiqua"/>
          <w:sz w:val="18"/>
          <w:szCs w:val="18"/>
          <w:lang w:val="en-US"/>
        </w:rPr>
        <w:t>Ma</w:t>
      </w:r>
      <w:r w:rsidR="00821651" w:rsidRPr="00CC3344">
        <w:rPr>
          <w:rFonts w:ascii="Book Antiqua" w:hAnsi="Book Antiqua"/>
          <w:color w:val="000000" w:themeColor="text1"/>
          <w:sz w:val="18"/>
          <w:szCs w:val="18"/>
          <w:lang w:val="en-US"/>
        </w:rPr>
        <w:t>rtinez</w:t>
      </w:r>
      <w:r w:rsidR="00821651" w:rsidRPr="00CC3344">
        <w:rPr>
          <w:rFonts w:ascii="Book Antiqua" w:hAnsi="Book Antiqua"/>
          <w:color w:val="000000" w:themeColor="text1"/>
          <w:sz w:val="18"/>
          <w:szCs w:val="18"/>
        </w:rPr>
        <w:t xml:space="preserve"> &amp; </w:t>
      </w:r>
      <w:r w:rsidR="00821651" w:rsidRPr="00CC3344">
        <w:rPr>
          <w:rFonts w:ascii="Book Antiqua" w:hAnsi="Book Antiqua"/>
          <w:color w:val="000000" w:themeColor="text1"/>
          <w:sz w:val="18"/>
          <w:szCs w:val="18"/>
          <w:lang w:val="en-US"/>
        </w:rPr>
        <w:t>Stager</w:t>
      </w:r>
      <w:r w:rsidR="00BD2F76" w:rsidRPr="00CC3344">
        <w:rPr>
          <w:rFonts w:ascii="Book Antiqua" w:hAnsi="Book Antiqua"/>
          <w:color w:val="000000" w:themeColor="text1"/>
          <w:sz w:val="18"/>
          <w:szCs w:val="18"/>
        </w:rPr>
        <w:t>,</w:t>
      </w:r>
      <w:r w:rsidR="00821651" w:rsidRPr="00CC3344">
        <w:rPr>
          <w:rFonts w:ascii="Book Antiqua" w:hAnsi="Book Antiqua"/>
          <w:color w:val="000000" w:themeColor="text1"/>
          <w:sz w:val="18"/>
          <w:szCs w:val="18"/>
        </w:rPr>
        <w:t xml:space="preserve"> 2013</w:t>
      </w:r>
      <w:r w:rsidR="005062AF" w:rsidRPr="00292A8E">
        <w:rPr>
          <w:rFonts w:ascii="Book Antiqua" w:hAnsi="Book Antiqua"/>
          <w:sz w:val="18"/>
          <w:szCs w:val="18"/>
        </w:rPr>
        <w:t xml:space="preserve">; </w:t>
      </w:r>
      <w:proofErr w:type="spellStart"/>
      <w:r w:rsidR="00292A8E" w:rsidRPr="00292A8E">
        <w:rPr>
          <w:rFonts w:ascii="Book Antiqua" w:hAnsi="Book Antiqua"/>
          <w:sz w:val="18"/>
          <w:szCs w:val="18"/>
          <w:lang w:val="en-US"/>
        </w:rPr>
        <w:t>Mikropoulos</w:t>
      </w:r>
      <w:proofErr w:type="spellEnd"/>
      <w:r w:rsidR="00292A8E" w:rsidRPr="00292A8E">
        <w:rPr>
          <w:rFonts w:ascii="Book Antiqua" w:hAnsi="Book Antiqua"/>
          <w:sz w:val="18"/>
          <w:szCs w:val="18"/>
        </w:rPr>
        <w:t xml:space="preserve"> &amp; </w:t>
      </w:r>
      <w:proofErr w:type="spellStart"/>
      <w:r w:rsidR="00292A8E" w:rsidRPr="00292A8E">
        <w:rPr>
          <w:rFonts w:ascii="Book Antiqua" w:hAnsi="Book Antiqua"/>
          <w:sz w:val="18"/>
          <w:szCs w:val="18"/>
          <w:lang w:val="en-US"/>
        </w:rPr>
        <w:t>Bellou</w:t>
      </w:r>
      <w:proofErr w:type="spellEnd"/>
      <w:r w:rsidR="00292A8E" w:rsidRPr="00292A8E">
        <w:rPr>
          <w:rFonts w:ascii="Book Antiqua" w:hAnsi="Book Antiqua"/>
          <w:sz w:val="18"/>
          <w:szCs w:val="18"/>
        </w:rPr>
        <w:t>, 2013</w:t>
      </w:r>
      <w:r w:rsidR="00B94186" w:rsidRPr="00292A8E">
        <w:rPr>
          <w:rFonts w:ascii="Book Antiqua" w:hAnsi="Book Antiqua"/>
          <w:sz w:val="18"/>
          <w:szCs w:val="18"/>
        </w:rPr>
        <w:t>)</w:t>
      </w:r>
      <w:r w:rsidR="00251778" w:rsidRPr="00292A8E">
        <w:rPr>
          <w:rFonts w:ascii="Book Antiqua" w:hAnsi="Book Antiqua"/>
          <w:sz w:val="18"/>
          <w:szCs w:val="18"/>
        </w:rPr>
        <w:t xml:space="preserve">, </w:t>
      </w:r>
      <w:r w:rsidR="00BD2E5A" w:rsidRPr="00CC3344">
        <w:rPr>
          <w:rFonts w:ascii="Book Antiqua" w:hAnsi="Book Antiqua"/>
          <w:color w:val="000000" w:themeColor="text1"/>
          <w:sz w:val="18"/>
          <w:szCs w:val="18"/>
        </w:rPr>
        <w:t xml:space="preserve">την προσωπική στάση του εκπαιδευτικού (ενδεικτικά </w:t>
      </w:r>
      <w:proofErr w:type="spellStart"/>
      <w:r w:rsidR="00BD2E5A" w:rsidRPr="00CC3344">
        <w:rPr>
          <w:rFonts w:ascii="Book Antiqua" w:hAnsi="Book Antiqua"/>
          <w:color w:val="000000" w:themeColor="text1"/>
          <w:sz w:val="18"/>
          <w:szCs w:val="18"/>
        </w:rPr>
        <w:t>Drenoyianni</w:t>
      </w:r>
      <w:proofErr w:type="spellEnd"/>
      <w:r w:rsidR="00BD2E5A" w:rsidRPr="00CC3344">
        <w:rPr>
          <w:rFonts w:ascii="Book Antiqua" w:hAnsi="Book Antiqua"/>
          <w:color w:val="000000" w:themeColor="text1"/>
          <w:sz w:val="18"/>
          <w:szCs w:val="18"/>
        </w:rPr>
        <w:t xml:space="preserve"> &amp; </w:t>
      </w:r>
      <w:proofErr w:type="spellStart"/>
      <w:r w:rsidR="00BD2E5A" w:rsidRPr="00CC3344">
        <w:rPr>
          <w:rFonts w:ascii="Book Antiqua" w:hAnsi="Book Antiqua"/>
          <w:color w:val="000000" w:themeColor="text1"/>
          <w:sz w:val="18"/>
          <w:szCs w:val="18"/>
        </w:rPr>
        <w:t>Bekos</w:t>
      </w:r>
      <w:proofErr w:type="spellEnd"/>
      <w:r w:rsidR="00BD2E5A" w:rsidRPr="00CC3344">
        <w:rPr>
          <w:rFonts w:ascii="Book Antiqua" w:hAnsi="Book Antiqua"/>
          <w:color w:val="000000" w:themeColor="text1"/>
          <w:sz w:val="18"/>
          <w:szCs w:val="18"/>
        </w:rPr>
        <w:t xml:space="preserve">, 2017) </w:t>
      </w:r>
      <w:r w:rsidR="00251778" w:rsidRPr="00CC3344">
        <w:rPr>
          <w:rFonts w:ascii="Book Antiqua" w:hAnsi="Book Antiqua"/>
          <w:color w:val="000000" w:themeColor="text1"/>
          <w:sz w:val="18"/>
          <w:szCs w:val="18"/>
        </w:rPr>
        <w:t xml:space="preserve">την προσπάθεια για ένταξη </w:t>
      </w:r>
      <w:r w:rsidR="00B94186" w:rsidRPr="00CC3344">
        <w:rPr>
          <w:rFonts w:ascii="Book Antiqua" w:hAnsi="Book Antiqua"/>
          <w:color w:val="000000" w:themeColor="text1"/>
          <w:sz w:val="18"/>
          <w:szCs w:val="18"/>
        </w:rPr>
        <w:t>κοινωνικ</w:t>
      </w:r>
      <w:r w:rsidR="00251778" w:rsidRPr="00CC3344">
        <w:rPr>
          <w:rFonts w:ascii="Book Antiqua" w:hAnsi="Book Antiqua"/>
          <w:color w:val="000000" w:themeColor="text1"/>
          <w:sz w:val="18"/>
          <w:szCs w:val="18"/>
        </w:rPr>
        <w:t xml:space="preserve">ής και </w:t>
      </w:r>
      <w:r w:rsidR="00B94186" w:rsidRPr="00CC3344">
        <w:rPr>
          <w:rFonts w:ascii="Book Antiqua" w:hAnsi="Book Antiqua"/>
          <w:color w:val="000000" w:themeColor="text1"/>
          <w:sz w:val="18"/>
          <w:szCs w:val="18"/>
        </w:rPr>
        <w:t>περιβαλλοντικ</w:t>
      </w:r>
      <w:r w:rsidR="00251778" w:rsidRPr="00CC3344">
        <w:rPr>
          <w:rFonts w:ascii="Book Antiqua" w:hAnsi="Book Antiqua"/>
          <w:color w:val="000000" w:themeColor="text1"/>
          <w:sz w:val="18"/>
          <w:szCs w:val="18"/>
        </w:rPr>
        <w:t>ής ευαισθητοποίησης</w:t>
      </w:r>
      <w:r w:rsidR="00B94186" w:rsidRPr="00CC3344">
        <w:rPr>
          <w:rFonts w:ascii="Book Antiqua" w:hAnsi="Book Antiqua"/>
          <w:color w:val="000000" w:themeColor="text1"/>
          <w:sz w:val="18"/>
          <w:szCs w:val="18"/>
        </w:rPr>
        <w:t xml:space="preserve"> (</w:t>
      </w:r>
      <w:r w:rsidR="00251778" w:rsidRPr="00CC3344">
        <w:rPr>
          <w:rFonts w:ascii="Book Antiqua" w:hAnsi="Book Antiqua"/>
          <w:color w:val="000000" w:themeColor="text1"/>
          <w:sz w:val="18"/>
          <w:szCs w:val="18"/>
        </w:rPr>
        <w:t xml:space="preserve">ενδεικτικά </w:t>
      </w:r>
      <w:proofErr w:type="spellStart"/>
      <w:r w:rsidR="00D216ED" w:rsidRPr="00CC3344">
        <w:rPr>
          <w:rFonts w:ascii="Book Antiqua" w:hAnsi="Book Antiqua"/>
          <w:color w:val="000000" w:themeColor="text1"/>
          <w:sz w:val="18"/>
          <w:szCs w:val="18"/>
        </w:rPr>
        <w:t>Di</w:t>
      </w:r>
      <w:proofErr w:type="spellEnd"/>
      <w:r w:rsidR="00D216ED" w:rsidRPr="00CC3344">
        <w:rPr>
          <w:rFonts w:ascii="Book Antiqua" w:hAnsi="Book Antiqua"/>
          <w:color w:val="000000" w:themeColor="text1"/>
          <w:sz w:val="18"/>
          <w:szCs w:val="18"/>
        </w:rPr>
        <w:t xml:space="preserve"> </w:t>
      </w:r>
      <w:proofErr w:type="spellStart"/>
      <w:r w:rsidR="00D216ED" w:rsidRPr="00CC3344">
        <w:rPr>
          <w:rFonts w:ascii="Book Antiqua" w:hAnsi="Book Antiqua"/>
          <w:color w:val="000000" w:themeColor="text1"/>
          <w:sz w:val="18"/>
          <w:szCs w:val="18"/>
        </w:rPr>
        <w:t>Justo</w:t>
      </w:r>
      <w:proofErr w:type="spellEnd"/>
      <w:r w:rsidR="00D216ED" w:rsidRPr="00CC3344">
        <w:rPr>
          <w:rFonts w:ascii="Book Antiqua" w:hAnsi="Book Antiqua"/>
          <w:color w:val="000000" w:themeColor="text1"/>
          <w:sz w:val="18"/>
          <w:szCs w:val="18"/>
        </w:rPr>
        <w:t xml:space="preserve"> &amp; </w:t>
      </w:r>
      <w:proofErr w:type="spellStart"/>
      <w:r w:rsidR="00D216ED" w:rsidRPr="00CC3344">
        <w:rPr>
          <w:rFonts w:ascii="Book Antiqua" w:hAnsi="Book Antiqua"/>
          <w:color w:val="000000" w:themeColor="text1"/>
          <w:sz w:val="18"/>
          <w:szCs w:val="18"/>
        </w:rPr>
        <w:t>Gertz</w:t>
      </w:r>
      <w:proofErr w:type="spellEnd"/>
      <w:r w:rsidR="00D216ED" w:rsidRPr="00CC3344">
        <w:rPr>
          <w:rFonts w:ascii="Book Antiqua" w:hAnsi="Book Antiqua"/>
          <w:color w:val="000000" w:themeColor="text1"/>
          <w:sz w:val="18"/>
          <w:szCs w:val="18"/>
        </w:rPr>
        <w:t>, 2013</w:t>
      </w:r>
      <w:r w:rsidR="00B94186" w:rsidRPr="00CC3344">
        <w:rPr>
          <w:rFonts w:ascii="Book Antiqua" w:hAnsi="Book Antiqua"/>
          <w:color w:val="000000" w:themeColor="text1"/>
          <w:sz w:val="18"/>
          <w:szCs w:val="18"/>
        </w:rPr>
        <w:t>)</w:t>
      </w:r>
      <w:r w:rsidR="004B2222" w:rsidRPr="00CC3344">
        <w:rPr>
          <w:rFonts w:ascii="Book Antiqua" w:hAnsi="Book Antiqua"/>
          <w:color w:val="000000" w:themeColor="text1"/>
          <w:sz w:val="18"/>
          <w:szCs w:val="18"/>
        </w:rPr>
        <w:t xml:space="preserve"> ακόμη και θεμάτων ηθικής (ενδεικτικά </w:t>
      </w:r>
      <w:proofErr w:type="spellStart"/>
      <w:r w:rsidR="00BD2F76" w:rsidRPr="00CC3344">
        <w:rPr>
          <w:rFonts w:ascii="Book Antiqua" w:hAnsi="Book Antiqua"/>
          <w:color w:val="000000" w:themeColor="text1"/>
          <w:sz w:val="18"/>
          <w:szCs w:val="18"/>
        </w:rPr>
        <w:t>Steele</w:t>
      </w:r>
      <w:proofErr w:type="spellEnd"/>
      <w:r w:rsidR="00BD2F76" w:rsidRPr="00CC3344">
        <w:rPr>
          <w:rFonts w:ascii="Book Antiqua" w:hAnsi="Book Antiqua"/>
          <w:color w:val="000000" w:themeColor="text1"/>
          <w:sz w:val="18"/>
          <w:szCs w:val="18"/>
        </w:rPr>
        <w:t xml:space="preserve">, </w:t>
      </w:r>
      <w:proofErr w:type="spellStart"/>
      <w:r w:rsidR="00BD2F76" w:rsidRPr="00CC3344">
        <w:rPr>
          <w:rFonts w:ascii="Book Antiqua" w:hAnsi="Book Antiqua"/>
          <w:color w:val="000000" w:themeColor="text1"/>
          <w:sz w:val="18"/>
          <w:szCs w:val="18"/>
        </w:rPr>
        <w:t>Brew</w:t>
      </w:r>
      <w:proofErr w:type="spellEnd"/>
      <w:r w:rsidR="00BD2F76" w:rsidRPr="00CC3344">
        <w:rPr>
          <w:rFonts w:ascii="Book Antiqua" w:hAnsi="Book Antiqua"/>
          <w:color w:val="000000" w:themeColor="text1"/>
          <w:sz w:val="18"/>
          <w:szCs w:val="18"/>
        </w:rPr>
        <w:t xml:space="preserve"> &amp; </w:t>
      </w:r>
      <w:proofErr w:type="spellStart"/>
      <w:r w:rsidR="00BD2F76" w:rsidRPr="00CC3344">
        <w:rPr>
          <w:rFonts w:ascii="Book Antiqua" w:hAnsi="Book Antiqua"/>
          <w:color w:val="000000" w:themeColor="text1"/>
          <w:sz w:val="18"/>
          <w:szCs w:val="18"/>
        </w:rPr>
        <w:t>Beatty</w:t>
      </w:r>
      <w:proofErr w:type="spellEnd"/>
      <w:r w:rsidR="00BD2F76" w:rsidRPr="00CC3344">
        <w:rPr>
          <w:rFonts w:ascii="Book Antiqua" w:hAnsi="Book Antiqua"/>
          <w:color w:val="000000" w:themeColor="text1"/>
          <w:sz w:val="18"/>
          <w:szCs w:val="18"/>
        </w:rPr>
        <w:t>, 2012</w:t>
      </w:r>
      <w:r w:rsidR="004B2222" w:rsidRPr="00CC3344">
        <w:rPr>
          <w:rFonts w:ascii="Book Antiqua" w:hAnsi="Book Antiqua"/>
          <w:color w:val="000000" w:themeColor="text1"/>
          <w:sz w:val="18"/>
          <w:szCs w:val="18"/>
        </w:rPr>
        <w:t>)</w:t>
      </w:r>
      <w:r w:rsidR="00251778" w:rsidRPr="00CC3344">
        <w:rPr>
          <w:rFonts w:ascii="Book Antiqua" w:hAnsi="Book Antiqua"/>
          <w:color w:val="000000" w:themeColor="text1"/>
          <w:sz w:val="18"/>
          <w:szCs w:val="18"/>
        </w:rPr>
        <w:t>.</w:t>
      </w:r>
    </w:p>
    <w:p w:rsidR="00724DEE" w:rsidRPr="00292A8E" w:rsidRDefault="00704EF7" w:rsidP="00B34BFC">
      <w:pPr>
        <w:pStyle w:val="3"/>
        <w:spacing w:before="240" w:after="60"/>
        <w:jc w:val="both"/>
        <w:rPr>
          <w:rFonts w:ascii="Trebuchet MS" w:hAnsi="Trebuchet MS"/>
          <w:color w:val="000000" w:themeColor="text1"/>
          <w:sz w:val="20"/>
          <w:lang w:val="en-US"/>
        </w:rPr>
      </w:pPr>
      <w:r w:rsidRPr="00CC3344">
        <w:rPr>
          <w:rFonts w:ascii="Trebuchet MS" w:hAnsi="Trebuchet MS"/>
          <w:color w:val="000000" w:themeColor="text1"/>
          <w:sz w:val="20"/>
        </w:rPr>
        <w:t>Αναφορές</w:t>
      </w:r>
    </w:p>
    <w:p w:rsidR="00D216ED" w:rsidRPr="00CC3344" w:rsidRDefault="00D216ED" w:rsidP="00D216ED">
      <w:pPr>
        <w:autoSpaceDE w:val="0"/>
        <w:autoSpaceDN w:val="0"/>
        <w:adjustRightInd w:val="0"/>
        <w:ind w:left="240" w:hanging="240"/>
        <w:jc w:val="both"/>
        <w:rPr>
          <w:rFonts w:ascii="Book Antiqua" w:hAnsi="Book Antiqua"/>
          <w:color w:val="000000" w:themeColor="text1"/>
          <w:sz w:val="16"/>
          <w:szCs w:val="16"/>
          <w:lang w:val="en-US"/>
        </w:rPr>
      </w:pPr>
      <w:proofErr w:type="spellStart"/>
      <w:r w:rsidRPr="00CC3344">
        <w:rPr>
          <w:rFonts w:ascii="Book Antiqua" w:hAnsi="Book Antiqua"/>
          <w:color w:val="000000" w:themeColor="text1"/>
          <w:sz w:val="16"/>
          <w:szCs w:val="16"/>
          <w:lang w:val="en-US"/>
        </w:rPr>
        <w:t>Bencze</w:t>
      </w:r>
      <w:proofErr w:type="spellEnd"/>
      <w:r w:rsidRPr="00CC3344">
        <w:rPr>
          <w:rFonts w:ascii="Book Antiqua" w:hAnsi="Book Antiqua"/>
          <w:color w:val="000000" w:themeColor="text1"/>
          <w:sz w:val="16"/>
          <w:szCs w:val="16"/>
          <w:lang w:val="en-US"/>
        </w:rPr>
        <w:t xml:space="preserve">, J. L. (2011). </w:t>
      </w:r>
      <w:r w:rsidRPr="00CC3344">
        <w:rPr>
          <w:rFonts w:ascii="Book Antiqua" w:hAnsi="Book Antiqua"/>
          <w:i/>
          <w:color w:val="000000" w:themeColor="text1"/>
          <w:sz w:val="16"/>
          <w:szCs w:val="16"/>
          <w:lang w:val="en-US"/>
        </w:rPr>
        <w:t xml:space="preserve">STSE Education: Learning About Relationships </w:t>
      </w:r>
      <w:proofErr w:type="gramStart"/>
      <w:r w:rsidRPr="00CC3344">
        <w:rPr>
          <w:rFonts w:ascii="Book Antiqua" w:hAnsi="Book Antiqua"/>
          <w:i/>
          <w:color w:val="000000" w:themeColor="text1"/>
          <w:sz w:val="16"/>
          <w:szCs w:val="16"/>
          <w:lang w:val="en-US"/>
        </w:rPr>
        <w:t>Among</w:t>
      </w:r>
      <w:proofErr w:type="gramEnd"/>
      <w:r w:rsidRPr="00CC3344">
        <w:rPr>
          <w:rFonts w:ascii="Book Antiqua" w:hAnsi="Book Antiqua"/>
          <w:i/>
          <w:color w:val="000000" w:themeColor="text1"/>
          <w:sz w:val="16"/>
          <w:szCs w:val="16"/>
          <w:lang w:val="en-US"/>
        </w:rPr>
        <w:t xml:space="preserve"> Fields of Science &amp; Technology and Societies &amp; Environments</w:t>
      </w:r>
      <w:r w:rsidRPr="00CC3344">
        <w:rPr>
          <w:rFonts w:ascii="Book Antiqua" w:hAnsi="Book Antiqua"/>
          <w:color w:val="000000" w:themeColor="text1"/>
          <w:sz w:val="16"/>
          <w:szCs w:val="16"/>
          <w:lang w:val="en-US"/>
        </w:rPr>
        <w:t xml:space="preserve">, </w:t>
      </w:r>
      <w:r w:rsidRPr="00CC3344">
        <w:rPr>
          <w:rFonts w:ascii="Book Antiqua" w:hAnsi="Book Antiqua"/>
          <w:color w:val="000000" w:themeColor="text1"/>
          <w:sz w:val="16"/>
          <w:szCs w:val="16"/>
        </w:rPr>
        <w:t>Ανακτήθηκε</w:t>
      </w:r>
      <w:r w:rsidRPr="00CC3344">
        <w:rPr>
          <w:rFonts w:ascii="Book Antiqua" w:hAnsi="Book Antiqua"/>
          <w:color w:val="000000" w:themeColor="text1"/>
          <w:sz w:val="16"/>
          <w:szCs w:val="16"/>
          <w:lang w:val="en-US"/>
        </w:rPr>
        <w:t xml:space="preserve"> </w:t>
      </w:r>
      <w:r w:rsidRPr="00CC3344">
        <w:rPr>
          <w:rFonts w:ascii="Book Antiqua" w:hAnsi="Book Antiqua"/>
          <w:color w:val="000000" w:themeColor="text1"/>
          <w:sz w:val="16"/>
          <w:szCs w:val="16"/>
        </w:rPr>
        <w:t>στις</w:t>
      </w:r>
      <w:r w:rsidRPr="00CC3344">
        <w:rPr>
          <w:rFonts w:ascii="Book Antiqua" w:hAnsi="Book Antiqua"/>
          <w:color w:val="000000" w:themeColor="text1"/>
          <w:sz w:val="16"/>
          <w:szCs w:val="16"/>
          <w:lang w:val="en-US"/>
        </w:rPr>
        <w:t xml:space="preserve"> 9 </w:t>
      </w:r>
      <w:r w:rsidRPr="00CC3344">
        <w:rPr>
          <w:rFonts w:ascii="Book Antiqua" w:hAnsi="Book Antiqua"/>
          <w:color w:val="000000" w:themeColor="text1"/>
          <w:sz w:val="16"/>
          <w:szCs w:val="16"/>
        </w:rPr>
        <w:t>Ιουνίου</w:t>
      </w:r>
      <w:r w:rsidRPr="00CC3344">
        <w:rPr>
          <w:rFonts w:ascii="Book Antiqua" w:hAnsi="Book Antiqua"/>
          <w:color w:val="000000" w:themeColor="text1"/>
          <w:sz w:val="16"/>
          <w:szCs w:val="16"/>
          <w:lang w:val="en-US"/>
        </w:rPr>
        <w:t xml:space="preserve"> 2019 </w:t>
      </w:r>
      <w:r w:rsidRPr="00CC3344">
        <w:rPr>
          <w:rFonts w:ascii="Book Antiqua" w:hAnsi="Book Antiqua"/>
          <w:color w:val="000000" w:themeColor="text1"/>
          <w:sz w:val="16"/>
          <w:szCs w:val="16"/>
        </w:rPr>
        <w:t>από</w:t>
      </w:r>
      <w:r w:rsidRPr="00CC3344">
        <w:rPr>
          <w:rFonts w:ascii="Book Antiqua" w:hAnsi="Book Antiqua"/>
          <w:color w:val="000000" w:themeColor="text1"/>
          <w:sz w:val="16"/>
          <w:szCs w:val="16"/>
          <w:lang w:val="en-US"/>
        </w:rPr>
        <w:t xml:space="preserve"> </w:t>
      </w:r>
      <w:hyperlink r:id="rId10" w:history="1">
        <w:r w:rsidRPr="00CC3344">
          <w:rPr>
            <w:rFonts w:ascii="Book Antiqua" w:hAnsi="Book Antiqua"/>
            <w:color w:val="000000" w:themeColor="text1"/>
            <w:sz w:val="16"/>
            <w:szCs w:val="16"/>
            <w:lang w:val="en-US"/>
          </w:rPr>
          <w:t>https://webspace.oise.utoronto.ca/~benczela/STSEEd.html</w:t>
        </w:r>
      </w:hyperlink>
    </w:p>
    <w:p w:rsidR="00D216ED" w:rsidRPr="00CC3344" w:rsidRDefault="00D216ED" w:rsidP="00D216ED">
      <w:pPr>
        <w:autoSpaceDE w:val="0"/>
        <w:autoSpaceDN w:val="0"/>
        <w:adjustRightInd w:val="0"/>
        <w:ind w:left="240" w:hanging="240"/>
        <w:jc w:val="both"/>
        <w:rPr>
          <w:rFonts w:ascii="Book Antiqua" w:hAnsi="Book Antiqua"/>
          <w:color w:val="000000" w:themeColor="text1"/>
          <w:sz w:val="16"/>
          <w:szCs w:val="16"/>
          <w:lang w:val="en-US"/>
        </w:rPr>
      </w:pPr>
      <w:r w:rsidRPr="00CC3344">
        <w:rPr>
          <w:rFonts w:ascii="Book Antiqua" w:hAnsi="Book Antiqua"/>
          <w:color w:val="000000" w:themeColor="text1"/>
          <w:sz w:val="16"/>
          <w:szCs w:val="16"/>
          <w:lang w:val="en-US"/>
        </w:rPr>
        <w:t xml:space="preserve">Di Justo, P., &amp; </w:t>
      </w:r>
      <w:proofErr w:type="spellStart"/>
      <w:r w:rsidRPr="00CC3344">
        <w:rPr>
          <w:rFonts w:ascii="Book Antiqua" w:hAnsi="Book Antiqua"/>
          <w:color w:val="000000" w:themeColor="text1"/>
          <w:sz w:val="16"/>
          <w:szCs w:val="16"/>
          <w:lang w:val="en-US"/>
        </w:rPr>
        <w:t>Gertz</w:t>
      </w:r>
      <w:proofErr w:type="spellEnd"/>
      <w:r w:rsidRPr="00CC3344">
        <w:rPr>
          <w:rFonts w:ascii="Book Antiqua" w:hAnsi="Book Antiqua"/>
          <w:color w:val="000000" w:themeColor="text1"/>
          <w:sz w:val="16"/>
          <w:szCs w:val="16"/>
          <w:lang w:val="en-US"/>
        </w:rPr>
        <w:t xml:space="preserve">, E. (2013). </w:t>
      </w:r>
      <w:r w:rsidRPr="00CC3344">
        <w:rPr>
          <w:rFonts w:ascii="Book Antiqua" w:hAnsi="Book Antiqua"/>
          <w:i/>
          <w:color w:val="000000" w:themeColor="text1"/>
          <w:sz w:val="16"/>
          <w:szCs w:val="16"/>
          <w:lang w:val="en-US"/>
        </w:rPr>
        <w:t>Atmospheric Monitoring with Arduino</w:t>
      </w:r>
      <w:r w:rsidRPr="00CC3344">
        <w:rPr>
          <w:rFonts w:ascii="Book Antiqua" w:hAnsi="Book Antiqua"/>
          <w:color w:val="000000" w:themeColor="text1"/>
          <w:sz w:val="16"/>
          <w:szCs w:val="16"/>
          <w:lang w:val="en-US"/>
        </w:rPr>
        <w:t xml:space="preserve">. Sebastopol, </w:t>
      </w:r>
      <w:proofErr w:type="spellStart"/>
      <w:r w:rsidRPr="00CC3344">
        <w:rPr>
          <w:rFonts w:ascii="Book Antiqua" w:hAnsi="Book Antiqua"/>
          <w:color w:val="000000" w:themeColor="text1"/>
          <w:sz w:val="16"/>
          <w:szCs w:val="16"/>
          <w:lang w:val="en-US"/>
        </w:rPr>
        <w:t>CA</w:t>
      </w:r>
      <w:proofErr w:type="gramStart"/>
      <w:r w:rsidRPr="00CC3344">
        <w:rPr>
          <w:rFonts w:ascii="Book Antiqua" w:hAnsi="Book Antiqua"/>
          <w:color w:val="000000" w:themeColor="text1"/>
          <w:sz w:val="16"/>
          <w:szCs w:val="16"/>
          <w:lang w:val="en-US"/>
        </w:rPr>
        <w:t>:O’Reilly</w:t>
      </w:r>
      <w:proofErr w:type="spellEnd"/>
      <w:proofErr w:type="gramEnd"/>
      <w:r w:rsidRPr="00CC3344">
        <w:rPr>
          <w:rFonts w:ascii="Book Antiqua" w:hAnsi="Book Antiqua"/>
          <w:color w:val="000000" w:themeColor="text1"/>
          <w:sz w:val="16"/>
          <w:szCs w:val="16"/>
          <w:lang w:val="en-US"/>
        </w:rPr>
        <w:t xml:space="preserve"> Media, Inc.</w:t>
      </w:r>
    </w:p>
    <w:p w:rsidR="00BD2E5A" w:rsidRPr="00CC3344" w:rsidRDefault="00BD2E5A" w:rsidP="00BD2E5A">
      <w:pPr>
        <w:autoSpaceDE w:val="0"/>
        <w:autoSpaceDN w:val="0"/>
        <w:adjustRightInd w:val="0"/>
        <w:ind w:left="240" w:hanging="240"/>
        <w:jc w:val="both"/>
        <w:rPr>
          <w:rFonts w:ascii="Book Antiqua" w:hAnsi="Book Antiqua"/>
          <w:color w:val="000000" w:themeColor="text1"/>
          <w:sz w:val="16"/>
          <w:szCs w:val="16"/>
          <w:lang w:val="en-US"/>
        </w:rPr>
      </w:pPr>
      <w:proofErr w:type="spellStart"/>
      <w:r w:rsidRPr="000A333E">
        <w:rPr>
          <w:rFonts w:ascii="Book Antiqua" w:hAnsi="Book Antiqua"/>
          <w:color w:val="000000" w:themeColor="text1"/>
          <w:sz w:val="16"/>
          <w:szCs w:val="16"/>
          <w:lang w:val="en-US"/>
        </w:rPr>
        <w:t>Drenoyianni</w:t>
      </w:r>
      <w:proofErr w:type="spellEnd"/>
      <w:r w:rsidRPr="000A333E">
        <w:rPr>
          <w:rFonts w:ascii="Book Antiqua" w:hAnsi="Book Antiqua"/>
          <w:color w:val="000000" w:themeColor="text1"/>
          <w:sz w:val="16"/>
          <w:szCs w:val="16"/>
          <w:lang w:val="en-US"/>
        </w:rPr>
        <w:t xml:space="preserve"> H., &amp; </w:t>
      </w:r>
      <w:proofErr w:type="spellStart"/>
      <w:r w:rsidRPr="000A333E">
        <w:rPr>
          <w:rFonts w:ascii="Book Antiqua" w:hAnsi="Book Antiqua"/>
          <w:color w:val="000000" w:themeColor="text1"/>
          <w:sz w:val="16"/>
          <w:szCs w:val="16"/>
          <w:lang w:val="en-US"/>
        </w:rPr>
        <w:t>Bekos</w:t>
      </w:r>
      <w:proofErr w:type="spellEnd"/>
      <w:r w:rsidRPr="000A333E">
        <w:rPr>
          <w:rFonts w:ascii="Book Antiqua" w:hAnsi="Book Antiqua"/>
          <w:color w:val="000000" w:themeColor="text1"/>
          <w:sz w:val="16"/>
          <w:szCs w:val="16"/>
          <w:lang w:val="en-US"/>
        </w:rPr>
        <w:t xml:space="preserve">, N. (2017). </w:t>
      </w:r>
      <w:r w:rsidRPr="00CC3344">
        <w:rPr>
          <w:rFonts w:ascii="Book Antiqua" w:hAnsi="Book Antiqua"/>
          <w:color w:val="000000" w:themeColor="text1"/>
          <w:sz w:val="16"/>
          <w:szCs w:val="16"/>
          <w:lang w:val="en-US"/>
        </w:rPr>
        <w:t xml:space="preserve">Investigating Greek Computing Teachers’ Curriculum Ideologies, </w:t>
      </w:r>
      <w:r w:rsidRPr="00CC3344">
        <w:rPr>
          <w:rFonts w:ascii="Book Antiqua" w:hAnsi="Book Antiqua"/>
          <w:i/>
          <w:color w:val="000000" w:themeColor="text1"/>
          <w:sz w:val="16"/>
          <w:szCs w:val="16"/>
          <w:lang w:val="en-US"/>
        </w:rPr>
        <w:t>Proceedings of the 7th ICCE (International Conference on Critical Education),</w:t>
      </w:r>
      <w:r w:rsidRPr="00CC3344">
        <w:rPr>
          <w:rFonts w:ascii="Book Antiqua" w:hAnsi="Book Antiqua"/>
          <w:color w:val="000000" w:themeColor="text1"/>
          <w:sz w:val="16"/>
          <w:szCs w:val="16"/>
          <w:lang w:val="en-US"/>
        </w:rPr>
        <w:t xml:space="preserve"> pp. 42-56, </w:t>
      </w:r>
      <w:r w:rsidRPr="00CC3344">
        <w:rPr>
          <w:rFonts w:ascii="Book Antiqua" w:hAnsi="Book Antiqua"/>
          <w:color w:val="000000" w:themeColor="text1"/>
          <w:sz w:val="16"/>
          <w:szCs w:val="16"/>
        </w:rPr>
        <w:t>Ανακτήθηκε</w:t>
      </w:r>
      <w:r w:rsidRPr="00CC3344">
        <w:rPr>
          <w:rFonts w:ascii="Book Antiqua" w:hAnsi="Book Antiqua"/>
          <w:color w:val="000000" w:themeColor="text1"/>
          <w:sz w:val="16"/>
          <w:szCs w:val="16"/>
          <w:lang w:val="en-US"/>
        </w:rPr>
        <w:t xml:space="preserve"> </w:t>
      </w:r>
      <w:r w:rsidRPr="00CC3344">
        <w:rPr>
          <w:rFonts w:ascii="Book Antiqua" w:hAnsi="Book Antiqua"/>
          <w:color w:val="000000" w:themeColor="text1"/>
          <w:sz w:val="16"/>
          <w:szCs w:val="16"/>
        </w:rPr>
        <w:t>στις</w:t>
      </w:r>
      <w:r w:rsidRPr="00CC3344">
        <w:rPr>
          <w:rFonts w:ascii="Book Antiqua" w:hAnsi="Book Antiqua"/>
          <w:color w:val="000000" w:themeColor="text1"/>
          <w:sz w:val="16"/>
          <w:szCs w:val="16"/>
          <w:lang w:val="en-US"/>
        </w:rPr>
        <w:t xml:space="preserve"> 9 </w:t>
      </w:r>
      <w:r w:rsidRPr="00CC3344">
        <w:rPr>
          <w:rFonts w:ascii="Book Antiqua" w:hAnsi="Book Antiqua"/>
          <w:color w:val="000000" w:themeColor="text1"/>
          <w:sz w:val="16"/>
          <w:szCs w:val="16"/>
        </w:rPr>
        <w:t>Ιουνίου</w:t>
      </w:r>
      <w:r w:rsidRPr="00CC3344">
        <w:rPr>
          <w:rFonts w:ascii="Book Antiqua" w:hAnsi="Book Antiqua"/>
          <w:color w:val="000000" w:themeColor="text1"/>
          <w:sz w:val="16"/>
          <w:szCs w:val="16"/>
          <w:lang w:val="en-US"/>
        </w:rPr>
        <w:t xml:space="preserve"> 2019 </w:t>
      </w:r>
      <w:r w:rsidRPr="00CC3344">
        <w:rPr>
          <w:rFonts w:ascii="Book Antiqua" w:hAnsi="Book Antiqua"/>
          <w:color w:val="000000" w:themeColor="text1"/>
          <w:sz w:val="16"/>
          <w:szCs w:val="16"/>
        </w:rPr>
        <w:t>από</w:t>
      </w:r>
      <w:r w:rsidRPr="00CC3344">
        <w:rPr>
          <w:rFonts w:ascii="Book Antiqua" w:hAnsi="Book Antiqua"/>
          <w:color w:val="000000" w:themeColor="text1"/>
          <w:sz w:val="16"/>
          <w:szCs w:val="16"/>
          <w:lang w:val="en-US"/>
        </w:rPr>
        <w:t xml:space="preserve"> https://www.eled.auth.gr/documents19/Conference Proceedings 7th ICCE_Final.pdf</w:t>
      </w:r>
    </w:p>
    <w:p w:rsidR="000F4ED8" w:rsidRPr="000F4ED8" w:rsidRDefault="000F4ED8" w:rsidP="000F4ED8">
      <w:pPr>
        <w:autoSpaceDE w:val="0"/>
        <w:autoSpaceDN w:val="0"/>
        <w:adjustRightInd w:val="0"/>
        <w:ind w:left="240" w:hanging="240"/>
        <w:jc w:val="both"/>
        <w:rPr>
          <w:rFonts w:ascii="Book Antiqua" w:hAnsi="Book Antiqua"/>
          <w:color w:val="000000" w:themeColor="text1"/>
          <w:sz w:val="16"/>
          <w:szCs w:val="16"/>
          <w:lang w:val="en-US"/>
        </w:rPr>
      </w:pPr>
      <w:proofErr w:type="spellStart"/>
      <w:r w:rsidRPr="000F4ED8">
        <w:rPr>
          <w:rFonts w:ascii="Book Antiqua" w:hAnsi="Book Antiqua" w:cs="Arial"/>
          <w:color w:val="222222"/>
          <w:sz w:val="16"/>
          <w:szCs w:val="16"/>
          <w:shd w:val="clear" w:color="auto" w:fill="FFFFFF"/>
          <w:lang w:val="en-US"/>
        </w:rPr>
        <w:t>Emvalotis</w:t>
      </w:r>
      <w:proofErr w:type="spellEnd"/>
      <w:r w:rsidRPr="000F4ED8">
        <w:rPr>
          <w:rFonts w:ascii="Book Antiqua" w:hAnsi="Book Antiqua" w:cs="Arial"/>
          <w:color w:val="222222"/>
          <w:sz w:val="16"/>
          <w:szCs w:val="16"/>
          <w:shd w:val="clear" w:color="auto" w:fill="FFFFFF"/>
          <w:lang w:val="en-US"/>
        </w:rPr>
        <w:t xml:space="preserve">, A., </w:t>
      </w:r>
      <w:proofErr w:type="spellStart"/>
      <w:r w:rsidRPr="000F4ED8">
        <w:rPr>
          <w:rFonts w:ascii="Book Antiqua" w:hAnsi="Book Antiqua" w:cs="Arial"/>
          <w:color w:val="222222"/>
          <w:sz w:val="16"/>
          <w:szCs w:val="16"/>
          <w:shd w:val="clear" w:color="auto" w:fill="FFFFFF"/>
          <w:lang w:val="en-US"/>
        </w:rPr>
        <w:t>Stoumpa</w:t>
      </w:r>
      <w:proofErr w:type="spellEnd"/>
      <w:r w:rsidRPr="000F4ED8">
        <w:rPr>
          <w:rFonts w:ascii="Book Antiqua" w:hAnsi="Book Antiqua" w:cs="Arial"/>
          <w:color w:val="222222"/>
          <w:sz w:val="16"/>
          <w:szCs w:val="16"/>
          <w:shd w:val="clear" w:color="auto" w:fill="FFFFFF"/>
          <w:lang w:val="en-US"/>
        </w:rPr>
        <w:t xml:space="preserve"> A., </w:t>
      </w:r>
      <w:proofErr w:type="spellStart"/>
      <w:r w:rsidRPr="000F4ED8">
        <w:rPr>
          <w:rFonts w:ascii="Book Antiqua" w:hAnsi="Book Antiqua" w:cs="Arial"/>
          <w:color w:val="222222"/>
          <w:sz w:val="16"/>
          <w:szCs w:val="16"/>
          <w:shd w:val="clear" w:color="auto" w:fill="FFFFFF"/>
          <w:lang w:val="en-US"/>
        </w:rPr>
        <w:t>Nikolou</w:t>
      </w:r>
      <w:proofErr w:type="spellEnd"/>
      <w:r w:rsidRPr="000F4ED8">
        <w:rPr>
          <w:rFonts w:ascii="Book Antiqua" w:hAnsi="Book Antiqua" w:cs="Arial"/>
          <w:color w:val="222222"/>
          <w:sz w:val="16"/>
          <w:szCs w:val="16"/>
          <w:shd w:val="clear" w:color="auto" w:fill="FFFFFF"/>
          <w:lang w:val="en-US"/>
        </w:rPr>
        <w:t xml:space="preserve">, A., &amp; </w:t>
      </w:r>
      <w:proofErr w:type="spellStart"/>
      <w:r>
        <w:rPr>
          <w:rFonts w:ascii="Book Antiqua" w:hAnsi="Book Antiqua" w:cs="Arial"/>
          <w:color w:val="222222"/>
          <w:sz w:val="16"/>
          <w:szCs w:val="16"/>
          <w:shd w:val="clear" w:color="auto" w:fill="FFFFFF"/>
          <w:lang w:val="en-US"/>
        </w:rPr>
        <w:t>Cheilas</w:t>
      </w:r>
      <w:proofErr w:type="spellEnd"/>
      <w:r>
        <w:rPr>
          <w:rFonts w:ascii="Book Antiqua" w:hAnsi="Book Antiqua" w:cs="Arial"/>
          <w:color w:val="222222"/>
          <w:sz w:val="16"/>
          <w:szCs w:val="16"/>
          <w:shd w:val="clear" w:color="auto" w:fill="FFFFFF"/>
          <w:lang w:val="en-US"/>
        </w:rPr>
        <w:t xml:space="preserve"> A. (2018). </w:t>
      </w:r>
      <w:r w:rsidRPr="000F4ED8">
        <w:rPr>
          <w:rFonts w:ascii="Book Antiqua" w:hAnsi="Book Antiqua" w:cs="Arial"/>
          <w:i/>
          <w:color w:val="222222"/>
          <w:sz w:val="16"/>
          <w:szCs w:val="16"/>
          <w:shd w:val="clear" w:color="auto" w:fill="FFFFFF"/>
          <w:lang w:val="en-US"/>
        </w:rPr>
        <w:t>STEM Education in Primary School: Applying the Social Cognitive Approach to an Educational Programming Environment</w:t>
      </w:r>
      <w:r w:rsidRPr="000F4ED8">
        <w:rPr>
          <w:rFonts w:ascii="Book Antiqua" w:hAnsi="Book Antiqua" w:cs="Arial"/>
          <w:color w:val="222222"/>
          <w:sz w:val="16"/>
          <w:szCs w:val="16"/>
          <w:shd w:val="clear" w:color="auto" w:fill="FFFFFF"/>
          <w:lang w:val="en-US"/>
        </w:rPr>
        <w:t xml:space="preserve">, </w:t>
      </w:r>
      <w:proofErr w:type="spellStart"/>
      <w:r w:rsidRPr="000F4ED8">
        <w:rPr>
          <w:rFonts w:ascii="Book Antiqua" w:hAnsi="Book Antiqua" w:cs="Arial"/>
          <w:color w:val="222222"/>
          <w:sz w:val="16"/>
          <w:szCs w:val="16"/>
          <w:shd w:val="clear" w:color="auto" w:fill="FFFFFF"/>
          <w:lang w:val="en-US"/>
        </w:rPr>
        <w:t>Εργ</w:t>
      </w:r>
      <w:proofErr w:type="spellEnd"/>
      <w:r w:rsidRPr="000F4ED8">
        <w:rPr>
          <w:rFonts w:ascii="Book Antiqua" w:hAnsi="Book Antiqua" w:cs="Arial"/>
          <w:color w:val="222222"/>
          <w:sz w:val="16"/>
          <w:szCs w:val="16"/>
          <w:shd w:val="clear" w:color="auto" w:fill="FFFFFF"/>
          <w:lang w:val="en-US"/>
        </w:rPr>
        <w:t>ασ</w:t>
      </w:r>
      <w:r w:rsidRPr="000F4ED8">
        <w:rPr>
          <w:rFonts w:ascii="Book Antiqua" w:hAnsi="Book Antiqua" w:cs="Arial"/>
          <w:color w:val="222222"/>
          <w:sz w:val="16"/>
          <w:szCs w:val="16"/>
          <w:shd w:val="clear" w:color="auto" w:fill="FFFFFF"/>
        </w:rPr>
        <w:t>ία</w:t>
      </w:r>
      <w:r w:rsidRPr="000F4ED8">
        <w:rPr>
          <w:rFonts w:ascii="Book Antiqua" w:hAnsi="Book Antiqua" w:cs="Arial"/>
          <w:color w:val="222222"/>
          <w:sz w:val="16"/>
          <w:szCs w:val="16"/>
          <w:shd w:val="clear" w:color="auto" w:fill="FFFFFF"/>
          <w:lang w:val="en-US"/>
        </w:rPr>
        <w:t xml:space="preserve"> </w:t>
      </w:r>
      <w:r w:rsidRPr="000F4ED8">
        <w:rPr>
          <w:rFonts w:ascii="Book Antiqua" w:hAnsi="Book Antiqua" w:cs="Arial"/>
          <w:color w:val="222222"/>
          <w:sz w:val="16"/>
          <w:szCs w:val="16"/>
          <w:shd w:val="clear" w:color="auto" w:fill="FFFFFF"/>
        </w:rPr>
        <w:t>που</w:t>
      </w:r>
      <w:r w:rsidRPr="000F4ED8">
        <w:rPr>
          <w:rFonts w:ascii="Book Antiqua" w:hAnsi="Book Antiqua" w:cs="Arial"/>
          <w:color w:val="222222"/>
          <w:sz w:val="16"/>
          <w:szCs w:val="16"/>
          <w:shd w:val="clear" w:color="auto" w:fill="FFFFFF"/>
          <w:lang w:val="en-US"/>
        </w:rPr>
        <w:t xml:space="preserve"> </w:t>
      </w:r>
      <w:r w:rsidRPr="000F4ED8">
        <w:rPr>
          <w:rFonts w:ascii="Book Antiqua" w:hAnsi="Book Antiqua" w:cs="Arial"/>
          <w:color w:val="222222"/>
          <w:sz w:val="16"/>
          <w:szCs w:val="16"/>
          <w:shd w:val="clear" w:color="auto" w:fill="FFFFFF"/>
        </w:rPr>
        <w:t>παρουσιάστηκε</w:t>
      </w:r>
      <w:r w:rsidRPr="000F4ED8">
        <w:rPr>
          <w:rFonts w:ascii="Book Antiqua" w:hAnsi="Book Antiqua" w:cs="Arial"/>
          <w:color w:val="222222"/>
          <w:sz w:val="16"/>
          <w:szCs w:val="16"/>
          <w:shd w:val="clear" w:color="auto" w:fill="FFFFFF"/>
          <w:lang w:val="en-US"/>
        </w:rPr>
        <w:t xml:space="preserve"> </w:t>
      </w:r>
      <w:r w:rsidRPr="000F4ED8">
        <w:rPr>
          <w:rFonts w:ascii="Book Antiqua" w:hAnsi="Book Antiqua" w:cs="Arial"/>
          <w:color w:val="222222"/>
          <w:sz w:val="16"/>
          <w:szCs w:val="16"/>
          <w:shd w:val="clear" w:color="auto" w:fill="FFFFFF"/>
        </w:rPr>
        <w:t>στο</w:t>
      </w:r>
      <w:r w:rsidRPr="000F4ED8">
        <w:rPr>
          <w:rFonts w:ascii="Book Antiqua" w:hAnsi="Book Antiqua" w:cs="Arial"/>
          <w:color w:val="222222"/>
          <w:sz w:val="16"/>
          <w:szCs w:val="16"/>
          <w:shd w:val="clear" w:color="auto" w:fill="FFFFFF"/>
          <w:lang w:val="en-US"/>
        </w:rPr>
        <w:t xml:space="preserve"> 2nd International Conference on Innovating STEM Education</w:t>
      </w:r>
      <w:r w:rsidRPr="000F4ED8">
        <w:rPr>
          <w:rFonts w:ascii="Book Antiqua" w:hAnsi="Book Antiqua" w:cs="Arial"/>
          <w:color w:val="222222"/>
          <w:sz w:val="16"/>
          <w:szCs w:val="16"/>
          <w:shd w:val="clear" w:color="auto" w:fill="FFFFFF"/>
          <w:lang w:val="en-US"/>
        </w:rPr>
        <w:t>, Athens</w:t>
      </w:r>
      <w:r w:rsidRPr="000F4ED8">
        <w:rPr>
          <w:rFonts w:ascii="Book Antiqua" w:hAnsi="Book Antiqua" w:cs="Arial"/>
          <w:color w:val="222222"/>
          <w:sz w:val="16"/>
          <w:szCs w:val="16"/>
          <w:shd w:val="clear" w:color="auto" w:fill="FFFFFF"/>
          <w:lang w:val="en-US"/>
        </w:rPr>
        <w:t xml:space="preserve"> (</w:t>
      </w:r>
      <w:r w:rsidRPr="000F4ED8">
        <w:rPr>
          <w:rFonts w:ascii="Book Antiqua" w:hAnsi="Book Antiqua" w:cs="Arial"/>
          <w:color w:val="222222"/>
          <w:sz w:val="16"/>
          <w:szCs w:val="16"/>
          <w:shd w:val="clear" w:color="auto" w:fill="FFFFFF"/>
        </w:rPr>
        <w:t>Πρακτικά</w:t>
      </w:r>
      <w:r w:rsidRPr="000F4ED8">
        <w:rPr>
          <w:rFonts w:ascii="Book Antiqua" w:hAnsi="Book Antiqua" w:cs="Arial"/>
          <w:color w:val="222222"/>
          <w:sz w:val="16"/>
          <w:szCs w:val="16"/>
          <w:shd w:val="clear" w:color="auto" w:fill="FFFFFF"/>
          <w:lang w:val="en-US"/>
        </w:rPr>
        <w:t xml:space="preserve"> </w:t>
      </w:r>
      <w:r w:rsidRPr="000F4ED8">
        <w:rPr>
          <w:rFonts w:ascii="Book Antiqua" w:hAnsi="Book Antiqua" w:cs="Arial"/>
          <w:color w:val="222222"/>
          <w:sz w:val="16"/>
          <w:szCs w:val="16"/>
          <w:shd w:val="clear" w:color="auto" w:fill="FFFFFF"/>
        </w:rPr>
        <w:t>υπό</w:t>
      </w:r>
      <w:r w:rsidRPr="000F4ED8">
        <w:rPr>
          <w:rFonts w:ascii="Book Antiqua" w:hAnsi="Book Antiqua" w:cs="Arial"/>
          <w:color w:val="222222"/>
          <w:sz w:val="16"/>
          <w:szCs w:val="16"/>
          <w:shd w:val="clear" w:color="auto" w:fill="FFFFFF"/>
          <w:lang w:val="en-US"/>
        </w:rPr>
        <w:t xml:space="preserve"> </w:t>
      </w:r>
      <w:r w:rsidRPr="000F4ED8">
        <w:rPr>
          <w:rFonts w:ascii="Book Antiqua" w:hAnsi="Book Antiqua" w:cs="Arial"/>
          <w:color w:val="222222"/>
          <w:sz w:val="16"/>
          <w:szCs w:val="16"/>
          <w:shd w:val="clear" w:color="auto" w:fill="FFFFFF"/>
        </w:rPr>
        <w:t>έκδοση</w:t>
      </w:r>
      <w:r w:rsidRPr="000F4ED8">
        <w:rPr>
          <w:rFonts w:ascii="Book Antiqua" w:hAnsi="Book Antiqua" w:cs="Arial"/>
          <w:color w:val="222222"/>
          <w:sz w:val="16"/>
          <w:szCs w:val="16"/>
          <w:shd w:val="clear" w:color="auto" w:fill="FFFFFF"/>
          <w:lang w:val="en-US"/>
        </w:rPr>
        <w:t>).</w:t>
      </w:r>
    </w:p>
    <w:p w:rsidR="00821651" w:rsidRPr="00D949F7" w:rsidRDefault="00821651" w:rsidP="00821651">
      <w:pPr>
        <w:autoSpaceDE w:val="0"/>
        <w:autoSpaceDN w:val="0"/>
        <w:adjustRightInd w:val="0"/>
        <w:ind w:left="240" w:hanging="240"/>
        <w:jc w:val="both"/>
        <w:rPr>
          <w:rFonts w:ascii="Book Antiqua" w:hAnsi="Book Antiqua"/>
          <w:color w:val="000000" w:themeColor="text1"/>
          <w:sz w:val="16"/>
          <w:szCs w:val="16"/>
        </w:rPr>
      </w:pPr>
      <w:r w:rsidRPr="00CC3344">
        <w:rPr>
          <w:rFonts w:ascii="Book Antiqua" w:hAnsi="Book Antiqua"/>
          <w:color w:val="000000" w:themeColor="text1"/>
          <w:sz w:val="16"/>
          <w:szCs w:val="16"/>
          <w:lang w:val="en-US"/>
        </w:rPr>
        <w:t xml:space="preserve">Martinez, S. L., &amp; Stager, G. (2013). </w:t>
      </w:r>
      <w:hyperlink r:id="rId11" w:history="1">
        <w:r w:rsidRPr="00CC3344">
          <w:rPr>
            <w:rFonts w:ascii="Book Antiqua" w:hAnsi="Book Antiqua"/>
            <w:i/>
            <w:color w:val="000000" w:themeColor="text1"/>
            <w:sz w:val="16"/>
            <w:szCs w:val="16"/>
            <w:lang w:val="en-US"/>
          </w:rPr>
          <w:t>Invent to learn: Making, tinkering, and engineering in the classroom</w:t>
        </w:r>
      </w:hyperlink>
      <w:r w:rsidRPr="00CC3344">
        <w:rPr>
          <w:rFonts w:ascii="Book Antiqua" w:hAnsi="Book Antiqua"/>
          <w:i/>
          <w:color w:val="000000" w:themeColor="text1"/>
          <w:sz w:val="16"/>
          <w:szCs w:val="16"/>
          <w:lang w:val="en-US"/>
        </w:rPr>
        <w:t xml:space="preserve">, </w:t>
      </w:r>
      <w:r w:rsidRPr="00CC3344">
        <w:rPr>
          <w:rFonts w:ascii="Book Antiqua" w:hAnsi="Book Antiqua"/>
          <w:color w:val="000000" w:themeColor="text1"/>
          <w:sz w:val="16"/>
          <w:szCs w:val="16"/>
          <w:lang w:val="en-US"/>
        </w:rPr>
        <w:t>Constructing Modern Knowledge Press.</w:t>
      </w:r>
    </w:p>
    <w:p w:rsidR="000156D4" w:rsidRPr="001C3843" w:rsidRDefault="000156D4" w:rsidP="000156D4">
      <w:pPr>
        <w:autoSpaceDE w:val="0"/>
        <w:autoSpaceDN w:val="0"/>
        <w:adjustRightInd w:val="0"/>
        <w:ind w:left="240" w:hanging="240"/>
        <w:jc w:val="both"/>
        <w:rPr>
          <w:rFonts w:ascii="Book Antiqua" w:hAnsi="Book Antiqua"/>
          <w:color w:val="000000" w:themeColor="text1"/>
          <w:sz w:val="16"/>
          <w:szCs w:val="16"/>
        </w:rPr>
      </w:pPr>
      <w:proofErr w:type="spellStart"/>
      <w:r w:rsidRPr="001C3843">
        <w:rPr>
          <w:rFonts w:ascii="Book Antiqua" w:hAnsi="Book Antiqua"/>
          <w:sz w:val="16"/>
          <w:szCs w:val="16"/>
          <w:lang w:val="en-US"/>
        </w:rPr>
        <w:t>Michalopoulos</w:t>
      </w:r>
      <w:proofErr w:type="spellEnd"/>
      <w:r w:rsidRPr="001C3843">
        <w:rPr>
          <w:rFonts w:ascii="Book Antiqua" w:hAnsi="Book Antiqua"/>
          <w:sz w:val="16"/>
          <w:szCs w:val="16"/>
          <w:lang w:val="en-US"/>
        </w:rPr>
        <w:t xml:space="preserve">, P., </w:t>
      </w:r>
      <w:proofErr w:type="spellStart"/>
      <w:r w:rsidRPr="001C3843">
        <w:rPr>
          <w:rFonts w:ascii="Book Antiqua" w:hAnsi="Book Antiqua"/>
          <w:sz w:val="16"/>
          <w:szCs w:val="16"/>
          <w:lang w:val="en-US"/>
        </w:rPr>
        <w:t>Mpania</w:t>
      </w:r>
      <w:proofErr w:type="spellEnd"/>
      <w:r w:rsidRPr="001C3843">
        <w:rPr>
          <w:rFonts w:ascii="Book Antiqua" w:hAnsi="Book Antiqua"/>
          <w:sz w:val="16"/>
          <w:szCs w:val="16"/>
          <w:lang w:val="en-US"/>
        </w:rPr>
        <w:t xml:space="preserve">, S., </w:t>
      </w:r>
      <w:proofErr w:type="spellStart"/>
      <w:r w:rsidRPr="001C3843">
        <w:rPr>
          <w:rFonts w:ascii="Book Antiqua" w:hAnsi="Book Antiqua"/>
          <w:sz w:val="16"/>
          <w:szCs w:val="16"/>
          <w:lang w:val="en-US"/>
        </w:rPr>
        <w:t>Karatrantou</w:t>
      </w:r>
      <w:proofErr w:type="spellEnd"/>
      <w:r w:rsidRPr="001C3843">
        <w:rPr>
          <w:rFonts w:ascii="Book Antiqua" w:hAnsi="Book Antiqua"/>
          <w:sz w:val="16"/>
          <w:szCs w:val="16"/>
          <w:lang w:val="en-US"/>
        </w:rPr>
        <w:t xml:space="preserve">, A., &amp; </w:t>
      </w:r>
      <w:proofErr w:type="spellStart"/>
      <w:r w:rsidRPr="001C3843">
        <w:rPr>
          <w:rFonts w:ascii="Book Antiqua" w:hAnsi="Book Antiqua"/>
          <w:sz w:val="16"/>
          <w:szCs w:val="16"/>
          <w:lang w:val="en-US"/>
        </w:rPr>
        <w:t>Panagiotakopoulos</w:t>
      </w:r>
      <w:proofErr w:type="spellEnd"/>
      <w:r w:rsidRPr="001C3843">
        <w:rPr>
          <w:rFonts w:ascii="Book Antiqua" w:hAnsi="Book Antiqua"/>
          <w:sz w:val="16"/>
          <w:szCs w:val="16"/>
          <w:lang w:val="en-US"/>
        </w:rPr>
        <w:t xml:space="preserve">, C. (2016).  </w:t>
      </w:r>
      <w:r w:rsidRPr="001C3843">
        <w:rPr>
          <w:rFonts w:ascii="Book Antiqua" w:hAnsi="Book Antiqua"/>
          <w:i/>
          <w:sz w:val="16"/>
          <w:szCs w:val="16"/>
          <w:lang w:val="en-US"/>
        </w:rPr>
        <w:t>Introducing STEM to Primary Education Students with Arduino and S4A</w:t>
      </w:r>
      <w:r>
        <w:rPr>
          <w:rFonts w:ascii="Book Antiqua" w:hAnsi="Book Antiqua"/>
          <w:i/>
          <w:sz w:val="16"/>
          <w:szCs w:val="16"/>
          <w:lang w:val="en-US"/>
        </w:rPr>
        <w:t>,</w:t>
      </w:r>
      <w:r w:rsidRPr="001C3843">
        <w:rPr>
          <w:rFonts w:ascii="Book Antiqua" w:hAnsi="Book Antiqua"/>
          <w:i/>
          <w:sz w:val="16"/>
          <w:szCs w:val="16"/>
          <w:lang w:val="en-US"/>
        </w:rPr>
        <w:t xml:space="preserve"> </w:t>
      </w:r>
      <w:r>
        <w:rPr>
          <w:rFonts w:ascii="Book Antiqua" w:hAnsi="Book Antiqua"/>
          <w:sz w:val="16"/>
          <w:szCs w:val="16"/>
          <w:lang w:val="en-US"/>
        </w:rPr>
        <w:t>E</w:t>
      </w:r>
      <w:proofErr w:type="spellStart"/>
      <w:r w:rsidRPr="001C3843">
        <w:rPr>
          <w:rFonts w:ascii="Book Antiqua" w:hAnsi="Book Antiqua"/>
          <w:sz w:val="16"/>
          <w:szCs w:val="16"/>
        </w:rPr>
        <w:t>ργασία</w:t>
      </w:r>
      <w:proofErr w:type="spellEnd"/>
      <w:r w:rsidRPr="001C3843">
        <w:rPr>
          <w:rFonts w:ascii="Book Antiqua" w:hAnsi="Book Antiqua"/>
          <w:sz w:val="16"/>
          <w:szCs w:val="16"/>
          <w:lang w:val="en-US"/>
        </w:rPr>
        <w:t xml:space="preserve"> </w:t>
      </w:r>
      <w:r w:rsidRPr="001C3843">
        <w:rPr>
          <w:rFonts w:ascii="Book Antiqua" w:hAnsi="Book Antiqua"/>
          <w:sz w:val="16"/>
          <w:szCs w:val="16"/>
        </w:rPr>
        <w:t>που</w:t>
      </w:r>
      <w:r w:rsidRPr="001C3843">
        <w:rPr>
          <w:rFonts w:ascii="Book Antiqua" w:hAnsi="Book Antiqua"/>
          <w:sz w:val="16"/>
          <w:szCs w:val="16"/>
          <w:lang w:val="en-US"/>
        </w:rPr>
        <w:t xml:space="preserve"> </w:t>
      </w:r>
      <w:r w:rsidRPr="001C3843">
        <w:rPr>
          <w:rFonts w:ascii="Book Antiqua" w:hAnsi="Book Antiqua"/>
          <w:sz w:val="16"/>
          <w:szCs w:val="16"/>
        </w:rPr>
        <w:t>παρουσιάστηκε</w:t>
      </w:r>
      <w:r w:rsidRPr="001C3843">
        <w:rPr>
          <w:rFonts w:ascii="Book Antiqua" w:hAnsi="Book Antiqua"/>
          <w:sz w:val="16"/>
          <w:szCs w:val="16"/>
          <w:lang w:val="en-US"/>
        </w:rPr>
        <w:t xml:space="preserve"> </w:t>
      </w:r>
      <w:r w:rsidRPr="001C3843">
        <w:rPr>
          <w:rFonts w:ascii="Book Antiqua" w:hAnsi="Book Antiqua"/>
          <w:sz w:val="16"/>
          <w:szCs w:val="16"/>
        </w:rPr>
        <w:t>στο</w:t>
      </w:r>
      <w:r w:rsidRPr="001C3843">
        <w:rPr>
          <w:rFonts w:ascii="Book Antiqua" w:hAnsi="Book Antiqua"/>
          <w:sz w:val="16"/>
          <w:szCs w:val="16"/>
          <w:lang w:val="en-US"/>
        </w:rPr>
        <w:t xml:space="preserve"> HiSTEM2016 Conferenc</w:t>
      </w:r>
      <w:r w:rsidRPr="000156D4">
        <w:rPr>
          <w:rFonts w:ascii="Book Antiqua" w:hAnsi="Book Antiqua"/>
          <w:sz w:val="16"/>
          <w:szCs w:val="16"/>
          <w:lang w:val="en-US"/>
        </w:rPr>
        <w:t xml:space="preserve">e. </w:t>
      </w:r>
      <w:r w:rsidRPr="000156D4">
        <w:rPr>
          <w:rFonts w:ascii="Book Antiqua" w:hAnsi="Book Antiqua"/>
          <w:sz w:val="16"/>
          <w:szCs w:val="16"/>
        </w:rPr>
        <w:t xml:space="preserve">Ανακτήθηκε στις 9 Ιουνίου 2019 από  </w:t>
      </w:r>
      <w:hyperlink r:id="rId12" w:history="1">
        <w:r w:rsidRPr="000156D4">
          <w:rPr>
            <w:rFonts w:ascii="Book Antiqua" w:hAnsi="Book Antiqua"/>
            <w:sz w:val="16"/>
            <w:szCs w:val="16"/>
            <w:lang w:val="en-US"/>
          </w:rPr>
          <w:t>https</w:t>
        </w:r>
        <w:r w:rsidRPr="000156D4">
          <w:rPr>
            <w:rFonts w:ascii="Book Antiqua" w:hAnsi="Book Antiqua"/>
            <w:sz w:val="16"/>
            <w:szCs w:val="16"/>
          </w:rPr>
          <w:t>://</w:t>
        </w:r>
        <w:proofErr w:type="spellStart"/>
        <w:r w:rsidRPr="000156D4">
          <w:rPr>
            <w:rFonts w:ascii="Book Antiqua" w:hAnsi="Book Antiqua"/>
            <w:sz w:val="16"/>
            <w:szCs w:val="16"/>
            <w:lang w:val="en-US"/>
          </w:rPr>
          <w:t>stemeducation</w:t>
        </w:r>
        <w:proofErr w:type="spellEnd"/>
        <w:r w:rsidRPr="000156D4">
          <w:rPr>
            <w:rFonts w:ascii="Book Antiqua" w:hAnsi="Book Antiqua"/>
            <w:sz w:val="16"/>
            <w:szCs w:val="16"/>
          </w:rPr>
          <w:t>.</w:t>
        </w:r>
        <w:proofErr w:type="spellStart"/>
        <w:r w:rsidRPr="000156D4">
          <w:rPr>
            <w:rFonts w:ascii="Book Antiqua" w:hAnsi="Book Antiqua"/>
            <w:sz w:val="16"/>
            <w:szCs w:val="16"/>
            <w:lang w:val="en-US"/>
          </w:rPr>
          <w:t>upatras</w:t>
        </w:r>
        <w:proofErr w:type="spellEnd"/>
        <w:r w:rsidRPr="000156D4">
          <w:rPr>
            <w:rFonts w:ascii="Book Antiqua" w:hAnsi="Book Antiqua"/>
            <w:sz w:val="16"/>
            <w:szCs w:val="16"/>
          </w:rPr>
          <w:t>.</w:t>
        </w:r>
        <w:r w:rsidRPr="000156D4">
          <w:rPr>
            <w:rFonts w:ascii="Book Antiqua" w:hAnsi="Book Antiqua"/>
            <w:sz w:val="16"/>
            <w:szCs w:val="16"/>
            <w:lang w:val="en-US"/>
          </w:rPr>
          <w:t>gr</w:t>
        </w:r>
        <w:r w:rsidRPr="000156D4">
          <w:rPr>
            <w:rFonts w:ascii="Book Antiqua" w:hAnsi="Book Antiqua"/>
            <w:sz w:val="16"/>
            <w:szCs w:val="16"/>
          </w:rPr>
          <w:t>/</w:t>
        </w:r>
        <w:proofErr w:type="spellStart"/>
        <w:r w:rsidRPr="000156D4">
          <w:rPr>
            <w:rFonts w:ascii="Book Antiqua" w:hAnsi="Book Antiqua"/>
            <w:sz w:val="16"/>
            <w:szCs w:val="16"/>
            <w:lang w:val="en-US"/>
          </w:rPr>
          <w:t>histem</w:t>
        </w:r>
        <w:proofErr w:type="spellEnd"/>
        <w:r w:rsidRPr="000156D4">
          <w:rPr>
            <w:rFonts w:ascii="Book Antiqua" w:hAnsi="Book Antiqua"/>
            <w:sz w:val="16"/>
            <w:szCs w:val="16"/>
          </w:rPr>
          <w:t>2016/</w:t>
        </w:r>
        <w:r w:rsidRPr="000156D4">
          <w:rPr>
            <w:rFonts w:ascii="Book Antiqua" w:hAnsi="Book Antiqua"/>
            <w:sz w:val="16"/>
            <w:szCs w:val="16"/>
            <w:lang w:val="en-US"/>
          </w:rPr>
          <w:t>assets</w:t>
        </w:r>
        <w:r w:rsidRPr="000156D4">
          <w:rPr>
            <w:rFonts w:ascii="Book Antiqua" w:hAnsi="Book Antiqua"/>
            <w:sz w:val="16"/>
            <w:szCs w:val="16"/>
          </w:rPr>
          <w:t>/</w:t>
        </w:r>
        <w:r w:rsidRPr="000156D4">
          <w:rPr>
            <w:rFonts w:ascii="Book Antiqua" w:hAnsi="Book Antiqua"/>
            <w:sz w:val="16"/>
            <w:szCs w:val="16"/>
            <w:lang w:val="en-US"/>
          </w:rPr>
          <w:t>files</w:t>
        </w:r>
        <w:r w:rsidRPr="000156D4">
          <w:rPr>
            <w:rFonts w:ascii="Book Antiqua" w:hAnsi="Book Antiqua"/>
            <w:sz w:val="16"/>
            <w:szCs w:val="16"/>
          </w:rPr>
          <w:t>/</w:t>
        </w:r>
        <w:proofErr w:type="spellStart"/>
        <w:r w:rsidRPr="000156D4">
          <w:rPr>
            <w:rFonts w:ascii="Book Antiqua" w:hAnsi="Book Antiqua"/>
            <w:sz w:val="16"/>
            <w:szCs w:val="16"/>
            <w:lang w:val="en-US"/>
          </w:rPr>
          <w:t>histem</w:t>
        </w:r>
        <w:proofErr w:type="spellEnd"/>
        <w:r w:rsidRPr="000156D4">
          <w:rPr>
            <w:rFonts w:ascii="Book Antiqua" w:hAnsi="Book Antiqua"/>
            <w:sz w:val="16"/>
            <w:szCs w:val="16"/>
          </w:rPr>
          <w:t>2016_</w:t>
        </w:r>
        <w:r w:rsidRPr="000156D4">
          <w:rPr>
            <w:rFonts w:ascii="Book Antiqua" w:hAnsi="Book Antiqua"/>
            <w:sz w:val="16"/>
            <w:szCs w:val="16"/>
            <w:lang w:val="en-US"/>
          </w:rPr>
          <w:t>submissions</w:t>
        </w:r>
        <w:r w:rsidRPr="000156D4">
          <w:rPr>
            <w:rFonts w:ascii="Book Antiqua" w:hAnsi="Book Antiqua"/>
            <w:sz w:val="16"/>
            <w:szCs w:val="16"/>
          </w:rPr>
          <w:t>/</w:t>
        </w:r>
        <w:proofErr w:type="spellStart"/>
        <w:r w:rsidRPr="000156D4">
          <w:rPr>
            <w:rFonts w:ascii="Book Antiqua" w:hAnsi="Book Antiqua"/>
            <w:sz w:val="16"/>
            <w:szCs w:val="16"/>
            <w:lang w:val="en-US"/>
          </w:rPr>
          <w:t>histem</w:t>
        </w:r>
        <w:proofErr w:type="spellEnd"/>
        <w:r w:rsidRPr="000156D4">
          <w:rPr>
            <w:rFonts w:ascii="Book Antiqua" w:hAnsi="Book Antiqua"/>
            <w:sz w:val="16"/>
            <w:szCs w:val="16"/>
          </w:rPr>
          <w:t>2016_</w:t>
        </w:r>
        <w:r w:rsidRPr="000156D4">
          <w:rPr>
            <w:rFonts w:ascii="Book Antiqua" w:hAnsi="Book Antiqua"/>
            <w:sz w:val="16"/>
            <w:szCs w:val="16"/>
            <w:lang w:val="en-US"/>
          </w:rPr>
          <w:t>paper</w:t>
        </w:r>
        <w:r w:rsidRPr="000156D4">
          <w:rPr>
            <w:rFonts w:ascii="Book Antiqua" w:hAnsi="Book Antiqua"/>
            <w:sz w:val="16"/>
            <w:szCs w:val="16"/>
          </w:rPr>
          <w:t>_47.</w:t>
        </w:r>
        <w:r w:rsidRPr="000156D4">
          <w:rPr>
            <w:rFonts w:ascii="Book Antiqua" w:hAnsi="Book Antiqua"/>
            <w:sz w:val="16"/>
            <w:szCs w:val="16"/>
            <w:lang w:val="en-US"/>
          </w:rPr>
          <w:t>pdf</w:t>
        </w:r>
      </w:hyperlink>
    </w:p>
    <w:p w:rsidR="00292A8E" w:rsidRPr="00292A8E" w:rsidRDefault="00292A8E" w:rsidP="00292A8E">
      <w:pPr>
        <w:autoSpaceDE w:val="0"/>
        <w:autoSpaceDN w:val="0"/>
        <w:adjustRightInd w:val="0"/>
        <w:ind w:left="240" w:hanging="240"/>
        <w:jc w:val="both"/>
        <w:rPr>
          <w:rFonts w:ascii="Book Antiqua" w:hAnsi="Book Antiqua"/>
          <w:color w:val="000000" w:themeColor="text1"/>
          <w:sz w:val="16"/>
          <w:szCs w:val="16"/>
        </w:rPr>
      </w:pPr>
      <w:proofErr w:type="spellStart"/>
      <w:r w:rsidRPr="00292A8E">
        <w:rPr>
          <w:rFonts w:ascii="Book Antiqua" w:hAnsi="Book Antiqua"/>
          <w:sz w:val="16"/>
          <w:szCs w:val="16"/>
          <w:lang w:val="en-US"/>
        </w:rPr>
        <w:t>Mikropoulos</w:t>
      </w:r>
      <w:proofErr w:type="gramStart"/>
      <w:r w:rsidRPr="00292A8E">
        <w:rPr>
          <w:rFonts w:ascii="Book Antiqua" w:hAnsi="Book Antiqua"/>
          <w:sz w:val="16"/>
          <w:szCs w:val="16"/>
          <w:lang w:val="en-US"/>
        </w:rPr>
        <w:t>,T.A</w:t>
      </w:r>
      <w:proofErr w:type="spellEnd"/>
      <w:proofErr w:type="gramEnd"/>
      <w:r w:rsidRPr="00292A8E">
        <w:rPr>
          <w:rFonts w:ascii="Book Antiqua" w:hAnsi="Book Antiqua"/>
          <w:sz w:val="16"/>
          <w:szCs w:val="16"/>
          <w:lang w:val="en-US"/>
        </w:rPr>
        <w:t xml:space="preserve">., &amp; </w:t>
      </w:r>
      <w:proofErr w:type="spellStart"/>
      <w:r w:rsidRPr="00292A8E">
        <w:rPr>
          <w:rFonts w:ascii="Book Antiqua" w:hAnsi="Book Antiqua"/>
          <w:sz w:val="16"/>
          <w:szCs w:val="16"/>
          <w:lang w:val="en-US"/>
        </w:rPr>
        <w:t>Bellou</w:t>
      </w:r>
      <w:proofErr w:type="spellEnd"/>
      <w:r w:rsidRPr="00292A8E">
        <w:rPr>
          <w:rFonts w:ascii="Book Antiqua" w:hAnsi="Book Antiqua"/>
          <w:sz w:val="16"/>
          <w:szCs w:val="16"/>
          <w:lang w:val="en-US"/>
        </w:rPr>
        <w:t>, I. (2013). Educational</w:t>
      </w:r>
      <w:r w:rsidRPr="00292A8E">
        <w:rPr>
          <w:rFonts w:ascii="Book Antiqua" w:hAnsi="Book Antiqua"/>
          <w:sz w:val="16"/>
          <w:szCs w:val="16"/>
        </w:rPr>
        <w:t xml:space="preserve"> </w:t>
      </w:r>
      <w:r w:rsidRPr="00292A8E">
        <w:rPr>
          <w:rFonts w:ascii="Book Antiqua" w:hAnsi="Book Antiqua"/>
          <w:sz w:val="16"/>
          <w:szCs w:val="16"/>
          <w:lang w:val="en-US"/>
        </w:rPr>
        <w:t>Robotics</w:t>
      </w:r>
      <w:r w:rsidRPr="00292A8E">
        <w:rPr>
          <w:rFonts w:ascii="Book Antiqua" w:hAnsi="Book Antiqua"/>
          <w:sz w:val="16"/>
          <w:szCs w:val="16"/>
        </w:rPr>
        <w:t xml:space="preserve"> </w:t>
      </w:r>
      <w:r w:rsidRPr="00292A8E">
        <w:rPr>
          <w:rFonts w:ascii="Book Antiqua" w:hAnsi="Book Antiqua"/>
          <w:sz w:val="16"/>
          <w:szCs w:val="16"/>
          <w:lang w:val="en-US"/>
        </w:rPr>
        <w:t>as</w:t>
      </w:r>
      <w:r w:rsidRPr="00292A8E">
        <w:rPr>
          <w:rFonts w:ascii="Book Antiqua" w:hAnsi="Book Antiqua"/>
          <w:sz w:val="16"/>
          <w:szCs w:val="16"/>
        </w:rPr>
        <w:t xml:space="preserve"> </w:t>
      </w:r>
      <w:proofErr w:type="spellStart"/>
      <w:r w:rsidRPr="00292A8E">
        <w:rPr>
          <w:rFonts w:ascii="Book Antiqua" w:hAnsi="Book Antiqua"/>
          <w:sz w:val="16"/>
          <w:szCs w:val="16"/>
          <w:lang w:val="en-US"/>
        </w:rPr>
        <w:t>Mindtools</w:t>
      </w:r>
      <w:proofErr w:type="spellEnd"/>
      <w:r w:rsidRPr="00292A8E">
        <w:rPr>
          <w:rFonts w:ascii="Book Antiqua" w:hAnsi="Book Antiqua"/>
          <w:sz w:val="16"/>
          <w:szCs w:val="16"/>
        </w:rPr>
        <w:t xml:space="preserve">. </w:t>
      </w:r>
      <w:r w:rsidRPr="00292A8E">
        <w:rPr>
          <w:rFonts w:ascii="Book Antiqua" w:hAnsi="Book Antiqua"/>
          <w:i/>
          <w:sz w:val="16"/>
          <w:szCs w:val="16"/>
          <w:lang w:val="en-US"/>
        </w:rPr>
        <w:t>Themes</w:t>
      </w:r>
      <w:r w:rsidRPr="00292A8E">
        <w:rPr>
          <w:rFonts w:ascii="Book Antiqua" w:hAnsi="Book Antiqua"/>
          <w:i/>
          <w:sz w:val="16"/>
          <w:szCs w:val="16"/>
        </w:rPr>
        <w:t xml:space="preserve"> </w:t>
      </w:r>
      <w:r w:rsidRPr="00292A8E">
        <w:rPr>
          <w:rFonts w:ascii="Book Antiqua" w:hAnsi="Book Antiqua"/>
          <w:i/>
          <w:sz w:val="16"/>
          <w:szCs w:val="16"/>
          <w:lang w:val="en-US"/>
        </w:rPr>
        <w:t>in</w:t>
      </w:r>
      <w:r w:rsidRPr="00292A8E">
        <w:rPr>
          <w:rFonts w:ascii="Book Antiqua" w:hAnsi="Book Antiqua"/>
          <w:i/>
          <w:sz w:val="16"/>
          <w:szCs w:val="16"/>
        </w:rPr>
        <w:t xml:space="preserve"> </w:t>
      </w:r>
      <w:r w:rsidRPr="00292A8E">
        <w:rPr>
          <w:rFonts w:ascii="Book Antiqua" w:hAnsi="Book Antiqua"/>
          <w:i/>
          <w:sz w:val="16"/>
          <w:szCs w:val="16"/>
          <w:lang w:val="en-US"/>
        </w:rPr>
        <w:t>Science</w:t>
      </w:r>
      <w:r w:rsidRPr="00292A8E">
        <w:rPr>
          <w:rFonts w:ascii="Book Antiqua" w:hAnsi="Book Antiqua"/>
          <w:i/>
          <w:sz w:val="16"/>
          <w:szCs w:val="16"/>
        </w:rPr>
        <w:t xml:space="preserve"> &amp; </w:t>
      </w:r>
      <w:r w:rsidRPr="00292A8E">
        <w:rPr>
          <w:rFonts w:ascii="Book Antiqua" w:hAnsi="Book Antiqua"/>
          <w:i/>
          <w:sz w:val="16"/>
          <w:szCs w:val="16"/>
          <w:lang w:val="en-US"/>
        </w:rPr>
        <w:t>Technology</w:t>
      </w:r>
      <w:r w:rsidRPr="00292A8E">
        <w:rPr>
          <w:rFonts w:ascii="Book Antiqua" w:hAnsi="Book Antiqua"/>
          <w:i/>
          <w:sz w:val="16"/>
          <w:szCs w:val="16"/>
        </w:rPr>
        <w:t xml:space="preserve"> </w:t>
      </w:r>
      <w:r w:rsidRPr="00292A8E">
        <w:rPr>
          <w:rFonts w:ascii="Book Antiqua" w:hAnsi="Book Antiqua"/>
          <w:i/>
          <w:sz w:val="16"/>
          <w:szCs w:val="16"/>
          <w:lang w:val="en-US"/>
        </w:rPr>
        <w:t>Education</w:t>
      </w:r>
      <w:r w:rsidRPr="00292A8E">
        <w:rPr>
          <w:rFonts w:ascii="Book Antiqua" w:hAnsi="Book Antiqua"/>
          <w:i/>
          <w:sz w:val="16"/>
          <w:szCs w:val="16"/>
        </w:rPr>
        <w:t>, 6(1),</w:t>
      </w:r>
      <w:r w:rsidRPr="00292A8E">
        <w:rPr>
          <w:rFonts w:ascii="Book Antiqua" w:hAnsi="Book Antiqua"/>
          <w:sz w:val="16"/>
          <w:szCs w:val="16"/>
        </w:rPr>
        <w:t xml:space="preserve"> 5-14.</w:t>
      </w:r>
    </w:p>
    <w:p w:rsidR="00D216ED" w:rsidRPr="00CC3344" w:rsidRDefault="004520E6" w:rsidP="00D216ED">
      <w:pPr>
        <w:autoSpaceDE w:val="0"/>
        <w:autoSpaceDN w:val="0"/>
        <w:adjustRightInd w:val="0"/>
        <w:ind w:left="240" w:hanging="240"/>
        <w:jc w:val="both"/>
        <w:rPr>
          <w:rFonts w:ascii="Book Antiqua" w:hAnsi="Book Antiqua"/>
          <w:color w:val="000000" w:themeColor="text1"/>
          <w:sz w:val="16"/>
          <w:szCs w:val="16"/>
          <w:lang w:val="en-US"/>
        </w:rPr>
      </w:pPr>
      <w:hyperlink r:id="rId13" w:history="1">
        <w:r w:rsidR="00D216ED" w:rsidRPr="00CC3344">
          <w:rPr>
            <w:rFonts w:ascii="Book Antiqua" w:hAnsi="Book Antiqua"/>
            <w:color w:val="000000" w:themeColor="text1"/>
            <w:sz w:val="16"/>
            <w:szCs w:val="16"/>
            <w:lang w:val="en-US"/>
          </w:rPr>
          <w:t>O'Sullivan</w:t>
        </w:r>
      </w:hyperlink>
      <w:r w:rsidR="00D216ED" w:rsidRPr="00CC3344">
        <w:rPr>
          <w:rFonts w:ascii="Book Antiqua" w:hAnsi="Book Antiqua"/>
          <w:color w:val="000000" w:themeColor="text1"/>
          <w:sz w:val="16"/>
          <w:szCs w:val="16"/>
          <w:lang w:val="en-US"/>
        </w:rPr>
        <w:t xml:space="preserve">, D., &amp; </w:t>
      </w:r>
      <w:proofErr w:type="spellStart"/>
      <w:r w:rsidR="00D216ED" w:rsidRPr="00CC3344">
        <w:rPr>
          <w:rFonts w:ascii="Book Antiqua" w:hAnsi="Book Antiqua"/>
          <w:color w:val="000000" w:themeColor="text1"/>
          <w:sz w:val="16"/>
          <w:szCs w:val="16"/>
          <w:lang w:val="en-US"/>
        </w:rPr>
        <w:t>Igoe</w:t>
      </w:r>
      <w:proofErr w:type="spellEnd"/>
      <w:r w:rsidR="00D216ED" w:rsidRPr="00CC3344">
        <w:rPr>
          <w:rFonts w:ascii="Book Antiqua" w:hAnsi="Book Antiqua"/>
          <w:color w:val="000000" w:themeColor="text1"/>
          <w:sz w:val="16"/>
          <w:szCs w:val="16"/>
          <w:lang w:val="en-US"/>
        </w:rPr>
        <w:t xml:space="preserve">, T. (2004). </w:t>
      </w:r>
      <w:r w:rsidR="00D216ED" w:rsidRPr="00CC3344">
        <w:rPr>
          <w:rFonts w:ascii="Book Antiqua" w:hAnsi="Book Antiqua"/>
          <w:i/>
          <w:color w:val="000000" w:themeColor="text1"/>
          <w:sz w:val="16"/>
          <w:szCs w:val="16"/>
          <w:lang w:val="en-US"/>
        </w:rPr>
        <w:t>Physical Computing: Sensing and controlling the physical world with computers</w:t>
      </w:r>
      <w:r w:rsidR="00D216ED" w:rsidRPr="00CC3344">
        <w:rPr>
          <w:rFonts w:ascii="Book Antiqua" w:hAnsi="Book Antiqua"/>
          <w:color w:val="000000" w:themeColor="text1"/>
          <w:sz w:val="16"/>
          <w:szCs w:val="16"/>
          <w:lang w:val="en-US"/>
        </w:rPr>
        <w:t xml:space="preserve">. Boston, </w:t>
      </w:r>
      <w:proofErr w:type="spellStart"/>
      <w:r w:rsidR="00D216ED" w:rsidRPr="00CC3344">
        <w:rPr>
          <w:rFonts w:ascii="Book Antiqua" w:hAnsi="Book Antiqua"/>
          <w:color w:val="000000" w:themeColor="text1"/>
          <w:sz w:val="16"/>
          <w:szCs w:val="16"/>
          <w:lang w:val="en-US"/>
        </w:rPr>
        <w:t>MA</w:t>
      </w:r>
      <w:proofErr w:type="gramStart"/>
      <w:r w:rsidR="00D216ED" w:rsidRPr="00CC3344">
        <w:rPr>
          <w:rFonts w:ascii="Book Antiqua" w:hAnsi="Book Antiqua"/>
          <w:color w:val="000000" w:themeColor="text1"/>
          <w:sz w:val="16"/>
          <w:szCs w:val="16"/>
          <w:lang w:val="en-US"/>
        </w:rPr>
        <w:t>:</w:t>
      </w:r>
      <w:proofErr w:type="gramEnd"/>
      <w:r w:rsidR="00D216ED" w:rsidRPr="00CC3344">
        <w:rPr>
          <w:rFonts w:ascii="Book Antiqua" w:hAnsi="Book Antiqua"/>
          <w:color w:val="000000" w:themeColor="text1"/>
          <w:sz w:val="16"/>
          <w:szCs w:val="16"/>
          <w:lang w:val="en-US"/>
        </w:rPr>
        <w:fldChar w:fldCharType="begin"/>
      </w:r>
      <w:r w:rsidR="00D216ED" w:rsidRPr="00CC3344">
        <w:rPr>
          <w:rFonts w:ascii="Book Antiqua" w:hAnsi="Book Antiqua"/>
          <w:color w:val="000000" w:themeColor="text1"/>
          <w:sz w:val="16"/>
          <w:szCs w:val="16"/>
          <w:lang w:val="en-US"/>
        </w:rPr>
        <w:instrText xml:space="preserve"> HYPERLINK "http://www.course.com/" \o "Course Technology Press" </w:instrText>
      </w:r>
      <w:r w:rsidR="00D216ED" w:rsidRPr="00CC3344">
        <w:rPr>
          <w:rFonts w:ascii="Book Antiqua" w:hAnsi="Book Antiqua"/>
          <w:color w:val="000000" w:themeColor="text1"/>
          <w:sz w:val="16"/>
          <w:szCs w:val="16"/>
          <w:lang w:val="en-US"/>
        </w:rPr>
        <w:fldChar w:fldCharType="separate"/>
      </w:r>
      <w:r w:rsidR="00D216ED" w:rsidRPr="00CC3344">
        <w:rPr>
          <w:rFonts w:ascii="Book Antiqua" w:hAnsi="Book Antiqua"/>
          <w:color w:val="000000" w:themeColor="text1"/>
          <w:sz w:val="16"/>
          <w:szCs w:val="16"/>
          <w:lang w:val="en-US"/>
        </w:rPr>
        <w:t>Course</w:t>
      </w:r>
      <w:proofErr w:type="spellEnd"/>
      <w:r w:rsidR="00D216ED" w:rsidRPr="00CC3344">
        <w:rPr>
          <w:rFonts w:ascii="Book Antiqua" w:hAnsi="Book Antiqua"/>
          <w:color w:val="000000" w:themeColor="text1"/>
          <w:sz w:val="16"/>
          <w:szCs w:val="16"/>
          <w:lang w:val="en-US"/>
        </w:rPr>
        <w:t xml:space="preserve"> Technology Press</w:t>
      </w:r>
      <w:r w:rsidR="00D216ED" w:rsidRPr="00CC3344">
        <w:rPr>
          <w:rFonts w:ascii="Book Antiqua" w:hAnsi="Book Antiqua"/>
          <w:color w:val="000000" w:themeColor="text1"/>
          <w:sz w:val="16"/>
          <w:szCs w:val="16"/>
          <w:lang w:val="en-US"/>
        </w:rPr>
        <w:fldChar w:fldCharType="end"/>
      </w:r>
      <w:r w:rsidR="00D216ED" w:rsidRPr="00CC3344">
        <w:rPr>
          <w:rFonts w:ascii="Book Antiqua" w:hAnsi="Book Antiqua"/>
          <w:color w:val="000000" w:themeColor="text1"/>
          <w:sz w:val="16"/>
          <w:szCs w:val="16"/>
          <w:lang w:val="en-US"/>
        </w:rPr>
        <w:t>.</w:t>
      </w:r>
    </w:p>
    <w:p w:rsidR="00283B14" w:rsidRPr="00CC3344" w:rsidRDefault="00283B14" w:rsidP="00251778">
      <w:pPr>
        <w:autoSpaceDE w:val="0"/>
        <w:autoSpaceDN w:val="0"/>
        <w:adjustRightInd w:val="0"/>
        <w:ind w:left="240" w:hanging="240"/>
        <w:jc w:val="both"/>
        <w:rPr>
          <w:rFonts w:ascii="Book Antiqua" w:hAnsi="Book Antiqua"/>
          <w:color w:val="000000" w:themeColor="text1"/>
          <w:sz w:val="16"/>
          <w:szCs w:val="16"/>
          <w:lang w:val="en-US"/>
        </w:rPr>
      </w:pPr>
      <w:proofErr w:type="spellStart"/>
      <w:r w:rsidRPr="00CC3344">
        <w:rPr>
          <w:rFonts w:ascii="Book Antiqua" w:hAnsi="Book Antiqua"/>
          <w:color w:val="000000" w:themeColor="text1"/>
          <w:sz w:val="16"/>
          <w:szCs w:val="16"/>
          <w:lang w:val="en-US"/>
        </w:rPr>
        <w:t>Papert</w:t>
      </w:r>
      <w:proofErr w:type="spellEnd"/>
      <w:r w:rsidRPr="00CC3344">
        <w:rPr>
          <w:rFonts w:ascii="Book Antiqua" w:hAnsi="Book Antiqua"/>
          <w:color w:val="000000" w:themeColor="text1"/>
          <w:sz w:val="16"/>
          <w:szCs w:val="16"/>
          <w:lang w:val="en-US"/>
        </w:rPr>
        <w:t>, S</w:t>
      </w:r>
      <w:r w:rsidR="00821651" w:rsidRPr="00CC3344">
        <w:rPr>
          <w:rFonts w:ascii="Book Antiqua" w:hAnsi="Book Antiqua"/>
          <w:color w:val="000000" w:themeColor="text1"/>
          <w:sz w:val="16"/>
          <w:szCs w:val="16"/>
          <w:lang w:val="en-US"/>
        </w:rPr>
        <w:t>.</w:t>
      </w:r>
      <w:r w:rsidRPr="00CC3344">
        <w:rPr>
          <w:rFonts w:ascii="Book Antiqua" w:hAnsi="Book Antiqua"/>
          <w:color w:val="000000" w:themeColor="text1"/>
          <w:sz w:val="16"/>
          <w:szCs w:val="16"/>
          <w:lang w:val="en-US"/>
        </w:rPr>
        <w:t xml:space="preserve"> (1980). </w:t>
      </w:r>
      <w:r w:rsidRPr="00CC3344">
        <w:rPr>
          <w:rFonts w:ascii="Book Antiqua" w:hAnsi="Book Antiqua"/>
          <w:i/>
          <w:color w:val="000000" w:themeColor="text1"/>
          <w:sz w:val="16"/>
          <w:szCs w:val="16"/>
          <w:lang w:val="en-US"/>
        </w:rPr>
        <w:t xml:space="preserve">Mindstorms: Children, </w:t>
      </w:r>
      <w:r w:rsidR="00821651" w:rsidRPr="00CC3344">
        <w:rPr>
          <w:rFonts w:ascii="Book Antiqua" w:hAnsi="Book Antiqua"/>
          <w:i/>
          <w:color w:val="000000" w:themeColor="text1"/>
          <w:sz w:val="16"/>
          <w:szCs w:val="16"/>
          <w:lang w:val="en-US"/>
        </w:rPr>
        <w:t>c</w:t>
      </w:r>
      <w:r w:rsidRPr="00CC3344">
        <w:rPr>
          <w:rFonts w:ascii="Book Antiqua" w:hAnsi="Book Antiqua"/>
          <w:i/>
          <w:color w:val="000000" w:themeColor="text1"/>
          <w:sz w:val="16"/>
          <w:szCs w:val="16"/>
          <w:lang w:val="en-US"/>
        </w:rPr>
        <w:t xml:space="preserve">omputers, </w:t>
      </w:r>
      <w:r w:rsidR="00821651" w:rsidRPr="00CC3344">
        <w:rPr>
          <w:rFonts w:ascii="Book Antiqua" w:hAnsi="Book Antiqua"/>
          <w:i/>
          <w:color w:val="000000" w:themeColor="text1"/>
          <w:sz w:val="16"/>
          <w:szCs w:val="16"/>
          <w:lang w:val="en-US"/>
        </w:rPr>
        <w:t>a</w:t>
      </w:r>
      <w:r w:rsidRPr="00CC3344">
        <w:rPr>
          <w:rFonts w:ascii="Book Antiqua" w:hAnsi="Book Antiqua"/>
          <w:i/>
          <w:color w:val="000000" w:themeColor="text1"/>
          <w:sz w:val="16"/>
          <w:szCs w:val="16"/>
          <w:lang w:val="en-US"/>
        </w:rPr>
        <w:t xml:space="preserve">nd </w:t>
      </w:r>
      <w:r w:rsidR="00821651" w:rsidRPr="00CC3344">
        <w:rPr>
          <w:rFonts w:ascii="Book Antiqua" w:hAnsi="Book Antiqua"/>
          <w:i/>
          <w:color w:val="000000" w:themeColor="text1"/>
          <w:sz w:val="16"/>
          <w:szCs w:val="16"/>
          <w:lang w:val="en-US"/>
        </w:rPr>
        <w:t>p</w:t>
      </w:r>
      <w:r w:rsidRPr="00CC3344">
        <w:rPr>
          <w:rFonts w:ascii="Book Antiqua" w:hAnsi="Book Antiqua"/>
          <w:i/>
          <w:color w:val="000000" w:themeColor="text1"/>
          <w:sz w:val="16"/>
          <w:szCs w:val="16"/>
          <w:lang w:val="en-US"/>
        </w:rPr>
        <w:t xml:space="preserve">owerful </w:t>
      </w:r>
      <w:r w:rsidR="00821651" w:rsidRPr="00CC3344">
        <w:rPr>
          <w:rFonts w:ascii="Book Antiqua" w:hAnsi="Book Antiqua"/>
          <w:i/>
          <w:color w:val="000000" w:themeColor="text1"/>
          <w:sz w:val="16"/>
          <w:szCs w:val="16"/>
          <w:lang w:val="en-US"/>
        </w:rPr>
        <w:t>i</w:t>
      </w:r>
      <w:r w:rsidRPr="00CC3344">
        <w:rPr>
          <w:rFonts w:ascii="Book Antiqua" w:hAnsi="Book Antiqua"/>
          <w:i/>
          <w:color w:val="000000" w:themeColor="text1"/>
          <w:sz w:val="16"/>
          <w:szCs w:val="16"/>
          <w:lang w:val="en-US"/>
        </w:rPr>
        <w:t>deas</w:t>
      </w:r>
      <w:r w:rsidR="00CC3344">
        <w:rPr>
          <w:rFonts w:ascii="Book Antiqua" w:hAnsi="Book Antiqua"/>
          <w:color w:val="000000" w:themeColor="text1"/>
          <w:sz w:val="16"/>
          <w:szCs w:val="16"/>
          <w:lang w:val="en-US"/>
        </w:rPr>
        <w:t xml:space="preserve">. New </w:t>
      </w:r>
      <w:proofErr w:type="spellStart"/>
      <w:r w:rsidR="00CC3344">
        <w:rPr>
          <w:rFonts w:ascii="Book Antiqua" w:hAnsi="Book Antiqua"/>
          <w:color w:val="000000" w:themeColor="text1"/>
          <w:sz w:val="16"/>
          <w:szCs w:val="16"/>
          <w:lang w:val="en-US"/>
        </w:rPr>
        <w:t>York</w:t>
      </w:r>
      <w:proofErr w:type="gramStart"/>
      <w:r w:rsidR="00CC3344">
        <w:rPr>
          <w:rFonts w:ascii="Book Antiqua" w:hAnsi="Book Antiqua"/>
          <w:color w:val="000000" w:themeColor="text1"/>
          <w:sz w:val="16"/>
          <w:szCs w:val="16"/>
          <w:lang w:val="en-US"/>
        </w:rPr>
        <w:t>:</w:t>
      </w:r>
      <w:r w:rsidRPr="00CC3344">
        <w:rPr>
          <w:rFonts w:ascii="Book Antiqua" w:hAnsi="Book Antiqua"/>
          <w:color w:val="000000" w:themeColor="text1"/>
          <w:sz w:val="16"/>
          <w:szCs w:val="16"/>
          <w:lang w:val="en-US"/>
        </w:rPr>
        <w:t>Basic</w:t>
      </w:r>
      <w:proofErr w:type="spellEnd"/>
      <w:proofErr w:type="gramEnd"/>
      <w:r w:rsidRPr="00CC3344">
        <w:rPr>
          <w:rFonts w:ascii="Book Antiqua" w:hAnsi="Book Antiqua"/>
          <w:color w:val="000000" w:themeColor="text1"/>
          <w:sz w:val="16"/>
          <w:szCs w:val="16"/>
          <w:lang w:val="en-US"/>
        </w:rPr>
        <w:t xml:space="preserve"> Books.</w:t>
      </w:r>
    </w:p>
    <w:p w:rsidR="00283B14" w:rsidRPr="000A333E" w:rsidRDefault="00283B14" w:rsidP="00251778">
      <w:pPr>
        <w:autoSpaceDE w:val="0"/>
        <w:autoSpaceDN w:val="0"/>
        <w:adjustRightInd w:val="0"/>
        <w:ind w:left="240" w:hanging="240"/>
        <w:jc w:val="both"/>
        <w:rPr>
          <w:rFonts w:ascii="Book Antiqua" w:hAnsi="Book Antiqua"/>
          <w:color w:val="000000" w:themeColor="text1"/>
          <w:sz w:val="16"/>
          <w:szCs w:val="16"/>
        </w:rPr>
      </w:pPr>
      <w:proofErr w:type="spellStart"/>
      <w:r w:rsidRPr="00CC3344">
        <w:rPr>
          <w:rFonts w:ascii="Book Antiqua" w:hAnsi="Book Antiqua"/>
          <w:color w:val="000000" w:themeColor="text1"/>
          <w:sz w:val="16"/>
          <w:szCs w:val="16"/>
          <w:lang w:val="en-US"/>
        </w:rPr>
        <w:t>Papert</w:t>
      </w:r>
      <w:proofErr w:type="spellEnd"/>
      <w:r w:rsidRPr="00CC3344">
        <w:rPr>
          <w:rFonts w:ascii="Book Antiqua" w:hAnsi="Book Antiqua"/>
          <w:color w:val="000000" w:themeColor="text1"/>
          <w:sz w:val="16"/>
          <w:szCs w:val="16"/>
          <w:lang w:val="en-US"/>
        </w:rPr>
        <w:t>, S</w:t>
      </w:r>
      <w:r w:rsidR="00821651" w:rsidRPr="00CC3344">
        <w:rPr>
          <w:rFonts w:ascii="Book Antiqua" w:hAnsi="Book Antiqua"/>
          <w:color w:val="000000" w:themeColor="text1"/>
          <w:sz w:val="16"/>
          <w:szCs w:val="16"/>
          <w:lang w:val="en-US"/>
        </w:rPr>
        <w:t>.</w:t>
      </w:r>
      <w:r w:rsidRPr="00CC3344">
        <w:rPr>
          <w:rFonts w:ascii="Book Antiqua" w:hAnsi="Book Antiqua"/>
          <w:color w:val="000000" w:themeColor="text1"/>
          <w:sz w:val="16"/>
          <w:szCs w:val="16"/>
          <w:lang w:val="en-US"/>
        </w:rPr>
        <w:t xml:space="preserve"> (2000). What’s the Big Idea? Toward a Pedagogical Theory of Idea Power. </w:t>
      </w:r>
      <w:r w:rsidRPr="00CC3344">
        <w:rPr>
          <w:rFonts w:ascii="Book Antiqua" w:hAnsi="Book Antiqua"/>
          <w:i/>
          <w:color w:val="000000" w:themeColor="text1"/>
          <w:sz w:val="16"/>
          <w:szCs w:val="16"/>
          <w:lang w:val="en-US"/>
        </w:rPr>
        <w:t>IBM</w:t>
      </w:r>
      <w:r w:rsidRPr="000A333E">
        <w:rPr>
          <w:rFonts w:ascii="Book Antiqua" w:hAnsi="Book Antiqua"/>
          <w:i/>
          <w:color w:val="000000" w:themeColor="text1"/>
          <w:sz w:val="16"/>
          <w:szCs w:val="16"/>
        </w:rPr>
        <w:t xml:space="preserve"> </w:t>
      </w:r>
      <w:r w:rsidRPr="00CC3344">
        <w:rPr>
          <w:rFonts w:ascii="Book Antiqua" w:hAnsi="Book Antiqua"/>
          <w:i/>
          <w:color w:val="000000" w:themeColor="text1"/>
          <w:sz w:val="16"/>
          <w:szCs w:val="16"/>
          <w:lang w:val="en-US"/>
        </w:rPr>
        <w:t>Systems</w:t>
      </w:r>
      <w:r w:rsidRPr="000A333E">
        <w:rPr>
          <w:rFonts w:ascii="Book Antiqua" w:hAnsi="Book Antiqua"/>
          <w:i/>
          <w:color w:val="000000" w:themeColor="text1"/>
          <w:sz w:val="16"/>
          <w:szCs w:val="16"/>
        </w:rPr>
        <w:t xml:space="preserve"> </w:t>
      </w:r>
      <w:r w:rsidRPr="00CC3344">
        <w:rPr>
          <w:rFonts w:ascii="Book Antiqua" w:hAnsi="Book Antiqua"/>
          <w:i/>
          <w:color w:val="000000" w:themeColor="text1"/>
          <w:sz w:val="16"/>
          <w:szCs w:val="16"/>
          <w:lang w:val="en-US"/>
        </w:rPr>
        <w:t>Journal</w:t>
      </w:r>
      <w:r w:rsidRPr="000A333E">
        <w:rPr>
          <w:rFonts w:ascii="Book Antiqua" w:hAnsi="Book Antiqua"/>
          <w:i/>
          <w:color w:val="000000" w:themeColor="text1"/>
          <w:sz w:val="16"/>
          <w:szCs w:val="16"/>
        </w:rPr>
        <w:t>, 39(3&amp;4),</w:t>
      </w:r>
      <w:r w:rsidRPr="000A333E">
        <w:rPr>
          <w:rFonts w:ascii="Book Antiqua" w:hAnsi="Book Antiqua"/>
          <w:color w:val="000000" w:themeColor="text1"/>
          <w:sz w:val="16"/>
          <w:szCs w:val="16"/>
        </w:rPr>
        <w:t xml:space="preserve"> 720–729. Ανακτήθηκε στις 9 Ιουνίου 2019 από </w:t>
      </w:r>
      <w:hyperlink r:id="rId14" w:history="1">
        <w:r w:rsidRPr="00CC3344">
          <w:rPr>
            <w:rFonts w:ascii="Book Antiqua" w:hAnsi="Book Antiqua"/>
            <w:color w:val="000000" w:themeColor="text1"/>
            <w:sz w:val="16"/>
            <w:szCs w:val="16"/>
            <w:lang w:val="en-US"/>
          </w:rPr>
          <w:t>https</w:t>
        </w:r>
        <w:r w:rsidRPr="000A333E">
          <w:rPr>
            <w:rFonts w:ascii="Book Antiqua" w:hAnsi="Book Antiqua"/>
            <w:color w:val="000000" w:themeColor="text1"/>
            <w:sz w:val="16"/>
            <w:szCs w:val="16"/>
          </w:rPr>
          <w:t>://</w:t>
        </w:r>
        <w:proofErr w:type="spellStart"/>
        <w:r w:rsidRPr="00CC3344">
          <w:rPr>
            <w:rFonts w:ascii="Book Antiqua" w:hAnsi="Book Antiqua"/>
            <w:color w:val="000000" w:themeColor="text1"/>
            <w:sz w:val="16"/>
            <w:szCs w:val="16"/>
            <w:lang w:val="en-US"/>
          </w:rPr>
          <w:t>llk</w:t>
        </w:r>
        <w:proofErr w:type="spellEnd"/>
        <w:r w:rsidRPr="000A333E">
          <w:rPr>
            <w:rFonts w:ascii="Book Antiqua" w:hAnsi="Book Antiqua"/>
            <w:color w:val="000000" w:themeColor="text1"/>
            <w:sz w:val="16"/>
            <w:szCs w:val="16"/>
          </w:rPr>
          <w:t>.</w:t>
        </w:r>
        <w:r w:rsidRPr="00CC3344">
          <w:rPr>
            <w:rFonts w:ascii="Book Antiqua" w:hAnsi="Book Antiqua"/>
            <w:color w:val="000000" w:themeColor="text1"/>
            <w:sz w:val="16"/>
            <w:szCs w:val="16"/>
            <w:lang w:val="en-US"/>
          </w:rPr>
          <w:t>media</w:t>
        </w:r>
        <w:r w:rsidRPr="000A333E">
          <w:rPr>
            <w:rFonts w:ascii="Book Antiqua" w:hAnsi="Book Antiqua"/>
            <w:color w:val="000000" w:themeColor="text1"/>
            <w:sz w:val="16"/>
            <w:szCs w:val="16"/>
          </w:rPr>
          <w:t>.</w:t>
        </w:r>
        <w:proofErr w:type="spellStart"/>
        <w:r w:rsidRPr="00CC3344">
          <w:rPr>
            <w:rFonts w:ascii="Book Antiqua" w:hAnsi="Book Antiqua"/>
            <w:color w:val="000000" w:themeColor="text1"/>
            <w:sz w:val="16"/>
            <w:szCs w:val="16"/>
            <w:lang w:val="en-US"/>
          </w:rPr>
          <w:t>mit</w:t>
        </w:r>
        <w:proofErr w:type="spellEnd"/>
        <w:r w:rsidRPr="000A333E">
          <w:rPr>
            <w:rFonts w:ascii="Book Antiqua" w:hAnsi="Book Antiqua"/>
            <w:color w:val="000000" w:themeColor="text1"/>
            <w:sz w:val="16"/>
            <w:szCs w:val="16"/>
          </w:rPr>
          <w:t>.</w:t>
        </w:r>
        <w:proofErr w:type="spellStart"/>
        <w:r w:rsidRPr="00CC3344">
          <w:rPr>
            <w:rFonts w:ascii="Book Antiqua" w:hAnsi="Book Antiqua"/>
            <w:color w:val="000000" w:themeColor="text1"/>
            <w:sz w:val="16"/>
            <w:szCs w:val="16"/>
            <w:lang w:val="en-US"/>
          </w:rPr>
          <w:t>edu</w:t>
        </w:r>
        <w:proofErr w:type="spellEnd"/>
        <w:r w:rsidRPr="000A333E">
          <w:rPr>
            <w:rFonts w:ascii="Book Antiqua" w:hAnsi="Book Antiqua"/>
            <w:color w:val="000000" w:themeColor="text1"/>
            <w:sz w:val="16"/>
            <w:szCs w:val="16"/>
          </w:rPr>
          <w:t>/</w:t>
        </w:r>
        <w:r w:rsidRPr="00CC3344">
          <w:rPr>
            <w:rFonts w:ascii="Book Antiqua" w:hAnsi="Book Antiqua"/>
            <w:color w:val="000000" w:themeColor="text1"/>
            <w:sz w:val="16"/>
            <w:szCs w:val="16"/>
            <w:lang w:val="en-US"/>
          </w:rPr>
          <w:t>courses</w:t>
        </w:r>
        <w:r w:rsidRPr="000A333E">
          <w:rPr>
            <w:rFonts w:ascii="Book Antiqua" w:hAnsi="Book Antiqua"/>
            <w:color w:val="000000" w:themeColor="text1"/>
            <w:sz w:val="16"/>
            <w:szCs w:val="16"/>
          </w:rPr>
          <w:t>/</w:t>
        </w:r>
        <w:r w:rsidRPr="00CC3344">
          <w:rPr>
            <w:rFonts w:ascii="Book Antiqua" w:hAnsi="Book Antiqua"/>
            <w:color w:val="000000" w:themeColor="text1"/>
            <w:sz w:val="16"/>
            <w:szCs w:val="16"/>
            <w:lang w:val="en-US"/>
          </w:rPr>
          <w:t>readings</w:t>
        </w:r>
        <w:r w:rsidRPr="000A333E">
          <w:rPr>
            <w:rFonts w:ascii="Book Antiqua" w:hAnsi="Book Antiqua"/>
            <w:color w:val="000000" w:themeColor="text1"/>
            <w:sz w:val="16"/>
            <w:szCs w:val="16"/>
          </w:rPr>
          <w:t>/</w:t>
        </w:r>
        <w:proofErr w:type="spellStart"/>
        <w:r w:rsidRPr="00CC3344">
          <w:rPr>
            <w:rFonts w:ascii="Book Antiqua" w:hAnsi="Book Antiqua"/>
            <w:color w:val="000000" w:themeColor="text1"/>
            <w:sz w:val="16"/>
            <w:szCs w:val="16"/>
            <w:lang w:val="en-US"/>
          </w:rPr>
          <w:t>Papert</w:t>
        </w:r>
        <w:proofErr w:type="spellEnd"/>
        <w:r w:rsidRPr="000A333E">
          <w:rPr>
            <w:rFonts w:ascii="Book Antiqua" w:hAnsi="Book Antiqua"/>
            <w:color w:val="000000" w:themeColor="text1"/>
            <w:sz w:val="16"/>
            <w:szCs w:val="16"/>
          </w:rPr>
          <w:t>-</w:t>
        </w:r>
        <w:r w:rsidRPr="00CC3344">
          <w:rPr>
            <w:rFonts w:ascii="Book Antiqua" w:hAnsi="Book Antiqua"/>
            <w:color w:val="000000" w:themeColor="text1"/>
            <w:sz w:val="16"/>
            <w:szCs w:val="16"/>
            <w:lang w:val="en-US"/>
          </w:rPr>
          <w:t>Big</w:t>
        </w:r>
        <w:r w:rsidRPr="000A333E">
          <w:rPr>
            <w:rFonts w:ascii="Book Antiqua" w:hAnsi="Book Antiqua"/>
            <w:color w:val="000000" w:themeColor="text1"/>
            <w:sz w:val="16"/>
            <w:szCs w:val="16"/>
          </w:rPr>
          <w:t>-</w:t>
        </w:r>
        <w:r w:rsidRPr="00CC3344">
          <w:rPr>
            <w:rFonts w:ascii="Book Antiqua" w:hAnsi="Book Antiqua"/>
            <w:color w:val="000000" w:themeColor="text1"/>
            <w:sz w:val="16"/>
            <w:szCs w:val="16"/>
            <w:lang w:val="en-US"/>
          </w:rPr>
          <w:t>Idea</w:t>
        </w:r>
        <w:r w:rsidRPr="000A333E">
          <w:rPr>
            <w:rFonts w:ascii="Book Antiqua" w:hAnsi="Book Antiqua"/>
            <w:color w:val="000000" w:themeColor="text1"/>
            <w:sz w:val="16"/>
            <w:szCs w:val="16"/>
          </w:rPr>
          <w:t>.</w:t>
        </w:r>
        <w:r w:rsidRPr="00CC3344">
          <w:rPr>
            <w:rFonts w:ascii="Book Antiqua" w:hAnsi="Book Antiqua"/>
            <w:color w:val="000000" w:themeColor="text1"/>
            <w:sz w:val="16"/>
            <w:szCs w:val="16"/>
            <w:lang w:val="en-US"/>
          </w:rPr>
          <w:t>pdf</w:t>
        </w:r>
      </w:hyperlink>
    </w:p>
    <w:p w:rsidR="00821651" w:rsidRPr="00CC3344" w:rsidRDefault="00821651" w:rsidP="00821651">
      <w:pPr>
        <w:autoSpaceDE w:val="0"/>
        <w:autoSpaceDN w:val="0"/>
        <w:adjustRightInd w:val="0"/>
        <w:ind w:left="240" w:hanging="240"/>
        <w:jc w:val="both"/>
        <w:rPr>
          <w:rFonts w:ascii="Book Antiqua" w:hAnsi="Book Antiqua" w:cs="Times-Italic"/>
          <w:i/>
          <w:iCs/>
          <w:color w:val="000000" w:themeColor="text1"/>
          <w:sz w:val="16"/>
          <w:szCs w:val="16"/>
          <w:lang w:val="en-US"/>
        </w:rPr>
      </w:pPr>
      <w:proofErr w:type="spellStart"/>
      <w:r w:rsidRPr="00CC3344">
        <w:rPr>
          <w:rFonts w:ascii="Book Antiqua" w:hAnsi="Book Antiqua" w:cs="Times-Roman"/>
          <w:color w:val="000000" w:themeColor="text1"/>
          <w:sz w:val="16"/>
          <w:szCs w:val="16"/>
          <w:lang w:val="en-US"/>
        </w:rPr>
        <w:t>Pedretti</w:t>
      </w:r>
      <w:proofErr w:type="spellEnd"/>
      <w:r w:rsidRPr="00CC3344">
        <w:rPr>
          <w:rFonts w:ascii="Book Antiqua" w:hAnsi="Book Antiqua" w:cs="Times-Roman"/>
          <w:color w:val="000000" w:themeColor="text1"/>
          <w:sz w:val="16"/>
          <w:szCs w:val="16"/>
          <w:lang w:val="en-US"/>
        </w:rPr>
        <w:t xml:space="preserve">, E., &amp; </w:t>
      </w:r>
      <w:proofErr w:type="spellStart"/>
      <w:r w:rsidRPr="00CC3344">
        <w:rPr>
          <w:rFonts w:ascii="Book Antiqua" w:hAnsi="Book Antiqua" w:cs="Times-Roman"/>
          <w:color w:val="000000" w:themeColor="text1"/>
          <w:sz w:val="16"/>
          <w:szCs w:val="16"/>
          <w:lang w:val="en-US"/>
        </w:rPr>
        <w:t>Nazir</w:t>
      </w:r>
      <w:proofErr w:type="spellEnd"/>
      <w:r w:rsidRPr="00CC3344">
        <w:rPr>
          <w:rFonts w:ascii="Book Antiqua" w:hAnsi="Book Antiqua" w:cs="Times-Roman"/>
          <w:color w:val="000000" w:themeColor="text1"/>
          <w:sz w:val="16"/>
          <w:szCs w:val="16"/>
          <w:lang w:val="en-US"/>
        </w:rPr>
        <w:t xml:space="preserve">, J. (2011). </w:t>
      </w:r>
      <w:r w:rsidRPr="00CC3344">
        <w:rPr>
          <w:rFonts w:ascii="Book Antiqua" w:hAnsi="Book Antiqua" w:cs="Helvetica-Bold"/>
          <w:bCs/>
          <w:color w:val="000000" w:themeColor="text1"/>
          <w:sz w:val="16"/>
          <w:szCs w:val="16"/>
          <w:lang w:val="en-US"/>
        </w:rPr>
        <w:t xml:space="preserve">Currents in STSE Education: Mapping a Complex Field, 40 Years On, </w:t>
      </w:r>
      <w:r w:rsidRPr="00CC3344">
        <w:rPr>
          <w:rFonts w:ascii="Book Antiqua" w:hAnsi="Book Antiqua" w:cs="Helvetica-Bold"/>
          <w:bCs/>
          <w:i/>
          <w:color w:val="000000" w:themeColor="text1"/>
          <w:sz w:val="16"/>
          <w:szCs w:val="16"/>
          <w:lang w:val="en-US"/>
        </w:rPr>
        <w:t>Science Education,</w:t>
      </w:r>
      <w:r w:rsidRPr="00CC3344">
        <w:rPr>
          <w:rFonts w:ascii="Book Antiqua" w:hAnsi="Book Antiqua" w:cs="Helvetica-Bold"/>
          <w:bCs/>
          <w:color w:val="000000" w:themeColor="text1"/>
          <w:sz w:val="16"/>
          <w:szCs w:val="16"/>
          <w:lang w:val="en-US"/>
        </w:rPr>
        <w:t xml:space="preserve"> </w:t>
      </w:r>
      <w:r w:rsidRPr="00CC3344">
        <w:rPr>
          <w:rFonts w:ascii="Book Antiqua" w:hAnsi="Book Antiqua" w:cs="Times-Italic"/>
          <w:i/>
          <w:iCs/>
          <w:color w:val="000000" w:themeColor="text1"/>
          <w:sz w:val="16"/>
          <w:szCs w:val="16"/>
          <w:lang w:val="en-US"/>
        </w:rPr>
        <w:t>DOI 10.1002/sce.20435.</w:t>
      </w:r>
    </w:p>
    <w:p w:rsidR="00821651" w:rsidRPr="00CC3344" w:rsidRDefault="00821651" w:rsidP="00821651">
      <w:pPr>
        <w:autoSpaceDE w:val="0"/>
        <w:autoSpaceDN w:val="0"/>
        <w:adjustRightInd w:val="0"/>
        <w:ind w:left="240" w:hanging="240"/>
        <w:jc w:val="both"/>
        <w:rPr>
          <w:rFonts w:ascii="Book Antiqua" w:hAnsi="Book Antiqua"/>
          <w:color w:val="000000" w:themeColor="text1"/>
          <w:sz w:val="16"/>
          <w:szCs w:val="16"/>
          <w:lang w:val="en-US"/>
        </w:rPr>
      </w:pPr>
      <w:r w:rsidRPr="00CC3344">
        <w:rPr>
          <w:rFonts w:ascii="Book Antiqua" w:hAnsi="Book Antiqua"/>
          <w:color w:val="000000" w:themeColor="text1"/>
          <w:sz w:val="16"/>
          <w:szCs w:val="16"/>
          <w:lang w:val="en-US"/>
        </w:rPr>
        <w:t xml:space="preserve">Resnick, M. (2007). All I Really Need to Know (About Creative Thinking) I Learned (By Studying How Children Learn) in Kindergarten, </w:t>
      </w:r>
      <w:r w:rsidRPr="00CC3344">
        <w:rPr>
          <w:rFonts w:ascii="Book Antiqua" w:hAnsi="Book Antiqua"/>
          <w:i/>
          <w:color w:val="000000" w:themeColor="text1"/>
          <w:sz w:val="16"/>
          <w:szCs w:val="16"/>
          <w:lang w:val="en-US"/>
        </w:rPr>
        <w:t>Proceedings of the 6 ACM SIGCHI conference on Creativity &amp; cognition</w:t>
      </w:r>
      <w:r w:rsidRPr="00CC3344">
        <w:rPr>
          <w:rFonts w:ascii="Book Antiqua" w:hAnsi="Book Antiqua"/>
          <w:color w:val="000000" w:themeColor="text1"/>
          <w:sz w:val="16"/>
          <w:szCs w:val="16"/>
          <w:lang w:val="en-US"/>
        </w:rPr>
        <w:t xml:space="preserve"> </w:t>
      </w:r>
      <w:r w:rsidRPr="00CC3344">
        <w:rPr>
          <w:rFonts w:ascii="Book Antiqua" w:hAnsi="Book Antiqua"/>
          <w:color w:val="000000" w:themeColor="text1"/>
          <w:sz w:val="16"/>
          <w:szCs w:val="16"/>
        </w:rPr>
        <w:t>Ανακτήθηκε</w:t>
      </w:r>
      <w:r w:rsidRPr="00CC3344">
        <w:rPr>
          <w:rFonts w:ascii="Book Antiqua" w:hAnsi="Book Antiqua"/>
          <w:color w:val="000000" w:themeColor="text1"/>
          <w:sz w:val="16"/>
          <w:szCs w:val="16"/>
          <w:lang w:val="en-US"/>
        </w:rPr>
        <w:t xml:space="preserve"> </w:t>
      </w:r>
      <w:r w:rsidRPr="00CC3344">
        <w:rPr>
          <w:rFonts w:ascii="Book Antiqua" w:hAnsi="Book Antiqua"/>
          <w:color w:val="000000" w:themeColor="text1"/>
          <w:sz w:val="16"/>
          <w:szCs w:val="16"/>
        </w:rPr>
        <w:t>στις</w:t>
      </w:r>
      <w:r w:rsidRPr="00CC3344">
        <w:rPr>
          <w:rFonts w:ascii="Book Antiqua" w:hAnsi="Book Antiqua"/>
          <w:color w:val="000000" w:themeColor="text1"/>
          <w:sz w:val="16"/>
          <w:szCs w:val="16"/>
          <w:lang w:val="en-US"/>
        </w:rPr>
        <w:t xml:space="preserve"> 9 </w:t>
      </w:r>
      <w:r w:rsidRPr="00CC3344">
        <w:rPr>
          <w:rFonts w:ascii="Book Antiqua" w:hAnsi="Book Antiqua"/>
          <w:color w:val="000000" w:themeColor="text1"/>
          <w:sz w:val="16"/>
          <w:szCs w:val="16"/>
        </w:rPr>
        <w:t>Ιουνίου</w:t>
      </w:r>
      <w:r w:rsidRPr="00CC3344">
        <w:rPr>
          <w:rFonts w:ascii="Book Antiqua" w:hAnsi="Book Antiqua"/>
          <w:color w:val="000000" w:themeColor="text1"/>
          <w:sz w:val="16"/>
          <w:szCs w:val="16"/>
          <w:lang w:val="en-US"/>
        </w:rPr>
        <w:t xml:space="preserve"> 2019 </w:t>
      </w:r>
      <w:r w:rsidRPr="00CC3344">
        <w:rPr>
          <w:rFonts w:ascii="Book Antiqua" w:hAnsi="Book Antiqua"/>
          <w:color w:val="000000" w:themeColor="text1"/>
          <w:sz w:val="16"/>
          <w:szCs w:val="16"/>
        </w:rPr>
        <w:t>από</w:t>
      </w:r>
      <w:r w:rsidRPr="00CC3344">
        <w:rPr>
          <w:rFonts w:ascii="Book Antiqua" w:hAnsi="Book Antiqua"/>
          <w:color w:val="000000" w:themeColor="text1"/>
          <w:sz w:val="16"/>
          <w:szCs w:val="16"/>
          <w:lang w:val="en-US"/>
        </w:rPr>
        <w:t xml:space="preserve"> </w:t>
      </w:r>
      <w:hyperlink r:id="rId15" w:history="1">
        <w:r w:rsidRPr="00CC3344">
          <w:rPr>
            <w:rFonts w:ascii="Book Antiqua" w:hAnsi="Book Antiqua"/>
            <w:color w:val="000000" w:themeColor="text1"/>
            <w:sz w:val="16"/>
            <w:szCs w:val="16"/>
            <w:lang w:val="en-US"/>
          </w:rPr>
          <w:t>https://web.media.mit.edu/~mres/papers/kindergarten-learning-approach.pdf</w:t>
        </w:r>
      </w:hyperlink>
    </w:p>
    <w:p w:rsidR="00BD2F76" w:rsidRPr="00CC3344" w:rsidRDefault="00BD2F76" w:rsidP="00BD2F76">
      <w:pPr>
        <w:autoSpaceDE w:val="0"/>
        <w:autoSpaceDN w:val="0"/>
        <w:adjustRightInd w:val="0"/>
        <w:ind w:left="240" w:hanging="240"/>
        <w:jc w:val="both"/>
        <w:rPr>
          <w:rFonts w:ascii="Book Antiqua" w:hAnsi="Book Antiqua"/>
          <w:color w:val="000000" w:themeColor="text1"/>
          <w:sz w:val="16"/>
          <w:szCs w:val="16"/>
          <w:lang w:val="en-US"/>
        </w:rPr>
      </w:pPr>
      <w:r w:rsidRPr="00CC3344">
        <w:rPr>
          <w:rFonts w:ascii="Book Antiqua" w:hAnsi="Book Antiqua"/>
          <w:color w:val="000000" w:themeColor="text1"/>
          <w:sz w:val="16"/>
          <w:szCs w:val="16"/>
          <w:lang w:val="en-US"/>
        </w:rPr>
        <w:t xml:space="preserve">Steele, A., Brew, C., &amp; Beatty, B. (2012). The tower builders: A consideration of STEM, STSE and ethics in science education. </w:t>
      </w:r>
      <w:r w:rsidRPr="00CC3344">
        <w:rPr>
          <w:rFonts w:ascii="Book Antiqua" w:hAnsi="Book Antiqua"/>
          <w:i/>
          <w:color w:val="000000" w:themeColor="text1"/>
          <w:sz w:val="16"/>
          <w:szCs w:val="16"/>
          <w:lang w:val="en-US"/>
        </w:rPr>
        <w:t>Australian Journal of Teacher Education. 37</w:t>
      </w:r>
      <w:r w:rsidR="00CC3344" w:rsidRPr="005062AF">
        <w:rPr>
          <w:rFonts w:ascii="Book Antiqua" w:hAnsi="Book Antiqua"/>
          <w:i/>
          <w:color w:val="000000" w:themeColor="text1"/>
          <w:sz w:val="16"/>
          <w:szCs w:val="16"/>
          <w:lang w:val="en-US"/>
        </w:rPr>
        <w:t>,</w:t>
      </w:r>
      <w:r w:rsidRPr="00CC3344">
        <w:rPr>
          <w:rFonts w:ascii="Book Antiqua" w:hAnsi="Book Antiqua"/>
          <w:color w:val="000000" w:themeColor="text1"/>
          <w:sz w:val="16"/>
          <w:szCs w:val="16"/>
          <w:lang w:val="en-US"/>
        </w:rPr>
        <w:t xml:space="preserve"> DOI 10.14221/ajte.2012v37n10.2.</w:t>
      </w:r>
    </w:p>
    <w:p w:rsidR="005062AF" w:rsidRDefault="005062AF" w:rsidP="005062AF">
      <w:pPr>
        <w:autoSpaceDE w:val="0"/>
        <w:autoSpaceDN w:val="0"/>
        <w:adjustRightInd w:val="0"/>
        <w:ind w:left="240" w:hanging="240"/>
        <w:jc w:val="both"/>
        <w:rPr>
          <w:rFonts w:ascii="Book Antiqua" w:hAnsi="Book Antiqua"/>
          <w:sz w:val="16"/>
          <w:szCs w:val="16"/>
        </w:rPr>
      </w:pPr>
      <w:r w:rsidRPr="005062AF">
        <w:rPr>
          <w:rFonts w:ascii="Book Antiqua" w:hAnsi="Book Antiqua"/>
          <w:sz w:val="16"/>
          <w:szCs w:val="16"/>
        </w:rPr>
        <w:t>Φράγκου</w:t>
      </w:r>
      <w:r w:rsidRPr="005062AF">
        <w:rPr>
          <w:rFonts w:ascii="Book Antiqua" w:hAnsi="Book Antiqua"/>
          <w:sz w:val="16"/>
          <w:szCs w:val="16"/>
          <w:lang w:val="en-US"/>
        </w:rPr>
        <w:t xml:space="preserve">, </w:t>
      </w:r>
      <w:r w:rsidRPr="005062AF">
        <w:rPr>
          <w:rFonts w:ascii="Book Antiqua" w:hAnsi="Book Antiqua"/>
          <w:sz w:val="16"/>
          <w:szCs w:val="16"/>
        </w:rPr>
        <w:t>Σ</w:t>
      </w:r>
      <w:r w:rsidRPr="005062AF">
        <w:rPr>
          <w:rFonts w:ascii="Book Antiqua" w:hAnsi="Book Antiqua"/>
          <w:sz w:val="16"/>
          <w:szCs w:val="16"/>
          <w:lang w:val="en-US"/>
        </w:rPr>
        <w:t xml:space="preserve">. (2009). </w:t>
      </w:r>
      <w:r w:rsidRPr="005062AF">
        <w:rPr>
          <w:rFonts w:ascii="Book Antiqua" w:hAnsi="Book Antiqua"/>
          <w:sz w:val="16"/>
          <w:szCs w:val="16"/>
        </w:rPr>
        <w:t xml:space="preserve">Εκπαιδευτική </w:t>
      </w:r>
      <w:proofErr w:type="spellStart"/>
      <w:r w:rsidRPr="005062AF">
        <w:rPr>
          <w:rFonts w:ascii="Book Antiqua" w:hAnsi="Book Antiqua"/>
          <w:sz w:val="16"/>
          <w:szCs w:val="16"/>
        </w:rPr>
        <w:t>ροµποτική</w:t>
      </w:r>
      <w:proofErr w:type="spellEnd"/>
      <w:r w:rsidRPr="005062AF">
        <w:rPr>
          <w:rFonts w:ascii="Book Antiqua" w:hAnsi="Book Antiqua"/>
          <w:sz w:val="16"/>
          <w:szCs w:val="16"/>
        </w:rPr>
        <w:t>: παιδαγωγικό πλαίσιο και µ</w:t>
      </w:r>
      <w:proofErr w:type="spellStart"/>
      <w:r w:rsidRPr="005062AF">
        <w:rPr>
          <w:rFonts w:ascii="Book Antiqua" w:hAnsi="Book Antiqua"/>
          <w:sz w:val="16"/>
          <w:szCs w:val="16"/>
        </w:rPr>
        <w:t>εθοδολογία</w:t>
      </w:r>
      <w:proofErr w:type="spellEnd"/>
      <w:r w:rsidRPr="005062AF">
        <w:rPr>
          <w:rFonts w:ascii="Book Antiqua" w:hAnsi="Book Antiqua"/>
          <w:sz w:val="16"/>
          <w:szCs w:val="16"/>
        </w:rPr>
        <w:t xml:space="preserve"> ανάπτυξης </w:t>
      </w:r>
      <w:proofErr w:type="spellStart"/>
      <w:r w:rsidRPr="005062AF">
        <w:rPr>
          <w:rFonts w:ascii="Book Antiqua" w:hAnsi="Book Antiqua"/>
          <w:sz w:val="16"/>
          <w:szCs w:val="16"/>
        </w:rPr>
        <w:t>διαθεµατικών</w:t>
      </w:r>
      <w:proofErr w:type="spellEnd"/>
      <w:r w:rsidRPr="005062AF">
        <w:rPr>
          <w:rFonts w:ascii="Book Antiqua" w:hAnsi="Book Antiqua"/>
          <w:sz w:val="16"/>
          <w:szCs w:val="16"/>
        </w:rPr>
        <w:t xml:space="preserve"> συνθετικών εργασιών. στο Γρηγοριάδου, Μ., Γουλή, Ε., &amp; </w:t>
      </w:r>
      <w:proofErr w:type="spellStart"/>
      <w:r w:rsidRPr="005062AF">
        <w:rPr>
          <w:rFonts w:ascii="Book Antiqua" w:hAnsi="Book Antiqua"/>
          <w:sz w:val="16"/>
          <w:szCs w:val="16"/>
        </w:rPr>
        <w:t>Γόγουλου</w:t>
      </w:r>
      <w:proofErr w:type="spellEnd"/>
      <w:r w:rsidRPr="005062AF">
        <w:rPr>
          <w:rFonts w:ascii="Book Antiqua" w:hAnsi="Book Antiqua"/>
          <w:sz w:val="16"/>
          <w:szCs w:val="16"/>
        </w:rPr>
        <w:t>, Α. (</w:t>
      </w:r>
      <w:proofErr w:type="spellStart"/>
      <w:r w:rsidRPr="005062AF">
        <w:rPr>
          <w:rFonts w:ascii="Book Antiqua" w:hAnsi="Book Antiqua"/>
          <w:sz w:val="16"/>
          <w:szCs w:val="16"/>
        </w:rPr>
        <w:t>επιμ</w:t>
      </w:r>
      <w:proofErr w:type="spellEnd"/>
      <w:r w:rsidRPr="005062AF">
        <w:rPr>
          <w:rFonts w:ascii="Book Antiqua" w:hAnsi="Book Antiqua"/>
          <w:sz w:val="16"/>
          <w:szCs w:val="16"/>
        </w:rPr>
        <w:t xml:space="preserve">.) (2009). </w:t>
      </w:r>
      <w:r w:rsidRPr="005062AF">
        <w:rPr>
          <w:rFonts w:ascii="Book Antiqua" w:hAnsi="Book Antiqua"/>
          <w:i/>
          <w:sz w:val="16"/>
          <w:szCs w:val="16"/>
        </w:rPr>
        <w:t>Διδακτικές προσεγγίσεις και εργαλεία για τη διδασκαλία της Πληροφορικής</w:t>
      </w:r>
      <w:r w:rsidRPr="005062AF">
        <w:rPr>
          <w:rFonts w:ascii="Book Antiqua" w:hAnsi="Book Antiqua"/>
          <w:sz w:val="16"/>
          <w:szCs w:val="16"/>
        </w:rPr>
        <w:t xml:space="preserve">, σ. 475-518, Αθήνα: </w:t>
      </w:r>
      <w:proofErr w:type="spellStart"/>
      <w:r w:rsidRPr="005062AF">
        <w:rPr>
          <w:rFonts w:ascii="Book Antiqua" w:hAnsi="Book Antiqua"/>
          <w:sz w:val="16"/>
          <w:szCs w:val="16"/>
        </w:rPr>
        <w:t>Εκδ</w:t>
      </w:r>
      <w:proofErr w:type="spellEnd"/>
      <w:r w:rsidRPr="005062AF">
        <w:rPr>
          <w:rFonts w:ascii="Book Antiqua" w:hAnsi="Book Antiqua"/>
          <w:sz w:val="16"/>
          <w:szCs w:val="16"/>
        </w:rPr>
        <w:t>. Νέων Τεχνολογιών.</w:t>
      </w:r>
    </w:p>
    <w:p w:rsidR="00292A8E" w:rsidRDefault="00292A8E" w:rsidP="005062AF">
      <w:pPr>
        <w:autoSpaceDE w:val="0"/>
        <w:autoSpaceDN w:val="0"/>
        <w:adjustRightInd w:val="0"/>
        <w:ind w:left="240" w:hanging="240"/>
        <w:jc w:val="both"/>
        <w:rPr>
          <w:rFonts w:ascii="Book Antiqua" w:hAnsi="Book Antiqua"/>
          <w:sz w:val="16"/>
          <w:szCs w:val="16"/>
        </w:rPr>
      </w:pPr>
    </w:p>
    <w:p w:rsidR="00C85A62" w:rsidRPr="005062AF" w:rsidRDefault="00C85A62">
      <w:pPr>
        <w:autoSpaceDE w:val="0"/>
        <w:autoSpaceDN w:val="0"/>
        <w:adjustRightInd w:val="0"/>
        <w:ind w:left="240" w:hanging="240"/>
        <w:jc w:val="both"/>
        <w:rPr>
          <w:rFonts w:ascii="Book Antiqua" w:hAnsi="Book Antiqua"/>
          <w:color w:val="000000" w:themeColor="text1"/>
          <w:sz w:val="16"/>
          <w:szCs w:val="16"/>
        </w:rPr>
      </w:pPr>
      <w:bookmarkStart w:id="0" w:name="_GoBack"/>
      <w:bookmarkEnd w:id="0"/>
    </w:p>
    <w:p w:rsidR="00C85A62" w:rsidRPr="005062AF" w:rsidRDefault="00C85A62">
      <w:pPr>
        <w:autoSpaceDE w:val="0"/>
        <w:autoSpaceDN w:val="0"/>
        <w:adjustRightInd w:val="0"/>
        <w:ind w:left="240" w:hanging="240"/>
        <w:jc w:val="both"/>
        <w:rPr>
          <w:rFonts w:ascii="Book Antiqua" w:hAnsi="Book Antiqua"/>
          <w:color w:val="000000" w:themeColor="text1"/>
          <w:sz w:val="16"/>
          <w:szCs w:val="16"/>
        </w:rPr>
      </w:pPr>
    </w:p>
    <w:p w:rsidR="00C85A62" w:rsidRPr="00C85A62" w:rsidRDefault="00C85A62">
      <w:pPr>
        <w:autoSpaceDE w:val="0"/>
        <w:autoSpaceDN w:val="0"/>
        <w:adjustRightInd w:val="0"/>
        <w:ind w:left="240" w:hanging="240"/>
        <w:jc w:val="both"/>
        <w:rPr>
          <w:rFonts w:ascii="Book Antiqua" w:hAnsi="Book Antiqua"/>
          <w:b/>
          <w:color w:val="FF0000"/>
          <w:sz w:val="16"/>
          <w:szCs w:val="16"/>
          <w:u w:val="single"/>
        </w:rPr>
      </w:pPr>
      <w:r w:rsidRPr="00C85A62">
        <w:rPr>
          <w:rFonts w:ascii="Book Antiqua" w:hAnsi="Book Antiqua"/>
          <w:b/>
          <w:color w:val="FF0000"/>
          <w:sz w:val="16"/>
          <w:szCs w:val="16"/>
          <w:u w:val="single"/>
        </w:rPr>
        <w:t>Συμμόρφωση προς τις παρατηρήσεις των κριτών και άλλες αλλαγές</w:t>
      </w:r>
    </w:p>
    <w:p w:rsidR="00C85A62" w:rsidRDefault="00C85A62">
      <w:pPr>
        <w:autoSpaceDE w:val="0"/>
        <w:autoSpaceDN w:val="0"/>
        <w:adjustRightInd w:val="0"/>
        <w:ind w:left="240" w:hanging="240"/>
        <w:jc w:val="both"/>
        <w:rPr>
          <w:rFonts w:ascii="Book Antiqua" w:hAnsi="Book Antiqua"/>
          <w:color w:val="FF0000"/>
          <w:sz w:val="16"/>
          <w:szCs w:val="16"/>
        </w:rPr>
      </w:pPr>
      <w:r>
        <w:rPr>
          <w:rFonts w:ascii="Book Antiqua" w:hAnsi="Book Antiqua"/>
          <w:color w:val="FF0000"/>
          <w:sz w:val="16"/>
          <w:szCs w:val="16"/>
        </w:rPr>
        <w:t>Οι παρατηρήσεις των κριτών (</w:t>
      </w:r>
      <w:r w:rsidR="00292A8E" w:rsidRPr="00292A8E">
        <w:rPr>
          <w:rFonts w:ascii="Book Antiqua" w:hAnsi="Book Antiqua"/>
          <w:color w:val="FF0000"/>
          <w:sz w:val="16"/>
          <w:szCs w:val="16"/>
        </w:rPr>
        <w:t>ακολουθο</w:t>
      </w:r>
      <w:r w:rsidR="00292A8E">
        <w:rPr>
          <w:rFonts w:ascii="Book Antiqua" w:hAnsi="Book Antiqua"/>
          <w:color w:val="FF0000"/>
          <w:sz w:val="16"/>
          <w:szCs w:val="16"/>
        </w:rPr>
        <w:t>ύν</w:t>
      </w:r>
      <w:r>
        <w:rPr>
          <w:rFonts w:ascii="Book Antiqua" w:hAnsi="Book Antiqua"/>
          <w:color w:val="FF0000"/>
          <w:sz w:val="16"/>
          <w:szCs w:val="16"/>
        </w:rPr>
        <w:t>) λήφθηκαν υπόψιν και έγινα</w:t>
      </w:r>
      <w:r w:rsidR="00292A8E">
        <w:rPr>
          <w:rFonts w:ascii="Book Antiqua" w:hAnsi="Book Antiqua"/>
          <w:color w:val="FF0000"/>
          <w:sz w:val="16"/>
          <w:szCs w:val="16"/>
        </w:rPr>
        <w:t>ν</w:t>
      </w:r>
      <w:r>
        <w:rPr>
          <w:rFonts w:ascii="Book Antiqua" w:hAnsi="Book Antiqua"/>
          <w:color w:val="FF0000"/>
          <w:sz w:val="16"/>
          <w:szCs w:val="16"/>
        </w:rPr>
        <w:t xml:space="preserve"> οι ανάλογες παρεμβάσεις στο κείμενο.</w:t>
      </w:r>
    </w:p>
    <w:p w:rsidR="00C85A62" w:rsidRDefault="00C85A62">
      <w:pPr>
        <w:autoSpaceDE w:val="0"/>
        <w:autoSpaceDN w:val="0"/>
        <w:adjustRightInd w:val="0"/>
        <w:ind w:left="240" w:hanging="240"/>
        <w:jc w:val="both"/>
        <w:rPr>
          <w:rFonts w:ascii="Book Antiqua" w:hAnsi="Book Antiqua"/>
          <w:color w:val="FF0000"/>
          <w:sz w:val="16"/>
          <w:szCs w:val="16"/>
        </w:rPr>
      </w:pPr>
      <w:r>
        <w:rPr>
          <w:rFonts w:ascii="Book Antiqua" w:hAnsi="Book Antiqua"/>
          <w:color w:val="FF0000"/>
          <w:sz w:val="16"/>
          <w:szCs w:val="16"/>
        </w:rPr>
        <w:t xml:space="preserve">Έγιναν επίσης άλλες μικροδιορθώσεις και βελτιώσεις </w:t>
      </w:r>
      <w:r w:rsidR="00DF2362">
        <w:rPr>
          <w:rFonts w:ascii="Book Antiqua" w:hAnsi="Book Antiqua"/>
          <w:color w:val="FF0000"/>
          <w:sz w:val="16"/>
          <w:szCs w:val="16"/>
        </w:rPr>
        <w:t xml:space="preserve">σε σημεία </w:t>
      </w:r>
      <w:r>
        <w:rPr>
          <w:rFonts w:ascii="Book Antiqua" w:hAnsi="Book Antiqua"/>
          <w:color w:val="FF0000"/>
          <w:sz w:val="16"/>
          <w:szCs w:val="16"/>
        </w:rPr>
        <w:t xml:space="preserve">που </w:t>
      </w:r>
      <w:r w:rsidR="00DF2362">
        <w:rPr>
          <w:rFonts w:ascii="Book Antiqua" w:hAnsi="Book Antiqua"/>
          <w:color w:val="FF0000"/>
          <w:sz w:val="16"/>
          <w:szCs w:val="16"/>
        </w:rPr>
        <w:t>υπέπεσαν στην αντίληψη των συγγραφέων, χωρίς να ανατρέπουν κανένα ουσιαστικό σημείο στο κείμενο.</w:t>
      </w:r>
    </w:p>
    <w:p w:rsidR="00C85A62" w:rsidRDefault="00C85A62">
      <w:pPr>
        <w:autoSpaceDE w:val="0"/>
        <w:autoSpaceDN w:val="0"/>
        <w:adjustRightInd w:val="0"/>
        <w:ind w:left="240" w:hanging="240"/>
        <w:jc w:val="both"/>
        <w:rPr>
          <w:rFonts w:ascii="Book Antiqua" w:hAnsi="Book Antiqua"/>
          <w:color w:val="FF0000"/>
          <w:sz w:val="16"/>
          <w:szCs w:val="16"/>
        </w:rPr>
      </w:pPr>
    </w:p>
    <w:p w:rsidR="00C85A62" w:rsidRPr="00DF2362" w:rsidRDefault="00DF2362">
      <w:pPr>
        <w:autoSpaceDE w:val="0"/>
        <w:autoSpaceDN w:val="0"/>
        <w:adjustRightInd w:val="0"/>
        <w:ind w:left="240" w:hanging="240"/>
        <w:jc w:val="both"/>
        <w:rPr>
          <w:rFonts w:ascii="Book Antiqua" w:hAnsi="Book Antiqua"/>
          <w:b/>
          <w:color w:val="FF0000"/>
          <w:sz w:val="16"/>
          <w:szCs w:val="16"/>
          <w:u w:val="single"/>
        </w:rPr>
      </w:pPr>
      <w:r w:rsidRPr="00DF2362">
        <w:rPr>
          <w:rFonts w:ascii="Book Antiqua" w:hAnsi="Book Antiqua"/>
          <w:b/>
          <w:color w:val="FF0000"/>
          <w:sz w:val="16"/>
          <w:szCs w:val="16"/>
          <w:u w:val="single"/>
        </w:rPr>
        <w:t>Σχόλια κρίσης</w:t>
      </w:r>
    </w:p>
    <w:p w:rsidR="00DF2362" w:rsidRPr="00DF2362" w:rsidRDefault="00DF2362" w:rsidP="00DF2362">
      <w:pPr>
        <w:autoSpaceDE w:val="0"/>
        <w:autoSpaceDN w:val="0"/>
        <w:adjustRightInd w:val="0"/>
        <w:ind w:left="240" w:hanging="240"/>
        <w:rPr>
          <w:rFonts w:ascii="Book Antiqua" w:hAnsi="Book Antiqua"/>
          <w:color w:val="FF0000"/>
          <w:sz w:val="16"/>
          <w:szCs w:val="16"/>
        </w:rPr>
      </w:pPr>
      <w:r w:rsidRPr="00DF2362">
        <w:rPr>
          <w:rFonts w:ascii="Arial" w:hAnsi="Arial" w:cs="Arial"/>
          <w:color w:val="FF0000"/>
          <w:sz w:val="16"/>
          <w:szCs w:val="16"/>
          <w:shd w:val="clear" w:color="auto" w:fill="FFFFFF"/>
        </w:rPr>
        <w:t xml:space="preserve">Το εργαστήριο εστιάζει σε μια διδακτική/παιδαγωγική προσέγγιση για την αξιοποίηση του μικροελεγκτή </w:t>
      </w:r>
      <w:proofErr w:type="spellStart"/>
      <w:r w:rsidRPr="00DF2362">
        <w:rPr>
          <w:rFonts w:ascii="Arial" w:hAnsi="Arial" w:cs="Arial"/>
          <w:color w:val="FF0000"/>
          <w:sz w:val="16"/>
          <w:szCs w:val="16"/>
          <w:shd w:val="clear" w:color="auto" w:fill="FFFFFF"/>
        </w:rPr>
        <w:t>Arduino</w:t>
      </w:r>
      <w:proofErr w:type="spellEnd"/>
      <w:r w:rsidRPr="00DF2362">
        <w:rPr>
          <w:rFonts w:ascii="Arial" w:hAnsi="Arial" w:cs="Arial"/>
          <w:color w:val="FF0000"/>
          <w:sz w:val="16"/>
          <w:szCs w:val="16"/>
          <w:shd w:val="clear" w:color="auto" w:fill="FFFFFF"/>
        </w:rPr>
        <w:t>, στο πλαίσιο της Εκπαιδευτικής Ρομποτικής για σχετικά μικρές ηλικίες. Το εργαστήριο έχει σαφή περίγραμμα δραστηριοτήτων. Το κοινό που απευθύνεται είναι ευρύ και αναμένεται να έχει ιδιαίτερη προστιθέμενη αξία για τους συμμετέχοντες. Το κείμενο, ωστόσο, χρειάζεται να βελτιωθεί στα ακόλουθα σημεία:</w:t>
      </w:r>
      <w:r w:rsidRPr="00DF2362">
        <w:rPr>
          <w:rFonts w:ascii="Arial" w:hAnsi="Arial" w:cs="Arial"/>
          <w:color w:val="FF0000"/>
          <w:sz w:val="16"/>
          <w:szCs w:val="16"/>
        </w:rPr>
        <w:br/>
      </w:r>
      <w:r w:rsidRPr="00DF2362">
        <w:rPr>
          <w:rFonts w:ascii="Arial" w:hAnsi="Arial" w:cs="Arial"/>
          <w:color w:val="FF0000"/>
          <w:sz w:val="16"/>
          <w:szCs w:val="16"/>
          <w:shd w:val="clear" w:color="auto" w:fill="FFFFFF"/>
        </w:rPr>
        <w:t># Η ακόλουθη πρόταση, στην περίληψη, χρειάζεται αναδιατύπωση: «Σκοπός είναι οι μαθητές να καταλήξουν να μπορούν να δημιουργήσουν συνεργαζόμενοι σε μικρές ομάδες,…» [πιθανόν να δημιουργεί πρόβλημα στην κατανόηση το να καταλήξουν].</w:t>
      </w:r>
      <w:r w:rsidRPr="00DF2362">
        <w:rPr>
          <w:rFonts w:ascii="Arial" w:hAnsi="Arial" w:cs="Arial"/>
          <w:color w:val="FF0000"/>
          <w:sz w:val="16"/>
          <w:szCs w:val="16"/>
        </w:rPr>
        <w:br/>
      </w:r>
      <w:r w:rsidRPr="00DF2362">
        <w:rPr>
          <w:rFonts w:ascii="Arial" w:hAnsi="Arial" w:cs="Arial"/>
          <w:color w:val="FF0000"/>
          <w:sz w:val="16"/>
          <w:szCs w:val="16"/>
          <w:shd w:val="clear" w:color="auto" w:fill="FFFFFF"/>
        </w:rPr>
        <w:t># Η πρώτη παράγραφος στην ενότητα Σκοπός του εργαστηρίου να μετακινηθεί στην εισαγωγή. Επίσης, στην ίδια ενότητα στο «Τελικός σκοπός…» να διαγραφεί το «Τελικός».</w:t>
      </w:r>
      <w:r w:rsidRPr="00DF2362">
        <w:rPr>
          <w:rFonts w:ascii="Arial" w:hAnsi="Arial" w:cs="Arial"/>
          <w:color w:val="FF0000"/>
          <w:sz w:val="16"/>
          <w:szCs w:val="16"/>
        </w:rPr>
        <w:br/>
      </w:r>
      <w:r w:rsidRPr="00DF2362">
        <w:rPr>
          <w:rFonts w:ascii="Arial" w:hAnsi="Arial" w:cs="Arial"/>
          <w:color w:val="FF0000"/>
          <w:sz w:val="16"/>
          <w:szCs w:val="16"/>
          <w:shd w:val="clear" w:color="auto" w:fill="FFFFFF"/>
        </w:rPr>
        <w:t># Στο κείμενο να διορθωθούν τα τυπογραφικά/σημεία στίξης. Αναφέρονται ενδεικτικά:</w:t>
      </w:r>
      <w:r w:rsidRPr="00DF2362">
        <w:rPr>
          <w:rFonts w:ascii="Arial" w:hAnsi="Arial" w:cs="Arial"/>
          <w:color w:val="FF0000"/>
          <w:sz w:val="16"/>
          <w:szCs w:val="16"/>
        </w:rPr>
        <w:br/>
      </w:r>
      <w:r w:rsidRPr="00DF2362">
        <w:rPr>
          <w:rFonts w:ascii="Arial" w:hAnsi="Arial" w:cs="Arial"/>
          <w:color w:val="FF0000"/>
          <w:sz w:val="16"/>
          <w:szCs w:val="16"/>
          <w:shd w:val="clear" w:color="auto" w:fill="FFFFFF"/>
        </w:rPr>
        <w:t>-«…μια πολύ σύντομη εισαγωγή. συζητιούνται:» [να σβηστεί η τελεία μετά το εισαγωγή]</w:t>
      </w:r>
      <w:r w:rsidRPr="00DF2362">
        <w:rPr>
          <w:rFonts w:ascii="Arial" w:hAnsi="Arial" w:cs="Arial"/>
          <w:color w:val="FF0000"/>
          <w:sz w:val="16"/>
          <w:szCs w:val="16"/>
        </w:rPr>
        <w:br/>
      </w:r>
      <w:r w:rsidRPr="00DF2362">
        <w:rPr>
          <w:rFonts w:ascii="Arial" w:hAnsi="Arial" w:cs="Arial"/>
          <w:color w:val="FF0000"/>
          <w:sz w:val="16"/>
          <w:szCs w:val="16"/>
          <w:shd w:val="clear" w:color="auto" w:fill="FFFFFF"/>
        </w:rPr>
        <w:t>-«…την πρώτη γνωριμία με τα υλικά» [να μπει το ανάλογο σημείο στίξης μετά το υλικά. Επίσης, να μπουν τελείες στην 1η και 3η πρόταση που ακολουθούν]</w:t>
      </w:r>
    </w:p>
    <w:p w:rsidR="00C85A62" w:rsidRDefault="00C85A62">
      <w:pPr>
        <w:autoSpaceDE w:val="0"/>
        <w:autoSpaceDN w:val="0"/>
        <w:adjustRightInd w:val="0"/>
        <w:ind w:left="240" w:hanging="240"/>
        <w:jc w:val="both"/>
        <w:rPr>
          <w:rFonts w:ascii="Book Antiqua" w:hAnsi="Book Antiqua"/>
          <w:color w:val="FF0000"/>
          <w:sz w:val="16"/>
          <w:szCs w:val="16"/>
        </w:rPr>
      </w:pPr>
    </w:p>
    <w:p w:rsidR="00C85A62" w:rsidRPr="00C85A62" w:rsidRDefault="00C85A62">
      <w:pPr>
        <w:autoSpaceDE w:val="0"/>
        <w:autoSpaceDN w:val="0"/>
        <w:adjustRightInd w:val="0"/>
        <w:ind w:left="240" w:hanging="240"/>
        <w:jc w:val="both"/>
        <w:rPr>
          <w:rFonts w:ascii="Book Antiqua" w:hAnsi="Book Antiqua"/>
          <w:color w:val="FF0000"/>
          <w:sz w:val="16"/>
          <w:szCs w:val="16"/>
        </w:rPr>
      </w:pPr>
    </w:p>
    <w:sectPr w:rsidR="00C85A62" w:rsidRPr="00C85A62" w:rsidSect="005163F5">
      <w:headerReference w:type="even" r:id="rId16"/>
      <w:headerReference w:type="default" r:id="rId17"/>
      <w:footerReference w:type="first" r:id="rId18"/>
      <w:pgSz w:w="9639" w:h="13608" w:code="9"/>
      <w:pgMar w:top="1588" w:right="1134" w:bottom="1134" w:left="1134" w:header="102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E6" w:rsidRDefault="004520E6">
      <w:r>
        <w:separator/>
      </w:r>
    </w:p>
  </w:endnote>
  <w:endnote w:type="continuationSeparator" w:id="0">
    <w:p w:rsidR="004520E6" w:rsidRDefault="0045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5A" w:rsidRPr="00CA42E8" w:rsidRDefault="00BD2E5A" w:rsidP="009E3FCF">
    <w:pPr>
      <w:pStyle w:val="aa"/>
      <w:tabs>
        <w:tab w:val="clear" w:pos="4153"/>
        <w:tab w:val="clear" w:pos="8306"/>
      </w:tabs>
      <w:jc w:val="both"/>
      <w:rPr>
        <w:rFonts w:ascii="Trebuchet MS" w:hAnsi="Trebuchet MS"/>
        <w:sz w:val="12"/>
        <w:szCs w:val="12"/>
      </w:rPr>
    </w:pPr>
    <w:r w:rsidRPr="00CA42E8">
      <w:rPr>
        <w:rFonts w:ascii="Trebuchet MS" w:hAnsi="Trebuchet MS"/>
        <w:sz w:val="12"/>
        <w:szCs w:val="12"/>
      </w:rPr>
      <w:t>χχχ (</w:t>
    </w:r>
    <w:proofErr w:type="spellStart"/>
    <w:r w:rsidRPr="00CA42E8">
      <w:rPr>
        <w:rFonts w:ascii="Trebuchet MS" w:hAnsi="Trebuchet MS"/>
        <w:sz w:val="12"/>
        <w:szCs w:val="12"/>
      </w:rPr>
      <w:t>επιμ</w:t>
    </w:r>
    <w:proofErr w:type="spellEnd"/>
    <w:r w:rsidRPr="00CA42E8">
      <w:rPr>
        <w:rFonts w:ascii="Trebuchet MS" w:hAnsi="Trebuchet MS"/>
        <w:sz w:val="12"/>
        <w:szCs w:val="12"/>
      </w:rPr>
      <w:t xml:space="preserve">.), Πρακτικά Εργασιών </w:t>
    </w:r>
    <w:r w:rsidRPr="00137AA5">
      <w:rPr>
        <w:rFonts w:ascii="Trebuchet MS" w:hAnsi="Trebuchet MS"/>
        <w:sz w:val="12"/>
        <w:szCs w:val="12"/>
      </w:rPr>
      <w:t>6</w:t>
    </w:r>
    <w:r w:rsidRPr="00CA42E8">
      <w:rPr>
        <w:rFonts w:ascii="Trebuchet MS" w:hAnsi="Trebuchet MS"/>
        <w:sz w:val="12"/>
        <w:szCs w:val="12"/>
        <w:vertAlign w:val="superscript"/>
      </w:rPr>
      <w:t>ου</w:t>
    </w:r>
    <w:r w:rsidRPr="00CA42E8">
      <w:rPr>
        <w:rFonts w:ascii="Trebuchet MS" w:hAnsi="Trebuchet MS"/>
        <w:sz w:val="12"/>
        <w:szCs w:val="12"/>
      </w:rPr>
      <w:t xml:space="preserve"> Πανελλήνιου Συνεδρίου «</w:t>
    </w:r>
    <w:r w:rsidRPr="00CA42E8">
      <w:rPr>
        <w:rFonts w:ascii="Trebuchet MS" w:hAnsi="Trebuchet MS" w:cs="Calibri"/>
        <w:bCs/>
        <w:sz w:val="12"/>
        <w:szCs w:val="12"/>
      </w:rPr>
      <w:t>Ένταξη και Χρήση των ΤΠΕ στην Εκπαιδευτική Διαδικασία</w:t>
    </w:r>
    <w:r w:rsidRPr="00CA42E8">
      <w:rPr>
        <w:rFonts w:ascii="Trebuchet MS" w:hAnsi="Trebuchet MS"/>
        <w:sz w:val="12"/>
        <w:szCs w:val="12"/>
      </w:rPr>
      <w:t>», σ. χ-ψ</w:t>
    </w:r>
  </w:p>
  <w:p w:rsidR="00BD2E5A" w:rsidRPr="00CA42E8" w:rsidRDefault="00BD2E5A" w:rsidP="009E3FCF">
    <w:pPr>
      <w:pStyle w:val="aa"/>
      <w:tabs>
        <w:tab w:val="clear" w:pos="4153"/>
        <w:tab w:val="clear" w:pos="8306"/>
      </w:tabs>
      <w:jc w:val="both"/>
      <w:rPr>
        <w:rFonts w:ascii="Trebuchet MS" w:hAnsi="Trebuchet MS"/>
        <w:sz w:val="12"/>
        <w:szCs w:val="12"/>
      </w:rPr>
    </w:pPr>
    <w:r>
      <w:rPr>
        <w:rFonts w:ascii="Trebuchet MS" w:hAnsi="Trebuchet MS"/>
        <w:sz w:val="12"/>
        <w:szCs w:val="12"/>
      </w:rPr>
      <w:t xml:space="preserve">Παιδαγωγικό Τμήμα Δημοτικής </w:t>
    </w:r>
    <w:proofErr w:type="spellStart"/>
    <w:r>
      <w:rPr>
        <w:rFonts w:ascii="Trebuchet MS" w:hAnsi="Trebuchet MS"/>
        <w:sz w:val="12"/>
        <w:szCs w:val="12"/>
      </w:rPr>
      <w:t>Εκαίδευσης</w:t>
    </w:r>
    <w:proofErr w:type="spellEnd"/>
    <w:r>
      <w:rPr>
        <w:rFonts w:ascii="Trebuchet MS" w:hAnsi="Trebuchet MS"/>
        <w:sz w:val="12"/>
        <w:szCs w:val="12"/>
      </w:rPr>
      <w:t>, Εθνικό και Καποδιστριακό Πανεπιστήμιο Αθηνών</w:t>
    </w:r>
    <w:r w:rsidRPr="00CA42E8">
      <w:rPr>
        <w:rFonts w:ascii="Trebuchet MS" w:hAnsi="Trebuchet MS"/>
        <w:sz w:val="12"/>
        <w:szCs w:val="12"/>
      </w:rPr>
      <w:t xml:space="preserve">, </w:t>
    </w:r>
    <w:r>
      <w:rPr>
        <w:rFonts w:ascii="Trebuchet MS" w:hAnsi="Trebuchet MS"/>
        <w:sz w:val="12"/>
        <w:szCs w:val="12"/>
      </w:rPr>
      <w:t>18</w:t>
    </w:r>
    <w:r w:rsidRPr="00CA42E8">
      <w:rPr>
        <w:rFonts w:ascii="Trebuchet MS" w:hAnsi="Trebuchet MS"/>
        <w:sz w:val="12"/>
        <w:szCs w:val="12"/>
      </w:rPr>
      <w:t>-2</w:t>
    </w:r>
    <w:r>
      <w:rPr>
        <w:rFonts w:ascii="Trebuchet MS" w:hAnsi="Trebuchet MS"/>
        <w:sz w:val="12"/>
        <w:szCs w:val="12"/>
      </w:rPr>
      <w:t>0</w:t>
    </w:r>
    <w:r w:rsidRPr="00CA42E8">
      <w:rPr>
        <w:rFonts w:ascii="Trebuchet MS" w:hAnsi="Trebuchet MS"/>
        <w:sz w:val="12"/>
        <w:szCs w:val="12"/>
      </w:rPr>
      <w:t xml:space="preserve"> </w:t>
    </w:r>
    <w:r>
      <w:rPr>
        <w:rFonts w:ascii="Trebuchet MS" w:hAnsi="Trebuchet MS"/>
        <w:sz w:val="12"/>
        <w:szCs w:val="12"/>
      </w:rPr>
      <w:t>Οκτωβρίου</w:t>
    </w:r>
    <w:r w:rsidRPr="00CA42E8">
      <w:rPr>
        <w:rFonts w:ascii="Trebuchet MS" w:hAnsi="Trebuchet MS"/>
        <w:sz w:val="12"/>
        <w:szCs w:val="12"/>
      </w:rPr>
      <w:t xml:space="preserve"> 201</w:t>
    </w:r>
    <w:r>
      <w:rPr>
        <w:rFonts w:ascii="Trebuchet MS" w:hAnsi="Trebuchet MS"/>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E6" w:rsidRDefault="004520E6">
      <w:r>
        <w:separator/>
      </w:r>
    </w:p>
  </w:footnote>
  <w:footnote w:type="continuationSeparator" w:id="0">
    <w:p w:rsidR="004520E6" w:rsidRDefault="0045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5A" w:rsidRPr="001009DD" w:rsidRDefault="00BD2E5A" w:rsidP="00F42E5F">
    <w:pPr>
      <w:pStyle w:val="aa"/>
      <w:framePr w:wrap="around" w:vAnchor="text" w:hAnchor="margin" w:xAlign="outside" w:y="1"/>
      <w:rPr>
        <w:rStyle w:val="a9"/>
        <w:rFonts w:ascii="Trebuchet MS" w:hAnsi="Trebuchet MS"/>
        <w:sz w:val="16"/>
        <w:szCs w:val="16"/>
      </w:rPr>
    </w:pPr>
    <w:r w:rsidRPr="001009DD">
      <w:rPr>
        <w:rStyle w:val="a9"/>
        <w:rFonts w:ascii="Trebuchet MS" w:hAnsi="Trebuchet MS"/>
        <w:sz w:val="16"/>
        <w:szCs w:val="16"/>
      </w:rPr>
      <w:fldChar w:fldCharType="begin"/>
    </w:r>
    <w:r w:rsidRPr="001009DD">
      <w:rPr>
        <w:rStyle w:val="a9"/>
        <w:rFonts w:ascii="Trebuchet MS" w:hAnsi="Trebuchet MS"/>
        <w:sz w:val="16"/>
        <w:szCs w:val="16"/>
      </w:rPr>
      <w:instrText xml:space="preserve">PAGE  </w:instrText>
    </w:r>
    <w:r w:rsidRPr="001009DD">
      <w:rPr>
        <w:rStyle w:val="a9"/>
        <w:rFonts w:ascii="Trebuchet MS" w:hAnsi="Trebuchet MS"/>
        <w:sz w:val="16"/>
        <w:szCs w:val="16"/>
      </w:rPr>
      <w:fldChar w:fldCharType="separate"/>
    </w:r>
    <w:r w:rsidR="00D949F7">
      <w:rPr>
        <w:rStyle w:val="a9"/>
        <w:rFonts w:ascii="Trebuchet MS" w:hAnsi="Trebuchet MS"/>
        <w:noProof/>
        <w:sz w:val="16"/>
        <w:szCs w:val="16"/>
      </w:rPr>
      <w:t>6</w:t>
    </w:r>
    <w:r w:rsidRPr="001009DD">
      <w:rPr>
        <w:rStyle w:val="a9"/>
        <w:rFonts w:ascii="Trebuchet MS" w:hAnsi="Trebuchet MS"/>
        <w:sz w:val="16"/>
        <w:szCs w:val="16"/>
      </w:rPr>
      <w:fldChar w:fldCharType="end"/>
    </w:r>
  </w:p>
  <w:p w:rsidR="00BD2E5A" w:rsidRPr="009E3FCF" w:rsidRDefault="00BD2E5A" w:rsidP="00B70EA0">
    <w:pPr>
      <w:pStyle w:val="aa"/>
      <w:pBdr>
        <w:bottom w:val="single" w:sz="4" w:space="0" w:color="auto"/>
      </w:pBdr>
      <w:tabs>
        <w:tab w:val="clear" w:pos="4153"/>
        <w:tab w:val="clear" w:pos="8306"/>
      </w:tabs>
      <w:ind w:right="51" w:firstLine="360"/>
      <w:jc w:val="right"/>
      <w:rPr>
        <w:rFonts w:ascii="Trebuchet MS" w:hAnsi="Trebuchet MS" w:cs="Tahoma"/>
        <w:sz w:val="16"/>
        <w:szCs w:val="16"/>
      </w:rPr>
    </w:pPr>
    <w:r w:rsidRPr="001B03D4">
      <w:rPr>
        <w:rFonts w:ascii="Trebuchet MS" w:hAnsi="Trebuchet MS" w:cs="Tahoma"/>
        <w:iCs/>
        <w:sz w:val="18"/>
        <w:szCs w:val="18"/>
      </w:rPr>
      <w:t xml:space="preserve">                                                                   </w:t>
    </w:r>
    <w:r w:rsidRPr="009E3FCF">
      <w:rPr>
        <w:rFonts w:ascii="Trebuchet MS" w:hAnsi="Trebuchet MS" w:cs="Tahoma"/>
        <w:iCs/>
        <w:sz w:val="16"/>
        <w:szCs w:val="16"/>
      </w:rPr>
      <w:t xml:space="preserve"> </w:t>
    </w:r>
    <w:r>
      <w:rPr>
        <w:rFonts w:ascii="Trebuchet MS" w:hAnsi="Trebuchet MS" w:cs="Tahoma"/>
        <w:iCs/>
        <w:sz w:val="16"/>
        <w:szCs w:val="16"/>
        <w:lang w:val="en-US"/>
      </w:rPr>
      <w:t>6</w:t>
    </w:r>
    <w:r w:rsidRPr="009E3FCF">
      <w:rPr>
        <w:rFonts w:ascii="Trebuchet MS" w:hAnsi="Trebuchet MS" w:cs="Calibri"/>
        <w:bCs/>
        <w:sz w:val="16"/>
        <w:szCs w:val="16"/>
        <w:vertAlign w:val="superscript"/>
      </w:rPr>
      <w:t>ο</w:t>
    </w:r>
    <w:r w:rsidRPr="009E3FCF">
      <w:rPr>
        <w:rFonts w:ascii="Trebuchet MS" w:hAnsi="Trebuchet MS" w:cs="Calibri"/>
        <w:bCs/>
        <w:sz w:val="16"/>
        <w:szCs w:val="16"/>
      </w:rPr>
      <w:t xml:space="preserve"> Πανελλήνιο Επιστημονικό Συνέδριο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5A" w:rsidRPr="001009DD" w:rsidRDefault="00BD2E5A" w:rsidP="00F42E5F">
    <w:pPr>
      <w:pStyle w:val="aa"/>
      <w:framePr w:wrap="around" w:vAnchor="text" w:hAnchor="margin" w:xAlign="outside" w:y="1"/>
      <w:rPr>
        <w:rStyle w:val="a9"/>
        <w:rFonts w:ascii="Trebuchet MS" w:hAnsi="Trebuchet MS"/>
        <w:sz w:val="16"/>
        <w:szCs w:val="16"/>
      </w:rPr>
    </w:pPr>
    <w:r w:rsidRPr="001009DD">
      <w:rPr>
        <w:rStyle w:val="a9"/>
        <w:rFonts w:ascii="Trebuchet MS" w:hAnsi="Trebuchet MS"/>
        <w:sz w:val="16"/>
        <w:szCs w:val="16"/>
      </w:rPr>
      <w:fldChar w:fldCharType="begin"/>
    </w:r>
    <w:r w:rsidRPr="001009DD">
      <w:rPr>
        <w:rStyle w:val="a9"/>
        <w:rFonts w:ascii="Trebuchet MS" w:hAnsi="Trebuchet MS"/>
        <w:sz w:val="16"/>
        <w:szCs w:val="16"/>
      </w:rPr>
      <w:instrText xml:space="preserve">PAGE  </w:instrText>
    </w:r>
    <w:r w:rsidRPr="001009DD">
      <w:rPr>
        <w:rStyle w:val="a9"/>
        <w:rFonts w:ascii="Trebuchet MS" w:hAnsi="Trebuchet MS"/>
        <w:sz w:val="16"/>
        <w:szCs w:val="16"/>
      </w:rPr>
      <w:fldChar w:fldCharType="separate"/>
    </w:r>
    <w:r w:rsidR="00D949F7">
      <w:rPr>
        <w:rStyle w:val="a9"/>
        <w:rFonts w:ascii="Trebuchet MS" w:hAnsi="Trebuchet MS"/>
        <w:noProof/>
        <w:sz w:val="16"/>
        <w:szCs w:val="16"/>
      </w:rPr>
      <w:t>5</w:t>
    </w:r>
    <w:r w:rsidRPr="001009DD">
      <w:rPr>
        <w:rStyle w:val="a9"/>
        <w:rFonts w:ascii="Trebuchet MS" w:hAnsi="Trebuchet MS"/>
        <w:sz w:val="16"/>
        <w:szCs w:val="16"/>
      </w:rPr>
      <w:fldChar w:fldCharType="end"/>
    </w:r>
  </w:p>
  <w:p w:rsidR="00BD2E5A" w:rsidRPr="009E3FCF" w:rsidRDefault="00BD2E5A" w:rsidP="00E43BA9">
    <w:pPr>
      <w:pStyle w:val="aa"/>
      <w:pBdr>
        <w:bottom w:val="single" w:sz="4" w:space="1" w:color="auto"/>
      </w:pBdr>
      <w:tabs>
        <w:tab w:val="clear" w:pos="4153"/>
        <w:tab w:val="clear" w:pos="8306"/>
      </w:tabs>
      <w:rPr>
        <w:rFonts w:ascii="Trebuchet MS" w:hAnsi="Trebuchet MS" w:cs="Tahoma"/>
        <w:sz w:val="16"/>
        <w:szCs w:val="16"/>
      </w:rPr>
    </w:pPr>
    <w:r w:rsidRPr="009E3FCF">
      <w:rPr>
        <w:rFonts w:ascii="Trebuchet MS" w:hAnsi="Trebuchet MS" w:cs="Calibri"/>
        <w:bCs/>
        <w:sz w:val="16"/>
        <w:szCs w:val="16"/>
      </w:rPr>
      <w:t>Ένταξη και Χρήση των Τ</w:t>
    </w:r>
    <w:r>
      <w:rPr>
        <w:rFonts w:ascii="Trebuchet MS" w:hAnsi="Trebuchet MS" w:cs="Calibri"/>
        <w:bCs/>
        <w:sz w:val="16"/>
        <w:szCs w:val="16"/>
      </w:rPr>
      <w:t>ΠΕ στην Εκπαιδευτική Διαδικασία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3300"/>
    <w:multiLevelType w:val="hybridMultilevel"/>
    <w:tmpl w:val="65F25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AE3F33"/>
    <w:multiLevelType w:val="hybridMultilevel"/>
    <w:tmpl w:val="7E028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D2F39CC"/>
    <w:multiLevelType w:val="hybridMultilevel"/>
    <w:tmpl w:val="1CAC5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410536"/>
    <w:multiLevelType w:val="hybridMultilevel"/>
    <w:tmpl w:val="4B2C6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981B41"/>
    <w:multiLevelType w:val="hybridMultilevel"/>
    <w:tmpl w:val="87B495B8"/>
    <w:lvl w:ilvl="0" w:tplc="EFB8006A">
      <w:start w:val="1"/>
      <w:numFmt w:val="bullet"/>
      <w:lvlText w:val=""/>
      <w:lvlJc w:val="left"/>
      <w:pPr>
        <w:tabs>
          <w:tab w:val="num" w:pos="720"/>
        </w:tabs>
        <w:ind w:left="720" w:hanging="360"/>
      </w:pPr>
      <w:rPr>
        <w:rFonts w:ascii="Symbol" w:hAnsi="Symbol"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A4E6E"/>
    <w:multiLevelType w:val="hybridMultilevel"/>
    <w:tmpl w:val="4746D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DC379C"/>
    <w:multiLevelType w:val="hybridMultilevel"/>
    <w:tmpl w:val="205A65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19A1A90"/>
    <w:multiLevelType w:val="hybridMultilevel"/>
    <w:tmpl w:val="D7A8D58C"/>
    <w:lvl w:ilvl="0" w:tplc="FFFFFFFF">
      <w:start w:val="1"/>
      <w:numFmt w:val="bullet"/>
      <w:pStyle w:val="a"/>
      <w:lvlText w:val=""/>
      <w:lvlJc w:val="left"/>
      <w:pPr>
        <w:tabs>
          <w:tab w:val="num" w:pos="360"/>
        </w:tabs>
        <w:ind w:left="0" w:firstLine="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F357790"/>
    <w:multiLevelType w:val="hybridMultilevel"/>
    <w:tmpl w:val="4412EB04"/>
    <w:lvl w:ilvl="0" w:tplc="DEB8BB9A">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2"/>
  </w:num>
  <w:num w:numId="6">
    <w:abstractNumId w:val="1"/>
  </w:num>
  <w:num w:numId="7">
    <w:abstractNumId w:val="5"/>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A5"/>
    <w:rsid w:val="0000181A"/>
    <w:rsid w:val="000156D4"/>
    <w:rsid w:val="00034C0C"/>
    <w:rsid w:val="0003765F"/>
    <w:rsid w:val="000413D4"/>
    <w:rsid w:val="00054F00"/>
    <w:rsid w:val="00056856"/>
    <w:rsid w:val="00066525"/>
    <w:rsid w:val="00086FEC"/>
    <w:rsid w:val="00097609"/>
    <w:rsid w:val="000A333E"/>
    <w:rsid w:val="000E0647"/>
    <w:rsid w:val="000E6F71"/>
    <w:rsid w:val="000F0B85"/>
    <w:rsid w:val="000F20F9"/>
    <w:rsid w:val="000F30DD"/>
    <w:rsid w:val="000F4ED8"/>
    <w:rsid w:val="001009DD"/>
    <w:rsid w:val="001126EB"/>
    <w:rsid w:val="001333C3"/>
    <w:rsid w:val="00137AA5"/>
    <w:rsid w:val="00140456"/>
    <w:rsid w:val="00155317"/>
    <w:rsid w:val="00191DBA"/>
    <w:rsid w:val="001A1E8B"/>
    <w:rsid w:val="001A3D9C"/>
    <w:rsid w:val="001A7E72"/>
    <w:rsid w:val="001B03D4"/>
    <w:rsid w:val="001C3382"/>
    <w:rsid w:val="001C3843"/>
    <w:rsid w:val="001D7FD9"/>
    <w:rsid w:val="00203859"/>
    <w:rsid w:val="00207799"/>
    <w:rsid w:val="00217F0C"/>
    <w:rsid w:val="002235CF"/>
    <w:rsid w:val="00247616"/>
    <w:rsid w:val="002501EF"/>
    <w:rsid w:val="0025085B"/>
    <w:rsid w:val="00251778"/>
    <w:rsid w:val="00251FE0"/>
    <w:rsid w:val="00265CFD"/>
    <w:rsid w:val="00270EEB"/>
    <w:rsid w:val="002710AF"/>
    <w:rsid w:val="0028274F"/>
    <w:rsid w:val="00283B14"/>
    <w:rsid w:val="00286169"/>
    <w:rsid w:val="00292A8E"/>
    <w:rsid w:val="002938A7"/>
    <w:rsid w:val="002A5095"/>
    <w:rsid w:val="002D5FDF"/>
    <w:rsid w:val="002D7D65"/>
    <w:rsid w:val="00316D17"/>
    <w:rsid w:val="00332BCA"/>
    <w:rsid w:val="00345061"/>
    <w:rsid w:val="00362CA5"/>
    <w:rsid w:val="003863C4"/>
    <w:rsid w:val="00397B4B"/>
    <w:rsid w:val="003A53C2"/>
    <w:rsid w:val="003B082E"/>
    <w:rsid w:val="003B36FE"/>
    <w:rsid w:val="003D1CBC"/>
    <w:rsid w:val="003F775A"/>
    <w:rsid w:val="00400FD9"/>
    <w:rsid w:val="004339C3"/>
    <w:rsid w:val="00443017"/>
    <w:rsid w:val="00447C43"/>
    <w:rsid w:val="0045138B"/>
    <w:rsid w:val="004520E6"/>
    <w:rsid w:val="00475C7E"/>
    <w:rsid w:val="004A30CF"/>
    <w:rsid w:val="004A5919"/>
    <w:rsid w:val="004B2222"/>
    <w:rsid w:val="004B7469"/>
    <w:rsid w:val="004D5E71"/>
    <w:rsid w:val="004F1191"/>
    <w:rsid w:val="004F28AD"/>
    <w:rsid w:val="005062AF"/>
    <w:rsid w:val="005163F5"/>
    <w:rsid w:val="00553ABB"/>
    <w:rsid w:val="00563901"/>
    <w:rsid w:val="00564F2E"/>
    <w:rsid w:val="00570CB7"/>
    <w:rsid w:val="00586226"/>
    <w:rsid w:val="005D691C"/>
    <w:rsid w:val="0061003F"/>
    <w:rsid w:val="00610860"/>
    <w:rsid w:val="006167F8"/>
    <w:rsid w:val="006175A4"/>
    <w:rsid w:val="00623116"/>
    <w:rsid w:val="00624E45"/>
    <w:rsid w:val="00625253"/>
    <w:rsid w:val="00626FD4"/>
    <w:rsid w:val="00631296"/>
    <w:rsid w:val="00661618"/>
    <w:rsid w:val="00673EE9"/>
    <w:rsid w:val="00680FA2"/>
    <w:rsid w:val="00681FAB"/>
    <w:rsid w:val="006A77C9"/>
    <w:rsid w:val="006B04AF"/>
    <w:rsid w:val="006B2449"/>
    <w:rsid w:val="006D0BF4"/>
    <w:rsid w:val="006D2FE8"/>
    <w:rsid w:val="006E0DFE"/>
    <w:rsid w:val="006F4782"/>
    <w:rsid w:val="00704EF7"/>
    <w:rsid w:val="00714673"/>
    <w:rsid w:val="007210DC"/>
    <w:rsid w:val="00724DEE"/>
    <w:rsid w:val="007259E2"/>
    <w:rsid w:val="0073013A"/>
    <w:rsid w:val="00731453"/>
    <w:rsid w:val="007318FF"/>
    <w:rsid w:val="00735E0D"/>
    <w:rsid w:val="0074305D"/>
    <w:rsid w:val="00750BA5"/>
    <w:rsid w:val="007516A8"/>
    <w:rsid w:val="0076205E"/>
    <w:rsid w:val="00762B2E"/>
    <w:rsid w:val="007710B9"/>
    <w:rsid w:val="007805FF"/>
    <w:rsid w:val="007851A7"/>
    <w:rsid w:val="00785C05"/>
    <w:rsid w:val="007C0BAD"/>
    <w:rsid w:val="007E0C93"/>
    <w:rsid w:val="007E74A4"/>
    <w:rsid w:val="007F1376"/>
    <w:rsid w:val="00805F65"/>
    <w:rsid w:val="00821651"/>
    <w:rsid w:val="00862DF9"/>
    <w:rsid w:val="00864CA0"/>
    <w:rsid w:val="008665C8"/>
    <w:rsid w:val="008765DD"/>
    <w:rsid w:val="00876F66"/>
    <w:rsid w:val="0089286F"/>
    <w:rsid w:val="008B4B80"/>
    <w:rsid w:val="008C5B89"/>
    <w:rsid w:val="008D40B7"/>
    <w:rsid w:val="008E2E88"/>
    <w:rsid w:val="008F5740"/>
    <w:rsid w:val="00911838"/>
    <w:rsid w:val="00912A38"/>
    <w:rsid w:val="00941242"/>
    <w:rsid w:val="009845FB"/>
    <w:rsid w:val="009B2B69"/>
    <w:rsid w:val="009B7BDF"/>
    <w:rsid w:val="009D2125"/>
    <w:rsid w:val="009D59EA"/>
    <w:rsid w:val="009E3FCF"/>
    <w:rsid w:val="009E4047"/>
    <w:rsid w:val="009F1F92"/>
    <w:rsid w:val="00A01E08"/>
    <w:rsid w:val="00A05C92"/>
    <w:rsid w:val="00A05EBD"/>
    <w:rsid w:val="00A12EF6"/>
    <w:rsid w:val="00A141BF"/>
    <w:rsid w:val="00A15233"/>
    <w:rsid w:val="00A2382A"/>
    <w:rsid w:val="00A41206"/>
    <w:rsid w:val="00A54F39"/>
    <w:rsid w:val="00A5611F"/>
    <w:rsid w:val="00AD0E9C"/>
    <w:rsid w:val="00AD4B0F"/>
    <w:rsid w:val="00AE3128"/>
    <w:rsid w:val="00AE4D42"/>
    <w:rsid w:val="00AE6260"/>
    <w:rsid w:val="00AF7EA9"/>
    <w:rsid w:val="00B1103F"/>
    <w:rsid w:val="00B12527"/>
    <w:rsid w:val="00B170DD"/>
    <w:rsid w:val="00B17F1A"/>
    <w:rsid w:val="00B26BAA"/>
    <w:rsid w:val="00B342AD"/>
    <w:rsid w:val="00B34BFC"/>
    <w:rsid w:val="00B4741C"/>
    <w:rsid w:val="00B51E1F"/>
    <w:rsid w:val="00B6700A"/>
    <w:rsid w:val="00B70EA0"/>
    <w:rsid w:val="00B91FD6"/>
    <w:rsid w:val="00B940DC"/>
    <w:rsid w:val="00B94186"/>
    <w:rsid w:val="00BA0FA5"/>
    <w:rsid w:val="00BA5BF5"/>
    <w:rsid w:val="00BB09F0"/>
    <w:rsid w:val="00BD2E5A"/>
    <w:rsid w:val="00BD2F76"/>
    <w:rsid w:val="00BD7E38"/>
    <w:rsid w:val="00BF02A2"/>
    <w:rsid w:val="00C311F0"/>
    <w:rsid w:val="00C62DE1"/>
    <w:rsid w:val="00C64FBF"/>
    <w:rsid w:val="00C72A97"/>
    <w:rsid w:val="00C85A62"/>
    <w:rsid w:val="00CA42E8"/>
    <w:rsid w:val="00CC3344"/>
    <w:rsid w:val="00CD0A5B"/>
    <w:rsid w:val="00CF5527"/>
    <w:rsid w:val="00CF7A7B"/>
    <w:rsid w:val="00D05F93"/>
    <w:rsid w:val="00D216ED"/>
    <w:rsid w:val="00D32D0E"/>
    <w:rsid w:val="00D3421D"/>
    <w:rsid w:val="00D444EC"/>
    <w:rsid w:val="00D66C80"/>
    <w:rsid w:val="00D9154B"/>
    <w:rsid w:val="00D949F7"/>
    <w:rsid w:val="00D97EAA"/>
    <w:rsid w:val="00DB4C36"/>
    <w:rsid w:val="00DD306A"/>
    <w:rsid w:val="00DE7BBC"/>
    <w:rsid w:val="00DF2362"/>
    <w:rsid w:val="00E17210"/>
    <w:rsid w:val="00E173FB"/>
    <w:rsid w:val="00E20E59"/>
    <w:rsid w:val="00E23000"/>
    <w:rsid w:val="00E2523D"/>
    <w:rsid w:val="00E370A4"/>
    <w:rsid w:val="00E43BA9"/>
    <w:rsid w:val="00E651EB"/>
    <w:rsid w:val="00E70ED9"/>
    <w:rsid w:val="00E76268"/>
    <w:rsid w:val="00E96419"/>
    <w:rsid w:val="00EA2150"/>
    <w:rsid w:val="00EA60FB"/>
    <w:rsid w:val="00EE3DC7"/>
    <w:rsid w:val="00EE50E8"/>
    <w:rsid w:val="00F1323B"/>
    <w:rsid w:val="00F23BDD"/>
    <w:rsid w:val="00F30CBB"/>
    <w:rsid w:val="00F34962"/>
    <w:rsid w:val="00F34BCC"/>
    <w:rsid w:val="00F42E5F"/>
    <w:rsid w:val="00F44504"/>
    <w:rsid w:val="00F45974"/>
    <w:rsid w:val="00F8240C"/>
    <w:rsid w:val="00F921A6"/>
    <w:rsid w:val="00FC10A7"/>
    <w:rsid w:val="00FD49EA"/>
    <w:rsid w:val="00FD5FCA"/>
    <w:rsid w:val="00FF1173"/>
    <w:rsid w:val="00FF3050"/>
    <w:rsid w:val="00FF5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FFCD0-BAE3-43AE-82D1-9B31CD9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Cs w:val="24"/>
    </w:rPr>
  </w:style>
  <w:style w:type="paragraph" w:styleId="1">
    <w:name w:val="heading 1"/>
    <w:basedOn w:val="a0"/>
    <w:next w:val="a0"/>
    <w:qFormat/>
    <w:pPr>
      <w:keepNext/>
      <w:jc w:val="both"/>
      <w:outlineLvl w:val="0"/>
    </w:pPr>
    <w:rPr>
      <w:b/>
      <w:iCs/>
      <w:sz w:val="24"/>
    </w:rPr>
  </w:style>
  <w:style w:type="paragraph" w:styleId="2">
    <w:name w:val="heading 2"/>
    <w:basedOn w:val="a0"/>
    <w:next w:val="a0"/>
    <w:qFormat/>
    <w:pPr>
      <w:keepNext/>
      <w:outlineLvl w:val="1"/>
    </w:pPr>
    <w:rPr>
      <w:b/>
      <w:bCs/>
      <w:sz w:val="24"/>
      <w:u w:val="single"/>
      <w:lang w:eastAsia="en-US"/>
    </w:rPr>
  </w:style>
  <w:style w:type="paragraph" w:styleId="3">
    <w:name w:val="heading 3"/>
    <w:basedOn w:val="a0"/>
    <w:next w:val="a0"/>
    <w:qFormat/>
    <w:pPr>
      <w:keepNext/>
      <w:outlineLvl w:val="2"/>
    </w:pPr>
    <w:rPr>
      <w:b/>
      <w:bCs/>
      <w:sz w:val="24"/>
      <w:szCs w:val="20"/>
      <w:lang w:eastAsia="en-US" w:bidi="he-IL"/>
    </w:rPr>
  </w:style>
  <w:style w:type="paragraph" w:styleId="4">
    <w:name w:val="heading 4"/>
    <w:basedOn w:val="a0"/>
    <w:next w:val="a0"/>
    <w:qFormat/>
    <w:pPr>
      <w:keepNext/>
      <w:outlineLvl w:val="3"/>
    </w:pPr>
    <w:rPr>
      <w:b/>
      <w:bCs/>
      <w:sz w:val="24"/>
      <w:lang w:eastAsia="en-US"/>
    </w:rPr>
  </w:style>
  <w:style w:type="paragraph" w:styleId="5">
    <w:name w:val="heading 5"/>
    <w:basedOn w:val="a0"/>
    <w:next w:val="a0"/>
    <w:qFormat/>
    <w:pPr>
      <w:keepNext/>
      <w:jc w:val="center"/>
      <w:outlineLvl w:val="4"/>
    </w:pPr>
    <w:rPr>
      <w:b/>
      <w:i/>
      <w:iCs/>
      <w:sz w:val="24"/>
    </w:rPr>
  </w:style>
  <w:style w:type="paragraph" w:styleId="6">
    <w:name w:val="heading 6"/>
    <w:basedOn w:val="a0"/>
    <w:next w:val="a0"/>
    <w:qFormat/>
    <w:pPr>
      <w:keepNext/>
      <w:spacing w:after="120"/>
      <w:jc w:val="center"/>
      <w:outlineLvl w:val="5"/>
    </w:pPr>
    <w:rPr>
      <w:b/>
    </w:rPr>
  </w:style>
  <w:style w:type="paragraph" w:styleId="7">
    <w:name w:val="heading 7"/>
    <w:basedOn w:val="a0"/>
    <w:next w:val="a0"/>
    <w:qFormat/>
    <w:rsid w:val="00CD0A5B"/>
    <w:pPr>
      <w:spacing w:before="240" w:after="60"/>
      <w:outlineLvl w:val="6"/>
    </w:pPr>
    <w:rPr>
      <w:sz w:val="24"/>
    </w:rPr>
  </w:style>
  <w:style w:type="paragraph" w:styleId="8">
    <w:name w:val="heading 8"/>
    <w:basedOn w:val="a0"/>
    <w:next w:val="a0"/>
    <w:qFormat/>
    <w:rsid w:val="00CD0A5B"/>
    <w:pPr>
      <w:spacing w:before="240" w:after="60"/>
      <w:outlineLvl w:val="7"/>
    </w:pPr>
    <w:rPr>
      <w:i/>
      <w:iCs/>
      <w:sz w:val="24"/>
    </w:rPr>
  </w:style>
  <w:style w:type="paragraph" w:styleId="9">
    <w:name w:val="heading 9"/>
    <w:basedOn w:val="a0"/>
    <w:next w:val="a0"/>
    <w:qFormat/>
    <w:rsid w:val="00CD0A5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firstLine="720"/>
      <w:jc w:val="both"/>
    </w:pPr>
    <w:rPr>
      <w:sz w:val="24"/>
    </w:rPr>
  </w:style>
  <w:style w:type="paragraph" w:styleId="20">
    <w:name w:val="Body Text 2"/>
    <w:basedOn w:val="a0"/>
    <w:pPr>
      <w:jc w:val="both"/>
    </w:pPr>
    <w:rPr>
      <w:sz w:val="24"/>
    </w:rPr>
  </w:style>
  <w:style w:type="paragraph" w:styleId="a5">
    <w:name w:val="Body Text"/>
    <w:basedOn w:val="a0"/>
    <w:pPr>
      <w:spacing w:after="120" w:line="360" w:lineRule="auto"/>
      <w:ind w:firstLine="284"/>
      <w:jc w:val="both"/>
    </w:pPr>
    <w:rPr>
      <w:sz w:val="24"/>
      <w:szCs w:val="20"/>
      <w:lang w:eastAsia="en-US"/>
    </w:rPr>
  </w:style>
  <w:style w:type="paragraph" w:styleId="Web">
    <w:name w:val="Normal (Web)"/>
    <w:basedOn w:val="a0"/>
    <w:pPr>
      <w:spacing w:before="100" w:beforeAutospacing="1" w:after="100" w:afterAutospacing="1"/>
    </w:pPr>
    <w:rPr>
      <w:sz w:val="24"/>
      <w:lang w:val="en-GB" w:eastAsia="en-GB"/>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6">
    <w:name w:val="κείμενο"/>
    <w:basedOn w:val="a0"/>
    <w:autoRedefine/>
    <w:rsid w:val="00731453"/>
    <w:pPr>
      <w:ind w:firstLine="240"/>
    </w:pPr>
    <w:rPr>
      <w:rFonts w:ascii="Book Antiqua" w:hAnsi="Book Antiqua"/>
      <w:bCs/>
      <w:sz w:val="18"/>
      <w:szCs w:val="18"/>
    </w:rPr>
  </w:style>
  <w:style w:type="character" w:styleId="-">
    <w:name w:val="Hyperlink"/>
    <w:basedOn w:val="a1"/>
    <w:rPr>
      <w:color w:val="0000FF"/>
      <w:u w:val="single"/>
    </w:rPr>
  </w:style>
  <w:style w:type="paragraph" w:styleId="30">
    <w:name w:val="Body Text 3"/>
    <w:basedOn w:val="a0"/>
    <w:pPr>
      <w:jc w:val="both"/>
    </w:pPr>
  </w:style>
  <w:style w:type="paragraph" w:styleId="a7">
    <w:name w:val="Title"/>
    <w:basedOn w:val="a0"/>
    <w:qFormat/>
    <w:pPr>
      <w:jc w:val="center"/>
    </w:pPr>
    <w:rPr>
      <w:b/>
      <w:snapToGrid w:val="0"/>
      <w:sz w:val="24"/>
      <w:szCs w:val="20"/>
    </w:rPr>
  </w:style>
  <w:style w:type="paragraph" w:styleId="a8">
    <w:name w:val="Block Text"/>
    <w:basedOn w:val="a0"/>
    <w:pPr>
      <w:ind w:left="240" w:right="-1" w:hanging="240"/>
      <w:jc w:val="both"/>
    </w:pPr>
    <w:rPr>
      <w:lang w:val="en-US" w:eastAsia="en-US"/>
    </w:rPr>
  </w:style>
  <w:style w:type="character" w:customStyle="1" w:styleId="m">
    <w:name w:val="m"/>
    <w:basedOn w:val="a1"/>
  </w:style>
  <w:style w:type="paragraph" w:styleId="21">
    <w:name w:val="Body Text Indent 2"/>
    <w:basedOn w:val="a0"/>
    <w:pPr>
      <w:ind w:firstLine="720"/>
      <w:jc w:val="both"/>
    </w:pPr>
    <w:rPr>
      <w:sz w:val="24"/>
      <w:szCs w:val="20"/>
    </w:rPr>
  </w:style>
  <w:style w:type="paragraph" w:styleId="31">
    <w:name w:val="Body Text Indent 3"/>
    <w:basedOn w:val="a0"/>
    <w:pPr>
      <w:ind w:right="-58" w:firstLine="720"/>
      <w:jc w:val="both"/>
    </w:pPr>
    <w:rPr>
      <w:sz w:val="24"/>
      <w:szCs w:val="20"/>
    </w:rPr>
  </w:style>
  <w:style w:type="paragraph" w:customStyle="1" w:styleId="Paragraphe">
    <w:name w:val="Paragraphe"/>
    <w:basedOn w:val="a0"/>
    <w:pPr>
      <w:spacing w:after="240"/>
      <w:jc w:val="both"/>
    </w:pPr>
    <w:rPr>
      <w:rFonts w:ascii="Times" w:hAnsi="Times"/>
      <w:szCs w:val="20"/>
      <w:lang w:val="fr-FR" w:eastAsia="en-US"/>
    </w:rPr>
  </w:style>
  <w:style w:type="character" w:styleId="a9">
    <w:name w:val="page number"/>
    <w:basedOn w:val="a1"/>
  </w:style>
  <w:style w:type="paragraph" w:styleId="aa">
    <w:name w:val="header"/>
    <w:basedOn w:val="a0"/>
    <w:pPr>
      <w:tabs>
        <w:tab w:val="center" w:pos="4153"/>
        <w:tab w:val="right" w:pos="8306"/>
      </w:tabs>
    </w:pPr>
  </w:style>
  <w:style w:type="paragraph" w:styleId="ab">
    <w:name w:val="footer"/>
    <w:basedOn w:val="a0"/>
    <w:pPr>
      <w:tabs>
        <w:tab w:val="center" w:pos="4153"/>
        <w:tab w:val="right" w:pos="8306"/>
      </w:tabs>
    </w:pPr>
  </w:style>
  <w:style w:type="paragraph" w:styleId="ac">
    <w:name w:val="Balloon Text"/>
    <w:basedOn w:val="a0"/>
    <w:semiHidden/>
    <w:rsid w:val="008F5740"/>
    <w:rPr>
      <w:rFonts w:ascii="Tahoma" w:hAnsi="Tahoma" w:cs="Tahoma"/>
      <w:sz w:val="16"/>
      <w:szCs w:val="16"/>
    </w:rPr>
  </w:style>
  <w:style w:type="paragraph" w:styleId="ad">
    <w:name w:val="caption"/>
    <w:basedOn w:val="a0"/>
    <w:next w:val="a0"/>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e">
    <w:name w:val="Σώμα κείμενου"/>
    <w:basedOn w:val="Default"/>
    <w:next w:val="Default"/>
    <w:rsid w:val="00CD0A5B"/>
    <w:rPr>
      <w:color w:val="auto"/>
      <w:sz w:val="20"/>
      <w:szCs w:val="20"/>
    </w:rPr>
  </w:style>
  <w:style w:type="paragraph" w:customStyle="1" w:styleId="a">
    <w:name w:val="Επιτεύγματα"/>
    <w:basedOn w:val="a0"/>
    <w:rsid w:val="00CD0A5B"/>
    <w:pPr>
      <w:numPr>
        <w:numId w:val="1"/>
      </w:numPr>
    </w:pPr>
    <w:rPr>
      <w:sz w:val="24"/>
      <w:lang w:eastAsia="en-US"/>
    </w:rPr>
  </w:style>
  <w:style w:type="character" w:styleId="af">
    <w:name w:val="Strong"/>
    <w:basedOn w:val="a1"/>
    <w:uiPriority w:val="22"/>
    <w:qFormat/>
    <w:rsid w:val="004F28AD"/>
    <w:rPr>
      <w:b/>
      <w:bCs/>
    </w:rPr>
  </w:style>
  <w:style w:type="character" w:styleId="af0">
    <w:name w:val="annotation reference"/>
    <w:basedOn w:val="a1"/>
    <w:semiHidden/>
    <w:rsid w:val="004F28AD"/>
    <w:rPr>
      <w:sz w:val="16"/>
      <w:szCs w:val="16"/>
    </w:rPr>
  </w:style>
  <w:style w:type="paragraph" w:styleId="af1">
    <w:name w:val="Subtitle"/>
    <w:basedOn w:val="a0"/>
    <w:qFormat/>
    <w:rsid w:val="004F28AD"/>
    <w:pPr>
      <w:ind w:firstLine="340"/>
      <w:jc w:val="center"/>
    </w:pPr>
    <w:rPr>
      <w:b/>
      <w:bCs/>
      <w:sz w:val="24"/>
    </w:rPr>
  </w:style>
  <w:style w:type="paragraph" w:customStyle="1" w:styleId="References">
    <w:name w:val="References"/>
    <w:basedOn w:val="a0"/>
    <w:rsid w:val="00724DEE"/>
    <w:pPr>
      <w:spacing w:after="120"/>
      <w:ind w:left="360" w:hanging="360"/>
    </w:pPr>
    <w:rPr>
      <w:lang w:val="en-US" w:eastAsia="en-US"/>
    </w:rPr>
  </w:style>
  <w:style w:type="paragraph" w:customStyle="1" w:styleId="CaptionFiguresTables">
    <w:name w:val="Caption Figures/Tables"/>
    <w:basedOn w:val="a0"/>
    <w:rsid w:val="008E2E88"/>
    <w:pPr>
      <w:spacing w:before="120" w:after="120"/>
      <w:jc w:val="center"/>
    </w:pPr>
    <w:rPr>
      <w:sz w:val="18"/>
      <w:lang w:val="en-US" w:eastAsia="en-US"/>
    </w:rPr>
  </w:style>
  <w:style w:type="character" w:customStyle="1" w:styleId="spelle">
    <w:name w:val="spelle"/>
    <w:basedOn w:val="a1"/>
    <w:rsid w:val="003863C4"/>
  </w:style>
  <w:style w:type="character" w:customStyle="1" w:styleId="grame">
    <w:name w:val="grame"/>
    <w:basedOn w:val="a1"/>
    <w:rsid w:val="003863C4"/>
  </w:style>
  <w:style w:type="paragraph" w:styleId="af2">
    <w:name w:val="List Paragraph"/>
    <w:basedOn w:val="a0"/>
    <w:uiPriority w:val="34"/>
    <w:qFormat/>
    <w:rsid w:val="00F921A6"/>
    <w:pPr>
      <w:ind w:left="720"/>
      <w:contextualSpacing/>
    </w:pPr>
  </w:style>
  <w:style w:type="character" w:styleId="-0">
    <w:name w:val="FollowedHyperlink"/>
    <w:basedOn w:val="a1"/>
    <w:semiHidden/>
    <w:unhideWhenUsed/>
    <w:rsid w:val="00BD2E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34710">
      <w:bodyDiv w:val="1"/>
      <w:marLeft w:val="0"/>
      <w:marRight w:val="0"/>
      <w:marTop w:val="0"/>
      <w:marBottom w:val="0"/>
      <w:divBdr>
        <w:top w:val="none" w:sz="0" w:space="0" w:color="auto"/>
        <w:left w:val="none" w:sz="0" w:space="0" w:color="auto"/>
        <w:bottom w:val="none" w:sz="0" w:space="0" w:color="auto"/>
        <w:right w:val="none" w:sz="0" w:space="0" w:color="auto"/>
      </w:divBdr>
    </w:div>
    <w:div w:id="1116484446">
      <w:bodyDiv w:val="1"/>
      <w:marLeft w:val="0"/>
      <w:marRight w:val="0"/>
      <w:marTop w:val="0"/>
      <w:marBottom w:val="0"/>
      <w:divBdr>
        <w:top w:val="none" w:sz="0" w:space="0" w:color="auto"/>
        <w:left w:val="none" w:sz="0" w:space="0" w:color="auto"/>
        <w:bottom w:val="none" w:sz="0" w:space="0" w:color="auto"/>
        <w:right w:val="none" w:sz="0" w:space="0" w:color="auto"/>
      </w:divBdr>
    </w:div>
    <w:div w:id="1146356783">
      <w:bodyDiv w:val="1"/>
      <w:marLeft w:val="0"/>
      <w:marRight w:val="0"/>
      <w:marTop w:val="0"/>
      <w:marBottom w:val="0"/>
      <w:divBdr>
        <w:top w:val="none" w:sz="0" w:space="0" w:color="auto"/>
        <w:left w:val="none" w:sz="0" w:space="0" w:color="auto"/>
        <w:bottom w:val="none" w:sz="0" w:space="0" w:color="auto"/>
        <w:right w:val="none" w:sz="0" w:space="0" w:color="auto"/>
      </w:divBdr>
      <w:divsChild>
        <w:div w:id="2100440559">
          <w:marLeft w:val="0"/>
          <w:marRight w:val="0"/>
          <w:marTop w:val="0"/>
          <w:marBottom w:val="120"/>
          <w:divBdr>
            <w:top w:val="none" w:sz="0" w:space="0" w:color="auto"/>
            <w:left w:val="none" w:sz="0" w:space="0" w:color="auto"/>
            <w:bottom w:val="none" w:sz="0" w:space="0" w:color="auto"/>
            <w:right w:val="none" w:sz="0" w:space="0" w:color="auto"/>
          </w:divBdr>
          <w:divsChild>
            <w:div w:id="70391838">
              <w:marLeft w:val="0"/>
              <w:marRight w:val="0"/>
              <w:marTop w:val="0"/>
              <w:marBottom w:val="0"/>
              <w:divBdr>
                <w:top w:val="none" w:sz="0" w:space="0" w:color="auto"/>
                <w:left w:val="none" w:sz="0" w:space="0" w:color="auto"/>
                <w:bottom w:val="none" w:sz="0" w:space="0" w:color="auto"/>
                <w:right w:val="none" w:sz="0" w:space="0" w:color="auto"/>
              </w:divBdr>
            </w:div>
            <w:div w:id="9600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lenaapp@gmail.com" TargetMode="External"/><Relationship Id="rId13" Type="http://schemas.openxmlformats.org/officeDocument/2006/relationships/hyperlink" Target="https://www.goodreads.com/author/show/233581.Dan_O_Sulliva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ini.chatzara@gmail.com" TargetMode="External"/><Relationship Id="rId12" Type="http://schemas.openxmlformats.org/officeDocument/2006/relationships/hyperlink" Target="https://stemeducation.upatras.gr/histem2016/assets/files/histem2016_submissions/histem2016_paper_47.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gen.io/book/index.php?md5=F7C42134695C61955F95889397D4AE57" TargetMode="External"/><Relationship Id="rId5" Type="http://schemas.openxmlformats.org/officeDocument/2006/relationships/footnotes" Target="footnotes.xml"/><Relationship Id="rId15" Type="http://schemas.openxmlformats.org/officeDocument/2006/relationships/hyperlink" Target="https://web.media.mit.edu/~mres/papers/kindergarten-learning-approach.pdf" TargetMode="External"/><Relationship Id="rId10" Type="http://schemas.openxmlformats.org/officeDocument/2006/relationships/hyperlink" Target="https://webspace.oise.utoronto.ca/~benczela/STSEEd.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timmyy@gmail.com" TargetMode="External"/><Relationship Id="rId14" Type="http://schemas.openxmlformats.org/officeDocument/2006/relationships/hyperlink" Target="https://llk.media.mit.edu/courses/readings/Papert-Big-Ide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931;&#965;&#957;&#941;&#948;&#961;&#953;&#959;%20&#917;&#932;&#928;&#917;\2018ETPEPaperFormat.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2018ETPEPaperFormat.dotx</Template>
  <TotalTime>12</TotalTime>
  <Pages>6</Pages>
  <Words>2633</Words>
  <Characters>14224</Characters>
  <Application>Microsoft Office Word</Application>
  <DocSecurity>0</DocSecurity>
  <Lines>118</Lines>
  <Paragraphs>33</Paragraphs>
  <ScaleCrop>false</ScaleCrop>
  <HeadingPairs>
    <vt:vector size="4" baseType="variant">
      <vt:variant>
        <vt:lpstr>Τίτλος</vt:lpstr>
      </vt:variant>
      <vt:variant>
        <vt:i4>1</vt:i4>
      </vt:variant>
      <vt:variant>
        <vt:lpstr>Επικεφαλίδες</vt:lpstr>
      </vt:variant>
      <vt:variant>
        <vt:i4>22</vt:i4>
      </vt:variant>
    </vt:vector>
  </HeadingPairs>
  <TitlesOfParts>
    <vt:vector size="23" baseType="lpstr">
      <vt:lpstr>ΕΤΠΕ</vt:lpstr>
      <vt:lpstr>Οι μαθητές εργάζονται σε περιβάλλον Arduino, σε ένα οργανωμένο παιδαγωγικό πλαίσ</vt:lpstr>
      <vt:lpstr>    achalkid@gmail.com, artemis.stoumpa@gmail.com, agkiolm@primedu.uoa.gr, taklazos@</vt:lpstr>
      <vt:lpstr>    1 ΠΤΔΕ, ΕΚΠΑ</vt:lpstr>
      <vt:lpstr>    2 2ο Πειραματικό Γυμνάσιο Αθήνας </vt:lpstr>
      <vt:lpstr>    3 ΕΚΦΕ Ηλιούπολης</vt:lpstr>
      <vt:lpstr>Περίληψη </vt:lpstr>
      <vt:lpstr>Εισαγωγή   </vt:lpstr>
      <vt:lpstr>        Σκοπός του εργαστηρίου </vt:lpstr>
      <vt:lpstr>        Χαρακτηριστικά του Εργαστηρίου </vt:lpstr>
      <vt:lpstr>        Ψηφιακό περιβάλλον/προϊόν </vt:lpstr>
      <vt:lpstr>        Εκπαιδευτική προστιθέμενη αξία</vt:lpstr>
      <vt:lpstr>        Κοινό στο οποίο απευθύνεται</vt:lpstr>
      <vt:lpstr>        Διάρκεια</vt:lpstr>
      <vt:lpstr>        Οργάνωση</vt:lpstr>
      <vt:lpstr>        Περίγραμμα Δραστηριοτήτων</vt:lpstr>
      <vt:lpstr>        Πρώτη ενότητα: Εισαγωγή</vt:lpstr>
      <vt:lpstr>        Δεύτερη ενότητα: Από το «Hello World» στο Project</vt:lpstr>
      <vt:lpstr>        Τρίτη ενότητα: Διαιρέτης τάσης, μια ματιά στον πραγματικό κόσμο</vt:lpstr>
      <vt:lpstr>        Τέταρτη ενότητα: Κατασκευή «αισθητήρων»</vt:lpstr>
      <vt:lpstr>        Πέμπτη ενότητα: Άλλες εφαρμοσμένες ιδέες, με επιπλέον υλικά</vt:lpstr>
      <vt:lpstr>        Ολοκλήρωση - Συζήτηση</vt:lpstr>
      <vt:lpstr>        Αναφορές</vt:lpstr>
    </vt:vector>
  </TitlesOfParts>
  <Company>UoP</Company>
  <LinksUpToDate>false</LinksUpToDate>
  <CharactersWithSpaces>16824</CharactersWithSpaces>
  <SharedDoc>false</SharedDoc>
  <HLinks>
    <vt:vector size="24" baseType="variant">
      <vt:variant>
        <vt:i4>7340133</vt:i4>
      </vt:variant>
      <vt:variant>
        <vt:i4>12</vt:i4>
      </vt:variant>
      <vt:variant>
        <vt:i4>0</vt:i4>
      </vt:variant>
      <vt:variant>
        <vt:i4>5</vt:i4>
      </vt:variant>
      <vt:variant>
        <vt:lpwstr>http://www.pi-schools.gr/programs/depps</vt:lpwstr>
      </vt:variant>
      <vt:variant>
        <vt:lpwstr/>
      </vt:variant>
      <vt:variant>
        <vt:i4>196609</vt:i4>
      </vt:variant>
      <vt:variant>
        <vt:i4>9</vt:i4>
      </vt:variant>
      <vt:variant>
        <vt:i4>0</vt:i4>
      </vt:variant>
      <vt:variant>
        <vt:i4>5</vt:i4>
      </vt:variant>
      <vt:variant>
        <vt:lpwstr>http://www.leeds.ac.uk/educol/documents/00001304.htm</vt:lpwstr>
      </vt:variant>
      <vt:variant>
        <vt:lpwstr/>
      </vt:variant>
      <vt:variant>
        <vt:i4>5570685</vt:i4>
      </vt:variant>
      <vt:variant>
        <vt:i4>3</vt:i4>
      </vt:variant>
      <vt:variant>
        <vt:i4>0</vt:i4>
      </vt:variant>
      <vt:variant>
        <vt:i4>5</vt:i4>
      </vt:variant>
      <vt:variant>
        <vt:lpwstr>mailto:hcicte10@uop.gr</vt:lpwstr>
      </vt:variant>
      <vt:variant>
        <vt:lpwstr/>
      </vt:variant>
      <vt:variant>
        <vt:i4>6029394</vt:i4>
      </vt:variant>
      <vt:variant>
        <vt:i4>0</vt:i4>
      </vt:variant>
      <vt:variant>
        <vt:i4>0</vt:i4>
      </vt:variant>
      <vt:variant>
        <vt:i4>5</vt:i4>
      </vt:variant>
      <vt:variant>
        <vt:lpwstr>http://korinthos.uop.gr/~hcicte10/index.html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ΕΤΠΕ</dc:title>
  <dc:subject/>
  <dc:creator>user</dc:creator>
  <cp:keywords/>
  <dc:description/>
  <cp:lastModifiedBy>A. Χαλκίδης</cp:lastModifiedBy>
  <cp:revision>4</cp:revision>
  <cp:lastPrinted>2009-11-28T16:10:00Z</cp:lastPrinted>
  <dcterms:created xsi:type="dcterms:W3CDTF">2019-09-08T15:29:00Z</dcterms:created>
  <dcterms:modified xsi:type="dcterms:W3CDTF">2019-09-08T15:41:00Z</dcterms:modified>
</cp:coreProperties>
</file>