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21" w:rsidRPr="00FF7927" w:rsidRDefault="008D6221">
      <w:pPr>
        <w:rPr>
          <w:b/>
        </w:rPr>
      </w:pPr>
      <w:r w:rsidRPr="00FF7927">
        <w:rPr>
          <w:b/>
        </w:rPr>
        <w:t>2</w:t>
      </w:r>
      <w:r w:rsidRPr="00FF7927">
        <w:rPr>
          <w:b/>
          <w:vertAlign w:val="superscript"/>
        </w:rPr>
        <w:t>ο</w:t>
      </w:r>
      <w:r w:rsidRPr="00FF7927">
        <w:rPr>
          <w:b/>
        </w:rPr>
        <w:t xml:space="preserve"> Πειραματικό Γυμνάσιο Αθηνών                                                   Σχολικό έτος 2019-20</w:t>
      </w:r>
    </w:p>
    <w:p w:rsidR="008D6221" w:rsidRPr="00FF7927" w:rsidRDefault="008D6221">
      <w:pPr>
        <w:rPr>
          <w:b/>
        </w:rPr>
      </w:pPr>
      <w:r w:rsidRPr="00FF7927">
        <w:rPr>
          <w:b/>
        </w:rPr>
        <w:t>Νεοελληνική Λογοτεχνία                                                                  Τμήμα: Α1</w:t>
      </w:r>
    </w:p>
    <w:p w:rsidR="008D6221" w:rsidRDefault="008D6221" w:rsidP="008D6221">
      <w:pPr>
        <w:jc w:val="center"/>
      </w:pPr>
      <w:r w:rsidRPr="00FF7927">
        <w:rPr>
          <w:rStyle w:val="1Char"/>
        </w:rPr>
        <w:t>Το βιβλίο μας κρατά συντροφιά τώρα που</w:t>
      </w:r>
      <w:r>
        <w:t xml:space="preserve"> </w:t>
      </w:r>
      <w:r>
        <w:rPr>
          <w:noProof/>
          <w:lang w:eastAsia="el-GR"/>
        </w:rPr>
        <w:drawing>
          <wp:inline distT="0" distB="0" distL="0" distR="0" wp14:anchorId="32CCE4B1" wp14:editId="12429FA9">
            <wp:extent cx="3390900" cy="2074647"/>
            <wp:effectExtent l="0" t="0" r="0" b="1905"/>
            <wp:docPr id="1" name="Εικόνα 1" descr="ΜΕΝΟΥΜΕ ΣΠΙΤΙ! Τόσο δύσκολο είναι; - Θωμάς Μπίχτας - gavro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ΕΝΟΥΜΕ ΣΠΙΤΙ! Τόσο δύσκολο είναι; - Θωμάς Μπίχτας - gavros.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268" cy="207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6221" w:rsidRDefault="008D6221">
      <w:r>
        <w:t>Μ</w:t>
      </w:r>
      <w:r w:rsidRPr="008D6221">
        <w:t>ένουμε Σπίτι για να α</w:t>
      </w:r>
      <w:r>
        <w:t xml:space="preserve">ποτρέψουμε την εξάπλωση του </w:t>
      </w:r>
      <w:proofErr w:type="spellStart"/>
      <w:r>
        <w:t>κορω</w:t>
      </w:r>
      <w:r w:rsidRPr="008D6221">
        <w:t>νοϊού</w:t>
      </w:r>
      <w:proofErr w:type="spellEnd"/>
      <w:r w:rsidRPr="008D6221">
        <w:t xml:space="preserve"> και ένας από τους πιο ευχάριστους τρόπους να περάσουμε την ώρα μας εποικοδομητικά είναι η ανάγνωση </w:t>
      </w:r>
      <w:proofErr w:type="spellStart"/>
      <w:r w:rsidRPr="008D6221">
        <w:t>βιβίων</w:t>
      </w:r>
      <w:proofErr w:type="spellEnd"/>
      <w:r w:rsidRPr="008D6221">
        <w:t>.</w:t>
      </w:r>
      <w:r>
        <w:t xml:space="preserve">  Σας στέλνω κάποιες προτάσεις για </w:t>
      </w:r>
      <w:r>
        <w:rPr>
          <w:lang w:val="en-US"/>
        </w:rPr>
        <w:t>on</w:t>
      </w:r>
      <w:r w:rsidRPr="008D6221">
        <w:t xml:space="preserve"> </w:t>
      </w:r>
      <w:r>
        <w:rPr>
          <w:lang w:val="en-US"/>
        </w:rPr>
        <w:t>line</w:t>
      </w:r>
      <w:r w:rsidRPr="008D6221">
        <w:t xml:space="preserve"> </w:t>
      </w:r>
      <w:r>
        <w:t>ανάγνωση βιβλίων.</w:t>
      </w:r>
    </w:p>
    <w:p w:rsidR="006905FA" w:rsidRDefault="008D6221">
      <w:hyperlink r:id="rId6" w:history="1">
        <w:r w:rsidRPr="006A05A7">
          <w:rPr>
            <w:rStyle w:val="-"/>
          </w:rPr>
          <w:t>https://www.openbook.gr/</w:t>
        </w:r>
      </w:hyperlink>
    </w:p>
    <w:p w:rsidR="008D6221" w:rsidRDefault="008D6221">
      <w:r w:rsidRPr="008D6221">
        <w:t>16 εκδοτικοί οίκοι προσφέρουν ελεύθερα e-</w:t>
      </w:r>
      <w:proofErr w:type="spellStart"/>
      <w:r w:rsidRPr="008D6221">
        <w:t>books</w:t>
      </w:r>
      <w:proofErr w:type="spellEnd"/>
      <w:r w:rsidRPr="008D6221">
        <w:t xml:space="preserve"> και </w:t>
      </w:r>
      <w:proofErr w:type="spellStart"/>
      <w:r w:rsidRPr="008D6221">
        <w:t>audio</w:t>
      </w:r>
      <w:proofErr w:type="spellEnd"/>
      <w:r w:rsidRPr="008D6221">
        <w:t>-</w:t>
      </w:r>
      <w:proofErr w:type="spellStart"/>
      <w:r w:rsidRPr="008D6221">
        <w:t>books</w:t>
      </w:r>
      <w:proofErr w:type="spellEnd"/>
    </w:p>
    <w:p w:rsidR="008D6221" w:rsidRDefault="008D6221">
      <w:hyperlink r:id="rId7" w:history="1">
        <w:r w:rsidRPr="006A05A7">
          <w:rPr>
            <w:rStyle w:val="-"/>
          </w:rPr>
          <w:t>https://ereading.nlg.gr/el/?server=1</w:t>
        </w:r>
      </w:hyperlink>
    </w:p>
    <w:p w:rsidR="008D6221" w:rsidRDefault="008D6221">
      <w:r w:rsidRPr="008D6221">
        <w:t>Αποκτήστε πρόσβαση σε χιλιάδες ελληνόγλωσσα ηλεκτρονικά βιβλία δωρεάν και εύκολα μέσω της υπηρεσίας, το «Ηλεκτρονικό Αναγνωστήριο», της Εθνικής Βιβλιοθήκης της Ελλάδος.</w:t>
      </w:r>
    </w:p>
    <w:p w:rsidR="008D6221" w:rsidRDefault="008D6221">
      <w:hyperlink r:id="rId8" w:history="1">
        <w:r w:rsidRPr="006A05A7">
          <w:rPr>
            <w:rStyle w:val="-"/>
          </w:rPr>
          <w:t>https://www.openbook.gr/tag/ichitika-vivlia/</w:t>
        </w:r>
      </w:hyperlink>
    </w:p>
    <w:p w:rsidR="008D6221" w:rsidRDefault="008D6221">
      <w:pPr>
        <w:rPr>
          <w:lang w:val="en-US"/>
        </w:rPr>
      </w:pPr>
      <w:r>
        <w:t>Βιβλία που ακούγονται</w:t>
      </w:r>
    </w:p>
    <w:p w:rsidR="008D6221" w:rsidRPr="008D6221" w:rsidRDefault="00FF792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4B97D700" wp14:editId="11961CEB">
            <wp:extent cx="5274310" cy="2637155"/>
            <wp:effectExtent l="0" t="0" r="2540" b="0"/>
            <wp:docPr id="2" name="Εικόνα 2" descr="A good book is the best of friends, the same today and forever. picture qu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good book is the best of friends, the same today and forever. picture quo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221" w:rsidRPr="008D62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21"/>
    <w:rsid w:val="0049595B"/>
    <w:rsid w:val="00826982"/>
    <w:rsid w:val="008D62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7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6221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D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6221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FF7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7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6221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D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6221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FF7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book.gr/tag/ichitika-vivl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eading.nlg.gr/el/?server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penbook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Γεώργιος Ευαγγέλου</dc:creator>
  <cp:lastModifiedBy>Γεώργιος Ευαγγέλου</cp:lastModifiedBy>
  <cp:revision>1</cp:revision>
  <dcterms:created xsi:type="dcterms:W3CDTF">2020-03-31T17:05:00Z</dcterms:created>
  <dcterms:modified xsi:type="dcterms:W3CDTF">2020-03-31T17:20:00Z</dcterms:modified>
</cp:coreProperties>
</file>