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D" w:rsidRPr="003D6FDC" w:rsidRDefault="0026737D" w:rsidP="0026737D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486F16">
        <w:rPr>
          <w:b/>
          <w:sz w:val="22"/>
          <w:szCs w:val="22"/>
        </w:rPr>
        <w:t xml:space="preserve">ΕΘΝΙΚΟ ΚΑΙ ΚΑΠΟΔΙΣΤΡΙΑΚΟ </w:t>
      </w:r>
    </w:p>
    <w:p w:rsidR="0026737D" w:rsidRPr="00486F16" w:rsidRDefault="0026737D" w:rsidP="0026737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86F16">
        <w:rPr>
          <w:b/>
          <w:sz w:val="22"/>
          <w:szCs w:val="22"/>
        </w:rPr>
        <w:t xml:space="preserve">ΠΑΝΕΠΙΣΤΗΜΙΟ ΑΘΗΝΩΝ </w:t>
      </w:r>
    </w:p>
    <w:p w:rsidR="0026737D" w:rsidRPr="003D6FDC" w:rsidRDefault="0026737D" w:rsidP="0026737D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486F16">
        <w:rPr>
          <w:b/>
          <w:sz w:val="22"/>
          <w:szCs w:val="22"/>
        </w:rPr>
        <w:t xml:space="preserve">ΠΑΙΔΑΓΩΓΙΚΟ ΤΜΗΜΑ </w:t>
      </w:r>
    </w:p>
    <w:p w:rsidR="0026737D" w:rsidRPr="00486F16" w:rsidRDefault="0026737D" w:rsidP="0026737D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486F16">
        <w:rPr>
          <w:b/>
          <w:sz w:val="22"/>
          <w:szCs w:val="22"/>
        </w:rPr>
        <w:t>ΔΗΜΟΤΙΚΗΣ ΕΚΠΑΙΔΕΥΣΗΣ</w:t>
      </w:r>
    </w:p>
    <w:p w:rsidR="0026737D" w:rsidRDefault="0026737D" w:rsidP="002673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6F16">
        <w:rPr>
          <w:rFonts w:ascii="Times New Roman" w:hAnsi="Times New Roman" w:cs="Times New Roman"/>
          <w:b/>
        </w:rPr>
        <w:t>ΤΟΜΕΑΣ ΑΝΘΡΩΠΙΣΤΙΚΩΝ ΣΠΟΥΔΩΝ</w:t>
      </w:r>
    </w:p>
    <w:p w:rsidR="0026737D" w:rsidRPr="003D6FDC" w:rsidRDefault="0026737D" w:rsidP="002673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</w:t>
      </w:r>
    </w:p>
    <w:p w:rsidR="0026737D" w:rsidRPr="00486F16" w:rsidRDefault="0026737D" w:rsidP="0026737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486F16">
        <w:rPr>
          <w:rFonts w:ascii="Times New Roman" w:hAnsi="Times New Roman" w:cs="Times New Roman"/>
          <w:i/>
        </w:rPr>
        <w:t>ΧΑΡΑΛΑΜΠΟΣ Ν. ΜΠΑΜΠΟΥΝΗΣ</w:t>
      </w:r>
    </w:p>
    <w:p w:rsidR="0026737D" w:rsidRPr="00486F16" w:rsidRDefault="0026737D" w:rsidP="0026737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86F16">
        <w:rPr>
          <w:rFonts w:ascii="Times New Roman" w:hAnsi="Times New Roman" w:cs="Times New Roman"/>
          <w:i/>
        </w:rPr>
        <w:t>ΚΑΘΗΓΗΤΗΣ ΝΕΟΤΕΡΗΣ ΕΛΛΗΝΙΚΗΣ ΙΣΤΟΡΙΑΣ</w:t>
      </w:r>
    </w:p>
    <w:p w:rsidR="0026737D" w:rsidRPr="00486F16" w:rsidRDefault="0026737D" w:rsidP="002673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ΙΠΠΟΚΡΑΤΟΥΣ 20, 3</w:t>
      </w:r>
      <w:r>
        <w:rPr>
          <w:rFonts w:ascii="Times New Roman" w:hAnsi="Times New Roman" w:cs="Times New Roman"/>
          <w:vertAlign w:val="superscript"/>
        </w:rPr>
        <w:t>ος</w:t>
      </w:r>
      <w:r w:rsidRPr="00486F16">
        <w:rPr>
          <w:rFonts w:ascii="Times New Roman" w:hAnsi="Times New Roman" w:cs="Times New Roman"/>
        </w:rPr>
        <w:t xml:space="preserve"> όροφος,  </w:t>
      </w:r>
      <w:r>
        <w:rPr>
          <w:rFonts w:ascii="Times New Roman" w:hAnsi="Times New Roman" w:cs="Times New Roman"/>
        </w:rPr>
        <w:t>106 80</w:t>
      </w:r>
      <w:r w:rsidRPr="00486F16">
        <w:rPr>
          <w:rFonts w:ascii="Times New Roman" w:hAnsi="Times New Roman" w:cs="Times New Roman"/>
        </w:rPr>
        <w:t xml:space="preserve"> ΑΘΗΝΑ</w:t>
      </w:r>
    </w:p>
    <w:p w:rsidR="0026737D" w:rsidRPr="00310943" w:rsidRDefault="0026737D" w:rsidP="0026737D">
      <w:pPr>
        <w:spacing w:after="0" w:line="240" w:lineRule="auto"/>
        <w:jc w:val="both"/>
        <w:rPr>
          <w:rFonts w:ascii="Times New Roman" w:hAnsi="Times New Roman" w:cs="Times New Roman"/>
          <w:lang w:eastAsia="el-GR"/>
        </w:rPr>
      </w:pPr>
      <w:r w:rsidRPr="00486F16">
        <w:rPr>
          <w:rFonts w:ascii="Times New Roman" w:hAnsi="Times New Roman" w:cs="Times New Roman"/>
        </w:rPr>
        <w:t>ΤΗΛ</w:t>
      </w:r>
      <w:r w:rsidRPr="00A0627B">
        <w:rPr>
          <w:rFonts w:ascii="Times New Roman" w:hAnsi="Times New Roman" w:cs="Times New Roman"/>
        </w:rPr>
        <w:t xml:space="preserve">. </w:t>
      </w:r>
      <w:r w:rsidRPr="00A0627B">
        <w:rPr>
          <w:rFonts w:ascii="Times New Roman" w:hAnsi="Times New Roman" w:cs="Times New Roman"/>
          <w:b/>
          <w:bCs/>
          <w:lang w:eastAsia="el-GR"/>
        </w:rPr>
        <w:t>210 368</w:t>
      </w:r>
      <w:r w:rsidRPr="00310943">
        <w:rPr>
          <w:rFonts w:ascii="Times New Roman" w:hAnsi="Times New Roman" w:cs="Times New Roman"/>
          <w:b/>
          <w:bCs/>
          <w:lang w:eastAsia="el-GR"/>
        </w:rPr>
        <w:t>8</w:t>
      </w:r>
      <w:r>
        <w:rPr>
          <w:rFonts w:ascii="Times New Roman" w:hAnsi="Times New Roman" w:cs="Times New Roman"/>
          <w:b/>
          <w:bCs/>
          <w:lang w:eastAsia="el-GR"/>
        </w:rPr>
        <w:t>50</w:t>
      </w:r>
      <w:r w:rsidRPr="00310943">
        <w:rPr>
          <w:rFonts w:ascii="Times New Roman" w:hAnsi="Times New Roman" w:cs="Times New Roman"/>
          <w:b/>
          <w:bCs/>
          <w:lang w:eastAsia="el-GR"/>
        </w:rPr>
        <w:t>0</w:t>
      </w:r>
    </w:p>
    <w:p w:rsidR="0026737D" w:rsidRDefault="0026737D" w:rsidP="0026737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486F16">
        <w:rPr>
          <w:rFonts w:ascii="Times New Roman" w:hAnsi="Times New Roman" w:cs="Times New Roman"/>
          <w:lang w:val="it-IT"/>
        </w:rPr>
        <w:t xml:space="preserve">e-mail: </w:t>
      </w:r>
      <w:hyperlink r:id="rId5" w:history="1">
        <w:r w:rsidRPr="00F52D44">
          <w:rPr>
            <w:rStyle w:val="Hyperlink"/>
            <w:rFonts w:ascii="Times New Roman" w:hAnsi="Times New Roman" w:cs="Times New Roman"/>
            <w:lang w:val="it-IT"/>
          </w:rPr>
          <w:t>charagiou@yahoo.gr</w:t>
        </w:r>
      </w:hyperlink>
      <w:r w:rsidRPr="00F52D44">
        <w:rPr>
          <w:rFonts w:ascii="Times New Roman" w:hAnsi="Times New Roman" w:cs="Times New Roman"/>
          <w:lang w:val="it-IT"/>
        </w:rPr>
        <w:t xml:space="preserve"> </w:t>
      </w:r>
    </w:p>
    <w:p w:rsidR="0026737D" w:rsidRDefault="0026737D" w:rsidP="0026737D">
      <w:pPr>
        <w:rPr>
          <w:rFonts w:ascii="Times New Roman" w:hAnsi="Times New Roman" w:cs="Times New Roman"/>
          <w:sz w:val="24"/>
          <w:szCs w:val="24"/>
        </w:rPr>
      </w:pPr>
    </w:p>
    <w:p w:rsidR="00C93381" w:rsidRPr="004715D3" w:rsidRDefault="00C93381" w:rsidP="00C9338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ΜΑΘΗΜΑ: </w:t>
      </w:r>
      <w:r w:rsidR="004715D3" w:rsidRPr="004715D3">
        <w:rPr>
          <w:rFonts w:ascii="Times New Roman" w:hAnsi="Times New Roman" w:cs="Times New Roman"/>
          <w:b/>
          <w:sz w:val="24"/>
          <w:szCs w:val="24"/>
        </w:rPr>
        <w:t>ΙΣΤΟΡΙΑ ΤΗΣ ΤΟΠΙΚΗΣ ΑΥΤΟΔΙΟΙΚΗΣΗΣ ΣΤΟ ΕΛΛΗΝΙΚΟ ΚΡΑΤΟΣ</w:t>
      </w:r>
    </w:p>
    <w:p w:rsidR="00C93381" w:rsidRDefault="00C93381" w:rsidP="00471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ΑΚΑΔΗΜΑΪΚΟ ΕΤΟΣ 2019 – 2020</w:t>
      </w:r>
    </w:p>
    <w:p w:rsidR="00C93381" w:rsidRDefault="00C93381" w:rsidP="00C93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εξεταστέα ύλη για το Μάθημα </w:t>
      </w:r>
      <w:r w:rsidR="004715D3">
        <w:rPr>
          <w:rFonts w:ascii="Times New Roman" w:hAnsi="Times New Roman" w:cs="Times New Roman"/>
          <w:sz w:val="24"/>
          <w:szCs w:val="24"/>
        </w:rPr>
        <w:t xml:space="preserve">Επιλογής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15D3">
        <w:rPr>
          <w:rFonts w:ascii="Times New Roman" w:hAnsi="Times New Roman" w:cs="Times New Roman"/>
          <w:b/>
          <w:sz w:val="24"/>
          <w:szCs w:val="24"/>
        </w:rPr>
        <w:t>Ιστορία της Τοπικής Αυτοδιοίκησης στο Ελληνικό Κράτος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έχει ως εξής:</w:t>
      </w:r>
    </w:p>
    <w:p w:rsidR="00C93381" w:rsidRDefault="00C93381" w:rsidP="00C933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Ε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ι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λ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ο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γ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ή 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93381" w:rsidRDefault="00C93381" w:rsidP="00C93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4715D3">
        <w:rPr>
          <w:rFonts w:ascii="Times New Roman" w:hAnsi="Times New Roman" w:cs="Times New Roman"/>
          <w:sz w:val="24"/>
          <w:szCs w:val="24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5D3">
        <w:rPr>
          <w:rFonts w:ascii="Times New Roman" w:hAnsi="Times New Roman" w:cs="Times New Roman"/>
          <w:sz w:val="24"/>
          <w:szCs w:val="24"/>
        </w:rPr>
        <w:t>Μπαμπούνης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15D3">
        <w:rPr>
          <w:rFonts w:ascii="Times New Roman" w:hAnsi="Times New Roman" w:cs="Times New Roman"/>
          <w:i/>
          <w:sz w:val="24"/>
          <w:szCs w:val="24"/>
        </w:rPr>
        <w:t>Όψεις της τοπικής αυτοδιοίκησης στο ελληνικό κράτος. Διοίκηση, πληθυσμός, εκπαίδευση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15D3">
        <w:rPr>
          <w:rFonts w:ascii="Times New Roman" w:hAnsi="Times New Roman" w:cs="Times New Roman"/>
          <w:sz w:val="24"/>
          <w:szCs w:val="24"/>
        </w:rPr>
        <w:t>εκδ. «Παπαζήση», Αθήνα 2008</w:t>
      </w:r>
      <w:r w:rsidR="00130411">
        <w:rPr>
          <w:rFonts w:ascii="Times New Roman" w:hAnsi="Times New Roman" w:cs="Times New Roman"/>
          <w:sz w:val="24"/>
          <w:szCs w:val="24"/>
        </w:rPr>
        <w:t>, σσ.</w:t>
      </w:r>
      <w:r w:rsidR="004715D3">
        <w:rPr>
          <w:rFonts w:ascii="Times New Roman" w:hAnsi="Times New Roman" w:cs="Times New Roman"/>
          <w:sz w:val="24"/>
          <w:szCs w:val="24"/>
        </w:rPr>
        <w:t>15 – 19, 37 – 42, 51 – 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381" w:rsidRDefault="00C93381" w:rsidP="00C93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Οι παραδόσεις του Μαθήματος</w:t>
      </w:r>
    </w:p>
    <w:p w:rsidR="00C93381" w:rsidRDefault="00C93381" w:rsidP="00C933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Ε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ι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λ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ο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γ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ή </w:t>
      </w:r>
      <w:r w:rsidR="004715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C93381" w:rsidRDefault="004715D3" w:rsidP="00C93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Χ</w:t>
      </w:r>
      <w:r w:rsidR="00C933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Μπαμπούνης</w:t>
      </w:r>
      <w:r w:rsidR="00C933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Τοπική Αυτοδιοίκηση και ελλαδικός χώρος</w:t>
      </w:r>
      <w:r w:rsidR="00C93381">
        <w:rPr>
          <w:rFonts w:ascii="Times New Roman" w:hAnsi="Times New Roman" w:cs="Times New Roman"/>
          <w:sz w:val="24"/>
          <w:szCs w:val="24"/>
        </w:rPr>
        <w:t xml:space="preserve">, εκδ. </w:t>
      </w:r>
      <w:r>
        <w:rPr>
          <w:rFonts w:ascii="Times New Roman" w:hAnsi="Times New Roman" w:cs="Times New Roman"/>
          <w:sz w:val="24"/>
          <w:szCs w:val="24"/>
        </w:rPr>
        <w:t>«Βάνιας»</w:t>
      </w:r>
      <w:r w:rsidR="00C933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Θεσσαλονίκη 2007</w:t>
      </w:r>
      <w:r w:rsidR="00C93381">
        <w:rPr>
          <w:rFonts w:ascii="Times New Roman" w:hAnsi="Times New Roman" w:cs="Times New Roman"/>
          <w:sz w:val="24"/>
          <w:szCs w:val="24"/>
        </w:rPr>
        <w:t xml:space="preserve">, σσ. </w:t>
      </w:r>
      <w:r>
        <w:rPr>
          <w:rFonts w:ascii="Times New Roman" w:hAnsi="Times New Roman" w:cs="Times New Roman"/>
          <w:sz w:val="24"/>
          <w:szCs w:val="24"/>
        </w:rPr>
        <w:t>19 – 61, 63 – 67, 70 – 77, 82 – 87, 93 – 131, 148 – 160</w:t>
      </w:r>
      <w:r w:rsidR="00C933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3381" w:rsidRPr="00B27CB2" w:rsidRDefault="00C93381" w:rsidP="00C93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Οι παραδόσεις του Μαθήματος</w:t>
      </w:r>
    </w:p>
    <w:p w:rsidR="00064B8D" w:rsidRPr="00C93381" w:rsidRDefault="00064B8D">
      <w:pPr>
        <w:rPr>
          <w:rFonts w:ascii="Times New Roman" w:hAnsi="Times New Roman" w:cs="Times New Roman"/>
          <w:sz w:val="24"/>
          <w:szCs w:val="24"/>
        </w:rPr>
      </w:pPr>
    </w:p>
    <w:sectPr w:rsidR="00064B8D" w:rsidRPr="00C93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7D"/>
    <w:rsid w:val="00064B8D"/>
    <w:rsid w:val="00130411"/>
    <w:rsid w:val="0026737D"/>
    <w:rsid w:val="002B529C"/>
    <w:rsid w:val="004715D3"/>
    <w:rsid w:val="00636A69"/>
    <w:rsid w:val="00B65A9A"/>
    <w:rsid w:val="00C93381"/>
    <w:rsid w:val="00D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37D"/>
    <w:rPr>
      <w:color w:val="0000FF"/>
      <w:u w:val="single"/>
    </w:rPr>
  </w:style>
  <w:style w:type="paragraph" w:styleId="NormalWeb">
    <w:name w:val="Normal (Web)"/>
    <w:basedOn w:val="Normal"/>
    <w:rsid w:val="002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37D"/>
    <w:rPr>
      <w:color w:val="0000FF"/>
      <w:u w:val="single"/>
    </w:rPr>
  </w:style>
  <w:style w:type="paragraph" w:styleId="NormalWeb">
    <w:name w:val="Normal (Web)"/>
    <w:basedOn w:val="Normal"/>
    <w:rsid w:val="002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agi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2019-12-18T08:31:00Z</cp:lastPrinted>
  <dcterms:created xsi:type="dcterms:W3CDTF">2019-12-17T09:08:00Z</dcterms:created>
  <dcterms:modified xsi:type="dcterms:W3CDTF">2020-06-01T08:52:00Z</dcterms:modified>
</cp:coreProperties>
</file>