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611525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8856"/>
          </w:tblGrid>
          <w:tr w:rsidR="00876BD1">
            <w:trPr>
              <w:trHeight w:val="2880"/>
              <w:jc w:val="center"/>
            </w:trPr>
            <w:tc>
              <w:tcPr>
                <w:tcW w:w="5000" w:type="pct"/>
              </w:tcPr>
              <w:p w:rsidR="00876BD1" w:rsidRDefault="00876BD1" w:rsidP="00876BD1">
                <w:pPr>
                  <w:pStyle w:val="NoSpacing"/>
                  <w:rPr>
                    <w:rFonts w:asciiTheme="majorHAnsi" w:eastAsiaTheme="majorEastAsia" w:hAnsiTheme="majorHAnsi" w:cstheme="majorBidi"/>
                    <w:caps/>
                  </w:rPr>
                </w:pPr>
              </w:p>
            </w:tc>
          </w:tr>
          <w:tr w:rsidR="00876BD1">
            <w:trPr>
              <w:trHeight w:val="1440"/>
              <w:jc w:val="center"/>
            </w:trPr>
            <w:sdt>
              <w:sdtPr>
                <w:rPr>
                  <w:rFonts w:asciiTheme="majorHAnsi" w:eastAsiaTheme="majorEastAsia" w:hAnsiTheme="majorHAnsi" w:cstheme="majorBidi"/>
                  <w:sz w:val="80"/>
                  <w:szCs w:val="80"/>
                </w:rPr>
                <w:alias w:val="Title"/>
                <w:id w:val="15524250"/>
                <w:placeholder>
                  <w:docPart w:val="F29AA8284ABD4A4FB1ADC575F75EEC86"/>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76BD1" w:rsidRDefault="00876BD1" w:rsidP="00876BD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l-GR"/>
                      </w:rPr>
                      <w:t>Το πρόβλημα της αλήθειας</w:t>
                    </w:r>
                  </w:p>
                </w:tc>
              </w:sdtContent>
            </w:sdt>
          </w:tr>
          <w:tr w:rsidR="00876BD1">
            <w:trPr>
              <w:trHeight w:val="720"/>
              <w:jc w:val="center"/>
            </w:trPr>
            <w:sdt>
              <w:sdtPr>
                <w:rPr>
                  <w:sz w:val="56"/>
                  <w:szCs w:val="56"/>
                </w:rPr>
                <w:alias w:val="Subtitle"/>
                <w:id w:val="15524255"/>
                <w:placeholder>
                  <w:docPart w:val="B430CB80DEA340A7A1DEDF5C5C9BFDAF"/>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76BD1" w:rsidRDefault="00876BD1">
                    <w:pPr>
                      <w:pStyle w:val="NoSpacing"/>
                      <w:jc w:val="center"/>
                      <w:rPr>
                        <w:rFonts w:asciiTheme="majorHAnsi" w:eastAsiaTheme="majorEastAsia" w:hAnsiTheme="majorHAnsi" w:cstheme="majorBidi"/>
                        <w:sz w:val="44"/>
                        <w:szCs w:val="44"/>
                      </w:rPr>
                    </w:pPr>
                    <w:proofErr w:type="spellStart"/>
                    <w:r w:rsidRPr="00876BD1">
                      <w:rPr>
                        <w:sz w:val="56"/>
                        <w:szCs w:val="56"/>
                      </w:rPr>
                      <w:t>Μαξ</w:t>
                    </w:r>
                    <w:proofErr w:type="spellEnd"/>
                    <w:r w:rsidRPr="00876BD1">
                      <w:rPr>
                        <w:sz w:val="56"/>
                        <w:szCs w:val="56"/>
                      </w:rPr>
                      <w:t xml:space="preserve"> </w:t>
                    </w:r>
                    <w:proofErr w:type="spellStart"/>
                    <w:r w:rsidRPr="00876BD1">
                      <w:rPr>
                        <w:sz w:val="56"/>
                        <w:szCs w:val="56"/>
                      </w:rPr>
                      <w:t>Χορκχάιμερ</w:t>
                    </w:r>
                    <w:proofErr w:type="spellEnd"/>
                  </w:p>
                </w:tc>
              </w:sdtContent>
            </w:sdt>
          </w:tr>
          <w:tr w:rsidR="00876BD1">
            <w:trPr>
              <w:trHeight w:val="360"/>
              <w:jc w:val="center"/>
            </w:trPr>
            <w:tc>
              <w:tcPr>
                <w:tcW w:w="5000" w:type="pct"/>
                <w:vAlign w:val="center"/>
              </w:tcPr>
              <w:p w:rsidR="00876BD1" w:rsidRDefault="00876BD1">
                <w:pPr>
                  <w:pStyle w:val="NoSpacing"/>
                  <w:jc w:val="center"/>
                </w:pPr>
              </w:p>
            </w:tc>
          </w:tr>
          <w:tr w:rsidR="00876BD1" w:rsidRPr="00061198">
            <w:trPr>
              <w:trHeight w:val="360"/>
              <w:jc w:val="center"/>
            </w:trPr>
            <w:tc>
              <w:tcPr>
                <w:tcW w:w="5000" w:type="pct"/>
                <w:vAlign w:val="center"/>
              </w:tcPr>
              <w:p w:rsidR="00876BD1" w:rsidRPr="00061198" w:rsidRDefault="00C3308E" w:rsidP="00876BD1">
                <w:pPr>
                  <w:pStyle w:val="NoSpacing"/>
                  <w:rPr>
                    <w:rFonts w:cstheme="minorHAnsi"/>
                    <w:bCs/>
                    <w:sz w:val="28"/>
                    <w:szCs w:val="28"/>
                    <w:lang w:val="el-GR"/>
                  </w:rPr>
                </w:pPr>
                <w:r w:rsidRPr="00061198">
                  <w:rPr>
                    <w:rFonts w:cstheme="minorHAnsi"/>
                    <w:bCs/>
                    <w:lang w:val="el-GR"/>
                  </w:rPr>
                  <w:t xml:space="preserve">                                             </w:t>
                </w:r>
                <w:r w:rsidRPr="00061198">
                  <w:rPr>
                    <w:rFonts w:cstheme="minorHAnsi"/>
                    <w:bCs/>
                    <w:sz w:val="28"/>
                    <w:szCs w:val="28"/>
                    <w:lang w:val="el-GR"/>
                  </w:rPr>
                  <w:t>Μάθημα: Κριτική Θεωρία</w:t>
                </w:r>
              </w:p>
            </w:tc>
          </w:tr>
          <w:tr w:rsidR="00876BD1" w:rsidRPr="00061198">
            <w:trPr>
              <w:trHeight w:val="360"/>
              <w:jc w:val="center"/>
            </w:trPr>
            <w:tc>
              <w:tcPr>
                <w:tcW w:w="5000" w:type="pct"/>
                <w:vAlign w:val="center"/>
              </w:tcPr>
              <w:p w:rsidR="00876BD1" w:rsidRPr="00061198" w:rsidRDefault="00876BD1" w:rsidP="00876BD1">
                <w:pPr>
                  <w:pStyle w:val="NoSpacing"/>
                  <w:rPr>
                    <w:rFonts w:cstheme="minorHAnsi"/>
                    <w:bCs/>
                    <w:sz w:val="28"/>
                    <w:szCs w:val="28"/>
                    <w:lang w:val="el-GR"/>
                  </w:rPr>
                </w:pPr>
                <w:r w:rsidRPr="00061198">
                  <w:rPr>
                    <w:rFonts w:cstheme="minorHAnsi"/>
                    <w:bCs/>
                    <w:sz w:val="28"/>
                    <w:szCs w:val="28"/>
                    <w:lang w:val="el-GR"/>
                  </w:rPr>
                  <w:t xml:space="preserve">                                   Διδάσκων: Γ. Κουζέλης</w:t>
                </w:r>
              </w:p>
              <w:p w:rsidR="00876BD1" w:rsidRPr="00061198" w:rsidRDefault="00876BD1" w:rsidP="00876BD1">
                <w:pPr>
                  <w:pStyle w:val="NoSpacing"/>
                  <w:rPr>
                    <w:rFonts w:cstheme="minorHAnsi"/>
                    <w:bCs/>
                    <w:sz w:val="28"/>
                    <w:szCs w:val="28"/>
                    <w:lang w:val="el-GR"/>
                  </w:rPr>
                </w:pPr>
              </w:p>
            </w:tc>
          </w:tr>
        </w:tbl>
        <w:p w:rsidR="00B71386" w:rsidRDefault="00876BD1" w:rsidP="00B71386">
          <w:pPr>
            <w:rPr>
              <w:rFonts w:ascii="Arial" w:hAnsi="Arial" w:cs="Arial"/>
              <w:b/>
              <w:lang w:val="el-GR"/>
            </w:rPr>
          </w:pPr>
          <w:r w:rsidRPr="00061198">
            <w:rPr>
              <w:rFonts w:cstheme="minorHAnsi"/>
              <w:sz w:val="28"/>
              <w:szCs w:val="28"/>
              <w:lang w:val="el-GR"/>
            </w:rPr>
            <w:t xml:space="preserve"> </w:t>
          </w:r>
          <w:r w:rsidR="00B71386">
            <w:rPr>
              <w:rFonts w:cstheme="minorHAnsi"/>
              <w:sz w:val="28"/>
              <w:szCs w:val="28"/>
              <w:lang w:val="el-GR"/>
            </w:rPr>
            <w:t xml:space="preserve"> </w:t>
          </w:r>
          <w:r w:rsidR="00B71386" w:rsidRPr="002E4C08">
            <w:rPr>
              <w:rFonts w:ascii="Arial" w:hAnsi="Arial" w:cs="Arial"/>
              <w:b/>
              <w:lang w:val="el-GR"/>
            </w:rPr>
            <w:t xml:space="preserve">  ΑΝΑΣΤΑΣΟΠΟΥΛΟΥ ΜΑΡΙΑ-ΕΛΕΝΗ</w:t>
          </w:r>
          <w:r w:rsidR="00B71386">
            <w:rPr>
              <w:rFonts w:ascii="Arial" w:hAnsi="Arial" w:cs="Arial"/>
              <w:b/>
              <w:lang w:val="el-GR"/>
            </w:rPr>
            <w:t xml:space="preserve"> </w:t>
          </w:r>
          <w:r w:rsidR="00B71386" w:rsidRPr="002E4C08">
            <w:rPr>
              <w:rFonts w:ascii="Arial" w:hAnsi="Arial" w:cs="Arial"/>
              <w:b/>
              <w:lang w:val="el-GR"/>
            </w:rPr>
            <w:t xml:space="preserve">  αριθ. ΜΗΤΡΩΟΥ: 1342201100017</w:t>
          </w:r>
        </w:p>
        <w:p w:rsidR="00B71386" w:rsidRDefault="00B71386" w:rsidP="00B71386">
          <w:pPr>
            <w:rPr>
              <w:rFonts w:cstheme="minorHAnsi"/>
              <w:sz w:val="28"/>
              <w:szCs w:val="28"/>
              <w:lang w:val="el-GR"/>
            </w:rPr>
          </w:pPr>
          <w:r w:rsidRPr="00D86456">
            <w:rPr>
              <w:b/>
              <w:bCs/>
              <w:lang w:val="el-GR"/>
            </w:rPr>
            <w:t xml:space="preserve">    </w:t>
          </w:r>
          <w:r>
            <w:rPr>
              <w:b/>
              <w:bCs/>
              <w:lang w:val="el-GR"/>
            </w:rPr>
            <w:t xml:space="preserve"> </w:t>
          </w:r>
          <w:r w:rsidRPr="00CF7B66">
            <w:rPr>
              <w:rFonts w:ascii="Arial" w:hAnsi="Arial" w:cs="Arial"/>
              <w:b/>
              <w:bCs/>
              <w:lang w:val="el-GR"/>
            </w:rPr>
            <w:t>ΣΤΑΥΡΟΥΛΑ</w:t>
          </w:r>
          <w:r w:rsidRPr="00D86456">
            <w:rPr>
              <w:rFonts w:ascii="Arial" w:hAnsi="Arial" w:cs="Arial"/>
              <w:b/>
              <w:bCs/>
              <w:lang w:val="el-GR"/>
            </w:rPr>
            <w:t xml:space="preserve"> </w:t>
          </w:r>
          <w:r w:rsidRPr="00CF7B66">
            <w:rPr>
              <w:rFonts w:ascii="Arial" w:hAnsi="Arial" w:cs="Arial"/>
              <w:b/>
              <w:bCs/>
              <w:lang w:val="el-GR"/>
            </w:rPr>
            <w:t>ΚΟΝΤΟΓΙΑΝΝΗ</w:t>
          </w:r>
          <w:r w:rsidRPr="00D86456">
            <w:rPr>
              <w:rFonts w:ascii="Arial" w:hAnsi="Arial" w:cs="Arial"/>
              <w:b/>
              <w:bCs/>
              <w:lang w:val="el-GR"/>
            </w:rPr>
            <w:t xml:space="preserve"> </w:t>
          </w:r>
          <w:r>
            <w:rPr>
              <w:rFonts w:ascii="Arial" w:hAnsi="Arial" w:cs="Arial"/>
              <w:b/>
              <w:bCs/>
              <w:lang w:val="el-GR"/>
            </w:rPr>
            <w:t xml:space="preserve">             </w:t>
          </w:r>
          <w:r w:rsidRPr="00D86456">
            <w:rPr>
              <w:rFonts w:ascii="Arial" w:hAnsi="Arial" w:cs="Arial"/>
              <w:b/>
              <w:bCs/>
              <w:lang w:val="el-GR"/>
            </w:rPr>
            <w:t xml:space="preserve"> </w:t>
          </w:r>
          <w:r w:rsidRPr="00CF7B66">
            <w:rPr>
              <w:rFonts w:ascii="Arial" w:hAnsi="Arial" w:cs="Arial"/>
              <w:b/>
              <w:bCs/>
              <w:lang w:val="el-GR"/>
            </w:rPr>
            <w:t>αριθ</w:t>
          </w:r>
          <w:r w:rsidRPr="00D86456">
            <w:rPr>
              <w:rFonts w:ascii="Arial" w:hAnsi="Arial" w:cs="Arial"/>
              <w:b/>
              <w:bCs/>
              <w:lang w:val="el-GR"/>
            </w:rPr>
            <w:t xml:space="preserve">. </w:t>
          </w:r>
          <w:r w:rsidRPr="00CF7B66">
            <w:rPr>
              <w:rFonts w:ascii="Arial" w:hAnsi="Arial" w:cs="Arial"/>
              <w:b/>
              <w:bCs/>
              <w:lang w:val="el-GR"/>
            </w:rPr>
            <w:t>ΜΗΤΡΩΟΥ: 1342201100116</w:t>
          </w:r>
        </w:p>
        <w:p w:rsidR="00876BD1" w:rsidRPr="00B71386" w:rsidRDefault="00876BD1">
          <w:pPr>
            <w:rPr>
              <w:rFonts w:cstheme="minorHAnsi"/>
              <w:sz w:val="28"/>
              <w:szCs w:val="28"/>
            </w:rPr>
          </w:pPr>
        </w:p>
        <w:p w:rsidR="00876BD1" w:rsidRDefault="00876BD1">
          <w:pPr>
            <w:rPr>
              <w:rFonts w:cstheme="minorHAnsi"/>
              <w:sz w:val="28"/>
              <w:szCs w:val="28"/>
              <w:lang w:val="el-GR"/>
            </w:rPr>
          </w:pPr>
          <w:r w:rsidRPr="00B71386">
            <w:rPr>
              <w:rFonts w:cstheme="minorHAnsi"/>
              <w:sz w:val="28"/>
              <w:szCs w:val="28"/>
            </w:rPr>
            <w:t xml:space="preserve">                           </w:t>
          </w:r>
          <w:r>
            <w:rPr>
              <w:noProof/>
            </w:rPr>
            <w:drawing>
              <wp:inline distT="0" distB="0" distL="0" distR="0">
                <wp:extent cx="2581275" cy="2076450"/>
                <wp:effectExtent l="171450" t="114300" r="371475" b="304800"/>
                <wp:docPr id="9" name="irc_mi" descr="http://2.bp.blogspot.com/_EIwvYIClchk/S2XUuJSmIEI/AAAAAAAABGQ/v2ZMrpsvPQk/s640/horkheim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EIwvYIClchk/S2XUuJSmIEI/AAAAAAAABGQ/v2ZMrpsvPQk/s640/horkheimer1.png"/>
                        <pic:cNvPicPr>
                          <a:picLocks noChangeAspect="1" noChangeArrowheads="1"/>
                        </pic:cNvPicPr>
                      </pic:nvPicPr>
                      <pic:blipFill>
                        <a:blip r:embed="rId7"/>
                        <a:srcRect/>
                        <a:stretch>
                          <a:fillRect/>
                        </a:stretch>
                      </pic:blipFill>
                      <pic:spPr bwMode="auto">
                        <a:xfrm>
                          <a:off x="0" y="0"/>
                          <a:ext cx="2581275" cy="2076450"/>
                        </a:xfrm>
                        <a:prstGeom prst="rect">
                          <a:avLst/>
                        </a:prstGeom>
                        <a:ln>
                          <a:noFill/>
                        </a:ln>
                        <a:effectLst>
                          <a:outerShdw blurRad="292100" dist="139700" dir="2700000" algn="tl" rotWithShape="0">
                            <a:srgbClr val="333333">
                              <a:alpha val="65000"/>
                            </a:srgbClr>
                          </a:outerShdw>
                        </a:effectLst>
                      </pic:spPr>
                    </pic:pic>
                  </a:graphicData>
                </a:graphic>
              </wp:inline>
            </w:drawing>
          </w:r>
          <w:r w:rsidRPr="00876BD1">
            <w:rPr>
              <w:rFonts w:cstheme="minorHAnsi"/>
              <w:sz w:val="20"/>
              <w:szCs w:val="20"/>
              <w:lang w:val="el-GR"/>
            </w:rPr>
            <w:t>18.06.2014</w:t>
          </w:r>
        </w:p>
        <w:p w:rsidR="00C0452F" w:rsidRPr="009572DB" w:rsidRDefault="009572DB" w:rsidP="009572DB">
          <w:pPr>
            <w:rPr>
              <w:rFonts w:ascii="Arial" w:hAnsi="Arial" w:cs="Arial"/>
              <w:b/>
              <w:u w:val="single"/>
              <w:lang w:val="el-GR"/>
            </w:rPr>
          </w:pPr>
          <w:r>
            <w:rPr>
              <w:rFonts w:cstheme="minorHAnsi"/>
              <w:sz w:val="28"/>
              <w:szCs w:val="28"/>
              <w:lang w:val="el-GR"/>
            </w:rPr>
            <w:t xml:space="preserve">                           </w:t>
          </w:r>
          <w:r w:rsidR="00876BD1">
            <w:rPr>
              <w:rFonts w:cstheme="minorHAnsi"/>
              <w:sz w:val="28"/>
              <w:szCs w:val="28"/>
              <w:lang w:val="el-GR"/>
            </w:rPr>
            <w:t xml:space="preserve">  </w:t>
          </w:r>
          <w:r w:rsidR="00C0452F" w:rsidRPr="009572DB">
            <w:rPr>
              <w:rFonts w:ascii="Arial" w:hAnsi="Arial" w:cs="Arial"/>
              <w:b/>
              <w:u w:val="single"/>
              <w:lang w:val="el-GR"/>
            </w:rPr>
            <w:t>Φιλοσοφική σκέψη των τελευταίων δεκαετιών</w:t>
          </w:r>
        </w:p>
        <w:p w:rsidR="00C0452F" w:rsidRDefault="00C0452F" w:rsidP="00C0452F">
          <w:pPr>
            <w:jc w:val="center"/>
            <w:rPr>
              <w:rFonts w:ascii="Arial" w:hAnsi="Arial" w:cs="Arial"/>
              <w:b/>
            </w:rPr>
          </w:pPr>
          <w:r>
            <w:rPr>
              <w:rFonts w:ascii="Arial" w:hAnsi="Arial" w:cs="Arial"/>
              <w:noProof/>
            </w:rPr>
            <w:lastRenderedPageBreak/>
            <w:drawing>
              <wp:inline distT="0" distB="0" distL="0" distR="0">
                <wp:extent cx="5274310" cy="1571625"/>
                <wp:effectExtent l="0" t="19050" r="0" b="2857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0452F" w:rsidRDefault="00C0452F" w:rsidP="00C0452F">
          <w:pPr>
            <w:jc w:val="center"/>
            <w:rPr>
              <w:rFonts w:ascii="Arial" w:hAnsi="Arial" w:cs="Arial"/>
              <w:b/>
            </w:rPr>
          </w:pPr>
        </w:p>
        <w:p w:rsidR="00C0452F" w:rsidRDefault="00C0452F" w:rsidP="00C0452F">
          <w:pPr>
            <w:jc w:val="center"/>
            <w:rPr>
              <w:rFonts w:ascii="Arial" w:hAnsi="Arial" w:cs="Arial"/>
              <w:b/>
            </w:rPr>
          </w:pPr>
        </w:p>
        <w:p w:rsidR="00C0452F" w:rsidRPr="00FF23C7" w:rsidRDefault="00C0452F" w:rsidP="00C0452F">
          <w:pPr>
            <w:pStyle w:val="ListParagraph"/>
            <w:numPr>
              <w:ilvl w:val="0"/>
              <w:numId w:val="1"/>
            </w:numPr>
            <w:jc w:val="both"/>
            <w:rPr>
              <w:rFonts w:ascii="Arial" w:hAnsi="Arial" w:cs="Arial"/>
            </w:rPr>
          </w:pPr>
          <w:r w:rsidRPr="00102ED9">
            <w:rPr>
              <w:noProof/>
              <w:lang w:eastAsia="el-GR"/>
            </w:rPr>
            <w:pict>
              <v:shapetype id="_x0000_t32" coordsize="21600,21600" o:spt="32" o:oned="t" path="m,l21600,21600e" filled="f">
                <v:path arrowok="t" fillok="f" o:connecttype="none"/>
                <o:lock v:ext="edit" shapetype="t"/>
              </v:shapetype>
              <v:shape id="Straight Arrow Connector 10" o:spid="_x0000_s1026" type="#_x0000_t32" style="position:absolute;left:0;text-align:left;margin-left:-255.75pt;margin-top:21.2pt;width:78pt;height:48.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" strokecolor="black [3200]" strokeweight=".5pt">
                <v:stroke endarrow="block" joinstyle="miter"/>
              </v:shape>
            </w:pict>
          </w:r>
          <w:r w:rsidRPr="00FF23C7">
            <w:rPr>
              <w:rFonts w:ascii="Arial" w:hAnsi="Arial" w:cs="Arial"/>
              <w:b/>
            </w:rPr>
            <w:t xml:space="preserve">Σχετικοκρατία </w:t>
          </w:r>
          <w:r w:rsidRPr="00FF23C7">
            <w:rPr>
              <w:rFonts w:ascii="Arial" w:hAnsi="Arial" w:cs="Arial"/>
            </w:rPr>
            <w:t xml:space="preserve">με </w:t>
          </w:r>
          <w:r w:rsidRPr="00FF23C7">
            <w:rPr>
              <w:rFonts w:ascii="Arial" w:hAnsi="Arial" w:cs="Arial"/>
              <w:b/>
            </w:rPr>
            <w:t xml:space="preserve">υποκειμενιστικά χαρακτηριστικά: </w:t>
          </w:r>
          <w:r w:rsidRPr="00FF23C7">
            <w:rPr>
              <w:rFonts w:ascii="Arial" w:hAnsi="Arial" w:cs="Arial"/>
            </w:rPr>
            <w:t>Εκπρόσωπος πνευματικής στάσης απέναντι στην αλήθεια, η οποία καταστρέφει την αυταπάτη της απολύτως έγκυρης αλήθειας. Κάθε ιδέα ανήκει σε ένα διανοητικό τύπο ο οποίος συνδέεται με μια κοινωνική ομάδα, με μια σκοπιά. Αποτελεί χαρακτηριστικό της σημερινής πολιτισμικής κατάστασης.</w:t>
          </w:r>
        </w:p>
        <w:p w:rsidR="00C0452F" w:rsidRPr="00FF23C7" w:rsidRDefault="00C0452F" w:rsidP="00C0452F">
          <w:pPr>
            <w:pStyle w:val="ListParagraph"/>
            <w:numPr>
              <w:ilvl w:val="0"/>
              <w:numId w:val="2"/>
            </w:numPr>
            <w:jc w:val="both"/>
            <w:rPr>
              <w:rFonts w:ascii="Arial" w:hAnsi="Arial" w:cs="Arial"/>
            </w:rPr>
          </w:pPr>
          <w:r w:rsidRPr="00FF23C7">
            <w:rPr>
              <w:rFonts w:ascii="Arial" w:hAnsi="Arial" w:cs="Arial"/>
            </w:rPr>
            <w:t>Στον</w:t>
          </w:r>
          <w:r w:rsidRPr="00FF23C7">
            <w:rPr>
              <w:rFonts w:ascii="Arial" w:hAnsi="Arial" w:cs="Arial"/>
              <w:b/>
            </w:rPr>
            <w:t xml:space="preserve"> αντίποδα</w:t>
          </w:r>
          <w:r w:rsidRPr="00FF23C7">
            <w:rPr>
              <w:rFonts w:ascii="Arial" w:hAnsi="Arial" w:cs="Arial"/>
            </w:rPr>
            <w:t xml:space="preserve"> της σχετικοκρατίας: ορμέμφυτη τάση προς την </w:t>
          </w:r>
          <w:r w:rsidRPr="00FF23C7">
            <w:rPr>
              <w:rFonts w:ascii="Arial" w:hAnsi="Arial" w:cs="Arial"/>
              <w:b/>
            </w:rPr>
            <w:t>τυφλή πίστη</w:t>
          </w:r>
          <w:r w:rsidRPr="00FF23C7">
            <w:rPr>
              <w:rFonts w:ascii="Arial" w:hAnsi="Arial" w:cs="Arial"/>
            </w:rPr>
            <w:t xml:space="preserve">, προς την </w:t>
          </w:r>
          <w:r w:rsidRPr="00FF23C7">
            <w:rPr>
              <w:rFonts w:ascii="Arial" w:hAnsi="Arial" w:cs="Arial"/>
              <w:b/>
            </w:rPr>
            <w:t>απόλυτη υποταγή</w:t>
          </w:r>
          <w:r w:rsidRPr="00FF23C7">
            <w:rPr>
              <w:rFonts w:ascii="Arial" w:hAnsi="Arial" w:cs="Arial"/>
            </w:rPr>
            <w:t>.</w:t>
          </w:r>
        </w:p>
        <w:p w:rsidR="00C0452F" w:rsidRDefault="00C0452F" w:rsidP="00C0452F">
          <w:pPr>
            <w:pStyle w:val="ListParagraph"/>
            <w:numPr>
              <w:ilvl w:val="0"/>
              <w:numId w:val="2"/>
            </w:numPr>
            <w:jc w:val="both"/>
            <w:rPr>
              <w:rFonts w:ascii="Arial" w:hAnsi="Arial" w:cs="Arial"/>
            </w:rPr>
          </w:pPr>
          <w:r w:rsidRPr="00FF23C7">
            <w:rPr>
              <w:rFonts w:ascii="Arial" w:hAnsi="Arial" w:cs="Arial"/>
            </w:rPr>
            <w:t>Κυριαρχία του δημόσιου πνεύματος από κάποιες άκαμπτες κρίσεις και από αξιωματικές έννοιες.</w:t>
          </w:r>
        </w:p>
        <w:p w:rsidR="00C0452F" w:rsidRDefault="00C0452F" w:rsidP="00C0452F">
          <w:pPr>
            <w:pStyle w:val="ListParagraph"/>
            <w:ind w:left="1080"/>
            <w:jc w:val="both"/>
            <w:rPr>
              <w:rFonts w:ascii="Arial" w:hAnsi="Arial" w:cs="Arial"/>
            </w:rPr>
          </w:pPr>
        </w:p>
        <w:p w:rsidR="00C0452F" w:rsidRDefault="00C0452F" w:rsidP="00C0452F">
          <w:pPr>
            <w:pStyle w:val="ListParagraph"/>
            <w:ind w:left="1080"/>
            <w:jc w:val="both"/>
            <w:rPr>
              <w:rFonts w:ascii="Arial" w:hAnsi="Arial" w:cs="Arial"/>
            </w:rPr>
          </w:pPr>
        </w:p>
        <w:p w:rsidR="00C0452F" w:rsidRDefault="00C0452F" w:rsidP="00C0452F">
          <w:pPr>
            <w:pStyle w:val="ListParagraph"/>
            <w:ind w:left="1080"/>
            <w:jc w:val="both"/>
            <w:rPr>
              <w:rFonts w:ascii="Arial" w:hAnsi="Arial" w:cs="Arial"/>
            </w:rPr>
          </w:pPr>
        </w:p>
        <w:p w:rsidR="00C0452F" w:rsidRDefault="00C0452F" w:rsidP="00C0452F">
          <w:pPr>
            <w:pStyle w:val="ListParagraph"/>
            <w:numPr>
              <w:ilvl w:val="0"/>
              <w:numId w:val="1"/>
            </w:numPr>
            <w:jc w:val="both"/>
            <w:rPr>
              <w:rFonts w:ascii="Arial" w:hAnsi="Arial" w:cs="Arial"/>
              <w:u w:val="single"/>
            </w:rPr>
          </w:pPr>
          <w:r w:rsidRPr="00FF23C7">
            <w:rPr>
              <w:rFonts w:ascii="Arial" w:hAnsi="Arial" w:cs="Arial"/>
              <w:b/>
              <w:u w:val="single"/>
            </w:rPr>
            <w:t>Διχοστασία</w:t>
          </w:r>
          <w:r w:rsidRPr="00FF23C7">
            <w:rPr>
              <w:rFonts w:ascii="Arial" w:hAnsi="Arial" w:cs="Arial"/>
              <w:u w:val="single"/>
            </w:rPr>
            <w:t xml:space="preserve"> στη φιλοσοφία της αστικής περιόδου</w:t>
          </w:r>
        </w:p>
        <w:p w:rsidR="00C0452F" w:rsidRDefault="00C0452F" w:rsidP="00C0452F">
          <w:pPr>
            <w:pStyle w:val="ListParagraph"/>
            <w:numPr>
              <w:ilvl w:val="0"/>
              <w:numId w:val="3"/>
            </w:numPr>
            <w:jc w:val="both"/>
            <w:rPr>
              <w:rFonts w:ascii="Arial" w:hAnsi="Arial" w:cs="Arial"/>
            </w:rPr>
          </w:pPr>
          <w:r w:rsidRPr="00102ED9">
            <w:rPr>
              <w:rFonts w:ascii="Arial" w:hAnsi="Arial" w:cs="Arial"/>
              <w:noProof/>
              <w:color w:val="FF0000"/>
              <w:lang w:eastAsia="el-G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7" type="#_x0000_t13" style="position:absolute;left:0;text-align:left;margin-left:304.5pt;margin-top:2.1pt;width:24.75pt;height: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" adj="17673" fillcolor="black [3213]" strokecolor="black [3213]" strokeweight="1pt"/>
            </w:pict>
          </w:r>
          <w:r>
            <w:rPr>
              <w:rFonts w:ascii="Arial" w:hAnsi="Arial" w:cs="Arial"/>
            </w:rPr>
            <w:t xml:space="preserve">Το αρχέτυπό της στην ιστορία της φιλοσοφίας          κρίκος που συνδέει τη ριζική μεθοδολογική αμφιβολία του </w:t>
          </w:r>
          <w:r w:rsidRPr="004C54B6">
            <w:rPr>
              <w:rFonts w:ascii="Arial" w:hAnsi="Arial" w:cs="Arial"/>
              <w:b/>
            </w:rPr>
            <w:t>Ντεκάρτ</w:t>
          </w:r>
          <w:r>
            <w:rPr>
              <w:rFonts w:ascii="Arial" w:hAnsi="Arial" w:cs="Arial"/>
            </w:rPr>
            <w:t xml:space="preserve"> με τον ένθερμο καθολικισμό του (αντιπαράθεση πίστης και αντιθετικής προς αυτήν γνώσης).</w:t>
          </w:r>
          <w:r w:rsidRPr="004C54B6">
            <w:rPr>
              <w:rFonts w:ascii="Arial" w:hAnsi="Arial" w:cs="Arial"/>
              <w:b/>
            </w:rPr>
            <w:t>Δυισμός</w:t>
          </w:r>
          <w:r>
            <w:rPr>
              <w:rFonts w:ascii="Arial" w:hAnsi="Arial" w:cs="Arial"/>
            </w:rPr>
            <w:t xml:space="preserve"> καρτεσιανής φιλοσοφίας.</w:t>
          </w:r>
        </w:p>
        <w:p w:rsidR="00C0452F" w:rsidRDefault="00C0452F" w:rsidP="00C0452F">
          <w:pPr>
            <w:pStyle w:val="ListParagraph"/>
            <w:numPr>
              <w:ilvl w:val="0"/>
              <w:numId w:val="3"/>
            </w:numPr>
            <w:jc w:val="both"/>
            <w:rPr>
              <w:rFonts w:ascii="Arial" w:hAnsi="Arial" w:cs="Arial"/>
            </w:rPr>
          </w:pPr>
          <w:r>
            <w:rPr>
              <w:rFonts w:ascii="Arial" w:hAnsi="Arial" w:cs="Arial"/>
            </w:rPr>
            <w:t>Ο δυισμός αυτός βρίσκει την κλασσική του έκφραση στον Καντ.</w:t>
          </w:r>
        </w:p>
        <w:p w:rsidR="00C0452F" w:rsidRDefault="00C0452F" w:rsidP="00C0452F">
          <w:pPr>
            <w:pStyle w:val="ListParagraph"/>
            <w:ind w:left="1440"/>
            <w:jc w:val="both"/>
            <w:rPr>
              <w:rFonts w:ascii="Arial" w:hAnsi="Arial" w:cs="Arial"/>
              <w:b/>
            </w:rPr>
          </w:pPr>
        </w:p>
        <w:p w:rsidR="00C0452F" w:rsidRPr="00C0452F" w:rsidRDefault="00C0452F" w:rsidP="00C0452F">
          <w:pPr>
            <w:jc w:val="both"/>
            <w:rPr>
              <w:rFonts w:ascii="Arial" w:hAnsi="Arial" w:cs="Arial"/>
              <w:b/>
              <w:lang w:val="el-GR"/>
            </w:rPr>
          </w:pPr>
        </w:p>
        <w:p w:rsidR="00C0452F" w:rsidRDefault="00C0452F" w:rsidP="00C0452F">
          <w:pPr>
            <w:pStyle w:val="ListParagraph"/>
            <w:numPr>
              <w:ilvl w:val="0"/>
              <w:numId w:val="1"/>
            </w:numPr>
            <w:jc w:val="both"/>
            <w:rPr>
              <w:rFonts w:ascii="Arial" w:hAnsi="Arial" w:cs="Arial"/>
              <w:u w:val="single"/>
            </w:rPr>
          </w:pPr>
          <w:r w:rsidRPr="00092451">
            <w:rPr>
              <w:rFonts w:ascii="Arial" w:hAnsi="Arial" w:cs="Arial"/>
              <w:u w:val="single"/>
            </w:rPr>
            <w:t>Καντ- Υπερβατολογική Φιλοσοφία</w:t>
          </w:r>
        </w:p>
        <w:p w:rsidR="00C0452F" w:rsidRDefault="00C0452F" w:rsidP="00C0452F">
          <w:pPr>
            <w:pStyle w:val="ListParagraph"/>
            <w:numPr>
              <w:ilvl w:val="0"/>
              <w:numId w:val="3"/>
            </w:numPr>
            <w:jc w:val="both"/>
            <w:rPr>
              <w:rFonts w:ascii="Arial" w:hAnsi="Arial" w:cs="Arial"/>
            </w:rPr>
          </w:pPr>
          <w:r>
            <w:rPr>
              <w:rFonts w:ascii="Arial" w:hAnsi="Arial" w:cs="Arial"/>
            </w:rPr>
            <w:t>Δεν είναι λιγότερο σχετικιστής από τους «μυστικιστές» και τους «ονειροπόλους» ιδεαλιστές.</w:t>
          </w:r>
        </w:p>
        <w:p w:rsidR="00C0452F" w:rsidRPr="00092451" w:rsidRDefault="00C0452F" w:rsidP="00C0452F">
          <w:pPr>
            <w:pStyle w:val="ListParagraph"/>
            <w:numPr>
              <w:ilvl w:val="0"/>
              <w:numId w:val="3"/>
            </w:numPr>
            <w:jc w:val="both"/>
            <w:rPr>
              <w:rFonts w:ascii="Arial" w:hAnsi="Arial" w:cs="Arial"/>
            </w:rPr>
          </w:pPr>
          <w:r w:rsidRPr="00102ED9">
            <w:rPr>
              <w:noProof/>
              <w:lang w:eastAsia="el-GR"/>
            </w:rPr>
            <w:pict>
              <v:shape id="Right Arrow 15" o:spid="_x0000_s1028" type="#_x0000_t13" style="position:absolute;left:0;text-align:left;margin-left:243.75pt;margin-top:17.6pt;width:28.5pt;height:8.2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" adj="18474" fillcolor="black [3200]" strokecolor="black [1600]" strokeweight="1pt"/>
            </w:pict>
          </w:r>
          <w:r w:rsidRPr="00092451">
            <w:rPr>
              <w:rFonts w:ascii="Arial" w:hAnsi="Arial" w:cs="Arial"/>
            </w:rPr>
            <w:t xml:space="preserve">Κριτική μέθοδος: Διαχωρισμός της απολύτως </w:t>
          </w:r>
          <w:r w:rsidRPr="00092451">
            <w:rPr>
              <w:rFonts w:ascii="Arial" w:hAnsi="Arial" w:cs="Arial"/>
              <w:b/>
            </w:rPr>
            <w:t>σχετικής</w:t>
          </w:r>
          <w:r w:rsidRPr="00092451">
            <w:rPr>
              <w:rFonts w:ascii="Arial" w:hAnsi="Arial" w:cs="Arial"/>
            </w:rPr>
            <w:t xml:space="preserve"> και </w:t>
          </w:r>
          <w:r w:rsidRPr="00092451">
            <w:rPr>
              <w:rFonts w:ascii="Arial" w:hAnsi="Arial" w:cs="Arial"/>
              <w:b/>
            </w:rPr>
            <w:t>εμπειρικής</w:t>
          </w:r>
          <w:r w:rsidRPr="00092451">
            <w:rPr>
              <w:rFonts w:ascii="Arial" w:hAnsi="Arial" w:cs="Arial"/>
            </w:rPr>
            <w:t xml:space="preserve"> γνώσης από την </w:t>
          </w:r>
          <w:r w:rsidRPr="00092451">
            <w:rPr>
              <w:rFonts w:ascii="Arial" w:hAnsi="Arial" w:cs="Arial"/>
              <w:b/>
            </w:rPr>
            <w:t>καθαρή</w:t>
          </w:r>
          <w:r w:rsidRPr="00092451">
            <w:rPr>
              <w:rFonts w:ascii="Arial" w:hAnsi="Arial" w:cs="Arial"/>
            </w:rPr>
            <w:t xml:space="preserve"> γνώση            η καθαρή γνώση δυνατή μόνο υπό όρους.</w:t>
          </w:r>
        </w:p>
        <w:p w:rsidR="00C0452F" w:rsidRPr="001A7BA7" w:rsidRDefault="00C0452F" w:rsidP="00C0452F">
          <w:pPr>
            <w:pStyle w:val="ListParagraph"/>
            <w:numPr>
              <w:ilvl w:val="0"/>
              <w:numId w:val="3"/>
            </w:numPr>
            <w:jc w:val="both"/>
            <w:rPr>
              <w:rFonts w:ascii="Arial" w:hAnsi="Arial" w:cs="Arial"/>
            </w:rPr>
          </w:pPr>
          <w:r>
            <w:rPr>
              <w:rFonts w:ascii="Arial" w:hAnsi="Arial" w:cs="Arial"/>
            </w:rPr>
            <w:t xml:space="preserve">Οι αισθητηριακές και αντιληπτικές μορφές γνώσης στερούνται κατά τον Καντ τα κριτήρια της αυθεντικής αλήθειας- γνώση του πραγματικού κόσμου: </w:t>
          </w:r>
          <w:r w:rsidRPr="00187980">
            <w:rPr>
              <w:rFonts w:ascii="Arial" w:hAnsi="Arial" w:cs="Arial"/>
              <w:b/>
            </w:rPr>
            <w:t>σχετική</w:t>
          </w:r>
          <w:r>
            <w:rPr>
              <w:rFonts w:ascii="Arial" w:hAnsi="Arial" w:cs="Arial"/>
              <w:b/>
            </w:rPr>
            <w:t xml:space="preserve">. </w:t>
          </w:r>
        </w:p>
        <w:p w:rsidR="00C0452F" w:rsidRDefault="00C0452F" w:rsidP="00C0452F">
          <w:pPr>
            <w:pStyle w:val="ListParagraph"/>
            <w:numPr>
              <w:ilvl w:val="0"/>
              <w:numId w:val="3"/>
            </w:numPr>
            <w:jc w:val="both"/>
            <w:rPr>
              <w:rFonts w:ascii="Arial" w:hAnsi="Arial" w:cs="Arial"/>
            </w:rPr>
          </w:pPr>
          <w:r>
            <w:rPr>
              <w:rFonts w:ascii="Arial" w:hAnsi="Arial" w:cs="Arial"/>
            </w:rPr>
            <w:t>Κάθε ον είναι σχετικό κατά κάποια συνήθη έννοια στην υπερβατολογική υποκειμενικότητα.</w:t>
          </w:r>
        </w:p>
        <w:p w:rsidR="00C0452F" w:rsidRDefault="00C0452F" w:rsidP="00C0452F">
          <w:pPr>
            <w:pStyle w:val="ListParagraph"/>
            <w:numPr>
              <w:ilvl w:val="0"/>
              <w:numId w:val="3"/>
            </w:numPr>
            <w:jc w:val="both"/>
            <w:rPr>
              <w:rFonts w:ascii="Arial" w:hAnsi="Arial" w:cs="Arial"/>
            </w:rPr>
          </w:pPr>
          <w:r w:rsidRPr="00F12F67">
            <w:rPr>
              <w:rFonts w:ascii="Arial" w:hAnsi="Arial" w:cs="Arial"/>
              <w:i/>
            </w:rPr>
            <w:lastRenderedPageBreak/>
            <w:t>Κριτική</w:t>
          </w:r>
          <w:r>
            <w:rPr>
              <w:rFonts w:ascii="Arial" w:hAnsi="Arial" w:cs="Arial"/>
            </w:rPr>
            <w:t xml:space="preserve"> του </w:t>
          </w:r>
          <w:r w:rsidRPr="00F12F67">
            <w:rPr>
              <w:rFonts w:ascii="Arial" w:hAnsi="Arial" w:cs="Arial"/>
              <w:i/>
            </w:rPr>
            <w:t>Καθαρού Λόγου</w:t>
          </w:r>
          <w:r>
            <w:rPr>
              <w:rFonts w:ascii="Arial" w:hAnsi="Arial" w:cs="Arial"/>
              <w:i/>
            </w:rPr>
            <w:t xml:space="preserve">: </w:t>
          </w:r>
          <w:r>
            <w:rPr>
              <w:rFonts w:ascii="Arial" w:hAnsi="Arial" w:cs="Arial"/>
            </w:rPr>
            <w:t xml:space="preserve">Ύπαρξη των καθαρών εννοιών </w:t>
          </w:r>
          <w:r w:rsidRPr="00F12F67">
            <w:rPr>
              <w:rFonts w:ascii="Arial" w:hAnsi="Arial" w:cs="Arial"/>
            </w:rPr>
            <w:t>“</w:t>
          </w:r>
          <w:r>
            <w:rPr>
              <w:rFonts w:ascii="Arial" w:hAnsi="Arial" w:cs="Arial"/>
              <w:lang w:val="en-US"/>
            </w:rPr>
            <w:t>a</w:t>
          </w:r>
          <w:r w:rsidRPr="00D81EF7">
            <w:rPr>
              <w:rFonts w:ascii="Arial" w:hAnsi="Arial" w:cs="Arial"/>
            </w:rPr>
            <w:t xml:space="preserve"> </w:t>
          </w:r>
          <w:r>
            <w:rPr>
              <w:rFonts w:ascii="Arial" w:hAnsi="Arial" w:cs="Arial"/>
              <w:lang w:val="en-US"/>
            </w:rPr>
            <w:t>priori</w:t>
          </w:r>
          <w:r w:rsidRPr="00F12F67">
            <w:rPr>
              <w:rFonts w:ascii="Arial" w:hAnsi="Arial" w:cs="Arial"/>
            </w:rPr>
            <w:t xml:space="preserve">” </w:t>
          </w:r>
          <w:r>
            <w:rPr>
              <w:rFonts w:ascii="Arial" w:hAnsi="Arial" w:cs="Arial"/>
            </w:rPr>
            <w:t>μέσα στη συνείδηση.</w:t>
          </w:r>
        </w:p>
        <w:p w:rsidR="00C0452F" w:rsidRPr="00C0452F" w:rsidRDefault="00C0452F" w:rsidP="00C0452F">
          <w:pPr>
            <w:jc w:val="both"/>
            <w:rPr>
              <w:rFonts w:ascii="Arial" w:hAnsi="Arial" w:cs="Arial"/>
              <w:i/>
              <w:lang w:val="el-GR"/>
            </w:rPr>
          </w:pPr>
        </w:p>
        <w:p w:rsidR="00C0452F" w:rsidRDefault="00C0452F" w:rsidP="00C0452F">
          <w:pPr>
            <w:pStyle w:val="ListParagraph"/>
            <w:jc w:val="both"/>
            <w:rPr>
              <w:rFonts w:ascii="Arial" w:hAnsi="Arial" w:cs="Arial"/>
              <w:u w:val="single"/>
            </w:rPr>
          </w:pPr>
          <w:r w:rsidRPr="00102ED9">
            <w:rPr>
              <w:rFonts w:ascii="Arial" w:hAnsi="Arial" w:cs="Arial"/>
              <w:noProof/>
              <w:color w:val="FF0000"/>
              <w:u w:val="single"/>
              <w:lang w:eastAsia="el-GR"/>
            </w:rPr>
            <w:pict>
              <v:shape id="Right Arrow 16" o:spid="_x0000_s1029" type="#_x0000_t13" style="position:absolute;left:0;text-align:left;margin-left:283.5pt;margin-top:1.5pt;width:24pt;height:8.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" adj="17888" fillcolor="black [3213]" strokecolor="black [3213]" strokeweight="1pt"/>
            </w:pict>
          </w:r>
          <w:r w:rsidRPr="00D53652">
            <w:rPr>
              <w:rFonts w:ascii="Arial" w:hAnsi="Arial" w:cs="Arial"/>
              <w:u w:val="single"/>
            </w:rPr>
            <w:t>Χαρακτηριστικά γνωρίσματα αστικού πνεύματος           φιλοσοφία του Καντ</w:t>
          </w:r>
        </w:p>
        <w:p w:rsidR="00C0452F" w:rsidRDefault="00C0452F" w:rsidP="00C0452F">
          <w:pPr>
            <w:pStyle w:val="ListParagraph"/>
            <w:jc w:val="both"/>
            <w:rPr>
              <w:rFonts w:ascii="Arial" w:hAnsi="Arial" w:cs="Arial"/>
            </w:rPr>
          </w:pPr>
          <w:r>
            <w:rPr>
              <w:rFonts w:ascii="Arial" w:hAnsi="Arial" w:cs="Arial"/>
            </w:rPr>
            <w:t>Άκρα αναλυτικότητα και σκεπτικιστική θεωρία από τη μια μεριά και προθυμία να πιστεύει κανείς αφελώς σε μεμονωμένες πάγιες αρχές από την άλλη.</w:t>
          </w:r>
          <w:bookmarkStart w:id="0" w:name="_GoBack"/>
          <w:bookmarkEnd w:id="0"/>
        </w:p>
        <w:p w:rsidR="00C0452F" w:rsidRDefault="00C0452F" w:rsidP="00C0452F">
          <w:pPr>
            <w:pStyle w:val="ListParagraph"/>
            <w:jc w:val="both"/>
            <w:rPr>
              <w:rFonts w:ascii="Arial" w:hAnsi="Arial" w:cs="Arial"/>
            </w:rPr>
          </w:pPr>
        </w:p>
        <w:p w:rsidR="00C0452F" w:rsidRDefault="00C0452F" w:rsidP="00C0452F">
          <w:pPr>
            <w:pStyle w:val="ListParagraph"/>
            <w:numPr>
              <w:ilvl w:val="0"/>
              <w:numId w:val="1"/>
            </w:numPr>
            <w:jc w:val="both"/>
            <w:rPr>
              <w:rFonts w:ascii="Arial" w:hAnsi="Arial" w:cs="Arial"/>
            </w:rPr>
          </w:pPr>
          <w:r>
            <w:rPr>
              <w:rFonts w:ascii="Arial" w:hAnsi="Arial" w:cs="Arial"/>
            </w:rPr>
            <w:t xml:space="preserve">Σχέση ανάμεσα σε </w:t>
          </w:r>
          <w:r w:rsidRPr="00066ABB">
            <w:rPr>
              <w:rFonts w:ascii="Arial" w:hAnsi="Arial" w:cs="Arial"/>
              <w:b/>
            </w:rPr>
            <w:t>θετικισμό</w:t>
          </w:r>
          <w:r>
            <w:rPr>
              <w:rFonts w:ascii="Arial" w:hAnsi="Arial" w:cs="Arial"/>
            </w:rPr>
            <w:t xml:space="preserve"> και </w:t>
          </w:r>
          <w:r w:rsidRPr="00066ABB">
            <w:rPr>
              <w:rFonts w:ascii="Arial" w:hAnsi="Arial" w:cs="Arial"/>
              <w:b/>
            </w:rPr>
            <w:t>δεισιδαιμονία</w:t>
          </w:r>
          <w:r>
            <w:rPr>
              <w:rFonts w:ascii="Arial" w:hAnsi="Arial" w:cs="Arial"/>
            </w:rPr>
            <w:t xml:space="preserve"> (συνδυασμός αξιόλογης γνώσης των φυσικών επιστημών και μιας παιδικής πίστης στη Βίβλο).</w:t>
          </w:r>
        </w:p>
        <w:p w:rsidR="00C0452F" w:rsidRDefault="00C0452F" w:rsidP="00C0452F">
          <w:pPr>
            <w:pStyle w:val="ListParagraph"/>
            <w:numPr>
              <w:ilvl w:val="0"/>
              <w:numId w:val="4"/>
            </w:numPr>
            <w:jc w:val="both"/>
            <w:rPr>
              <w:rFonts w:ascii="Arial" w:hAnsi="Arial" w:cs="Arial"/>
            </w:rPr>
          </w:pPr>
          <w:r>
            <w:rPr>
              <w:rFonts w:ascii="Arial" w:hAnsi="Arial" w:cs="Arial"/>
            </w:rPr>
            <w:t xml:space="preserve">Ο </w:t>
          </w:r>
          <w:r w:rsidRPr="00AC143E">
            <w:rPr>
              <w:rFonts w:ascii="Arial" w:hAnsi="Arial" w:cs="Arial"/>
              <w:b/>
            </w:rPr>
            <w:t>Αύγουστος Κοντ</w:t>
          </w:r>
          <w:r>
            <w:rPr>
              <w:rFonts w:ascii="Arial" w:hAnsi="Arial" w:cs="Arial"/>
            </w:rPr>
            <w:t xml:space="preserve"> θέτει τις βάσεις αυτής της παράδοξης λατρείας.</w:t>
          </w:r>
        </w:p>
        <w:p w:rsidR="00C0452F" w:rsidRDefault="00C0452F" w:rsidP="00C0452F">
          <w:pPr>
            <w:pStyle w:val="ListParagraph"/>
            <w:numPr>
              <w:ilvl w:val="0"/>
              <w:numId w:val="4"/>
            </w:numPr>
            <w:jc w:val="both"/>
            <w:rPr>
              <w:rFonts w:ascii="Arial" w:hAnsi="Arial" w:cs="Arial"/>
            </w:rPr>
          </w:pPr>
          <w:r>
            <w:rPr>
              <w:rFonts w:ascii="Arial" w:hAnsi="Arial" w:cs="Arial"/>
            </w:rPr>
            <w:t xml:space="preserve">Ο </w:t>
          </w:r>
          <w:r w:rsidRPr="00AC143E">
            <w:rPr>
              <w:rFonts w:ascii="Arial" w:hAnsi="Arial" w:cs="Arial"/>
              <w:b/>
            </w:rPr>
            <w:t>Γουίλιαμ Τζαίημς</w:t>
          </w:r>
          <w:r>
            <w:rPr>
              <w:rFonts w:ascii="Arial" w:hAnsi="Arial" w:cs="Arial"/>
            </w:rPr>
            <w:t xml:space="preserve"> στρέφεται προς το μυστικισμό και την πνευματοκρατία.</w:t>
          </w:r>
        </w:p>
        <w:p w:rsidR="00C0452F" w:rsidRDefault="00C0452F" w:rsidP="00C0452F">
          <w:pPr>
            <w:pStyle w:val="ListParagraph"/>
            <w:ind w:left="1440"/>
            <w:jc w:val="both"/>
            <w:rPr>
              <w:rFonts w:ascii="Arial" w:hAnsi="Arial" w:cs="Arial"/>
            </w:rPr>
          </w:pPr>
        </w:p>
        <w:p w:rsidR="00C0452F" w:rsidRPr="00393D9C" w:rsidRDefault="00C0452F" w:rsidP="00C0452F">
          <w:pPr>
            <w:pStyle w:val="ListParagraph"/>
            <w:numPr>
              <w:ilvl w:val="0"/>
              <w:numId w:val="1"/>
            </w:numPr>
            <w:jc w:val="both"/>
            <w:rPr>
              <w:rFonts w:ascii="Arial" w:hAnsi="Arial" w:cs="Arial"/>
              <w:u w:val="single"/>
            </w:rPr>
          </w:pPr>
          <w:r w:rsidRPr="005E4166">
            <w:rPr>
              <w:rFonts w:ascii="Arial" w:hAnsi="Arial" w:cs="Arial"/>
              <w:u w:val="single"/>
            </w:rPr>
            <w:t>Αστικό</w:t>
          </w:r>
          <w:r>
            <w:rPr>
              <w:rFonts w:ascii="Arial" w:hAnsi="Arial" w:cs="Arial"/>
              <w:u w:val="single"/>
            </w:rPr>
            <w:t xml:space="preserve"> καθεστώ</w:t>
          </w:r>
          <w:r w:rsidRPr="005E4166">
            <w:rPr>
              <w:rFonts w:ascii="Arial" w:hAnsi="Arial" w:cs="Arial"/>
              <w:u w:val="single"/>
            </w:rPr>
            <w:t>ς</w:t>
          </w:r>
          <w:r>
            <w:rPr>
              <w:rFonts w:ascii="Arial" w:hAnsi="Arial" w:cs="Arial"/>
              <w:u w:val="single"/>
            </w:rPr>
            <w:t xml:space="preserve">: </w:t>
          </w:r>
          <w:r>
            <w:rPr>
              <w:rFonts w:ascii="Arial" w:hAnsi="Arial" w:cs="Arial"/>
            </w:rPr>
            <w:t>στιγμή απελευθέρωσης από τη θεολογική κηδεμονία της σκέψης. Ένα νέο είδος παραγωγής απαλλαγμένο από κοινωνικές και θρησκευτικές απαιτήσεις- Απογύμνωση συλλήψεων από κάθε εμπειρικό υλικό.</w:t>
          </w:r>
        </w:p>
        <w:p w:rsidR="00C0452F" w:rsidRPr="004D26E1" w:rsidRDefault="00C0452F" w:rsidP="00C0452F">
          <w:pPr>
            <w:pStyle w:val="ListParagraph"/>
            <w:numPr>
              <w:ilvl w:val="0"/>
              <w:numId w:val="5"/>
            </w:numPr>
            <w:jc w:val="both"/>
            <w:rPr>
              <w:rFonts w:ascii="Arial" w:hAnsi="Arial" w:cs="Arial"/>
              <w:u w:val="single"/>
            </w:rPr>
          </w:pPr>
          <w:r>
            <w:rPr>
              <w:rFonts w:ascii="Arial" w:hAnsi="Arial" w:cs="Arial"/>
            </w:rPr>
            <w:t>Ανταγωνισμός στους κόλπους της αστικής οικονομίας.</w:t>
          </w:r>
        </w:p>
        <w:p w:rsidR="00C0452F" w:rsidRPr="004D26E1" w:rsidRDefault="00C0452F" w:rsidP="00C0452F">
          <w:pPr>
            <w:pStyle w:val="ListParagraph"/>
            <w:numPr>
              <w:ilvl w:val="0"/>
              <w:numId w:val="5"/>
            </w:numPr>
            <w:jc w:val="both"/>
            <w:rPr>
              <w:rFonts w:ascii="Arial" w:hAnsi="Arial" w:cs="Arial"/>
              <w:u w:val="single"/>
            </w:rPr>
          </w:pPr>
          <w:r>
            <w:rPr>
              <w:rFonts w:ascii="Arial" w:hAnsi="Arial" w:cs="Arial"/>
            </w:rPr>
            <w:t>Φαινομενική κυριαρχία κριτικού πνεύματος πάνω στη φύση.</w:t>
          </w:r>
        </w:p>
        <w:p w:rsidR="00C0452F" w:rsidRPr="004D26E1" w:rsidRDefault="00C0452F" w:rsidP="00C0452F">
          <w:pPr>
            <w:pStyle w:val="ListParagraph"/>
            <w:numPr>
              <w:ilvl w:val="0"/>
              <w:numId w:val="5"/>
            </w:numPr>
            <w:jc w:val="both"/>
            <w:rPr>
              <w:rFonts w:ascii="Arial" w:hAnsi="Arial" w:cs="Arial"/>
              <w:u w:val="single"/>
            </w:rPr>
          </w:pPr>
          <w:r>
            <w:rPr>
              <w:rFonts w:ascii="Arial" w:hAnsi="Arial" w:cs="Arial"/>
            </w:rPr>
            <w:t>Άνθρωποι απρόβλεπτες δυνάμεις του πεπρωμένου.</w:t>
          </w:r>
        </w:p>
        <w:p w:rsidR="00C0452F" w:rsidRPr="0077246A" w:rsidRDefault="00C0452F" w:rsidP="00C0452F">
          <w:pPr>
            <w:pStyle w:val="ListParagraph"/>
            <w:numPr>
              <w:ilvl w:val="0"/>
              <w:numId w:val="5"/>
            </w:numPr>
            <w:jc w:val="both"/>
            <w:rPr>
              <w:rFonts w:ascii="Arial" w:hAnsi="Arial" w:cs="Arial"/>
              <w:u w:val="single"/>
            </w:rPr>
          </w:pPr>
          <w:r>
            <w:rPr>
              <w:rFonts w:ascii="Arial" w:hAnsi="Arial" w:cs="Arial"/>
            </w:rPr>
            <w:t xml:space="preserve">Η σταθερή πίστη, ως συνεκτική ύλη της κοινωνικής δομής του μεσαίωνα χάνεται- πόθος να δημιουργηθεί ένα </w:t>
          </w:r>
          <w:r w:rsidRPr="004D26E1">
            <w:rPr>
              <w:rFonts w:ascii="Arial" w:hAnsi="Arial" w:cs="Arial"/>
              <w:b/>
            </w:rPr>
            <w:t>αιώνιο νόημα</w:t>
          </w:r>
          <w:r>
            <w:rPr>
              <w:rFonts w:ascii="Arial" w:hAnsi="Arial" w:cs="Arial"/>
            </w:rPr>
            <w:t>.</w:t>
          </w:r>
        </w:p>
        <w:p w:rsidR="00C0452F" w:rsidRPr="00FB1F1A" w:rsidRDefault="00C0452F" w:rsidP="00C0452F">
          <w:pPr>
            <w:pStyle w:val="ListParagraph"/>
            <w:numPr>
              <w:ilvl w:val="0"/>
              <w:numId w:val="5"/>
            </w:numPr>
            <w:jc w:val="both"/>
            <w:rPr>
              <w:rFonts w:ascii="Arial" w:hAnsi="Arial" w:cs="Arial"/>
              <w:u w:val="single"/>
            </w:rPr>
          </w:pPr>
          <w:r>
            <w:rPr>
              <w:rFonts w:ascii="Arial" w:hAnsi="Arial" w:cs="Arial"/>
            </w:rPr>
            <w:t xml:space="preserve">Ασταθής σχέση προς την αλήθεια (Διάκριση μεταξύ μιας </w:t>
          </w:r>
          <w:r w:rsidRPr="00FB1F1A">
            <w:rPr>
              <w:rFonts w:ascii="Arial" w:hAnsi="Arial" w:cs="Arial"/>
              <w:b/>
            </w:rPr>
            <w:t>έσχατης</w:t>
          </w:r>
          <w:r>
            <w:rPr>
              <w:rFonts w:ascii="Arial" w:hAnsi="Arial" w:cs="Arial"/>
            </w:rPr>
            <w:t xml:space="preserve"> αλήθειας και μιας </w:t>
          </w:r>
          <w:r w:rsidRPr="00FB1F1A">
            <w:rPr>
              <w:rFonts w:ascii="Arial" w:hAnsi="Arial" w:cs="Arial"/>
              <w:b/>
            </w:rPr>
            <w:t>υποκειμενικής</w:t>
          </w:r>
          <w:r>
            <w:rPr>
              <w:rFonts w:ascii="Arial" w:hAnsi="Arial" w:cs="Arial"/>
            </w:rPr>
            <w:t>).</w:t>
          </w:r>
        </w:p>
        <w:p w:rsidR="00C0452F" w:rsidRDefault="00C0452F" w:rsidP="00C0452F">
          <w:pPr>
            <w:pStyle w:val="ListParagraph"/>
            <w:ind w:left="1440"/>
            <w:jc w:val="both"/>
            <w:rPr>
              <w:rFonts w:ascii="Arial" w:hAnsi="Arial" w:cs="Arial"/>
            </w:rPr>
          </w:pPr>
        </w:p>
        <w:p w:rsidR="00C0452F" w:rsidRDefault="00C0452F" w:rsidP="00C0452F">
          <w:pPr>
            <w:pStyle w:val="ListParagraph"/>
            <w:ind w:left="1440"/>
            <w:jc w:val="both"/>
            <w:rPr>
              <w:rFonts w:ascii="Arial" w:hAnsi="Arial" w:cs="Arial"/>
            </w:rPr>
          </w:pPr>
        </w:p>
        <w:p w:rsidR="00C0452F" w:rsidRPr="00CF6C22" w:rsidRDefault="00C0452F" w:rsidP="00C0452F">
          <w:pPr>
            <w:pStyle w:val="ListParagraph"/>
            <w:numPr>
              <w:ilvl w:val="0"/>
              <w:numId w:val="1"/>
            </w:numPr>
            <w:jc w:val="both"/>
            <w:rPr>
              <w:rFonts w:ascii="Arial" w:hAnsi="Arial" w:cs="Arial"/>
              <w:u w:val="single"/>
            </w:rPr>
          </w:pPr>
          <w:r w:rsidRPr="00102ED9">
            <w:rPr>
              <w:rFonts w:ascii="Arial" w:hAnsi="Arial" w:cs="Arial"/>
              <w:noProof/>
              <w:lang w:eastAsia="el-GR"/>
            </w:rPr>
            <w:pict>
              <v:shape id="Right Arrow 17" o:spid="_x0000_s1030" type="#_x0000_t13" style="position:absolute;left:0;text-align:left;margin-left:268.5pt;margin-top:1.95pt;width:11.25pt;height:8.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" adj="15943" fillcolor="black [3213]" strokecolor="black [3213]" strokeweight="1pt"/>
            </w:pict>
          </w:r>
          <w:r>
            <w:rPr>
              <w:rFonts w:ascii="Arial" w:hAnsi="Arial" w:cs="Arial"/>
            </w:rPr>
            <w:t>Διαλεκτική μέθοδος [θέση- αντίθεση- σύνθεση]   Προσπάθεια υπέρβασης αυτής της αντινομίας.</w:t>
          </w:r>
        </w:p>
        <w:p w:rsidR="00C0452F" w:rsidRPr="003E09FC" w:rsidRDefault="00C0452F" w:rsidP="00C0452F">
          <w:pPr>
            <w:pStyle w:val="ListParagraph"/>
            <w:numPr>
              <w:ilvl w:val="0"/>
              <w:numId w:val="1"/>
            </w:numPr>
            <w:jc w:val="both"/>
            <w:rPr>
              <w:rFonts w:ascii="Arial" w:hAnsi="Arial" w:cs="Arial"/>
              <w:u w:val="single"/>
            </w:rPr>
          </w:pPr>
          <w:r w:rsidRPr="00102ED9">
            <w:rPr>
              <w:rFonts w:ascii="Arial" w:hAnsi="Arial" w:cs="Arial"/>
              <w:b/>
              <w:noProof/>
              <w:lang w:eastAsia="el-GR"/>
            </w:rPr>
            <w:pict>
              <v:shape id="Right Arrow 18" o:spid="_x0000_s1031" type="#_x0000_t13" style="position:absolute;left:0;text-align:left;margin-left:72.75pt;margin-top:2.55pt;width:10.5pt;height:8.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" adj="16848" fillcolor="black [3213]" strokecolor="black [3213]" strokeweight="1pt"/>
            </w:pict>
          </w:r>
          <w:r w:rsidRPr="008815F8">
            <w:rPr>
              <w:rFonts w:ascii="Arial" w:hAnsi="Arial" w:cs="Arial"/>
              <w:b/>
            </w:rPr>
            <w:t>Χέγκελ</w:t>
          </w:r>
          <w:r>
            <w:rPr>
              <w:rFonts w:ascii="Arial" w:hAnsi="Arial" w:cs="Arial"/>
              <w:b/>
            </w:rPr>
            <w:t xml:space="preserve">    </w:t>
          </w:r>
          <w:r w:rsidRPr="009523FE">
            <w:rPr>
              <w:rFonts w:ascii="Arial" w:hAnsi="Arial" w:cs="Arial"/>
              <w:i/>
            </w:rPr>
            <w:t>Δεν υπάρχει έσχατη αλήθεια αλλά μεμονωμένες γνώσεις σε δεδομένους χρόνους, οι οποίες ενσωματώνονται στο σύστημα της αλήθειας.</w:t>
          </w:r>
        </w:p>
        <w:p w:rsidR="00C0452F" w:rsidRPr="00BC4FD9" w:rsidRDefault="00C0452F" w:rsidP="00C0452F">
          <w:pPr>
            <w:pStyle w:val="ListParagraph"/>
            <w:numPr>
              <w:ilvl w:val="0"/>
              <w:numId w:val="6"/>
            </w:numPr>
            <w:jc w:val="both"/>
            <w:rPr>
              <w:rFonts w:ascii="Arial" w:hAnsi="Arial" w:cs="Arial"/>
              <w:u w:val="single"/>
            </w:rPr>
          </w:pPr>
          <w:r>
            <w:rPr>
              <w:rFonts w:ascii="Arial" w:hAnsi="Arial" w:cs="Arial"/>
            </w:rPr>
            <w:t>Πατέρας της σύγχρονης διαλεκτικής.</w:t>
          </w:r>
        </w:p>
        <w:p w:rsidR="00C0452F" w:rsidRPr="008815F8" w:rsidRDefault="00C0452F" w:rsidP="00C0452F">
          <w:pPr>
            <w:pStyle w:val="ListParagraph"/>
            <w:numPr>
              <w:ilvl w:val="0"/>
              <w:numId w:val="6"/>
            </w:numPr>
            <w:jc w:val="both"/>
            <w:rPr>
              <w:rFonts w:ascii="Arial" w:hAnsi="Arial" w:cs="Arial"/>
              <w:u w:val="single"/>
            </w:rPr>
          </w:pPr>
          <w:r>
            <w:rPr>
              <w:rFonts w:ascii="Arial" w:hAnsi="Arial" w:cs="Arial"/>
            </w:rPr>
            <w:t>Διαλεκτική μέθοδος του Χέγκελ – Σχετικιστικός φορμαλισμός της καντιανής φιλοσοφίας.</w:t>
          </w:r>
        </w:p>
        <w:p w:rsidR="00C0452F" w:rsidRPr="00AE4025" w:rsidRDefault="00C0452F" w:rsidP="00C0452F">
          <w:pPr>
            <w:pStyle w:val="ListParagraph"/>
            <w:numPr>
              <w:ilvl w:val="0"/>
              <w:numId w:val="6"/>
            </w:numPr>
            <w:jc w:val="both"/>
            <w:rPr>
              <w:rFonts w:ascii="Arial" w:hAnsi="Arial" w:cs="Arial"/>
              <w:u w:val="single"/>
            </w:rPr>
          </w:pPr>
          <w:r>
            <w:rPr>
              <w:rFonts w:ascii="Arial" w:hAnsi="Arial" w:cs="Arial"/>
            </w:rPr>
            <w:t xml:space="preserve">Η </w:t>
          </w:r>
          <w:r w:rsidRPr="000E0599">
            <w:rPr>
              <w:rFonts w:ascii="Arial" w:hAnsi="Arial" w:cs="Arial"/>
              <w:b/>
            </w:rPr>
            <w:t>φιλοσοφία</w:t>
          </w:r>
          <w:r>
            <w:rPr>
              <w:rFonts w:ascii="Arial" w:hAnsi="Arial" w:cs="Arial"/>
            </w:rPr>
            <w:t xml:space="preserve"> έχει το ίδιο απόλυτο περιεχόμενο με τη </w:t>
          </w:r>
          <w:r w:rsidRPr="000E0599">
            <w:rPr>
              <w:rFonts w:ascii="Arial" w:hAnsi="Arial" w:cs="Arial"/>
              <w:b/>
            </w:rPr>
            <w:t>θρησκεία</w:t>
          </w:r>
          <w:r>
            <w:rPr>
              <w:rFonts w:ascii="Arial" w:hAnsi="Arial" w:cs="Arial"/>
            </w:rPr>
            <w:t>, την πλήρη ενότητα υποκειμένου και αντικειμένου, την έσχατη και αιωνίως έγκυρη γνώση.</w:t>
          </w:r>
        </w:p>
        <w:p w:rsidR="00C0452F" w:rsidRPr="00AE471F" w:rsidRDefault="00C0452F" w:rsidP="00C0452F">
          <w:pPr>
            <w:pStyle w:val="ListParagraph"/>
            <w:numPr>
              <w:ilvl w:val="0"/>
              <w:numId w:val="6"/>
            </w:numPr>
            <w:jc w:val="both"/>
            <w:rPr>
              <w:rFonts w:ascii="Arial" w:hAnsi="Arial" w:cs="Arial"/>
              <w:u w:val="single"/>
            </w:rPr>
          </w:pPr>
          <w:r w:rsidRPr="00AE4025">
            <w:rPr>
              <w:rFonts w:ascii="Arial" w:hAnsi="Arial" w:cs="Arial"/>
            </w:rPr>
            <w:t>Αρχή της απόλυτης αυτάρκους αλήθειας</w:t>
          </w:r>
          <w:r>
            <w:rPr>
              <w:rFonts w:ascii="Arial" w:hAnsi="Arial" w:cs="Arial"/>
            </w:rPr>
            <w:t>(εναρμόνιση σε μια ανώτερη πνευματική περιοχή των «αντινομιών», οι οποίες δε βρίσκουν τη λύση τους μέσα στον κόσμο).</w:t>
          </w:r>
        </w:p>
        <w:p w:rsidR="00C0452F" w:rsidRPr="0077246A" w:rsidRDefault="00C0452F" w:rsidP="00C0452F">
          <w:pPr>
            <w:pStyle w:val="ListParagraph"/>
            <w:numPr>
              <w:ilvl w:val="0"/>
              <w:numId w:val="6"/>
            </w:numPr>
            <w:jc w:val="both"/>
            <w:rPr>
              <w:rFonts w:ascii="Arial" w:hAnsi="Arial" w:cs="Arial"/>
              <w:u w:val="single"/>
            </w:rPr>
          </w:pPr>
          <w:r>
            <w:rPr>
              <w:rFonts w:ascii="Arial" w:hAnsi="Arial" w:cs="Arial"/>
            </w:rPr>
            <w:t xml:space="preserve">Η ύπαρξη ενός πράγματος πεπερασμένου αποδεικνύει την </w:t>
          </w:r>
          <w:r>
            <w:rPr>
              <w:rFonts w:ascii="Arial" w:hAnsi="Arial" w:cs="Arial"/>
              <w:i/>
            </w:rPr>
            <w:t xml:space="preserve">πραγματική παρουσία του απείρου και απεριορίστου. </w:t>
          </w:r>
          <w:r>
            <w:rPr>
              <w:rFonts w:ascii="Arial" w:hAnsi="Arial" w:cs="Arial"/>
            </w:rPr>
            <w:t xml:space="preserve">«Η γνώση των ορίων είναι δυνατή μόνον εφόσον το απεριόριστο κείται εδώ μέσα στη συνείδησή μας». – Βασικό αξίωμα του </w:t>
          </w:r>
          <w:r w:rsidRPr="00E3050F">
            <w:rPr>
              <w:rFonts w:ascii="Arial" w:hAnsi="Arial" w:cs="Arial"/>
              <w:b/>
            </w:rPr>
            <w:t>ιδεαλισμού</w:t>
          </w:r>
          <w:r>
            <w:rPr>
              <w:rFonts w:ascii="Arial" w:hAnsi="Arial" w:cs="Arial"/>
            </w:rPr>
            <w:t>.</w:t>
          </w:r>
        </w:p>
        <w:p w:rsidR="00C0452F" w:rsidRDefault="00C0452F" w:rsidP="00C0452F">
          <w:pPr>
            <w:pStyle w:val="ListParagraph"/>
            <w:ind w:left="1440"/>
            <w:jc w:val="both"/>
            <w:rPr>
              <w:rFonts w:ascii="Arial" w:hAnsi="Arial" w:cs="Arial"/>
            </w:rPr>
          </w:pPr>
        </w:p>
        <w:p w:rsidR="00C0452F" w:rsidRDefault="00C0452F" w:rsidP="00C0452F">
          <w:pPr>
            <w:pStyle w:val="ListParagraph"/>
            <w:ind w:left="1440"/>
            <w:jc w:val="both"/>
            <w:rPr>
              <w:rFonts w:ascii="Arial" w:hAnsi="Arial" w:cs="Arial"/>
            </w:rPr>
          </w:pPr>
        </w:p>
        <w:p w:rsidR="00C0452F" w:rsidRDefault="00C0452F" w:rsidP="00C0452F">
          <w:pPr>
            <w:pStyle w:val="ListParagraph"/>
            <w:ind w:left="1440"/>
            <w:jc w:val="both"/>
            <w:rPr>
              <w:rFonts w:ascii="Arial" w:hAnsi="Arial" w:cs="Arial"/>
            </w:rPr>
          </w:pPr>
        </w:p>
        <w:p w:rsidR="00C0452F" w:rsidRPr="00104CC9" w:rsidRDefault="00C0452F" w:rsidP="00C0452F">
          <w:pPr>
            <w:pStyle w:val="ListParagraph"/>
            <w:numPr>
              <w:ilvl w:val="0"/>
              <w:numId w:val="7"/>
            </w:numPr>
            <w:jc w:val="both"/>
            <w:rPr>
              <w:rFonts w:ascii="Arial" w:hAnsi="Arial" w:cs="Arial"/>
              <w:b/>
            </w:rPr>
          </w:pPr>
          <w:r w:rsidRPr="00102ED9">
            <w:rPr>
              <w:rFonts w:ascii="Arial" w:hAnsi="Arial" w:cs="Arial"/>
              <w:b/>
              <w:noProof/>
              <w:lang w:eastAsia="el-GR"/>
            </w:rPr>
            <w:lastRenderedPageBreak/>
            <w:pict>
              <v:shape id="Right Arrow 19" o:spid="_x0000_s1032" type="#_x0000_t13" style="position:absolute;left:0;text-align:left;margin-left:86.25pt;margin-top:2.55pt;width:12pt;height:9.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" adj="15750" fillcolor="black [3200]" strokecolor="black [1600]" strokeweight="1pt"/>
            </w:pict>
          </w:r>
          <w:r w:rsidRPr="00E3050F">
            <w:rPr>
              <w:rFonts w:ascii="Arial" w:hAnsi="Arial" w:cs="Arial"/>
              <w:b/>
            </w:rPr>
            <w:t>Υλισμός</w:t>
          </w:r>
          <w:r>
            <w:rPr>
              <w:rFonts w:ascii="Arial" w:hAnsi="Arial" w:cs="Arial"/>
              <w:b/>
            </w:rPr>
            <w:t xml:space="preserve">       </w:t>
          </w:r>
          <w:r>
            <w:rPr>
              <w:rFonts w:ascii="Arial" w:hAnsi="Arial" w:cs="Arial"/>
            </w:rPr>
            <w:t>Η αντικειμενική πραγματικότητα δεν ταυτίζεται με την ανθρώπινη σκέψη και δεν μπορεί ποτέ να συγχωνευθεί μαζί της.</w:t>
          </w:r>
        </w:p>
        <w:p w:rsidR="00C0452F" w:rsidRPr="00C0452F" w:rsidRDefault="00C0452F" w:rsidP="00C0452F">
          <w:pPr>
            <w:jc w:val="both"/>
            <w:rPr>
              <w:rFonts w:ascii="Arial" w:hAnsi="Arial" w:cs="Arial"/>
              <w:b/>
              <w:lang w:val="el-GR"/>
            </w:rPr>
          </w:pPr>
        </w:p>
        <w:p w:rsidR="00C0452F" w:rsidRPr="00C0452F" w:rsidRDefault="00C0452F" w:rsidP="00C0452F">
          <w:pPr>
            <w:spacing w:after="0"/>
            <w:jc w:val="both"/>
            <w:rPr>
              <w:rFonts w:ascii="Arial" w:hAnsi="Arial" w:cs="Arial"/>
              <w:lang w:val="el-GR"/>
            </w:rPr>
          </w:pPr>
          <w:r w:rsidRPr="00C0452F">
            <w:rPr>
              <w:rFonts w:ascii="Arial" w:hAnsi="Arial" w:cs="Arial"/>
              <w:u w:val="single"/>
              <w:lang w:val="el-GR"/>
            </w:rPr>
            <w:t xml:space="preserve">Τυπικός ορισμός της αλήθειας στην ιστορία της λογικής: </w:t>
          </w:r>
          <w:r w:rsidRPr="00C0452F">
            <w:rPr>
              <w:rFonts w:ascii="Arial" w:hAnsi="Arial" w:cs="Arial"/>
              <w:lang w:val="el-GR"/>
            </w:rPr>
            <w:t>Αντιστοιχία της γνωστικής λειτουργίας με το αντικείμενό της.</w:t>
          </w:r>
        </w:p>
        <w:p w:rsidR="00C0452F" w:rsidRPr="00C0452F" w:rsidRDefault="00C0452F" w:rsidP="00C0452F">
          <w:pPr>
            <w:spacing w:after="0"/>
            <w:jc w:val="both"/>
            <w:rPr>
              <w:rFonts w:ascii="Arial" w:hAnsi="Arial" w:cs="Arial"/>
              <w:lang w:val="el-GR"/>
            </w:rPr>
          </w:pPr>
        </w:p>
        <w:p w:rsidR="00C0452F" w:rsidRDefault="00C0452F" w:rsidP="00C0452F">
          <w:pPr>
            <w:pStyle w:val="ListParagraph"/>
            <w:numPr>
              <w:ilvl w:val="0"/>
              <w:numId w:val="7"/>
            </w:numPr>
            <w:spacing w:after="0"/>
            <w:jc w:val="both"/>
            <w:rPr>
              <w:rFonts w:ascii="Arial" w:hAnsi="Arial" w:cs="Arial"/>
            </w:rPr>
          </w:pPr>
          <w:r>
            <w:rPr>
              <w:rFonts w:ascii="Arial" w:hAnsi="Arial" w:cs="Arial"/>
            </w:rPr>
            <w:t xml:space="preserve">Συνεχής μεταλλαγή της γνώσης των ανθρωπίνων όντων σε σχέση με τα αντικείμενα της γνώσης- Αδυναμία απόδοσης </w:t>
          </w:r>
          <w:proofErr w:type="spellStart"/>
          <w:r>
            <w:rPr>
              <w:rFonts w:ascii="Arial" w:hAnsi="Arial" w:cs="Arial"/>
              <w:lang w:val="en-US"/>
            </w:rPr>
            <w:t>apriori</w:t>
          </w:r>
          <w:proofErr w:type="spellEnd"/>
          <w:r>
            <w:rPr>
              <w:rFonts w:ascii="Arial" w:hAnsi="Arial" w:cs="Arial"/>
            </w:rPr>
            <w:t>στη γνώση κάποιου νοήματος και κάποιας αξίας- Εξάρτηση από τις εκάστοτε κοινωνικές συνθήκες και τη συγκεκριμένη κατάσταση στην οποία η γνώση αυτή ανήκει.</w:t>
          </w:r>
        </w:p>
        <w:p w:rsidR="00C0452F" w:rsidRPr="00C0452F" w:rsidRDefault="00C0452F" w:rsidP="00C0452F">
          <w:pPr>
            <w:spacing w:after="0"/>
            <w:jc w:val="both"/>
            <w:rPr>
              <w:rFonts w:ascii="Arial" w:hAnsi="Arial" w:cs="Arial"/>
              <w:lang w:val="el-GR"/>
            </w:rPr>
          </w:pPr>
        </w:p>
        <w:p w:rsidR="00C0452F" w:rsidRPr="00C0452F" w:rsidRDefault="00C0452F" w:rsidP="00C0452F">
          <w:pPr>
            <w:spacing w:after="0"/>
            <w:jc w:val="both"/>
            <w:rPr>
              <w:rFonts w:ascii="Arial" w:hAnsi="Arial" w:cs="Arial"/>
              <w:lang w:val="el-GR"/>
            </w:rPr>
          </w:pPr>
        </w:p>
        <w:p w:rsidR="00C0452F" w:rsidRPr="00D41AFA" w:rsidRDefault="00C0452F" w:rsidP="00C0452F">
          <w:pPr>
            <w:spacing w:after="0"/>
            <w:jc w:val="center"/>
            <w:rPr>
              <w:rFonts w:ascii="Arial" w:hAnsi="Arial" w:cs="Arial"/>
              <w:b/>
              <w:sz w:val="24"/>
              <w:szCs w:val="24"/>
            </w:rPr>
          </w:pPr>
          <w:proofErr w:type="spellStart"/>
          <w:r w:rsidRPr="00D41AFA">
            <w:rPr>
              <w:rFonts w:ascii="Arial" w:hAnsi="Arial" w:cs="Arial"/>
              <w:b/>
              <w:sz w:val="24"/>
              <w:szCs w:val="24"/>
            </w:rPr>
            <w:t>Αλήθεια</w:t>
          </w:r>
          <w:proofErr w:type="spellEnd"/>
        </w:p>
        <w:p w:rsidR="00C0452F" w:rsidRPr="00D41AFA" w:rsidRDefault="00C0452F" w:rsidP="00C0452F">
          <w:pPr>
            <w:pStyle w:val="ListParagraph"/>
            <w:numPr>
              <w:ilvl w:val="0"/>
              <w:numId w:val="8"/>
            </w:numPr>
            <w:spacing w:after="0"/>
            <w:jc w:val="both"/>
            <w:rPr>
              <w:rFonts w:ascii="Arial" w:hAnsi="Arial" w:cs="Arial"/>
              <w:u w:val="single"/>
            </w:rPr>
          </w:pPr>
          <w:r>
            <w:rPr>
              <w:rFonts w:ascii="Arial" w:hAnsi="Arial" w:cs="Arial"/>
            </w:rPr>
            <w:t>Ανεπανόρθωτα παρωχημένη αφού δεν υπάρχει κάποια υπερανθρώπινη ουσία που να διατηρεί τη σημερινή σχέση ανάμεσα στο περιεχόμενο των ιδεών και τα αντικείμενά τους.</w:t>
          </w:r>
        </w:p>
        <w:p w:rsidR="00C0452F" w:rsidRPr="00771A9C" w:rsidRDefault="00C0452F" w:rsidP="00C0452F">
          <w:pPr>
            <w:pStyle w:val="ListParagraph"/>
            <w:numPr>
              <w:ilvl w:val="0"/>
              <w:numId w:val="8"/>
            </w:numPr>
            <w:spacing w:after="0"/>
            <w:jc w:val="both"/>
            <w:rPr>
              <w:rFonts w:ascii="Arial" w:hAnsi="Arial" w:cs="Arial"/>
              <w:u w:val="single"/>
            </w:rPr>
          </w:pPr>
          <w:r>
            <w:rPr>
              <w:rFonts w:ascii="Arial" w:hAnsi="Arial" w:cs="Arial"/>
            </w:rPr>
            <w:t>Μόνο η σύγκρισή της με κάποια εξωγήινη, αμετάβλητη ύπαρξη μπορεί να της προσδώσει μια καλύτερη ποιότητα.</w:t>
          </w:r>
        </w:p>
        <w:p w:rsidR="00C0452F" w:rsidRPr="00A76209" w:rsidRDefault="00C0452F" w:rsidP="00C0452F">
          <w:pPr>
            <w:pStyle w:val="ListParagraph"/>
            <w:numPr>
              <w:ilvl w:val="0"/>
              <w:numId w:val="8"/>
            </w:numPr>
            <w:spacing w:after="0"/>
            <w:jc w:val="both"/>
            <w:rPr>
              <w:rFonts w:ascii="Arial" w:hAnsi="Arial" w:cs="Arial"/>
              <w:u w:val="single"/>
            </w:rPr>
          </w:pPr>
          <w:r>
            <w:rPr>
              <w:rFonts w:ascii="Arial" w:hAnsi="Arial" w:cs="Arial"/>
            </w:rPr>
            <w:t>Η αλήθεια δεν κρίνεται βάσει υποκειμενικών αντιλήψεων αλλά από τη σχέση των προτάσεων προς την πραγματικότητα.</w:t>
          </w:r>
        </w:p>
        <w:p w:rsidR="00C0452F" w:rsidRPr="00C0452F" w:rsidRDefault="00C0452F" w:rsidP="00C0452F">
          <w:pPr>
            <w:spacing w:after="0"/>
            <w:jc w:val="both"/>
            <w:rPr>
              <w:rFonts w:ascii="Arial" w:hAnsi="Arial" w:cs="Arial"/>
              <w:u w:val="single"/>
              <w:lang w:val="el-GR"/>
            </w:rPr>
          </w:pPr>
        </w:p>
        <w:p w:rsidR="00C0452F" w:rsidRPr="00C0452F" w:rsidRDefault="00C0452F" w:rsidP="00C0452F">
          <w:pPr>
            <w:spacing w:after="0"/>
            <w:jc w:val="both"/>
            <w:rPr>
              <w:rFonts w:ascii="Arial" w:hAnsi="Arial" w:cs="Arial"/>
              <w:u w:val="single"/>
              <w:lang w:val="el-GR"/>
            </w:rPr>
          </w:pPr>
        </w:p>
        <w:p w:rsidR="00C0452F" w:rsidRDefault="00C0452F" w:rsidP="00C0452F">
          <w:pPr>
            <w:jc w:val="both"/>
            <w:rPr>
              <w:rFonts w:ascii="Arial" w:hAnsi="Arial" w:cs="Arial"/>
              <w:lang w:val="el-GR"/>
            </w:rPr>
          </w:pPr>
          <w:r>
            <w:rPr>
              <w:rFonts w:ascii="Arial" w:hAnsi="Arial" w:cs="Arial"/>
              <w:lang w:val="el-GR"/>
            </w:rPr>
            <w:t xml:space="preserve">Οι έννοιες </w:t>
          </w:r>
          <w:r w:rsidRPr="00EF5C4F">
            <w:rPr>
              <w:rFonts w:ascii="Arial" w:hAnsi="Arial" w:cs="Arial"/>
              <w:b/>
              <w:lang w:val="el-GR"/>
            </w:rPr>
            <w:t>του αποτελέσματος</w:t>
          </w:r>
          <w:r w:rsidRPr="00C0452F">
            <w:rPr>
              <w:rFonts w:ascii="Arial" w:hAnsi="Arial" w:cs="Arial"/>
              <w:b/>
              <w:lang w:val="el-GR"/>
            </w:rPr>
            <w:t xml:space="preserve"> </w:t>
          </w:r>
          <w:r>
            <w:rPr>
              <w:rFonts w:ascii="Arial" w:hAnsi="Arial" w:cs="Arial"/>
              <w:lang w:val="el-GR"/>
            </w:rPr>
            <w:t xml:space="preserve">και </w:t>
          </w:r>
          <w:r w:rsidRPr="00EF5C4F">
            <w:rPr>
              <w:rFonts w:ascii="Arial" w:hAnsi="Arial" w:cs="Arial"/>
              <w:b/>
              <w:lang w:val="el-GR"/>
            </w:rPr>
            <w:t>της απόδειξης</w:t>
          </w:r>
          <w:r>
            <w:rPr>
              <w:rFonts w:ascii="Arial" w:hAnsi="Arial" w:cs="Arial"/>
              <w:lang w:val="el-GR"/>
            </w:rPr>
            <w:t>, ως κριτηρίων της επιστήμης της αλήθειας απασχόλησε την ιστορία της φιλοσοφίας.</w:t>
          </w:r>
        </w:p>
        <w:p w:rsidR="00C0452F" w:rsidRDefault="00C0452F" w:rsidP="00C0452F">
          <w:pPr>
            <w:jc w:val="both"/>
            <w:rPr>
              <w:rFonts w:ascii="Arial" w:hAnsi="Arial" w:cs="Arial"/>
              <w:lang w:val="el-GR"/>
            </w:rPr>
          </w:pPr>
          <w:r w:rsidRPr="0085589F">
            <w:rPr>
              <w:rFonts w:ascii="Arial" w:hAnsi="Arial" w:cs="Arial"/>
              <w:b/>
              <w:lang w:val="el-GR"/>
            </w:rPr>
            <w:t>Πραγματισμός</w:t>
          </w:r>
          <w:r>
            <w:rPr>
              <w:rFonts w:ascii="Arial" w:hAnsi="Arial" w:cs="Arial"/>
              <w:lang w:val="el-GR"/>
            </w:rPr>
            <w:t xml:space="preserve"> 19</w:t>
          </w:r>
          <w:r w:rsidRPr="0085589F">
            <w:rPr>
              <w:rFonts w:ascii="Arial" w:hAnsi="Arial" w:cs="Arial"/>
              <w:vertAlign w:val="superscript"/>
              <w:lang w:val="el-GR"/>
            </w:rPr>
            <w:t>ο</w:t>
          </w:r>
          <w:r>
            <w:rPr>
              <w:rFonts w:ascii="Arial" w:hAnsi="Arial" w:cs="Arial"/>
              <w:vertAlign w:val="superscript"/>
              <w:lang w:val="el-GR"/>
            </w:rPr>
            <w:t>ς</w:t>
          </w:r>
          <w:r>
            <w:rPr>
              <w:rFonts w:ascii="Arial" w:hAnsi="Arial" w:cs="Arial"/>
              <w:lang w:val="el-GR"/>
            </w:rPr>
            <w:t xml:space="preserve"> αιώνας, </w:t>
          </w:r>
          <w:r w:rsidRPr="00C0452F">
            <w:rPr>
              <w:rFonts w:ascii="Arial" w:hAnsi="Arial" w:cs="Arial"/>
              <w:lang w:val="el-GR"/>
            </w:rPr>
            <w:t>Αμερική: Σ</w:t>
          </w:r>
          <w:r>
            <w:rPr>
              <w:rFonts w:ascii="Arial" w:hAnsi="Arial" w:cs="Arial"/>
              <w:lang w:val="el-GR"/>
            </w:rPr>
            <w:t>χολή επαγγελματικής φιλοσοφίας, η οποία έχει ως κέντρο την πραγματιστική σύλληψη της αλήθειας. Η αλήθεια των θεωριών κρίνεται από αυτά που επιτυγχάνει κανείς. Οι θεωρίες πρέπει να παράγουν επιθυμητά αποτελέσματα για τη πνευματική και φυσική ύπαρξη των ανθρώπων. Η προαγωγή της ζωής είναι το νόημα και το μέτρο κάθε επιστήμης. Αυτό που στα αλήθεια μας οδηγεί είναι αληθές.</w:t>
          </w:r>
        </w:p>
        <w:p w:rsidR="00C0452F" w:rsidRDefault="00C0452F" w:rsidP="00C0452F">
          <w:pPr>
            <w:jc w:val="both"/>
            <w:rPr>
              <w:rFonts w:ascii="Arial" w:hAnsi="Arial" w:cs="Arial"/>
              <w:lang w:val="el-GR"/>
            </w:rPr>
          </w:pPr>
          <w:r w:rsidRPr="0085589F">
            <w:rPr>
              <w:rFonts w:ascii="Arial" w:hAnsi="Arial" w:cs="Arial"/>
              <w:u w:val="single"/>
              <w:lang w:val="el-GR"/>
            </w:rPr>
            <w:t>Πρόβλημα</w:t>
          </w:r>
          <w:r>
            <w:rPr>
              <w:rFonts w:ascii="Arial" w:hAnsi="Arial" w:cs="Arial"/>
              <w:lang w:val="el-GR"/>
            </w:rPr>
            <w:t>:</w:t>
          </w:r>
          <w:r w:rsidRPr="00C0452F">
            <w:rPr>
              <w:rFonts w:ascii="Arial" w:hAnsi="Arial" w:cs="Arial"/>
              <w:lang w:val="el-GR"/>
            </w:rPr>
            <w:t xml:space="preserve"> </w:t>
          </w:r>
          <w:r>
            <w:rPr>
              <w:rFonts w:ascii="Arial" w:hAnsi="Arial" w:cs="Arial"/>
              <w:lang w:val="el-GR"/>
            </w:rPr>
            <w:t>Το επιστημολογικό δόγμα του ότι η αλήθεια προάγει τη ζωή αυταπατάται αν η θεωρία της γνώσης δεν ανήκει σε ένα όλον. Αν διαχωριστεί από μία ιδιαίτερη κοινωνική θεωρία νοούμενη ως όλον, κάθε θεωρία της γνώσης παραμένει φορμαλιστική και αφηρημένη. Σύμφωνα και με τη διαλεκτική πρόταση κάθε σύλληψη αποκτά νόημα ως μέρος ενδοσυνδέσεων που συναπαρτίζουν το όλον.</w:t>
          </w:r>
        </w:p>
        <w:p w:rsidR="00C0452F" w:rsidRDefault="00C0452F" w:rsidP="00C0452F">
          <w:pPr>
            <w:jc w:val="both"/>
            <w:rPr>
              <w:rFonts w:ascii="Arial" w:hAnsi="Arial" w:cs="Arial"/>
              <w:lang w:val="el-GR"/>
            </w:rPr>
          </w:pPr>
          <w:r w:rsidRPr="0085589F">
            <w:rPr>
              <w:rFonts w:ascii="Arial" w:hAnsi="Arial" w:cs="Arial"/>
              <w:u w:val="single"/>
              <w:lang w:val="el-GR"/>
            </w:rPr>
            <w:t>Η έννοια της απόδειξης στο</w:t>
          </w:r>
          <w:r w:rsidRPr="00C0452F">
            <w:rPr>
              <w:rFonts w:ascii="Arial" w:hAnsi="Arial" w:cs="Arial"/>
              <w:u w:val="single"/>
              <w:lang w:val="el-GR"/>
            </w:rPr>
            <w:t>ν</w:t>
          </w:r>
          <w:r w:rsidRPr="0085589F">
            <w:rPr>
              <w:rFonts w:ascii="Arial" w:hAnsi="Arial" w:cs="Arial"/>
              <w:u w:val="single"/>
              <w:lang w:val="el-GR"/>
            </w:rPr>
            <w:t xml:space="preserve"> υλιστικό τρόπο του </w:t>
          </w:r>
          <w:r>
            <w:rPr>
              <w:rFonts w:ascii="Arial" w:hAnsi="Arial" w:cs="Arial"/>
              <w:u w:val="single"/>
              <w:lang w:val="el-GR"/>
            </w:rPr>
            <w:t>«</w:t>
          </w:r>
          <w:r w:rsidRPr="0085589F">
            <w:rPr>
              <w:rFonts w:ascii="Arial" w:hAnsi="Arial" w:cs="Arial"/>
              <w:u w:val="single"/>
              <w:lang w:val="el-GR"/>
            </w:rPr>
            <w:t>σκέπτεσθαι</w:t>
          </w:r>
          <w:r>
            <w:rPr>
              <w:rFonts w:ascii="Arial" w:hAnsi="Arial" w:cs="Arial"/>
              <w:u w:val="single"/>
              <w:lang w:val="el-GR"/>
            </w:rPr>
            <w:t>»</w:t>
          </w:r>
          <w:r w:rsidRPr="0085589F">
            <w:rPr>
              <w:rFonts w:ascii="Arial" w:hAnsi="Arial" w:cs="Arial"/>
              <w:u w:val="single"/>
              <w:lang w:val="el-GR"/>
            </w:rPr>
            <w:t>:</w:t>
          </w:r>
          <w:r>
            <w:rPr>
              <w:rFonts w:ascii="Arial" w:hAnsi="Arial" w:cs="Arial"/>
              <w:lang w:val="el-GR"/>
            </w:rPr>
            <w:t xml:space="preserve"> Αποτελεί όπλο ενάντια σε οποιαδήποτε μορφή μυστικισμού καθώς ασκεί κριτική στην αποδοχή μίας υπεράνθρωπης αλήθειας, η οποία δεν υπόκειται στον έλεγχο της εμπειρίας και της πρακτικής. Η ανθρώπινη δραστηριότητα είναι μία διαδικασία, η οποία σε κάθε στιγμή καθορίζεται από διαφορετικούς παράγοντες και αντιστάσεις.</w:t>
          </w:r>
        </w:p>
        <w:p w:rsidR="00C0452F" w:rsidRDefault="00C0452F" w:rsidP="00C0452F">
          <w:pPr>
            <w:jc w:val="both"/>
            <w:rPr>
              <w:rFonts w:ascii="Arial" w:hAnsi="Arial" w:cs="Arial"/>
              <w:lang w:val="el-GR"/>
            </w:rPr>
          </w:pPr>
          <w:r w:rsidRPr="0085589F">
            <w:rPr>
              <w:rFonts w:ascii="Arial" w:hAnsi="Arial" w:cs="Arial"/>
              <w:u w:val="single"/>
              <w:lang w:val="el-GR"/>
            </w:rPr>
            <w:lastRenderedPageBreak/>
            <w:t>Η άποψη περί ιστορίας</w:t>
          </w:r>
          <w:r>
            <w:rPr>
              <w:rFonts w:ascii="Arial" w:hAnsi="Arial" w:cs="Arial"/>
              <w:lang w:val="el-GR"/>
            </w:rPr>
            <w:t>: αντιλαμβάνονταν τις εξελίξεις ως τάσεις που θα μπορούσαν να παρεμποδιστούν από τις ενέργειες των ανθρώπων που τους καθοδηγεί η θεωρία (υποστηρικτές της υπόθεσης της ελευθερίας).</w:t>
          </w:r>
        </w:p>
        <w:p w:rsidR="00C0452F" w:rsidRDefault="00C0452F" w:rsidP="00C0452F">
          <w:pPr>
            <w:jc w:val="both"/>
            <w:rPr>
              <w:rFonts w:ascii="Arial" w:hAnsi="Arial" w:cs="Arial"/>
              <w:lang w:val="el-GR"/>
            </w:rPr>
          </w:pPr>
          <w:r w:rsidRPr="0085589F">
            <w:rPr>
              <w:rFonts w:ascii="Arial" w:hAnsi="Arial" w:cs="Arial"/>
              <w:u w:val="single"/>
              <w:lang w:val="el-GR"/>
            </w:rPr>
            <w:t>Κριτική:</w:t>
          </w:r>
          <w:r w:rsidRPr="00C0452F">
            <w:rPr>
              <w:rFonts w:ascii="Arial" w:hAnsi="Arial" w:cs="Arial"/>
              <w:lang w:val="el-GR"/>
            </w:rPr>
            <w:t xml:space="preserve"> </w:t>
          </w:r>
          <w:r>
            <w:rPr>
              <w:rFonts w:ascii="Arial" w:hAnsi="Arial" w:cs="Arial"/>
              <w:lang w:val="el-GR"/>
            </w:rPr>
            <w:t>Η αλήθεια αποτελεί ώθηση προς τη σωστή πρακτική, αλλά δεν ταυτίζεται με την επιτυχία, διότι η εν λόγω ταύτιση περνά πάνω από την ιστορία. Η αμετακίνητη διαφορά μεταξύ σύλληψης και πραγματ</w:t>
          </w:r>
          <w:r w:rsidRPr="00C0452F">
            <w:rPr>
              <w:rFonts w:ascii="Arial" w:hAnsi="Arial" w:cs="Arial"/>
              <w:lang w:val="el-GR"/>
            </w:rPr>
            <w:t>ικότητας οδηγεί στον ιδεαλισμό-</w:t>
          </w:r>
          <w:r>
            <w:rPr>
              <w:rFonts w:ascii="Arial" w:hAnsi="Arial" w:cs="Arial"/>
              <w:lang w:val="el-GR"/>
            </w:rPr>
            <w:t>μυστικισμό.</w:t>
          </w:r>
        </w:p>
        <w:p w:rsidR="00C0452F" w:rsidRPr="007E2343" w:rsidRDefault="00C0452F" w:rsidP="00C0452F">
          <w:pPr>
            <w:pStyle w:val="ListParagraph"/>
            <w:numPr>
              <w:ilvl w:val="0"/>
              <w:numId w:val="9"/>
            </w:numPr>
            <w:spacing w:after="200" w:line="276" w:lineRule="auto"/>
            <w:jc w:val="both"/>
            <w:rPr>
              <w:rFonts w:ascii="Arial" w:hAnsi="Arial" w:cs="Arial"/>
            </w:rPr>
          </w:pPr>
          <w:r w:rsidRPr="007E2343">
            <w:rPr>
              <w:rFonts w:ascii="Arial" w:hAnsi="Arial" w:cs="Arial"/>
            </w:rPr>
            <w:t>Σύμφωνα με τον πραγματισμό: η επαλήθευση ιδέας και αλήθειας συγχωνεύεται .</w:t>
          </w:r>
        </w:p>
        <w:p w:rsidR="00C0452F" w:rsidRPr="007E2343" w:rsidRDefault="00C0452F" w:rsidP="00C0452F">
          <w:pPr>
            <w:pStyle w:val="ListParagraph"/>
            <w:numPr>
              <w:ilvl w:val="0"/>
              <w:numId w:val="9"/>
            </w:numPr>
            <w:spacing w:after="200" w:line="276" w:lineRule="auto"/>
            <w:jc w:val="both"/>
            <w:rPr>
              <w:rFonts w:ascii="Arial" w:hAnsi="Arial" w:cs="Arial"/>
            </w:rPr>
          </w:pPr>
          <w:r w:rsidRPr="007E2343">
            <w:rPr>
              <w:rFonts w:ascii="Arial" w:hAnsi="Arial" w:cs="Arial"/>
            </w:rPr>
            <w:t>Σύμφωνα με τον υλισμό: η επαλήθευση σχηματίζει την απόδειξη ότι οι ιδέες και η αντικειμενική πραγματικότητα αντιστοιχούν, πρόκειται για ένα ιστορικό συμβάν το οποίο μπορεί να διακοπεί.</w:t>
          </w:r>
        </w:p>
        <w:p w:rsidR="00C0452F" w:rsidRDefault="00C0452F" w:rsidP="00C0452F">
          <w:pPr>
            <w:jc w:val="both"/>
            <w:rPr>
              <w:rFonts w:ascii="Arial" w:hAnsi="Arial" w:cs="Arial"/>
              <w:lang w:val="el-GR"/>
            </w:rPr>
          </w:pPr>
          <w:r w:rsidRPr="007E2343">
            <w:rPr>
              <w:rFonts w:ascii="Arial" w:hAnsi="Arial" w:cs="Arial"/>
              <w:u w:val="single"/>
              <w:lang w:val="el-GR"/>
            </w:rPr>
            <w:t>Μ. Σέλερ:</w:t>
          </w:r>
          <w:r>
            <w:rPr>
              <w:rFonts w:ascii="Arial" w:hAnsi="Arial" w:cs="Arial"/>
              <w:lang w:val="el-GR"/>
            </w:rPr>
            <w:t xml:space="preserve"> Ο πραγματισμός περιστέλλει και φτωχαίνει την αλήθεια. Χρειάζεται κάτι παραπάνω από την προσοχή σε μεμονωμένα γεγονότα, χρειάζεται μία θεωρία της κοινωνίας ως όλου. Επιτίθεται στο γερμανικό ιδεαλισμό και τον ιστορικό υλισμό και προφητεύει την άνοδο κάποιων ευγενών- πνευματικά εξυψωμένων ομάδων. </w:t>
          </w:r>
        </w:p>
        <w:p w:rsidR="00C0452F" w:rsidRPr="007E2343" w:rsidRDefault="00C0452F" w:rsidP="00C0452F">
          <w:pPr>
            <w:pStyle w:val="ListParagraph"/>
            <w:numPr>
              <w:ilvl w:val="0"/>
              <w:numId w:val="10"/>
            </w:numPr>
            <w:spacing w:after="200" w:line="276" w:lineRule="auto"/>
            <w:jc w:val="both"/>
            <w:rPr>
              <w:rFonts w:ascii="Arial" w:hAnsi="Arial" w:cs="Arial"/>
            </w:rPr>
          </w:pPr>
          <w:r w:rsidRPr="007E2343">
            <w:rPr>
              <w:rFonts w:ascii="Arial" w:hAnsi="Arial" w:cs="Arial"/>
            </w:rPr>
            <w:t>Επίκουρος: σκοπός της γνώσης και της σοφίας είν</w:t>
          </w:r>
          <w:r>
            <w:rPr>
              <w:rFonts w:ascii="Arial" w:hAnsi="Arial" w:cs="Arial"/>
            </w:rPr>
            <w:t>αι η ευτυχία και η καλή τύχη της</w:t>
          </w:r>
          <w:r w:rsidRPr="007E2343">
            <w:rPr>
              <w:rFonts w:ascii="Arial" w:hAnsi="Arial" w:cs="Arial"/>
            </w:rPr>
            <w:t xml:space="preserve"> ανθρωπότητας.</w:t>
          </w:r>
        </w:p>
        <w:p w:rsidR="00C0452F" w:rsidRPr="007E2343" w:rsidRDefault="00C0452F" w:rsidP="00C0452F">
          <w:pPr>
            <w:pStyle w:val="ListParagraph"/>
            <w:numPr>
              <w:ilvl w:val="0"/>
              <w:numId w:val="10"/>
            </w:numPr>
            <w:spacing w:after="200" w:line="276" w:lineRule="auto"/>
            <w:jc w:val="both"/>
            <w:rPr>
              <w:rFonts w:ascii="Arial" w:hAnsi="Arial" w:cs="Arial"/>
            </w:rPr>
          </w:pPr>
          <w:r w:rsidRPr="007E2343">
            <w:rPr>
              <w:rFonts w:ascii="Arial" w:hAnsi="Arial" w:cs="Arial"/>
            </w:rPr>
            <w:t>Μ. Σέλερ: αντίθεση προς αυτόν τον υλιστικό πραγματισμό.</w:t>
          </w:r>
        </w:p>
        <w:p w:rsidR="00C0452F" w:rsidRDefault="00C0452F" w:rsidP="00C0452F">
          <w:pPr>
            <w:jc w:val="both"/>
            <w:rPr>
              <w:rFonts w:ascii="Arial" w:hAnsi="Arial" w:cs="Arial"/>
              <w:lang w:val="el-GR"/>
            </w:rPr>
          </w:pPr>
        </w:p>
        <w:p w:rsidR="00C0452F" w:rsidRPr="007E2343" w:rsidRDefault="00C0452F" w:rsidP="00C0452F">
          <w:pPr>
            <w:jc w:val="both"/>
            <w:rPr>
              <w:rFonts w:ascii="Arial" w:hAnsi="Arial" w:cs="Arial"/>
              <w:b/>
              <w:lang w:val="el-GR"/>
            </w:rPr>
          </w:pPr>
          <w:r w:rsidRPr="00C33205">
            <w:rPr>
              <w:rFonts w:ascii="Arial" w:hAnsi="Arial" w:cs="Arial"/>
              <w:noProof/>
              <w:u w:val="single"/>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3" type="#_x0000_t102" style="position:absolute;left:0;text-align:left;margin-left:-11.25pt;margin-top:87.75pt;width:10.5pt;height:36pt;z-index:251667456"/>
            </w:pict>
          </w:r>
          <w:r w:rsidRPr="007E2343">
            <w:rPr>
              <w:rFonts w:ascii="Arial" w:hAnsi="Arial" w:cs="Arial"/>
              <w:b/>
              <w:lang w:val="el-GR"/>
            </w:rPr>
            <w:t>Διαλεκτική:</w:t>
          </w:r>
          <w:r w:rsidRPr="00C0452F">
            <w:rPr>
              <w:rFonts w:ascii="Arial" w:hAnsi="Arial" w:cs="Arial"/>
              <w:b/>
              <w:lang w:val="el-GR"/>
            </w:rPr>
            <w:t xml:space="preserve"> </w:t>
          </w:r>
          <w:r>
            <w:rPr>
              <w:rFonts w:ascii="Arial" w:hAnsi="Arial" w:cs="Arial"/>
              <w:lang w:val="el-GR"/>
            </w:rPr>
            <w:t>Είναι το σύνολο των μεθόδων και των νόμων που η σκέψη στηρίζει προκειμένου να αντιγράψει την πραγματικότητα με όσο το δυνατόν μεγαλύτερη ακρίβεια και να αντιστοιχίσει όσο το δυνατόν περισσότερο με τις μορφικές αρχές των πραγματικών γεγονότων. Τα χαρακτηριστικά της διαλεκτικής σκέψης ανταποκρίνονται στη λειτουργία μίας σύμπλοκης πραγματικότητας, η οποία μεταβάλλεται σταθερά σε όλες τις λεπτομέρειές της.</w:t>
          </w:r>
        </w:p>
        <w:p w:rsidR="00C0452F" w:rsidRDefault="00C0452F" w:rsidP="00C0452F">
          <w:pPr>
            <w:jc w:val="both"/>
            <w:rPr>
              <w:rFonts w:ascii="Arial" w:hAnsi="Arial" w:cs="Arial"/>
              <w:lang w:val="el-GR"/>
            </w:rPr>
          </w:pPr>
          <w:r w:rsidRPr="007E2343">
            <w:rPr>
              <w:rFonts w:ascii="Arial" w:hAnsi="Arial" w:cs="Arial"/>
              <w:u w:val="single"/>
              <w:lang w:val="el-GR"/>
            </w:rPr>
            <w:t>Μεταβολή εννοιών</w:t>
          </w:r>
          <w:r>
            <w:rPr>
              <w:rFonts w:ascii="Arial" w:hAnsi="Arial" w:cs="Arial"/>
              <w:lang w:val="el-GR"/>
            </w:rPr>
            <w:t xml:space="preserve">:Το περιεχόμενο των κατηγοριών μεταβάλλεται μαζί με τη δομή της κοινωνίας. </w:t>
          </w:r>
        </w:p>
        <w:p w:rsidR="00C0452F" w:rsidRPr="007E2343" w:rsidRDefault="00C0452F" w:rsidP="00C0452F">
          <w:pPr>
            <w:jc w:val="both"/>
            <w:rPr>
              <w:rFonts w:ascii="Arial" w:hAnsi="Arial" w:cs="Arial"/>
              <w:u w:val="single"/>
              <w:lang w:val="el-GR"/>
            </w:rPr>
          </w:pPr>
          <w:r w:rsidRPr="007E2343">
            <w:rPr>
              <w:rFonts w:ascii="Arial" w:hAnsi="Arial" w:cs="Arial"/>
              <w:b/>
              <w:lang w:val="el-GR"/>
            </w:rPr>
            <w:t>Παραδοσιακή λογική:</w:t>
          </w:r>
          <w:r w:rsidRPr="00C0452F">
            <w:rPr>
              <w:rFonts w:ascii="Arial" w:hAnsi="Arial" w:cs="Arial"/>
              <w:b/>
              <w:lang w:val="el-GR"/>
            </w:rPr>
            <w:t xml:space="preserve"> </w:t>
          </w:r>
          <w:r>
            <w:rPr>
              <w:rFonts w:ascii="Arial" w:hAnsi="Arial" w:cs="Arial"/>
              <w:lang w:val="el-GR"/>
            </w:rPr>
            <w:t>Είναι μία επιστήμη των αναγκαστικών νόμων της σκέψης υπό το πλαίσιο των οποίων η κατανόηση μπορεί και πρέπει να είναι σύμφωνη με τον εαυτό της (αναγκαστικοί νόμοι και προϋποθέσεις της ορθής χρήσης). Η μεταβολή των εννοιών ερμηνεύεται με τέτοιο τρόπο, ώστε οι αρχικές διαιρέσεις καθίστανται ακριβείς μέσω υποδιαιρέσεων. Σε αντίθεση με τις ιστορικές μεταβολές ο εννοιακός ρεαλισμός, ο οποίος έχει το χαρακτήρα συμπερασματικής λογικής θεωρεί ότι όλες οι μεταβολές ερμηνεύονται ως απλές επιπροσθέσεις μέσα σε καθολικούς τύπους (ύπαρξη ενός βασιλείου αμετάβλητων ιδεών). Η ίδια η έννοια παραμένει αμετάβλητη μόνο η μορφή της μεταβάλλεται.</w:t>
          </w:r>
        </w:p>
        <w:p w:rsidR="00C0452F" w:rsidRPr="0051000E" w:rsidRDefault="00C0452F" w:rsidP="00C0452F">
          <w:pPr>
            <w:jc w:val="both"/>
            <w:rPr>
              <w:rFonts w:ascii="Arial" w:hAnsi="Arial" w:cs="Arial"/>
              <w:u w:val="single"/>
              <w:lang w:val="el-GR"/>
            </w:rPr>
          </w:pPr>
          <w:r w:rsidRPr="0051000E">
            <w:rPr>
              <w:rFonts w:ascii="Arial" w:hAnsi="Arial" w:cs="Arial"/>
              <w:u w:val="single"/>
              <w:lang w:val="el-GR"/>
            </w:rPr>
            <w:t>Κριτική:</w:t>
          </w:r>
          <w:r w:rsidRPr="00C0452F">
            <w:rPr>
              <w:rFonts w:ascii="Arial" w:hAnsi="Arial" w:cs="Arial"/>
              <w:lang w:val="el-GR"/>
            </w:rPr>
            <w:t xml:space="preserve"> </w:t>
          </w:r>
          <w:r>
            <w:rPr>
              <w:rFonts w:ascii="Arial" w:hAnsi="Arial" w:cs="Arial"/>
              <w:lang w:val="el-GR"/>
            </w:rPr>
            <w:t>Στη παραδοσιακή λογική υφίσταται μία καθορισμένη και οργανωμένη κατάσταση που δεν αντιπροσωπεύει τη πραγματική μορφή της αλήθειας (κίνηση και πρόοδος).</w:t>
          </w:r>
        </w:p>
        <w:p w:rsidR="00C0452F" w:rsidRPr="00B0016B" w:rsidRDefault="00C0452F" w:rsidP="00C0452F">
          <w:pPr>
            <w:pStyle w:val="ListParagraph"/>
            <w:numPr>
              <w:ilvl w:val="0"/>
              <w:numId w:val="11"/>
            </w:numPr>
            <w:spacing w:after="200" w:line="276" w:lineRule="auto"/>
            <w:jc w:val="both"/>
            <w:rPr>
              <w:rFonts w:ascii="Arial" w:hAnsi="Arial" w:cs="Arial"/>
            </w:rPr>
          </w:pPr>
          <w:r>
            <w:rPr>
              <w:rFonts w:ascii="Arial" w:hAnsi="Arial" w:cs="Arial"/>
              <w:noProof/>
            </w:rPr>
            <w:lastRenderedPageBreak/>
            <w:pict>
              <v:shape id="_x0000_s1034" type="#_x0000_t13" style="position:absolute;left:0;text-align:left;margin-left:4.5pt;margin-top:1.05pt;width:28.5pt;height:9.75pt;z-index:251668480"/>
            </w:pict>
          </w:r>
          <w:r w:rsidRPr="00B0016B">
            <w:rPr>
              <w:rFonts w:ascii="Arial" w:hAnsi="Arial" w:cs="Arial"/>
            </w:rPr>
            <w:t>Οι έννοιες όταν θεωρούνται ατομικά διατηρούν τον ορισμό τους, ενώ σε σύνθεση καθίστανται πλευρές νέων μονάδων νοήματος. Η κίνηση της πραγματικότητας αντανακλάται στη ρευστότητα των εννοιών.</w:t>
          </w:r>
        </w:p>
        <w:p w:rsidR="00C0452F" w:rsidRPr="0051000E" w:rsidRDefault="00C0452F" w:rsidP="00C0452F">
          <w:pPr>
            <w:jc w:val="both"/>
            <w:rPr>
              <w:rFonts w:ascii="Arial" w:hAnsi="Arial" w:cs="Arial"/>
              <w:u w:val="single"/>
              <w:lang w:val="el-GR"/>
            </w:rPr>
          </w:pPr>
          <w:r w:rsidRPr="0051000E">
            <w:rPr>
              <w:rFonts w:ascii="Arial" w:hAnsi="Arial" w:cs="Arial"/>
              <w:u w:val="single"/>
              <w:lang w:val="el-GR"/>
            </w:rPr>
            <w:t>Η υλιστική διαλεκτική των ανοικτών ορίων</w:t>
          </w:r>
          <w:r>
            <w:rPr>
              <w:rFonts w:ascii="Arial" w:hAnsi="Arial" w:cs="Arial"/>
              <w:u w:val="single"/>
              <w:lang w:val="el-GR"/>
            </w:rPr>
            <w:t>:</w:t>
          </w:r>
        </w:p>
        <w:p w:rsidR="00C0452F" w:rsidRDefault="00C0452F" w:rsidP="00C0452F">
          <w:pPr>
            <w:jc w:val="both"/>
            <w:rPr>
              <w:rFonts w:ascii="Arial" w:hAnsi="Arial" w:cs="Arial"/>
              <w:lang w:val="el-GR"/>
            </w:rPr>
          </w:pPr>
          <w:r>
            <w:rPr>
              <w:rFonts w:ascii="Arial" w:hAnsi="Arial" w:cs="Arial"/>
              <w:lang w:val="el-GR"/>
            </w:rPr>
            <w:t>Δε θεωρεί το έλλογο ως πλήρες , για να επιτευχθεί το θετικά έλλογο απαιτείται ο ιστορικός αγώνας .</w:t>
          </w:r>
        </w:p>
        <w:p w:rsidR="00C0452F" w:rsidRDefault="00C0452F" w:rsidP="00C0452F">
          <w:pPr>
            <w:jc w:val="both"/>
            <w:rPr>
              <w:rFonts w:ascii="Arial" w:hAnsi="Arial" w:cs="Arial"/>
              <w:lang w:val="el-GR"/>
            </w:rPr>
          </w:pPr>
          <w:r w:rsidRPr="0051000E">
            <w:rPr>
              <w:rFonts w:ascii="Arial" w:hAnsi="Arial" w:cs="Arial"/>
              <w:u w:val="single"/>
              <w:lang w:val="el-GR"/>
            </w:rPr>
            <w:t>Νίτσε:</w:t>
          </w:r>
          <w:r>
            <w:rPr>
              <w:rFonts w:ascii="Arial" w:hAnsi="Arial" w:cs="Arial"/>
              <w:lang w:val="el-GR"/>
            </w:rPr>
            <w:t xml:space="preserve"> Η αλήθεια απαιτεί να αποτελέσει αντικείμενο κριτικής, όχι να λατρευθεί. Αυτό ισχύει για τη αλήθεια γενικά (η κριτική περιέχει την αρνητική-τη σκεπτικιστική στάση, την εσωτερική ανεξαρτησία).</w:t>
          </w:r>
        </w:p>
        <w:p w:rsidR="00C0452F" w:rsidRPr="0051000E" w:rsidRDefault="00C0452F" w:rsidP="00C0452F">
          <w:pPr>
            <w:jc w:val="both"/>
            <w:rPr>
              <w:rFonts w:ascii="Arial" w:hAnsi="Arial" w:cs="Arial"/>
              <w:b/>
              <w:lang w:val="el-GR"/>
            </w:rPr>
          </w:pPr>
          <w:r w:rsidRPr="0051000E">
            <w:rPr>
              <w:rFonts w:ascii="Arial" w:hAnsi="Arial" w:cs="Arial"/>
              <w:b/>
              <w:lang w:val="el-GR"/>
            </w:rPr>
            <w:t>Αστικό πνεύμα</w:t>
          </w:r>
          <w:r>
            <w:rPr>
              <w:rFonts w:ascii="Arial" w:hAnsi="Arial" w:cs="Arial"/>
              <w:b/>
              <w:lang w:val="el-GR"/>
            </w:rPr>
            <w:t>:</w:t>
          </w:r>
        </w:p>
        <w:p w:rsidR="00C0452F" w:rsidRDefault="00C0452F" w:rsidP="00C0452F">
          <w:pPr>
            <w:jc w:val="both"/>
            <w:rPr>
              <w:rFonts w:ascii="Arial" w:hAnsi="Arial" w:cs="Arial"/>
              <w:lang w:val="el-GR"/>
            </w:rPr>
          </w:pPr>
          <w:r>
            <w:rPr>
              <w:rFonts w:ascii="Arial" w:hAnsi="Arial" w:cs="Arial"/>
              <w:lang w:val="el-GR"/>
            </w:rPr>
            <w:t>Στάση έναντι της θρησκείας: στην οικονομική ζωή κυριαρχία πρωτόγονου υλισμού , πρακτική γενικού ανταγωνισμού, ο θετικισμός και η λατρεία της επιτυχίας προπαγανδίστηκαν ως υπέρτατη αλήθεια</w:t>
          </w:r>
          <w:r w:rsidRPr="00BB364D">
            <w:rPr>
              <w:rFonts w:ascii="Arial" w:hAnsi="Arial" w:cs="Arial"/>
              <w:b/>
              <w:lang w:val="el-GR"/>
            </w:rPr>
            <w:t>/</w:t>
          </w:r>
          <w:r>
            <w:rPr>
              <w:rFonts w:ascii="Arial" w:hAnsi="Arial" w:cs="Arial"/>
              <w:lang w:val="el-GR"/>
            </w:rPr>
            <w:t xml:space="preserve"> γεγονότα που βρίσκονται σε αντίφαση με τα  βασικά διδάγματα του Χριστιανισμού.</w:t>
          </w:r>
          <w:r w:rsidRPr="00C0452F">
            <w:rPr>
              <w:rFonts w:ascii="Arial" w:hAnsi="Arial" w:cs="Arial"/>
              <w:lang w:val="el-GR"/>
            </w:rPr>
            <w:t xml:space="preserve"> </w:t>
          </w:r>
          <w:r>
            <w:rPr>
              <w:rFonts w:ascii="Arial" w:hAnsi="Arial" w:cs="Arial"/>
              <w:lang w:val="el-GR"/>
            </w:rPr>
            <w:t>Αστικός δογματισμός: το άτομο απομονωμένο, υπεύθυνο και ελεύθερο κατέχεται από άγχος και αβεβαιότητα. Παράλληλα, το εξωτερικό ενδιαφέρον για κοινωνική ειρήνη οδήγησε σε συμβιβασμό μεταξύ σύγχρονης επιστήμης και θρησκευτικών πιστεύω.</w:t>
          </w:r>
        </w:p>
        <w:p w:rsidR="00C0452F" w:rsidRPr="0051000E" w:rsidRDefault="00C0452F" w:rsidP="00C0452F">
          <w:pPr>
            <w:jc w:val="both"/>
            <w:rPr>
              <w:rFonts w:ascii="Arial" w:hAnsi="Arial" w:cs="Arial"/>
              <w:u w:val="single"/>
              <w:lang w:val="el-GR"/>
            </w:rPr>
          </w:pPr>
          <w:r w:rsidRPr="0051000E">
            <w:rPr>
              <w:rFonts w:ascii="Arial" w:hAnsi="Arial" w:cs="Arial"/>
              <w:u w:val="single"/>
              <w:lang w:val="el-GR"/>
            </w:rPr>
            <w:t>Διαλεκτική σκέψη</w:t>
          </w:r>
          <w:r>
            <w:rPr>
              <w:rFonts w:ascii="Arial" w:hAnsi="Arial" w:cs="Arial"/>
              <w:u w:val="single"/>
              <w:lang w:val="el-GR"/>
            </w:rPr>
            <w:t>:</w:t>
          </w:r>
        </w:p>
        <w:p w:rsidR="00C0452F" w:rsidRDefault="00C0452F" w:rsidP="00C0452F">
          <w:pPr>
            <w:jc w:val="both"/>
            <w:rPr>
              <w:rFonts w:ascii="Arial" w:hAnsi="Arial" w:cs="Arial"/>
              <w:lang w:val="el-GR"/>
            </w:rPr>
          </w:pPr>
          <w:r>
            <w:rPr>
              <w:rFonts w:ascii="Arial" w:hAnsi="Arial" w:cs="Arial"/>
              <w:lang w:val="el-GR"/>
            </w:rPr>
            <w:t>Τα θρησκευτικά φαινόμενα συνδέονται με τη γνώση ως όλον και κρίνονται σε κάθε δεδομένη εποχή σε σχέση με την ανάλυση της συνολικής ιστορικής κατάστασης.</w:t>
          </w:r>
        </w:p>
        <w:p w:rsidR="00C0452F" w:rsidRDefault="00C0452F" w:rsidP="00C0452F">
          <w:pPr>
            <w:jc w:val="both"/>
            <w:rPr>
              <w:rFonts w:ascii="Arial" w:hAnsi="Arial" w:cs="Arial"/>
              <w:lang w:val="el-GR"/>
            </w:rPr>
          </w:pPr>
          <w:r>
            <w:rPr>
              <w:rFonts w:ascii="Arial" w:hAnsi="Arial" w:cs="Arial"/>
              <w:u w:val="single"/>
              <w:lang w:val="el-GR"/>
            </w:rPr>
            <w:t>Μαξ Χορκχάι</w:t>
          </w:r>
          <w:r w:rsidRPr="00846EFD">
            <w:rPr>
              <w:rFonts w:ascii="Arial" w:hAnsi="Arial" w:cs="Arial"/>
              <w:u w:val="single"/>
              <w:lang w:val="el-GR"/>
            </w:rPr>
            <w:t>μερ</w:t>
          </w:r>
          <w:r>
            <w:rPr>
              <w:rFonts w:ascii="Arial" w:hAnsi="Arial" w:cs="Arial"/>
              <w:lang w:val="el-GR"/>
            </w:rPr>
            <w:t>:</w:t>
          </w:r>
        </w:p>
        <w:p w:rsidR="00C0452F" w:rsidRDefault="00C0452F" w:rsidP="00C0452F">
          <w:pPr>
            <w:jc w:val="both"/>
            <w:rPr>
              <w:rFonts w:ascii="Arial" w:hAnsi="Arial" w:cs="Arial"/>
              <w:i/>
              <w:lang w:val="el-GR"/>
            </w:rPr>
          </w:pPr>
          <w:r w:rsidRPr="00C33205">
            <w:rPr>
              <w:rFonts w:ascii="Arial" w:hAnsi="Arial" w:cs="Arial"/>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5" type="#_x0000_t98" style="position:absolute;left:0;text-align:left;margin-left:-36.75pt;margin-top:22.8pt;width:30.75pt;height:50.25pt;z-index:251669504"/>
            </w:pict>
          </w:r>
          <w:r>
            <w:rPr>
              <w:rFonts w:ascii="Arial" w:hAnsi="Arial" w:cs="Arial"/>
              <w:i/>
              <w:lang w:val="el-GR"/>
            </w:rPr>
            <w:t>΄΄Επειδή το εμπειρικό όλο είναι το αναληθές, οδήγησε σε μία πιο θετική αξιολόγηση</w:t>
          </w:r>
          <w:r w:rsidRPr="00C0452F">
            <w:rPr>
              <w:rFonts w:ascii="Arial" w:hAnsi="Arial" w:cs="Arial"/>
              <w:i/>
              <w:lang w:val="el-GR"/>
            </w:rPr>
            <w:t xml:space="preserve"> ορισμένων μεταφυσικών ρευμάτων</w:t>
          </w:r>
          <w:r>
            <w:rPr>
              <w:rFonts w:ascii="Arial" w:hAnsi="Arial" w:cs="Arial"/>
              <w:i/>
              <w:lang w:val="el-GR"/>
            </w:rPr>
            <w:t>. Η ελπίδα ότι η επίγεια φρίκη δεν θα έχει την τελευταία λέξη είναι, αναμφίβολα, μια μη επιστημονική ευχή΄΄.</w:t>
          </w:r>
        </w:p>
        <w:p w:rsidR="00C0452F" w:rsidRDefault="00C0452F" w:rsidP="00C0452F">
          <w:pPr>
            <w:jc w:val="both"/>
            <w:rPr>
              <w:rFonts w:ascii="Arial" w:hAnsi="Arial" w:cs="Arial"/>
              <w:i/>
              <w:lang w:val="el-GR"/>
            </w:rPr>
          </w:pPr>
          <w:r w:rsidRPr="0051000E">
            <w:rPr>
              <w:rFonts w:ascii="Arial" w:hAnsi="Arial" w:cs="Arial"/>
              <w:i/>
              <w:lang w:val="el-GR"/>
            </w:rPr>
            <w:t xml:space="preserve">΄΄Αποτελεί ουτοπική αυταπάτη να αναμένει κανείς ότι η δύναμη για να ζήσει κανείς με τη νηφάλια αλήθεια θα καταστεί γενικό φαινόμενο </w:t>
          </w:r>
          <w:r w:rsidRPr="00B008F0">
            <w:rPr>
              <w:rFonts w:ascii="Arial" w:hAnsi="Arial" w:cs="Arial"/>
              <w:b/>
              <w:i/>
              <w:lang w:val="el-GR"/>
            </w:rPr>
            <w:t>μέχρις ότου εξαλειφθούν οι αιτίες της αναλήθειας</w:t>
          </w:r>
          <w:r w:rsidRPr="0051000E">
            <w:rPr>
              <w:rFonts w:ascii="Arial" w:hAnsi="Arial" w:cs="Arial"/>
              <w:i/>
              <w:lang w:val="el-GR"/>
            </w:rPr>
            <w:t>΄΄.</w:t>
          </w:r>
        </w:p>
        <w:p w:rsidR="00C0452F" w:rsidRDefault="00C0452F" w:rsidP="00C0452F">
          <w:pPr>
            <w:rPr>
              <w:rFonts w:ascii="Arial" w:hAnsi="Arial" w:cs="Arial"/>
              <w:i/>
              <w:lang w:val="el-GR"/>
            </w:rPr>
          </w:pPr>
        </w:p>
        <w:p w:rsidR="00C0452F" w:rsidRPr="0051000E" w:rsidRDefault="00C0452F" w:rsidP="00C0452F">
          <w:pPr>
            <w:rPr>
              <w:rFonts w:ascii="Arial" w:hAnsi="Arial" w:cs="Arial"/>
              <w:i/>
              <w:lang w:val="el-GR"/>
            </w:rPr>
          </w:pPr>
        </w:p>
        <w:p w:rsidR="00C0452F" w:rsidRDefault="00C0452F" w:rsidP="00C0452F">
          <w:pPr>
            <w:jc w:val="both"/>
            <w:rPr>
              <w:rFonts w:ascii="Arial" w:hAnsi="Arial" w:cs="Arial"/>
              <w:lang w:val="el-GR"/>
            </w:rPr>
          </w:pPr>
        </w:p>
        <w:p w:rsidR="00C0452F" w:rsidRDefault="00C0452F" w:rsidP="00C0452F">
          <w:pPr>
            <w:jc w:val="both"/>
            <w:rPr>
              <w:rFonts w:ascii="Arial" w:hAnsi="Arial" w:cs="Arial"/>
              <w:lang w:val="el-GR"/>
            </w:rPr>
          </w:pPr>
        </w:p>
        <w:p w:rsidR="00C0452F" w:rsidRDefault="00C0452F" w:rsidP="00C0452F">
          <w:pPr>
            <w:jc w:val="both"/>
            <w:rPr>
              <w:rFonts w:ascii="Arial" w:hAnsi="Arial" w:cs="Arial"/>
              <w:lang w:val="el-GR"/>
            </w:rPr>
          </w:pPr>
        </w:p>
        <w:p w:rsidR="00C0452F" w:rsidRDefault="00C0452F" w:rsidP="00C0452F">
          <w:pPr>
            <w:jc w:val="both"/>
            <w:rPr>
              <w:rFonts w:ascii="Arial" w:hAnsi="Arial" w:cs="Arial"/>
              <w:lang w:val="el-GR"/>
            </w:rPr>
          </w:pPr>
        </w:p>
        <w:p w:rsidR="00C0452F" w:rsidRDefault="00C0452F" w:rsidP="00C0452F">
          <w:pPr>
            <w:jc w:val="both"/>
            <w:rPr>
              <w:rFonts w:ascii="Arial" w:hAnsi="Arial" w:cs="Arial"/>
              <w:lang w:val="el-GR"/>
            </w:rPr>
          </w:pPr>
        </w:p>
        <w:p w:rsidR="00C0452F" w:rsidRPr="00C85386" w:rsidRDefault="00C0452F" w:rsidP="00C0452F">
          <w:pPr>
            <w:jc w:val="both"/>
            <w:rPr>
              <w:rFonts w:ascii="Arial" w:hAnsi="Arial" w:cs="Arial"/>
              <w:b/>
              <w:lang w:val="el-GR"/>
            </w:rPr>
          </w:pPr>
          <w:r w:rsidRPr="00C0452F">
            <w:rPr>
              <w:rFonts w:ascii="Arial" w:hAnsi="Arial" w:cs="Arial"/>
              <w:lang w:val="el-GR"/>
            </w:rPr>
            <w:t xml:space="preserve">                                    </w:t>
          </w:r>
          <w:r w:rsidRPr="00C85386">
            <w:rPr>
              <w:rFonts w:ascii="Arial" w:hAnsi="Arial" w:cs="Arial"/>
              <w:b/>
              <w:lang w:val="el-GR"/>
            </w:rPr>
            <w:t>ΒΙΒΛΙΟΓΡΑΦΙΑ</w:t>
          </w:r>
        </w:p>
        <w:p w:rsidR="00C0452F" w:rsidRDefault="00C0452F" w:rsidP="00C0452F">
          <w:pPr>
            <w:jc w:val="both"/>
            <w:rPr>
              <w:rFonts w:ascii="Arial" w:hAnsi="Arial" w:cs="Arial"/>
              <w:lang w:val="el-GR"/>
            </w:rPr>
          </w:pPr>
        </w:p>
        <w:p w:rsidR="00C0452F" w:rsidRDefault="00C0452F" w:rsidP="00C0452F">
          <w:pPr>
            <w:spacing w:line="360" w:lineRule="exact"/>
            <w:jc w:val="both"/>
            <w:rPr>
              <w:rFonts w:eastAsia="Calibri" w:cstheme="minorHAnsi"/>
              <w:lang w:val="el-GR"/>
            </w:rPr>
          </w:pPr>
          <w:proofErr w:type="spellStart"/>
          <w:r w:rsidRPr="00493FB8">
            <w:rPr>
              <w:rFonts w:eastAsia="Calibri" w:cstheme="minorHAnsi"/>
            </w:rPr>
            <w:t>MartinJay</w:t>
          </w:r>
          <w:proofErr w:type="spellEnd"/>
          <w:r w:rsidRPr="00493FB8">
            <w:rPr>
              <w:rFonts w:eastAsia="Calibri" w:cstheme="minorHAnsi"/>
              <w:lang w:val="el-GR"/>
            </w:rPr>
            <w:t xml:space="preserve">, </w:t>
          </w:r>
          <w:r w:rsidRPr="00493FB8">
            <w:rPr>
              <w:rFonts w:eastAsia="Calibri" w:cstheme="minorHAnsi"/>
              <w:i/>
              <w:lang w:val="el-GR"/>
            </w:rPr>
            <w:t>Η διαλεκτική φαντασία</w:t>
          </w:r>
          <w:r w:rsidRPr="00493FB8">
            <w:rPr>
              <w:rFonts w:eastAsia="Calibri" w:cstheme="minorHAnsi"/>
              <w:lang w:val="el-GR"/>
            </w:rPr>
            <w:t>, Αθήνα 2009: Αλεξάνδρεια</w:t>
          </w:r>
          <w:r>
            <w:rPr>
              <w:rFonts w:eastAsia="Calibri" w:cstheme="minorHAnsi"/>
              <w:lang w:val="el-GR"/>
            </w:rPr>
            <w:t>,</w:t>
          </w:r>
        </w:p>
        <w:p w:rsidR="00C0452F" w:rsidRDefault="00C0452F" w:rsidP="00C0452F">
          <w:pPr>
            <w:jc w:val="both"/>
            <w:rPr>
              <w:rFonts w:cstheme="minorHAnsi"/>
              <w:lang w:val="el-GR"/>
            </w:rPr>
          </w:pPr>
          <w:proofErr w:type="spellStart"/>
          <w:r w:rsidRPr="00493FB8">
            <w:rPr>
              <w:rFonts w:eastAsia="Calibri" w:cstheme="minorHAnsi"/>
            </w:rPr>
            <w:t>MaxHorkheimer</w:t>
          </w:r>
          <w:proofErr w:type="spellEnd"/>
          <w:r>
            <w:rPr>
              <w:rFonts w:eastAsia="Calibri" w:cstheme="minorHAnsi"/>
              <w:lang w:val="el-GR"/>
            </w:rPr>
            <w:t xml:space="preserve">, </w:t>
          </w:r>
          <w:r w:rsidRPr="00DD5E49">
            <w:rPr>
              <w:rFonts w:cstheme="minorHAnsi"/>
              <w:i/>
              <w:lang w:val="el-GR"/>
            </w:rPr>
            <w:t>Το πρόβλημα της αλήθειας</w:t>
          </w:r>
          <w:r w:rsidRPr="00493FB8">
            <w:rPr>
              <w:rFonts w:cstheme="minorHAnsi"/>
              <w:lang w:val="el-GR"/>
            </w:rPr>
            <w:t>, Α</w:t>
          </w:r>
          <w:r>
            <w:rPr>
              <w:rFonts w:cstheme="minorHAnsi"/>
              <w:lang w:val="el-GR"/>
            </w:rPr>
            <w:t xml:space="preserve">θήνα 1989: </w:t>
          </w:r>
          <w:r w:rsidRPr="00493FB8">
            <w:rPr>
              <w:rFonts w:cstheme="minorHAnsi"/>
              <w:lang w:val="el-GR"/>
            </w:rPr>
            <w:t xml:space="preserve"> Έ</w:t>
          </w:r>
          <w:r w:rsidRPr="00C0452F">
            <w:rPr>
              <w:rFonts w:cstheme="minorHAnsi"/>
              <w:lang w:val="el-GR"/>
            </w:rPr>
            <w:t>ρασμος.</w:t>
          </w:r>
        </w:p>
        <w:p w:rsidR="00C0452F" w:rsidRDefault="00C0452F" w:rsidP="00C0452F">
          <w:pPr>
            <w:jc w:val="both"/>
            <w:rPr>
              <w:rFonts w:ascii="Arial" w:hAnsi="Arial" w:cs="Arial"/>
              <w:lang w:val="el-GR"/>
            </w:rPr>
          </w:pPr>
        </w:p>
        <w:p w:rsidR="00C0452F" w:rsidRDefault="00C0452F" w:rsidP="00C0452F">
          <w:pPr>
            <w:jc w:val="both"/>
            <w:rPr>
              <w:rFonts w:ascii="Arial" w:hAnsi="Arial" w:cs="Arial"/>
              <w:lang w:val="el-GR"/>
            </w:rPr>
          </w:pPr>
        </w:p>
        <w:p w:rsidR="00876BD1" w:rsidRDefault="00876BD1">
          <w:pPr>
            <w:rPr>
              <w:rFonts w:cstheme="minorHAnsi"/>
              <w:sz w:val="28"/>
              <w:szCs w:val="28"/>
              <w:lang w:val="el-GR"/>
            </w:rPr>
          </w:pPr>
        </w:p>
        <w:p w:rsidR="00876BD1" w:rsidRDefault="00876BD1">
          <w:pPr>
            <w:rPr>
              <w:rFonts w:cstheme="minorHAnsi"/>
              <w:sz w:val="28"/>
              <w:szCs w:val="28"/>
              <w:lang w:val="el-GR"/>
            </w:rPr>
          </w:pPr>
        </w:p>
        <w:p w:rsidR="00876BD1" w:rsidRDefault="00876BD1">
          <w:pPr>
            <w:rPr>
              <w:rFonts w:cstheme="minorHAnsi"/>
              <w:sz w:val="28"/>
              <w:szCs w:val="28"/>
              <w:lang w:val="el-GR"/>
            </w:rPr>
          </w:pPr>
        </w:p>
        <w:p w:rsidR="00876BD1" w:rsidRDefault="00876BD1">
          <w:pPr>
            <w:rPr>
              <w:rFonts w:cstheme="minorHAnsi"/>
              <w:sz w:val="28"/>
              <w:szCs w:val="28"/>
              <w:lang w:val="el-GR"/>
            </w:rPr>
          </w:pPr>
        </w:p>
        <w:p w:rsidR="00876BD1" w:rsidRPr="00876BD1" w:rsidRDefault="00876BD1">
          <w:pPr>
            <w:rPr>
              <w:rFonts w:cstheme="minorHAnsi"/>
              <w:sz w:val="20"/>
              <w:szCs w:val="20"/>
              <w:lang w:val="el-GR"/>
            </w:rPr>
          </w:pPr>
        </w:p>
        <w:p w:rsidR="00876BD1" w:rsidRPr="00876BD1" w:rsidRDefault="00876BD1" w:rsidP="00876BD1">
          <w:pPr>
            <w:tabs>
              <w:tab w:val="left" w:pos="3315"/>
            </w:tabs>
            <w:rPr>
              <w:rFonts w:cstheme="minorHAnsi"/>
              <w:sz w:val="28"/>
              <w:szCs w:val="28"/>
              <w:lang w:val="el-GR"/>
            </w:rPr>
          </w:pPr>
          <w:r>
            <w:rPr>
              <w:rFonts w:cstheme="minorHAnsi"/>
              <w:sz w:val="28"/>
              <w:szCs w:val="28"/>
              <w:lang w:val="el-GR"/>
            </w:rPr>
            <w:tab/>
          </w:r>
        </w:p>
        <w:p w:rsidR="00876BD1" w:rsidRPr="00876BD1" w:rsidRDefault="00876BD1">
          <w:pPr>
            <w:rPr>
              <w:lang w:val="el-GR"/>
            </w:rPr>
          </w:pPr>
        </w:p>
        <w:tbl>
          <w:tblPr>
            <w:tblpPr w:leftFromText="187" w:rightFromText="187" w:horzAnchor="margin" w:tblpXSpec="center" w:tblpYSpec="bottom"/>
            <w:tblW w:w="5000" w:type="pct"/>
            <w:tblLook w:val="04A0"/>
          </w:tblPr>
          <w:tblGrid>
            <w:gridCol w:w="8856"/>
          </w:tblGrid>
          <w:tr w:rsidR="00876BD1" w:rsidRPr="00C0452F">
            <w:tc>
              <w:tcPr>
                <w:tcW w:w="5000" w:type="pct"/>
              </w:tcPr>
              <w:p w:rsidR="00876BD1" w:rsidRPr="00C0452F" w:rsidRDefault="00876BD1" w:rsidP="00876BD1">
                <w:pPr>
                  <w:pStyle w:val="NoSpacing"/>
                  <w:rPr>
                    <w:lang w:val="el-GR"/>
                  </w:rPr>
                </w:pPr>
              </w:p>
            </w:tc>
          </w:tr>
        </w:tbl>
        <w:p w:rsidR="00876BD1" w:rsidRPr="00876BD1" w:rsidRDefault="00876BD1">
          <w:pPr>
            <w:rPr>
              <w:lang w:val="el-GR"/>
            </w:rPr>
          </w:pPr>
        </w:p>
        <w:p w:rsidR="00876BD1" w:rsidRDefault="004370A5"/>
      </w:sdtContent>
    </w:sdt>
    <w:p w:rsidR="00AA7170" w:rsidRDefault="00AA7170"/>
    <w:sectPr w:rsidR="00AA7170" w:rsidSect="00876BD1">
      <w:pgSz w:w="12240" w:h="15840"/>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5DB2"/>
    <w:multiLevelType w:val="hybridMultilevel"/>
    <w:tmpl w:val="AB267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A63C08"/>
    <w:multiLevelType w:val="hybridMultilevel"/>
    <w:tmpl w:val="7D549F6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D200BAC"/>
    <w:multiLevelType w:val="hybridMultilevel"/>
    <w:tmpl w:val="C4DCA63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4921D3E"/>
    <w:multiLevelType w:val="hybridMultilevel"/>
    <w:tmpl w:val="F72CF0B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E767F9F"/>
    <w:multiLevelType w:val="hybridMultilevel"/>
    <w:tmpl w:val="69985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A1A0592"/>
    <w:multiLevelType w:val="hybridMultilevel"/>
    <w:tmpl w:val="42E83FCA"/>
    <w:lvl w:ilvl="0" w:tplc="2F2ADE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D6E39"/>
    <w:multiLevelType w:val="hybridMultilevel"/>
    <w:tmpl w:val="68724CA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0226AE8"/>
    <w:multiLevelType w:val="hybridMultilevel"/>
    <w:tmpl w:val="451E0D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8A8601D"/>
    <w:multiLevelType w:val="hybridMultilevel"/>
    <w:tmpl w:val="2234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8057E"/>
    <w:multiLevelType w:val="hybridMultilevel"/>
    <w:tmpl w:val="84A2995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745815C8"/>
    <w:multiLevelType w:val="hybridMultilevel"/>
    <w:tmpl w:val="4F54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6"/>
  </w:num>
  <w:num w:numId="6">
    <w:abstractNumId w:val="3"/>
  </w:num>
  <w:num w:numId="7">
    <w:abstractNumId w:val="4"/>
  </w:num>
  <w:num w:numId="8">
    <w:abstractNumId w:val="7"/>
  </w:num>
  <w:num w:numId="9">
    <w:abstractNumId w:val="1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6BD1"/>
    <w:rsid w:val="00061198"/>
    <w:rsid w:val="004370A5"/>
    <w:rsid w:val="007638CC"/>
    <w:rsid w:val="00876BD1"/>
    <w:rsid w:val="009572DB"/>
    <w:rsid w:val="00A4035D"/>
    <w:rsid w:val="00AA1E59"/>
    <w:rsid w:val="00AA7170"/>
    <w:rsid w:val="00B71386"/>
    <w:rsid w:val="00C0452F"/>
    <w:rsid w:val="00C33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6BD1"/>
    <w:pPr>
      <w:spacing w:after="0" w:line="240" w:lineRule="auto"/>
    </w:pPr>
    <w:rPr>
      <w:rFonts w:eastAsiaTheme="minorEastAsia"/>
    </w:rPr>
  </w:style>
  <w:style w:type="character" w:customStyle="1" w:styleId="NoSpacingChar">
    <w:name w:val="No Spacing Char"/>
    <w:basedOn w:val="DefaultParagraphFont"/>
    <w:link w:val="NoSpacing"/>
    <w:uiPriority w:val="1"/>
    <w:rsid w:val="00876BD1"/>
    <w:rPr>
      <w:rFonts w:eastAsiaTheme="minorEastAsia"/>
    </w:rPr>
  </w:style>
  <w:style w:type="paragraph" w:styleId="BalloonText">
    <w:name w:val="Balloon Text"/>
    <w:basedOn w:val="Normal"/>
    <w:link w:val="BalloonTextChar"/>
    <w:uiPriority w:val="99"/>
    <w:semiHidden/>
    <w:unhideWhenUsed/>
    <w:rsid w:val="0087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BD1"/>
    <w:rPr>
      <w:rFonts w:ascii="Tahoma" w:hAnsi="Tahoma" w:cs="Tahoma"/>
      <w:sz w:val="16"/>
      <w:szCs w:val="16"/>
    </w:rPr>
  </w:style>
  <w:style w:type="paragraph" w:styleId="ListParagraph">
    <w:name w:val="List Paragraph"/>
    <w:basedOn w:val="Normal"/>
    <w:uiPriority w:val="34"/>
    <w:qFormat/>
    <w:rsid w:val="00C0452F"/>
    <w:pPr>
      <w:spacing w:after="160" w:line="259" w:lineRule="auto"/>
      <w:ind w:left="720"/>
      <w:contextualSpacing/>
    </w:pPr>
    <w:rPr>
      <w:lang w:val="el-GR"/>
    </w:rPr>
  </w:style>
  <w:style w:type="character" w:styleId="Hyperlink">
    <w:name w:val="Hyperlink"/>
    <w:basedOn w:val="DefaultParagraphFont"/>
    <w:uiPriority w:val="99"/>
    <w:semiHidden/>
    <w:unhideWhenUsed/>
    <w:rsid w:val="00B71386"/>
    <w:rPr>
      <w:color w:val="0000FF"/>
      <w:u w:val="single"/>
    </w:rPr>
  </w:style>
</w:styles>
</file>

<file path=word/webSettings.xml><?xml version="1.0" encoding="utf-8"?>
<w:webSettings xmlns:r="http://schemas.openxmlformats.org/officeDocument/2006/relationships" xmlns:w="http://schemas.openxmlformats.org/wordprocessingml/2006/main">
  <w:divs>
    <w:div w:id="904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9E8933-150E-46A9-8A8E-8E522B0EF109}" type="doc">
      <dgm:prSet loTypeId="urn:microsoft.com/office/officeart/2005/8/layout/arrow6" loCatId="process" qsTypeId="urn:microsoft.com/office/officeart/2005/8/quickstyle/simple3" qsCatId="simple" csTypeId="urn:microsoft.com/office/officeart/2005/8/colors/accent1_2" csCatId="accent1" phldr="1"/>
      <dgm:spPr/>
      <dgm:t>
        <a:bodyPr/>
        <a:lstStyle/>
        <a:p>
          <a:endParaRPr lang="el-GR"/>
        </a:p>
      </dgm:t>
    </dgm:pt>
    <dgm:pt modelId="{CBB2812A-DEBE-4C94-A68C-67E750C54918}">
      <dgm:prSet phldrT="[Text]" custT="1"/>
      <dgm:spPr/>
      <dgm:t>
        <a:bodyPr/>
        <a:lstStyle/>
        <a:p>
          <a:r>
            <a:rPr lang="el-GR" sz="1100">
              <a:latin typeface="Arial" panose="020B0604020202020204" pitchFamily="34" charset="0"/>
              <a:cs typeface="Arial" panose="020B0604020202020204" pitchFamily="34" charset="0"/>
            </a:rPr>
            <a:t> Απόλυτη, έσχατη αλήθεια</a:t>
          </a:r>
        </a:p>
      </dgm:t>
    </dgm:pt>
    <dgm:pt modelId="{4276035F-BB5C-4B98-9556-7821D2A0F385}" type="parTrans" cxnId="{C0698293-24D8-47FA-A514-325A6B164B97}">
      <dgm:prSet/>
      <dgm:spPr/>
      <dgm:t>
        <a:bodyPr/>
        <a:lstStyle/>
        <a:p>
          <a:endParaRPr lang="el-GR"/>
        </a:p>
      </dgm:t>
    </dgm:pt>
    <dgm:pt modelId="{1BC19E67-AF54-4357-BFFB-ED52898EC2C9}" type="sibTrans" cxnId="{C0698293-24D8-47FA-A514-325A6B164B97}">
      <dgm:prSet/>
      <dgm:spPr/>
      <dgm:t>
        <a:bodyPr/>
        <a:lstStyle/>
        <a:p>
          <a:endParaRPr lang="el-GR"/>
        </a:p>
      </dgm:t>
    </dgm:pt>
    <dgm:pt modelId="{7E103402-E717-4E87-B3B3-73FBA935AFF7}">
      <dgm:prSet phldrT="[Text]" custT="1"/>
      <dgm:spPr/>
      <dgm:t>
        <a:bodyPr/>
        <a:lstStyle/>
        <a:p>
          <a:r>
            <a:rPr lang="el-GR" sz="1100">
              <a:latin typeface="Arial" panose="020B0604020202020204" pitchFamily="34" charset="0"/>
              <a:cs typeface="Arial" panose="020B0604020202020204" pitchFamily="34" charset="0"/>
            </a:rPr>
            <a:t>Γνώση περιορισμένης εγκυρότητας</a:t>
          </a:r>
        </a:p>
        <a:p>
          <a:r>
            <a:rPr lang="el-GR" sz="1100">
              <a:latin typeface="Arial" panose="020B0604020202020204" pitchFamily="34" charset="0"/>
              <a:cs typeface="Arial" panose="020B0604020202020204" pitchFamily="34" charset="0"/>
            </a:rPr>
            <a:t>Γνώση συνάρτηση του χρόνου</a:t>
          </a:r>
        </a:p>
      </dgm:t>
    </dgm:pt>
    <dgm:pt modelId="{DA4AD0BF-2E36-4C72-87DF-FFD8D09E1D9C}" type="parTrans" cxnId="{BD0924D6-CC2A-4C9B-9206-166600DC555F}">
      <dgm:prSet/>
      <dgm:spPr/>
      <dgm:t>
        <a:bodyPr/>
        <a:lstStyle/>
        <a:p>
          <a:endParaRPr lang="el-GR"/>
        </a:p>
      </dgm:t>
    </dgm:pt>
    <dgm:pt modelId="{5DAA148A-D213-4A1F-B4F0-B3933294E774}" type="sibTrans" cxnId="{BD0924D6-CC2A-4C9B-9206-166600DC555F}">
      <dgm:prSet/>
      <dgm:spPr/>
      <dgm:t>
        <a:bodyPr/>
        <a:lstStyle/>
        <a:p>
          <a:endParaRPr lang="el-GR"/>
        </a:p>
      </dgm:t>
    </dgm:pt>
    <dgm:pt modelId="{B213ED6C-6924-409E-AAEA-56246C721D2A}" type="pres">
      <dgm:prSet presAssocID="{E09E8933-150E-46A9-8A8E-8E522B0EF109}" presName="compositeShape" presStyleCnt="0">
        <dgm:presLayoutVars>
          <dgm:chMax val="2"/>
          <dgm:dir/>
          <dgm:resizeHandles val="exact"/>
        </dgm:presLayoutVars>
      </dgm:prSet>
      <dgm:spPr/>
      <dgm:t>
        <a:bodyPr/>
        <a:lstStyle/>
        <a:p>
          <a:endParaRPr lang="el-GR"/>
        </a:p>
      </dgm:t>
    </dgm:pt>
    <dgm:pt modelId="{1C684328-D648-4B91-8A27-4B1768448610}" type="pres">
      <dgm:prSet presAssocID="{E09E8933-150E-46A9-8A8E-8E522B0EF109}" presName="ribbon" presStyleLbl="node1" presStyleIdx="0" presStyleCnt="1" custAng="0" custLinFactNeighborX="-2887" custLinFactNeighborY="-59763"/>
      <dgm:spPr/>
    </dgm:pt>
    <dgm:pt modelId="{B4058921-0AF7-4101-A251-183D416094F4}" type="pres">
      <dgm:prSet presAssocID="{E09E8933-150E-46A9-8A8E-8E522B0EF109}" presName="leftArrowText" presStyleLbl="node1" presStyleIdx="0" presStyleCnt="1">
        <dgm:presLayoutVars>
          <dgm:chMax val="0"/>
          <dgm:bulletEnabled val="1"/>
        </dgm:presLayoutVars>
      </dgm:prSet>
      <dgm:spPr/>
      <dgm:t>
        <a:bodyPr/>
        <a:lstStyle/>
        <a:p>
          <a:endParaRPr lang="el-GR"/>
        </a:p>
      </dgm:t>
    </dgm:pt>
    <dgm:pt modelId="{C83E0B08-E699-46BC-800E-82AD2746B9DC}" type="pres">
      <dgm:prSet presAssocID="{E09E8933-150E-46A9-8A8E-8E522B0EF109}" presName="rightArrowText" presStyleLbl="node1" presStyleIdx="0" presStyleCnt="1">
        <dgm:presLayoutVars>
          <dgm:chMax val="0"/>
          <dgm:bulletEnabled val="1"/>
        </dgm:presLayoutVars>
      </dgm:prSet>
      <dgm:spPr/>
      <dgm:t>
        <a:bodyPr/>
        <a:lstStyle/>
        <a:p>
          <a:endParaRPr lang="el-GR"/>
        </a:p>
      </dgm:t>
    </dgm:pt>
  </dgm:ptLst>
  <dgm:cxnLst>
    <dgm:cxn modelId="{BD0924D6-CC2A-4C9B-9206-166600DC555F}" srcId="{E09E8933-150E-46A9-8A8E-8E522B0EF109}" destId="{7E103402-E717-4E87-B3B3-73FBA935AFF7}" srcOrd="1" destOrd="0" parTransId="{DA4AD0BF-2E36-4C72-87DF-FFD8D09E1D9C}" sibTransId="{5DAA148A-D213-4A1F-B4F0-B3933294E774}"/>
    <dgm:cxn modelId="{A50D9D8D-52E5-40B3-A27B-6F6171DBD4D8}" type="presOf" srcId="{E09E8933-150E-46A9-8A8E-8E522B0EF109}" destId="{B213ED6C-6924-409E-AAEA-56246C721D2A}" srcOrd="0" destOrd="0" presId="urn:microsoft.com/office/officeart/2005/8/layout/arrow6"/>
    <dgm:cxn modelId="{9E753A17-A050-440B-8A00-13931163D114}" type="presOf" srcId="{CBB2812A-DEBE-4C94-A68C-67E750C54918}" destId="{B4058921-0AF7-4101-A251-183D416094F4}" srcOrd="0" destOrd="0" presId="urn:microsoft.com/office/officeart/2005/8/layout/arrow6"/>
    <dgm:cxn modelId="{C0698293-24D8-47FA-A514-325A6B164B97}" srcId="{E09E8933-150E-46A9-8A8E-8E522B0EF109}" destId="{CBB2812A-DEBE-4C94-A68C-67E750C54918}" srcOrd="0" destOrd="0" parTransId="{4276035F-BB5C-4B98-9556-7821D2A0F385}" sibTransId="{1BC19E67-AF54-4357-BFFB-ED52898EC2C9}"/>
    <dgm:cxn modelId="{64FF359C-D48F-4C3F-8F2D-DC6D12C7ED41}" type="presOf" srcId="{7E103402-E717-4E87-B3B3-73FBA935AFF7}" destId="{C83E0B08-E699-46BC-800E-82AD2746B9DC}" srcOrd="0" destOrd="0" presId="urn:microsoft.com/office/officeart/2005/8/layout/arrow6"/>
    <dgm:cxn modelId="{EFD49305-E91B-4D37-B222-1BCA5CD28901}" type="presParOf" srcId="{B213ED6C-6924-409E-AAEA-56246C721D2A}" destId="{1C684328-D648-4B91-8A27-4B1768448610}" srcOrd="0" destOrd="0" presId="urn:microsoft.com/office/officeart/2005/8/layout/arrow6"/>
    <dgm:cxn modelId="{5D29B85E-8C86-4BA9-AC0D-349B67093869}" type="presParOf" srcId="{B213ED6C-6924-409E-AAEA-56246C721D2A}" destId="{B4058921-0AF7-4101-A251-183D416094F4}" srcOrd="1" destOrd="0" presId="urn:microsoft.com/office/officeart/2005/8/layout/arrow6"/>
    <dgm:cxn modelId="{84CC8243-573E-47C3-B6DD-351CAE0BE3F4}" type="presParOf" srcId="{B213ED6C-6924-409E-AAEA-56246C721D2A}" destId="{C83E0B08-E699-46BC-800E-82AD2746B9DC}" srcOrd="2" destOrd="0" presId="urn:microsoft.com/office/officeart/2005/8/layout/arrow6"/>
  </dgm:cxnLst>
  <dgm:bg/>
  <dgm:whole/>
</dgm:dataModel>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9AA8284ABD4A4FB1ADC575F75EEC86"/>
        <w:category>
          <w:name w:val="General"/>
          <w:gallery w:val="placeholder"/>
        </w:category>
        <w:types>
          <w:type w:val="bbPlcHdr"/>
        </w:types>
        <w:behaviors>
          <w:behavior w:val="content"/>
        </w:behaviors>
        <w:guid w:val="{F5B1704D-4480-45A3-AB09-3A0B12FE4E7E}"/>
      </w:docPartPr>
      <w:docPartBody>
        <w:p w:rsidR="00414E3E" w:rsidRDefault="00FA4847" w:rsidP="00FA4847">
          <w:pPr>
            <w:pStyle w:val="F29AA8284ABD4A4FB1ADC575F75EEC86"/>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A4847"/>
    <w:rsid w:val="00414E3E"/>
    <w:rsid w:val="00BC0C87"/>
    <w:rsid w:val="00FA4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E9B4EA5B964E9DB3083C588E679D3A">
    <w:name w:val="33E9B4EA5B964E9DB3083C588E679D3A"/>
    <w:rsid w:val="00FA4847"/>
  </w:style>
  <w:style w:type="paragraph" w:customStyle="1" w:styleId="F29AA8284ABD4A4FB1ADC575F75EEC86">
    <w:name w:val="F29AA8284ABD4A4FB1ADC575F75EEC86"/>
    <w:rsid w:val="00FA4847"/>
  </w:style>
  <w:style w:type="paragraph" w:customStyle="1" w:styleId="B430CB80DEA340A7A1DEDF5C5C9BFDAF">
    <w:name w:val="B430CB80DEA340A7A1DEDF5C5C9BFDAF"/>
    <w:rsid w:val="00FA4847"/>
  </w:style>
  <w:style w:type="paragraph" w:customStyle="1" w:styleId="64057BD97E3B4A109ABBADC4A5F3E029">
    <w:name w:val="64057BD97E3B4A109ABBADC4A5F3E029"/>
    <w:rsid w:val="00FA4847"/>
  </w:style>
  <w:style w:type="paragraph" w:customStyle="1" w:styleId="89EE6B79CCDF47BA886100E5C981E7EB">
    <w:name w:val="89EE6B79CCDF47BA886100E5C981E7EB"/>
    <w:rsid w:val="00FA4847"/>
  </w:style>
  <w:style w:type="paragraph" w:customStyle="1" w:styleId="21BAE8A8D9C64D7CA0DA2281D4CD1BCF">
    <w:name w:val="21BAE8A8D9C64D7CA0DA2281D4CD1BCF"/>
    <w:rsid w:val="00FA48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D3CC5-4D0C-49BA-96DD-F66CD0AE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Το πρόβλημα της αλήθειας </vt:lpstr>
    </vt:vector>
  </TitlesOfParts>
  <Company>Grizli777</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πρόβλημα της αλήθειας</dc:title>
  <dc:subject>Μαξ Χορκχάιμερ</dc:subject>
  <dc:creator>Human01</dc:creator>
  <cp:lastModifiedBy>Human01</cp:lastModifiedBy>
  <cp:revision>3</cp:revision>
  <dcterms:created xsi:type="dcterms:W3CDTF">2014-06-18T18:28:00Z</dcterms:created>
  <dcterms:modified xsi:type="dcterms:W3CDTF">2014-06-18T21:02:00Z</dcterms:modified>
</cp:coreProperties>
</file>