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7208"/>
      </w:tblGrid>
      <w:tr w:rsidR="007E3B62" w:rsidRPr="00901F89" w:rsidTr="002334ED">
        <w:trPr>
          <w:trHeight w:val="2649"/>
        </w:trPr>
        <w:tc>
          <w:tcPr>
            <w:tcW w:w="1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3B62" w:rsidRPr="00901F89" w:rsidRDefault="007E3B62" w:rsidP="002334ED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noProof/>
                <w:lang w:eastAsia="el-GR"/>
              </w:rPr>
              <w:drawing>
                <wp:inline distT="0" distB="0" distL="0" distR="0" wp14:anchorId="2F78A926" wp14:editId="42FDE09D">
                  <wp:extent cx="655320" cy="11582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E3B62" w:rsidRDefault="007E3B62" w:rsidP="002334ED">
            <w:pPr>
              <w:pStyle w:val="Heading1"/>
              <w:spacing w:before="0" w:line="240" w:lineRule="atLeast"/>
              <w:ind w:left="454"/>
              <w:rPr>
                <w:sz w:val="22"/>
              </w:rPr>
            </w:pPr>
          </w:p>
          <w:p w:rsidR="007E3B62" w:rsidRDefault="007E3B62" w:rsidP="002334ED">
            <w:pPr>
              <w:pStyle w:val="Heading1"/>
              <w:spacing w:before="0" w:line="240" w:lineRule="atLeast"/>
              <w:ind w:left="454"/>
              <w:rPr>
                <w:sz w:val="22"/>
              </w:rPr>
            </w:pPr>
          </w:p>
          <w:p w:rsidR="007E3B62" w:rsidRPr="00AF5055" w:rsidRDefault="007E3B62" w:rsidP="002334ED">
            <w:pPr>
              <w:pStyle w:val="Heading1"/>
              <w:spacing w:before="0" w:line="240" w:lineRule="atLeast"/>
              <w:ind w:left="454"/>
              <w:rPr>
                <w:sz w:val="22"/>
              </w:rPr>
            </w:pPr>
            <w:r w:rsidRPr="00AF5055">
              <w:rPr>
                <w:sz w:val="22"/>
              </w:rPr>
              <w:t>ΠΑΝΕΠΙΣΤΗΜΙΟ ΑΘΗΝΩΝ</w:t>
            </w:r>
          </w:p>
          <w:p w:rsidR="007E3B62" w:rsidRPr="00AF5055" w:rsidRDefault="007E3B62" w:rsidP="002334ED">
            <w:pPr>
              <w:spacing w:after="0"/>
              <w:ind w:left="454"/>
              <w:rPr>
                <w:rFonts w:asciiTheme="majorHAnsi" w:hAnsiTheme="majorHAnsi"/>
                <w:sz w:val="2"/>
              </w:rPr>
            </w:pPr>
          </w:p>
          <w:p w:rsidR="007E3B62" w:rsidRPr="00AF5055" w:rsidRDefault="007E3B62" w:rsidP="002334ED">
            <w:pPr>
              <w:spacing w:after="0"/>
              <w:ind w:left="454"/>
              <w:rPr>
                <w:rFonts w:asciiTheme="majorHAnsi" w:hAnsiTheme="majorHAnsi"/>
                <w:sz w:val="2"/>
              </w:rPr>
            </w:pPr>
          </w:p>
          <w:p w:rsidR="007E3B62" w:rsidRPr="00AF5055" w:rsidRDefault="007E3B62" w:rsidP="002334ED">
            <w:pPr>
              <w:spacing w:after="60"/>
              <w:ind w:left="453"/>
              <w:rPr>
                <w:rFonts w:asciiTheme="majorHAnsi" w:hAnsiTheme="majorHAnsi"/>
              </w:rPr>
            </w:pPr>
            <w:r w:rsidRPr="00AF5055">
              <w:rPr>
                <w:rFonts w:asciiTheme="majorHAnsi" w:hAnsiTheme="majorHAnsi"/>
              </w:rPr>
              <w:t>ΤΜΗΜΑ ΠΟΛΙΤΙΚΗΣ ΕΠΙΣΤΗΜΗΣ ΚΑΙ ΔΗΜΟΣΙΑΣ ΔΙΟΙΚΗΣΗΣ</w:t>
            </w:r>
          </w:p>
          <w:p w:rsidR="007E3B62" w:rsidRDefault="007E3B62" w:rsidP="002334ED">
            <w:pPr>
              <w:spacing w:after="0"/>
              <w:ind w:left="454"/>
              <w:rPr>
                <w:rFonts w:asciiTheme="majorHAnsi" w:hAnsiTheme="majorHAnsi"/>
              </w:rPr>
            </w:pPr>
            <w:r w:rsidRPr="00AF5055">
              <w:rPr>
                <w:rFonts w:asciiTheme="majorHAnsi" w:hAnsiTheme="majorHAnsi"/>
              </w:rPr>
              <w:t>Τομέας Διεθνών και Ευρωπαϊκών Σπουδών</w:t>
            </w:r>
          </w:p>
          <w:p w:rsidR="00767042" w:rsidRPr="00767042" w:rsidRDefault="00767042" w:rsidP="002334ED">
            <w:pPr>
              <w:spacing w:after="0"/>
              <w:ind w:left="454"/>
              <w:rPr>
                <w:rFonts w:asciiTheme="majorHAnsi" w:hAnsiTheme="majorHAnsi"/>
                <w:sz w:val="20"/>
                <w:szCs w:val="20"/>
              </w:rPr>
            </w:pPr>
            <w:r w:rsidRPr="00767042">
              <w:rPr>
                <w:rFonts w:asciiTheme="majorHAnsi" w:hAnsiTheme="majorHAnsi"/>
                <w:sz w:val="20"/>
                <w:szCs w:val="20"/>
              </w:rPr>
              <w:t xml:space="preserve">Αναπληρωτής Καθηγητής Κ. Υφαντής – </w:t>
            </w:r>
            <w:hyperlink r:id="rId7" w:history="1"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kifantis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</w:rPr>
                <w:t>@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pspa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</w:rPr>
                <w:t>.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uoa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</w:rPr>
                <w:t>.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gr</w:t>
              </w:r>
            </w:hyperlink>
            <w:r w:rsidRPr="0076704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67042" w:rsidRPr="00767042" w:rsidRDefault="00767042" w:rsidP="002334ED">
            <w:pPr>
              <w:spacing w:after="0"/>
              <w:ind w:left="454"/>
              <w:rPr>
                <w:rFonts w:asciiTheme="majorHAnsi" w:hAnsiTheme="majorHAnsi"/>
                <w:sz w:val="20"/>
                <w:szCs w:val="20"/>
              </w:rPr>
            </w:pPr>
            <w:r w:rsidRPr="00767042">
              <w:rPr>
                <w:rFonts w:asciiTheme="majorHAnsi" w:hAnsiTheme="majorHAnsi"/>
                <w:sz w:val="20"/>
                <w:szCs w:val="20"/>
              </w:rPr>
              <w:t xml:space="preserve">Δρ. Α. Ζερβάκη – </w:t>
            </w:r>
            <w:hyperlink r:id="rId8" w:history="1"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azervaki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</w:rPr>
                <w:t>@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pspa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</w:rPr>
                <w:t>.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uoa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</w:rPr>
                <w:t>.</w:t>
              </w:r>
              <w:r w:rsidRPr="00767042">
                <w:rPr>
                  <w:rStyle w:val="Hyperlink"/>
                  <w:rFonts w:asciiTheme="majorHAnsi" w:hAnsiTheme="majorHAnsi"/>
                  <w:sz w:val="20"/>
                  <w:szCs w:val="20"/>
                  <w:lang w:val="en-US"/>
                </w:rPr>
                <w:t>gr</w:t>
              </w:r>
            </w:hyperlink>
            <w:r w:rsidRPr="0076704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E3B62" w:rsidRPr="00901F89" w:rsidRDefault="007E3B62" w:rsidP="002334ED">
            <w:pPr>
              <w:spacing w:after="0"/>
              <w:rPr>
                <w:rFonts w:ascii="Arial" w:hAnsi="Arial"/>
              </w:rPr>
            </w:pPr>
          </w:p>
        </w:tc>
      </w:tr>
    </w:tbl>
    <w:p w:rsidR="007E3B62" w:rsidRPr="00767042" w:rsidRDefault="007E3B62" w:rsidP="007E3B62">
      <w:pPr>
        <w:jc w:val="right"/>
        <w:rPr>
          <w:rFonts w:asciiTheme="majorHAnsi" w:hAnsiTheme="majorHAnsi"/>
          <w:b/>
        </w:rPr>
      </w:pPr>
      <w:r w:rsidRPr="00767042">
        <w:rPr>
          <w:rFonts w:asciiTheme="majorHAnsi" w:hAnsiTheme="majorHAnsi"/>
          <w:b/>
        </w:rPr>
        <w:t>Ακαδημαϊκό έτος 2015-2016</w:t>
      </w:r>
    </w:p>
    <w:p w:rsidR="00BA295A" w:rsidRPr="00767042" w:rsidRDefault="00BA295A" w:rsidP="007E3B62">
      <w:pPr>
        <w:jc w:val="center"/>
        <w:rPr>
          <w:rFonts w:asciiTheme="majorHAnsi" w:hAnsiTheme="majorHAnsi"/>
          <w:b/>
        </w:rPr>
      </w:pPr>
    </w:p>
    <w:p w:rsidR="007E3B62" w:rsidRPr="00767042" w:rsidRDefault="007E3B62" w:rsidP="007E3B62">
      <w:pPr>
        <w:jc w:val="center"/>
        <w:rPr>
          <w:rFonts w:asciiTheme="majorHAnsi" w:hAnsiTheme="majorHAnsi"/>
          <w:b/>
        </w:rPr>
      </w:pPr>
      <w:r w:rsidRPr="00767042">
        <w:rPr>
          <w:rFonts w:asciiTheme="majorHAnsi" w:hAnsiTheme="majorHAnsi"/>
          <w:b/>
        </w:rPr>
        <w:t>Μάθημα α’ εξαμήνου -ΕΙΣΑΓΩΓΗ ΣΤΙΣ ΔΙΕΘΝΕΙΣ ΣΧΕΣΕΙΣ</w:t>
      </w:r>
    </w:p>
    <w:p w:rsidR="007E3B62" w:rsidRPr="00767042" w:rsidRDefault="007E3B62" w:rsidP="007E3B62">
      <w:pPr>
        <w:ind w:firstLine="720"/>
        <w:jc w:val="right"/>
        <w:rPr>
          <w:rFonts w:asciiTheme="majorHAnsi" w:hAnsiTheme="majorHAnsi"/>
        </w:rPr>
      </w:pPr>
    </w:p>
    <w:p w:rsidR="007E3B62" w:rsidRPr="00767042" w:rsidRDefault="007E3B62" w:rsidP="00BA295A">
      <w:pPr>
        <w:jc w:val="both"/>
        <w:rPr>
          <w:rFonts w:asciiTheme="majorHAnsi" w:hAnsiTheme="majorHAnsi"/>
        </w:rPr>
      </w:pPr>
      <w:r w:rsidRPr="00767042">
        <w:rPr>
          <w:rFonts w:asciiTheme="majorHAnsi" w:hAnsiTheme="majorHAnsi"/>
        </w:rPr>
        <w:t>Το μάθημα θα διδαχθεί κατά την διάρκεια του χειμερινού εξαμήνου του ακαδημαϊκού έτους 2015-16 από τον Αναπληρωτή Καθηγητή Κ. Υφαντή σε συνεργασία με την Δρα Α. Ζερβάκη. Οι ώρες διεξαγωγής του μαθήματος είναι Δευτέρα 15.00-17.00 και Πέμπτη 12.00-14.00 στην αίθουσα 16 στον 7</w:t>
      </w:r>
      <w:r w:rsidRPr="00767042">
        <w:rPr>
          <w:rFonts w:asciiTheme="majorHAnsi" w:hAnsiTheme="majorHAnsi"/>
          <w:vertAlign w:val="superscript"/>
        </w:rPr>
        <w:t>ο</w:t>
      </w:r>
      <w:r w:rsidRPr="00767042">
        <w:rPr>
          <w:rFonts w:asciiTheme="majorHAnsi" w:hAnsiTheme="majorHAnsi"/>
        </w:rPr>
        <w:t xml:space="preserve"> όροφο του κεντρικού κτιρίου της Σχολής επί της οδού Σόλωνος. </w:t>
      </w:r>
    </w:p>
    <w:p w:rsidR="00CD6821" w:rsidRPr="00767042" w:rsidRDefault="007E3B62" w:rsidP="00BA295A">
      <w:pPr>
        <w:jc w:val="both"/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Σκοπός του μαθήματος είναι η εξοικείωση των φοιτητών και φοιτητριών με τις βασικές έννοιες </w:t>
      </w:r>
      <w:r w:rsidR="00BA295A" w:rsidRPr="00767042">
        <w:rPr>
          <w:rFonts w:asciiTheme="majorHAnsi" w:hAnsiTheme="majorHAnsi"/>
        </w:rPr>
        <w:t>και η πρώτη επαφή τους με την διεπιστημονική θεώρηση του αντικειμένου των διεθνών σχέσεων.</w:t>
      </w:r>
    </w:p>
    <w:p w:rsidR="00CD6821" w:rsidRPr="00767042" w:rsidRDefault="00BA295A" w:rsidP="00BA295A">
      <w:pPr>
        <w:jc w:val="both"/>
        <w:rPr>
          <w:rFonts w:asciiTheme="majorHAnsi" w:hAnsiTheme="majorHAnsi"/>
        </w:rPr>
      </w:pPr>
      <w:r w:rsidRPr="00767042">
        <w:rPr>
          <w:rFonts w:asciiTheme="majorHAnsi" w:hAnsiTheme="majorHAnsi"/>
        </w:rPr>
        <w:t>Παρατίθεται αναλυτικό περίγραμμα των θεματικών ενοτήτων</w:t>
      </w:r>
      <w:r w:rsidR="00257C18" w:rsidRPr="00767042">
        <w:rPr>
          <w:rFonts w:asciiTheme="majorHAnsi" w:hAnsiTheme="majorHAnsi"/>
        </w:rPr>
        <w:t xml:space="preserve">. </w:t>
      </w:r>
      <w:proofErr w:type="gramStart"/>
      <w:r w:rsidR="00257C18" w:rsidRPr="00767042">
        <w:rPr>
          <w:rFonts w:asciiTheme="majorHAnsi" w:hAnsiTheme="majorHAnsi"/>
          <w:lang w:val="en-US"/>
        </w:rPr>
        <w:t>To</w:t>
      </w:r>
      <w:r w:rsidR="00257C18" w:rsidRPr="00767042">
        <w:rPr>
          <w:rFonts w:asciiTheme="majorHAnsi" w:hAnsiTheme="majorHAnsi"/>
        </w:rPr>
        <w:t xml:space="preserve"> πρόγραμμα των μαθημάτων </w:t>
      </w:r>
      <w:r w:rsidRPr="00767042">
        <w:rPr>
          <w:rFonts w:asciiTheme="majorHAnsi" w:hAnsiTheme="majorHAnsi"/>
        </w:rPr>
        <w:t>το</w:t>
      </w:r>
      <w:bookmarkStart w:id="0" w:name="_GoBack"/>
      <w:bookmarkEnd w:id="0"/>
      <w:r w:rsidRPr="00767042">
        <w:rPr>
          <w:rFonts w:asciiTheme="majorHAnsi" w:hAnsiTheme="majorHAnsi"/>
        </w:rPr>
        <w:t xml:space="preserve"> οποίο θα τηρηθεί στο μέτρο του δυνατού σε συνάρτηση με τις εκπαιδευτικές ανάγκες των φοιτητών και φοιτητριών.</w:t>
      </w:r>
      <w:proofErr w:type="gramEnd"/>
    </w:p>
    <w:p w:rsidR="00CD6821" w:rsidRPr="00767042" w:rsidRDefault="00BA295A" w:rsidP="00BA295A">
      <w:pPr>
        <w:jc w:val="center"/>
        <w:rPr>
          <w:rFonts w:asciiTheme="majorHAnsi" w:hAnsiTheme="majorHAnsi"/>
          <w:b/>
        </w:rPr>
      </w:pPr>
      <w:r w:rsidRPr="00767042">
        <w:rPr>
          <w:rFonts w:asciiTheme="majorHAnsi" w:hAnsiTheme="majorHAnsi"/>
          <w:b/>
        </w:rPr>
        <w:t>Περίγραμμα εισηγήσεων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1. Εισαγωγικό μάθημα – ορισμός αντικειμένου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  <w:t xml:space="preserve"> </w:t>
      </w:r>
    </w:p>
    <w:p w:rsidR="00CD6821" w:rsidRPr="00767042" w:rsidRDefault="00CD6821" w:rsidP="00CD6821">
      <w:pPr>
        <w:rPr>
          <w:rFonts w:asciiTheme="majorHAnsi" w:hAnsiTheme="majorHAnsi"/>
          <w:b/>
        </w:rPr>
      </w:pPr>
      <w:r w:rsidRPr="00767042">
        <w:rPr>
          <w:rFonts w:asciiTheme="majorHAnsi" w:hAnsiTheme="majorHAnsi"/>
          <w:b/>
        </w:rPr>
        <w:t>Α. Διεθνείς Σχέσεις: το ιστορικό πλαίσιο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2. Η συγκρότηση της σύγχρονης διεθνούς κοινωνίας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  <w:t xml:space="preserve"> 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3. 20ος αιώνας: Α’ Παγκόσμιος Πόλεμος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  <w:t xml:space="preserve"> 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4. Ο μεσοπόλεμος 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5. Β’ Παγκόσμιος Πόλεμος</w:t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6. Ψυχρός Πόλεμος Ι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7. Ψυχρός Πόλεμος ΙΙ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8. Παγκοσμιοποίηση και διεθνείς σχέσεις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9. Η είσοδος στην μεταψυχροπολεμική εποχή 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lastRenderedPageBreak/>
        <w:t>10. Νέες προκλήσεις: τρομοκρατία - θρησκευτικός εξτρεμισμός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11. Νέες προκλήσεις: η παγκόσμια οικονομική κρίση</w:t>
      </w:r>
    </w:p>
    <w:p w:rsidR="00CD6821" w:rsidRPr="00767042" w:rsidRDefault="00CD6821" w:rsidP="00CD6821">
      <w:pPr>
        <w:rPr>
          <w:rFonts w:asciiTheme="majorHAnsi" w:hAnsiTheme="majorHAnsi"/>
          <w:b/>
        </w:rPr>
      </w:pPr>
      <w:r w:rsidRPr="00767042">
        <w:rPr>
          <w:rFonts w:asciiTheme="majorHAnsi" w:hAnsiTheme="majorHAnsi"/>
          <w:b/>
        </w:rPr>
        <w:t>Β. Δρώντες και Θεσμοί του Διεθνούς Συστήματος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12.</w:t>
      </w:r>
      <w:r w:rsidRPr="00767042">
        <w:rPr>
          <w:rFonts w:asciiTheme="majorHAnsi" w:hAnsiTheme="majorHAnsi"/>
        </w:rPr>
        <w:tab/>
        <w:t>Το (έθνος) κράτος – εθνικισμός – εθνικό συμφέρον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  <w:t xml:space="preserve">  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13.</w:t>
      </w:r>
      <w:r w:rsidRPr="00767042">
        <w:rPr>
          <w:rFonts w:asciiTheme="majorHAnsi" w:hAnsiTheme="majorHAnsi"/>
        </w:rPr>
        <w:tab/>
        <w:t>Μη κρατικοί δρώντες Ι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14.</w:t>
      </w:r>
      <w:r w:rsidRPr="00767042">
        <w:rPr>
          <w:rFonts w:asciiTheme="majorHAnsi" w:hAnsiTheme="majorHAnsi"/>
        </w:rPr>
        <w:tab/>
        <w:t>Μη κρατικοί δρώντες ΙΙ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15.</w:t>
      </w:r>
      <w:r w:rsidRPr="00767042">
        <w:rPr>
          <w:rFonts w:asciiTheme="majorHAnsi" w:hAnsiTheme="majorHAnsi"/>
        </w:rPr>
        <w:tab/>
        <w:t>Διπλωματία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16.         Διεθνές Δίκαιο - Διεθνή καθεστώτα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  <w:b/>
        </w:rPr>
      </w:pPr>
      <w:r w:rsidRPr="00767042">
        <w:rPr>
          <w:rFonts w:asciiTheme="majorHAnsi" w:hAnsiTheme="majorHAnsi"/>
          <w:b/>
        </w:rPr>
        <w:t>Γ. Θεωρητικές Ενατενίσεις των Διεθνών Σχέσεων</w:t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17. Κλασικός ρεαλισμός</w:t>
      </w:r>
      <w:r w:rsidRPr="00767042">
        <w:rPr>
          <w:rFonts w:asciiTheme="majorHAnsi" w:hAnsiTheme="majorHAnsi"/>
        </w:rPr>
        <w:tab/>
        <w:t>(Ι)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18. Κλασικός ρεαλισμός</w:t>
      </w:r>
      <w:r w:rsidRPr="00767042">
        <w:rPr>
          <w:rFonts w:asciiTheme="majorHAnsi" w:hAnsiTheme="majorHAnsi"/>
        </w:rPr>
        <w:tab/>
        <w:t>(ΙΙ)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19. Νεο ρεαλισμός (Ι)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20. Νεο ρεαλισμός (ΙΙ)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CD6821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>21. Φιλελεύθερη θεωρία (ιδεαλισμός) (Ι)</w:t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  <w:r w:rsidRPr="00767042">
        <w:rPr>
          <w:rFonts w:asciiTheme="majorHAnsi" w:hAnsiTheme="majorHAnsi"/>
        </w:rPr>
        <w:tab/>
      </w:r>
    </w:p>
    <w:p w:rsidR="00CD6821" w:rsidRPr="00767042" w:rsidRDefault="007E3B62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22. </w:t>
      </w:r>
      <w:r w:rsidR="00CD6821" w:rsidRPr="00767042">
        <w:rPr>
          <w:rFonts w:asciiTheme="majorHAnsi" w:hAnsiTheme="majorHAnsi"/>
        </w:rPr>
        <w:t>Φιλελεύθερη θεωρία (ιδεαλισμός) (ΙΙ)</w:t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</w:p>
    <w:p w:rsidR="00CD6821" w:rsidRPr="00767042" w:rsidRDefault="007E3B62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23. </w:t>
      </w:r>
      <w:r w:rsidR="00CD6821" w:rsidRPr="00767042">
        <w:rPr>
          <w:rFonts w:asciiTheme="majorHAnsi" w:hAnsiTheme="majorHAnsi"/>
        </w:rPr>
        <w:t>Νεοφιλελευθερισμός (Ι)</w:t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</w:p>
    <w:p w:rsidR="00CD6821" w:rsidRPr="00767042" w:rsidRDefault="007E3B62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24. </w:t>
      </w:r>
      <w:r w:rsidR="00CD6821" w:rsidRPr="00767042">
        <w:rPr>
          <w:rFonts w:asciiTheme="majorHAnsi" w:hAnsiTheme="majorHAnsi"/>
        </w:rPr>
        <w:t xml:space="preserve">Νεοφιλελευθερισμός (ΙΙ) </w:t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</w:p>
    <w:p w:rsidR="00CD6821" w:rsidRPr="00767042" w:rsidRDefault="007E3B62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25. </w:t>
      </w:r>
      <w:r w:rsidR="00CD6821" w:rsidRPr="00767042">
        <w:rPr>
          <w:rFonts w:asciiTheme="majorHAnsi" w:hAnsiTheme="majorHAnsi"/>
        </w:rPr>
        <w:t>Μαρξιστικές προσεγγίσες</w:t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</w:p>
    <w:p w:rsidR="00CD6821" w:rsidRPr="00767042" w:rsidRDefault="007E3B62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26. </w:t>
      </w:r>
      <w:r w:rsidR="00CD6821" w:rsidRPr="00767042">
        <w:rPr>
          <w:rFonts w:asciiTheme="majorHAnsi" w:hAnsiTheme="majorHAnsi"/>
        </w:rPr>
        <w:t>Κοινωνικός κονστρουκτιβισμός</w:t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</w:p>
    <w:p w:rsidR="00CD6821" w:rsidRPr="00767042" w:rsidRDefault="007E3B62" w:rsidP="00CD6821">
      <w:pPr>
        <w:rPr>
          <w:rFonts w:asciiTheme="majorHAnsi" w:hAnsiTheme="majorHAnsi"/>
        </w:rPr>
      </w:pPr>
      <w:r w:rsidRPr="00767042">
        <w:rPr>
          <w:rFonts w:asciiTheme="majorHAnsi" w:hAnsiTheme="majorHAnsi"/>
        </w:rPr>
        <w:t xml:space="preserve">27. </w:t>
      </w:r>
      <w:r w:rsidR="00CD6821" w:rsidRPr="00767042">
        <w:rPr>
          <w:rFonts w:asciiTheme="majorHAnsi" w:hAnsiTheme="majorHAnsi"/>
        </w:rPr>
        <w:t xml:space="preserve">Ανακεφαλαίωση </w:t>
      </w:r>
      <w:r w:rsidR="00CD6821" w:rsidRPr="00767042">
        <w:rPr>
          <w:rFonts w:asciiTheme="majorHAnsi" w:hAnsiTheme="majorHAnsi"/>
        </w:rPr>
        <w:tab/>
      </w:r>
      <w:r w:rsidR="00CD6821" w:rsidRPr="00767042">
        <w:rPr>
          <w:rFonts w:asciiTheme="majorHAnsi" w:hAnsiTheme="majorHAnsi"/>
        </w:rPr>
        <w:tab/>
      </w:r>
    </w:p>
    <w:p w:rsidR="00BA295A" w:rsidRPr="00FE7144" w:rsidRDefault="00767042" w:rsidP="00FE7144">
      <w:pPr>
        <w:jc w:val="both"/>
        <w:rPr>
          <w:rFonts w:asciiTheme="majorHAnsi" w:hAnsiTheme="majorHAnsi"/>
          <w:b/>
        </w:rPr>
      </w:pPr>
      <w:r w:rsidRPr="00FE7144">
        <w:rPr>
          <w:rFonts w:asciiTheme="majorHAnsi" w:hAnsiTheme="majorHAnsi"/>
          <w:b/>
        </w:rPr>
        <w:t>Εγχειρίδια</w:t>
      </w:r>
    </w:p>
    <w:p w:rsidR="00767042" w:rsidRPr="00FE7144" w:rsidRDefault="00767042" w:rsidP="00FE714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FE7144">
        <w:rPr>
          <w:rFonts w:asciiTheme="majorHAnsi" w:hAnsiTheme="majorHAnsi"/>
          <w:lang w:val="en-US"/>
        </w:rPr>
        <w:t>J</w:t>
      </w:r>
      <w:r w:rsidRPr="00FE7144">
        <w:rPr>
          <w:rFonts w:asciiTheme="majorHAnsi" w:hAnsiTheme="majorHAnsi"/>
        </w:rPr>
        <w:t xml:space="preserve">. </w:t>
      </w:r>
      <w:proofErr w:type="spellStart"/>
      <w:r w:rsidRPr="00FE7144">
        <w:rPr>
          <w:rFonts w:asciiTheme="majorHAnsi" w:hAnsiTheme="majorHAnsi"/>
          <w:lang w:val="en-US"/>
        </w:rPr>
        <w:t>Baylis</w:t>
      </w:r>
      <w:proofErr w:type="spellEnd"/>
      <w:r w:rsidRPr="00FE7144">
        <w:rPr>
          <w:rFonts w:asciiTheme="majorHAnsi" w:hAnsiTheme="majorHAnsi"/>
        </w:rPr>
        <w:t xml:space="preserve">, </w:t>
      </w:r>
      <w:r w:rsidRPr="00FE7144">
        <w:rPr>
          <w:rFonts w:asciiTheme="majorHAnsi" w:hAnsiTheme="majorHAnsi"/>
          <w:lang w:val="en-US"/>
        </w:rPr>
        <w:t>S</w:t>
      </w:r>
      <w:r w:rsidRPr="00FE7144">
        <w:rPr>
          <w:rFonts w:asciiTheme="majorHAnsi" w:hAnsiTheme="majorHAnsi"/>
        </w:rPr>
        <w:t xml:space="preserve">. </w:t>
      </w:r>
      <w:r w:rsidRPr="00FE7144">
        <w:rPr>
          <w:rFonts w:asciiTheme="majorHAnsi" w:hAnsiTheme="majorHAnsi"/>
          <w:lang w:val="en-US"/>
        </w:rPr>
        <w:t>Smith</w:t>
      </w:r>
      <w:r w:rsidRPr="00FE7144">
        <w:rPr>
          <w:rFonts w:asciiTheme="majorHAnsi" w:hAnsiTheme="majorHAnsi"/>
        </w:rPr>
        <w:t xml:space="preserve">, </w:t>
      </w:r>
      <w:r w:rsidRPr="00FE7144">
        <w:rPr>
          <w:rFonts w:asciiTheme="majorHAnsi" w:hAnsiTheme="majorHAnsi"/>
          <w:lang w:val="en-US"/>
        </w:rPr>
        <w:t>P</w:t>
      </w:r>
      <w:r w:rsidRPr="00FE7144">
        <w:rPr>
          <w:rFonts w:asciiTheme="majorHAnsi" w:hAnsiTheme="majorHAnsi"/>
        </w:rPr>
        <w:t xml:space="preserve">. </w:t>
      </w:r>
      <w:r w:rsidRPr="00FE7144">
        <w:rPr>
          <w:rFonts w:asciiTheme="majorHAnsi" w:hAnsiTheme="majorHAnsi"/>
          <w:lang w:val="en-US"/>
        </w:rPr>
        <w:t>Owens</w:t>
      </w:r>
      <w:r w:rsidRPr="00FE7144">
        <w:rPr>
          <w:rFonts w:asciiTheme="majorHAnsi" w:hAnsiTheme="majorHAnsi"/>
        </w:rPr>
        <w:t xml:space="preserve"> (</w:t>
      </w:r>
      <w:proofErr w:type="gramStart"/>
      <w:r w:rsidRPr="00FE7144">
        <w:rPr>
          <w:rFonts w:asciiTheme="majorHAnsi" w:hAnsiTheme="majorHAnsi"/>
        </w:rPr>
        <w:t>επ</w:t>
      </w:r>
      <w:proofErr w:type="gramEnd"/>
      <w:r w:rsidRPr="00FE7144">
        <w:rPr>
          <w:rFonts w:asciiTheme="majorHAnsi" w:hAnsiTheme="majorHAnsi"/>
        </w:rPr>
        <w:t xml:space="preserve">.), </w:t>
      </w:r>
      <w:r w:rsidRPr="00FE7144">
        <w:rPr>
          <w:rFonts w:asciiTheme="majorHAnsi" w:hAnsiTheme="majorHAnsi"/>
          <w:i/>
        </w:rPr>
        <w:t>Η παγκοσμιοποίηση της διεθνούς πολιτικής, Μια εισαγωγή στις διεθνείς σχέσεις</w:t>
      </w:r>
      <w:r w:rsidRPr="00FE7144">
        <w:rPr>
          <w:rFonts w:asciiTheme="majorHAnsi" w:hAnsiTheme="majorHAnsi"/>
        </w:rPr>
        <w:t>, εκδ. Επίκεντρο, Αθήνα, 2013. (βασικό εγχειρίδιο).</w:t>
      </w:r>
    </w:p>
    <w:p w:rsidR="00767042" w:rsidRPr="00FE7144" w:rsidRDefault="00767042" w:rsidP="00FE714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FE7144">
        <w:rPr>
          <w:rFonts w:asciiTheme="majorHAnsi" w:hAnsiTheme="majorHAnsi"/>
          <w:lang w:val="en-US"/>
        </w:rPr>
        <w:t>A</w:t>
      </w:r>
      <w:r w:rsidRPr="00FE7144">
        <w:rPr>
          <w:rFonts w:asciiTheme="majorHAnsi" w:hAnsiTheme="majorHAnsi"/>
        </w:rPr>
        <w:t xml:space="preserve">. </w:t>
      </w:r>
      <w:r w:rsidRPr="00FE7144">
        <w:rPr>
          <w:rFonts w:asciiTheme="majorHAnsi" w:hAnsiTheme="majorHAnsi"/>
          <w:lang w:val="en-US"/>
        </w:rPr>
        <w:t>Heywood</w:t>
      </w:r>
      <w:r w:rsidRPr="00FE7144">
        <w:rPr>
          <w:rFonts w:asciiTheme="majorHAnsi" w:hAnsiTheme="majorHAnsi"/>
        </w:rPr>
        <w:t xml:space="preserve">, </w:t>
      </w:r>
      <w:r w:rsidRPr="00FE7144">
        <w:rPr>
          <w:rFonts w:asciiTheme="majorHAnsi" w:hAnsiTheme="majorHAnsi"/>
          <w:i/>
        </w:rPr>
        <w:t>Διεθνείς Σχέσεις και Πολιτική στην παγκόσμια εποχή</w:t>
      </w:r>
      <w:r w:rsidRPr="00FE7144">
        <w:rPr>
          <w:rFonts w:asciiTheme="majorHAnsi" w:hAnsiTheme="majorHAnsi"/>
        </w:rPr>
        <w:t xml:space="preserve">, </w:t>
      </w:r>
      <w:r w:rsidR="00FE7144" w:rsidRPr="00FE7144">
        <w:rPr>
          <w:rFonts w:asciiTheme="majorHAnsi" w:hAnsiTheme="majorHAnsi"/>
        </w:rPr>
        <w:t>εκδ. Κριτική, Αθήνα, 2013.</w:t>
      </w:r>
    </w:p>
    <w:p w:rsidR="00FE7144" w:rsidRPr="00FE7144" w:rsidRDefault="00FE7144" w:rsidP="00FE714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FE7144">
        <w:rPr>
          <w:rFonts w:asciiTheme="majorHAnsi" w:hAnsiTheme="majorHAnsi"/>
        </w:rPr>
        <w:t xml:space="preserve">Θ. Κουλουμπής, </w:t>
      </w:r>
      <w:r w:rsidRPr="00FE7144">
        <w:rPr>
          <w:rFonts w:asciiTheme="majorHAnsi" w:hAnsiTheme="majorHAnsi"/>
          <w:i/>
        </w:rPr>
        <w:t>Διεθνείς Σχέσεις. Ισχύς και Δικαιοσύνη</w:t>
      </w:r>
      <w:r w:rsidRPr="00FE7144">
        <w:rPr>
          <w:rFonts w:asciiTheme="majorHAnsi" w:hAnsiTheme="majorHAnsi"/>
        </w:rPr>
        <w:t>, εκδ. Παπαζήση, Αθήνα, 2008.</w:t>
      </w:r>
    </w:p>
    <w:sectPr w:rsidR="00FE7144" w:rsidRPr="00FE7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2F2"/>
    <w:multiLevelType w:val="hybridMultilevel"/>
    <w:tmpl w:val="169A56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B7971"/>
    <w:multiLevelType w:val="hybridMultilevel"/>
    <w:tmpl w:val="EBBE7988"/>
    <w:lvl w:ilvl="0" w:tplc="6A40985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21"/>
    <w:rsid w:val="000B271E"/>
    <w:rsid w:val="00257C18"/>
    <w:rsid w:val="00767042"/>
    <w:rsid w:val="007E3B62"/>
    <w:rsid w:val="00BA295A"/>
    <w:rsid w:val="00CD6821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21"/>
  </w:style>
  <w:style w:type="paragraph" w:styleId="Heading1">
    <w:name w:val="heading 1"/>
    <w:basedOn w:val="Normal"/>
    <w:next w:val="Normal"/>
    <w:link w:val="Heading1Char"/>
    <w:uiPriority w:val="9"/>
    <w:qFormat/>
    <w:rsid w:val="007E3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21"/>
  </w:style>
  <w:style w:type="paragraph" w:styleId="Heading1">
    <w:name w:val="heading 1"/>
    <w:basedOn w:val="Normal"/>
    <w:next w:val="Normal"/>
    <w:link w:val="Heading1Char"/>
    <w:uiPriority w:val="9"/>
    <w:qFormat/>
    <w:rsid w:val="007E3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rvaki@pspa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fantis@psp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Tonia</cp:lastModifiedBy>
  <cp:revision>3</cp:revision>
  <dcterms:created xsi:type="dcterms:W3CDTF">2015-10-07T18:22:00Z</dcterms:created>
  <dcterms:modified xsi:type="dcterms:W3CDTF">2015-10-15T07:39:00Z</dcterms:modified>
</cp:coreProperties>
</file>