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C9" w:rsidRPr="005B1D38" w:rsidRDefault="00ED36C9" w:rsidP="00ED36C9">
      <w:pPr>
        <w:jc w:val="center"/>
        <w:rPr>
          <w:b/>
          <w:lang w:val="el-GR"/>
        </w:rPr>
      </w:pPr>
      <w:r>
        <w:rPr>
          <w:b/>
          <w:lang w:val="el-GR"/>
        </w:rPr>
        <w:t>ΙΣΤΟΡΙΑ ΤΗΣ ΑΝΑΤΟΛΙΚΗΣ ΕΥΡΩΠΗΣ</w:t>
      </w:r>
    </w:p>
    <w:p w:rsidR="00ED36C9" w:rsidRPr="005B1D38" w:rsidRDefault="00ED36C9" w:rsidP="00ED36C9">
      <w:pPr>
        <w:jc w:val="center"/>
        <w:rPr>
          <w:b/>
          <w:lang w:val="el-GR"/>
        </w:rPr>
      </w:pPr>
    </w:p>
    <w:p w:rsidR="00ED36C9" w:rsidRPr="005B1D38" w:rsidRDefault="00ED36C9" w:rsidP="00ED36C9">
      <w:pPr>
        <w:jc w:val="center"/>
        <w:rPr>
          <w:b/>
          <w:lang w:val="el-GR"/>
        </w:rPr>
      </w:pPr>
    </w:p>
    <w:p w:rsidR="00ED36C9" w:rsidRPr="00C5556D" w:rsidRDefault="00ED36C9" w:rsidP="00ED36C9">
      <w:pPr>
        <w:jc w:val="center"/>
        <w:rPr>
          <w:b/>
          <w:lang w:val="el-GR"/>
        </w:rPr>
      </w:pPr>
      <w:r>
        <w:rPr>
          <w:b/>
          <w:lang w:val="el-GR"/>
        </w:rPr>
        <w:t xml:space="preserve">Ρωσία των </w:t>
      </w:r>
      <w:proofErr w:type="spellStart"/>
      <w:r>
        <w:rPr>
          <w:b/>
          <w:lang w:val="el-GR"/>
        </w:rPr>
        <w:t>Ρομανωφ</w:t>
      </w:r>
      <w:proofErr w:type="spellEnd"/>
      <w:r>
        <w:rPr>
          <w:b/>
          <w:lang w:val="el-GR"/>
        </w:rPr>
        <w:t xml:space="preserve"> (1613-1917)</w:t>
      </w:r>
    </w:p>
    <w:p w:rsidR="00ED36C9" w:rsidRDefault="00ED36C9" w:rsidP="00ED36C9">
      <w:pPr>
        <w:rPr>
          <w:b/>
          <w:lang w:val="el-GR"/>
        </w:rPr>
      </w:pPr>
    </w:p>
    <w:p w:rsidR="00ED36C9" w:rsidRDefault="00ED36C9" w:rsidP="00ED36C9">
      <w:pPr>
        <w:jc w:val="center"/>
        <w:rPr>
          <w:b/>
          <w:lang w:val="el-GR"/>
        </w:rPr>
      </w:pPr>
    </w:p>
    <w:p w:rsidR="00670444" w:rsidRDefault="00670444" w:rsidP="00ED36C9">
      <w:pPr>
        <w:jc w:val="center"/>
        <w:rPr>
          <w:b/>
          <w:lang w:val="el-GR"/>
        </w:rPr>
      </w:pPr>
    </w:p>
    <w:p w:rsidR="00ED36C9" w:rsidRDefault="00ED36C9" w:rsidP="00ED36C9">
      <w:pPr>
        <w:jc w:val="center"/>
        <w:rPr>
          <w:b/>
          <w:lang w:val="el-GR"/>
        </w:rPr>
      </w:pPr>
      <w:r>
        <w:rPr>
          <w:b/>
          <w:lang w:val="el-GR"/>
        </w:rPr>
        <w:t>Όροι κλειδιά</w:t>
      </w: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Pr="00670444" w:rsidRDefault="00ED36C9" w:rsidP="00ED36C9">
      <w:pPr>
        <w:jc w:val="both"/>
        <w:rPr>
          <w:b/>
          <w:lang w:val="el-GR"/>
        </w:rPr>
      </w:pPr>
      <w:r>
        <w:rPr>
          <w:b/>
          <w:lang w:val="el-GR"/>
        </w:rPr>
        <w:t>Περίοδος των Ταραχών (</w:t>
      </w:r>
      <w:proofErr w:type="spellStart"/>
      <w:r>
        <w:rPr>
          <w:b/>
          <w:lang w:val="en-US"/>
        </w:rPr>
        <w:t>smuta</w:t>
      </w:r>
      <w:proofErr w:type="spellEnd"/>
      <w:r w:rsidRPr="00670444">
        <w:rPr>
          <w:b/>
          <w:lang w:val="el-GR"/>
        </w:rPr>
        <w:t xml:space="preserve">, </w:t>
      </w:r>
      <w:r>
        <w:rPr>
          <w:b/>
          <w:lang w:val="el-GR"/>
        </w:rPr>
        <w:t>1584</w:t>
      </w:r>
      <w:r w:rsidRPr="00670444">
        <w:rPr>
          <w:b/>
          <w:lang w:val="el-GR"/>
        </w:rPr>
        <w:t>-1613)</w:t>
      </w:r>
    </w:p>
    <w:p w:rsidR="00ED36C9" w:rsidRPr="00670444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  <w:r>
        <w:rPr>
          <w:b/>
          <w:lang w:val="el-GR"/>
        </w:rPr>
        <w:t>Σιβηρία</w:t>
      </w: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  <w:r>
        <w:rPr>
          <w:b/>
          <w:lang w:val="el-GR"/>
        </w:rPr>
        <w:t>Αλάσκα (1867)</w:t>
      </w: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  <w:r>
        <w:rPr>
          <w:b/>
          <w:lang w:val="el-GR"/>
        </w:rPr>
        <w:t>Εθνικά κινήματα</w:t>
      </w: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Εκρωσισμός</w:t>
      </w:r>
      <w:proofErr w:type="spellEnd"/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</w:p>
    <w:p w:rsidR="00ED36C9" w:rsidRDefault="00ED36C9" w:rsidP="00ED36C9">
      <w:pPr>
        <w:jc w:val="both"/>
        <w:rPr>
          <w:b/>
          <w:lang w:val="el-GR"/>
        </w:rPr>
      </w:pPr>
      <w:r>
        <w:rPr>
          <w:b/>
          <w:lang w:val="el-GR"/>
        </w:rPr>
        <w:t>Μέγας Πέτρος (</w:t>
      </w:r>
      <w:r w:rsidR="000E25DC">
        <w:rPr>
          <w:b/>
          <w:lang w:val="el-GR"/>
        </w:rPr>
        <w:t>1672-1725</w:t>
      </w:r>
      <w:r>
        <w:rPr>
          <w:b/>
          <w:lang w:val="el-GR"/>
        </w:rPr>
        <w:t>)</w:t>
      </w: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0E25DC" w:rsidP="00ED36C9">
      <w:pPr>
        <w:jc w:val="both"/>
        <w:rPr>
          <w:b/>
          <w:lang w:val="el-GR"/>
        </w:rPr>
      </w:pPr>
      <w:r>
        <w:rPr>
          <w:b/>
          <w:lang w:val="el-GR"/>
        </w:rPr>
        <w:t>Αγία Πετρούπολη (1703/4)</w:t>
      </w: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0E25DC" w:rsidP="00ED36C9">
      <w:pPr>
        <w:jc w:val="both"/>
        <w:rPr>
          <w:b/>
          <w:lang w:val="el-GR"/>
        </w:rPr>
      </w:pPr>
      <w:r>
        <w:rPr>
          <w:b/>
          <w:lang w:val="el-GR"/>
        </w:rPr>
        <w:t>Μεγάλη Αικατερίνη (1762-1796)</w:t>
      </w: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0E25DC" w:rsidP="00ED36C9">
      <w:pPr>
        <w:jc w:val="both"/>
        <w:rPr>
          <w:b/>
          <w:lang w:val="el-GR"/>
        </w:rPr>
      </w:pPr>
    </w:p>
    <w:p w:rsidR="000E25DC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Ναπολεόντειοι πόλεμοι / Εισβολή στη Ρωσία (1812)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 xml:space="preserve">‘Ιερή Συμμαχία’ 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Σλαβόφιλοι / Δυτικόφιλοι</w:t>
      </w:r>
    </w:p>
    <w:p w:rsidR="00A219EF" w:rsidRPr="00010B37" w:rsidRDefault="00A219EF" w:rsidP="00ED36C9">
      <w:pPr>
        <w:jc w:val="both"/>
        <w:rPr>
          <w:b/>
          <w:lang w:val="en-US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Κριμαϊκός Πόλεμος (1853-1856)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lastRenderedPageBreak/>
        <w:t>Αλέξανδρος Β΄ (1855-1881)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Κατάργηση δουλοπαροικίας (1861)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Ιντελιγκέντσια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Ναρόντνικοι</w:t>
      </w:r>
      <w:proofErr w:type="spellEnd"/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Νιχιλιστές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Εκβιομηχάνιση / προλεταριάτο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 xml:space="preserve">Καρλ </w:t>
      </w:r>
      <w:proofErr w:type="spellStart"/>
      <w:r>
        <w:rPr>
          <w:b/>
          <w:lang w:val="el-GR"/>
        </w:rPr>
        <w:t>Μάρξ</w:t>
      </w:r>
      <w:proofErr w:type="spellEnd"/>
      <w:r>
        <w:rPr>
          <w:b/>
          <w:lang w:val="el-GR"/>
        </w:rPr>
        <w:t xml:space="preserve"> / Γκεόργκι </w:t>
      </w:r>
      <w:proofErr w:type="spellStart"/>
      <w:r>
        <w:rPr>
          <w:b/>
          <w:lang w:val="el-GR"/>
        </w:rPr>
        <w:t>Πλεχάνωφ</w:t>
      </w:r>
      <w:proofErr w:type="spellEnd"/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Νικόλαος Β΄ (1894-1917)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Ρωσο</w:t>
      </w:r>
      <w:proofErr w:type="spellEnd"/>
      <w:r>
        <w:rPr>
          <w:b/>
          <w:lang w:val="el-GR"/>
        </w:rPr>
        <w:t>-ιαπωνικός πόλεμος (1904)</w:t>
      </w: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  <w:r>
        <w:rPr>
          <w:b/>
          <w:lang w:val="el-GR"/>
        </w:rPr>
        <w:t>‘Ματωμένη Κυριακή’ (22 Ιανουάριου 1905)</w:t>
      </w:r>
    </w:p>
    <w:p w:rsidR="0046735E" w:rsidRDefault="0046735E" w:rsidP="00ED36C9">
      <w:pPr>
        <w:jc w:val="both"/>
        <w:rPr>
          <w:b/>
          <w:lang w:val="el-GR"/>
        </w:rPr>
      </w:pPr>
    </w:p>
    <w:p w:rsidR="0046735E" w:rsidRDefault="0046735E" w:rsidP="00ED36C9">
      <w:pPr>
        <w:jc w:val="both"/>
        <w:rPr>
          <w:b/>
          <w:lang w:val="el-GR"/>
        </w:rPr>
      </w:pPr>
    </w:p>
    <w:p w:rsidR="0046735E" w:rsidRDefault="0046735E" w:rsidP="00ED36C9">
      <w:pPr>
        <w:jc w:val="both"/>
        <w:rPr>
          <w:b/>
          <w:lang w:val="el-GR"/>
        </w:rPr>
      </w:pPr>
      <w:r>
        <w:rPr>
          <w:b/>
          <w:lang w:val="el-GR"/>
        </w:rPr>
        <w:t>Επανάσταση του 1905</w:t>
      </w:r>
    </w:p>
    <w:p w:rsidR="0046735E" w:rsidRDefault="0046735E" w:rsidP="00ED36C9">
      <w:pPr>
        <w:jc w:val="both"/>
        <w:rPr>
          <w:b/>
          <w:lang w:val="el-GR"/>
        </w:rPr>
      </w:pPr>
    </w:p>
    <w:p w:rsidR="0046735E" w:rsidRDefault="0046735E" w:rsidP="00ED36C9">
      <w:pPr>
        <w:jc w:val="both"/>
        <w:rPr>
          <w:b/>
          <w:lang w:val="el-GR"/>
        </w:rPr>
      </w:pPr>
    </w:p>
    <w:p w:rsidR="0046735E" w:rsidRDefault="00174E79" w:rsidP="00ED36C9">
      <w:pPr>
        <w:jc w:val="both"/>
        <w:rPr>
          <w:b/>
          <w:lang w:val="el-GR"/>
        </w:rPr>
      </w:pPr>
      <w:r>
        <w:rPr>
          <w:b/>
          <w:lang w:val="el-GR"/>
        </w:rPr>
        <w:t xml:space="preserve">Άνω και Κάτω </w:t>
      </w:r>
      <w:proofErr w:type="spellStart"/>
      <w:r w:rsidR="0046735E">
        <w:rPr>
          <w:b/>
          <w:lang w:val="el-GR"/>
        </w:rPr>
        <w:t>Ντούμα</w:t>
      </w:r>
      <w:proofErr w:type="spellEnd"/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p w:rsidR="00A219EF" w:rsidRDefault="00A219EF" w:rsidP="00ED36C9">
      <w:pPr>
        <w:jc w:val="both"/>
        <w:rPr>
          <w:b/>
          <w:lang w:val="el-GR"/>
        </w:rPr>
      </w:pPr>
    </w:p>
    <w:sectPr w:rsidR="00A219EF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D36C9"/>
    <w:rsid w:val="00010B37"/>
    <w:rsid w:val="000E25DC"/>
    <w:rsid w:val="00174E79"/>
    <w:rsid w:val="001B3B22"/>
    <w:rsid w:val="001E1DF0"/>
    <w:rsid w:val="001F268E"/>
    <w:rsid w:val="0046735E"/>
    <w:rsid w:val="004B0BD0"/>
    <w:rsid w:val="004F063D"/>
    <w:rsid w:val="00547656"/>
    <w:rsid w:val="005D618B"/>
    <w:rsid w:val="00670444"/>
    <w:rsid w:val="0084621C"/>
    <w:rsid w:val="008E6D9F"/>
    <w:rsid w:val="009B1AF7"/>
    <w:rsid w:val="00A219EF"/>
    <w:rsid w:val="00B12EC7"/>
    <w:rsid w:val="00E84819"/>
    <w:rsid w:val="00E867DE"/>
    <w:rsid w:val="00ED36C9"/>
    <w:rsid w:val="00EE52A4"/>
    <w:rsid w:val="00FA5D5C"/>
    <w:rsid w:val="00FD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C9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..</cp:lastModifiedBy>
  <cp:revision>9</cp:revision>
  <cp:lastPrinted>2012-01-08T23:58:00Z</cp:lastPrinted>
  <dcterms:created xsi:type="dcterms:W3CDTF">2010-12-09T18:42:00Z</dcterms:created>
  <dcterms:modified xsi:type="dcterms:W3CDTF">2014-02-17T19:57:00Z</dcterms:modified>
</cp:coreProperties>
</file>