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206" w:rsidRPr="005B672C" w:rsidRDefault="00665206" w:rsidP="00FC32F5">
      <w:pPr>
        <w:pStyle w:val="T"/>
        <w:rPr>
          <w:sz w:val="24"/>
          <w:szCs w:val="24"/>
        </w:rPr>
      </w:pPr>
      <w:r w:rsidRPr="005B672C">
        <w:rPr>
          <w:sz w:val="24"/>
          <w:szCs w:val="24"/>
        </w:rPr>
        <w:t>ΕΘΝΙΚΟ ΚΑΙ ΚΑΠΟΔΙΣΤΡΙΑΚΟ ΠΑΝΕΠΙΣΤΗΜΙΟ ΑΘΗΝΩΝ</w:t>
      </w:r>
    </w:p>
    <w:p w:rsidR="00665206" w:rsidRPr="005B672C" w:rsidRDefault="00665206" w:rsidP="00FC32F5">
      <w:pPr>
        <w:jc w:val="center"/>
        <w:rPr>
          <w:rFonts w:cs="Arial"/>
        </w:rPr>
      </w:pPr>
    </w:p>
    <w:p w:rsidR="00665206" w:rsidRPr="005B672C" w:rsidRDefault="00665206" w:rsidP="00FC32F5">
      <w:pPr>
        <w:jc w:val="center"/>
        <w:rPr>
          <w:rFonts w:cs="Arial"/>
        </w:rPr>
      </w:pPr>
    </w:p>
    <w:p w:rsidR="00665206" w:rsidRPr="005B672C" w:rsidRDefault="00665206" w:rsidP="00FC32F5">
      <w:pPr>
        <w:jc w:val="center"/>
        <w:rPr>
          <w:rFonts w:cs="Arial"/>
          <w:b/>
        </w:rPr>
      </w:pPr>
      <w:r w:rsidRPr="005B672C">
        <w:rPr>
          <w:rFonts w:cs="Arial"/>
          <w:b/>
        </w:rPr>
        <w:t>Προγράμματα Συμπληρωματικής Εκπαίδευσης</w:t>
      </w:r>
    </w:p>
    <w:p w:rsidR="00665206" w:rsidRPr="005B672C" w:rsidRDefault="00665206" w:rsidP="00FC32F5">
      <w:pPr>
        <w:jc w:val="center"/>
        <w:rPr>
          <w:rFonts w:cs="Arial"/>
          <w:i/>
        </w:rPr>
      </w:pPr>
      <w:r w:rsidRPr="005B672C">
        <w:rPr>
          <w:rFonts w:cs="Arial"/>
          <w:i/>
        </w:rPr>
        <w:t>Με τη χρήση καινοτόμων μεθόδων εξ αποστάσεως εκπαίδευσης</w:t>
      </w:r>
    </w:p>
    <w:p w:rsidR="00665206" w:rsidRPr="005B672C" w:rsidRDefault="00665206" w:rsidP="00FC32F5">
      <w:pPr>
        <w:pBdr>
          <w:top w:val="single" w:sz="4" w:space="1" w:color="auto"/>
        </w:pBdr>
        <w:jc w:val="center"/>
        <w:rPr>
          <w:rFonts w:cs="Arial"/>
        </w:rPr>
      </w:pPr>
    </w:p>
    <w:p w:rsidR="00665206" w:rsidRPr="005B672C" w:rsidRDefault="00665206" w:rsidP="00FC32F5">
      <w:pPr>
        <w:jc w:val="center"/>
        <w:rPr>
          <w:rFonts w:cs="Arial"/>
        </w:rPr>
      </w:pPr>
    </w:p>
    <w:p w:rsidR="00665206" w:rsidRPr="005B672C" w:rsidRDefault="00665206" w:rsidP="00FC32F5">
      <w:pPr>
        <w:jc w:val="center"/>
        <w:rPr>
          <w:rFonts w:cs="Arial"/>
        </w:rPr>
      </w:pPr>
    </w:p>
    <w:p w:rsidR="00F356D1" w:rsidRPr="005B672C" w:rsidRDefault="00F356D1" w:rsidP="00FC32F5">
      <w:pPr>
        <w:jc w:val="center"/>
        <w:outlineLvl w:val="0"/>
        <w:rPr>
          <w:rFonts w:cs="Arial"/>
          <w:highlight w:val="yellow"/>
        </w:rPr>
      </w:pPr>
    </w:p>
    <w:p w:rsidR="00D065CD" w:rsidRPr="005B672C" w:rsidRDefault="00665206" w:rsidP="00FC32F5">
      <w:pPr>
        <w:jc w:val="center"/>
        <w:outlineLvl w:val="0"/>
        <w:rPr>
          <w:rFonts w:cs="Arial"/>
        </w:rPr>
      </w:pPr>
      <w:bookmarkStart w:id="0" w:name="_Toc426887451"/>
      <w:r w:rsidRPr="005B672C">
        <w:rPr>
          <w:rFonts w:cs="Arial"/>
          <w:highlight w:val="yellow"/>
        </w:rPr>
        <w:t>1084</w:t>
      </w:r>
      <w:r w:rsidRPr="005B672C">
        <w:rPr>
          <w:rFonts w:cs="Arial"/>
        </w:rPr>
        <w:t xml:space="preserve"> - </w:t>
      </w:r>
      <w:r w:rsidR="00D065CD" w:rsidRPr="005B672C">
        <w:rPr>
          <w:rFonts w:cs="Arial"/>
          <w:b/>
        </w:rPr>
        <w:t>ΒΙΒΛΟΣ ΚΑΙ ΠΡΑΚΤΙΚΕΣ ΕΦΑΡΜΟΓΕΣ (Μέρος Α’):</w:t>
      </w:r>
      <w:bookmarkEnd w:id="0"/>
    </w:p>
    <w:p w:rsidR="00D065CD" w:rsidRPr="005B672C" w:rsidRDefault="00D065CD" w:rsidP="00FC32F5">
      <w:pPr>
        <w:jc w:val="center"/>
        <w:rPr>
          <w:rFonts w:cs="Arial"/>
          <w:i/>
        </w:rPr>
      </w:pPr>
      <w:r w:rsidRPr="005B672C">
        <w:rPr>
          <w:rFonts w:cs="Arial"/>
          <w:i/>
        </w:rPr>
        <w:t>Θρησκευτικός Τουρισμός και βιωματική «Περιπλάνηση»</w:t>
      </w:r>
      <w:r w:rsidR="005B672C" w:rsidRPr="005B672C">
        <w:rPr>
          <w:rFonts w:cs="Arial"/>
          <w:i/>
        </w:rPr>
        <w:t xml:space="preserve"> μέσω μιας Ανακάλυψης της Ταυτότητας του Χριστιανισμού επί τη βάσει των Πηγών </w:t>
      </w:r>
    </w:p>
    <w:p w:rsidR="00665206" w:rsidRPr="005B672C" w:rsidRDefault="00665206" w:rsidP="00FC32F5">
      <w:pPr>
        <w:pStyle w:val="T"/>
        <w:rPr>
          <w:sz w:val="24"/>
          <w:szCs w:val="24"/>
        </w:rPr>
      </w:pPr>
    </w:p>
    <w:p w:rsidR="00665206" w:rsidRPr="005B672C" w:rsidRDefault="00665206" w:rsidP="00FC32F5">
      <w:pPr>
        <w:pStyle w:val="T"/>
        <w:rPr>
          <w:sz w:val="24"/>
          <w:szCs w:val="24"/>
        </w:rPr>
      </w:pPr>
    </w:p>
    <w:p w:rsidR="00F356D1" w:rsidRPr="005B672C" w:rsidRDefault="00665206" w:rsidP="00FC32F5">
      <w:pPr>
        <w:rPr>
          <w:rFonts w:cs="Arial"/>
        </w:rPr>
      </w:pPr>
      <w:r w:rsidRPr="005B672C">
        <w:rPr>
          <w:rFonts w:cs="Arial"/>
        </w:rPr>
        <w:t xml:space="preserve">Διδακτική Ενότητα 1. </w:t>
      </w:r>
      <w:r w:rsidR="004001D9" w:rsidRPr="005B672C">
        <w:rPr>
          <w:rFonts w:cs="Arial"/>
        </w:rPr>
        <w:t>Από τη Ναζαρέτ στην Ιερουσαλήμ - Το πεδίο και πλαίσιο δράσης του Ιησού Χριστού</w:t>
      </w:r>
    </w:p>
    <w:p w:rsidR="00665206" w:rsidRPr="005B672C" w:rsidRDefault="00665206" w:rsidP="00FC32F5">
      <w:pPr>
        <w:rPr>
          <w:rFonts w:cs="Arial"/>
          <w:b/>
          <w:bCs/>
          <w:caps/>
        </w:rPr>
      </w:pPr>
    </w:p>
    <w:p w:rsidR="00665206" w:rsidRPr="005B672C" w:rsidRDefault="00665206" w:rsidP="00FC32F5">
      <w:pPr>
        <w:rPr>
          <w:rFonts w:cs="Arial"/>
          <w:b/>
        </w:rPr>
      </w:pPr>
      <w:r w:rsidRPr="005B672C">
        <w:rPr>
          <w:rFonts w:cs="Arial"/>
        </w:rPr>
        <w:br w:type="page"/>
      </w:r>
      <w:r w:rsidRPr="005B672C">
        <w:rPr>
          <w:rFonts w:cs="Arial"/>
          <w:b/>
        </w:rPr>
        <w:lastRenderedPageBreak/>
        <w:t>Περιεχόμενα</w:t>
      </w:r>
    </w:p>
    <w:sdt>
      <w:sdtPr>
        <w:rPr>
          <w:rFonts w:ascii="Arial" w:eastAsia="Times New Roman" w:hAnsi="Arial" w:cs="Arial"/>
          <w:b w:val="0"/>
          <w:bCs w:val="0"/>
          <w:color w:val="auto"/>
          <w:sz w:val="24"/>
          <w:szCs w:val="24"/>
        </w:rPr>
        <w:id w:val="11834642"/>
        <w:docPartObj>
          <w:docPartGallery w:val="Table of Contents"/>
          <w:docPartUnique/>
        </w:docPartObj>
      </w:sdtPr>
      <w:sdtContent>
        <w:p w:rsidR="00F356D1" w:rsidRPr="005B672C" w:rsidRDefault="00F356D1" w:rsidP="00FC32F5">
          <w:pPr>
            <w:pStyle w:val="af"/>
            <w:spacing w:line="360" w:lineRule="auto"/>
            <w:rPr>
              <w:rFonts w:ascii="Arial" w:hAnsi="Arial" w:cs="Arial"/>
              <w:sz w:val="24"/>
              <w:szCs w:val="24"/>
            </w:rPr>
          </w:pPr>
          <w:r w:rsidRPr="005B672C">
            <w:rPr>
              <w:rFonts w:ascii="Arial" w:hAnsi="Arial" w:cs="Arial"/>
              <w:sz w:val="24"/>
              <w:szCs w:val="24"/>
            </w:rPr>
            <w:t>Περιεχόμενα</w:t>
          </w:r>
        </w:p>
        <w:p w:rsidR="00FF7EBC" w:rsidRPr="005B672C" w:rsidRDefault="00514393">
          <w:pPr>
            <w:pStyle w:val="10"/>
            <w:tabs>
              <w:tab w:val="right" w:leader="dot" w:pos="8296"/>
            </w:tabs>
            <w:rPr>
              <w:rFonts w:eastAsiaTheme="minorEastAsia" w:cs="Arial"/>
              <w:noProof/>
              <w:sz w:val="22"/>
              <w:szCs w:val="22"/>
              <w:lang w:eastAsia="el-GR"/>
            </w:rPr>
          </w:pPr>
          <w:r w:rsidRPr="005B672C">
            <w:rPr>
              <w:rFonts w:cs="Arial"/>
            </w:rPr>
            <w:fldChar w:fldCharType="begin"/>
          </w:r>
          <w:r w:rsidR="00F356D1" w:rsidRPr="005B672C">
            <w:rPr>
              <w:rFonts w:cs="Arial"/>
            </w:rPr>
            <w:instrText xml:space="preserve"> TOC \o "1-3" \h \z \u </w:instrText>
          </w:r>
          <w:r w:rsidRPr="005B672C">
            <w:rPr>
              <w:rFonts w:cs="Arial"/>
            </w:rPr>
            <w:fldChar w:fldCharType="separate"/>
          </w:r>
          <w:hyperlink w:anchor="_Toc426887451" w:history="1">
            <w:r w:rsidR="00FF7EBC" w:rsidRPr="005B672C">
              <w:rPr>
                <w:rStyle w:val="-"/>
                <w:rFonts w:cs="Arial"/>
                <w:noProof/>
                <w:highlight w:val="yellow"/>
              </w:rPr>
              <w:t>1084</w:t>
            </w:r>
            <w:r w:rsidR="00FF7EBC" w:rsidRPr="005B672C">
              <w:rPr>
                <w:rStyle w:val="-"/>
                <w:rFonts w:cs="Arial"/>
                <w:noProof/>
              </w:rPr>
              <w:t xml:space="preserve"> - </w:t>
            </w:r>
            <w:r w:rsidR="00FF7EBC" w:rsidRPr="005B672C">
              <w:rPr>
                <w:rStyle w:val="-"/>
                <w:rFonts w:cs="Arial"/>
                <w:b/>
                <w:noProof/>
              </w:rPr>
              <w:t>ΒΙΒΛΟΣ ΚΑΙ ΠΡΑΚΤΙΚΕΣ ΕΦΑΡΜΟΓΕΣ (Μέρος Α’):</w:t>
            </w:r>
            <w:r w:rsidR="00FF7EBC" w:rsidRPr="005B672C">
              <w:rPr>
                <w:rFonts w:cs="Arial"/>
                <w:noProof/>
                <w:webHidden/>
              </w:rPr>
              <w:tab/>
            </w:r>
            <w:r w:rsidRPr="005B672C">
              <w:rPr>
                <w:rFonts w:cs="Arial"/>
                <w:noProof/>
                <w:webHidden/>
              </w:rPr>
              <w:fldChar w:fldCharType="begin"/>
            </w:r>
            <w:r w:rsidR="00FF7EBC" w:rsidRPr="005B672C">
              <w:rPr>
                <w:rFonts w:cs="Arial"/>
                <w:noProof/>
                <w:webHidden/>
              </w:rPr>
              <w:instrText xml:space="preserve"> PAGEREF _Toc426887451 \h </w:instrText>
            </w:r>
            <w:r w:rsidRPr="005B672C">
              <w:rPr>
                <w:rFonts w:cs="Arial"/>
                <w:noProof/>
                <w:webHidden/>
              </w:rPr>
            </w:r>
            <w:r w:rsidRPr="005B672C">
              <w:rPr>
                <w:rFonts w:cs="Arial"/>
                <w:noProof/>
                <w:webHidden/>
              </w:rPr>
              <w:fldChar w:fldCharType="separate"/>
            </w:r>
            <w:r w:rsidR="00FF7EBC" w:rsidRPr="005B672C">
              <w:rPr>
                <w:rFonts w:cs="Arial"/>
                <w:noProof/>
                <w:webHidden/>
              </w:rPr>
              <w:t>1</w:t>
            </w:r>
            <w:r w:rsidRPr="005B672C">
              <w:rPr>
                <w:rFonts w:cs="Arial"/>
                <w:noProof/>
                <w:webHidden/>
              </w:rPr>
              <w:fldChar w:fldCharType="end"/>
            </w:r>
          </w:hyperlink>
        </w:p>
        <w:p w:rsidR="00FF7EBC" w:rsidRPr="005B672C" w:rsidRDefault="00514393">
          <w:pPr>
            <w:pStyle w:val="10"/>
            <w:tabs>
              <w:tab w:val="right" w:leader="dot" w:pos="8296"/>
            </w:tabs>
            <w:rPr>
              <w:rFonts w:eastAsiaTheme="minorEastAsia" w:cs="Arial"/>
              <w:noProof/>
              <w:sz w:val="22"/>
              <w:szCs w:val="22"/>
              <w:lang w:eastAsia="el-GR"/>
            </w:rPr>
          </w:pPr>
          <w:hyperlink w:anchor="_Toc426887452" w:history="1">
            <w:r w:rsidR="00FF7EBC" w:rsidRPr="005B672C">
              <w:rPr>
                <w:rStyle w:val="-"/>
                <w:rFonts w:cs="Arial"/>
                <w:noProof/>
              </w:rPr>
              <w:t>Σκοπός της Διδακτικής Ενότητας</w:t>
            </w:r>
            <w:r w:rsidR="00FF7EBC" w:rsidRPr="005B672C">
              <w:rPr>
                <w:rFonts w:cs="Arial"/>
                <w:noProof/>
                <w:webHidden/>
              </w:rPr>
              <w:tab/>
            </w:r>
            <w:r w:rsidRPr="005B672C">
              <w:rPr>
                <w:rFonts w:cs="Arial"/>
                <w:noProof/>
                <w:webHidden/>
              </w:rPr>
              <w:fldChar w:fldCharType="begin"/>
            </w:r>
            <w:r w:rsidR="00FF7EBC" w:rsidRPr="005B672C">
              <w:rPr>
                <w:rFonts w:cs="Arial"/>
                <w:noProof/>
                <w:webHidden/>
              </w:rPr>
              <w:instrText xml:space="preserve"> PAGEREF _Toc426887452 \h </w:instrText>
            </w:r>
            <w:r w:rsidRPr="005B672C">
              <w:rPr>
                <w:rFonts w:cs="Arial"/>
                <w:noProof/>
                <w:webHidden/>
              </w:rPr>
            </w:r>
            <w:r w:rsidRPr="005B672C">
              <w:rPr>
                <w:rFonts w:cs="Arial"/>
                <w:noProof/>
                <w:webHidden/>
              </w:rPr>
              <w:fldChar w:fldCharType="separate"/>
            </w:r>
            <w:r w:rsidR="00FF7EBC" w:rsidRPr="005B672C">
              <w:rPr>
                <w:rFonts w:cs="Arial"/>
                <w:noProof/>
                <w:webHidden/>
              </w:rPr>
              <w:t>3</w:t>
            </w:r>
            <w:r w:rsidRPr="005B672C">
              <w:rPr>
                <w:rFonts w:cs="Arial"/>
                <w:noProof/>
                <w:webHidden/>
              </w:rPr>
              <w:fldChar w:fldCharType="end"/>
            </w:r>
          </w:hyperlink>
        </w:p>
        <w:p w:rsidR="00FF7EBC" w:rsidRPr="005B672C" w:rsidRDefault="00514393">
          <w:pPr>
            <w:pStyle w:val="10"/>
            <w:tabs>
              <w:tab w:val="right" w:leader="dot" w:pos="8296"/>
            </w:tabs>
            <w:rPr>
              <w:rFonts w:eastAsiaTheme="minorEastAsia" w:cs="Arial"/>
              <w:noProof/>
              <w:sz w:val="22"/>
              <w:szCs w:val="22"/>
              <w:lang w:eastAsia="el-GR"/>
            </w:rPr>
          </w:pPr>
          <w:hyperlink w:anchor="_Toc426887453" w:history="1">
            <w:r w:rsidR="00FF7EBC" w:rsidRPr="005B672C">
              <w:rPr>
                <w:rStyle w:val="-"/>
                <w:rFonts w:cs="Arial"/>
                <w:noProof/>
              </w:rPr>
              <w:t>Προσδοκώμενα Αποτελέσματα</w:t>
            </w:r>
            <w:r w:rsidR="00FF7EBC" w:rsidRPr="005B672C">
              <w:rPr>
                <w:rFonts w:cs="Arial"/>
                <w:noProof/>
                <w:webHidden/>
              </w:rPr>
              <w:tab/>
            </w:r>
            <w:r w:rsidRPr="005B672C">
              <w:rPr>
                <w:rFonts w:cs="Arial"/>
                <w:noProof/>
                <w:webHidden/>
              </w:rPr>
              <w:fldChar w:fldCharType="begin"/>
            </w:r>
            <w:r w:rsidR="00FF7EBC" w:rsidRPr="005B672C">
              <w:rPr>
                <w:rFonts w:cs="Arial"/>
                <w:noProof/>
                <w:webHidden/>
              </w:rPr>
              <w:instrText xml:space="preserve"> PAGEREF _Toc426887453 \h </w:instrText>
            </w:r>
            <w:r w:rsidRPr="005B672C">
              <w:rPr>
                <w:rFonts w:cs="Arial"/>
                <w:noProof/>
                <w:webHidden/>
              </w:rPr>
            </w:r>
            <w:r w:rsidRPr="005B672C">
              <w:rPr>
                <w:rFonts w:cs="Arial"/>
                <w:noProof/>
                <w:webHidden/>
              </w:rPr>
              <w:fldChar w:fldCharType="separate"/>
            </w:r>
            <w:r w:rsidR="00FF7EBC" w:rsidRPr="005B672C">
              <w:rPr>
                <w:rFonts w:cs="Arial"/>
                <w:noProof/>
                <w:webHidden/>
              </w:rPr>
              <w:t>3</w:t>
            </w:r>
            <w:r w:rsidRPr="005B672C">
              <w:rPr>
                <w:rFonts w:cs="Arial"/>
                <w:noProof/>
                <w:webHidden/>
              </w:rPr>
              <w:fldChar w:fldCharType="end"/>
            </w:r>
          </w:hyperlink>
        </w:p>
        <w:p w:rsidR="00FF7EBC" w:rsidRPr="005B672C" w:rsidRDefault="00514393">
          <w:pPr>
            <w:pStyle w:val="10"/>
            <w:tabs>
              <w:tab w:val="right" w:leader="dot" w:pos="8296"/>
            </w:tabs>
            <w:rPr>
              <w:rFonts w:eastAsiaTheme="minorEastAsia" w:cs="Arial"/>
              <w:noProof/>
              <w:sz w:val="22"/>
              <w:szCs w:val="22"/>
              <w:lang w:eastAsia="el-GR"/>
            </w:rPr>
          </w:pPr>
          <w:hyperlink w:anchor="_Toc426887454" w:history="1">
            <w:r w:rsidR="00FF7EBC" w:rsidRPr="005B672C">
              <w:rPr>
                <w:rStyle w:val="-"/>
                <w:rFonts w:cs="Arial"/>
                <w:noProof/>
              </w:rPr>
              <w:t>Έννοιες - Κλειδιά</w:t>
            </w:r>
            <w:r w:rsidR="00FF7EBC" w:rsidRPr="005B672C">
              <w:rPr>
                <w:rFonts w:cs="Arial"/>
                <w:noProof/>
                <w:webHidden/>
              </w:rPr>
              <w:tab/>
            </w:r>
            <w:r w:rsidRPr="005B672C">
              <w:rPr>
                <w:rFonts w:cs="Arial"/>
                <w:noProof/>
                <w:webHidden/>
              </w:rPr>
              <w:fldChar w:fldCharType="begin"/>
            </w:r>
            <w:r w:rsidR="00FF7EBC" w:rsidRPr="005B672C">
              <w:rPr>
                <w:rFonts w:cs="Arial"/>
                <w:noProof/>
                <w:webHidden/>
              </w:rPr>
              <w:instrText xml:space="preserve"> PAGEREF _Toc426887454 \h </w:instrText>
            </w:r>
            <w:r w:rsidRPr="005B672C">
              <w:rPr>
                <w:rFonts w:cs="Arial"/>
                <w:noProof/>
                <w:webHidden/>
              </w:rPr>
            </w:r>
            <w:r w:rsidRPr="005B672C">
              <w:rPr>
                <w:rFonts w:cs="Arial"/>
                <w:noProof/>
                <w:webHidden/>
              </w:rPr>
              <w:fldChar w:fldCharType="separate"/>
            </w:r>
            <w:r w:rsidR="00FF7EBC" w:rsidRPr="005B672C">
              <w:rPr>
                <w:rFonts w:cs="Arial"/>
                <w:noProof/>
                <w:webHidden/>
              </w:rPr>
              <w:t>4</w:t>
            </w:r>
            <w:r w:rsidRPr="005B672C">
              <w:rPr>
                <w:rFonts w:cs="Arial"/>
                <w:noProof/>
                <w:webHidden/>
              </w:rPr>
              <w:fldChar w:fldCharType="end"/>
            </w:r>
          </w:hyperlink>
        </w:p>
        <w:p w:rsidR="00FF7EBC" w:rsidRPr="005B672C" w:rsidRDefault="00514393">
          <w:pPr>
            <w:pStyle w:val="10"/>
            <w:tabs>
              <w:tab w:val="right" w:leader="dot" w:pos="8296"/>
            </w:tabs>
            <w:rPr>
              <w:rFonts w:eastAsiaTheme="minorEastAsia" w:cs="Arial"/>
              <w:noProof/>
              <w:sz w:val="22"/>
              <w:szCs w:val="22"/>
              <w:lang w:eastAsia="el-GR"/>
            </w:rPr>
          </w:pPr>
          <w:hyperlink w:anchor="_Toc426887455" w:history="1">
            <w:r w:rsidR="00FF7EBC" w:rsidRPr="005B672C">
              <w:rPr>
                <w:rStyle w:val="-"/>
                <w:rFonts w:cs="Arial"/>
                <w:noProof/>
              </w:rPr>
              <w:t>Εισαγωγικές Παρατηρήσεις</w:t>
            </w:r>
            <w:r w:rsidR="00FF7EBC" w:rsidRPr="005B672C">
              <w:rPr>
                <w:rFonts w:cs="Arial"/>
                <w:noProof/>
                <w:webHidden/>
              </w:rPr>
              <w:tab/>
            </w:r>
            <w:r w:rsidRPr="005B672C">
              <w:rPr>
                <w:rFonts w:cs="Arial"/>
                <w:noProof/>
                <w:webHidden/>
              </w:rPr>
              <w:fldChar w:fldCharType="begin"/>
            </w:r>
            <w:r w:rsidR="00FF7EBC" w:rsidRPr="005B672C">
              <w:rPr>
                <w:rFonts w:cs="Arial"/>
                <w:noProof/>
                <w:webHidden/>
              </w:rPr>
              <w:instrText xml:space="preserve"> PAGEREF _Toc426887455 \h </w:instrText>
            </w:r>
            <w:r w:rsidRPr="005B672C">
              <w:rPr>
                <w:rFonts w:cs="Arial"/>
                <w:noProof/>
                <w:webHidden/>
              </w:rPr>
            </w:r>
            <w:r w:rsidRPr="005B672C">
              <w:rPr>
                <w:rFonts w:cs="Arial"/>
                <w:noProof/>
                <w:webHidden/>
              </w:rPr>
              <w:fldChar w:fldCharType="separate"/>
            </w:r>
            <w:r w:rsidR="00FF7EBC" w:rsidRPr="005B672C">
              <w:rPr>
                <w:rFonts w:cs="Arial"/>
                <w:noProof/>
                <w:webHidden/>
              </w:rPr>
              <w:t>4</w:t>
            </w:r>
            <w:r w:rsidRPr="005B672C">
              <w:rPr>
                <w:rFonts w:cs="Arial"/>
                <w:noProof/>
                <w:webHidden/>
              </w:rPr>
              <w:fldChar w:fldCharType="end"/>
            </w:r>
          </w:hyperlink>
        </w:p>
        <w:p w:rsidR="00FF7EBC" w:rsidRPr="005B672C" w:rsidRDefault="00514393" w:rsidP="005517B7">
          <w:pPr>
            <w:pStyle w:val="20"/>
            <w:rPr>
              <w:rFonts w:eastAsiaTheme="minorEastAsia" w:cs="Arial"/>
              <w:sz w:val="22"/>
              <w:szCs w:val="22"/>
              <w:lang w:eastAsia="el-GR"/>
            </w:rPr>
          </w:pPr>
          <w:hyperlink w:anchor="_Toc426887456" w:history="1">
            <w:r w:rsidR="00FF7EBC" w:rsidRPr="005B672C">
              <w:rPr>
                <w:rStyle w:val="-"/>
                <w:rFonts w:cs="Arial"/>
                <w:caps/>
              </w:rPr>
              <w:t>Υποενότητα 1. ΤΟ ΓΕΩΓΡΑΦΙΚΟ ΠΛΑΙΣΙΟ της ΔΡΑΣΗς ΤΟΥ ΙΗΣΟΥ</w:t>
            </w:r>
            <w:r w:rsidR="00FF7EBC" w:rsidRPr="005B672C">
              <w:rPr>
                <w:rFonts w:cs="Arial"/>
                <w:webHidden/>
              </w:rPr>
              <w:tab/>
            </w:r>
            <w:r w:rsidRPr="005B672C">
              <w:rPr>
                <w:rFonts w:cs="Arial"/>
                <w:webHidden/>
              </w:rPr>
              <w:fldChar w:fldCharType="begin"/>
            </w:r>
            <w:r w:rsidR="00FF7EBC" w:rsidRPr="005B672C">
              <w:rPr>
                <w:rFonts w:cs="Arial"/>
                <w:webHidden/>
              </w:rPr>
              <w:instrText xml:space="preserve"> PAGEREF _Toc426887456 \h </w:instrText>
            </w:r>
            <w:r w:rsidRPr="005B672C">
              <w:rPr>
                <w:rFonts w:cs="Arial"/>
                <w:webHidden/>
              </w:rPr>
            </w:r>
            <w:r w:rsidRPr="005B672C">
              <w:rPr>
                <w:rFonts w:cs="Arial"/>
                <w:webHidden/>
              </w:rPr>
              <w:fldChar w:fldCharType="separate"/>
            </w:r>
            <w:r w:rsidR="00FF7EBC" w:rsidRPr="005B672C">
              <w:rPr>
                <w:rFonts w:cs="Arial"/>
                <w:webHidden/>
              </w:rPr>
              <w:t>6</w:t>
            </w:r>
            <w:r w:rsidRPr="005B672C">
              <w:rPr>
                <w:rFonts w:cs="Arial"/>
                <w:webHidden/>
              </w:rPr>
              <w:fldChar w:fldCharType="end"/>
            </w:r>
          </w:hyperlink>
        </w:p>
        <w:p w:rsidR="00FF7EBC" w:rsidRPr="005B672C" w:rsidRDefault="00514393">
          <w:pPr>
            <w:pStyle w:val="30"/>
            <w:tabs>
              <w:tab w:val="left" w:pos="1200"/>
              <w:tab w:val="right" w:leader="dot" w:pos="8296"/>
            </w:tabs>
            <w:rPr>
              <w:rFonts w:eastAsiaTheme="minorEastAsia" w:cs="Arial"/>
              <w:noProof/>
              <w:sz w:val="22"/>
              <w:szCs w:val="22"/>
              <w:lang w:eastAsia="el-GR"/>
            </w:rPr>
          </w:pPr>
          <w:hyperlink w:anchor="_Toc426887457" w:history="1">
            <w:r w:rsidR="00FF7EBC" w:rsidRPr="005B672C">
              <w:rPr>
                <w:rStyle w:val="-"/>
                <w:rFonts w:cs="Arial"/>
                <w:noProof/>
              </w:rPr>
              <w:t>1.1</w:t>
            </w:r>
            <w:r w:rsidR="00FF7EBC" w:rsidRPr="005B672C">
              <w:rPr>
                <w:rFonts w:eastAsiaTheme="minorEastAsia" w:cs="Arial"/>
                <w:noProof/>
                <w:sz w:val="22"/>
                <w:szCs w:val="22"/>
                <w:lang w:eastAsia="el-GR"/>
              </w:rPr>
              <w:tab/>
            </w:r>
            <w:r w:rsidR="00FF7EBC" w:rsidRPr="005B672C">
              <w:rPr>
                <w:rStyle w:val="-"/>
                <w:rFonts w:cs="Arial"/>
                <w:noProof/>
              </w:rPr>
              <w:t>Η Ναζαρέτ</w:t>
            </w:r>
            <w:r w:rsidR="00FF7EBC" w:rsidRPr="005B672C">
              <w:rPr>
                <w:rFonts w:cs="Arial"/>
                <w:noProof/>
                <w:webHidden/>
              </w:rPr>
              <w:tab/>
            </w:r>
            <w:r w:rsidRPr="005B672C">
              <w:rPr>
                <w:rFonts w:cs="Arial"/>
                <w:noProof/>
                <w:webHidden/>
              </w:rPr>
              <w:fldChar w:fldCharType="begin"/>
            </w:r>
            <w:r w:rsidR="00FF7EBC" w:rsidRPr="005B672C">
              <w:rPr>
                <w:rFonts w:cs="Arial"/>
                <w:noProof/>
                <w:webHidden/>
              </w:rPr>
              <w:instrText xml:space="preserve"> PAGEREF _Toc426887457 \h </w:instrText>
            </w:r>
            <w:r w:rsidRPr="005B672C">
              <w:rPr>
                <w:rFonts w:cs="Arial"/>
                <w:noProof/>
                <w:webHidden/>
              </w:rPr>
            </w:r>
            <w:r w:rsidRPr="005B672C">
              <w:rPr>
                <w:rFonts w:cs="Arial"/>
                <w:noProof/>
                <w:webHidden/>
              </w:rPr>
              <w:fldChar w:fldCharType="separate"/>
            </w:r>
            <w:r w:rsidR="00FF7EBC" w:rsidRPr="005B672C">
              <w:rPr>
                <w:rFonts w:cs="Arial"/>
                <w:noProof/>
                <w:webHidden/>
              </w:rPr>
              <w:t>6</w:t>
            </w:r>
            <w:r w:rsidRPr="005B672C">
              <w:rPr>
                <w:rFonts w:cs="Arial"/>
                <w:noProof/>
                <w:webHidden/>
              </w:rPr>
              <w:fldChar w:fldCharType="end"/>
            </w:r>
          </w:hyperlink>
        </w:p>
        <w:p w:rsidR="00FF7EBC" w:rsidRPr="005B672C" w:rsidRDefault="00514393">
          <w:pPr>
            <w:pStyle w:val="30"/>
            <w:tabs>
              <w:tab w:val="right" w:leader="dot" w:pos="8296"/>
            </w:tabs>
            <w:rPr>
              <w:rFonts w:eastAsiaTheme="minorEastAsia" w:cs="Arial"/>
              <w:noProof/>
              <w:sz w:val="22"/>
              <w:szCs w:val="22"/>
              <w:lang w:eastAsia="el-GR"/>
            </w:rPr>
          </w:pPr>
          <w:hyperlink w:anchor="_Toc426887458" w:history="1">
            <w:r w:rsidR="00FF7EBC" w:rsidRPr="005B672C">
              <w:rPr>
                <w:rStyle w:val="-"/>
                <w:rFonts w:cs="Arial"/>
                <w:noProof/>
              </w:rPr>
              <w:t>1.2 Η Γαλιλαία</w:t>
            </w:r>
            <w:r w:rsidR="00FF7EBC" w:rsidRPr="005B672C">
              <w:rPr>
                <w:rFonts w:cs="Arial"/>
                <w:noProof/>
                <w:webHidden/>
              </w:rPr>
              <w:tab/>
            </w:r>
            <w:r w:rsidRPr="005B672C">
              <w:rPr>
                <w:rFonts w:cs="Arial"/>
                <w:noProof/>
                <w:webHidden/>
              </w:rPr>
              <w:fldChar w:fldCharType="begin"/>
            </w:r>
            <w:r w:rsidR="00FF7EBC" w:rsidRPr="005B672C">
              <w:rPr>
                <w:rFonts w:cs="Arial"/>
                <w:noProof/>
                <w:webHidden/>
              </w:rPr>
              <w:instrText xml:space="preserve"> PAGEREF _Toc426887458 \h </w:instrText>
            </w:r>
            <w:r w:rsidRPr="005B672C">
              <w:rPr>
                <w:rFonts w:cs="Arial"/>
                <w:noProof/>
                <w:webHidden/>
              </w:rPr>
            </w:r>
            <w:r w:rsidRPr="005B672C">
              <w:rPr>
                <w:rFonts w:cs="Arial"/>
                <w:noProof/>
                <w:webHidden/>
              </w:rPr>
              <w:fldChar w:fldCharType="separate"/>
            </w:r>
            <w:r w:rsidR="00FF7EBC" w:rsidRPr="005B672C">
              <w:rPr>
                <w:rFonts w:cs="Arial"/>
                <w:noProof/>
                <w:webHidden/>
              </w:rPr>
              <w:t>8</w:t>
            </w:r>
            <w:r w:rsidRPr="005B672C">
              <w:rPr>
                <w:rFonts w:cs="Arial"/>
                <w:noProof/>
                <w:webHidden/>
              </w:rPr>
              <w:fldChar w:fldCharType="end"/>
            </w:r>
          </w:hyperlink>
        </w:p>
        <w:p w:rsidR="00FF7EBC" w:rsidRPr="005B672C" w:rsidRDefault="00514393" w:rsidP="005517B7">
          <w:pPr>
            <w:pStyle w:val="20"/>
            <w:rPr>
              <w:rFonts w:eastAsiaTheme="minorEastAsia" w:cs="Arial"/>
              <w:sz w:val="22"/>
              <w:szCs w:val="22"/>
              <w:lang w:eastAsia="el-GR"/>
            </w:rPr>
          </w:pPr>
          <w:hyperlink w:anchor="_Toc426887459" w:history="1">
            <w:r w:rsidR="00FF7EBC" w:rsidRPr="005B672C">
              <w:rPr>
                <w:rStyle w:val="-"/>
                <w:rFonts w:cs="Arial"/>
              </w:rPr>
              <w:t>Υποενότητα 2. Η ΙΕΡΟΥΣΑΛΗΜ ΚΑΙ Ο ΙΟΥΔΑΪΣΜΟΣ ΤΗΣ ΕΠΟΧΗΣ ΤΟΥ ΙΗΣΟΥ</w:t>
            </w:r>
            <w:r w:rsidR="00FF7EBC" w:rsidRPr="005B672C">
              <w:rPr>
                <w:rFonts w:cs="Arial"/>
                <w:webHidden/>
              </w:rPr>
              <w:tab/>
            </w:r>
            <w:r w:rsidRPr="005B672C">
              <w:rPr>
                <w:rFonts w:cs="Arial"/>
                <w:webHidden/>
              </w:rPr>
              <w:fldChar w:fldCharType="begin"/>
            </w:r>
            <w:r w:rsidR="00FF7EBC" w:rsidRPr="005B672C">
              <w:rPr>
                <w:rFonts w:cs="Arial"/>
                <w:webHidden/>
              </w:rPr>
              <w:instrText xml:space="preserve"> PAGEREF _Toc426887459 \h </w:instrText>
            </w:r>
            <w:r w:rsidRPr="005B672C">
              <w:rPr>
                <w:rFonts w:cs="Arial"/>
                <w:webHidden/>
              </w:rPr>
            </w:r>
            <w:r w:rsidRPr="005B672C">
              <w:rPr>
                <w:rFonts w:cs="Arial"/>
                <w:webHidden/>
              </w:rPr>
              <w:fldChar w:fldCharType="separate"/>
            </w:r>
            <w:r w:rsidR="00FF7EBC" w:rsidRPr="005B672C">
              <w:rPr>
                <w:rFonts w:cs="Arial"/>
                <w:webHidden/>
              </w:rPr>
              <w:t>10</w:t>
            </w:r>
            <w:r w:rsidRPr="005B672C">
              <w:rPr>
                <w:rFonts w:cs="Arial"/>
                <w:webHidden/>
              </w:rPr>
              <w:fldChar w:fldCharType="end"/>
            </w:r>
          </w:hyperlink>
        </w:p>
        <w:p w:rsidR="00FF7EBC" w:rsidRPr="005B672C" w:rsidRDefault="00514393">
          <w:pPr>
            <w:pStyle w:val="30"/>
            <w:tabs>
              <w:tab w:val="right" w:leader="dot" w:pos="8296"/>
            </w:tabs>
            <w:rPr>
              <w:rFonts w:eastAsiaTheme="minorEastAsia" w:cs="Arial"/>
              <w:noProof/>
              <w:sz w:val="22"/>
              <w:szCs w:val="22"/>
              <w:lang w:eastAsia="el-GR"/>
            </w:rPr>
          </w:pPr>
          <w:hyperlink w:anchor="_Toc426887460" w:history="1">
            <w:r w:rsidR="00FF7EBC" w:rsidRPr="005B672C">
              <w:rPr>
                <w:rStyle w:val="-"/>
                <w:rFonts w:cs="Arial"/>
                <w:noProof/>
              </w:rPr>
              <w:t>2.1  Ιερουσαλήμ</w:t>
            </w:r>
            <w:r w:rsidR="00FF7EBC" w:rsidRPr="005B672C">
              <w:rPr>
                <w:rFonts w:cs="Arial"/>
                <w:noProof/>
                <w:webHidden/>
              </w:rPr>
              <w:tab/>
            </w:r>
            <w:r w:rsidRPr="005B672C">
              <w:rPr>
                <w:rFonts w:cs="Arial"/>
                <w:noProof/>
                <w:webHidden/>
              </w:rPr>
              <w:fldChar w:fldCharType="begin"/>
            </w:r>
            <w:r w:rsidR="00FF7EBC" w:rsidRPr="005B672C">
              <w:rPr>
                <w:rFonts w:cs="Arial"/>
                <w:noProof/>
                <w:webHidden/>
              </w:rPr>
              <w:instrText xml:space="preserve"> PAGEREF _Toc426887460 \h </w:instrText>
            </w:r>
            <w:r w:rsidRPr="005B672C">
              <w:rPr>
                <w:rFonts w:cs="Arial"/>
                <w:noProof/>
                <w:webHidden/>
              </w:rPr>
            </w:r>
            <w:r w:rsidRPr="005B672C">
              <w:rPr>
                <w:rFonts w:cs="Arial"/>
                <w:noProof/>
                <w:webHidden/>
              </w:rPr>
              <w:fldChar w:fldCharType="separate"/>
            </w:r>
            <w:r w:rsidR="00FF7EBC" w:rsidRPr="005B672C">
              <w:rPr>
                <w:rFonts w:cs="Arial"/>
                <w:noProof/>
                <w:webHidden/>
              </w:rPr>
              <w:t>11</w:t>
            </w:r>
            <w:r w:rsidRPr="005B672C">
              <w:rPr>
                <w:rFonts w:cs="Arial"/>
                <w:noProof/>
                <w:webHidden/>
              </w:rPr>
              <w:fldChar w:fldCharType="end"/>
            </w:r>
          </w:hyperlink>
        </w:p>
        <w:p w:rsidR="00FF7EBC" w:rsidRPr="005B672C" w:rsidRDefault="00514393">
          <w:pPr>
            <w:pStyle w:val="30"/>
            <w:tabs>
              <w:tab w:val="right" w:leader="dot" w:pos="8296"/>
            </w:tabs>
            <w:rPr>
              <w:rFonts w:eastAsiaTheme="minorEastAsia" w:cs="Arial"/>
              <w:noProof/>
              <w:sz w:val="22"/>
              <w:szCs w:val="22"/>
              <w:lang w:eastAsia="el-GR"/>
            </w:rPr>
          </w:pPr>
          <w:hyperlink w:anchor="_Toc426887461" w:history="1">
            <w:r w:rsidR="00FF7EBC" w:rsidRPr="005B672C">
              <w:rPr>
                <w:rStyle w:val="-"/>
                <w:rFonts w:cs="Arial"/>
                <w:noProof/>
              </w:rPr>
              <w:t>2.2 Οι  βασικότερες αιρέσεις του Ιουδαϊσμού</w:t>
            </w:r>
            <w:r w:rsidR="00FF7EBC" w:rsidRPr="005B672C">
              <w:rPr>
                <w:rFonts w:cs="Arial"/>
                <w:noProof/>
                <w:webHidden/>
              </w:rPr>
              <w:tab/>
            </w:r>
            <w:r w:rsidRPr="005B672C">
              <w:rPr>
                <w:rFonts w:cs="Arial"/>
                <w:noProof/>
                <w:webHidden/>
              </w:rPr>
              <w:fldChar w:fldCharType="begin"/>
            </w:r>
            <w:r w:rsidR="00FF7EBC" w:rsidRPr="005B672C">
              <w:rPr>
                <w:rFonts w:cs="Arial"/>
                <w:noProof/>
                <w:webHidden/>
              </w:rPr>
              <w:instrText xml:space="preserve"> PAGEREF _Toc426887461 \h </w:instrText>
            </w:r>
            <w:r w:rsidRPr="005B672C">
              <w:rPr>
                <w:rFonts w:cs="Arial"/>
                <w:noProof/>
                <w:webHidden/>
              </w:rPr>
            </w:r>
            <w:r w:rsidRPr="005B672C">
              <w:rPr>
                <w:rFonts w:cs="Arial"/>
                <w:noProof/>
                <w:webHidden/>
              </w:rPr>
              <w:fldChar w:fldCharType="separate"/>
            </w:r>
            <w:r w:rsidR="00FF7EBC" w:rsidRPr="005B672C">
              <w:rPr>
                <w:rFonts w:cs="Arial"/>
                <w:noProof/>
                <w:webHidden/>
              </w:rPr>
              <w:t>18</w:t>
            </w:r>
            <w:r w:rsidRPr="005B672C">
              <w:rPr>
                <w:rFonts w:cs="Arial"/>
                <w:noProof/>
                <w:webHidden/>
              </w:rPr>
              <w:fldChar w:fldCharType="end"/>
            </w:r>
          </w:hyperlink>
        </w:p>
        <w:p w:rsidR="00FF7EBC" w:rsidRPr="005B672C" w:rsidRDefault="00514393">
          <w:pPr>
            <w:pStyle w:val="30"/>
            <w:tabs>
              <w:tab w:val="right" w:leader="dot" w:pos="8296"/>
            </w:tabs>
            <w:rPr>
              <w:rFonts w:eastAsiaTheme="minorEastAsia" w:cs="Arial"/>
              <w:noProof/>
              <w:sz w:val="22"/>
              <w:szCs w:val="22"/>
              <w:lang w:eastAsia="el-GR"/>
            </w:rPr>
          </w:pPr>
          <w:hyperlink w:anchor="_Toc426887462" w:history="1">
            <w:r w:rsidR="00FF7EBC" w:rsidRPr="005B672C">
              <w:rPr>
                <w:rStyle w:val="-"/>
                <w:rFonts w:cs="Arial"/>
                <w:noProof/>
              </w:rPr>
              <w:t>2.3 Η μοναδικότητα του Ιησού</w:t>
            </w:r>
            <w:r w:rsidR="00FF7EBC" w:rsidRPr="005B672C">
              <w:rPr>
                <w:rFonts w:cs="Arial"/>
                <w:noProof/>
                <w:webHidden/>
              </w:rPr>
              <w:tab/>
            </w:r>
            <w:r w:rsidRPr="005B672C">
              <w:rPr>
                <w:rFonts w:cs="Arial"/>
                <w:noProof/>
                <w:webHidden/>
              </w:rPr>
              <w:fldChar w:fldCharType="begin"/>
            </w:r>
            <w:r w:rsidR="00FF7EBC" w:rsidRPr="005B672C">
              <w:rPr>
                <w:rFonts w:cs="Arial"/>
                <w:noProof/>
                <w:webHidden/>
              </w:rPr>
              <w:instrText xml:space="preserve"> PAGEREF _Toc426887462 \h </w:instrText>
            </w:r>
            <w:r w:rsidRPr="005B672C">
              <w:rPr>
                <w:rFonts w:cs="Arial"/>
                <w:noProof/>
                <w:webHidden/>
              </w:rPr>
            </w:r>
            <w:r w:rsidRPr="005B672C">
              <w:rPr>
                <w:rFonts w:cs="Arial"/>
                <w:noProof/>
                <w:webHidden/>
              </w:rPr>
              <w:fldChar w:fldCharType="separate"/>
            </w:r>
            <w:r w:rsidR="00FF7EBC" w:rsidRPr="005B672C">
              <w:rPr>
                <w:rFonts w:cs="Arial"/>
                <w:noProof/>
                <w:webHidden/>
              </w:rPr>
              <w:t>19</w:t>
            </w:r>
            <w:r w:rsidRPr="005B672C">
              <w:rPr>
                <w:rFonts w:cs="Arial"/>
                <w:noProof/>
                <w:webHidden/>
              </w:rPr>
              <w:fldChar w:fldCharType="end"/>
            </w:r>
          </w:hyperlink>
        </w:p>
        <w:p w:rsidR="00FF7EBC" w:rsidRPr="005B672C" w:rsidRDefault="00514393">
          <w:pPr>
            <w:pStyle w:val="10"/>
            <w:tabs>
              <w:tab w:val="right" w:leader="dot" w:pos="8296"/>
            </w:tabs>
            <w:rPr>
              <w:rFonts w:eastAsiaTheme="minorEastAsia" w:cs="Arial"/>
              <w:noProof/>
              <w:sz w:val="22"/>
              <w:szCs w:val="22"/>
              <w:lang w:eastAsia="el-GR"/>
            </w:rPr>
          </w:pPr>
          <w:hyperlink w:anchor="_Toc426887463" w:history="1">
            <w:r w:rsidR="00FF7EBC" w:rsidRPr="005B672C">
              <w:rPr>
                <w:rStyle w:val="-"/>
                <w:rFonts w:cs="Arial"/>
                <w:noProof/>
              </w:rPr>
              <w:t>Σύνοψη</w:t>
            </w:r>
            <w:r w:rsidR="00FF7EBC" w:rsidRPr="005B672C">
              <w:rPr>
                <w:rFonts w:cs="Arial"/>
                <w:noProof/>
                <w:webHidden/>
              </w:rPr>
              <w:tab/>
            </w:r>
            <w:r w:rsidRPr="005B672C">
              <w:rPr>
                <w:rFonts w:cs="Arial"/>
                <w:noProof/>
                <w:webHidden/>
              </w:rPr>
              <w:fldChar w:fldCharType="begin"/>
            </w:r>
            <w:r w:rsidR="00FF7EBC" w:rsidRPr="005B672C">
              <w:rPr>
                <w:rFonts w:cs="Arial"/>
                <w:noProof/>
                <w:webHidden/>
              </w:rPr>
              <w:instrText xml:space="preserve"> PAGEREF _Toc426887463 \h </w:instrText>
            </w:r>
            <w:r w:rsidRPr="005B672C">
              <w:rPr>
                <w:rFonts w:cs="Arial"/>
                <w:noProof/>
                <w:webHidden/>
              </w:rPr>
            </w:r>
            <w:r w:rsidRPr="005B672C">
              <w:rPr>
                <w:rFonts w:cs="Arial"/>
                <w:noProof/>
                <w:webHidden/>
              </w:rPr>
              <w:fldChar w:fldCharType="separate"/>
            </w:r>
            <w:r w:rsidR="00FF7EBC" w:rsidRPr="005B672C">
              <w:rPr>
                <w:rFonts w:cs="Arial"/>
                <w:noProof/>
                <w:webHidden/>
              </w:rPr>
              <w:t>20</w:t>
            </w:r>
            <w:r w:rsidRPr="005B672C">
              <w:rPr>
                <w:rFonts w:cs="Arial"/>
                <w:noProof/>
                <w:webHidden/>
              </w:rPr>
              <w:fldChar w:fldCharType="end"/>
            </w:r>
          </w:hyperlink>
        </w:p>
        <w:p w:rsidR="00FF7EBC" w:rsidRPr="005B672C" w:rsidRDefault="00514393">
          <w:pPr>
            <w:pStyle w:val="10"/>
            <w:tabs>
              <w:tab w:val="right" w:leader="dot" w:pos="8296"/>
            </w:tabs>
            <w:rPr>
              <w:rFonts w:eastAsiaTheme="minorEastAsia" w:cs="Arial"/>
              <w:noProof/>
              <w:sz w:val="22"/>
              <w:szCs w:val="22"/>
              <w:lang w:eastAsia="el-GR"/>
            </w:rPr>
          </w:pPr>
          <w:hyperlink w:anchor="_Toc426887464" w:history="1">
            <w:r w:rsidR="00FF7EBC" w:rsidRPr="005B672C">
              <w:rPr>
                <w:rStyle w:val="-"/>
                <w:rFonts w:cs="Arial"/>
                <w:noProof/>
              </w:rPr>
              <w:t>Βιβλιογραφία</w:t>
            </w:r>
            <w:r w:rsidR="00FF7EBC" w:rsidRPr="005B672C">
              <w:rPr>
                <w:rFonts w:cs="Arial"/>
                <w:noProof/>
                <w:webHidden/>
              </w:rPr>
              <w:tab/>
            </w:r>
            <w:r w:rsidRPr="005B672C">
              <w:rPr>
                <w:rFonts w:cs="Arial"/>
                <w:noProof/>
                <w:webHidden/>
              </w:rPr>
              <w:fldChar w:fldCharType="begin"/>
            </w:r>
            <w:r w:rsidR="00FF7EBC" w:rsidRPr="005B672C">
              <w:rPr>
                <w:rFonts w:cs="Arial"/>
                <w:noProof/>
                <w:webHidden/>
              </w:rPr>
              <w:instrText xml:space="preserve"> PAGEREF _Toc426887464 \h </w:instrText>
            </w:r>
            <w:r w:rsidRPr="005B672C">
              <w:rPr>
                <w:rFonts w:cs="Arial"/>
                <w:noProof/>
                <w:webHidden/>
              </w:rPr>
            </w:r>
            <w:r w:rsidRPr="005B672C">
              <w:rPr>
                <w:rFonts w:cs="Arial"/>
                <w:noProof/>
                <w:webHidden/>
              </w:rPr>
              <w:fldChar w:fldCharType="separate"/>
            </w:r>
            <w:r w:rsidR="00FF7EBC" w:rsidRPr="005B672C">
              <w:rPr>
                <w:rFonts w:cs="Arial"/>
                <w:noProof/>
                <w:webHidden/>
              </w:rPr>
              <w:t>21</w:t>
            </w:r>
            <w:r w:rsidRPr="005B672C">
              <w:rPr>
                <w:rFonts w:cs="Arial"/>
                <w:noProof/>
                <w:webHidden/>
              </w:rPr>
              <w:fldChar w:fldCharType="end"/>
            </w:r>
          </w:hyperlink>
        </w:p>
        <w:p w:rsidR="00FF7EBC" w:rsidRPr="005B672C" w:rsidRDefault="00514393">
          <w:pPr>
            <w:pStyle w:val="10"/>
            <w:tabs>
              <w:tab w:val="right" w:leader="dot" w:pos="8296"/>
            </w:tabs>
            <w:rPr>
              <w:rFonts w:eastAsiaTheme="minorEastAsia" w:cs="Arial"/>
              <w:noProof/>
              <w:sz w:val="22"/>
              <w:szCs w:val="22"/>
              <w:lang w:eastAsia="el-GR"/>
            </w:rPr>
          </w:pPr>
          <w:hyperlink w:anchor="_Toc426887465" w:history="1">
            <w:r w:rsidR="00FF7EBC" w:rsidRPr="005B672C">
              <w:rPr>
                <w:rStyle w:val="-"/>
                <w:rFonts w:cs="Arial"/>
                <w:noProof/>
              </w:rPr>
              <w:t>Χρήσιμες Διευθύνσεις στο Διαδίκτυο</w:t>
            </w:r>
            <w:r w:rsidR="00FF7EBC" w:rsidRPr="005B672C">
              <w:rPr>
                <w:rFonts w:cs="Arial"/>
                <w:noProof/>
                <w:webHidden/>
              </w:rPr>
              <w:tab/>
            </w:r>
            <w:r w:rsidRPr="005B672C">
              <w:rPr>
                <w:rFonts w:cs="Arial"/>
                <w:noProof/>
                <w:webHidden/>
              </w:rPr>
              <w:fldChar w:fldCharType="begin"/>
            </w:r>
            <w:r w:rsidR="00FF7EBC" w:rsidRPr="005B672C">
              <w:rPr>
                <w:rFonts w:cs="Arial"/>
                <w:noProof/>
                <w:webHidden/>
              </w:rPr>
              <w:instrText xml:space="preserve"> PAGEREF _Toc426887465 \h </w:instrText>
            </w:r>
            <w:r w:rsidRPr="005B672C">
              <w:rPr>
                <w:rFonts w:cs="Arial"/>
                <w:noProof/>
                <w:webHidden/>
              </w:rPr>
            </w:r>
            <w:r w:rsidRPr="005B672C">
              <w:rPr>
                <w:rFonts w:cs="Arial"/>
                <w:noProof/>
                <w:webHidden/>
              </w:rPr>
              <w:fldChar w:fldCharType="separate"/>
            </w:r>
            <w:r w:rsidR="00FF7EBC" w:rsidRPr="005B672C">
              <w:rPr>
                <w:rFonts w:cs="Arial"/>
                <w:noProof/>
                <w:webHidden/>
              </w:rPr>
              <w:t>22</w:t>
            </w:r>
            <w:r w:rsidRPr="005B672C">
              <w:rPr>
                <w:rFonts w:cs="Arial"/>
                <w:noProof/>
                <w:webHidden/>
              </w:rPr>
              <w:fldChar w:fldCharType="end"/>
            </w:r>
          </w:hyperlink>
        </w:p>
        <w:p w:rsidR="00F356D1" w:rsidRPr="005B672C" w:rsidRDefault="00514393" w:rsidP="00FC32F5">
          <w:pPr>
            <w:rPr>
              <w:rFonts w:cs="Arial"/>
            </w:rPr>
          </w:pPr>
          <w:r w:rsidRPr="005B672C">
            <w:rPr>
              <w:rFonts w:cs="Arial"/>
            </w:rPr>
            <w:fldChar w:fldCharType="end"/>
          </w:r>
        </w:p>
      </w:sdtContent>
    </w:sdt>
    <w:p w:rsidR="00665206" w:rsidRPr="005B672C" w:rsidRDefault="00665206" w:rsidP="00FC32F5">
      <w:pPr>
        <w:rPr>
          <w:rFonts w:cs="Arial"/>
        </w:rPr>
      </w:pPr>
    </w:p>
    <w:p w:rsidR="00665206" w:rsidRPr="005B672C" w:rsidRDefault="00665206" w:rsidP="00FC32F5">
      <w:pPr>
        <w:pStyle w:val="1"/>
        <w:rPr>
          <w:sz w:val="24"/>
          <w:szCs w:val="24"/>
        </w:rPr>
      </w:pPr>
      <w:r w:rsidRPr="005B672C">
        <w:rPr>
          <w:sz w:val="24"/>
          <w:szCs w:val="24"/>
        </w:rPr>
        <w:br w:type="page"/>
      </w:r>
      <w:bookmarkStart w:id="1" w:name="_Toc388444213"/>
      <w:bookmarkStart w:id="2" w:name="_Toc426887452"/>
      <w:r w:rsidRPr="005B672C">
        <w:rPr>
          <w:sz w:val="24"/>
          <w:szCs w:val="24"/>
        </w:rPr>
        <w:lastRenderedPageBreak/>
        <w:t>Σκοπός της Διδακτικής Ενότητας</w:t>
      </w:r>
      <w:bookmarkEnd w:id="1"/>
      <w:bookmarkEnd w:id="2"/>
    </w:p>
    <w:p w:rsidR="00730305" w:rsidRPr="005B672C" w:rsidRDefault="00730305" w:rsidP="00FC32F5">
      <w:pPr>
        <w:rPr>
          <w:rFonts w:cs="Arial"/>
        </w:rPr>
      </w:pPr>
    </w:p>
    <w:p w:rsidR="00457DB9" w:rsidRPr="005B672C" w:rsidRDefault="00665206" w:rsidP="00FC32F5">
      <w:pPr>
        <w:rPr>
          <w:rFonts w:cs="Arial"/>
        </w:rPr>
      </w:pPr>
      <w:r w:rsidRPr="005B672C">
        <w:rPr>
          <w:rFonts w:cs="Arial"/>
        </w:rPr>
        <w:t xml:space="preserve">Σκοπός της διδακτικής ενότητας είναι η πρώτη γνωριμία των εκπαιδευόμενων με </w:t>
      </w:r>
      <w:r w:rsidR="00457DB9" w:rsidRPr="005B672C">
        <w:rPr>
          <w:rFonts w:cs="Arial"/>
        </w:rPr>
        <w:t xml:space="preserve">την Αγία Γη </w:t>
      </w:r>
      <w:r w:rsidR="00730305" w:rsidRPr="005B672C">
        <w:rPr>
          <w:rFonts w:cs="Arial"/>
        </w:rPr>
        <w:t xml:space="preserve"> όπου γεννήθηκε και έδρασε ο Ι. Χριστός. Αυτή (η γνωριμία) αφορά </w:t>
      </w:r>
      <w:r w:rsidR="00370758" w:rsidRPr="005B672C">
        <w:rPr>
          <w:rFonts w:cs="Arial"/>
        </w:rPr>
        <w:t xml:space="preserve">στο περιβάλλον και την ανθρωπογεωγραφία </w:t>
      </w:r>
      <w:r w:rsidR="00457DB9" w:rsidRPr="005B672C">
        <w:rPr>
          <w:rFonts w:cs="Arial"/>
        </w:rPr>
        <w:t>τη Γαλιλαία</w:t>
      </w:r>
      <w:r w:rsidR="00370758" w:rsidRPr="005B672C">
        <w:rPr>
          <w:rFonts w:cs="Arial"/>
        </w:rPr>
        <w:t>ς</w:t>
      </w:r>
      <w:r w:rsidR="00457DB9" w:rsidRPr="005B672C">
        <w:rPr>
          <w:rFonts w:cs="Arial"/>
        </w:rPr>
        <w:t xml:space="preserve"> (όπου </w:t>
      </w:r>
      <w:r w:rsidR="00FF7EBC" w:rsidRPr="005B672C">
        <w:rPr>
          <w:rFonts w:cs="Arial"/>
        </w:rPr>
        <w:t xml:space="preserve">κατεξοχήν </w:t>
      </w:r>
      <w:r w:rsidR="00457DB9" w:rsidRPr="005B672C">
        <w:rPr>
          <w:rFonts w:cs="Arial"/>
        </w:rPr>
        <w:t xml:space="preserve">ακούστηκε το κήρυγμα της Βασιλείας) και της Ιουδαίας-των Ιεροσολύμων (όπου τελικά ο Κύριος σταυρώθηκε και αναστήθηκε). Ενδιαφέροντα αρχαιολογικά ευρήματα </w:t>
      </w:r>
      <w:r w:rsidR="00370758" w:rsidRPr="005B672C">
        <w:rPr>
          <w:rFonts w:cs="Arial"/>
        </w:rPr>
        <w:t xml:space="preserve">προσφέρουν </w:t>
      </w:r>
      <w:r w:rsidR="00457DB9" w:rsidRPr="005B672C">
        <w:rPr>
          <w:rFonts w:cs="Arial"/>
        </w:rPr>
        <w:t>καινούργια στοιχεία για το περιβάλλον στο οποίο ανδρώθηκε ο Χριστιανισμός</w:t>
      </w:r>
      <w:r w:rsidR="00370758" w:rsidRPr="005B672C">
        <w:rPr>
          <w:rFonts w:cs="Arial"/>
        </w:rPr>
        <w:t xml:space="preserve"> και </w:t>
      </w:r>
      <w:proofErr w:type="spellStart"/>
      <w:r w:rsidR="00370758" w:rsidRPr="005B672C">
        <w:rPr>
          <w:rFonts w:cs="Arial"/>
        </w:rPr>
        <w:t>αποδομούν</w:t>
      </w:r>
      <w:proofErr w:type="spellEnd"/>
      <w:r w:rsidR="00370758" w:rsidRPr="005B672C">
        <w:rPr>
          <w:rFonts w:cs="Arial"/>
        </w:rPr>
        <w:t xml:space="preserve"> προκαταλήψεις. Συνειδητοποιείται ότι τον</w:t>
      </w:r>
      <w:r w:rsidR="00457DB9" w:rsidRPr="005B672C">
        <w:rPr>
          <w:rFonts w:cs="Arial"/>
        </w:rPr>
        <w:t xml:space="preserve"> 1</w:t>
      </w:r>
      <w:r w:rsidR="00457DB9" w:rsidRPr="005B672C">
        <w:rPr>
          <w:rFonts w:cs="Arial"/>
          <w:vertAlign w:val="superscript"/>
        </w:rPr>
        <w:t>ου</w:t>
      </w:r>
      <w:r w:rsidR="00457DB9" w:rsidRPr="005B672C">
        <w:rPr>
          <w:rFonts w:cs="Arial"/>
        </w:rPr>
        <w:t xml:space="preserve"> </w:t>
      </w:r>
      <w:proofErr w:type="spellStart"/>
      <w:r w:rsidR="00457DB9" w:rsidRPr="005B672C">
        <w:rPr>
          <w:rFonts w:cs="Arial"/>
        </w:rPr>
        <w:t>μ.Χ</w:t>
      </w:r>
      <w:proofErr w:type="spellEnd"/>
      <w:r w:rsidR="00457DB9" w:rsidRPr="005B672C">
        <w:rPr>
          <w:rFonts w:cs="Arial"/>
        </w:rPr>
        <w:t xml:space="preserve">. </w:t>
      </w:r>
      <w:r w:rsidR="00370758" w:rsidRPr="005B672C">
        <w:rPr>
          <w:rFonts w:cs="Arial"/>
        </w:rPr>
        <w:t xml:space="preserve">πριν το ξέσπασμα του Ιουδαϊκού Πολέμου και την άλωση της ιερής Πόλης από τους Ρωμαίους υπήρχαν </w:t>
      </w:r>
      <w:r w:rsidR="00457DB9" w:rsidRPr="005B672C">
        <w:rPr>
          <w:rFonts w:cs="Arial"/>
        </w:rPr>
        <w:t>πολλά</w:t>
      </w:r>
      <w:r w:rsidR="00370758" w:rsidRPr="005B672C">
        <w:rPr>
          <w:rFonts w:cs="Arial"/>
        </w:rPr>
        <w:t xml:space="preserve"> και ποικίλα</w:t>
      </w:r>
      <w:r w:rsidR="00457DB9" w:rsidRPr="005B672C">
        <w:rPr>
          <w:rFonts w:cs="Arial"/>
        </w:rPr>
        <w:t xml:space="preserve"> ιουδαϊκά ρεύματα </w:t>
      </w:r>
      <w:r w:rsidR="00970646" w:rsidRPr="005B672C">
        <w:rPr>
          <w:rFonts w:cs="Arial"/>
        </w:rPr>
        <w:t xml:space="preserve">καθώς επίσης </w:t>
      </w:r>
      <w:r w:rsidR="00457DB9" w:rsidRPr="005B672C">
        <w:rPr>
          <w:rFonts w:cs="Arial"/>
        </w:rPr>
        <w:t>και μεσσιανικές προσδοκίες</w:t>
      </w:r>
      <w:r w:rsidR="000B0E76" w:rsidRPr="005B672C">
        <w:rPr>
          <w:rFonts w:cs="Arial"/>
        </w:rPr>
        <w:t>.</w:t>
      </w:r>
      <w:r w:rsidR="00730305" w:rsidRPr="005B672C">
        <w:rPr>
          <w:rFonts w:cs="Arial"/>
        </w:rPr>
        <w:t xml:space="preserve"> </w:t>
      </w:r>
      <w:r w:rsidR="00370758" w:rsidRPr="005B672C">
        <w:rPr>
          <w:rFonts w:cs="Arial"/>
        </w:rPr>
        <w:t xml:space="preserve">Έτσι κατανοείται τι αυθεντικά μοναδικό </w:t>
      </w:r>
      <w:proofErr w:type="spellStart"/>
      <w:r w:rsidR="00370758" w:rsidRPr="005B672C">
        <w:rPr>
          <w:rFonts w:cs="Arial"/>
        </w:rPr>
        <w:t>εξακτίνωσε</w:t>
      </w:r>
      <w:proofErr w:type="spellEnd"/>
      <w:r w:rsidR="00370758" w:rsidRPr="005B672C">
        <w:rPr>
          <w:rFonts w:cs="Arial"/>
        </w:rPr>
        <w:t xml:space="preserve"> ο «Ιησούς από τη Ναζαρέτ» και γιατί οδηγήθηκε στον πλέον φρικτό και ντροπιαστικό θάνατο.</w:t>
      </w:r>
    </w:p>
    <w:p w:rsidR="00DE070C" w:rsidRPr="005B672C" w:rsidRDefault="00DE070C" w:rsidP="00FC32F5">
      <w:pPr>
        <w:rPr>
          <w:rFonts w:cs="Arial"/>
        </w:rPr>
      </w:pPr>
    </w:p>
    <w:p w:rsidR="00665206" w:rsidRPr="005B672C" w:rsidRDefault="00665206" w:rsidP="00FC32F5">
      <w:pPr>
        <w:pStyle w:val="1"/>
        <w:rPr>
          <w:sz w:val="24"/>
          <w:szCs w:val="24"/>
        </w:rPr>
      </w:pPr>
      <w:bookmarkStart w:id="3" w:name="_Toc121020891"/>
      <w:bookmarkStart w:id="4" w:name="_Toc224547904"/>
      <w:bookmarkStart w:id="5" w:name="_Toc225307529"/>
      <w:bookmarkStart w:id="6" w:name="_Toc296070187"/>
      <w:bookmarkStart w:id="7" w:name="_Toc388434251"/>
      <w:bookmarkStart w:id="8" w:name="_Toc388444214"/>
      <w:bookmarkStart w:id="9" w:name="_Toc426887453"/>
      <w:r w:rsidRPr="005B672C">
        <w:rPr>
          <w:sz w:val="24"/>
          <w:szCs w:val="24"/>
        </w:rPr>
        <w:t>Προσδοκώμενα Αποτελέσματα</w:t>
      </w:r>
      <w:bookmarkEnd w:id="3"/>
      <w:bookmarkEnd w:id="4"/>
      <w:bookmarkEnd w:id="5"/>
      <w:bookmarkEnd w:id="6"/>
      <w:bookmarkEnd w:id="7"/>
      <w:bookmarkEnd w:id="8"/>
      <w:bookmarkEnd w:id="9"/>
    </w:p>
    <w:p w:rsidR="00665206" w:rsidRPr="005B672C" w:rsidRDefault="00665206" w:rsidP="00FC32F5">
      <w:pPr>
        <w:rPr>
          <w:rFonts w:cs="Arial"/>
        </w:rPr>
      </w:pPr>
      <w:r w:rsidRPr="005B672C">
        <w:rPr>
          <w:rFonts w:cs="Arial"/>
        </w:rPr>
        <w:t>Μετά την ολοκλήρωση της συγκεκριμένης διδακτικής ενότητας οι εκπαιδευόμενοι θα είναι σε θέση</w:t>
      </w:r>
      <w:r w:rsidR="000B0E76" w:rsidRPr="005B672C">
        <w:rPr>
          <w:rFonts w:cs="Arial"/>
        </w:rPr>
        <w:t xml:space="preserve"> να γνωρίζουν</w:t>
      </w:r>
      <w:r w:rsidRPr="005B672C">
        <w:rPr>
          <w:rFonts w:cs="Arial"/>
        </w:rPr>
        <w:t>:</w:t>
      </w:r>
    </w:p>
    <w:p w:rsidR="000B0E76" w:rsidRPr="005B672C" w:rsidRDefault="000B0E76" w:rsidP="00FC32F5">
      <w:pPr>
        <w:pStyle w:val="-1"/>
      </w:pPr>
      <w:bookmarkStart w:id="10" w:name="_Toc121020892"/>
      <w:bookmarkStart w:id="11" w:name="_Toc224547905"/>
      <w:bookmarkStart w:id="12" w:name="_Toc225307530"/>
      <w:r w:rsidRPr="005B672C">
        <w:t>το περιβάλλον της Ναζαρέτ, της Καπερναούμ και άλλων περιοχών της Γαλιλαίας</w:t>
      </w:r>
    </w:p>
    <w:p w:rsidR="00665206" w:rsidRPr="005B672C" w:rsidRDefault="000B0E76" w:rsidP="00FC32F5">
      <w:pPr>
        <w:pStyle w:val="-1"/>
      </w:pPr>
      <w:r w:rsidRPr="005B672C">
        <w:t xml:space="preserve">τις διαφορές μεταξύ </w:t>
      </w:r>
      <w:r w:rsidR="00DE070C" w:rsidRPr="005B672C">
        <w:t xml:space="preserve">Γαλιλαίας </w:t>
      </w:r>
      <w:r w:rsidR="00D47307" w:rsidRPr="005B672C">
        <w:t xml:space="preserve">των </w:t>
      </w:r>
      <w:r w:rsidR="00DE070C" w:rsidRPr="005B672C">
        <w:t>«εθνών»</w:t>
      </w:r>
      <w:r w:rsidRPr="005B672C">
        <w:t xml:space="preserve"> και Ιουδαίας-Ιεροσολύμων</w:t>
      </w:r>
    </w:p>
    <w:p w:rsidR="00DE070C" w:rsidRPr="005B672C" w:rsidRDefault="00DE070C" w:rsidP="00FC32F5">
      <w:pPr>
        <w:pStyle w:val="-1"/>
      </w:pPr>
      <w:r w:rsidRPr="005B672C">
        <w:t>την κοινωνική διαστρωμάτωση (το δίπολο αριστοκράτες/πόλη-πτωχοί/επαρχία</w:t>
      </w:r>
      <w:r w:rsidR="00370758" w:rsidRPr="005B672C">
        <w:t>)</w:t>
      </w:r>
      <w:r w:rsidRPr="005B672C">
        <w:t>,</w:t>
      </w:r>
    </w:p>
    <w:p w:rsidR="00665206" w:rsidRPr="005B672C" w:rsidRDefault="00DE070C" w:rsidP="00FC32F5">
      <w:pPr>
        <w:pStyle w:val="-1"/>
      </w:pPr>
      <w:r w:rsidRPr="005B672C">
        <w:t xml:space="preserve">τα </w:t>
      </w:r>
      <w:r w:rsidR="000B0E76" w:rsidRPr="005B672C">
        <w:t xml:space="preserve">βασικά </w:t>
      </w:r>
      <w:r w:rsidRPr="005B672C">
        <w:t>ιουδαϊκά ρεύματα του 1</w:t>
      </w:r>
      <w:r w:rsidRPr="005B672C">
        <w:rPr>
          <w:vertAlign w:val="superscript"/>
        </w:rPr>
        <w:t>ου</w:t>
      </w:r>
      <w:r w:rsidRPr="005B672C">
        <w:t xml:space="preserve"> αι. </w:t>
      </w:r>
      <w:proofErr w:type="spellStart"/>
      <w:r w:rsidRPr="005B672C">
        <w:t>μ.Χ</w:t>
      </w:r>
      <w:proofErr w:type="spellEnd"/>
      <w:r w:rsidRPr="005B672C">
        <w:t>.</w:t>
      </w:r>
    </w:p>
    <w:p w:rsidR="00DE070C" w:rsidRPr="005B672C" w:rsidRDefault="00FF7EBC" w:rsidP="00FC32F5">
      <w:pPr>
        <w:pStyle w:val="-1"/>
      </w:pPr>
      <w:r w:rsidRPr="005B672C">
        <w:t xml:space="preserve">τις ποικίλες </w:t>
      </w:r>
      <w:r w:rsidR="00DE070C" w:rsidRPr="005B672C">
        <w:t>μεσσιανικές αντιλήψεις</w:t>
      </w:r>
    </w:p>
    <w:p w:rsidR="00665206" w:rsidRPr="005B672C" w:rsidRDefault="00214B9D" w:rsidP="00FC32F5">
      <w:pPr>
        <w:pStyle w:val="-1"/>
      </w:pPr>
      <w:r w:rsidRPr="005B672C">
        <w:t xml:space="preserve">συνοπτική ιστορία της Ιερουσαλήμ </w:t>
      </w:r>
      <w:r w:rsidR="00DE070C" w:rsidRPr="005B672C">
        <w:t>και κατεξοχήν του Ναού</w:t>
      </w:r>
    </w:p>
    <w:p w:rsidR="000B0E76" w:rsidRPr="005B672C" w:rsidRDefault="000B0E76" w:rsidP="00FC32F5">
      <w:pPr>
        <w:pStyle w:val="-1"/>
      </w:pPr>
      <w:r w:rsidRPr="005B672C">
        <w:t xml:space="preserve">βασικά </w:t>
      </w:r>
      <w:r w:rsidR="00214B9D" w:rsidRPr="005B672C">
        <w:t xml:space="preserve">αρχαιολογικά ευρήματα </w:t>
      </w:r>
      <w:r w:rsidRPr="005B672C">
        <w:t>που συνδέονται με τη Σταύρωση και Ανάσταση του Ι. Χριστού</w:t>
      </w:r>
    </w:p>
    <w:p w:rsidR="00665206" w:rsidRPr="005B672C" w:rsidRDefault="00665206" w:rsidP="00FC32F5">
      <w:pPr>
        <w:rPr>
          <w:rFonts w:cs="Arial"/>
        </w:rPr>
      </w:pPr>
    </w:p>
    <w:p w:rsidR="00665206" w:rsidRPr="005B672C" w:rsidRDefault="00665206" w:rsidP="00FC32F5">
      <w:pPr>
        <w:pStyle w:val="1"/>
        <w:rPr>
          <w:sz w:val="24"/>
          <w:szCs w:val="24"/>
        </w:rPr>
      </w:pPr>
      <w:bookmarkStart w:id="13" w:name="_Toc296070188"/>
      <w:bookmarkStart w:id="14" w:name="_Toc388434252"/>
      <w:bookmarkStart w:id="15" w:name="_Toc388444215"/>
      <w:bookmarkStart w:id="16" w:name="_Toc426887454"/>
      <w:r w:rsidRPr="005B672C">
        <w:rPr>
          <w:sz w:val="24"/>
          <w:szCs w:val="24"/>
        </w:rPr>
        <w:t>Έννοιες - Κλειδιά</w:t>
      </w:r>
      <w:bookmarkEnd w:id="10"/>
      <w:bookmarkEnd w:id="11"/>
      <w:bookmarkEnd w:id="12"/>
      <w:bookmarkEnd w:id="13"/>
      <w:bookmarkEnd w:id="14"/>
      <w:bookmarkEnd w:id="15"/>
      <w:bookmarkEnd w:id="16"/>
    </w:p>
    <w:p w:rsidR="00665206" w:rsidRPr="005B672C" w:rsidRDefault="00DE070C" w:rsidP="00FC32F5">
      <w:pPr>
        <w:pStyle w:val="-1"/>
      </w:pPr>
      <w:bookmarkStart w:id="17" w:name="_Toc121020893"/>
      <w:bookmarkStart w:id="18" w:name="_Toc224547906"/>
      <w:bookmarkStart w:id="19" w:name="_Toc225307531"/>
      <w:r w:rsidRPr="005B672C">
        <w:t xml:space="preserve">Γαλιλαία </w:t>
      </w:r>
    </w:p>
    <w:p w:rsidR="00665206" w:rsidRPr="005B672C" w:rsidRDefault="00DE070C" w:rsidP="00FC32F5">
      <w:pPr>
        <w:pStyle w:val="-1"/>
      </w:pPr>
      <w:r w:rsidRPr="005B672C">
        <w:t xml:space="preserve">Ιερουσαλήμ – Ναός </w:t>
      </w:r>
    </w:p>
    <w:p w:rsidR="00665206" w:rsidRPr="005B672C" w:rsidRDefault="00DE070C" w:rsidP="00FC32F5">
      <w:pPr>
        <w:pStyle w:val="-1"/>
      </w:pPr>
      <w:r w:rsidRPr="005B672C">
        <w:lastRenderedPageBreak/>
        <w:t>Φαρισαίοι-Σαδ</w:t>
      </w:r>
      <w:r w:rsidR="00370758" w:rsidRPr="005B672C">
        <w:t>δ</w:t>
      </w:r>
      <w:r w:rsidRPr="005B672C">
        <w:t xml:space="preserve">ουκαίοι-απλός λαός </w:t>
      </w:r>
    </w:p>
    <w:p w:rsidR="000B0E76" w:rsidRPr="005B672C" w:rsidRDefault="000B0E76" w:rsidP="00FC32F5">
      <w:pPr>
        <w:pStyle w:val="-1"/>
      </w:pPr>
      <w:r w:rsidRPr="005B672C">
        <w:t>μεσσιανισμός</w:t>
      </w:r>
    </w:p>
    <w:p w:rsidR="002916FA" w:rsidRPr="005B672C" w:rsidRDefault="002916FA" w:rsidP="00FC32F5">
      <w:pPr>
        <w:rPr>
          <w:rFonts w:cs="Arial"/>
        </w:rPr>
      </w:pPr>
      <w:bookmarkStart w:id="20" w:name="_Toc296070189"/>
      <w:bookmarkStart w:id="21" w:name="_Toc388434253"/>
      <w:bookmarkStart w:id="22" w:name="_Toc388444216"/>
    </w:p>
    <w:p w:rsidR="00665206" w:rsidRPr="005B672C" w:rsidRDefault="00665206" w:rsidP="00FC32F5">
      <w:pPr>
        <w:pStyle w:val="1"/>
        <w:rPr>
          <w:sz w:val="24"/>
          <w:szCs w:val="24"/>
        </w:rPr>
      </w:pPr>
      <w:bookmarkStart w:id="23" w:name="_Toc426887455"/>
      <w:r w:rsidRPr="005B672C">
        <w:rPr>
          <w:sz w:val="24"/>
          <w:szCs w:val="24"/>
        </w:rPr>
        <w:t>Εισαγωγικές Παρατηρήσεις</w:t>
      </w:r>
      <w:bookmarkEnd w:id="17"/>
      <w:bookmarkEnd w:id="18"/>
      <w:bookmarkEnd w:id="19"/>
      <w:bookmarkEnd w:id="20"/>
      <w:bookmarkEnd w:id="21"/>
      <w:bookmarkEnd w:id="22"/>
      <w:bookmarkEnd w:id="23"/>
    </w:p>
    <w:p w:rsidR="00452261" w:rsidRPr="005B672C" w:rsidRDefault="008E063B" w:rsidP="00FC32F5">
      <w:pPr>
        <w:rPr>
          <w:rFonts w:cs="Arial"/>
        </w:rPr>
      </w:pPr>
      <w:r w:rsidRPr="005B672C">
        <w:rPr>
          <w:rFonts w:cs="Arial"/>
        </w:rPr>
        <w:t>Οι τρεις παγκόσμιες θρησκείες Ιουδαϊσμός, Χριστιανισμός και Ισλάμ έχουν ως λίκνο</w:t>
      </w:r>
      <w:r w:rsidR="005B672C">
        <w:rPr>
          <w:rFonts w:cs="Arial"/>
        </w:rPr>
        <w:t>-μήτρα</w:t>
      </w:r>
      <w:r w:rsidRPr="005B672C">
        <w:rPr>
          <w:rFonts w:cs="Arial"/>
        </w:rPr>
        <w:t xml:space="preserve"> τους την Εγγύς Ανατολή. </w:t>
      </w:r>
      <w:r w:rsidR="000B0E76" w:rsidRPr="005B672C">
        <w:rPr>
          <w:rFonts w:cs="Arial"/>
        </w:rPr>
        <w:t>Ειδικότερα ο Ι. Χριστός</w:t>
      </w:r>
      <w:r w:rsidR="005B672C" w:rsidRPr="005B672C">
        <w:rPr>
          <w:rFonts w:cs="Arial"/>
        </w:rPr>
        <w:t>,</w:t>
      </w:r>
      <w:r w:rsidR="000B0E76" w:rsidRPr="005B672C">
        <w:rPr>
          <w:rFonts w:cs="Arial"/>
        </w:rPr>
        <w:t xml:space="preserve"> αν και γεννήθηκε στη Βηθλεέμ, ανατράφηκε επί 30 έτη στη Ναζαρέτ της Κάτω Γαλιλαίας</w:t>
      </w:r>
      <w:r w:rsidR="004B07E2" w:rsidRPr="005B672C">
        <w:rPr>
          <w:rFonts w:cs="Arial"/>
        </w:rPr>
        <w:t xml:space="preserve"> ακολουθώντας τα ιουδαϊκά έθιμα</w:t>
      </w:r>
      <w:r w:rsidR="000B0E76" w:rsidRPr="005B672C">
        <w:rPr>
          <w:rFonts w:cs="Arial"/>
        </w:rPr>
        <w:t xml:space="preserve">. Την ίδια περίοδο εργάστηκε πιθανότατα ως τέκτων </w:t>
      </w:r>
      <w:r w:rsidR="00214B9D" w:rsidRPr="005B672C">
        <w:rPr>
          <w:rFonts w:cs="Arial"/>
        </w:rPr>
        <w:t>σε μια πόλη</w:t>
      </w:r>
      <w:r w:rsidR="000B0E76" w:rsidRPr="005B672C">
        <w:rPr>
          <w:rFonts w:cs="Arial"/>
        </w:rPr>
        <w:t xml:space="preserve"> με «ελληνική αρχιτεκτονική».  Είναι η </w:t>
      </w:r>
      <w:proofErr w:type="spellStart"/>
      <w:r w:rsidR="000B0E76" w:rsidRPr="005B672C">
        <w:rPr>
          <w:rFonts w:cs="Arial"/>
        </w:rPr>
        <w:t>Σέπφωρις</w:t>
      </w:r>
      <w:proofErr w:type="spellEnd"/>
      <w:r w:rsidR="000B0E76" w:rsidRPr="005B672C">
        <w:rPr>
          <w:rFonts w:cs="Arial"/>
        </w:rPr>
        <w:t xml:space="preserve"> </w:t>
      </w:r>
      <w:r w:rsidR="00452261" w:rsidRPr="005B672C">
        <w:rPr>
          <w:rFonts w:cs="Arial"/>
        </w:rPr>
        <w:t xml:space="preserve">που ονομάστηκε και </w:t>
      </w:r>
      <w:r w:rsidR="005B672C" w:rsidRPr="005B672C">
        <w:rPr>
          <w:rFonts w:cs="Arial"/>
        </w:rPr>
        <w:t>«</w:t>
      </w:r>
      <w:proofErr w:type="spellStart"/>
      <w:r w:rsidR="000B0E76" w:rsidRPr="005B672C">
        <w:rPr>
          <w:rFonts w:cs="Arial"/>
        </w:rPr>
        <w:t>Αυτοκρατορίς</w:t>
      </w:r>
      <w:proofErr w:type="spellEnd"/>
      <w:r w:rsidR="005B672C" w:rsidRPr="005B672C">
        <w:rPr>
          <w:rFonts w:cs="Arial"/>
        </w:rPr>
        <w:t>»</w:t>
      </w:r>
      <w:r w:rsidR="00452261" w:rsidRPr="005B672C">
        <w:rPr>
          <w:rFonts w:cs="Arial"/>
        </w:rPr>
        <w:t xml:space="preserve"> προς τιμήν του πλανητάρχη αλλά και </w:t>
      </w:r>
      <w:r w:rsidR="005B672C" w:rsidRPr="005B672C">
        <w:rPr>
          <w:rFonts w:cs="Arial"/>
        </w:rPr>
        <w:t>«</w:t>
      </w:r>
      <w:proofErr w:type="spellStart"/>
      <w:r w:rsidR="00452261" w:rsidRPr="005B672C">
        <w:rPr>
          <w:rFonts w:cs="Arial"/>
        </w:rPr>
        <w:t>Ειρηνόπολις</w:t>
      </w:r>
      <w:proofErr w:type="spellEnd"/>
      <w:r w:rsidR="005B672C" w:rsidRPr="005B672C">
        <w:rPr>
          <w:rFonts w:cs="Arial"/>
        </w:rPr>
        <w:t>»</w:t>
      </w:r>
      <w:r w:rsidR="00452261" w:rsidRPr="005B672C">
        <w:rPr>
          <w:rFonts w:cs="Arial"/>
        </w:rPr>
        <w:t xml:space="preserve"> διότι δεν εξεγέρθηκε εναντίον της Ρώμης στη μεγάλη ιουδαϊκή επανάσταση (66-70 </w:t>
      </w:r>
      <w:proofErr w:type="spellStart"/>
      <w:r w:rsidR="00452261" w:rsidRPr="005B672C">
        <w:rPr>
          <w:rFonts w:cs="Arial"/>
        </w:rPr>
        <w:t>μ.Χ</w:t>
      </w:r>
      <w:proofErr w:type="spellEnd"/>
      <w:r w:rsidR="00452261" w:rsidRPr="005B672C">
        <w:rPr>
          <w:rFonts w:cs="Arial"/>
        </w:rPr>
        <w:t>.)</w:t>
      </w:r>
      <w:r w:rsidR="000B0E76" w:rsidRPr="005B672C">
        <w:rPr>
          <w:rFonts w:cs="Arial"/>
        </w:rPr>
        <w:t xml:space="preserve">. Έτσι </w:t>
      </w:r>
      <w:r w:rsidR="00452261" w:rsidRPr="005B672C">
        <w:rPr>
          <w:rFonts w:cs="Arial"/>
        </w:rPr>
        <w:t xml:space="preserve">ο Ι. Χριστός </w:t>
      </w:r>
      <w:r w:rsidR="000B0E76" w:rsidRPr="005B672C">
        <w:rPr>
          <w:rFonts w:cs="Arial"/>
        </w:rPr>
        <w:t xml:space="preserve">ήλθε σε επαφή όχι μόνον με την ελληνική γλώσσα αλλά και τον πολιτισμό. Κατά τη δημόσια δράση του, όμως, περιορίστηκε στην επαρχία της Γαλιλαίας όπου ζούσαν κατεξοχήν </w:t>
      </w:r>
      <w:r w:rsidR="004B07E2" w:rsidRPr="005B672C">
        <w:rPr>
          <w:rFonts w:cs="Arial"/>
        </w:rPr>
        <w:t>«</w:t>
      </w:r>
      <w:r w:rsidR="000B0E76" w:rsidRPr="005B672C">
        <w:rPr>
          <w:rFonts w:cs="Arial"/>
        </w:rPr>
        <w:t>άνθρωποι της γης</w:t>
      </w:r>
      <w:r w:rsidR="004B07E2" w:rsidRPr="005B672C">
        <w:rPr>
          <w:rFonts w:cs="Arial"/>
        </w:rPr>
        <w:t>»</w:t>
      </w:r>
      <w:r w:rsidR="00370758" w:rsidRPr="005B672C">
        <w:rPr>
          <w:rFonts w:cs="Arial"/>
        </w:rPr>
        <w:t xml:space="preserve"> και όχι </w:t>
      </w:r>
      <w:r w:rsidR="00FF7EBC" w:rsidRPr="005B672C">
        <w:rPr>
          <w:rFonts w:cs="Arial"/>
        </w:rPr>
        <w:t xml:space="preserve">οι </w:t>
      </w:r>
      <w:r w:rsidR="00370758" w:rsidRPr="005B672C">
        <w:rPr>
          <w:rFonts w:cs="Arial"/>
        </w:rPr>
        <w:t xml:space="preserve">«τα μαλακά </w:t>
      </w:r>
      <w:proofErr w:type="spellStart"/>
      <w:r w:rsidR="00370758" w:rsidRPr="005B672C">
        <w:rPr>
          <w:rFonts w:cs="Arial"/>
        </w:rPr>
        <w:t>φορούντες</w:t>
      </w:r>
      <w:proofErr w:type="spellEnd"/>
      <w:r w:rsidR="00370758" w:rsidRPr="005B672C">
        <w:rPr>
          <w:rFonts w:cs="Arial"/>
        </w:rPr>
        <w:t>»</w:t>
      </w:r>
      <w:r w:rsidR="000B0E76" w:rsidRPr="005B672C">
        <w:rPr>
          <w:rFonts w:cs="Arial"/>
        </w:rPr>
        <w:t xml:space="preserve">. </w:t>
      </w:r>
    </w:p>
    <w:p w:rsidR="00452261" w:rsidRPr="005B672C" w:rsidRDefault="00452261" w:rsidP="00FC32F5">
      <w:pPr>
        <w:rPr>
          <w:rFonts w:cs="Arial"/>
        </w:rPr>
      </w:pPr>
    </w:p>
    <w:p w:rsidR="00452261" w:rsidRPr="005B672C" w:rsidRDefault="000B0E76" w:rsidP="00FC32F5">
      <w:pPr>
        <w:rPr>
          <w:rFonts w:cs="Arial"/>
        </w:rPr>
      </w:pPr>
      <w:r w:rsidRPr="005B672C">
        <w:rPr>
          <w:rFonts w:cs="Arial"/>
        </w:rPr>
        <w:t>Σύμφωνα με τα τρία αρχαιότερα Ευαγγέλια (τα λεγόμενα Συνοπτικά</w:t>
      </w:r>
      <w:r w:rsidR="00370758" w:rsidRPr="005B672C">
        <w:rPr>
          <w:rFonts w:cs="Arial"/>
        </w:rPr>
        <w:t xml:space="preserve"> καθώς διαβάζουν τη ζωή του Κυρίου από την ίδια σκοπιά</w:t>
      </w:r>
      <w:r w:rsidRPr="005B672C">
        <w:rPr>
          <w:rFonts w:cs="Arial"/>
        </w:rPr>
        <w:t xml:space="preserve">) η </w:t>
      </w:r>
      <w:r w:rsidR="004B07E2" w:rsidRPr="005B672C">
        <w:rPr>
          <w:rFonts w:cs="Arial"/>
        </w:rPr>
        <w:t xml:space="preserve">μοναδική </w:t>
      </w:r>
      <w:r w:rsidRPr="005B672C">
        <w:rPr>
          <w:rFonts w:cs="Arial"/>
        </w:rPr>
        <w:t>ανάβασ</w:t>
      </w:r>
      <w:r w:rsidR="00970646" w:rsidRPr="005B672C">
        <w:rPr>
          <w:rFonts w:cs="Arial"/>
        </w:rPr>
        <w:t>ή</w:t>
      </w:r>
      <w:r w:rsidRPr="005B672C">
        <w:rPr>
          <w:rFonts w:cs="Arial"/>
        </w:rPr>
        <w:t xml:space="preserve"> του στα Ιεροσόλυμα</w:t>
      </w:r>
      <w:r w:rsidR="004B07E2" w:rsidRPr="005B672C">
        <w:rPr>
          <w:rFonts w:cs="Arial"/>
        </w:rPr>
        <w:t>, την Αγία Πόλη των ομοφύλων του,</w:t>
      </w:r>
      <w:r w:rsidRPr="005B672C">
        <w:rPr>
          <w:rFonts w:cs="Arial"/>
        </w:rPr>
        <w:t xml:space="preserve"> </w:t>
      </w:r>
      <w:r w:rsidR="004B07E2" w:rsidRPr="005B672C">
        <w:rPr>
          <w:rFonts w:cs="Arial"/>
        </w:rPr>
        <w:t xml:space="preserve">δεν συνδυάστηκε με κανένα </w:t>
      </w:r>
      <w:r w:rsidR="00370758" w:rsidRPr="005B672C">
        <w:rPr>
          <w:rFonts w:cs="Arial"/>
        </w:rPr>
        <w:t>«</w:t>
      </w:r>
      <w:r w:rsidR="004B07E2" w:rsidRPr="005B672C">
        <w:rPr>
          <w:rFonts w:cs="Arial"/>
        </w:rPr>
        <w:t>θαύμα</w:t>
      </w:r>
      <w:r w:rsidR="00370758" w:rsidRPr="005B672C">
        <w:rPr>
          <w:rFonts w:cs="Arial"/>
        </w:rPr>
        <w:t>»</w:t>
      </w:r>
      <w:r w:rsidR="00970646" w:rsidRPr="005B672C">
        <w:rPr>
          <w:rFonts w:cs="Arial"/>
        </w:rPr>
        <w:t xml:space="preserve"> </w:t>
      </w:r>
      <w:r w:rsidR="00370758" w:rsidRPr="005B672C">
        <w:rPr>
          <w:rFonts w:cs="Arial"/>
        </w:rPr>
        <w:t>-</w:t>
      </w:r>
      <w:r w:rsidR="00FF7EBC" w:rsidRPr="005B672C">
        <w:rPr>
          <w:rFonts w:cs="Arial"/>
        </w:rPr>
        <w:t xml:space="preserve"> </w:t>
      </w:r>
      <w:r w:rsidR="00370758" w:rsidRPr="005B672C">
        <w:rPr>
          <w:rFonts w:cs="Arial"/>
        </w:rPr>
        <w:t xml:space="preserve">καμιά </w:t>
      </w:r>
      <w:r w:rsidR="00370758" w:rsidRPr="005B672C">
        <w:rPr>
          <w:rFonts w:cs="Arial"/>
          <w:i/>
        </w:rPr>
        <w:t>δύναμη</w:t>
      </w:r>
      <w:r w:rsidR="004B07E2" w:rsidRPr="005B672C">
        <w:rPr>
          <w:rFonts w:cs="Arial"/>
        </w:rPr>
        <w:t xml:space="preserve"> παρά μόνον με «τρομοκρατικές/</w:t>
      </w:r>
      <w:r w:rsidR="00370758" w:rsidRPr="005B672C">
        <w:rPr>
          <w:rFonts w:cs="Arial"/>
        </w:rPr>
        <w:t xml:space="preserve"> </w:t>
      </w:r>
      <w:r w:rsidR="004B07E2" w:rsidRPr="005B672C">
        <w:rPr>
          <w:rFonts w:cs="Arial"/>
        </w:rPr>
        <w:t>απειλητικές ενέργειες» (ξήρανση συκιάς, κάθαρση του Ναού) και κατέληξε στη</w:t>
      </w:r>
      <w:r w:rsidR="005517B7" w:rsidRPr="005B672C">
        <w:rPr>
          <w:rFonts w:cs="Arial"/>
        </w:rPr>
        <w:t xml:space="preserve">ν εξευτελιστική και </w:t>
      </w:r>
      <w:r w:rsidR="00970646" w:rsidRPr="005B672C">
        <w:rPr>
          <w:rFonts w:cs="Arial"/>
        </w:rPr>
        <w:t xml:space="preserve">οδυνηρή </w:t>
      </w:r>
      <w:r w:rsidR="004B07E2" w:rsidRPr="005B672C">
        <w:rPr>
          <w:rFonts w:cs="Arial"/>
        </w:rPr>
        <w:t xml:space="preserve">Σταύρωσή του από την θρησκευτική και πολιτική ηγεσία της εποχής του. </w:t>
      </w:r>
    </w:p>
    <w:p w:rsidR="00452261" w:rsidRPr="005B672C" w:rsidRDefault="00452261" w:rsidP="00FC32F5">
      <w:pPr>
        <w:rPr>
          <w:rFonts w:cs="Arial"/>
        </w:rPr>
      </w:pPr>
    </w:p>
    <w:p w:rsidR="00FE0C69" w:rsidRPr="005B672C" w:rsidRDefault="00665206" w:rsidP="00FC32F5">
      <w:pPr>
        <w:rPr>
          <w:rFonts w:cs="Arial"/>
        </w:rPr>
      </w:pPr>
      <w:r w:rsidRPr="005B672C">
        <w:rPr>
          <w:rFonts w:cs="Arial"/>
        </w:rPr>
        <w:t xml:space="preserve">Η πρώτη υποενότητα είναι ουσιαστικά μια εισαγωγή </w:t>
      </w:r>
      <w:r w:rsidR="00FE0C69" w:rsidRPr="005B672C">
        <w:rPr>
          <w:rFonts w:cs="Arial"/>
        </w:rPr>
        <w:t xml:space="preserve">στο </w:t>
      </w:r>
      <w:r w:rsidR="00214B9D" w:rsidRPr="005B672C">
        <w:rPr>
          <w:rFonts w:cs="Arial"/>
        </w:rPr>
        <w:t>«</w:t>
      </w:r>
      <w:r w:rsidR="00FE0C69" w:rsidRPr="005B672C">
        <w:rPr>
          <w:rFonts w:cs="Arial"/>
        </w:rPr>
        <w:t>κλίμα</w:t>
      </w:r>
      <w:r w:rsidR="00214B9D" w:rsidRPr="005B672C">
        <w:rPr>
          <w:rFonts w:cs="Arial"/>
        </w:rPr>
        <w:t>»</w:t>
      </w:r>
      <w:r w:rsidR="00FE0C69" w:rsidRPr="005B672C">
        <w:rPr>
          <w:rFonts w:cs="Arial"/>
        </w:rPr>
        <w:t xml:space="preserve"> της Γαλιλαίας και ιδίως της Ναζαρέτ τον 1</w:t>
      </w:r>
      <w:r w:rsidR="00FE0C69" w:rsidRPr="005B672C">
        <w:rPr>
          <w:rFonts w:cs="Arial"/>
          <w:vertAlign w:val="superscript"/>
        </w:rPr>
        <w:t>ο</w:t>
      </w:r>
      <w:r w:rsidR="00FE0C69" w:rsidRPr="005B672C">
        <w:rPr>
          <w:rFonts w:cs="Arial"/>
        </w:rPr>
        <w:t xml:space="preserve"> αι. </w:t>
      </w:r>
      <w:proofErr w:type="spellStart"/>
      <w:r w:rsidR="00FE0C69" w:rsidRPr="005B672C">
        <w:rPr>
          <w:rFonts w:cs="Arial"/>
        </w:rPr>
        <w:t>μ.Χ</w:t>
      </w:r>
      <w:proofErr w:type="spellEnd"/>
      <w:r w:rsidR="00FE0C69" w:rsidRPr="005B672C">
        <w:rPr>
          <w:rFonts w:cs="Arial"/>
        </w:rPr>
        <w:t>. καθώς μέχρι σήμερα σε πολλούς κύκλους έχει υποσυνείδητα ή συνειδητά έχει χαραχτεί η εντύπωση ότι τελικά ο Ιησούς –ο οποίος στις πλέον προσφιλείς εικόνες «ζωγραφίζεται» ως τέλειος Ινδογερμανός- μεγάλωσε σε ένα «ελληνικό» περιβάλλον</w:t>
      </w:r>
      <w:r w:rsidRPr="005B672C">
        <w:rPr>
          <w:rFonts w:cs="Arial"/>
        </w:rPr>
        <w:t xml:space="preserve">. Η υποενότητα αποσαφηνίζει </w:t>
      </w:r>
      <w:r w:rsidR="00FE0C69" w:rsidRPr="005B672C">
        <w:rPr>
          <w:rFonts w:cs="Arial"/>
        </w:rPr>
        <w:t xml:space="preserve">τις συνθήκες στις οποίες ενηλικιώθηκε ο Ιησούς πριν </w:t>
      </w:r>
      <w:r w:rsidR="005517B7" w:rsidRPr="005B672C">
        <w:rPr>
          <w:rFonts w:cs="Arial"/>
        </w:rPr>
        <w:t xml:space="preserve">εισέλθει </w:t>
      </w:r>
      <w:r w:rsidR="00FE0C69" w:rsidRPr="005B672C">
        <w:rPr>
          <w:rFonts w:cs="Arial"/>
        </w:rPr>
        <w:t xml:space="preserve">στην ηλικία περίπου των 30 ετών μέσω του βαπτίσματος από τον Ιωάννη </w:t>
      </w:r>
      <w:r w:rsidR="00214B9D" w:rsidRPr="005B672C">
        <w:rPr>
          <w:rFonts w:cs="Arial"/>
        </w:rPr>
        <w:t>στην «</w:t>
      </w:r>
      <w:proofErr w:type="spellStart"/>
      <w:r w:rsidR="00214B9D" w:rsidRPr="005B672C">
        <w:rPr>
          <w:rFonts w:cs="Arial"/>
        </w:rPr>
        <w:t>ἐρημο</w:t>
      </w:r>
      <w:proofErr w:type="spellEnd"/>
      <w:r w:rsidR="00214B9D" w:rsidRPr="005B672C">
        <w:rPr>
          <w:rFonts w:cs="Arial"/>
        </w:rPr>
        <w:t xml:space="preserve">» του Ιορδάνη </w:t>
      </w:r>
      <w:r w:rsidR="00FE0C69" w:rsidRPr="005B672C">
        <w:rPr>
          <w:rFonts w:cs="Arial"/>
        </w:rPr>
        <w:t xml:space="preserve">στη δημόσια δράση. Κατόπιν </w:t>
      </w:r>
      <w:r w:rsidR="00214B9D" w:rsidRPr="005B672C">
        <w:rPr>
          <w:rFonts w:cs="Arial"/>
        </w:rPr>
        <w:t xml:space="preserve">το </w:t>
      </w:r>
      <w:r w:rsidR="00214B9D" w:rsidRPr="005B672C">
        <w:rPr>
          <w:rFonts w:cs="Arial"/>
        </w:rPr>
        <w:lastRenderedPageBreak/>
        <w:t xml:space="preserve">ενδιαφέρον </w:t>
      </w:r>
      <w:r w:rsidR="00FE0C69" w:rsidRPr="005B672C">
        <w:rPr>
          <w:rFonts w:cs="Arial"/>
        </w:rPr>
        <w:t xml:space="preserve">εστιάζεται στην Καπερναούμ, στα </w:t>
      </w:r>
      <w:proofErr w:type="spellStart"/>
      <w:r w:rsidR="00FE0C69" w:rsidRPr="005B672C">
        <w:rPr>
          <w:rFonts w:cs="Arial"/>
        </w:rPr>
        <w:t>Μάγδαλα</w:t>
      </w:r>
      <w:proofErr w:type="spellEnd"/>
      <w:r w:rsidR="00FE0C69" w:rsidRPr="005B672C">
        <w:rPr>
          <w:rFonts w:cs="Arial"/>
        </w:rPr>
        <w:t xml:space="preserve"> και σε άλλες πόλεις γνωστές από </w:t>
      </w:r>
      <w:r w:rsidR="00452261" w:rsidRPr="005B672C">
        <w:rPr>
          <w:rFonts w:cs="Arial"/>
        </w:rPr>
        <w:t>τι</w:t>
      </w:r>
      <w:r w:rsidR="00FE0C69" w:rsidRPr="005B672C">
        <w:rPr>
          <w:rFonts w:cs="Arial"/>
        </w:rPr>
        <w:t>ς ευαγγελικές διηγήσεις.</w:t>
      </w:r>
    </w:p>
    <w:p w:rsidR="00FE0C69" w:rsidRPr="005B672C" w:rsidRDefault="00FE0C69" w:rsidP="00FC32F5">
      <w:pPr>
        <w:rPr>
          <w:rFonts w:cs="Arial"/>
        </w:rPr>
      </w:pPr>
    </w:p>
    <w:p w:rsidR="00FE0C69" w:rsidRPr="005B672C" w:rsidRDefault="00665206" w:rsidP="00FC32F5">
      <w:pPr>
        <w:rPr>
          <w:rFonts w:cs="Arial"/>
        </w:rPr>
      </w:pPr>
      <w:r w:rsidRPr="005B672C">
        <w:rPr>
          <w:rFonts w:cs="Arial"/>
        </w:rPr>
        <w:t>Η δεύτερη</w:t>
      </w:r>
      <w:r w:rsidR="00FE0C69" w:rsidRPr="005B672C">
        <w:rPr>
          <w:rFonts w:cs="Arial"/>
        </w:rPr>
        <w:t xml:space="preserve"> υποενότητα περιγράφει τα βασικά</w:t>
      </w:r>
      <w:r w:rsidRPr="005B672C">
        <w:rPr>
          <w:rFonts w:cs="Arial"/>
        </w:rPr>
        <w:t xml:space="preserve"> χαρακτηριστικά</w:t>
      </w:r>
      <w:r w:rsidR="00FE0C69" w:rsidRPr="005B672C">
        <w:rPr>
          <w:rFonts w:cs="Arial"/>
        </w:rPr>
        <w:t xml:space="preserve"> της Ιερουσαλήμ και κατεξοχήν του Ναού που </w:t>
      </w:r>
      <w:r w:rsidR="00FF7EBC" w:rsidRPr="005B672C">
        <w:rPr>
          <w:rFonts w:cs="Arial"/>
        </w:rPr>
        <w:t>συ</w:t>
      </w:r>
      <w:r w:rsidR="00FE0C69" w:rsidRPr="005B672C">
        <w:rPr>
          <w:rFonts w:cs="Arial"/>
        </w:rPr>
        <w:t>νιστά τον ιερότερο χώρο μέχρι σήμερα των Ιουδαίων</w:t>
      </w:r>
      <w:r w:rsidRPr="005B672C">
        <w:rPr>
          <w:rFonts w:cs="Arial"/>
        </w:rPr>
        <w:t xml:space="preserve">. </w:t>
      </w:r>
      <w:r w:rsidR="00FE0C69" w:rsidRPr="005B672C">
        <w:rPr>
          <w:rFonts w:cs="Arial"/>
        </w:rPr>
        <w:t xml:space="preserve">Δεν είχε μόνον θρησκευτικό αλλά και πολιτικοοικονομικό χαρακτήρα. Γι’ αυτό και ο Ι. Χριστός όταν έθιξε αυτό το κέντρο οδηγήθηκε στον πλέον φρικτό και ντροπιαστικό θάνατο, αυτόν του Σταυρού. Καταγράφονται καινούργιες αρχαιολογικές ανακαλύψεις που συνδέονται με γεγονότα της ζωής του Κυρίου και </w:t>
      </w:r>
      <w:r w:rsidR="00970646" w:rsidRPr="005B672C">
        <w:rPr>
          <w:rFonts w:cs="Arial"/>
        </w:rPr>
        <w:t xml:space="preserve">φάνηκαν </w:t>
      </w:r>
      <w:r w:rsidR="005B672C">
        <w:rPr>
          <w:rFonts w:cs="Arial"/>
        </w:rPr>
        <w:t xml:space="preserve">αρχικά </w:t>
      </w:r>
      <w:r w:rsidR="00970646" w:rsidRPr="005B672C">
        <w:rPr>
          <w:rFonts w:cs="Arial"/>
        </w:rPr>
        <w:t>να διαφοροποιούν την «εικόνα» του Χριστού</w:t>
      </w:r>
      <w:r w:rsidR="00FE0C69" w:rsidRPr="005B672C">
        <w:rPr>
          <w:rFonts w:cs="Arial"/>
        </w:rPr>
        <w:t xml:space="preserve">. </w:t>
      </w:r>
    </w:p>
    <w:p w:rsidR="00FE0C69" w:rsidRPr="005B672C" w:rsidRDefault="00FE0C69" w:rsidP="00FC32F5">
      <w:pPr>
        <w:rPr>
          <w:rFonts w:cs="Arial"/>
        </w:rPr>
      </w:pPr>
    </w:p>
    <w:p w:rsidR="00665206" w:rsidRPr="005B672C" w:rsidRDefault="00665206" w:rsidP="00FC32F5">
      <w:pPr>
        <w:pStyle w:val="2"/>
        <w:rPr>
          <w:sz w:val="24"/>
          <w:szCs w:val="24"/>
        </w:rPr>
      </w:pPr>
      <w:r w:rsidRPr="005B672C">
        <w:rPr>
          <w:sz w:val="24"/>
          <w:szCs w:val="24"/>
        </w:rPr>
        <w:br w:type="page"/>
      </w:r>
      <w:bookmarkStart w:id="24" w:name="_Toc274831082"/>
      <w:bookmarkStart w:id="25" w:name="_Toc388444217"/>
      <w:bookmarkStart w:id="26" w:name="_Toc426887456"/>
      <w:r w:rsidRPr="005B672C">
        <w:rPr>
          <w:sz w:val="24"/>
          <w:szCs w:val="24"/>
        </w:rPr>
        <w:lastRenderedPageBreak/>
        <w:t xml:space="preserve">Υποενότητα 1. </w:t>
      </w:r>
      <w:bookmarkEnd w:id="24"/>
      <w:bookmarkEnd w:id="25"/>
      <w:r w:rsidR="003F5B86" w:rsidRPr="005B672C">
        <w:rPr>
          <w:sz w:val="24"/>
          <w:szCs w:val="24"/>
        </w:rPr>
        <w:t>ΤΟ ΓΕΩΓΡΑΦΙΚΟ ΠΛΑΙΣΙΟ της ΔΡΑΣΗς ΤΟΥ ΙΗΣΟΥ</w:t>
      </w:r>
      <w:bookmarkEnd w:id="26"/>
    </w:p>
    <w:p w:rsidR="00665206" w:rsidRPr="005B672C" w:rsidRDefault="00665206" w:rsidP="00FC32F5">
      <w:pPr>
        <w:rPr>
          <w:rFonts w:cs="Arial"/>
        </w:rPr>
      </w:pPr>
    </w:p>
    <w:p w:rsidR="00665206" w:rsidRPr="005B672C" w:rsidRDefault="00214B9D" w:rsidP="00FC32F5">
      <w:pPr>
        <w:rPr>
          <w:rFonts w:cs="Arial"/>
        </w:rPr>
      </w:pPr>
      <w:r w:rsidRPr="005B672C">
        <w:rPr>
          <w:rFonts w:cs="Arial"/>
        </w:rPr>
        <w:t>Στο</w:t>
      </w:r>
      <w:r w:rsidR="00665206" w:rsidRPr="005B672C">
        <w:rPr>
          <w:rFonts w:cs="Arial"/>
        </w:rPr>
        <w:t xml:space="preserve"> π</w:t>
      </w:r>
      <w:r w:rsidRPr="005B672C">
        <w:rPr>
          <w:rFonts w:cs="Arial"/>
        </w:rPr>
        <w:t>λαίσιο</w:t>
      </w:r>
      <w:r w:rsidR="00665206" w:rsidRPr="005B672C">
        <w:rPr>
          <w:rFonts w:cs="Arial"/>
        </w:rPr>
        <w:t xml:space="preserve"> της πρώτης υποενότητας θα αναφερθούμε στα παρακάτω:</w:t>
      </w:r>
    </w:p>
    <w:p w:rsidR="00665206" w:rsidRPr="005B672C" w:rsidRDefault="00EA5122" w:rsidP="00FC32F5">
      <w:pPr>
        <w:pStyle w:val="-1"/>
      </w:pPr>
      <w:r w:rsidRPr="005B672C">
        <w:t xml:space="preserve">Την ιουδαϊκή ανατροφή του Ι. Χριστού </w:t>
      </w:r>
      <w:r w:rsidR="007E3262" w:rsidRPr="005B672C">
        <w:t>σε ένα άσημο χωριό της Γαλιλ</w:t>
      </w:r>
      <w:r w:rsidRPr="005B672C">
        <w:t>α</w:t>
      </w:r>
      <w:r w:rsidR="007E3262" w:rsidRPr="005B672C">
        <w:t>ίας</w:t>
      </w:r>
      <w:r w:rsidR="00665206" w:rsidRPr="005B672C">
        <w:t>,</w:t>
      </w:r>
      <w:r w:rsidR="00283BB4" w:rsidRPr="005B672C">
        <w:t xml:space="preserve"> </w:t>
      </w:r>
      <w:r w:rsidRPr="005B672C">
        <w:t>τη Ναζαρέτ</w:t>
      </w:r>
    </w:p>
    <w:p w:rsidR="00665206" w:rsidRPr="005B672C" w:rsidRDefault="00EA5122" w:rsidP="00FC32F5">
      <w:pPr>
        <w:pStyle w:val="-1"/>
      </w:pPr>
      <w:r w:rsidRPr="005B672C">
        <w:t xml:space="preserve">Την εργασία </w:t>
      </w:r>
      <w:r w:rsidR="00970646" w:rsidRPr="005B672C">
        <w:t xml:space="preserve">που άσκησε </w:t>
      </w:r>
      <w:r w:rsidR="005B672C">
        <w:t xml:space="preserve">αν και χειρωνακτική (= βδελυρή για τους φιλοσόφους) επί σειρά ετών </w:t>
      </w:r>
      <w:r w:rsidR="007E3262" w:rsidRPr="005B672C">
        <w:t>ως τ</w:t>
      </w:r>
      <w:r w:rsidR="00970646" w:rsidRPr="005B672C">
        <w:t>έκτων</w:t>
      </w:r>
      <w:r w:rsidR="007E3262" w:rsidRPr="005B672C">
        <w:t xml:space="preserve"> </w:t>
      </w:r>
      <w:r w:rsidR="00970646" w:rsidRPr="005B672C">
        <w:t xml:space="preserve">ίσως </w:t>
      </w:r>
      <w:r w:rsidR="007E3262" w:rsidRPr="005B672C">
        <w:t>και στη</w:t>
      </w:r>
      <w:r w:rsidRPr="005B672C">
        <w:t xml:space="preserve">ν ανεγειρόμενη </w:t>
      </w:r>
      <w:proofErr w:type="spellStart"/>
      <w:r w:rsidR="007E3262" w:rsidRPr="005B672C">
        <w:t>Σεπφώριδα</w:t>
      </w:r>
      <w:proofErr w:type="spellEnd"/>
      <w:r w:rsidR="00665206" w:rsidRPr="005B672C">
        <w:t>,</w:t>
      </w:r>
    </w:p>
    <w:p w:rsidR="00665206" w:rsidRPr="005B672C" w:rsidRDefault="00EA5122" w:rsidP="00FC32F5">
      <w:pPr>
        <w:pStyle w:val="-1"/>
      </w:pPr>
      <w:r w:rsidRPr="005B672C">
        <w:t xml:space="preserve">Το </w:t>
      </w:r>
      <w:r w:rsidR="00970646" w:rsidRPr="005B672C">
        <w:t>«</w:t>
      </w:r>
      <w:r w:rsidRPr="005B672C">
        <w:t>κλίμα</w:t>
      </w:r>
      <w:r w:rsidR="00970646" w:rsidRPr="005B672C">
        <w:t>»</w:t>
      </w:r>
      <w:r w:rsidRPr="005B672C">
        <w:t xml:space="preserve"> της Γαλιλαίας γενικότερα αλλά και κωμοπόλεων αυτής </w:t>
      </w:r>
      <w:r w:rsidR="00970646" w:rsidRPr="005B672C">
        <w:t>(</w:t>
      </w:r>
      <w:r w:rsidRPr="005B672C">
        <w:t xml:space="preserve">όπως </w:t>
      </w:r>
      <w:r w:rsidR="005B672C">
        <w:t xml:space="preserve">είναι </w:t>
      </w:r>
      <w:r w:rsidRPr="005B672C">
        <w:t xml:space="preserve">η Καπερναούμ, τα </w:t>
      </w:r>
      <w:proofErr w:type="spellStart"/>
      <w:r w:rsidRPr="005B672C">
        <w:t>Μάγδαλα</w:t>
      </w:r>
      <w:proofErr w:type="spellEnd"/>
      <w:r w:rsidR="00970646" w:rsidRPr="005B672C">
        <w:t>)</w:t>
      </w:r>
      <w:r w:rsidR="00665206" w:rsidRPr="005B672C">
        <w:t>,</w:t>
      </w:r>
      <w:r w:rsidR="000471DE" w:rsidRPr="005B672C">
        <w:t xml:space="preserve"> </w:t>
      </w:r>
      <w:r w:rsidRPr="005B672C">
        <w:t>όπως αυτό εκτός των άλλων ιστορείται στις παραβολές του</w:t>
      </w:r>
    </w:p>
    <w:p w:rsidR="00665206" w:rsidRPr="005B672C" w:rsidRDefault="00EA5122" w:rsidP="00FC32F5">
      <w:pPr>
        <w:pStyle w:val="-1"/>
      </w:pPr>
      <w:r w:rsidRPr="005B672C">
        <w:t xml:space="preserve">Τη μετάβασή του από τη Γαλιλαία στην Ιερουσαλήμ το 30 </w:t>
      </w:r>
      <w:proofErr w:type="spellStart"/>
      <w:r w:rsidRPr="005B672C">
        <w:t>μ.Χ</w:t>
      </w:r>
      <w:proofErr w:type="spellEnd"/>
      <w:r w:rsidRPr="005B672C">
        <w:t>.</w:t>
      </w:r>
    </w:p>
    <w:p w:rsidR="00FF7EBC" w:rsidRPr="005B672C" w:rsidRDefault="00FF7EBC" w:rsidP="0094350B">
      <w:pPr>
        <w:pStyle w:val="-1"/>
        <w:numPr>
          <w:ilvl w:val="0"/>
          <w:numId w:val="0"/>
        </w:numPr>
        <w:ind w:left="357"/>
      </w:pPr>
    </w:p>
    <w:p w:rsidR="007D3069" w:rsidRPr="005B672C" w:rsidRDefault="007D3069" w:rsidP="00FC32F5">
      <w:pPr>
        <w:pStyle w:val="3"/>
        <w:numPr>
          <w:ilvl w:val="1"/>
          <w:numId w:val="6"/>
        </w:numPr>
        <w:rPr>
          <w:sz w:val="24"/>
          <w:szCs w:val="24"/>
        </w:rPr>
      </w:pPr>
      <w:bookmarkStart w:id="27" w:name="_Toc426887457"/>
      <w:bookmarkStart w:id="28" w:name="_Toc296070198"/>
      <w:r w:rsidRPr="005B672C">
        <w:rPr>
          <w:sz w:val="24"/>
          <w:szCs w:val="24"/>
        </w:rPr>
        <w:t xml:space="preserve">Η </w:t>
      </w:r>
      <w:r w:rsidR="008E063B" w:rsidRPr="005B672C">
        <w:rPr>
          <w:sz w:val="24"/>
          <w:szCs w:val="24"/>
        </w:rPr>
        <w:t>Ν</w:t>
      </w:r>
      <w:r w:rsidR="00FC32F5" w:rsidRPr="005B672C">
        <w:rPr>
          <w:sz w:val="24"/>
          <w:szCs w:val="24"/>
        </w:rPr>
        <w:t>αζαρέτ</w:t>
      </w:r>
      <w:bookmarkEnd w:id="27"/>
    </w:p>
    <w:p w:rsidR="00C873D6" w:rsidRPr="005B672C" w:rsidRDefault="00347836" w:rsidP="00FC32F5">
      <w:pPr>
        <w:pStyle w:val="6"/>
        <w:rPr>
          <w:rFonts w:cs="Arial"/>
          <w:color w:val="243F60"/>
        </w:rPr>
      </w:pPr>
      <w:r w:rsidRPr="005B672C">
        <w:rPr>
          <w:rFonts w:cs="Arial"/>
          <w:color w:val="243F60"/>
          <w:highlight w:val="yellow"/>
        </w:rPr>
        <w:t xml:space="preserve">Εικόνα </w:t>
      </w:r>
      <w:r w:rsidR="00C873D6" w:rsidRPr="005B672C">
        <w:rPr>
          <w:rFonts w:cs="Arial"/>
          <w:color w:val="243F60"/>
          <w:highlight w:val="yellow"/>
        </w:rPr>
        <w:t>1.</w:t>
      </w:r>
      <w:r w:rsidR="00C873D6" w:rsidRPr="005B672C">
        <w:rPr>
          <w:rFonts w:cs="Arial"/>
          <w:color w:val="243F60"/>
        </w:rPr>
        <w:t xml:space="preserve"> Η Γη του Ισραήλ τον 1</w:t>
      </w:r>
      <w:r w:rsidR="00C873D6" w:rsidRPr="005B672C">
        <w:rPr>
          <w:rFonts w:cs="Arial"/>
          <w:color w:val="243F60"/>
          <w:vertAlign w:val="superscript"/>
        </w:rPr>
        <w:t>ο</w:t>
      </w:r>
      <w:r w:rsidR="003042C9" w:rsidRPr="005B672C">
        <w:rPr>
          <w:rFonts w:cs="Arial"/>
          <w:color w:val="243F60"/>
          <w:vertAlign w:val="superscript"/>
        </w:rPr>
        <w:t>υ</w:t>
      </w:r>
      <w:r w:rsidR="003042C9" w:rsidRPr="005B672C">
        <w:rPr>
          <w:rFonts w:cs="Arial"/>
          <w:color w:val="243F60"/>
        </w:rPr>
        <w:t xml:space="preserve"> </w:t>
      </w:r>
      <w:r w:rsidR="00C873D6" w:rsidRPr="005B672C">
        <w:rPr>
          <w:rFonts w:cs="Arial"/>
          <w:color w:val="243F60"/>
        </w:rPr>
        <w:t>αι. μ.</w:t>
      </w:r>
      <w:r w:rsidR="003042C9" w:rsidRPr="005B672C">
        <w:rPr>
          <w:rFonts w:cs="Arial"/>
          <w:color w:val="243F60"/>
        </w:rPr>
        <w:t xml:space="preserve"> </w:t>
      </w:r>
      <w:r w:rsidR="00C873D6" w:rsidRPr="005B672C">
        <w:rPr>
          <w:rFonts w:cs="Arial"/>
          <w:color w:val="243F60"/>
        </w:rPr>
        <w:t xml:space="preserve">Χ. </w:t>
      </w:r>
    </w:p>
    <w:p w:rsidR="00FA3B35" w:rsidRPr="005B672C" w:rsidRDefault="00FA3B35" w:rsidP="00FC32F5">
      <w:pPr>
        <w:rPr>
          <w:rFonts w:cs="Arial"/>
        </w:rPr>
      </w:pPr>
    </w:p>
    <w:p w:rsidR="00FA3B35" w:rsidRPr="005B672C" w:rsidRDefault="00FA3B35" w:rsidP="00FC32F5">
      <w:pPr>
        <w:pStyle w:val="a7"/>
        <w:spacing w:line="360" w:lineRule="auto"/>
        <w:rPr>
          <w:rFonts w:ascii="Arial" w:hAnsi="Arial" w:cs="Arial"/>
        </w:rPr>
      </w:pPr>
      <w:r w:rsidRPr="005B672C">
        <w:rPr>
          <w:rFonts w:ascii="Arial" w:hAnsi="Arial" w:cs="Arial"/>
        </w:rPr>
        <w:t>Ο Ιησούς ήταν γνωστός στα Εβραϊκά ως Ιησούς υιός του Ιωσήφ (</w:t>
      </w:r>
      <w:proofErr w:type="spellStart"/>
      <w:r w:rsidRPr="005B672C">
        <w:rPr>
          <w:rFonts w:ascii="Arial" w:hAnsi="Arial" w:cs="Arial"/>
          <w:lang w:val="en-US"/>
        </w:rPr>
        <w:t>Yeshua</w:t>
      </w:r>
      <w:proofErr w:type="spellEnd"/>
      <w:r w:rsidRPr="005B672C">
        <w:rPr>
          <w:rFonts w:ascii="Arial" w:hAnsi="Arial" w:cs="Arial"/>
        </w:rPr>
        <w:t xml:space="preserve"> </w:t>
      </w:r>
      <w:proofErr w:type="spellStart"/>
      <w:r w:rsidRPr="005B672C">
        <w:rPr>
          <w:rFonts w:ascii="Arial" w:hAnsi="Arial" w:cs="Arial"/>
          <w:lang w:val="en-US"/>
        </w:rPr>
        <w:t>ben</w:t>
      </w:r>
      <w:proofErr w:type="spellEnd"/>
      <w:r w:rsidRPr="005B672C">
        <w:rPr>
          <w:rFonts w:ascii="Arial" w:hAnsi="Arial" w:cs="Arial"/>
        </w:rPr>
        <w:t xml:space="preserve"> </w:t>
      </w:r>
      <w:proofErr w:type="spellStart"/>
      <w:r w:rsidRPr="005B672C">
        <w:rPr>
          <w:rFonts w:ascii="Arial" w:hAnsi="Arial" w:cs="Arial"/>
          <w:lang w:val="en-US"/>
        </w:rPr>
        <w:t>Yoseph</w:t>
      </w:r>
      <w:proofErr w:type="spellEnd"/>
      <w:r w:rsidRPr="005B672C">
        <w:rPr>
          <w:rFonts w:ascii="Arial" w:hAnsi="Arial" w:cs="Arial"/>
          <w:vertAlign w:val="superscript"/>
        </w:rPr>
        <w:t>.</w:t>
      </w:r>
      <w:r w:rsidRPr="005B672C">
        <w:rPr>
          <w:rFonts w:ascii="Arial" w:hAnsi="Arial" w:cs="Arial"/>
        </w:rPr>
        <w:t xml:space="preserve"> </w:t>
      </w:r>
      <w:proofErr w:type="spellStart"/>
      <w:r w:rsidRPr="005B672C">
        <w:rPr>
          <w:rFonts w:ascii="Arial" w:hAnsi="Arial" w:cs="Arial"/>
        </w:rPr>
        <w:t>Ιω</w:t>
      </w:r>
      <w:proofErr w:type="spellEnd"/>
      <w:r w:rsidRPr="005B672C">
        <w:rPr>
          <w:rFonts w:ascii="Arial" w:hAnsi="Arial" w:cs="Arial"/>
        </w:rPr>
        <w:t xml:space="preserve">. 1, 45) αν και </w:t>
      </w:r>
      <w:r w:rsidR="00452261" w:rsidRPr="005B672C">
        <w:rPr>
          <w:rFonts w:ascii="Arial" w:hAnsi="Arial" w:cs="Arial"/>
        </w:rPr>
        <w:t xml:space="preserve">ήδη </w:t>
      </w:r>
      <w:r w:rsidRPr="005B672C">
        <w:rPr>
          <w:rFonts w:ascii="Arial" w:hAnsi="Arial" w:cs="Arial"/>
        </w:rPr>
        <w:t>στο αρχαιότερο</w:t>
      </w:r>
      <w:r w:rsidR="005B672C">
        <w:rPr>
          <w:rFonts w:ascii="Arial" w:hAnsi="Arial" w:cs="Arial"/>
        </w:rPr>
        <w:t xml:space="preserve"> Ευαγγέλιο, </w:t>
      </w:r>
      <w:proofErr w:type="spellStart"/>
      <w:r w:rsidR="005B672C">
        <w:rPr>
          <w:rFonts w:ascii="Arial" w:hAnsi="Arial" w:cs="Arial"/>
        </w:rPr>
        <w:t>τοι</w:t>
      </w:r>
      <w:proofErr w:type="spellEnd"/>
      <w:r w:rsidRPr="005B672C">
        <w:rPr>
          <w:rFonts w:ascii="Arial" w:hAnsi="Arial" w:cs="Arial"/>
        </w:rPr>
        <w:t xml:space="preserve"> </w:t>
      </w:r>
      <w:r w:rsidRPr="005B672C">
        <w:rPr>
          <w:rFonts w:ascii="Arial" w:hAnsi="Arial" w:cs="Arial"/>
          <w:i/>
        </w:rPr>
        <w:t>Κατά Μάρκον</w:t>
      </w:r>
      <w:r w:rsidR="005B672C">
        <w:rPr>
          <w:rFonts w:ascii="Arial" w:hAnsi="Arial" w:cs="Arial"/>
          <w:i/>
        </w:rPr>
        <w:t>,</w:t>
      </w:r>
      <w:r w:rsidRPr="005B672C">
        <w:rPr>
          <w:rFonts w:ascii="Arial" w:hAnsi="Arial" w:cs="Arial"/>
        </w:rPr>
        <w:t xml:space="preserve"> ονομάζεται παραδόξως </w:t>
      </w:r>
      <w:r w:rsidR="00970646" w:rsidRPr="005B672C">
        <w:rPr>
          <w:rFonts w:ascii="Arial" w:hAnsi="Arial" w:cs="Arial"/>
        </w:rPr>
        <w:t>υ</w:t>
      </w:r>
      <w:r w:rsidRPr="005B672C">
        <w:rPr>
          <w:rFonts w:ascii="Arial" w:hAnsi="Arial" w:cs="Arial"/>
        </w:rPr>
        <w:t xml:space="preserve">ιός </w:t>
      </w:r>
      <w:r w:rsidR="00452261" w:rsidRPr="005B672C">
        <w:rPr>
          <w:rFonts w:ascii="Arial" w:hAnsi="Arial" w:cs="Arial"/>
        </w:rPr>
        <w:t xml:space="preserve">μιας γυναίκας, </w:t>
      </w:r>
      <w:r w:rsidRPr="005B672C">
        <w:rPr>
          <w:rFonts w:ascii="Arial" w:hAnsi="Arial" w:cs="Arial"/>
        </w:rPr>
        <w:t>της Μαριάμ</w:t>
      </w:r>
      <w:r w:rsidR="00970646" w:rsidRPr="005B672C">
        <w:rPr>
          <w:rFonts w:ascii="Arial" w:hAnsi="Arial" w:cs="Arial"/>
        </w:rPr>
        <w:t xml:space="preserve"> (</w:t>
      </w:r>
      <w:proofErr w:type="spellStart"/>
      <w:r w:rsidR="00970646" w:rsidRPr="005B672C">
        <w:rPr>
          <w:rFonts w:ascii="Arial" w:hAnsi="Arial" w:cs="Arial"/>
        </w:rPr>
        <w:t>Μκ</w:t>
      </w:r>
      <w:proofErr w:type="spellEnd"/>
      <w:r w:rsidR="00970646" w:rsidRPr="005B672C">
        <w:rPr>
          <w:rFonts w:ascii="Arial" w:hAnsi="Arial" w:cs="Arial"/>
        </w:rPr>
        <w:t>. 6, 3)</w:t>
      </w:r>
      <w:r w:rsidRPr="005B672C">
        <w:rPr>
          <w:rFonts w:ascii="Arial" w:hAnsi="Arial" w:cs="Arial"/>
          <w:i/>
        </w:rPr>
        <w:t>.</w:t>
      </w:r>
      <w:r w:rsidRPr="005B672C">
        <w:rPr>
          <w:rFonts w:ascii="Arial" w:hAnsi="Arial" w:cs="Arial"/>
        </w:rPr>
        <w:t xml:space="preserve"> </w:t>
      </w:r>
      <w:r w:rsidRPr="005B672C">
        <w:rPr>
          <w:rFonts w:ascii="Arial" w:hAnsi="Arial" w:cs="Arial"/>
          <w:caps/>
        </w:rPr>
        <w:t>γ</w:t>
      </w:r>
      <w:r w:rsidRPr="005B672C">
        <w:rPr>
          <w:rFonts w:ascii="Arial" w:hAnsi="Arial" w:cs="Arial"/>
        </w:rPr>
        <w:t xml:space="preserve">νωρίζουμε τα ονόματα των </w:t>
      </w:r>
      <w:proofErr w:type="spellStart"/>
      <w:r w:rsidRPr="005B672C">
        <w:rPr>
          <w:rFonts w:ascii="Arial" w:hAnsi="Arial" w:cs="Arial"/>
        </w:rPr>
        <w:t>άρρενων</w:t>
      </w:r>
      <w:proofErr w:type="spellEnd"/>
      <w:r w:rsidRPr="005B672C">
        <w:rPr>
          <w:rFonts w:ascii="Arial" w:hAnsi="Arial" w:cs="Arial"/>
        </w:rPr>
        <w:t xml:space="preserve"> αδελφών του, όχι όμως και τα ονόματα των θήλεων. Ο Ιησούς, αν και γεννήθηκε στην πόλη του βασιλέως Δαυίδ (από όπου προερχόταν η οικογένεια), θεωρούνταν </w:t>
      </w:r>
      <w:r w:rsidRPr="005B672C">
        <w:rPr>
          <w:rFonts w:ascii="Arial" w:hAnsi="Arial" w:cs="Arial"/>
          <w:i/>
        </w:rPr>
        <w:t xml:space="preserve">Γαλιλαίος </w:t>
      </w:r>
      <w:r w:rsidRPr="005B672C">
        <w:rPr>
          <w:rFonts w:ascii="Arial" w:hAnsi="Arial" w:cs="Arial"/>
        </w:rPr>
        <w:t>(</w:t>
      </w:r>
      <w:proofErr w:type="spellStart"/>
      <w:r w:rsidRPr="005B672C">
        <w:rPr>
          <w:rFonts w:ascii="Arial" w:hAnsi="Arial" w:cs="Arial"/>
        </w:rPr>
        <w:t>Μτ</w:t>
      </w:r>
      <w:proofErr w:type="spellEnd"/>
      <w:r w:rsidR="002E7AA4" w:rsidRPr="005B672C">
        <w:rPr>
          <w:rFonts w:ascii="Arial" w:hAnsi="Arial" w:cs="Arial"/>
        </w:rPr>
        <w:t>. 26, 69) και</w:t>
      </w:r>
      <w:r w:rsidRPr="005B672C">
        <w:rPr>
          <w:rFonts w:ascii="Arial" w:hAnsi="Arial" w:cs="Arial"/>
        </w:rPr>
        <w:t xml:space="preserve"> </w:t>
      </w:r>
      <w:proofErr w:type="spellStart"/>
      <w:r w:rsidRPr="005B672C">
        <w:rPr>
          <w:rFonts w:ascii="Arial" w:hAnsi="Arial" w:cs="Arial"/>
          <w:i/>
        </w:rPr>
        <w:t>Ναζαρηνός</w:t>
      </w:r>
      <w:proofErr w:type="spellEnd"/>
      <w:r w:rsidRPr="005B672C">
        <w:rPr>
          <w:rFonts w:ascii="Arial" w:hAnsi="Arial" w:cs="Arial"/>
        </w:rPr>
        <w:t xml:space="preserve"> (</w:t>
      </w:r>
      <w:proofErr w:type="spellStart"/>
      <w:r w:rsidRPr="005B672C">
        <w:rPr>
          <w:rFonts w:ascii="Arial" w:hAnsi="Arial" w:cs="Arial"/>
        </w:rPr>
        <w:t>Μκ</w:t>
      </w:r>
      <w:proofErr w:type="spellEnd"/>
      <w:r w:rsidRPr="005B672C">
        <w:rPr>
          <w:rFonts w:ascii="Arial" w:hAnsi="Arial" w:cs="Arial"/>
        </w:rPr>
        <w:t>. 1, 24)</w:t>
      </w:r>
      <w:r w:rsidR="002E7AA4" w:rsidRPr="005B672C">
        <w:rPr>
          <w:rFonts w:ascii="Arial" w:hAnsi="Arial" w:cs="Arial"/>
        </w:rPr>
        <w:t xml:space="preserve"> </w:t>
      </w:r>
      <w:r w:rsidR="00452261" w:rsidRPr="005B672C">
        <w:rPr>
          <w:rFonts w:ascii="Arial" w:hAnsi="Arial" w:cs="Arial"/>
        </w:rPr>
        <w:t xml:space="preserve">όνομα </w:t>
      </w:r>
      <w:r w:rsidR="002E7AA4" w:rsidRPr="005B672C">
        <w:rPr>
          <w:rFonts w:ascii="Arial" w:hAnsi="Arial" w:cs="Arial"/>
        </w:rPr>
        <w:t xml:space="preserve">που ανακαλεί το </w:t>
      </w:r>
      <w:r w:rsidR="00970646" w:rsidRPr="005B672C">
        <w:rPr>
          <w:rFonts w:ascii="Arial" w:hAnsi="Arial" w:cs="Arial"/>
        </w:rPr>
        <w:t xml:space="preserve">«βλαστό </w:t>
      </w:r>
      <w:r w:rsidR="00487B3B">
        <w:rPr>
          <w:rFonts w:ascii="Arial" w:hAnsi="Arial" w:cs="Arial"/>
        </w:rPr>
        <w:t>(</w:t>
      </w:r>
      <w:r w:rsidR="00487B3B" w:rsidRPr="00487B3B">
        <w:rPr>
          <w:rFonts w:ascii="Arial" w:hAnsi="Arial" w:cs="Arial"/>
          <w:sz w:val="22"/>
          <w:szCs w:val="22"/>
        </w:rPr>
        <w:t xml:space="preserve">εβρ. </w:t>
      </w:r>
      <w:proofErr w:type="spellStart"/>
      <w:r w:rsidR="00487B3B" w:rsidRPr="00487B3B">
        <w:rPr>
          <w:rFonts w:ascii="Arial" w:hAnsi="Arial" w:cs="Arial"/>
          <w:sz w:val="22"/>
          <w:szCs w:val="22"/>
        </w:rPr>
        <w:t>neser</w:t>
      </w:r>
      <w:proofErr w:type="spellEnd"/>
      <w:r w:rsidR="00487B3B">
        <w:rPr>
          <w:rFonts w:ascii="Arial" w:hAnsi="Arial" w:cs="Arial"/>
          <w:sz w:val="22"/>
          <w:szCs w:val="22"/>
        </w:rPr>
        <w:t xml:space="preserve">) </w:t>
      </w:r>
      <w:r w:rsidR="00487B3B" w:rsidRPr="00487B3B">
        <w:rPr>
          <w:rFonts w:ascii="Arial" w:hAnsi="Arial" w:cs="Arial"/>
          <w:sz w:val="22"/>
          <w:szCs w:val="22"/>
        </w:rPr>
        <w:t xml:space="preserve"> </w:t>
      </w:r>
      <w:r w:rsidR="00970646" w:rsidRPr="005B672C">
        <w:rPr>
          <w:rFonts w:ascii="Arial" w:hAnsi="Arial" w:cs="Arial"/>
        </w:rPr>
        <w:t xml:space="preserve">από τη ρίζα του </w:t>
      </w:r>
      <w:proofErr w:type="spellStart"/>
      <w:r w:rsidR="00970646" w:rsidRPr="005B672C">
        <w:rPr>
          <w:rFonts w:ascii="Arial" w:hAnsi="Arial" w:cs="Arial"/>
        </w:rPr>
        <w:t>Ιεσσαί</w:t>
      </w:r>
      <w:proofErr w:type="spellEnd"/>
      <w:r w:rsidR="00970646" w:rsidRPr="005B672C">
        <w:rPr>
          <w:rFonts w:ascii="Arial" w:hAnsi="Arial" w:cs="Arial"/>
        </w:rPr>
        <w:t xml:space="preserve">» </w:t>
      </w:r>
      <w:r w:rsidR="002E7AA4" w:rsidRPr="005B672C">
        <w:rPr>
          <w:rFonts w:ascii="Arial" w:hAnsi="Arial" w:cs="Arial"/>
        </w:rPr>
        <w:t>(</w:t>
      </w:r>
      <w:proofErr w:type="spellStart"/>
      <w:r w:rsidR="002E7AA4" w:rsidRPr="005B672C">
        <w:rPr>
          <w:rFonts w:ascii="Arial" w:hAnsi="Arial" w:cs="Arial"/>
        </w:rPr>
        <w:t>Ησ</w:t>
      </w:r>
      <w:proofErr w:type="spellEnd"/>
      <w:r w:rsidR="002E7AA4" w:rsidRPr="005B672C">
        <w:rPr>
          <w:rFonts w:ascii="Arial" w:hAnsi="Arial" w:cs="Arial"/>
        </w:rPr>
        <w:t>. 11).</w:t>
      </w:r>
    </w:p>
    <w:p w:rsidR="005517B7" w:rsidRPr="005B672C" w:rsidRDefault="005517B7" w:rsidP="00FC32F5">
      <w:pPr>
        <w:pStyle w:val="a7"/>
        <w:spacing w:line="360" w:lineRule="auto"/>
        <w:rPr>
          <w:rFonts w:ascii="Arial" w:hAnsi="Arial" w:cs="Arial"/>
        </w:rPr>
      </w:pPr>
    </w:p>
    <w:p w:rsidR="00FB1F49" w:rsidRPr="005B672C" w:rsidRDefault="00FB1F49" w:rsidP="00FC32F5">
      <w:pPr>
        <w:rPr>
          <w:rFonts w:cs="Arial"/>
        </w:rPr>
      </w:pPr>
      <w:r w:rsidRPr="005B672C">
        <w:rPr>
          <w:rFonts w:cs="Arial"/>
        </w:rPr>
        <w:t xml:space="preserve">Αυτό που γνωρίζουν οι περισσότεροι από τα Ευαγγέλια είναι ότι ο Ιησούς πέρασε τα παιδικά του χρόνια και μεγάλο μέρος της ενήλικης ζωής του στη Ναζαρέτ, ένα </w:t>
      </w:r>
      <w:r w:rsidR="00970646" w:rsidRPr="005B672C">
        <w:rPr>
          <w:rFonts w:cs="Arial"/>
        </w:rPr>
        <w:t xml:space="preserve">χωριό </w:t>
      </w:r>
      <w:r w:rsidRPr="005B672C">
        <w:rPr>
          <w:rFonts w:cs="Arial"/>
        </w:rPr>
        <w:t>μάλλον άσημο (ταπεινό)</w:t>
      </w:r>
      <w:r w:rsidR="00FA213D" w:rsidRPr="005B672C">
        <w:rPr>
          <w:rFonts w:cs="Arial"/>
        </w:rPr>
        <w:t xml:space="preserve"> και κακόφημο (τουλάχιστον για τους κατοίκους της γειτονικής Κανά) </w:t>
      </w:r>
      <w:r w:rsidRPr="005B672C">
        <w:rPr>
          <w:rFonts w:cs="Arial"/>
        </w:rPr>
        <w:t xml:space="preserve">στους λόφους της Κάτω Γαλιλαίας. Όντως </w:t>
      </w:r>
      <w:r w:rsidR="00214B9D" w:rsidRPr="005B672C">
        <w:rPr>
          <w:rFonts w:cs="Arial"/>
        </w:rPr>
        <w:t>μ</w:t>
      </w:r>
      <w:r w:rsidRPr="005B672C">
        <w:rPr>
          <w:rFonts w:cs="Arial"/>
        </w:rPr>
        <w:t xml:space="preserve">έχρι πρότινος αμφισβητείτο η ύπαρξη της πατρίδος της Θεοτόκου </w:t>
      </w:r>
      <w:r w:rsidRPr="005B672C">
        <w:rPr>
          <w:rFonts w:cs="Arial"/>
          <w:b/>
          <w:bCs/>
        </w:rPr>
        <w:t>Ναζαρέτ</w:t>
      </w:r>
      <w:r w:rsidRPr="005B672C">
        <w:rPr>
          <w:rFonts w:cs="Arial"/>
        </w:rPr>
        <w:t xml:space="preserve">, </w:t>
      </w:r>
      <w:r w:rsidR="00214B9D" w:rsidRPr="005B672C">
        <w:rPr>
          <w:rFonts w:cs="Arial"/>
        </w:rPr>
        <w:t>η οποία σήμερα έχει εξελιχθεί στο μεγαλύτερο αστικό κέντρο της περιοχής.</w:t>
      </w:r>
      <w:r w:rsidR="00970646" w:rsidRPr="005B672C">
        <w:rPr>
          <w:rFonts w:cs="Arial"/>
        </w:rPr>
        <w:t xml:space="preserve"> Δ</w:t>
      </w:r>
      <w:r w:rsidRPr="005B672C">
        <w:rPr>
          <w:rFonts w:cs="Arial"/>
        </w:rPr>
        <w:t xml:space="preserve">εν αναφέρεται ούτε στις πόλεις της φυλής </w:t>
      </w:r>
      <w:proofErr w:type="spellStart"/>
      <w:r w:rsidRPr="005B672C">
        <w:rPr>
          <w:rFonts w:cs="Arial"/>
        </w:rPr>
        <w:t>Ζεβουλών</w:t>
      </w:r>
      <w:proofErr w:type="spellEnd"/>
      <w:r w:rsidRPr="005B672C">
        <w:rPr>
          <w:rFonts w:cs="Arial"/>
        </w:rPr>
        <w:t xml:space="preserve"> (</w:t>
      </w:r>
      <w:proofErr w:type="spellStart"/>
      <w:r w:rsidRPr="005B672C">
        <w:rPr>
          <w:rFonts w:cs="Arial"/>
        </w:rPr>
        <w:t>Κρ</w:t>
      </w:r>
      <w:proofErr w:type="spellEnd"/>
      <w:r w:rsidRPr="005B672C">
        <w:rPr>
          <w:rFonts w:cs="Arial"/>
        </w:rPr>
        <w:t xml:space="preserve">. 19,10-15), ούτε στον </w:t>
      </w:r>
      <w:proofErr w:type="spellStart"/>
      <w:r w:rsidRPr="005B672C">
        <w:rPr>
          <w:rFonts w:cs="Arial"/>
        </w:rPr>
        <w:t>Ιώσηπο</w:t>
      </w:r>
      <w:proofErr w:type="spellEnd"/>
      <w:r w:rsidRPr="005B672C">
        <w:rPr>
          <w:rFonts w:cs="Arial"/>
        </w:rPr>
        <w:t xml:space="preserve">, ο οποίος ανέλαβε στρατιωτική δράση σε εκείνη την </w:t>
      </w:r>
      <w:r w:rsidRPr="005B672C">
        <w:rPr>
          <w:rFonts w:cs="Arial"/>
        </w:rPr>
        <w:lastRenderedPageBreak/>
        <w:t xml:space="preserve">περιοχή, ούτε στο </w:t>
      </w:r>
      <w:proofErr w:type="spellStart"/>
      <w:r w:rsidRPr="005B672C">
        <w:rPr>
          <w:rFonts w:cs="Arial"/>
        </w:rPr>
        <w:t>Ταλμούδ</w:t>
      </w:r>
      <w:proofErr w:type="spellEnd"/>
      <w:r w:rsidRPr="005B672C">
        <w:rPr>
          <w:rFonts w:cs="Arial"/>
        </w:rPr>
        <w:t>, όπου μνημονεύονται 63 πόλεις της Γαλιλαίας. Σε μια πλάκα του 3</w:t>
      </w:r>
      <w:r w:rsidRPr="005B672C">
        <w:rPr>
          <w:rFonts w:cs="Arial"/>
          <w:vertAlign w:val="superscript"/>
        </w:rPr>
        <w:t>ου</w:t>
      </w:r>
      <w:r w:rsidRPr="005B672C">
        <w:rPr>
          <w:rFonts w:cs="Arial"/>
        </w:rPr>
        <w:t xml:space="preserve"> ή 4</w:t>
      </w:r>
      <w:r w:rsidRPr="005B672C">
        <w:rPr>
          <w:rFonts w:cs="Arial"/>
          <w:vertAlign w:val="superscript"/>
        </w:rPr>
        <w:t>ου</w:t>
      </w:r>
      <w:r w:rsidRPr="005B672C">
        <w:rPr>
          <w:rFonts w:cs="Arial"/>
        </w:rPr>
        <w:t xml:space="preserve"> αι. η οποία ανακαλύφθηκε κατά την ανασκαφή της Καισάρειας τον Αύγουστο του 1962</w:t>
      </w:r>
      <w:r w:rsidR="005B672C">
        <w:rPr>
          <w:rFonts w:cs="Arial"/>
        </w:rPr>
        <w:t>,</w:t>
      </w:r>
      <w:r w:rsidRPr="005B672C">
        <w:rPr>
          <w:rFonts w:cs="Arial"/>
        </w:rPr>
        <w:t xml:space="preserve"> ήταν καταγεγραμμένο το γεγονός ότι η 18</w:t>
      </w:r>
      <w:r w:rsidRPr="005B672C">
        <w:rPr>
          <w:rFonts w:cs="Arial"/>
          <w:vertAlign w:val="superscript"/>
        </w:rPr>
        <w:t>η</w:t>
      </w:r>
      <w:r w:rsidRPr="005B672C">
        <w:rPr>
          <w:rFonts w:cs="Arial"/>
        </w:rPr>
        <w:t xml:space="preserve"> ιερατική </w:t>
      </w:r>
      <w:proofErr w:type="spellStart"/>
      <w:r w:rsidRPr="005B672C">
        <w:rPr>
          <w:rFonts w:cs="Arial"/>
        </w:rPr>
        <w:t>πατριά</w:t>
      </w:r>
      <w:proofErr w:type="spellEnd"/>
      <w:r w:rsidRPr="005B672C">
        <w:rPr>
          <w:rFonts w:cs="Arial"/>
        </w:rPr>
        <w:t xml:space="preserve"> είχε εγκατασταθεί στη Ναζαρέτ.</w:t>
      </w:r>
      <w:r w:rsidR="00FF7EBC" w:rsidRPr="005B672C">
        <w:rPr>
          <w:rFonts w:cs="Arial"/>
        </w:rPr>
        <w:t xml:space="preserve"> </w:t>
      </w:r>
      <w:r w:rsidR="005B672C">
        <w:rPr>
          <w:rFonts w:cs="Arial"/>
        </w:rPr>
        <w:t xml:space="preserve">Πιθανόν </w:t>
      </w:r>
      <w:r w:rsidRPr="005B672C">
        <w:rPr>
          <w:rFonts w:cs="Arial"/>
        </w:rPr>
        <w:t>τον 2</w:t>
      </w:r>
      <w:r w:rsidRPr="005B672C">
        <w:rPr>
          <w:rFonts w:cs="Arial"/>
          <w:vertAlign w:val="superscript"/>
        </w:rPr>
        <w:t>ο</w:t>
      </w:r>
      <w:r w:rsidRPr="005B672C">
        <w:rPr>
          <w:rFonts w:cs="Arial"/>
        </w:rPr>
        <w:t xml:space="preserve"> αι.</w:t>
      </w:r>
      <w:r w:rsidR="00FF7EBC" w:rsidRPr="005B672C">
        <w:rPr>
          <w:rFonts w:cs="Arial"/>
        </w:rPr>
        <w:t xml:space="preserve"> </w:t>
      </w:r>
      <w:r w:rsidRPr="005B672C">
        <w:rPr>
          <w:rFonts w:cs="Arial"/>
        </w:rPr>
        <w:t>π.</w:t>
      </w:r>
      <w:r w:rsidR="005517B7" w:rsidRPr="005B672C">
        <w:rPr>
          <w:rFonts w:cs="Arial"/>
        </w:rPr>
        <w:t xml:space="preserve"> </w:t>
      </w:r>
      <w:r w:rsidRPr="005B672C">
        <w:rPr>
          <w:rFonts w:cs="Arial"/>
        </w:rPr>
        <w:t xml:space="preserve">Χ. η πολίχνη </w:t>
      </w:r>
      <w:r w:rsidR="005517B7" w:rsidRPr="005B672C">
        <w:rPr>
          <w:rFonts w:cs="Arial"/>
        </w:rPr>
        <w:t xml:space="preserve">ανακατασκευάστηκε </w:t>
      </w:r>
      <w:r w:rsidRPr="005B672C">
        <w:rPr>
          <w:rFonts w:cs="Arial"/>
        </w:rPr>
        <w:t xml:space="preserve">και οι </w:t>
      </w:r>
      <w:r w:rsidR="005517B7" w:rsidRPr="005B672C">
        <w:rPr>
          <w:rFonts w:cs="Arial"/>
        </w:rPr>
        <w:t xml:space="preserve">διακόσιοι περίπου </w:t>
      </w:r>
      <w:r w:rsidRPr="005B672C">
        <w:rPr>
          <w:rFonts w:cs="Arial"/>
        </w:rPr>
        <w:t>κάτοικοί της ζούσαν μάλλον από τη γεωργία</w:t>
      </w:r>
      <w:r w:rsidR="00FA213D" w:rsidRPr="005B672C">
        <w:rPr>
          <w:rFonts w:cs="Arial"/>
        </w:rPr>
        <w:t xml:space="preserve"> αφού </w:t>
      </w:r>
      <w:r w:rsidRPr="005B672C">
        <w:rPr>
          <w:rFonts w:cs="Arial"/>
        </w:rPr>
        <w:t xml:space="preserve">περιβαλλόταν από σειρά οπωρώνων και αμπελώνων ενώ ασκούνταν επίσης και κτηνοτροφία. </w:t>
      </w:r>
      <w:r w:rsidR="00970646" w:rsidRPr="005B672C">
        <w:rPr>
          <w:rFonts w:cs="Arial"/>
        </w:rPr>
        <w:t>Επίσης ήλθαν στο φως στα περίχωρα του χωριού λ</w:t>
      </w:r>
      <w:r w:rsidRPr="005B672C">
        <w:rPr>
          <w:rFonts w:cs="Arial"/>
        </w:rPr>
        <w:t xml:space="preserve">ιγοστές ταφικές σπηλιές της περιόδου, πατητήρια κρασιού και βιοτεχνία παραγωγής λίθινων αγγείων. </w:t>
      </w:r>
    </w:p>
    <w:p w:rsidR="00C873D6" w:rsidRPr="005B672C" w:rsidRDefault="00C873D6" w:rsidP="00FC32F5">
      <w:pPr>
        <w:rPr>
          <w:rFonts w:cs="Arial"/>
        </w:rPr>
      </w:pPr>
    </w:p>
    <w:p w:rsidR="00370758" w:rsidRPr="005B672C" w:rsidRDefault="00347836" w:rsidP="00FC32F5">
      <w:pPr>
        <w:pStyle w:val="6"/>
        <w:rPr>
          <w:rFonts w:cs="Arial"/>
        </w:rPr>
      </w:pPr>
      <w:bookmarkStart w:id="29" w:name="_Toc342472570"/>
      <w:r w:rsidRPr="005B672C">
        <w:rPr>
          <w:rFonts w:cs="Arial"/>
        </w:rPr>
        <w:t>Εικόνα 2</w:t>
      </w:r>
      <w:r w:rsidR="00370758" w:rsidRPr="005B672C">
        <w:rPr>
          <w:rFonts w:cs="Arial"/>
        </w:rPr>
        <w:t xml:space="preserve">. </w:t>
      </w:r>
      <w:bookmarkEnd w:id="29"/>
      <w:r w:rsidR="00370758" w:rsidRPr="005B672C">
        <w:rPr>
          <w:rFonts w:cs="Arial"/>
        </w:rPr>
        <w:t>Οι οικίες της Ναζαρέτ</w:t>
      </w:r>
    </w:p>
    <w:p w:rsidR="00C21897" w:rsidRPr="005B672C" w:rsidRDefault="00C21897" w:rsidP="00FC32F5">
      <w:pPr>
        <w:jc w:val="center"/>
        <w:rPr>
          <w:rFonts w:cs="Arial"/>
          <w:b/>
        </w:rPr>
      </w:pPr>
    </w:p>
    <w:p w:rsidR="00626623" w:rsidRPr="005B672C" w:rsidRDefault="00347836" w:rsidP="00FC32F5">
      <w:pPr>
        <w:pStyle w:val="6"/>
        <w:rPr>
          <w:rFonts w:cs="Arial"/>
        </w:rPr>
      </w:pPr>
      <w:r w:rsidRPr="005B672C">
        <w:rPr>
          <w:rFonts w:cs="Arial"/>
          <w:highlight w:val="yellow"/>
        </w:rPr>
        <w:t xml:space="preserve">Εικόνα </w:t>
      </w:r>
      <w:r w:rsidR="00E45F2A" w:rsidRPr="005B672C">
        <w:rPr>
          <w:rFonts w:cs="Arial"/>
        </w:rPr>
        <w:t xml:space="preserve">3 </w:t>
      </w:r>
      <w:r w:rsidR="00626623" w:rsidRPr="005B672C">
        <w:rPr>
          <w:rFonts w:cs="Arial"/>
        </w:rPr>
        <w:t>Η Εικόνα του Ευαγγελισμού</w:t>
      </w:r>
      <w:r w:rsidRPr="005B672C">
        <w:rPr>
          <w:rFonts w:cs="Arial"/>
        </w:rPr>
        <w:t>-Σχόλιο</w:t>
      </w:r>
    </w:p>
    <w:p w:rsidR="00626623" w:rsidRPr="005B672C" w:rsidRDefault="00626623" w:rsidP="00FC32F5">
      <w:pPr>
        <w:rPr>
          <w:rFonts w:cs="Arial"/>
        </w:rPr>
      </w:pPr>
    </w:p>
    <w:p w:rsidR="00FB1F49" w:rsidRPr="005B672C" w:rsidRDefault="00FB1F49" w:rsidP="00FC32F5">
      <w:pPr>
        <w:rPr>
          <w:rFonts w:cs="Arial"/>
        </w:rPr>
      </w:pPr>
      <w:r w:rsidRPr="005B672C">
        <w:rPr>
          <w:rFonts w:cs="Arial"/>
        </w:rPr>
        <w:t xml:space="preserve">Σε καμία περίπτωση, όμως, η Ναζαρέτ δεν ήταν απομονωμένη. </w:t>
      </w:r>
      <w:r w:rsidR="002B480F" w:rsidRPr="005B672C">
        <w:rPr>
          <w:rFonts w:cs="Arial"/>
        </w:rPr>
        <w:t>Βρίσκεται στο νότιο άκρο της πυκνοκατοικημένης Κάτω Γαλιλαίας,</w:t>
      </w:r>
      <w:r w:rsidR="00C21897" w:rsidRPr="005B672C">
        <w:rPr>
          <w:rFonts w:cs="Arial"/>
        </w:rPr>
        <w:t xml:space="preserve"> με </w:t>
      </w:r>
      <w:r w:rsidR="00676F27" w:rsidRPr="005B672C">
        <w:rPr>
          <w:rFonts w:cs="Arial"/>
        </w:rPr>
        <w:t xml:space="preserve">πανοραμική </w:t>
      </w:r>
      <w:r w:rsidR="00C21897" w:rsidRPr="005B672C">
        <w:rPr>
          <w:rFonts w:cs="Arial"/>
        </w:rPr>
        <w:t xml:space="preserve">«θέα» στην πεδιάδα </w:t>
      </w:r>
      <w:proofErr w:type="spellStart"/>
      <w:r w:rsidR="00C21897" w:rsidRPr="005B672C">
        <w:rPr>
          <w:rFonts w:cs="Arial"/>
        </w:rPr>
        <w:t>Εσδραλών</w:t>
      </w:r>
      <w:proofErr w:type="spellEnd"/>
      <w:r w:rsidR="00C21897" w:rsidRPr="005B672C">
        <w:rPr>
          <w:rFonts w:cs="Arial"/>
        </w:rPr>
        <w:t xml:space="preserve"> όπου έγιναν θρυλικές μάχες του Ισραήλ</w:t>
      </w:r>
      <w:r w:rsidR="005B672C">
        <w:rPr>
          <w:rFonts w:cs="Arial"/>
        </w:rPr>
        <w:t xml:space="preserve"> </w:t>
      </w:r>
      <w:r w:rsidR="005B672C" w:rsidRPr="005B672C">
        <w:rPr>
          <w:rFonts w:cs="Arial"/>
        </w:rPr>
        <w:t>(</w:t>
      </w:r>
      <w:proofErr w:type="spellStart"/>
      <w:r w:rsidR="005B672C" w:rsidRPr="005B672C">
        <w:rPr>
          <w:rFonts w:cs="Arial"/>
        </w:rPr>
        <w:t>πρβλ</w:t>
      </w:r>
      <w:proofErr w:type="spellEnd"/>
      <w:r w:rsidR="005B672C" w:rsidRPr="005B672C">
        <w:rPr>
          <w:rFonts w:cs="Arial"/>
        </w:rPr>
        <w:t xml:space="preserve">. </w:t>
      </w:r>
      <w:proofErr w:type="spellStart"/>
      <w:r w:rsidR="005B672C" w:rsidRPr="005B672C">
        <w:rPr>
          <w:rFonts w:cs="Arial"/>
        </w:rPr>
        <w:t>Αρμαγεδών</w:t>
      </w:r>
      <w:proofErr w:type="spellEnd"/>
      <w:r w:rsidR="005B672C">
        <w:rPr>
          <w:rFonts w:cs="Arial"/>
        </w:rPr>
        <w:t xml:space="preserve"> </w:t>
      </w:r>
      <w:r w:rsidR="005B672C" w:rsidRPr="005B672C">
        <w:rPr>
          <w:rFonts w:cs="Arial"/>
        </w:rPr>
        <w:t xml:space="preserve"> </w:t>
      </w:r>
      <w:proofErr w:type="spellStart"/>
      <w:r w:rsidR="005B672C" w:rsidRPr="005B672C">
        <w:rPr>
          <w:rFonts w:cs="Arial"/>
        </w:rPr>
        <w:t>Αποκ</w:t>
      </w:r>
      <w:proofErr w:type="spellEnd"/>
      <w:r w:rsidR="005B672C" w:rsidRPr="005B672C">
        <w:rPr>
          <w:rFonts w:cs="Arial"/>
        </w:rPr>
        <w:t>. 16)</w:t>
      </w:r>
      <w:r w:rsidR="00C21897" w:rsidRPr="005B672C">
        <w:rPr>
          <w:rFonts w:cs="Arial"/>
        </w:rPr>
        <w:t>. Επίσης κείται</w:t>
      </w:r>
      <w:r w:rsidR="002B480F" w:rsidRPr="005B672C">
        <w:rPr>
          <w:rFonts w:cs="Arial"/>
        </w:rPr>
        <w:t xml:space="preserve"> 7 </w:t>
      </w:r>
      <w:proofErr w:type="spellStart"/>
      <w:r w:rsidR="002B480F" w:rsidRPr="005B672C">
        <w:rPr>
          <w:rFonts w:cs="Arial"/>
        </w:rPr>
        <w:t>χλμ</w:t>
      </w:r>
      <w:proofErr w:type="spellEnd"/>
      <w:r w:rsidR="002B480F" w:rsidRPr="005B672C">
        <w:rPr>
          <w:rFonts w:cs="Arial"/>
        </w:rPr>
        <w:t xml:space="preserve">. επίσης νότια της πρώτης </w:t>
      </w:r>
      <w:r w:rsidRPr="005B672C">
        <w:rPr>
          <w:rFonts w:cs="Arial"/>
        </w:rPr>
        <w:t>μεγάλη</w:t>
      </w:r>
      <w:r w:rsidR="002B480F" w:rsidRPr="005B672C">
        <w:rPr>
          <w:rFonts w:cs="Arial"/>
        </w:rPr>
        <w:t>ς</w:t>
      </w:r>
      <w:r w:rsidRPr="005B672C">
        <w:rPr>
          <w:rFonts w:cs="Arial"/>
        </w:rPr>
        <w:t xml:space="preserve"> και ευημερούσα</w:t>
      </w:r>
      <w:r w:rsidR="002B480F" w:rsidRPr="005B672C">
        <w:rPr>
          <w:rFonts w:cs="Arial"/>
        </w:rPr>
        <w:t>ς</w:t>
      </w:r>
      <w:r w:rsidRPr="005B672C">
        <w:rPr>
          <w:rFonts w:cs="Arial"/>
        </w:rPr>
        <w:t xml:space="preserve"> </w:t>
      </w:r>
      <w:r w:rsidR="002B480F" w:rsidRPr="005B672C">
        <w:rPr>
          <w:rFonts w:cs="Arial"/>
        </w:rPr>
        <w:t xml:space="preserve">πρωτεύουσας της τετραρχίας του Ηρώδη </w:t>
      </w:r>
      <w:proofErr w:type="spellStart"/>
      <w:r w:rsidR="002B480F" w:rsidRPr="005B672C">
        <w:rPr>
          <w:rFonts w:cs="Arial"/>
        </w:rPr>
        <w:t>Αντίπα</w:t>
      </w:r>
      <w:proofErr w:type="spellEnd"/>
      <w:r w:rsidR="00970646" w:rsidRPr="005B672C">
        <w:rPr>
          <w:rFonts w:cs="Arial"/>
        </w:rPr>
        <w:t xml:space="preserve">. </w:t>
      </w:r>
      <w:r w:rsidRPr="005B672C">
        <w:rPr>
          <w:rFonts w:cs="Arial"/>
        </w:rPr>
        <w:t xml:space="preserve">Η πόλη </w:t>
      </w:r>
      <w:proofErr w:type="spellStart"/>
      <w:r w:rsidR="00606C09" w:rsidRPr="005B672C">
        <w:rPr>
          <w:rFonts w:cs="Arial"/>
        </w:rPr>
        <w:t>Σέπφωρις</w:t>
      </w:r>
      <w:proofErr w:type="spellEnd"/>
      <w:r w:rsidR="00606C09" w:rsidRPr="005B672C">
        <w:rPr>
          <w:rFonts w:cs="Arial"/>
        </w:rPr>
        <w:t xml:space="preserve">, </w:t>
      </w:r>
      <w:r w:rsidRPr="005B672C">
        <w:rPr>
          <w:rFonts w:cs="Arial"/>
        </w:rPr>
        <w:t xml:space="preserve">στην καρδιά της εξαιρετικά εύφορης </w:t>
      </w:r>
      <w:r w:rsidR="00503D55" w:rsidRPr="005B672C">
        <w:rPr>
          <w:rFonts w:cs="Arial"/>
        </w:rPr>
        <w:t>Γαλιλαίας</w:t>
      </w:r>
      <w:r w:rsidRPr="005B672C">
        <w:rPr>
          <w:rFonts w:cs="Arial"/>
        </w:rPr>
        <w:t xml:space="preserve"> με πληθυσμό 30.000 κατοίκους, θέατρο, παλάτι, τείχος, βασιλική τράπεζα και δύο αγορές</w:t>
      </w:r>
      <w:r w:rsidR="00606C09" w:rsidRPr="005B672C">
        <w:rPr>
          <w:rFonts w:cs="Arial"/>
        </w:rPr>
        <w:t>,</w:t>
      </w:r>
      <w:r w:rsidRPr="005B672C">
        <w:rPr>
          <w:rFonts w:cs="Arial"/>
        </w:rPr>
        <w:t xml:space="preserve"> βρισκόταν στο κομβικό σημείο </w:t>
      </w:r>
      <w:r w:rsidR="002B480F" w:rsidRPr="005B672C">
        <w:rPr>
          <w:rFonts w:cs="Arial"/>
        </w:rPr>
        <w:t xml:space="preserve">όπου διασταυρώνονταν </w:t>
      </w:r>
      <w:r w:rsidRPr="005B672C">
        <w:rPr>
          <w:rFonts w:cs="Arial"/>
        </w:rPr>
        <w:t>οι δύο οδικές αρτηρίες, οι οποίες ένωναν την Δύση με την Ανατολή και τον Βο</w:t>
      </w:r>
      <w:r w:rsidR="00676F27" w:rsidRPr="005B672C">
        <w:rPr>
          <w:rFonts w:cs="Arial"/>
        </w:rPr>
        <w:t>ρ</w:t>
      </w:r>
      <w:r w:rsidRPr="005B672C">
        <w:rPr>
          <w:rFonts w:cs="Arial"/>
        </w:rPr>
        <w:t>ρά με το Νότο.</w:t>
      </w:r>
    </w:p>
    <w:p w:rsidR="00347836" w:rsidRPr="005B672C" w:rsidRDefault="00347836" w:rsidP="00FC32F5">
      <w:pPr>
        <w:rPr>
          <w:rFonts w:cs="Arial"/>
        </w:rPr>
      </w:pPr>
    </w:p>
    <w:p w:rsidR="00347836" w:rsidRPr="005B672C" w:rsidRDefault="00347836" w:rsidP="00FC32F5">
      <w:pPr>
        <w:pStyle w:val="6"/>
        <w:rPr>
          <w:rFonts w:cs="Arial"/>
          <w:szCs w:val="24"/>
        </w:rPr>
      </w:pPr>
      <w:r w:rsidRPr="005B672C">
        <w:rPr>
          <w:rFonts w:cs="Arial"/>
          <w:szCs w:val="24"/>
          <w:highlight w:val="yellow"/>
        </w:rPr>
        <w:t xml:space="preserve">Εικόνα </w:t>
      </w:r>
      <w:r w:rsidR="00E45F2A" w:rsidRPr="005B672C">
        <w:rPr>
          <w:rFonts w:cs="Arial"/>
          <w:szCs w:val="24"/>
          <w:highlight w:val="yellow"/>
        </w:rPr>
        <w:t>4</w:t>
      </w:r>
      <w:r w:rsidRPr="005B672C">
        <w:rPr>
          <w:rFonts w:cs="Arial"/>
          <w:szCs w:val="24"/>
          <w:highlight w:val="yellow"/>
        </w:rPr>
        <w:t>.</w:t>
      </w:r>
      <w:r w:rsidRPr="005B672C">
        <w:rPr>
          <w:rFonts w:cs="Arial"/>
          <w:szCs w:val="24"/>
        </w:rPr>
        <w:t xml:space="preserve"> Η τοποθεσία της Ναζαρέτ</w:t>
      </w:r>
    </w:p>
    <w:p w:rsidR="00626623" w:rsidRPr="005B672C" w:rsidRDefault="00626623" w:rsidP="00FC32F5">
      <w:pPr>
        <w:pStyle w:val="6"/>
        <w:rPr>
          <w:rFonts w:cs="Arial"/>
          <w:szCs w:val="24"/>
        </w:rPr>
      </w:pPr>
      <w:r w:rsidRPr="005B672C">
        <w:rPr>
          <w:rFonts w:cs="Arial"/>
          <w:szCs w:val="24"/>
          <w:highlight w:val="yellow"/>
        </w:rPr>
        <w:t>Εικόνα</w:t>
      </w:r>
      <w:r w:rsidR="00E45F2A" w:rsidRPr="005B672C">
        <w:rPr>
          <w:rFonts w:cs="Arial"/>
          <w:szCs w:val="24"/>
          <w:highlight w:val="yellow"/>
        </w:rPr>
        <w:t xml:space="preserve"> 5</w:t>
      </w:r>
      <w:r w:rsidRPr="005B672C">
        <w:rPr>
          <w:rFonts w:cs="Arial"/>
          <w:szCs w:val="24"/>
          <w:highlight w:val="yellow"/>
        </w:rPr>
        <w:t>.</w:t>
      </w:r>
      <w:r w:rsidRPr="005B672C">
        <w:rPr>
          <w:rFonts w:cs="Arial"/>
          <w:szCs w:val="24"/>
        </w:rPr>
        <w:t xml:space="preserve"> </w:t>
      </w:r>
      <w:proofErr w:type="spellStart"/>
      <w:r w:rsidRPr="005B672C">
        <w:rPr>
          <w:rFonts w:cs="Arial"/>
          <w:szCs w:val="24"/>
        </w:rPr>
        <w:t>Σέπφωρις</w:t>
      </w:r>
      <w:proofErr w:type="spellEnd"/>
      <w:r w:rsidRPr="005B672C">
        <w:rPr>
          <w:rFonts w:cs="Arial"/>
          <w:szCs w:val="24"/>
        </w:rPr>
        <w:t>/</w:t>
      </w:r>
      <w:proofErr w:type="spellStart"/>
      <w:r w:rsidRPr="005B672C">
        <w:rPr>
          <w:rFonts w:cs="Arial"/>
          <w:szCs w:val="24"/>
        </w:rPr>
        <w:t>Αυτοκρατορίς</w:t>
      </w:r>
      <w:proofErr w:type="spellEnd"/>
      <w:r w:rsidRPr="005B672C">
        <w:rPr>
          <w:rFonts w:cs="Arial"/>
          <w:szCs w:val="24"/>
        </w:rPr>
        <w:t>: η όμορφη πόλις η επάνω όρος κειμένη</w:t>
      </w:r>
    </w:p>
    <w:p w:rsidR="00626623" w:rsidRPr="005B672C" w:rsidRDefault="00626623" w:rsidP="00FC32F5">
      <w:pPr>
        <w:jc w:val="center"/>
        <w:rPr>
          <w:rFonts w:cs="Arial"/>
        </w:rPr>
      </w:pPr>
    </w:p>
    <w:p w:rsidR="007D3069" w:rsidRPr="005B672C" w:rsidRDefault="007D3069" w:rsidP="00FC32F5">
      <w:pPr>
        <w:rPr>
          <w:rFonts w:cs="Arial"/>
          <w:color w:val="FF0000"/>
        </w:rPr>
      </w:pPr>
      <w:r w:rsidRPr="005B672C">
        <w:rPr>
          <w:rFonts w:cs="Arial"/>
        </w:rPr>
        <w:t xml:space="preserve">Ο </w:t>
      </w:r>
      <w:r w:rsidR="00606C09" w:rsidRPr="005B672C">
        <w:rPr>
          <w:rFonts w:cs="Arial"/>
        </w:rPr>
        <w:t xml:space="preserve">Ιωσήφ και μετέπειτα και </w:t>
      </w:r>
      <w:r w:rsidR="00452261" w:rsidRPr="005B672C">
        <w:rPr>
          <w:rFonts w:cs="Arial"/>
        </w:rPr>
        <w:t xml:space="preserve">ο </w:t>
      </w:r>
      <w:r w:rsidRPr="005B672C">
        <w:rPr>
          <w:rFonts w:cs="Arial"/>
        </w:rPr>
        <w:t xml:space="preserve">Ιησούς ως </w:t>
      </w:r>
      <w:r w:rsidR="00F30CCB" w:rsidRPr="005B672C">
        <w:rPr>
          <w:rFonts w:cs="Arial"/>
        </w:rPr>
        <w:t xml:space="preserve">τέκτων (&lt; </w:t>
      </w:r>
      <w:proofErr w:type="spellStart"/>
      <w:r w:rsidR="00F30CCB" w:rsidRPr="005B672C">
        <w:rPr>
          <w:rFonts w:cs="Arial"/>
        </w:rPr>
        <w:t>τέγω</w:t>
      </w:r>
      <w:proofErr w:type="spellEnd"/>
      <w:r w:rsidR="00F30CCB" w:rsidRPr="005B672C">
        <w:rPr>
          <w:rFonts w:cs="Arial"/>
        </w:rPr>
        <w:t xml:space="preserve"> = κάνω σκεπ</w:t>
      </w:r>
      <w:r w:rsidR="008F50AB" w:rsidRPr="005B672C">
        <w:rPr>
          <w:rFonts w:cs="Arial"/>
        </w:rPr>
        <w:t xml:space="preserve">ή) – </w:t>
      </w:r>
      <w:r w:rsidRPr="005B672C">
        <w:rPr>
          <w:rFonts w:cs="Arial"/>
        </w:rPr>
        <w:t>τεχνίτης</w:t>
      </w:r>
      <w:r w:rsidR="008F50AB" w:rsidRPr="005B672C">
        <w:rPr>
          <w:rFonts w:cs="Arial"/>
        </w:rPr>
        <w:t>/</w:t>
      </w:r>
      <w:r w:rsidR="00606C09" w:rsidRPr="005B672C">
        <w:rPr>
          <w:rFonts w:cs="Arial"/>
        </w:rPr>
        <w:t xml:space="preserve"> </w:t>
      </w:r>
      <w:r w:rsidR="008F50AB" w:rsidRPr="005B672C">
        <w:rPr>
          <w:rFonts w:cs="Arial"/>
        </w:rPr>
        <w:t>μάστορας</w:t>
      </w:r>
      <w:r w:rsidRPr="005B672C">
        <w:rPr>
          <w:rFonts w:cs="Arial"/>
        </w:rPr>
        <w:t xml:space="preserve"> (ξυλουργός/λιθοξόος</w:t>
      </w:r>
      <w:r w:rsidR="00503D55" w:rsidRPr="005B672C">
        <w:rPr>
          <w:rFonts w:cs="Arial"/>
        </w:rPr>
        <w:t xml:space="preserve"> </w:t>
      </w:r>
      <w:proofErr w:type="spellStart"/>
      <w:r w:rsidR="00503D55" w:rsidRPr="005B672C">
        <w:rPr>
          <w:rFonts w:cs="Arial"/>
        </w:rPr>
        <w:t>Μτ</w:t>
      </w:r>
      <w:proofErr w:type="spellEnd"/>
      <w:r w:rsidR="00503D55" w:rsidRPr="005B672C">
        <w:rPr>
          <w:rFonts w:cs="Arial"/>
        </w:rPr>
        <w:t xml:space="preserve">. </w:t>
      </w:r>
      <w:r w:rsidR="00503D55" w:rsidRPr="005B672C">
        <w:rPr>
          <w:rFonts w:cs="Arial"/>
          <w:highlight w:val="yellow"/>
        </w:rPr>
        <w:t xml:space="preserve">13, 55  </w:t>
      </w:r>
      <w:proofErr w:type="spellStart"/>
      <w:r w:rsidR="00503D55" w:rsidRPr="005B672C">
        <w:rPr>
          <w:rFonts w:cs="Arial"/>
          <w:highlight w:val="yellow"/>
        </w:rPr>
        <w:t>Λκ</w:t>
      </w:r>
      <w:proofErr w:type="spellEnd"/>
      <w:r w:rsidR="00503D55" w:rsidRPr="005B672C">
        <w:rPr>
          <w:rFonts w:cs="Arial"/>
          <w:highlight w:val="yellow"/>
        </w:rPr>
        <w:t>. 20, 17</w:t>
      </w:r>
      <w:r w:rsidRPr="005B672C">
        <w:rPr>
          <w:rFonts w:cs="Arial"/>
        </w:rPr>
        <w:t>)</w:t>
      </w:r>
      <w:r w:rsidR="002B480F" w:rsidRPr="005B672C">
        <w:rPr>
          <w:rFonts w:cs="Arial"/>
        </w:rPr>
        <w:t xml:space="preserve"> και όχι «επιπλοποιός» (όπως αναπαρίσταται)</w:t>
      </w:r>
      <w:r w:rsidRPr="005B672C">
        <w:rPr>
          <w:rFonts w:cs="Arial"/>
        </w:rPr>
        <w:t xml:space="preserve"> είχ</w:t>
      </w:r>
      <w:r w:rsidR="00606C09" w:rsidRPr="005B672C">
        <w:rPr>
          <w:rFonts w:cs="Arial"/>
        </w:rPr>
        <w:t>αν</w:t>
      </w:r>
      <w:r w:rsidRPr="005B672C">
        <w:rPr>
          <w:rFonts w:cs="Arial"/>
        </w:rPr>
        <w:t xml:space="preserve"> επαγγελματικά προσόντα</w:t>
      </w:r>
      <w:r w:rsidR="00606C09" w:rsidRPr="005B672C">
        <w:rPr>
          <w:rFonts w:cs="Arial"/>
        </w:rPr>
        <w:t xml:space="preserve"> που θα τους πρόσφεραν τα βασικά στοιχεία της επιβίωσης</w:t>
      </w:r>
      <w:r w:rsidRPr="005B672C">
        <w:rPr>
          <w:rFonts w:cs="Arial"/>
        </w:rPr>
        <w:t xml:space="preserve">. </w:t>
      </w:r>
    </w:p>
    <w:p w:rsidR="008F50AB" w:rsidRPr="005B672C" w:rsidRDefault="008F50AB" w:rsidP="00FC32F5">
      <w:pPr>
        <w:rPr>
          <w:rFonts w:cs="Arial"/>
        </w:rPr>
      </w:pPr>
    </w:p>
    <w:p w:rsidR="00E45F2A" w:rsidRPr="005B672C" w:rsidRDefault="00E45F2A" w:rsidP="00FC32F5">
      <w:pPr>
        <w:pStyle w:val="6"/>
        <w:rPr>
          <w:rFonts w:cs="Arial"/>
          <w:szCs w:val="24"/>
        </w:rPr>
      </w:pPr>
      <w:r w:rsidRPr="005B672C">
        <w:rPr>
          <w:rFonts w:cs="Arial"/>
          <w:szCs w:val="24"/>
          <w:highlight w:val="yellow"/>
        </w:rPr>
        <w:lastRenderedPageBreak/>
        <w:t>Εικόνα 6.</w:t>
      </w:r>
      <w:r w:rsidRPr="005B672C">
        <w:rPr>
          <w:rFonts w:cs="Arial"/>
          <w:szCs w:val="24"/>
        </w:rPr>
        <w:t xml:space="preserve"> Η μορφή του Ιησού Χριστού</w:t>
      </w:r>
    </w:p>
    <w:p w:rsidR="00626623" w:rsidRPr="005B672C" w:rsidRDefault="00626623" w:rsidP="00FC32F5">
      <w:pPr>
        <w:rPr>
          <w:rFonts w:cs="Arial"/>
        </w:rPr>
      </w:pPr>
    </w:p>
    <w:p w:rsidR="00D065CD" w:rsidRPr="005B672C" w:rsidRDefault="00665206" w:rsidP="00FC32F5">
      <w:pPr>
        <w:pStyle w:val="3"/>
        <w:rPr>
          <w:sz w:val="24"/>
          <w:szCs w:val="24"/>
        </w:rPr>
      </w:pPr>
      <w:bookmarkStart w:id="30" w:name="_Toc426887458"/>
      <w:bookmarkStart w:id="31" w:name="_Toc388434258"/>
      <w:bookmarkStart w:id="32" w:name="_Toc388444221"/>
      <w:r w:rsidRPr="005B672C">
        <w:rPr>
          <w:sz w:val="24"/>
          <w:szCs w:val="24"/>
        </w:rPr>
        <w:t xml:space="preserve">1.2 </w:t>
      </w:r>
      <w:bookmarkStart w:id="33" w:name="_Toc43964241"/>
      <w:bookmarkStart w:id="34" w:name="_Toc153794810"/>
      <w:r w:rsidR="00D065CD" w:rsidRPr="005B672C">
        <w:rPr>
          <w:sz w:val="24"/>
          <w:szCs w:val="24"/>
        </w:rPr>
        <w:t xml:space="preserve">Η </w:t>
      </w:r>
      <w:bookmarkEnd w:id="33"/>
      <w:bookmarkEnd w:id="34"/>
      <w:r w:rsidR="00FC32F5" w:rsidRPr="005B672C">
        <w:rPr>
          <w:sz w:val="24"/>
          <w:szCs w:val="24"/>
        </w:rPr>
        <w:t>Γαλιλαία</w:t>
      </w:r>
      <w:bookmarkEnd w:id="30"/>
      <w:r w:rsidR="00FC32F5" w:rsidRPr="005B672C">
        <w:rPr>
          <w:sz w:val="24"/>
          <w:szCs w:val="24"/>
        </w:rPr>
        <w:t xml:space="preserve"> </w:t>
      </w:r>
    </w:p>
    <w:p w:rsidR="00F9119A" w:rsidRPr="005B672C" w:rsidRDefault="00AE4D8D" w:rsidP="00F9119A">
      <w:pPr>
        <w:rPr>
          <w:rFonts w:cs="Arial"/>
        </w:rPr>
      </w:pPr>
      <w:proofErr w:type="gramStart"/>
      <w:r w:rsidRPr="005B672C">
        <w:rPr>
          <w:rFonts w:cs="Arial"/>
          <w:lang w:val="en-US"/>
        </w:rPr>
        <w:t>H</w:t>
      </w:r>
      <w:r w:rsidRPr="005B672C">
        <w:rPr>
          <w:rFonts w:cs="Arial"/>
        </w:rPr>
        <w:t xml:space="preserve"> απόμακρη από την αγία Πόλη Γαλιλαία </w:t>
      </w:r>
      <w:r w:rsidRPr="005B672C">
        <w:rPr>
          <w:rFonts w:cs="Arial"/>
          <w:i/>
          <w:iCs/>
        </w:rPr>
        <w:t>των Εθνών</w:t>
      </w:r>
      <w:r w:rsidRPr="005B672C">
        <w:rPr>
          <w:rFonts w:cs="Arial"/>
        </w:rPr>
        <w:t xml:space="preserve"> (</w:t>
      </w:r>
      <w:proofErr w:type="spellStart"/>
      <w:r w:rsidRPr="005B672C">
        <w:rPr>
          <w:rFonts w:cs="Arial"/>
        </w:rPr>
        <w:t>Ησ</w:t>
      </w:r>
      <w:proofErr w:type="spellEnd"/>
      <w:r w:rsidRPr="005B672C">
        <w:rPr>
          <w:rFonts w:cs="Arial"/>
        </w:rPr>
        <w:t>. 8, 23</w:t>
      </w:r>
      <w:r w:rsidRPr="005B672C">
        <w:rPr>
          <w:rFonts w:cs="Arial"/>
          <w:vertAlign w:val="superscript"/>
        </w:rPr>
        <w:t>.</w:t>
      </w:r>
      <w:r w:rsidRPr="005B672C">
        <w:rPr>
          <w:rFonts w:cs="Arial"/>
        </w:rPr>
        <w:t xml:space="preserve"> </w:t>
      </w:r>
      <w:proofErr w:type="spellStart"/>
      <w:r w:rsidRPr="005B672C">
        <w:rPr>
          <w:rFonts w:cs="Arial"/>
        </w:rPr>
        <w:t>πρβλ</w:t>
      </w:r>
      <w:proofErr w:type="spellEnd"/>
      <w:r w:rsidRPr="005B672C">
        <w:rPr>
          <w:rFonts w:cs="Arial"/>
        </w:rPr>
        <w:t>.</w:t>
      </w:r>
      <w:proofErr w:type="gramEnd"/>
      <w:r w:rsidRPr="005B672C">
        <w:rPr>
          <w:rFonts w:cs="Arial"/>
        </w:rPr>
        <w:t xml:space="preserve"> </w:t>
      </w:r>
      <w:proofErr w:type="spellStart"/>
      <w:r w:rsidRPr="005B672C">
        <w:rPr>
          <w:rFonts w:cs="Arial"/>
        </w:rPr>
        <w:t>Μτ</w:t>
      </w:r>
      <w:proofErr w:type="spellEnd"/>
      <w:r w:rsidRPr="005B672C">
        <w:rPr>
          <w:rFonts w:cs="Arial"/>
        </w:rPr>
        <w:t xml:space="preserve">. 4, 14) ή των </w:t>
      </w:r>
      <w:r w:rsidRPr="005B672C">
        <w:rPr>
          <w:rFonts w:cs="Arial"/>
          <w:i/>
          <w:iCs/>
        </w:rPr>
        <w:t>αλλοφύλων</w:t>
      </w:r>
      <w:r w:rsidRPr="005B672C">
        <w:rPr>
          <w:rFonts w:cs="Arial"/>
        </w:rPr>
        <w:t xml:space="preserve"> ενώθηκε με την Ιουδαία από τον Αριστόβουλο τον Α’ (104-103 </w:t>
      </w:r>
      <w:proofErr w:type="spellStart"/>
      <w:r w:rsidRPr="005B672C">
        <w:rPr>
          <w:rFonts w:cs="Arial"/>
        </w:rPr>
        <w:t>π.Χ.</w:t>
      </w:r>
      <w:proofErr w:type="spellEnd"/>
      <w:r w:rsidRPr="005B672C">
        <w:rPr>
          <w:rFonts w:cs="Arial"/>
        </w:rPr>
        <w:t xml:space="preserve"> Α΄ Μακ. 5, 21 κε.) και </w:t>
      </w:r>
      <w:proofErr w:type="spellStart"/>
      <w:r w:rsidRPr="005B672C">
        <w:rPr>
          <w:rFonts w:cs="Arial"/>
        </w:rPr>
        <w:t>εξιουδαΐστηκε</w:t>
      </w:r>
      <w:proofErr w:type="spellEnd"/>
      <w:r w:rsidRPr="005B672C">
        <w:rPr>
          <w:rFonts w:cs="Arial"/>
        </w:rPr>
        <w:t xml:space="preserve">. </w:t>
      </w:r>
      <w:r w:rsidR="00676F27" w:rsidRPr="005B672C">
        <w:rPr>
          <w:rFonts w:cs="Arial"/>
        </w:rPr>
        <w:t xml:space="preserve">Σε αυτή ομιλείτο μια ιδιαίτερη </w:t>
      </w:r>
      <w:proofErr w:type="spellStart"/>
      <w:r w:rsidR="00676F27" w:rsidRPr="005B672C">
        <w:rPr>
          <w:rFonts w:cs="Arial"/>
        </w:rPr>
        <w:t>αραμαϊκή</w:t>
      </w:r>
      <w:proofErr w:type="spellEnd"/>
      <w:r w:rsidR="00676F27" w:rsidRPr="005B672C">
        <w:rPr>
          <w:rFonts w:cs="Arial"/>
        </w:rPr>
        <w:t xml:space="preserve"> διάλεκτος (</w:t>
      </w:r>
      <w:proofErr w:type="spellStart"/>
      <w:r w:rsidR="00676F27" w:rsidRPr="005B672C">
        <w:rPr>
          <w:rFonts w:cs="Arial"/>
        </w:rPr>
        <w:t>πρβλ</w:t>
      </w:r>
      <w:proofErr w:type="spellEnd"/>
      <w:r w:rsidR="00676F27" w:rsidRPr="005B672C">
        <w:rPr>
          <w:rFonts w:cs="Arial"/>
        </w:rPr>
        <w:t xml:space="preserve">. </w:t>
      </w:r>
      <w:proofErr w:type="spellStart"/>
      <w:r w:rsidR="00676F27" w:rsidRPr="005B672C">
        <w:rPr>
          <w:rFonts w:cs="Arial"/>
        </w:rPr>
        <w:t>Μτ</w:t>
      </w:r>
      <w:proofErr w:type="spellEnd"/>
      <w:r w:rsidR="00676F27" w:rsidRPr="005B672C">
        <w:rPr>
          <w:rFonts w:cs="Arial"/>
        </w:rPr>
        <w:t xml:space="preserve">. 26, 73), η οποία γινόταν αντικείμενο χλευασμού από τους </w:t>
      </w:r>
      <w:proofErr w:type="spellStart"/>
      <w:r w:rsidR="00676F27" w:rsidRPr="005B672C">
        <w:rPr>
          <w:rFonts w:cs="Arial"/>
        </w:rPr>
        <w:t>Ιεροσολυμίτες</w:t>
      </w:r>
      <w:proofErr w:type="spellEnd"/>
      <w:r w:rsidR="00676F27" w:rsidRPr="005B672C">
        <w:rPr>
          <w:rFonts w:cs="Arial"/>
        </w:rPr>
        <w:t xml:space="preserve">, και τα </w:t>
      </w:r>
      <w:r w:rsidR="00676F27" w:rsidRPr="005B672C">
        <w:rPr>
          <w:rFonts w:cs="Arial"/>
          <w:caps/>
        </w:rPr>
        <w:t>ε</w:t>
      </w:r>
      <w:r w:rsidR="00676F27" w:rsidRPr="005B672C">
        <w:rPr>
          <w:rFonts w:cs="Arial"/>
        </w:rPr>
        <w:t xml:space="preserve">λληνικά. Σε αντίθεση προς την Ιουδαία, η </w:t>
      </w:r>
      <w:r w:rsidR="00676F27" w:rsidRPr="005B672C">
        <w:rPr>
          <w:rFonts w:cs="Arial"/>
          <w:b/>
          <w:bCs/>
        </w:rPr>
        <w:t>Γαλιλαία</w:t>
      </w:r>
      <w:r w:rsidR="00676F27" w:rsidRPr="005B672C">
        <w:rPr>
          <w:rFonts w:cs="Arial"/>
        </w:rPr>
        <w:t xml:space="preserve"> ήταν εύφορη περιοχή (κυρίως β. δυτικά και στα ηφαιστιογενή της τμήματα). Ανθούσε επίσης η αλιεία, η χειροτεχνία και το εμπόριο, ενώ ήταν πλούσια και σε ιαματικές πηγές που έλκυαν πολλούς ασθενείς. </w:t>
      </w:r>
      <w:r w:rsidR="00F9119A" w:rsidRPr="005B672C">
        <w:rPr>
          <w:rFonts w:cs="Arial"/>
        </w:rPr>
        <w:t xml:space="preserve">Από το πλήθος των </w:t>
      </w:r>
      <w:proofErr w:type="spellStart"/>
      <w:r w:rsidR="00F9119A" w:rsidRPr="005B672C">
        <w:rPr>
          <w:rFonts w:cs="Arial"/>
        </w:rPr>
        <w:t>μικβαότ</w:t>
      </w:r>
      <w:proofErr w:type="spellEnd"/>
      <w:r w:rsidR="00F9119A" w:rsidRPr="005B672C">
        <w:rPr>
          <w:rFonts w:cs="Arial"/>
        </w:rPr>
        <w:t xml:space="preserve"> (= στέρνες για τελετουργικούς καθαρμούς) αλλά και των ταφικών εθίμων, η σύγχρονη έρευνα συμπεραίνει ότι στη Γαλιλαία εφαρμόζονταν με πιστότητα τα ιουδαϊκά έθη και άρα ο Κύριος ανατράφηκε ακολουθώντας τα παραδόσεις του ιουδαϊκού έθνους. </w:t>
      </w:r>
    </w:p>
    <w:p w:rsidR="00676F27" w:rsidRPr="005B672C" w:rsidRDefault="00676F27" w:rsidP="00676F27">
      <w:pPr>
        <w:rPr>
          <w:rFonts w:cs="Arial"/>
        </w:rPr>
      </w:pPr>
    </w:p>
    <w:p w:rsidR="003A4619" w:rsidRPr="005B672C" w:rsidRDefault="00676F27" w:rsidP="003A4619">
      <w:pPr>
        <w:rPr>
          <w:rFonts w:cs="Arial"/>
        </w:rPr>
      </w:pPr>
      <w:r w:rsidRPr="005B672C">
        <w:rPr>
          <w:rFonts w:cs="Arial"/>
        </w:rPr>
        <w:t>Το εισόδημα της γης</w:t>
      </w:r>
      <w:r w:rsidR="00F9119A" w:rsidRPr="005B672C">
        <w:rPr>
          <w:rFonts w:cs="Arial"/>
        </w:rPr>
        <w:t xml:space="preserve"> </w:t>
      </w:r>
      <w:r w:rsidRPr="005B672C">
        <w:rPr>
          <w:rFonts w:cs="Arial"/>
        </w:rPr>
        <w:t xml:space="preserve">ουσιαστικά νέμονταν λίγοι </w:t>
      </w:r>
      <w:proofErr w:type="spellStart"/>
      <w:r w:rsidRPr="005B672C">
        <w:rPr>
          <w:rFonts w:cs="Arial"/>
        </w:rPr>
        <w:t>μεγαλογαιοκτήμονες</w:t>
      </w:r>
      <w:proofErr w:type="spellEnd"/>
      <w:r w:rsidRPr="005B672C">
        <w:rPr>
          <w:rFonts w:cs="Arial"/>
        </w:rPr>
        <w:t xml:space="preserve">, οι οποίοι ήταν εγκατεστημένοι στο κέντρο των τειχισμένων πόλεων (αντίστροφα από </w:t>
      </w:r>
      <w:proofErr w:type="spellStart"/>
      <w:r w:rsidRPr="005B672C">
        <w:rPr>
          <w:rFonts w:cs="Arial"/>
        </w:rPr>
        <w:t>ό,τι</w:t>
      </w:r>
      <w:proofErr w:type="spellEnd"/>
      <w:r w:rsidRPr="005B672C">
        <w:rPr>
          <w:rFonts w:cs="Arial"/>
        </w:rPr>
        <w:t xml:space="preserve"> συμβαίνει σήμερα</w:t>
      </w:r>
      <w:r w:rsidR="00F9119A" w:rsidRPr="005B672C">
        <w:rPr>
          <w:rFonts w:cs="Arial"/>
        </w:rPr>
        <w:t xml:space="preserve"> [</w:t>
      </w:r>
      <w:proofErr w:type="spellStart"/>
      <w:r w:rsidR="00F9119A" w:rsidRPr="005B672C">
        <w:rPr>
          <w:rFonts w:cs="Arial"/>
        </w:rPr>
        <w:t>πρβλ</w:t>
      </w:r>
      <w:proofErr w:type="spellEnd"/>
      <w:r w:rsidR="00F9119A" w:rsidRPr="005B672C">
        <w:rPr>
          <w:rFonts w:cs="Arial"/>
        </w:rPr>
        <w:t xml:space="preserve">. </w:t>
      </w:r>
      <w:proofErr w:type="gramStart"/>
      <w:r w:rsidR="00F9119A" w:rsidRPr="005B672C">
        <w:rPr>
          <w:rFonts w:cs="Arial"/>
          <w:lang w:val="en-US"/>
        </w:rPr>
        <w:t>downtown</w:t>
      </w:r>
      <w:proofErr w:type="gramEnd"/>
      <w:r w:rsidR="00815B10" w:rsidRPr="005B672C">
        <w:rPr>
          <w:rFonts w:cs="Arial"/>
        </w:rPr>
        <w:t>]</w:t>
      </w:r>
      <w:r w:rsidRPr="005B672C">
        <w:rPr>
          <w:rFonts w:cs="Arial"/>
        </w:rPr>
        <w:t>). Αυτό προκαλούσε κοινωνικές ανισότητες</w:t>
      </w:r>
      <w:r w:rsidR="00F9119A" w:rsidRPr="005B672C">
        <w:rPr>
          <w:rFonts w:cs="Arial"/>
        </w:rPr>
        <w:t xml:space="preserve"> και εντάσεις</w:t>
      </w:r>
      <w:r w:rsidRPr="005B672C">
        <w:rPr>
          <w:rFonts w:cs="Arial"/>
        </w:rPr>
        <w:t>. Το άχθος από τα χρέη και τους φόρους των πτωχών καλλιεργητών της γης, που τελικά αναγκάζονταν να πουλήσουν τα παιδιά, τους εαυτούς και την περιουσία τους στους δανειστές, απηχούνται στις παραβολές του Ιησού (</w:t>
      </w:r>
      <w:proofErr w:type="spellStart"/>
      <w:r w:rsidRPr="005B672C">
        <w:rPr>
          <w:rFonts w:cs="Arial"/>
        </w:rPr>
        <w:t>Μτ</w:t>
      </w:r>
      <w:proofErr w:type="spellEnd"/>
      <w:r w:rsidRPr="005B672C">
        <w:rPr>
          <w:rFonts w:cs="Arial"/>
        </w:rPr>
        <w:t>. 5,25 κ.ε.</w:t>
      </w:r>
      <w:r w:rsidRPr="005B672C">
        <w:rPr>
          <w:rFonts w:cs="Arial"/>
          <w:vertAlign w:val="superscript"/>
        </w:rPr>
        <w:t>.</w:t>
      </w:r>
      <w:r w:rsidRPr="005B672C">
        <w:rPr>
          <w:rFonts w:cs="Arial"/>
        </w:rPr>
        <w:t xml:space="preserve"> 18,23 κ.ε.). </w:t>
      </w:r>
      <w:r w:rsidR="00F9119A" w:rsidRPr="005B672C">
        <w:rPr>
          <w:rFonts w:cs="Arial"/>
        </w:rPr>
        <w:t>Το μίσος τους αποτυπώνεται στην έσχατη παραβολή του αναφορικά με τον αμπελώνα  (</w:t>
      </w:r>
      <w:proofErr w:type="spellStart"/>
      <w:r w:rsidR="00F9119A" w:rsidRPr="005B672C">
        <w:rPr>
          <w:rFonts w:cs="Arial"/>
        </w:rPr>
        <w:t>Μκ</w:t>
      </w:r>
      <w:proofErr w:type="spellEnd"/>
      <w:r w:rsidR="00F9119A" w:rsidRPr="005B672C">
        <w:rPr>
          <w:rFonts w:cs="Arial"/>
        </w:rPr>
        <w:t xml:space="preserve">. 12, 1-12). </w:t>
      </w:r>
      <w:r w:rsidRPr="005B672C">
        <w:rPr>
          <w:rFonts w:cs="Arial"/>
        </w:rPr>
        <w:t xml:space="preserve">Πρέπει να σημειωθεί ότι στην εποχή του Ι. Χριστού για πρώτη φορά η έδρα της πολιτικής εξουσίας που άσκησε επί μακρόν ο Ηρώδης </w:t>
      </w:r>
      <w:proofErr w:type="spellStart"/>
      <w:r w:rsidRPr="005B672C">
        <w:rPr>
          <w:rFonts w:cs="Arial"/>
        </w:rPr>
        <w:t>Αντίπας</w:t>
      </w:r>
      <w:proofErr w:type="spellEnd"/>
      <w:r w:rsidRPr="005B672C">
        <w:rPr>
          <w:rFonts w:cs="Arial"/>
        </w:rPr>
        <w:t xml:space="preserve"> μεταφέρθηκε στη Γαλιλαία. Σημειωτέον ότι ο συγκεκριμένος </w:t>
      </w:r>
      <w:proofErr w:type="spellStart"/>
      <w:r w:rsidRPr="005B672C">
        <w:rPr>
          <w:rFonts w:cs="Arial"/>
        </w:rPr>
        <w:t>ρωμαιοτραφής</w:t>
      </w:r>
      <w:proofErr w:type="spellEnd"/>
      <w:r w:rsidRPr="005B672C">
        <w:rPr>
          <w:rFonts w:cs="Arial"/>
        </w:rPr>
        <w:t xml:space="preserve"> ηγεμόνας, </w:t>
      </w:r>
      <w:r w:rsidR="00F9119A" w:rsidRPr="005B672C">
        <w:rPr>
          <w:rFonts w:cs="Arial"/>
        </w:rPr>
        <w:t xml:space="preserve">ο οποίος </w:t>
      </w:r>
      <w:r w:rsidRPr="005B672C">
        <w:rPr>
          <w:rFonts w:cs="Arial"/>
        </w:rPr>
        <w:t>χαρακτηρίζεται από τον Ι. Χριστό ως</w:t>
      </w:r>
      <w:r w:rsidR="005B672C">
        <w:rPr>
          <w:rFonts w:cs="Arial"/>
        </w:rPr>
        <w:t xml:space="preserve"> πονηρή</w:t>
      </w:r>
      <w:r w:rsidRPr="005B672C">
        <w:rPr>
          <w:rFonts w:cs="Arial"/>
        </w:rPr>
        <w:t xml:space="preserve"> </w:t>
      </w:r>
      <w:r w:rsidR="005B672C">
        <w:rPr>
          <w:rFonts w:cs="Arial"/>
        </w:rPr>
        <w:t>«</w:t>
      </w:r>
      <w:r w:rsidRPr="005B672C">
        <w:rPr>
          <w:rFonts w:cs="Arial"/>
        </w:rPr>
        <w:t>αλεπού</w:t>
      </w:r>
      <w:r w:rsidR="005B672C">
        <w:rPr>
          <w:rFonts w:cs="Arial"/>
        </w:rPr>
        <w:t>»,</w:t>
      </w:r>
      <w:r w:rsidR="00F9119A" w:rsidRPr="005B672C">
        <w:rPr>
          <w:rFonts w:cs="Arial"/>
        </w:rPr>
        <w:t xml:space="preserve"> πράγμα που αποδεικνύεται και </w:t>
      </w:r>
      <w:r w:rsidR="005B672C">
        <w:rPr>
          <w:rFonts w:cs="Arial"/>
        </w:rPr>
        <w:t xml:space="preserve">(α) </w:t>
      </w:r>
      <w:r w:rsidR="00F9119A" w:rsidRPr="005B672C">
        <w:rPr>
          <w:rFonts w:cs="Arial"/>
        </w:rPr>
        <w:t xml:space="preserve">από τους γάμους του και </w:t>
      </w:r>
      <w:r w:rsidR="005B672C">
        <w:rPr>
          <w:rFonts w:cs="Arial"/>
        </w:rPr>
        <w:t xml:space="preserve">(β) </w:t>
      </w:r>
      <w:r w:rsidR="00F9119A" w:rsidRPr="005B672C">
        <w:rPr>
          <w:rFonts w:cs="Arial"/>
        </w:rPr>
        <w:t>από το ότι «τραβούσε το χαλί» κάτω από τα πόδια του Πιλάτου</w:t>
      </w:r>
      <w:r w:rsidRPr="005B672C">
        <w:rPr>
          <w:rFonts w:cs="Arial"/>
        </w:rPr>
        <w:t xml:space="preserve"> (</w:t>
      </w:r>
      <w:proofErr w:type="spellStart"/>
      <w:r w:rsidRPr="005B672C">
        <w:rPr>
          <w:rFonts w:cs="Arial"/>
        </w:rPr>
        <w:t>Λκ</w:t>
      </w:r>
      <w:proofErr w:type="spellEnd"/>
      <w:r w:rsidRPr="005B672C">
        <w:rPr>
          <w:rFonts w:cs="Arial"/>
        </w:rPr>
        <w:t>. 13, 32</w:t>
      </w:r>
      <w:r w:rsidR="00F9119A" w:rsidRPr="005B672C">
        <w:rPr>
          <w:rFonts w:cs="Arial"/>
          <w:vertAlign w:val="superscript"/>
        </w:rPr>
        <w:t>.</w:t>
      </w:r>
      <w:r w:rsidR="00F9119A" w:rsidRPr="005B672C">
        <w:rPr>
          <w:rFonts w:cs="Arial"/>
        </w:rPr>
        <w:t xml:space="preserve"> 23, 12</w:t>
      </w:r>
      <w:r w:rsidRPr="005B672C">
        <w:rPr>
          <w:rFonts w:cs="Arial"/>
        </w:rPr>
        <w:t xml:space="preserve">), βασίλεψε </w:t>
      </w:r>
      <w:r w:rsidR="00F9119A" w:rsidRPr="005B672C">
        <w:rPr>
          <w:rFonts w:cs="Arial"/>
        </w:rPr>
        <w:t xml:space="preserve">επί </w:t>
      </w:r>
      <w:r w:rsidRPr="005B672C">
        <w:rPr>
          <w:rFonts w:cs="Arial"/>
        </w:rPr>
        <w:t xml:space="preserve">40 </w:t>
      </w:r>
      <w:r w:rsidR="00F9119A" w:rsidRPr="005B672C">
        <w:rPr>
          <w:rFonts w:cs="Arial"/>
        </w:rPr>
        <w:t xml:space="preserve">συναπτά </w:t>
      </w:r>
      <w:r w:rsidRPr="005B672C">
        <w:rPr>
          <w:rFonts w:cs="Arial"/>
        </w:rPr>
        <w:t>έτη</w:t>
      </w:r>
      <w:r w:rsidR="00815B10" w:rsidRPr="005B672C">
        <w:rPr>
          <w:rFonts w:cs="Arial"/>
        </w:rPr>
        <w:t xml:space="preserve"> (μισό σχεδόν αιώνα)</w:t>
      </w:r>
      <w:r w:rsidRPr="005B672C">
        <w:rPr>
          <w:rFonts w:cs="Arial"/>
          <w:vertAlign w:val="superscript"/>
        </w:rPr>
        <w:t>2</w:t>
      </w:r>
      <w:r w:rsidR="00F9119A" w:rsidRPr="005B672C">
        <w:rPr>
          <w:rFonts w:cs="Arial"/>
        </w:rPr>
        <w:t>!</w:t>
      </w:r>
      <w:r w:rsidRPr="005B672C">
        <w:rPr>
          <w:rFonts w:cs="Arial"/>
        </w:rPr>
        <w:t xml:space="preserve">  Οπότε ήταν φυσικό ο έλεγχος για την είσπραξη των φόρων και των δασμών να είναι ασφυκτικός καθώς έπρεπε να χρηματοδοτηθούν από τα τέλη και τους φόρους των </w:t>
      </w:r>
      <w:r w:rsidRPr="005B672C">
        <w:rPr>
          <w:rFonts w:cs="Arial"/>
        </w:rPr>
        <w:lastRenderedPageBreak/>
        <w:t xml:space="preserve">300.000 κατοίκων της περιοχής και της </w:t>
      </w:r>
      <w:proofErr w:type="spellStart"/>
      <w:r w:rsidRPr="005B672C">
        <w:rPr>
          <w:rFonts w:cs="Arial"/>
        </w:rPr>
        <w:t>Περαίας</w:t>
      </w:r>
      <w:proofErr w:type="spellEnd"/>
      <w:r w:rsidRPr="005B672C">
        <w:rPr>
          <w:rFonts w:cs="Arial"/>
        </w:rPr>
        <w:t xml:space="preserve"> </w:t>
      </w:r>
      <w:r w:rsidR="0027720C">
        <w:rPr>
          <w:rFonts w:cs="Arial"/>
        </w:rPr>
        <w:t xml:space="preserve">(α) </w:t>
      </w:r>
      <w:r w:rsidRPr="005B672C">
        <w:rPr>
          <w:rFonts w:cs="Arial"/>
        </w:rPr>
        <w:t xml:space="preserve">τα έργα ανέγερσης των προαναφερθέντων πόλεων, </w:t>
      </w:r>
      <w:r w:rsidR="0027720C">
        <w:rPr>
          <w:rFonts w:cs="Arial"/>
        </w:rPr>
        <w:t xml:space="preserve">(β) </w:t>
      </w:r>
      <w:r w:rsidRPr="005B672C">
        <w:rPr>
          <w:rFonts w:cs="Arial"/>
        </w:rPr>
        <w:t>η πολυτελής ζωή</w:t>
      </w:r>
      <w:r w:rsidR="0027720C">
        <w:rPr>
          <w:rFonts w:cs="Arial"/>
        </w:rPr>
        <w:t>-δίαιτα</w:t>
      </w:r>
      <w:r w:rsidRPr="005B672C">
        <w:rPr>
          <w:rFonts w:cs="Arial"/>
        </w:rPr>
        <w:t xml:space="preserve"> του ηγεμόνα και των φίλων του (</w:t>
      </w:r>
      <w:proofErr w:type="spellStart"/>
      <w:r w:rsidRPr="005B672C">
        <w:rPr>
          <w:rFonts w:cs="Arial"/>
        </w:rPr>
        <w:t>πρβλ</w:t>
      </w:r>
      <w:proofErr w:type="spellEnd"/>
      <w:r w:rsidRPr="005B672C">
        <w:rPr>
          <w:rFonts w:cs="Arial"/>
        </w:rPr>
        <w:t xml:space="preserve">. τη γιορτή των γενεθλίων του στο </w:t>
      </w:r>
      <w:proofErr w:type="spellStart"/>
      <w:r w:rsidRPr="005B672C">
        <w:rPr>
          <w:rFonts w:cs="Arial"/>
        </w:rPr>
        <w:t>Μκ</w:t>
      </w:r>
      <w:proofErr w:type="spellEnd"/>
      <w:r w:rsidRPr="005B672C">
        <w:rPr>
          <w:rFonts w:cs="Arial"/>
        </w:rPr>
        <w:t xml:space="preserve">. 6) αλλά και </w:t>
      </w:r>
      <w:r w:rsidR="0027720C">
        <w:rPr>
          <w:rFonts w:cs="Arial"/>
        </w:rPr>
        <w:t xml:space="preserve">(γ) </w:t>
      </w:r>
      <w:r w:rsidRPr="005B672C">
        <w:rPr>
          <w:rFonts w:cs="Arial"/>
        </w:rPr>
        <w:t>η Ρώμη.</w:t>
      </w:r>
    </w:p>
    <w:p w:rsidR="003A4619" w:rsidRPr="005B672C" w:rsidRDefault="003A4619" w:rsidP="003A4619">
      <w:pPr>
        <w:rPr>
          <w:rFonts w:cs="Arial"/>
        </w:rPr>
      </w:pPr>
    </w:p>
    <w:p w:rsidR="003A4619" w:rsidRPr="005B672C" w:rsidRDefault="003A4619" w:rsidP="003A4619">
      <w:pPr>
        <w:rPr>
          <w:rFonts w:cs="Arial"/>
        </w:rPr>
      </w:pPr>
      <w:r w:rsidRPr="005B672C">
        <w:rPr>
          <w:rFonts w:cs="Arial"/>
        </w:rPr>
        <w:t xml:space="preserve">Σημειωτέον ότι εκτός της </w:t>
      </w:r>
      <w:proofErr w:type="spellStart"/>
      <w:r w:rsidRPr="005B672C">
        <w:rPr>
          <w:rFonts w:cs="Arial"/>
        </w:rPr>
        <w:t>Σεπφώριδας</w:t>
      </w:r>
      <w:proofErr w:type="spellEnd"/>
      <w:r w:rsidRPr="005B672C">
        <w:rPr>
          <w:rFonts w:cs="Arial"/>
        </w:rPr>
        <w:t xml:space="preserve">  στη δυτική όχθη της </w:t>
      </w:r>
      <w:proofErr w:type="spellStart"/>
      <w:r w:rsidRPr="005B672C">
        <w:rPr>
          <w:rFonts w:cs="Arial"/>
        </w:rPr>
        <w:t>Γεννησαρέτ</w:t>
      </w:r>
      <w:proofErr w:type="spellEnd"/>
      <w:r w:rsidRPr="005B672C">
        <w:rPr>
          <w:rFonts w:cs="Arial"/>
        </w:rPr>
        <w:t xml:space="preserve">, επί της οδού που ένωνε την Αίγυπτο με τη Συρία και κοντά στα θερμά λουτρά των </w:t>
      </w:r>
      <w:proofErr w:type="spellStart"/>
      <w:r w:rsidRPr="005B672C">
        <w:rPr>
          <w:rFonts w:cs="Arial"/>
        </w:rPr>
        <w:t>Εμμαών</w:t>
      </w:r>
      <w:proofErr w:type="spellEnd"/>
      <w:r w:rsidRPr="005B672C">
        <w:rPr>
          <w:rFonts w:cs="Arial"/>
        </w:rPr>
        <w:t xml:space="preserve">, όπου συνέρρεε πλήθος πασχόντων από ολόκληρη την Ιουδαία, ο Ηρώδης έκτισε το 20 </w:t>
      </w:r>
      <w:proofErr w:type="spellStart"/>
      <w:r w:rsidRPr="005B672C">
        <w:rPr>
          <w:rFonts w:cs="Arial"/>
        </w:rPr>
        <w:t>μ.Χ</w:t>
      </w:r>
      <w:proofErr w:type="spellEnd"/>
      <w:r w:rsidRPr="005B672C">
        <w:rPr>
          <w:rFonts w:cs="Arial"/>
        </w:rPr>
        <w:t xml:space="preserve">. καινούργια πρωτεύουσα, που ονόμασε </w:t>
      </w:r>
      <w:r w:rsidRPr="005B672C">
        <w:rPr>
          <w:rFonts w:cs="Arial"/>
          <w:spacing w:val="20"/>
        </w:rPr>
        <w:t>Τιβεριάδα,</w:t>
      </w:r>
      <w:r w:rsidRPr="005B672C">
        <w:rPr>
          <w:rFonts w:cs="Arial"/>
        </w:rPr>
        <w:t xml:space="preserve"> προκειμένου να διακηρύξει την πιστότητά του προς το ρωμαϊκό </w:t>
      </w:r>
      <w:proofErr w:type="spellStart"/>
      <w:r w:rsidRPr="005B672C">
        <w:rPr>
          <w:rFonts w:cs="Arial"/>
          <w:lang w:val="en-US"/>
        </w:rPr>
        <w:t>Imperium</w:t>
      </w:r>
      <w:proofErr w:type="spellEnd"/>
      <w:r w:rsidRPr="005B672C">
        <w:rPr>
          <w:rFonts w:cs="Arial"/>
        </w:rPr>
        <w:t xml:space="preserve"> και τον Καίσαρα Τιβέριο, που αποκαλείτο ‘</w:t>
      </w:r>
      <w:proofErr w:type="spellStart"/>
      <w:r w:rsidRPr="005B672C">
        <w:rPr>
          <w:rFonts w:cs="Arial"/>
        </w:rPr>
        <w:t>θεοῦ</w:t>
      </w:r>
      <w:proofErr w:type="spellEnd"/>
      <w:r w:rsidRPr="005B672C">
        <w:rPr>
          <w:rFonts w:cs="Arial"/>
        </w:rPr>
        <w:t xml:space="preserve"> </w:t>
      </w:r>
      <w:proofErr w:type="spellStart"/>
      <w:r w:rsidRPr="005B672C">
        <w:rPr>
          <w:rFonts w:cs="Arial"/>
        </w:rPr>
        <w:t>Σεβαστοῦ</w:t>
      </w:r>
      <w:proofErr w:type="spellEnd"/>
      <w:r w:rsidRPr="005B672C">
        <w:rPr>
          <w:rFonts w:cs="Arial"/>
        </w:rPr>
        <w:t xml:space="preserve"> </w:t>
      </w:r>
      <w:proofErr w:type="spellStart"/>
      <w:r w:rsidRPr="005B672C">
        <w:rPr>
          <w:rFonts w:cs="Arial"/>
        </w:rPr>
        <w:t>υἱός</w:t>
      </w:r>
      <w:proofErr w:type="spellEnd"/>
      <w:r w:rsidRPr="005B672C">
        <w:rPr>
          <w:rFonts w:cs="Arial"/>
        </w:rPr>
        <w:t xml:space="preserve">’ (Αρχ. 18, 38). Η πόλη αυτή κτίσθηκε πάνω σε ένα λατρευτικά ακάθαρτο χώρο, σε ιουδαϊκό νεκροταφείο, ενώ το παλάτι διακοσμήθηκε με ζώδια, που προκαλούσαν το κοινό αίσθημα περί </w:t>
      </w:r>
      <w:proofErr w:type="spellStart"/>
      <w:r w:rsidRPr="005B672C">
        <w:rPr>
          <w:rFonts w:cs="Arial"/>
        </w:rPr>
        <w:t>ανεικόνιστης</w:t>
      </w:r>
      <w:proofErr w:type="spellEnd"/>
      <w:r w:rsidRPr="005B672C">
        <w:rPr>
          <w:rFonts w:cs="Arial"/>
        </w:rPr>
        <w:t xml:space="preserve"> λατρείας (Βίος 65).  Βεβαίως αυτά τα στοιχεία δεν εμπόδισαν μεταγενέστερα την πόλη να μετατραπεί σε έδρα ραβίνων.</w:t>
      </w:r>
      <w:r w:rsidR="0027720C">
        <w:rPr>
          <w:rFonts w:cs="Arial"/>
        </w:rPr>
        <w:t xml:space="preserve"> </w:t>
      </w:r>
      <w:r w:rsidRPr="005B672C">
        <w:rPr>
          <w:rFonts w:cs="Arial"/>
        </w:rPr>
        <w:t>Η ίδρυση αυτών των αστικών κέντρων στη Γαλιλαία σήμανε τη βελτίωση του οδικού δικτύου, τη δημιουργία έργων υποδομής, την προσφορά «θέσεων εργασίας» και την αύξηση του πληθυσμού με πρόσωπα, τα οποία δεν είχαν, όμως, πάντα ισραηλιτική πολιτιστική και θρησκευτική ταυτότητα.</w:t>
      </w:r>
    </w:p>
    <w:p w:rsidR="003A4619" w:rsidRPr="005B672C" w:rsidRDefault="003A4619" w:rsidP="00676F27">
      <w:pPr>
        <w:rPr>
          <w:rFonts w:cs="Arial"/>
        </w:rPr>
      </w:pPr>
    </w:p>
    <w:p w:rsidR="003A4619" w:rsidRPr="005B672C" w:rsidRDefault="00676F27" w:rsidP="00676F27">
      <w:pPr>
        <w:rPr>
          <w:rFonts w:cs="Arial"/>
        </w:rPr>
      </w:pPr>
      <w:r w:rsidRPr="005B672C">
        <w:rPr>
          <w:rFonts w:cs="Arial"/>
        </w:rPr>
        <w:t xml:space="preserve">Γι’ αυτό η Γαλιλαία αποτέλεσε παράλληλα </w:t>
      </w:r>
      <w:r w:rsidRPr="0027720C">
        <w:rPr>
          <w:rFonts w:cs="Arial"/>
          <w:b/>
        </w:rPr>
        <w:t xml:space="preserve">την πατρίδα </w:t>
      </w:r>
      <w:r w:rsidR="0027720C">
        <w:rPr>
          <w:rFonts w:cs="Arial"/>
          <w:b/>
        </w:rPr>
        <w:t xml:space="preserve">των </w:t>
      </w:r>
      <w:r w:rsidRPr="0027720C">
        <w:rPr>
          <w:rFonts w:cs="Arial"/>
          <w:b/>
        </w:rPr>
        <w:t>επαναστατών</w:t>
      </w:r>
      <w:r w:rsidRPr="005B672C">
        <w:rPr>
          <w:rFonts w:cs="Arial"/>
        </w:rPr>
        <w:t xml:space="preserve">. Σύμφωνα με τον </w:t>
      </w:r>
      <w:proofErr w:type="spellStart"/>
      <w:r w:rsidRPr="005B672C">
        <w:rPr>
          <w:rFonts w:cs="Arial"/>
        </w:rPr>
        <w:t>Ιώσηπο</w:t>
      </w:r>
      <w:proofErr w:type="spellEnd"/>
      <w:r w:rsidRPr="005B672C">
        <w:rPr>
          <w:rFonts w:cs="Arial"/>
        </w:rPr>
        <w:t>, οι Γαλιλαίοι από μικρά παιδιά αρέσκονταν στον πόλεμο, ήταν άφοβοι και αγαπούσαν ιδιαίτερα την ελευθερία, την ανατροπή και την επανάσταση (</w:t>
      </w:r>
      <w:proofErr w:type="spellStart"/>
      <w:r w:rsidRPr="005B672C">
        <w:rPr>
          <w:rFonts w:cs="Arial"/>
        </w:rPr>
        <w:t>Πόλ</w:t>
      </w:r>
      <w:proofErr w:type="spellEnd"/>
      <w:r w:rsidRPr="005B672C">
        <w:rPr>
          <w:rFonts w:cs="Arial"/>
        </w:rPr>
        <w:t xml:space="preserve">. 3, 41). </w:t>
      </w:r>
      <w:r w:rsidRPr="005B672C">
        <w:rPr>
          <w:rFonts w:cs="Arial"/>
          <w:caps/>
        </w:rPr>
        <w:t>α</w:t>
      </w:r>
      <w:r w:rsidRPr="005B672C">
        <w:rPr>
          <w:rFonts w:cs="Arial"/>
        </w:rPr>
        <w:t xml:space="preserve">πό τα </w:t>
      </w:r>
      <w:proofErr w:type="spellStart"/>
      <w:r w:rsidRPr="005B672C">
        <w:rPr>
          <w:rFonts w:cs="Arial"/>
        </w:rPr>
        <w:t>Γάμαλα</w:t>
      </w:r>
      <w:proofErr w:type="spellEnd"/>
      <w:r w:rsidRPr="005B672C">
        <w:rPr>
          <w:rFonts w:cs="Arial"/>
        </w:rPr>
        <w:t xml:space="preserve"> της Γαλιλαίας προερχόταν ο Εζεκίας ο οποίος παρότι φονεύτηκε το 47 </w:t>
      </w:r>
      <w:proofErr w:type="spellStart"/>
      <w:r w:rsidRPr="005B672C">
        <w:rPr>
          <w:rFonts w:cs="Arial"/>
        </w:rPr>
        <w:t>π.Χ.</w:t>
      </w:r>
      <w:proofErr w:type="spellEnd"/>
      <w:r w:rsidRPr="005B672C">
        <w:rPr>
          <w:rFonts w:cs="Arial"/>
        </w:rPr>
        <w:t xml:space="preserve"> χωρίς δίκη από τον Ηρώδη τον Μέγα (που ξεκίνησε την «καριέρα» του με στρατιωτικές επιτυχίες στη Γαλιλαία) έγινε ο ‘πατριάρχης’ μιας γενιάς επαναστατών. Ο υιός του Ιούδας, ο οποίος κατέλαβε το οπλοστάσιο της </w:t>
      </w:r>
      <w:proofErr w:type="spellStart"/>
      <w:r w:rsidRPr="005B672C">
        <w:rPr>
          <w:rFonts w:cs="Arial"/>
        </w:rPr>
        <w:t>Σεπφώριδας</w:t>
      </w:r>
      <w:proofErr w:type="spellEnd"/>
      <w:r w:rsidRPr="005B672C">
        <w:rPr>
          <w:rFonts w:cs="Arial"/>
        </w:rPr>
        <w:t xml:space="preserve"> και κατέστρεψε τα «γραμμάτια» (Πολ.2,56.58) ενώ οι εγγονοί του Σίμων και Ιάκωβος σταυρώθηκαν από τον Τιβέριο Αλέξανδρο (Αρχ. 20,102). Από τη Γαλιλαία καταγόταν και ο </w:t>
      </w:r>
      <w:proofErr w:type="spellStart"/>
      <w:r w:rsidRPr="005B672C">
        <w:rPr>
          <w:rFonts w:cs="Arial"/>
        </w:rPr>
        <w:t>Ελεάζαρος</w:t>
      </w:r>
      <w:proofErr w:type="spellEnd"/>
      <w:r w:rsidRPr="005B672C">
        <w:rPr>
          <w:rFonts w:cs="Arial"/>
        </w:rPr>
        <w:t xml:space="preserve"> </w:t>
      </w:r>
      <w:r w:rsidRPr="005B672C">
        <w:rPr>
          <w:rFonts w:cs="Arial"/>
          <w:lang w:val="en-US"/>
        </w:rPr>
        <w:t>Ben</w:t>
      </w:r>
      <w:r w:rsidRPr="005B672C">
        <w:rPr>
          <w:rFonts w:cs="Arial"/>
        </w:rPr>
        <w:t xml:space="preserve"> </w:t>
      </w:r>
      <w:proofErr w:type="spellStart"/>
      <w:r w:rsidRPr="005B672C">
        <w:rPr>
          <w:rFonts w:cs="Arial"/>
          <w:lang w:val="en-US"/>
        </w:rPr>
        <w:t>Jair</w:t>
      </w:r>
      <w:proofErr w:type="spellEnd"/>
      <w:r w:rsidRPr="005B672C">
        <w:rPr>
          <w:rFonts w:cs="Arial"/>
        </w:rPr>
        <w:t xml:space="preserve"> ο οποίος, ταμπουρωμένος στο οχυρό της </w:t>
      </w:r>
      <w:proofErr w:type="spellStart"/>
      <w:r w:rsidRPr="005B672C">
        <w:rPr>
          <w:rFonts w:cs="Arial"/>
        </w:rPr>
        <w:t>Μασσάδα</w:t>
      </w:r>
      <w:proofErr w:type="spellEnd"/>
      <w:r w:rsidRPr="005B672C">
        <w:rPr>
          <w:rFonts w:cs="Arial"/>
        </w:rPr>
        <w:t>, πρόβαλε σθεναρή αντίσταση στους Ρωμαίους.</w:t>
      </w:r>
      <w:r w:rsidR="00F9119A" w:rsidRPr="005B672C">
        <w:rPr>
          <w:rFonts w:cs="Arial"/>
        </w:rPr>
        <w:t xml:space="preserve"> Σημειωτέον ότι δεν μαρτυρείται από τους </w:t>
      </w:r>
      <w:r w:rsidR="00F9119A" w:rsidRPr="005B672C">
        <w:rPr>
          <w:rFonts w:cs="Arial"/>
          <w:caps/>
        </w:rPr>
        <w:t>ε</w:t>
      </w:r>
      <w:r w:rsidR="00F9119A" w:rsidRPr="005B672C">
        <w:rPr>
          <w:rFonts w:cs="Arial"/>
        </w:rPr>
        <w:t xml:space="preserve">υαγγελιστές καμιά επίσκεψη του Ιησού κατά τη </w:t>
      </w:r>
      <w:r w:rsidR="00F9119A" w:rsidRPr="005B672C">
        <w:rPr>
          <w:rFonts w:cs="Arial"/>
        </w:rPr>
        <w:lastRenderedPageBreak/>
        <w:t xml:space="preserve">δημόσια δράση του, ούτε στη </w:t>
      </w:r>
      <w:proofErr w:type="spellStart"/>
      <w:r w:rsidR="00F9119A" w:rsidRPr="005B672C">
        <w:rPr>
          <w:rFonts w:cs="Arial"/>
        </w:rPr>
        <w:t>Σεπφώριδα</w:t>
      </w:r>
      <w:proofErr w:type="spellEnd"/>
      <w:r w:rsidR="0027720C">
        <w:rPr>
          <w:rFonts w:cs="Arial"/>
        </w:rPr>
        <w:t xml:space="preserve"> (την πόλη την επάνω όρους κειμένη)</w:t>
      </w:r>
      <w:r w:rsidR="00F9119A" w:rsidRPr="005B672C">
        <w:rPr>
          <w:rFonts w:cs="Arial"/>
        </w:rPr>
        <w:t xml:space="preserve">, ούτε στην Τιβεριάδα που απείχε 16 </w:t>
      </w:r>
      <w:proofErr w:type="spellStart"/>
      <w:r w:rsidR="00F9119A" w:rsidRPr="005B672C">
        <w:rPr>
          <w:rFonts w:cs="Arial"/>
        </w:rPr>
        <w:t>χλμ</w:t>
      </w:r>
      <w:proofErr w:type="spellEnd"/>
      <w:r w:rsidR="00F9119A" w:rsidRPr="005B672C">
        <w:rPr>
          <w:rFonts w:cs="Arial"/>
        </w:rPr>
        <w:t xml:space="preserve">. από την Καπερναούμ. </w:t>
      </w:r>
    </w:p>
    <w:p w:rsidR="003A4619" w:rsidRPr="005B672C" w:rsidRDefault="003A4619" w:rsidP="00676F27">
      <w:pPr>
        <w:rPr>
          <w:rFonts w:cs="Arial"/>
        </w:rPr>
      </w:pPr>
    </w:p>
    <w:p w:rsidR="00676F27" w:rsidRPr="005B672C" w:rsidRDefault="00F9119A" w:rsidP="00676F27">
      <w:pPr>
        <w:rPr>
          <w:rFonts w:cs="Arial"/>
        </w:rPr>
      </w:pPr>
      <w:r w:rsidRPr="005B672C">
        <w:rPr>
          <w:rFonts w:cs="Arial"/>
          <w:highlight w:val="yellow"/>
        </w:rPr>
        <w:t>Ασφαλώς ο Κύριος</w:t>
      </w:r>
      <w:r w:rsidRPr="005B672C">
        <w:rPr>
          <w:rFonts w:cs="Arial"/>
        </w:rPr>
        <w:t xml:space="preserve"> δεν ενεργεί ούτε ως Τσε Γκεβάρα αλλά ούτε και ως ηθικός κατηχητής (όπως τον φαντάστηκε ο Τζέφερσον). Πρόσθεσε όμως την ευχή «</w:t>
      </w:r>
      <w:proofErr w:type="spellStart"/>
      <w:r w:rsidRPr="005B672C">
        <w:rPr>
          <w:rFonts w:cs="Arial"/>
        </w:rPr>
        <w:t>τὸν</w:t>
      </w:r>
      <w:proofErr w:type="spellEnd"/>
      <w:r w:rsidRPr="005B672C">
        <w:rPr>
          <w:rFonts w:cs="Arial"/>
        </w:rPr>
        <w:t xml:space="preserve"> </w:t>
      </w:r>
      <w:proofErr w:type="spellStart"/>
      <w:r w:rsidRPr="005B672C">
        <w:rPr>
          <w:rFonts w:cs="Arial"/>
        </w:rPr>
        <w:t>άρτον</w:t>
      </w:r>
      <w:proofErr w:type="spellEnd"/>
      <w:r w:rsidRPr="005B672C">
        <w:rPr>
          <w:rFonts w:cs="Arial"/>
        </w:rPr>
        <w:t xml:space="preserve"> </w:t>
      </w:r>
      <w:proofErr w:type="spellStart"/>
      <w:r w:rsidRPr="005B672C">
        <w:rPr>
          <w:rFonts w:cs="Arial"/>
        </w:rPr>
        <w:t>τὸν</w:t>
      </w:r>
      <w:proofErr w:type="spellEnd"/>
      <w:r w:rsidRPr="005B672C">
        <w:rPr>
          <w:rFonts w:cs="Arial"/>
        </w:rPr>
        <w:t xml:space="preserve"> </w:t>
      </w:r>
      <w:proofErr w:type="spellStart"/>
      <w:r w:rsidRPr="005B672C">
        <w:rPr>
          <w:rFonts w:cs="Arial"/>
        </w:rPr>
        <w:t>ἐπιοὐσιον</w:t>
      </w:r>
      <w:proofErr w:type="spellEnd"/>
      <w:r w:rsidRPr="005B672C">
        <w:rPr>
          <w:rFonts w:cs="Arial"/>
        </w:rPr>
        <w:t xml:space="preserve"> </w:t>
      </w:r>
      <w:proofErr w:type="spellStart"/>
      <w:r w:rsidRPr="005B672C">
        <w:rPr>
          <w:rFonts w:cs="Arial"/>
        </w:rPr>
        <w:t>δὸς</w:t>
      </w:r>
      <w:proofErr w:type="spellEnd"/>
      <w:r w:rsidRPr="005B672C">
        <w:rPr>
          <w:rFonts w:cs="Arial"/>
        </w:rPr>
        <w:t xml:space="preserve"> </w:t>
      </w:r>
      <w:proofErr w:type="spellStart"/>
      <w:r w:rsidRPr="005B672C">
        <w:rPr>
          <w:rFonts w:cs="Arial"/>
        </w:rPr>
        <w:t>ἡμίν</w:t>
      </w:r>
      <w:proofErr w:type="spellEnd"/>
      <w:r w:rsidRPr="005B672C">
        <w:rPr>
          <w:rFonts w:cs="Arial"/>
        </w:rPr>
        <w:t xml:space="preserve"> σήμερον </w:t>
      </w:r>
      <w:proofErr w:type="spellStart"/>
      <w:r w:rsidRPr="005B672C">
        <w:rPr>
          <w:rFonts w:cs="Arial"/>
        </w:rPr>
        <w:t>καὶ</w:t>
      </w:r>
      <w:proofErr w:type="spellEnd"/>
      <w:r w:rsidRPr="005B672C">
        <w:rPr>
          <w:rFonts w:cs="Arial"/>
        </w:rPr>
        <w:t xml:space="preserve"> </w:t>
      </w:r>
      <w:proofErr w:type="spellStart"/>
      <w:r w:rsidRPr="005B672C">
        <w:rPr>
          <w:rFonts w:cs="Arial"/>
        </w:rPr>
        <w:t>ἄφες</w:t>
      </w:r>
      <w:proofErr w:type="spellEnd"/>
      <w:r w:rsidRPr="005B672C">
        <w:rPr>
          <w:rFonts w:cs="Arial"/>
        </w:rPr>
        <w:t xml:space="preserve"> </w:t>
      </w:r>
      <w:proofErr w:type="spellStart"/>
      <w:r w:rsidRPr="005B672C">
        <w:rPr>
          <w:rFonts w:cs="Arial"/>
        </w:rPr>
        <w:t>ἡμίν</w:t>
      </w:r>
      <w:proofErr w:type="spellEnd"/>
      <w:r w:rsidRPr="005B672C">
        <w:rPr>
          <w:rFonts w:cs="Arial"/>
        </w:rPr>
        <w:t xml:space="preserve"> τα </w:t>
      </w:r>
      <w:proofErr w:type="spellStart"/>
      <w:r w:rsidR="0027720C">
        <w:rPr>
          <w:rFonts w:cs="Arial"/>
        </w:rPr>
        <w:t>ὀ</w:t>
      </w:r>
      <w:r w:rsidRPr="005B672C">
        <w:rPr>
          <w:rFonts w:cs="Arial"/>
        </w:rPr>
        <w:t>φειλήματα</w:t>
      </w:r>
      <w:proofErr w:type="spellEnd"/>
      <w:r w:rsidRPr="005B672C">
        <w:rPr>
          <w:rFonts w:cs="Arial"/>
        </w:rPr>
        <w:t xml:space="preserve">» στη βασική Προσευχή της κοινότητάς του ενώ πρόσφερε  άρτο και </w:t>
      </w:r>
      <w:r w:rsidR="0027720C">
        <w:rPr>
          <w:rFonts w:cs="Arial"/>
        </w:rPr>
        <w:t xml:space="preserve">(παστωμένα) </w:t>
      </w:r>
      <w:r w:rsidRPr="005B672C">
        <w:rPr>
          <w:rFonts w:cs="Arial"/>
        </w:rPr>
        <w:t>ψάρια εφόσον όμως είχε χορτάσει τους ακροατές του με τον λόγο του Θεού.</w:t>
      </w:r>
    </w:p>
    <w:p w:rsidR="00676F27" w:rsidRPr="005B672C" w:rsidRDefault="00676F27" w:rsidP="00FC32F5">
      <w:pPr>
        <w:rPr>
          <w:rFonts w:cs="Arial"/>
        </w:rPr>
      </w:pPr>
    </w:p>
    <w:p w:rsidR="002317C2" w:rsidRPr="005B672C" w:rsidRDefault="00B22364" w:rsidP="00FC32F5">
      <w:pPr>
        <w:rPr>
          <w:rFonts w:cs="Arial"/>
          <w:i/>
          <w:color w:val="FF0000"/>
        </w:rPr>
      </w:pPr>
      <w:r w:rsidRPr="005B672C">
        <w:rPr>
          <w:rFonts w:cs="Arial"/>
        </w:rPr>
        <w:t xml:space="preserve">Ο ίδιος ο Ιησούς </w:t>
      </w:r>
      <w:r w:rsidR="002B480F" w:rsidRPr="005B672C">
        <w:rPr>
          <w:rFonts w:cs="Arial"/>
        </w:rPr>
        <w:t xml:space="preserve">ως βάση της διδακτικής και θεραπευτικής δράσης του είχε την </w:t>
      </w:r>
      <w:r w:rsidRPr="005B672C">
        <w:rPr>
          <w:rFonts w:cs="Arial"/>
          <w:b/>
          <w:bCs/>
        </w:rPr>
        <w:t>Καπερναούμ</w:t>
      </w:r>
      <w:r w:rsidR="003157E7" w:rsidRPr="005B672C">
        <w:rPr>
          <w:rFonts w:cs="Arial"/>
          <w:b/>
          <w:bCs/>
        </w:rPr>
        <w:t xml:space="preserve"> </w:t>
      </w:r>
      <w:r w:rsidR="003157E7" w:rsidRPr="005B672C">
        <w:rPr>
          <w:rFonts w:cs="Arial"/>
          <w:bCs/>
        </w:rPr>
        <w:t xml:space="preserve">(= το χωριό του </w:t>
      </w:r>
      <w:proofErr w:type="spellStart"/>
      <w:r w:rsidR="003157E7" w:rsidRPr="005B672C">
        <w:rPr>
          <w:rFonts w:cs="Arial"/>
          <w:bCs/>
        </w:rPr>
        <w:t>Ναούμ</w:t>
      </w:r>
      <w:proofErr w:type="spellEnd"/>
      <w:r w:rsidR="003157E7" w:rsidRPr="005B672C">
        <w:rPr>
          <w:rFonts w:cs="Arial"/>
          <w:bCs/>
        </w:rPr>
        <w:t>)</w:t>
      </w:r>
      <w:r w:rsidR="002B480F" w:rsidRPr="005B672C">
        <w:rPr>
          <w:rFonts w:cs="Arial"/>
        </w:rPr>
        <w:t xml:space="preserve"> στην παραλία της θαλάσσης της Γαλιλαίας</w:t>
      </w:r>
      <w:r w:rsidR="002317C2" w:rsidRPr="005B672C">
        <w:rPr>
          <w:rFonts w:cs="Arial"/>
        </w:rPr>
        <w:t>. Η λίμνη</w:t>
      </w:r>
      <w:r w:rsidR="00452261" w:rsidRPr="005B672C">
        <w:rPr>
          <w:rFonts w:cs="Arial"/>
        </w:rPr>
        <w:t xml:space="preserve"> ή «θάλασσα» σύμφωνα με τον αρχαιότερο Ευαγγελιστή,</w:t>
      </w:r>
      <w:r w:rsidR="002317C2" w:rsidRPr="005B672C">
        <w:rPr>
          <w:rFonts w:cs="Arial"/>
        </w:rPr>
        <w:t xml:space="preserve"> που ονομάζεται εκτός από «</w:t>
      </w:r>
      <w:proofErr w:type="spellStart"/>
      <w:r w:rsidR="002317C2" w:rsidRPr="005B672C">
        <w:rPr>
          <w:rFonts w:cs="Arial"/>
        </w:rPr>
        <w:t>Τιβεριάς</w:t>
      </w:r>
      <w:proofErr w:type="spellEnd"/>
      <w:r w:rsidR="002317C2" w:rsidRPr="005B672C">
        <w:rPr>
          <w:rFonts w:cs="Arial"/>
        </w:rPr>
        <w:t xml:space="preserve">», στα εβραϊκά </w:t>
      </w:r>
      <w:proofErr w:type="spellStart"/>
      <w:r w:rsidR="002317C2" w:rsidRPr="005B672C">
        <w:rPr>
          <w:rFonts w:cs="Arial"/>
        </w:rPr>
        <w:t>Κινερέθ</w:t>
      </w:r>
      <w:proofErr w:type="spellEnd"/>
      <w:r w:rsidR="002317C2" w:rsidRPr="005B672C">
        <w:rPr>
          <w:rFonts w:cs="Arial"/>
        </w:rPr>
        <w:t xml:space="preserve"> (διότι έχει το σχήμα της άρπας) έχει 20 </w:t>
      </w:r>
      <w:proofErr w:type="spellStart"/>
      <w:r w:rsidR="002317C2" w:rsidRPr="005B672C">
        <w:rPr>
          <w:rFonts w:cs="Arial"/>
        </w:rPr>
        <w:t>χλμ</w:t>
      </w:r>
      <w:proofErr w:type="spellEnd"/>
      <w:r w:rsidR="002317C2" w:rsidRPr="005B672C">
        <w:rPr>
          <w:rFonts w:cs="Arial"/>
        </w:rPr>
        <w:t xml:space="preserve">. μήκος και 12 </w:t>
      </w:r>
      <w:proofErr w:type="spellStart"/>
      <w:r w:rsidR="002317C2" w:rsidRPr="005B672C">
        <w:rPr>
          <w:rFonts w:cs="Arial"/>
        </w:rPr>
        <w:t>χλμ</w:t>
      </w:r>
      <w:proofErr w:type="spellEnd"/>
      <w:r w:rsidR="002317C2" w:rsidRPr="005B672C">
        <w:rPr>
          <w:rFonts w:cs="Arial"/>
        </w:rPr>
        <w:t>. πλάτος ενώ βρίσκεται 200 μέτρα περίπου κάτ</w:t>
      </w:r>
      <w:r w:rsidR="00452261" w:rsidRPr="005B672C">
        <w:rPr>
          <w:rFonts w:cs="Arial"/>
        </w:rPr>
        <w:t>ω από την επιφάνεια της «Μεγάλης» ή «</w:t>
      </w:r>
      <w:r w:rsidR="00452261" w:rsidRPr="0027720C">
        <w:rPr>
          <w:rFonts w:cs="Arial"/>
          <w:caps/>
        </w:rPr>
        <w:t>δ</w:t>
      </w:r>
      <w:r w:rsidR="00452261" w:rsidRPr="005B672C">
        <w:rPr>
          <w:rFonts w:cs="Arial"/>
        </w:rPr>
        <w:t>υτικής» θάλασσας</w:t>
      </w:r>
      <w:r w:rsidR="0027720C">
        <w:rPr>
          <w:rFonts w:cs="Arial"/>
        </w:rPr>
        <w:t xml:space="preserve">, της </w:t>
      </w:r>
      <w:proofErr w:type="spellStart"/>
      <w:r w:rsidR="0027720C">
        <w:rPr>
          <w:rFonts w:cs="Arial"/>
        </w:rPr>
        <w:t>Μεσο</w:t>
      </w:r>
      <w:proofErr w:type="spellEnd"/>
      <w:r w:rsidR="0027720C">
        <w:rPr>
          <w:rFonts w:cs="Arial"/>
        </w:rPr>
        <w:t>-</w:t>
      </w:r>
      <w:proofErr w:type="spellStart"/>
      <w:r w:rsidR="0027720C">
        <w:rPr>
          <w:rFonts w:cs="Arial"/>
        </w:rPr>
        <w:t>γείου</w:t>
      </w:r>
      <w:proofErr w:type="spellEnd"/>
      <w:r w:rsidR="002317C2" w:rsidRPr="005B672C">
        <w:rPr>
          <w:rFonts w:cs="Arial"/>
        </w:rPr>
        <w:t xml:space="preserve">. Γι’ αυτό και δοκιμάζεται από σφοδρούς ανέμους </w:t>
      </w:r>
      <w:r w:rsidR="005F0B4D" w:rsidRPr="005B672C">
        <w:rPr>
          <w:rFonts w:cs="Arial"/>
        </w:rPr>
        <w:t xml:space="preserve">από το χιονισμένο </w:t>
      </w:r>
      <w:proofErr w:type="spellStart"/>
      <w:r w:rsidR="005F0B4D" w:rsidRPr="005B672C">
        <w:rPr>
          <w:rFonts w:cs="Arial"/>
        </w:rPr>
        <w:t>Ερμών</w:t>
      </w:r>
      <w:proofErr w:type="spellEnd"/>
      <w:r w:rsidR="005F0B4D" w:rsidRPr="005B672C">
        <w:rPr>
          <w:rFonts w:cs="Arial"/>
        </w:rPr>
        <w:t xml:space="preserve"> </w:t>
      </w:r>
      <w:r w:rsidR="002317C2" w:rsidRPr="005B672C">
        <w:rPr>
          <w:rFonts w:cs="Arial"/>
        </w:rPr>
        <w:t>ενώ έχει πλούσια αλιεία</w:t>
      </w:r>
      <w:r w:rsidR="002317C2" w:rsidRPr="005B672C">
        <w:rPr>
          <w:rFonts w:cs="Arial"/>
          <w:i/>
          <w:color w:val="FF0000"/>
        </w:rPr>
        <w:t xml:space="preserve">. </w:t>
      </w:r>
      <w:r w:rsidR="002317C2" w:rsidRPr="005B672C">
        <w:rPr>
          <w:rFonts w:cs="Arial"/>
        </w:rPr>
        <w:t>Στα νερά αυτής της λίμνης «εξασκούνται» οι μαθητές για να πραγματοποιήσουν το «ταξίδι» της ιεραποστολής γύρω από τη Μεσόγειο.</w:t>
      </w:r>
      <w:r w:rsidR="002317C2" w:rsidRPr="005B672C">
        <w:rPr>
          <w:rFonts w:cs="Arial"/>
          <w:i/>
          <w:color w:val="FF0000"/>
        </w:rPr>
        <w:t xml:space="preserve"> </w:t>
      </w:r>
    </w:p>
    <w:p w:rsidR="002317C2" w:rsidRPr="005B672C" w:rsidRDefault="002317C2" w:rsidP="00FC32F5">
      <w:pPr>
        <w:rPr>
          <w:rFonts w:cs="Arial"/>
          <w:i/>
          <w:color w:val="FF0000"/>
        </w:rPr>
      </w:pPr>
    </w:p>
    <w:p w:rsidR="00B22364" w:rsidRPr="005B672C" w:rsidRDefault="002317C2" w:rsidP="00FC32F5">
      <w:pPr>
        <w:rPr>
          <w:rFonts w:cs="Arial"/>
        </w:rPr>
      </w:pPr>
      <w:r w:rsidRPr="005B672C">
        <w:rPr>
          <w:rFonts w:cs="Arial"/>
          <w:color w:val="FF0000"/>
        </w:rPr>
        <w:t>Η Καπερναούμ</w:t>
      </w:r>
      <w:r w:rsidRPr="005B672C">
        <w:rPr>
          <w:rFonts w:cs="Arial"/>
          <w:i/>
          <w:color w:val="FF0000"/>
        </w:rPr>
        <w:t xml:space="preserve"> </w:t>
      </w:r>
      <w:r w:rsidR="00B22364" w:rsidRPr="005B672C">
        <w:rPr>
          <w:rFonts w:cs="Arial"/>
        </w:rPr>
        <w:t xml:space="preserve">με πληθυσμό 4.000 </w:t>
      </w:r>
      <w:r w:rsidR="0027720C">
        <w:rPr>
          <w:rFonts w:cs="Arial"/>
        </w:rPr>
        <w:t>κατοίκους</w:t>
      </w:r>
      <w:r w:rsidR="00B22364" w:rsidRPr="005B672C">
        <w:rPr>
          <w:rFonts w:cs="Arial"/>
        </w:rPr>
        <w:t xml:space="preserve"> (κυρίως </w:t>
      </w:r>
      <w:r w:rsidR="0027720C">
        <w:rPr>
          <w:rFonts w:cs="Arial"/>
        </w:rPr>
        <w:t>αλιείς</w:t>
      </w:r>
      <w:r w:rsidR="00B22364" w:rsidRPr="005B672C">
        <w:rPr>
          <w:rFonts w:cs="Arial"/>
        </w:rPr>
        <w:t xml:space="preserve"> και </w:t>
      </w:r>
      <w:r w:rsidR="0027720C">
        <w:rPr>
          <w:rFonts w:cs="Arial"/>
        </w:rPr>
        <w:t>γεωργούς</w:t>
      </w:r>
      <w:r w:rsidR="00B22364" w:rsidRPr="005B672C">
        <w:rPr>
          <w:rFonts w:cs="Arial"/>
        </w:rPr>
        <w:t xml:space="preserve">) και έκταση </w:t>
      </w:r>
      <w:r w:rsidR="00606C09" w:rsidRPr="005B672C">
        <w:rPr>
          <w:rFonts w:cs="Arial"/>
        </w:rPr>
        <w:t xml:space="preserve">50 στρεμμάτων </w:t>
      </w:r>
      <w:r w:rsidR="00B22364" w:rsidRPr="005B672C">
        <w:rPr>
          <w:rFonts w:cs="Arial"/>
        </w:rPr>
        <w:t>ιδρύθηκε τον 2</w:t>
      </w:r>
      <w:r w:rsidR="00B22364" w:rsidRPr="005B672C">
        <w:rPr>
          <w:rFonts w:cs="Arial"/>
          <w:vertAlign w:val="superscript"/>
        </w:rPr>
        <w:t>ο</w:t>
      </w:r>
      <w:r w:rsidR="00B22364" w:rsidRPr="005B672C">
        <w:rPr>
          <w:rFonts w:cs="Arial"/>
        </w:rPr>
        <w:t>-1</w:t>
      </w:r>
      <w:r w:rsidR="00B22364" w:rsidRPr="005B672C">
        <w:rPr>
          <w:rFonts w:cs="Arial"/>
          <w:vertAlign w:val="superscript"/>
        </w:rPr>
        <w:t>ο</w:t>
      </w:r>
      <w:r w:rsidR="00B22364" w:rsidRPr="005B672C">
        <w:rPr>
          <w:rFonts w:cs="Arial"/>
        </w:rPr>
        <w:t xml:space="preserve"> αι. </w:t>
      </w:r>
      <w:proofErr w:type="spellStart"/>
      <w:r w:rsidR="00B22364" w:rsidRPr="005B672C">
        <w:rPr>
          <w:rFonts w:cs="Arial"/>
        </w:rPr>
        <w:t>π.Χ.</w:t>
      </w:r>
      <w:proofErr w:type="spellEnd"/>
      <w:r w:rsidR="00B22364" w:rsidRPr="005B672C">
        <w:rPr>
          <w:rFonts w:cs="Arial"/>
        </w:rPr>
        <w:t xml:space="preserve"> </w:t>
      </w:r>
      <w:r w:rsidR="00B22364" w:rsidRPr="005B672C">
        <w:rPr>
          <w:rFonts w:cs="Arial"/>
          <w:caps/>
        </w:rPr>
        <w:t>β</w:t>
      </w:r>
      <w:r w:rsidR="00B22364" w:rsidRPr="005B672C">
        <w:rPr>
          <w:rFonts w:cs="Arial"/>
        </w:rPr>
        <w:t>ρισκόταν επί της Λεωφόρου της Θαλάσσης (</w:t>
      </w:r>
      <w:r w:rsidR="00B22364" w:rsidRPr="005B672C">
        <w:rPr>
          <w:rFonts w:cs="Arial"/>
          <w:lang w:val="en-US"/>
        </w:rPr>
        <w:t>Via</w:t>
      </w:r>
      <w:r w:rsidR="00B22364" w:rsidRPr="005B672C">
        <w:rPr>
          <w:rFonts w:cs="Arial"/>
        </w:rPr>
        <w:t xml:space="preserve"> </w:t>
      </w:r>
      <w:r w:rsidR="00B22364" w:rsidRPr="005B672C">
        <w:rPr>
          <w:rFonts w:cs="Arial"/>
          <w:lang w:val="en-US"/>
        </w:rPr>
        <w:t>Maris</w:t>
      </w:r>
      <w:r w:rsidR="00B22364" w:rsidRPr="005B672C">
        <w:rPr>
          <w:rFonts w:cs="Arial"/>
        </w:rPr>
        <w:t xml:space="preserve">) </w:t>
      </w:r>
      <w:r w:rsidR="00FF7EBC" w:rsidRPr="005B672C">
        <w:rPr>
          <w:rFonts w:cs="Arial"/>
        </w:rPr>
        <w:t xml:space="preserve">που ένωνε την Αίγυπτο </w:t>
      </w:r>
      <w:r w:rsidR="00676F27" w:rsidRPr="005B672C">
        <w:rPr>
          <w:rFonts w:cs="Arial"/>
        </w:rPr>
        <w:t xml:space="preserve">με </w:t>
      </w:r>
      <w:r w:rsidR="00FF7EBC" w:rsidRPr="005B672C">
        <w:rPr>
          <w:rFonts w:cs="Arial"/>
        </w:rPr>
        <w:t xml:space="preserve">τη Συρία </w:t>
      </w:r>
      <w:r w:rsidR="00B22364" w:rsidRPr="005B672C">
        <w:rPr>
          <w:rFonts w:cs="Arial"/>
        </w:rPr>
        <w:t xml:space="preserve">στα όρια μεταξύ της επαρχίας του Ηρώδη </w:t>
      </w:r>
      <w:proofErr w:type="spellStart"/>
      <w:r w:rsidR="00B22364" w:rsidRPr="005B672C">
        <w:rPr>
          <w:rFonts w:cs="Arial"/>
        </w:rPr>
        <w:t>Αντ</w:t>
      </w:r>
      <w:r w:rsidR="00763F34" w:rsidRPr="005B672C">
        <w:rPr>
          <w:rFonts w:cs="Arial"/>
        </w:rPr>
        <w:t>ί</w:t>
      </w:r>
      <w:r w:rsidR="00B22364" w:rsidRPr="005B672C">
        <w:rPr>
          <w:rFonts w:cs="Arial"/>
        </w:rPr>
        <w:t>πα</w:t>
      </w:r>
      <w:proofErr w:type="spellEnd"/>
      <w:r w:rsidR="00B22364" w:rsidRPr="005B672C">
        <w:rPr>
          <w:rFonts w:cs="Arial"/>
        </w:rPr>
        <w:t xml:space="preserve"> και αυτής του Φιλίππου. Η θέση της δικαιολογεί την ύπαρξη τελωνείου και ενός σώματος 100 στρατιωτών από τη Σαμάρεια ή τις παραθαλάσσιες περιοχές. Σε πρόσφατες ανασκαφές θεωρείται ότι εντοπίστηκαν </w:t>
      </w:r>
      <w:r w:rsidR="0027720C" w:rsidRPr="0027720C">
        <w:rPr>
          <w:rFonts w:cs="Arial"/>
          <w:b/>
        </w:rPr>
        <w:t>(α)</w:t>
      </w:r>
      <w:r w:rsidR="0027720C">
        <w:rPr>
          <w:rFonts w:cs="Arial"/>
        </w:rPr>
        <w:t xml:space="preserve"> </w:t>
      </w:r>
      <w:r w:rsidR="00B22364" w:rsidRPr="005B672C">
        <w:rPr>
          <w:rFonts w:cs="Arial"/>
        </w:rPr>
        <w:t xml:space="preserve">η Συναγωγή του Εκατόνταρχου και </w:t>
      </w:r>
      <w:r w:rsidR="0027720C" w:rsidRPr="0027720C">
        <w:rPr>
          <w:rFonts w:cs="Arial"/>
          <w:b/>
        </w:rPr>
        <w:t xml:space="preserve">(β) </w:t>
      </w:r>
      <w:r w:rsidR="0027720C" w:rsidRPr="005B672C">
        <w:rPr>
          <w:rFonts w:cs="Arial"/>
        </w:rPr>
        <w:t xml:space="preserve">ο </w:t>
      </w:r>
      <w:r w:rsidR="00B22364" w:rsidRPr="005B672C">
        <w:rPr>
          <w:rFonts w:cs="Arial"/>
        </w:rPr>
        <w:t xml:space="preserve">Οίκος του Πέτρου. </w:t>
      </w:r>
      <w:r w:rsidR="0027720C">
        <w:rPr>
          <w:rFonts w:cs="Arial"/>
        </w:rPr>
        <w:t>Άλλωστε μ</w:t>
      </w:r>
      <w:r w:rsidR="00763F34" w:rsidRPr="005B672C">
        <w:rPr>
          <w:rFonts w:cs="Arial"/>
        </w:rPr>
        <w:t>ία μέρα του Κυρίου στην Καπερναούμ περιγράφει ο Μάρκος στα κεφ. 1+</w:t>
      </w:r>
      <w:r w:rsidR="0027720C">
        <w:rPr>
          <w:rFonts w:cs="Arial"/>
        </w:rPr>
        <w:t xml:space="preserve"> </w:t>
      </w:r>
      <w:r w:rsidR="00763F34" w:rsidRPr="005B672C">
        <w:rPr>
          <w:rFonts w:cs="Arial"/>
        </w:rPr>
        <w:t xml:space="preserve">2. </w:t>
      </w:r>
      <w:r w:rsidR="0027720C" w:rsidRPr="0027720C">
        <w:rPr>
          <w:rFonts w:cs="Arial"/>
          <w:b/>
        </w:rPr>
        <w:t>(γ)</w:t>
      </w:r>
      <w:r w:rsidR="0027720C">
        <w:rPr>
          <w:rFonts w:cs="Arial"/>
        </w:rPr>
        <w:t xml:space="preserve"> </w:t>
      </w:r>
      <w:r w:rsidR="00B22364" w:rsidRPr="005B672C">
        <w:rPr>
          <w:rFonts w:cs="Arial"/>
        </w:rPr>
        <w:t>Επίσης ανακαλύφθηκε βάρκα χρονολογούμενη από την εποχή του Ιησού αρκετά μεγάλη (</w:t>
      </w:r>
      <w:proofErr w:type="spellStart"/>
      <w:r w:rsidR="00B22364" w:rsidRPr="005B672C">
        <w:rPr>
          <w:rFonts w:cs="Arial"/>
        </w:rPr>
        <w:t>περ</w:t>
      </w:r>
      <w:proofErr w:type="spellEnd"/>
      <w:r w:rsidR="0027720C">
        <w:rPr>
          <w:rFonts w:cs="Arial"/>
        </w:rPr>
        <w:t>. 8,</w:t>
      </w:r>
      <w:r w:rsidR="00B22364" w:rsidRPr="005B672C">
        <w:rPr>
          <w:rFonts w:cs="Arial"/>
        </w:rPr>
        <w:t xml:space="preserve">1 μ. μήκος Χ 2,3 πλάτος) για τέσσερεις κωπηλάτες συν τους επιβάτες </w:t>
      </w:r>
      <w:r w:rsidR="003157E7" w:rsidRPr="005B672C">
        <w:rPr>
          <w:rFonts w:cs="Arial"/>
        </w:rPr>
        <w:t>(</w:t>
      </w:r>
      <w:proofErr w:type="spellStart"/>
      <w:r w:rsidR="00B22364" w:rsidRPr="005B672C">
        <w:rPr>
          <w:rFonts w:cs="Arial"/>
        </w:rPr>
        <w:t>πρβλ</w:t>
      </w:r>
      <w:proofErr w:type="spellEnd"/>
      <w:r w:rsidR="00B22364" w:rsidRPr="005B672C">
        <w:rPr>
          <w:rFonts w:cs="Arial"/>
        </w:rPr>
        <w:t xml:space="preserve">. </w:t>
      </w:r>
      <w:proofErr w:type="spellStart"/>
      <w:r w:rsidR="00B22364" w:rsidRPr="005B672C">
        <w:rPr>
          <w:rFonts w:cs="Arial"/>
        </w:rPr>
        <w:t>Μκ</w:t>
      </w:r>
      <w:proofErr w:type="spellEnd"/>
      <w:r w:rsidR="00B22364" w:rsidRPr="005B672C">
        <w:rPr>
          <w:rFonts w:cs="Arial"/>
        </w:rPr>
        <w:t>. 4, 35-8).</w:t>
      </w:r>
      <w:r w:rsidR="00452261" w:rsidRPr="005B672C">
        <w:rPr>
          <w:rFonts w:cs="Arial"/>
        </w:rPr>
        <w:t xml:space="preserve"> Παρότι συνέβησαν πολλές δυνάμεις στην συγκεκριμένη κωμόπολη, ο Ι. Χριστός </w:t>
      </w:r>
      <w:r w:rsidR="00452261" w:rsidRPr="005B672C">
        <w:rPr>
          <w:rFonts w:cs="Arial"/>
        </w:rPr>
        <w:lastRenderedPageBreak/>
        <w:t>προφήτεψε ότι θα καταστραφεί ένεκα της απιστίας</w:t>
      </w:r>
      <w:r w:rsidR="0027720C">
        <w:rPr>
          <w:rFonts w:cs="Arial"/>
        </w:rPr>
        <w:t xml:space="preserve"> της</w:t>
      </w:r>
      <w:r w:rsidR="00452261" w:rsidRPr="005B672C">
        <w:rPr>
          <w:rFonts w:cs="Arial"/>
        </w:rPr>
        <w:t>. Σήμερα δεν υπάρχουν παρά τα «ίχνη»</w:t>
      </w:r>
      <w:r w:rsidR="00676F27" w:rsidRPr="005B672C">
        <w:rPr>
          <w:rFonts w:cs="Arial"/>
        </w:rPr>
        <w:t xml:space="preserve"> </w:t>
      </w:r>
      <w:r w:rsidR="00452261" w:rsidRPr="005B672C">
        <w:rPr>
          <w:rFonts w:cs="Arial"/>
        </w:rPr>
        <w:t>της.</w:t>
      </w:r>
    </w:p>
    <w:p w:rsidR="00626623" w:rsidRPr="005B672C" w:rsidRDefault="00626623" w:rsidP="00FC32F5">
      <w:pPr>
        <w:rPr>
          <w:rFonts w:cs="Arial"/>
        </w:rPr>
      </w:pPr>
    </w:p>
    <w:p w:rsidR="00626623" w:rsidRPr="005B672C" w:rsidRDefault="00626623" w:rsidP="00FC32F5">
      <w:pPr>
        <w:pStyle w:val="6"/>
        <w:rPr>
          <w:rFonts w:cs="Arial"/>
          <w:szCs w:val="24"/>
        </w:rPr>
      </w:pPr>
      <w:r w:rsidRPr="005B672C">
        <w:rPr>
          <w:rFonts w:cs="Arial"/>
          <w:szCs w:val="24"/>
          <w:highlight w:val="yellow"/>
        </w:rPr>
        <w:t>Εικόνα</w:t>
      </w:r>
      <w:r w:rsidR="00F30CCB" w:rsidRPr="005B672C">
        <w:rPr>
          <w:rFonts w:cs="Arial"/>
          <w:szCs w:val="24"/>
          <w:highlight w:val="yellow"/>
        </w:rPr>
        <w:t xml:space="preserve"> 7</w:t>
      </w:r>
      <w:r w:rsidRPr="005B672C">
        <w:rPr>
          <w:rFonts w:cs="Arial"/>
          <w:szCs w:val="24"/>
          <w:highlight w:val="yellow"/>
        </w:rPr>
        <w:t>.</w:t>
      </w:r>
      <w:r w:rsidRPr="005B672C">
        <w:rPr>
          <w:rFonts w:cs="Arial"/>
          <w:szCs w:val="24"/>
        </w:rPr>
        <w:t xml:space="preserve"> Η Καπερναούμ-</w:t>
      </w:r>
      <w:r w:rsidRPr="005B672C">
        <w:rPr>
          <w:rFonts w:cs="Arial"/>
        </w:rPr>
        <w:t xml:space="preserve"> Νησίδες οικιών </w:t>
      </w:r>
    </w:p>
    <w:p w:rsidR="00487087" w:rsidRPr="005B672C" w:rsidRDefault="00487087" w:rsidP="00FC32F5">
      <w:pPr>
        <w:rPr>
          <w:rFonts w:cs="Arial"/>
        </w:rPr>
      </w:pPr>
    </w:p>
    <w:p w:rsidR="00626623" w:rsidRPr="005B672C" w:rsidRDefault="00626623" w:rsidP="00FC32F5">
      <w:pPr>
        <w:pStyle w:val="7"/>
        <w:rPr>
          <w:rFonts w:cs="Arial"/>
          <w:b/>
          <w:u w:val="none"/>
        </w:rPr>
      </w:pPr>
      <w:r w:rsidRPr="005B672C">
        <w:rPr>
          <w:rFonts w:cs="Arial"/>
          <w:b/>
          <w:u w:val="none"/>
        </w:rPr>
        <w:t xml:space="preserve">Σχόλιο </w:t>
      </w:r>
      <w:r w:rsidR="00F30CCB" w:rsidRPr="005B672C">
        <w:rPr>
          <w:rFonts w:cs="Arial"/>
          <w:b/>
          <w:u w:val="none"/>
        </w:rPr>
        <w:t>2</w:t>
      </w:r>
      <w:r w:rsidRPr="005B672C">
        <w:rPr>
          <w:rFonts w:cs="Arial"/>
          <w:b/>
          <w:u w:val="none"/>
        </w:rPr>
        <w:t xml:space="preserve">. Τι γνωρίζουμε για τα </w:t>
      </w:r>
      <w:proofErr w:type="spellStart"/>
      <w:r w:rsidRPr="005B672C">
        <w:rPr>
          <w:rFonts w:cs="Arial"/>
          <w:b/>
          <w:u w:val="none"/>
        </w:rPr>
        <w:t>Μάγδαλα</w:t>
      </w:r>
      <w:proofErr w:type="spellEnd"/>
      <w:r w:rsidR="00F30CCB" w:rsidRPr="005B672C">
        <w:rPr>
          <w:rFonts w:cs="Arial"/>
          <w:b/>
          <w:u w:val="none"/>
        </w:rPr>
        <w:t xml:space="preserve"> και τη Μαγδαληνή</w:t>
      </w:r>
    </w:p>
    <w:p w:rsidR="00FA3B35" w:rsidRPr="005B672C" w:rsidRDefault="00FA3B35" w:rsidP="00FC32F5">
      <w:pPr>
        <w:rPr>
          <w:rFonts w:cs="Arial"/>
        </w:rPr>
      </w:pPr>
      <w:bookmarkStart w:id="35" w:name="_Toc388444229"/>
      <w:bookmarkStart w:id="36" w:name="_Toc216729751"/>
      <w:bookmarkStart w:id="37" w:name="_Toc218393208"/>
      <w:bookmarkStart w:id="38" w:name="_Toc296070205"/>
      <w:bookmarkEnd w:id="28"/>
      <w:bookmarkEnd w:id="31"/>
      <w:bookmarkEnd w:id="32"/>
    </w:p>
    <w:p w:rsidR="007D3069" w:rsidRPr="005B672C" w:rsidRDefault="00665206" w:rsidP="00FC32F5">
      <w:pPr>
        <w:pStyle w:val="2"/>
        <w:jc w:val="both"/>
        <w:rPr>
          <w:sz w:val="24"/>
          <w:szCs w:val="24"/>
        </w:rPr>
      </w:pPr>
      <w:bookmarkStart w:id="39" w:name="_Toc426887459"/>
      <w:r w:rsidRPr="005B672C">
        <w:rPr>
          <w:sz w:val="24"/>
          <w:szCs w:val="24"/>
        </w:rPr>
        <w:t xml:space="preserve">Υποενότητα 2. </w:t>
      </w:r>
      <w:bookmarkEnd w:id="35"/>
      <w:r w:rsidR="000471DE" w:rsidRPr="005B672C">
        <w:rPr>
          <w:sz w:val="24"/>
          <w:szCs w:val="24"/>
        </w:rPr>
        <w:t xml:space="preserve">Η ΙΕΡΟΥΣΑΛΗΜ ΚΑΙ </w:t>
      </w:r>
      <w:r w:rsidR="007D3069" w:rsidRPr="005B672C">
        <w:rPr>
          <w:sz w:val="24"/>
          <w:szCs w:val="24"/>
        </w:rPr>
        <w:t>Ο ΙΟΥΔΑΪΣΜΟΣ ΤΗΣ ΕΠΟΧΗΣ ΤΟΥ ΙΗΣΟΥ</w:t>
      </w:r>
      <w:bookmarkEnd w:id="39"/>
    </w:p>
    <w:p w:rsidR="00665206" w:rsidRPr="005B672C" w:rsidRDefault="00665206" w:rsidP="00FC32F5">
      <w:pPr>
        <w:rPr>
          <w:rFonts w:cs="Arial"/>
        </w:rPr>
      </w:pPr>
    </w:p>
    <w:p w:rsidR="00665206" w:rsidRPr="005B672C" w:rsidRDefault="00665206" w:rsidP="00FC32F5">
      <w:pPr>
        <w:rPr>
          <w:rFonts w:cs="Arial"/>
        </w:rPr>
      </w:pPr>
      <w:r w:rsidRPr="005B672C">
        <w:rPr>
          <w:rFonts w:cs="Arial"/>
        </w:rPr>
        <w:t>Στ</w:t>
      </w:r>
      <w:r w:rsidR="00EF4CD3" w:rsidRPr="005B672C">
        <w:rPr>
          <w:rFonts w:cs="Arial"/>
        </w:rPr>
        <w:t>ο</w:t>
      </w:r>
      <w:r w:rsidRPr="005B672C">
        <w:rPr>
          <w:rFonts w:cs="Arial"/>
        </w:rPr>
        <w:t xml:space="preserve"> πλαίσι</w:t>
      </w:r>
      <w:r w:rsidR="00EF4CD3" w:rsidRPr="005B672C">
        <w:rPr>
          <w:rFonts w:cs="Arial"/>
        </w:rPr>
        <w:t>ο</w:t>
      </w:r>
      <w:r w:rsidRPr="005B672C">
        <w:rPr>
          <w:rFonts w:cs="Arial"/>
        </w:rPr>
        <w:t xml:space="preserve"> της δεύτερης υποενότητας θα </w:t>
      </w:r>
      <w:r w:rsidR="00EF4CD3" w:rsidRPr="005B672C">
        <w:rPr>
          <w:rFonts w:cs="Arial"/>
        </w:rPr>
        <w:t>εξετάσουμε</w:t>
      </w:r>
      <w:r w:rsidRPr="005B672C">
        <w:rPr>
          <w:rFonts w:cs="Arial"/>
        </w:rPr>
        <w:t>:</w:t>
      </w:r>
    </w:p>
    <w:p w:rsidR="00665206" w:rsidRPr="005B672C" w:rsidRDefault="00FC32F5" w:rsidP="00FC32F5">
      <w:pPr>
        <w:pStyle w:val="-1"/>
      </w:pPr>
      <w:r w:rsidRPr="005B672C">
        <w:t>Την ιστορία της Αγίας Πόλης</w:t>
      </w:r>
      <w:r w:rsidR="002F166B" w:rsidRPr="005B672C">
        <w:t xml:space="preserve"> προς την οποία είναι προσανατολισμένος μέχρι ο Ιουδαϊσμός</w:t>
      </w:r>
      <w:r w:rsidR="00665206" w:rsidRPr="005B672C">
        <w:t>,</w:t>
      </w:r>
    </w:p>
    <w:p w:rsidR="00665206" w:rsidRPr="005B672C" w:rsidRDefault="002F166B" w:rsidP="00FC32F5">
      <w:pPr>
        <w:pStyle w:val="-1"/>
      </w:pPr>
      <w:r w:rsidRPr="005B672C">
        <w:t>Τη δομή και τη λειτουργία του Ναού που συνιστά τον ομφαλό της γης και το κέντρο της αγιότητας</w:t>
      </w:r>
      <w:r w:rsidR="00665206" w:rsidRPr="005B672C">
        <w:t>,</w:t>
      </w:r>
    </w:p>
    <w:p w:rsidR="004D2143" w:rsidRPr="005B672C" w:rsidRDefault="002F166B" w:rsidP="002F166B">
      <w:pPr>
        <w:pStyle w:val="-1"/>
      </w:pPr>
      <w:r w:rsidRPr="005B672C">
        <w:t xml:space="preserve">Την είσοδο του Ι. Χριστού στην Ιερουσαλήμ και τη στάση του απέναντι στο Ναό που προκάλεσε τη σύλληψή του </w:t>
      </w:r>
    </w:p>
    <w:p w:rsidR="002F166B" w:rsidRPr="005B672C" w:rsidRDefault="002F166B" w:rsidP="002F166B">
      <w:pPr>
        <w:pStyle w:val="-1"/>
      </w:pPr>
      <w:r w:rsidRPr="005B672C">
        <w:t xml:space="preserve">Το </w:t>
      </w:r>
      <w:r w:rsidR="00D31A05" w:rsidRPr="005B672C">
        <w:t>Πραιτόριο</w:t>
      </w:r>
      <w:r w:rsidRPr="005B672C">
        <w:t xml:space="preserve"> όπου δικάστηκε, την πορεία του προς το Γολγοθά και τον χώρο όπου ενταφιάστηκε </w:t>
      </w:r>
    </w:p>
    <w:p w:rsidR="002F166B" w:rsidRPr="005B672C" w:rsidRDefault="002F166B" w:rsidP="002F166B">
      <w:pPr>
        <w:pStyle w:val="-1"/>
        <w:numPr>
          <w:ilvl w:val="0"/>
          <w:numId w:val="0"/>
        </w:numPr>
        <w:ind w:left="357"/>
        <w:rPr>
          <w:color w:val="FF0000"/>
        </w:rPr>
      </w:pPr>
    </w:p>
    <w:p w:rsidR="00626623" w:rsidRPr="005B672C" w:rsidRDefault="00626623" w:rsidP="00FC32F5">
      <w:pPr>
        <w:pStyle w:val="6"/>
        <w:rPr>
          <w:rFonts w:cs="Arial"/>
          <w:szCs w:val="24"/>
        </w:rPr>
      </w:pPr>
      <w:r w:rsidRPr="005B672C">
        <w:rPr>
          <w:rFonts w:cs="Arial"/>
          <w:szCs w:val="24"/>
          <w:highlight w:val="yellow"/>
        </w:rPr>
        <w:t>Εικόνα</w:t>
      </w:r>
      <w:r w:rsidR="009D1CA4" w:rsidRPr="005B672C">
        <w:rPr>
          <w:rFonts w:cs="Arial"/>
          <w:szCs w:val="24"/>
          <w:highlight w:val="yellow"/>
        </w:rPr>
        <w:t xml:space="preserve"> 8</w:t>
      </w:r>
      <w:r w:rsidRPr="005B672C">
        <w:rPr>
          <w:rFonts w:cs="Arial"/>
          <w:szCs w:val="24"/>
          <w:highlight w:val="yellow"/>
        </w:rPr>
        <w:t>.</w:t>
      </w:r>
      <w:r w:rsidRPr="005B672C">
        <w:rPr>
          <w:rFonts w:cs="Arial"/>
          <w:szCs w:val="24"/>
        </w:rPr>
        <w:t xml:space="preserve"> Η Ιερουσαλήμ της εποχής του Κυρίου </w:t>
      </w:r>
    </w:p>
    <w:p w:rsidR="00626623" w:rsidRPr="005B672C" w:rsidRDefault="00626623" w:rsidP="00FC32F5">
      <w:pPr>
        <w:rPr>
          <w:rFonts w:cs="Arial"/>
          <w:lang w:eastAsia="el-GR"/>
        </w:rPr>
      </w:pPr>
    </w:p>
    <w:p w:rsidR="000471DE" w:rsidRPr="005B672C" w:rsidRDefault="00F356D1" w:rsidP="00FC32F5">
      <w:pPr>
        <w:pStyle w:val="3"/>
        <w:rPr>
          <w:sz w:val="24"/>
          <w:szCs w:val="24"/>
        </w:rPr>
      </w:pPr>
      <w:bookmarkStart w:id="40" w:name="_Toc426887460"/>
      <w:r w:rsidRPr="005B672C">
        <w:rPr>
          <w:sz w:val="24"/>
          <w:szCs w:val="24"/>
        </w:rPr>
        <w:t>2.</w:t>
      </w:r>
      <w:r w:rsidR="004D2143" w:rsidRPr="005B672C">
        <w:rPr>
          <w:sz w:val="24"/>
          <w:szCs w:val="24"/>
        </w:rPr>
        <w:t>1</w:t>
      </w:r>
      <w:r w:rsidR="000471DE" w:rsidRPr="005B672C">
        <w:rPr>
          <w:sz w:val="24"/>
          <w:szCs w:val="24"/>
        </w:rPr>
        <w:t xml:space="preserve">  Ι</w:t>
      </w:r>
      <w:r w:rsidRPr="005B672C">
        <w:rPr>
          <w:sz w:val="24"/>
          <w:szCs w:val="24"/>
        </w:rPr>
        <w:t>ερουσαλήμ</w:t>
      </w:r>
      <w:bookmarkEnd w:id="40"/>
    </w:p>
    <w:p w:rsidR="000471DE" w:rsidRPr="005B672C" w:rsidRDefault="000471DE" w:rsidP="00FC32F5">
      <w:pPr>
        <w:tabs>
          <w:tab w:val="left" w:pos="2160"/>
        </w:tabs>
        <w:rPr>
          <w:rFonts w:cs="Arial"/>
          <w:lang w:bidi="he-IL"/>
        </w:rPr>
      </w:pPr>
      <w:r w:rsidRPr="005B672C">
        <w:rPr>
          <w:rFonts w:cs="Arial"/>
        </w:rPr>
        <w:t xml:space="preserve">Η Ιερουσαλήμ </w:t>
      </w:r>
      <w:r w:rsidRPr="005B672C">
        <w:rPr>
          <w:rFonts w:cs="Arial"/>
          <w:lang w:bidi="he-IL"/>
        </w:rPr>
        <w:t xml:space="preserve">από κώμη δίπλα στο παφλάζον νερό της πηγής </w:t>
      </w:r>
      <w:proofErr w:type="spellStart"/>
      <w:r w:rsidRPr="005B672C">
        <w:rPr>
          <w:rFonts w:cs="Arial"/>
          <w:lang w:bidi="he-IL"/>
        </w:rPr>
        <w:t>Σιλωάμ</w:t>
      </w:r>
      <w:proofErr w:type="spellEnd"/>
      <w:r w:rsidRPr="005B672C">
        <w:rPr>
          <w:rFonts w:cs="Arial"/>
          <w:lang w:bidi="he-IL"/>
        </w:rPr>
        <w:t xml:space="preserve"> στις αρχές της  2</w:t>
      </w:r>
      <w:r w:rsidRPr="005B672C">
        <w:rPr>
          <w:rFonts w:cs="Arial"/>
          <w:vertAlign w:val="superscript"/>
          <w:lang w:bidi="he-IL"/>
        </w:rPr>
        <w:t>ης</w:t>
      </w:r>
      <w:r w:rsidRPr="005B672C">
        <w:rPr>
          <w:rFonts w:cs="Arial"/>
          <w:lang w:bidi="he-IL"/>
        </w:rPr>
        <w:t xml:space="preserve"> </w:t>
      </w:r>
      <w:proofErr w:type="spellStart"/>
      <w:r w:rsidRPr="005B672C">
        <w:rPr>
          <w:rFonts w:cs="Arial"/>
          <w:lang w:bidi="he-IL"/>
        </w:rPr>
        <w:t>χιλιετηρίδος</w:t>
      </w:r>
      <w:proofErr w:type="spellEnd"/>
      <w:r w:rsidRPr="005B672C">
        <w:rPr>
          <w:rFonts w:cs="Arial"/>
          <w:lang w:bidi="he-IL"/>
        </w:rPr>
        <w:t xml:space="preserve"> </w:t>
      </w:r>
      <w:proofErr w:type="spellStart"/>
      <w:r w:rsidRPr="005B672C">
        <w:rPr>
          <w:rFonts w:cs="Arial"/>
          <w:lang w:bidi="he-IL"/>
        </w:rPr>
        <w:t>π.Χ.</w:t>
      </w:r>
      <w:proofErr w:type="spellEnd"/>
      <w:r w:rsidRPr="005B672C">
        <w:rPr>
          <w:rFonts w:cs="Arial"/>
          <w:lang w:bidi="he-IL"/>
        </w:rPr>
        <w:t>. έφθασε το μέγιστο της έκτασής της επί Εζεκία (τέλη 8</w:t>
      </w:r>
      <w:r w:rsidRPr="005B672C">
        <w:rPr>
          <w:rFonts w:cs="Arial"/>
          <w:vertAlign w:val="superscript"/>
          <w:lang w:bidi="he-IL"/>
        </w:rPr>
        <w:t>ου</w:t>
      </w:r>
      <w:r w:rsidRPr="005B672C">
        <w:rPr>
          <w:rFonts w:cs="Arial"/>
          <w:lang w:bidi="he-IL"/>
        </w:rPr>
        <w:t xml:space="preserve"> αι. </w:t>
      </w:r>
      <w:proofErr w:type="spellStart"/>
      <w:r w:rsidRPr="005B672C">
        <w:rPr>
          <w:rFonts w:cs="Arial"/>
          <w:lang w:bidi="he-IL"/>
        </w:rPr>
        <w:t>π.Χ.</w:t>
      </w:r>
      <w:proofErr w:type="spellEnd"/>
      <w:r w:rsidRPr="005B672C">
        <w:rPr>
          <w:rFonts w:cs="Arial"/>
          <w:lang w:bidi="he-IL"/>
        </w:rPr>
        <w:t xml:space="preserve">). Καταστράφηκε ολοσχερώς με το Ναό το 586/7 </w:t>
      </w:r>
      <w:proofErr w:type="spellStart"/>
      <w:r w:rsidRPr="005B672C">
        <w:rPr>
          <w:rFonts w:cs="Arial"/>
          <w:lang w:bidi="he-IL"/>
        </w:rPr>
        <w:t>π.Χ.</w:t>
      </w:r>
      <w:proofErr w:type="spellEnd"/>
      <w:r w:rsidRPr="005B672C">
        <w:rPr>
          <w:rFonts w:cs="Arial"/>
          <w:lang w:bidi="he-IL"/>
        </w:rPr>
        <w:t xml:space="preserve">, όταν και χάθηκε η Κιβωτός. </w:t>
      </w:r>
      <w:r w:rsidR="00AE4D8D" w:rsidRPr="005B672C">
        <w:rPr>
          <w:rFonts w:cs="Arial"/>
          <w:lang w:bidi="he-IL"/>
        </w:rPr>
        <w:t>Ξ</w:t>
      </w:r>
      <w:r w:rsidRPr="005B672C">
        <w:rPr>
          <w:rFonts w:cs="Arial"/>
          <w:lang w:bidi="he-IL"/>
        </w:rPr>
        <w:t xml:space="preserve">ανακτίστηκε από τους </w:t>
      </w:r>
      <w:proofErr w:type="spellStart"/>
      <w:r w:rsidRPr="005B672C">
        <w:rPr>
          <w:rFonts w:cs="Arial"/>
          <w:lang w:bidi="he-IL"/>
        </w:rPr>
        <w:t>Ασμοναίους</w:t>
      </w:r>
      <w:proofErr w:type="spellEnd"/>
      <w:r w:rsidRPr="005B672C">
        <w:rPr>
          <w:rFonts w:cs="Arial"/>
          <w:lang w:bidi="he-IL"/>
        </w:rPr>
        <w:t xml:space="preserve"> κατά τα ύστερα χρόνια του 2</w:t>
      </w:r>
      <w:r w:rsidRPr="005B672C">
        <w:rPr>
          <w:rFonts w:cs="Arial"/>
          <w:vertAlign w:val="superscript"/>
          <w:lang w:bidi="he-IL"/>
        </w:rPr>
        <w:t>ου</w:t>
      </w:r>
      <w:r w:rsidRPr="005B672C">
        <w:rPr>
          <w:rFonts w:cs="Arial"/>
          <w:lang w:bidi="he-IL"/>
        </w:rPr>
        <w:t xml:space="preserve"> αι. </w:t>
      </w:r>
      <w:proofErr w:type="spellStart"/>
      <w:r w:rsidRPr="005B672C">
        <w:rPr>
          <w:rFonts w:cs="Arial"/>
          <w:lang w:bidi="he-IL"/>
        </w:rPr>
        <w:t>π.Χ.</w:t>
      </w:r>
      <w:proofErr w:type="spellEnd"/>
      <w:r w:rsidRPr="005B672C">
        <w:rPr>
          <w:rFonts w:cs="Arial"/>
          <w:lang w:bidi="he-IL"/>
        </w:rPr>
        <w:t xml:space="preserve">. Εμπλουτίστηκε με μνημειακά κτήρια από τον Ηρώδη τον Μέγα, ο οποίος το 37 </w:t>
      </w:r>
      <w:proofErr w:type="spellStart"/>
      <w:r w:rsidRPr="005B672C">
        <w:rPr>
          <w:rFonts w:cs="Arial"/>
          <w:lang w:bidi="he-IL"/>
        </w:rPr>
        <w:t>π.Χ.</w:t>
      </w:r>
      <w:proofErr w:type="spellEnd"/>
      <w:r w:rsidRPr="005B672C">
        <w:rPr>
          <w:rFonts w:cs="Arial"/>
          <w:lang w:bidi="he-IL"/>
        </w:rPr>
        <w:t xml:space="preserve"> εισήλθε στην πόλη θριαμβευτικά ως </w:t>
      </w:r>
      <w:r w:rsidRPr="005B672C">
        <w:rPr>
          <w:rFonts w:cs="Arial"/>
          <w:i/>
          <w:lang w:bidi="he-IL"/>
        </w:rPr>
        <w:t>βασιλεύς των Ιουδαίων</w:t>
      </w:r>
      <w:r w:rsidRPr="005B672C">
        <w:rPr>
          <w:rFonts w:cs="Arial"/>
          <w:lang w:bidi="he-IL"/>
        </w:rPr>
        <w:t xml:space="preserve">. </w:t>
      </w:r>
    </w:p>
    <w:p w:rsidR="000471DE" w:rsidRPr="005B672C" w:rsidRDefault="000471DE" w:rsidP="00FC32F5">
      <w:pPr>
        <w:tabs>
          <w:tab w:val="left" w:pos="2160"/>
        </w:tabs>
        <w:rPr>
          <w:rFonts w:cs="Arial"/>
          <w:lang w:bidi="he-IL"/>
        </w:rPr>
      </w:pPr>
    </w:p>
    <w:p w:rsidR="000471DE" w:rsidRPr="005B672C" w:rsidRDefault="000471DE" w:rsidP="00FC32F5">
      <w:pPr>
        <w:tabs>
          <w:tab w:val="left" w:pos="2160"/>
        </w:tabs>
        <w:rPr>
          <w:rFonts w:cs="Arial"/>
          <w:lang w:bidi="he-IL"/>
        </w:rPr>
      </w:pPr>
      <w:r w:rsidRPr="005B672C">
        <w:rPr>
          <w:rFonts w:cs="Arial"/>
          <w:lang w:bidi="he-IL"/>
        </w:rPr>
        <w:lastRenderedPageBreak/>
        <w:t xml:space="preserve">Με την πυρπόληση του Ναού το 70 </w:t>
      </w:r>
      <w:proofErr w:type="spellStart"/>
      <w:r w:rsidRPr="005B672C">
        <w:rPr>
          <w:rFonts w:cs="Arial"/>
          <w:lang w:bidi="he-IL"/>
        </w:rPr>
        <w:t>μ.Χ</w:t>
      </w:r>
      <w:proofErr w:type="spellEnd"/>
      <w:r w:rsidRPr="005B672C">
        <w:rPr>
          <w:rFonts w:cs="Arial"/>
          <w:lang w:bidi="he-IL"/>
        </w:rPr>
        <w:t>. οι θησαυροί του –χρυσή επτάφωτη λυχνία, ασημένιες σάλπιγγες, τράπεζα των άρτων και άλλ</w:t>
      </w:r>
      <w:r w:rsidR="003157E7" w:rsidRPr="005B672C">
        <w:rPr>
          <w:rFonts w:cs="Arial"/>
          <w:lang w:bidi="he-IL"/>
        </w:rPr>
        <w:t>οι</w:t>
      </w:r>
      <w:r w:rsidRPr="005B672C">
        <w:rPr>
          <w:rFonts w:cs="Arial"/>
          <w:lang w:bidi="he-IL"/>
        </w:rPr>
        <w:t xml:space="preserve">- μεταφέρθηκαν στην Ρώμη ως λάφυρο της κατάκτησης της Ανατολής από τον Τίτο και εδραίωσης της δυναστείας των </w:t>
      </w:r>
      <w:proofErr w:type="spellStart"/>
      <w:r w:rsidRPr="005B672C">
        <w:rPr>
          <w:rFonts w:cs="Arial"/>
          <w:lang w:bidi="he-IL"/>
        </w:rPr>
        <w:t>Φλαβίων</w:t>
      </w:r>
      <w:proofErr w:type="spellEnd"/>
      <w:r w:rsidR="003157E7" w:rsidRPr="005B672C">
        <w:rPr>
          <w:rFonts w:cs="Arial"/>
          <w:lang w:bidi="he-IL"/>
        </w:rPr>
        <w:t xml:space="preserve"> </w:t>
      </w:r>
      <w:r w:rsidR="00501995" w:rsidRPr="005B672C">
        <w:rPr>
          <w:rFonts w:cs="Arial"/>
          <w:lang w:bidi="he-IL"/>
        </w:rPr>
        <w:t xml:space="preserve">αλλά και χρησιμοποιήθηκαν ως «πρώτη ύλη» για να κτισθεί </w:t>
      </w:r>
      <w:r w:rsidR="007A5B24" w:rsidRPr="005B672C">
        <w:rPr>
          <w:rFonts w:cs="Arial"/>
          <w:lang w:bidi="he-IL"/>
        </w:rPr>
        <w:t xml:space="preserve"> </w:t>
      </w:r>
      <w:r w:rsidR="003157E7" w:rsidRPr="005B672C">
        <w:rPr>
          <w:rFonts w:cs="Arial"/>
          <w:lang w:bidi="he-IL"/>
        </w:rPr>
        <w:t>το Κολοσσαίο</w:t>
      </w:r>
      <w:r w:rsidR="0027720C">
        <w:rPr>
          <w:rFonts w:cs="Arial"/>
          <w:lang w:bidi="he-IL"/>
        </w:rPr>
        <w:t>!</w:t>
      </w:r>
    </w:p>
    <w:p w:rsidR="000471DE" w:rsidRPr="005B672C" w:rsidRDefault="000471DE" w:rsidP="00FC32F5">
      <w:pPr>
        <w:tabs>
          <w:tab w:val="left" w:pos="2160"/>
        </w:tabs>
        <w:rPr>
          <w:rFonts w:cs="Arial"/>
          <w:lang w:bidi="he-IL"/>
        </w:rPr>
      </w:pPr>
    </w:p>
    <w:p w:rsidR="000471DE" w:rsidRPr="005B672C" w:rsidRDefault="000471DE" w:rsidP="00FC32F5">
      <w:pPr>
        <w:tabs>
          <w:tab w:val="left" w:pos="2160"/>
        </w:tabs>
        <w:rPr>
          <w:rFonts w:cs="Arial"/>
          <w:lang w:bidi="he-IL"/>
        </w:rPr>
      </w:pPr>
      <w:r w:rsidRPr="005B672C">
        <w:rPr>
          <w:rFonts w:cs="Arial"/>
          <w:lang w:bidi="he-IL"/>
        </w:rPr>
        <w:t xml:space="preserve">Εκτεινόταν αρχικά στο νοτιοανατολικό λόφο, όπου και η </w:t>
      </w:r>
      <w:r w:rsidRPr="005B672C">
        <w:rPr>
          <w:rFonts w:cs="Arial"/>
          <w:b/>
          <w:i/>
          <w:lang w:bidi="he-IL"/>
        </w:rPr>
        <w:t xml:space="preserve">πόλη του </w:t>
      </w:r>
      <w:r w:rsidR="00FF7EBC" w:rsidRPr="005B672C">
        <w:rPr>
          <w:rFonts w:cs="Arial"/>
          <w:b/>
          <w:i/>
          <w:lang w:bidi="he-IL"/>
        </w:rPr>
        <w:t>Δαυ</w:t>
      </w:r>
      <w:r w:rsidRPr="005B672C">
        <w:rPr>
          <w:rFonts w:cs="Arial"/>
          <w:b/>
          <w:i/>
          <w:lang w:bidi="he-IL"/>
        </w:rPr>
        <w:t>ίδ</w:t>
      </w:r>
      <w:r w:rsidRPr="005B672C">
        <w:rPr>
          <w:rFonts w:cs="Arial"/>
          <w:b/>
          <w:lang w:bidi="he-IL"/>
        </w:rPr>
        <w:t xml:space="preserve"> με το τείχος της Σιών. </w:t>
      </w:r>
      <w:r w:rsidRPr="005B672C">
        <w:rPr>
          <w:rFonts w:cs="Arial"/>
          <w:lang w:bidi="he-IL"/>
        </w:rPr>
        <w:t xml:space="preserve">Αυτός (ο λόφος) ενωνόταν βορείως με το </w:t>
      </w:r>
      <w:r w:rsidRPr="005B672C">
        <w:rPr>
          <w:rFonts w:cs="Arial"/>
          <w:b/>
          <w:lang w:bidi="he-IL"/>
        </w:rPr>
        <w:t xml:space="preserve">όρος </w:t>
      </w:r>
      <w:proofErr w:type="spellStart"/>
      <w:r w:rsidRPr="005B672C">
        <w:rPr>
          <w:rFonts w:cs="Arial"/>
          <w:b/>
          <w:lang w:bidi="he-IL"/>
        </w:rPr>
        <w:t>Μορία</w:t>
      </w:r>
      <w:proofErr w:type="spellEnd"/>
      <w:r w:rsidRPr="005B672C">
        <w:rPr>
          <w:rFonts w:cs="Arial"/>
          <w:lang w:bidi="he-IL"/>
        </w:rPr>
        <w:t xml:space="preserve"> στην κορυφή του οποίου ο Σολομών έκτισε το Ναό. Στο δυτικό λόφο, το </w:t>
      </w:r>
      <w:r w:rsidRPr="005B672C">
        <w:rPr>
          <w:rFonts w:cs="Arial"/>
          <w:b/>
          <w:lang w:bidi="he-IL"/>
        </w:rPr>
        <w:t>όρος Σιών</w:t>
      </w:r>
      <w:r w:rsidRPr="005B672C">
        <w:rPr>
          <w:rFonts w:cs="Arial"/>
          <w:lang w:bidi="he-IL"/>
        </w:rPr>
        <w:t xml:space="preserve">, εκτεινόταν η </w:t>
      </w:r>
      <w:r w:rsidRPr="005B672C">
        <w:rPr>
          <w:rFonts w:cs="Arial"/>
          <w:b/>
          <w:lang w:bidi="he-IL"/>
        </w:rPr>
        <w:t>Άνω Πόλη</w:t>
      </w:r>
      <w:r w:rsidRPr="005B672C">
        <w:rPr>
          <w:rFonts w:cs="Arial"/>
          <w:lang w:bidi="he-IL"/>
        </w:rPr>
        <w:t>. Η υπόθεση των ερευνητών ότι η Κάτω Πόλη κατοικούνταν από πένητες (</w:t>
      </w:r>
      <w:proofErr w:type="spellStart"/>
      <w:r w:rsidRPr="005B672C">
        <w:rPr>
          <w:rFonts w:cs="Arial"/>
          <w:lang w:bidi="he-IL"/>
        </w:rPr>
        <w:t>πρβλ</w:t>
      </w:r>
      <w:proofErr w:type="spellEnd"/>
      <w:r w:rsidRPr="005B672C">
        <w:rPr>
          <w:rFonts w:cs="Arial"/>
          <w:lang w:bidi="he-IL"/>
        </w:rPr>
        <w:t>. μοντέλα της Ιερουσαλήμ του 1</w:t>
      </w:r>
      <w:r w:rsidRPr="005B672C">
        <w:rPr>
          <w:rFonts w:cs="Arial"/>
          <w:vertAlign w:val="superscript"/>
          <w:lang w:bidi="he-IL"/>
        </w:rPr>
        <w:t>ου</w:t>
      </w:r>
      <w:r w:rsidRPr="005B672C">
        <w:rPr>
          <w:rFonts w:cs="Arial"/>
          <w:lang w:bidi="he-IL"/>
        </w:rPr>
        <w:t xml:space="preserve"> αι. του </w:t>
      </w:r>
      <w:r w:rsidRPr="005B672C">
        <w:rPr>
          <w:rFonts w:cs="Arial"/>
          <w:lang w:val="en-US" w:bidi="he-IL"/>
        </w:rPr>
        <w:t>Michael</w:t>
      </w:r>
      <w:r w:rsidRPr="005B672C">
        <w:rPr>
          <w:rFonts w:cs="Arial"/>
          <w:lang w:bidi="he-IL"/>
        </w:rPr>
        <w:t xml:space="preserve"> </w:t>
      </w:r>
      <w:proofErr w:type="spellStart"/>
      <w:r w:rsidRPr="005B672C">
        <w:rPr>
          <w:rFonts w:cs="Arial"/>
          <w:lang w:val="en-US" w:bidi="he-IL"/>
        </w:rPr>
        <w:t>Avi</w:t>
      </w:r>
      <w:proofErr w:type="spellEnd"/>
      <w:r w:rsidRPr="005B672C">
        <w:rPr>
          <w:rFonts w:cs="Arial"/>
          <w:lang w:bidi="he-IL"/>
        </w:rPr>
        <w:t>-</w:t>
      </w:r>
      <w:proofErr w:type="spellStart"/>
      <w:r w:rsidRPr="005B672C">
        <w:rPr>
          <w:rFonts w:cs="Arial"/>
          <w:lang w:val="en-US" w:bidi="he-IL"/>
        </w:rPr>
        <w:t>Yonah</w:t>
      </w:r>
      <w:proofErr w:type="spellEnd"/>
      <w:r w:rsidRPr="005B672C">
        <w:rPr>
          <w:rFonts w:cs="Arial"/>
          <w:lang w:bidi="he-IL"/>
        </w:rPr>
        <w:t xml:space="preserve">), γι’ αυτό και εκεί σύχναζε ο Ιησούς, αποδεικνύεται λανθασμένη ένεκα της ανακάλυψης πολυτελών κατοικιών (Παλάτι Ελένης </w:t>
      </w:r>
      <w:proofErr w:type="spellStart"/>
      <w:r w:rsidRPr="005B672C">
        <w:rPr>
          <w:rFonts w:cs="Arial"/>
          <w:lang w:bidi="he-IL"/>
        </w:rPr>
        <w:t>Αδιαβηνής</w:t>
      </w:r>
      <w:proofErr w:type="spellEnd"/>
      <w:r w:rsidRPr="005B672C">
        <w:rPr>
          <w:rFonts w:cs="Arial"/>
          <w:lang w:bidi="he-IL"/>
        </w:rPr>
        <w:t xml:space="preserve">;). Στις </w:t>
      </w:r>
      <w:proofErr w:type="spellStart"/>
      <w:r w:rsidRPr="005B672C">
        <w:rPr>
          <w:rFonts w:cs="Arial"/>
          <w:lang w:bidi="he-IL"/>
        </w:rPr>
        <w:t>β.δυτικές</w:t>
      </w:r>
      <w:proofErr w:type="spellEnd"/>
      <w:r w:rsidRPr="005B672C">
        <w:rPr>
          <w:rFonts w:cs="Arial"/>
          <w:lang w:bidi="he-IL"/>
        </w:rPr>
        <w:t xml:space="preserve"> και </w:t>
      </w:r>
      <w:proofErr w:type="spellStart"/>
      <w:r w:rsidRPr="005B672C">
        <w:rPr>
          <w:rFonts w:cs="Arial"/>
          <w:lang w:bidi="he-IL"/>
        </w:rPr>
        <w:t>β.ανατολικές</w:t>
      </w:r>
      <w:proofErr w:type="spellEnd"/>
      <w:r w:rsidRPr="005B672C">
        <w:rPr>
          <w:rFonts w:cs="Arial"/>
          <w:lang w:bidi="he-IL"/>
        </w:rPr>
        <w:t xml:space="preserve"> πλευρές της πόλης εντοπίζονται οι μικρότεροι λόφοι </w:t>
      </w:r>
      <w:r w:rsidRPr="005B672C">
        <w:rPr>
          <w:rFonts w:cs="Arial"/>
          <w:b/>
          <w:lang w:bidi="he-IL"/>
        </w:rPr>
        <w:t xml:space="preserve">Γολγοθά </w:t>
      </w:r>
      <w:r w:rsidRPr="005B672C">
        <w:rPr>
          <w:rFonts w:cs="Arial"/>
          <w:lang w:bidi="he-IL"/>
        </w:rPr>
        <w:t>και</w:t>
      </w:r>
      <w:r w:rsidRPr="005B672C">
        <w:rPr>
          <w:rFonts w:cs="Arial"/>
          <w:b/>
          <w:lang w:bidi="he-IL"/>
        </w:rPr>
        <w:t xml:space="preserve"> </w:t>
      </w:r>
      <w:proofErr w:type="spellStart"/>
      <w:r w:rsidRPr="005B672C">
        <w:rPr>
          <w:rFonts w:cs="Arial"/>
          <w:b/>
          <w:lang w:bidi="he-IL"/>
        </w:rPr>
        <w:t>Μπεζεθά</w:t>
      </w:r>
      <w:proofErr w:type="spellEnd"/>
      <w:r w:rsidRPr="005B672C">
        <w:rPr>
          <w:rFonts w:cs="Arial"/>
          <w:lang w:bidi="he-IL"/>
        </w:rPr>
        <w:t xml:space="preserve">. </w:t>
      </w:r>
    </w:p>
    <w:p w:rsidR="000471DE" w:rsidRPr="005B672C" w:rsidRDefault="000471DE" w:rsidP="00FC32F5">
      <w:pPr>
        <w:tabs>
          <w:tab w:val="left" w:pos="2160"/>
        </w:tabs>
        <w:rPr>
          <w:rFonts w:cs="Arial"/>
          <w:lang w:bidi="he-IL"/>
        </w:rPr>
      </w:pPr>
    </w:p>
    <w:p w:rsidR="000471DE" w:rsidRPr="005B672C" w:rsidRDefault="000471DE" w:rsidP="00FC32F5">
      <w:pPr>
        <w:tabs>
          <w:tab w:val="left" w:pos="2160"/>
        </w:tabs>
        <w:rPr>
          <w:rFonts w:cs="Arial"/>
          <w:lang w:bidi="he-IL"/>
        </w:rPr>
      </w:pPr>
      <w:r w:rsidRPr="005B672C">
        <w:rPr>
          <w:rFonts w:cs="Arial"/>
          <w:lang w:bidi="he-IL"/>
        </w:rPr>
        <w:t xml:space="preserve">Η Άνω από την Κάτω Πόλη διαιρούνταν από την απόληξη του φαραγγιού των </w:t>
      </w:r>
      <w:proofErr w:type="spellStart"/>
      <w:r w:rsidRPr="005B672C">
        <w:rPr>
          <w:rFonts w:cs="Arial"/>
          <w:i/>
          <w:lang w:bidi="he-IL"/>
        </w:rPr>
        <w:t>Τυροποιοιών</w:t>
      </w:r>
      <w:proofErr w:type="spellEnd"/>
      <w:r w:rsidRPr="005B672C">
        <w:rPr>
          <w:rFonts w:cs="Arial"/>
          <w:lang w:bidi="he-IL"/>
        </w:rPr>
        <w:t xml:space="preserve"> που διέσχιζε την πόλη από βόρεια (</w:t>
      </w:r>
      <w:r w:rsidR="00FF7EBC" w:rsidRPr="005B672C">
        <w:rPr>
          <w:rFonts w:cs="Arial"/>
          <w:lang w:bidi="he-IL"/>
        </w:rPr>
        <w:t xml:space="preserve">πλευρά </w:t>
      </w:r>
      <w:r w:rsidRPr="005B672C">
        <w:rPr>
          <w:rFonts w:cs="Arial"/>
          <w:lang w:bidi="he-IL"/>
        </w:rPr>
        <w:t xml:space="preserve">που αποτελούσε και την αχίλλειο  πτέρνα της) προς νότια. Η ομαλή </w:t>
      </w:r>
      <w:r w:rsidRPr="005B672C">
        <w:rPr>
          <w:rFonts w:cs="Arial"/>
          <w:b/>
          <w:lang w:bidi="he-IL"/>
        </w:rPr>
        <w:t>Εγκάρσια</w:t>
      </w:r>
      <w:r w:rsidRPr="005B672C">
        <w:rPr>
          <w:rFonts w:cs="Arial"/>
          <w:lang w:bidi="he-IL"/>
        </w:rPr>
        <w:t xml:space="preserve"> κοιλάδα χώριζε την Άνω Πόλη από τον λόφο του Γολγοθά βόρειά της. Δυτικά, νότια και ανατολικά της απαντούν τα δύο μεγάλα φαράγγια </w:t>
      </w:r>
      <w:proofErr w:type="spellStart"/>
      <w:r w:rsidRPr="005B672C">
        <w:rPr>
          <w:rFonts w:cs="Arial"/>
          <w:b/>
          <w:lang w:bidi="he-IL"/>
        </w:rPr>
        <w:t>Εννώμ</w:t>
      </w:r>
      <w:proofErr w:type="spellEnd"/>
      <w:r w:rsidRPr="005B672C">
        <w:rPr>
          <w:rFonts w:cs="Arial"/>
          <w:b/>
          <w:lang w:bidi="he-IL"/>
        </w:rPr>
        <w:t xml:space="preserve"> και Κέδρων</w:t>
      </w:r>
      <w:r w:rsidRPr="005B672C">
        <w:rPr>
          <w:rFonts w:cs="Arial"/>
          <w:lang w:bidi="he-IL"/>
        </w:rPr>
        <w:t xml:space="preserve">. Συνδέονται στη νοτιοανατολική πλευρά της πόλης στο </w:t>
      </w:r>
      <w:proofErr w:type="spellStart"/>
      <w:r w:rsidRPr="005B672C">
        <w:rPr>
          <w:rFonts w:cs="Arial"/>
          <w:i/>
          <w:lang w:bidi="he-IL"/>
        </w:rPr>
        <w:t>Τόφετ</w:t>
      </w:r>
      <w:proofErr w:type="spellEnd"/>
      <w:r w:rsidRPr="005B672C">
        <w:rPr>
          <w:rFonts w:cs="Arial"/>
          <w:lang w:bidi="he-IL"/>
        </w:rPr>
        <w:t xml:space="preserve">, όπου </w:t>
      </w:r>
      <w:r w:rsidR="00487B3B">
        <w:rPr>
          <w:rFonts w:cs="Arial"/>
          <w:lang w:bidi="he-IL"/>
        </w:rPr>
        <w:t xml:space="preserve">κατά </w:t>
      </w:r>
      <w:r w:rsidRPr="005B672C">
        <w:rPr>
          <w:rFonts w:cs="Arial"/>
        </w:rPr>
        <w:t xml:space="preserve">την εποχή των διαδόχων του Δαυίδ θυσιάζονταν στον </w:t>
      </w:r>
      <w:proofErr w:type="spellStart"/>
      <w:r w:rsidRPr="005B672C">
        <w:rPr>
          <w:rFonts w:cs="Arial"/>
        </w:rPr>
        <w:t>παλαιστινό</w:t>
      </w:r>
      <w:proofErr w:type="spellEnd"/>
      <w:r w:rsidRPr="005B672C">
        <w:rPr>
          <w:rFonts w:cs="Arial"/>
        </w:rPr>
        <w:t xml:space="preserve"> θεό </w:t>
      </w:r>
      <w:proofErr w:type="spellStart"/>
      <w:r w:rsidRPr="005B672C">
        <w:rPr>
          <w:rFonts w:cs="Arial"/>
        </w:rPr>
        <w:t>Μολόχ</w:t>
      </w:r>
      <w:proofErr w:type="spellEnd"/>
      <w:r w:rsidRPr="005B672C">
        <w:rPr>
          <w:rFonts w:cs="Arial"/>
        </w:rPr>
        <w:t xml:space="preserve"> ανάπηρα και άλλα βρέφη</w:t>
      </w:r>
      <w:r w:rsidR="00487B3B">
        <w:rPr>
          <w:rFonts w:cs="Arial"/>
        </w:rPr>
        <w:t xml:space="preserve"> μέσα σε κρότους για να μην ακούγονται οι οιμωγές τους</w:t>
      </w:r>
      <w:r w:rsidRPr="005B672C">
        <w:rPr>
          <w:rFonts w:cs="Arial"/>
          <w:lang w:bidi="he-IL"/>
        </w:rPr>
        <w:t xml:space="preserve">. Πρόκειται για τη </w:t>
      </w:r>
      <w:proofErr w:type="spellStart"/>
      <w:r w:rsidRPr="0027720C">
        <w:rPr>
          <w:rFonts w:cs="Arial"/>
          <w:b/>
          <w:lang w:bidi="he-IL"/>
        </w:rPr>
        <w:t>Γέεννα</w:t>
      </w:r>
      <w:proofErr w:type="spellEnd"/>
      <w:r w:rsidRPr="005B672C">
        <w:rPr>
          <w:rFonts w:cs="Arial"/>
          <w:i/>
          <w:iCs/>
        </w:rPr>
        <w:t xml:space="preserve"> (</w:t>
      </w:r>
      <w:proofErr w:type="spellStart"/>
      <w:r w:rsidRPr="005B672C">
        <w:rPr>
          <w:rFonts w:cs="Arial"/>
          <w:i/>
          <w:iCs/>
        </w:rPr>
        <w:t>Γε</w:t>
      </w:r>
      <w:proofErr w:type="spellEnd"/>
      <w:r w:rsidRPr="005B672C">
        <w:rPr>
          <w:rFonts w:cs="Arial"/>
          <w:i/>
          <w:iCs/>
        </w:rPr>
        <w:t xml:space="preserve"> </w:t>
      </w:r>
      <w:r w:rsidRPr="005B672C">
        <w:rPr>
          <w:rFonts w:cs="Arial"/>
          <w:iCs/>
        </w:rPr>
        <w:t xml:space="preserve">ή </w:t>
      </w:r>
      <w:proofErr w:type="spellStart"/>
      <w:r w:rsidRPr="005B672C">
        <w:rPr>
          <w:rFonts w:cs="Arial"/>
          <w:i/>
          <w:iCs/>
        </w:rPr>
        <w:t>Νάππη</w:t>
      </w:r>
      <w:proofErr w:type="spellEnd"/>
      <w:r w:rsidRPr="005B672C">
        <w:rPr>
          <w:rFonts w:cs="Arial"/>
          <w:i/>
          <w:iCs/>
        </w:rPr>
        <w:t xml:space="preserve"> </w:t>
      </w:r>
      <w:proofErr w:type="spellStart"/>
      <w:r w:rsidRPr="005B672C">
        <w:rPr>
          <w:rFonts w:cs="Arial"/>
          <w:i/>
          <w:iCs/>
        </w:rPr>
        <w:t>Εννώμ</w:t>
      </w:r>
      <w:proofErr w:type="spellEnd"/>
      <w:r w:rsidRPr="005B672C">
        <w:rPr>
          <w:rFonts w:cs="Arial"/>
          <w:i/>
          <w:iCs/>
          <w:vertAlign w:val="superscript"/>
        </w:rPr>
        <w:t>.</w:t>
      </w:r>
      <w:r w:rsidRPr="005B672C">
        <w:rPr>
          <w:rFonts w:cs="Arial"/>
        </w:rPr>
        <w:t xml:space="preserve"> </w:t>
      </w:r>
      <w:proofErr w:type="spellStart"/>
      <w:r w:rsidRPr="005B672C">
        <w:rPr>
          <w:rFonts w:cs="Arial"/>
          <w:i/>
          <w:iCs/>
        </w:rPr>
        <w:t>Διάπτωσις</w:t>
      </w:r>
      <w:proofErr w:type="spellEnd"/>
      <w:r w:rsidRPr="005B672C">
        <w:rPr>
          <w:rFonts w:cs="Arial"/>
        </w:rPr>
        <w:t xml:space="preserve"> [= Γκρεμός)] </w:t>
      </w:r>
      <w:proofErr w:type="spellStart"/>
      <w:r w:rsidRPr="005B672C">
        <w:rPr>
          <w:rFonts w:cs="Arial"/>
          <w:i/>
          <w:iCs/>
        </w:rPr>
        <w:t>Πολυάνδριον</w:t>
      </w:r>
      <w:proofErr w:type="spellEnd"/>
      <w:r w:rsidRPr="005B672C">
        <w:rPr>
          <w:rFonts w:cs="Arial"/>
          <w:i/>
          <w:iCs/>
        </w:rPr>
        <w:t xml:space="preserve"> σφαγής</w:t>
      </w:r>
      <w:r w:rsidRPr="005B672C">
        <w:rPr>
          <w:rFonts w:cs="Arial"/>
          <w:i/>
          <w:iCs/>
          <w:vertAlign w:val="superscript"/>
        </w:rPr>
        <w:t>.</w:t>
      </w:r>
      <w:r w:rsidRPr="005B672C">
        <w:rPr>
          <w:rFonts w:cs="Arial"/>
        </w:rPr>
        <w:t xml:space="preserve"> </w:t>
      </w:r>
      <w:proofErr w:type="spellStart"/>
      <w:r w:rsidRPr="005B672C">
        <w:rPr>
          <w:rFonts w:cs="Arial"/>
        </w:rPr>
        <w:t>πρβλ</w:t>
      </w:r>
      <w:proofErr w:type="spellEnd"/>
      <w:r w:rsidRPr="005B672C">
        <w:rPr>
          <w:rFonts w:cs="Arial"/>
        </w:rPr>
        <w:t xml:space="preserve">. Δ’ </w:t>
      </w:r>
      <w:proofErr w:type="spellStart"/>
      <w:r w:rsidRPr="005B672C">
        <w:rPr>
          <w:rFonts w:cs="Arial"/>
        </w:rPr>
        <w:t>Βασ</w:t>
      </w:r>
      <w:proofErr w:type="spellEnd"/>
      <w:r w:rsidRPr="005B672C">
        <w:rPr>
          <w:rFonts w:cs="Arial"/>
        </w:rPr>
        <w:t xml:space="preserve"> 23, 10)</w:t>
      </w:r>
      <w:r w:rsidR="007A5B24" w:rsidRPr="005B672C">
        <w:rPr>
          <w:rFonts w:cs="Arial"/>
        </w:rPr>
        <w:t>, την κατεξοχήν</w:t>
      </w:r>
      <w:r w:rsidRPr="005B672C">
        <w:rPr>
          <w:rFonts w:cs="Arial"/>
        </w:rPr>
        <w:t xml:space="preserve"> </w:t>
      </w:r>
      <w:r w:rsidRPr="005B672C">
        <w:rPr>
          <w:rFonts w:cs="Arial"/>
          <w:iCs/>
        </w:rPr>
        <w:t>εικόνα της κόλασης στα Ευαγγέλια</w:t>
      </w:r>
      <w:r w:rsidRPr="005B672C">
        <w:rPr>
          <w:rFonts w:cs="Arial"/>
          <w:i/>
          <w:iCs/>
        </w:rPr>
        <w:t xml:space="preserve"> </w:t>
      </w:r>
      <w:r w:rsidRPr="005B672C">
        <w:rPr>
          <w:rFonts w:cs="Arial"/>
        </w:rPr>
        <w:t>(</w:t>
      </w:r>
      <w:proofErr w:type="spellStart"/>
      <w:r w:rsidRPr="005B672C">
        <w:rPr>
          <w:rFonts w:cs="Arial"/>
        </w:rPr>
        <w:t>Μκ</w:t>
      </w:r>
      <w:proofErr w:type="spellEnd"/>
      <w:r w:rsidRPr="005B672C">
        <w:rPr>
          <w:rFonts w:cs="Arial"/>
        </w:rPr>
        <w:t>. 9, 43. 45. 47</w:t>
      </w:r>
      <w:r w:rsidRPr="005B672C">
        <w:rPr>
          <w:rFonts w:cs="Arial"/>
          <w:vertAlign w:val="superscript"/>
        </w:rPr>
        <w:t xml:space="preserve">. </w:t>
      </w:r>
      <w:proofErr w:type="spellStart"/>
      <w:r w:rsidRPr="005B672C">
        <w:rPr>
          <w:rFonts w:cs="Arial"/>
        </w:rPr>
        <w:t>Ησ</w:t>
      </w:r>
      <w:proofErr w:type="spellEnd"/>
      <w:r w:rsidR="0027720C">
        <w:rPr>
          <w:rFonts w:cs="Arial"/>
        </w:rPr>
        <w:t>. 66, 24)</w:t>
      </w:r>
      <w:r w:rsidRPr="005B672C">
        <w:rPr>
          <w:rFonts w:cs="Arial"/>
        </w:rPr>
        <w:t xml:space="preserve"> </w:t>
      </w:r>
      <w:r w:rsidR="0027720C">
        <w:rPr>
          <w:rFonts w:cs="Arial"/>
        </w:rPr>
        <w:t>σ</w:t>
      </w:r>
      <w:r w:rsidRPr="005B672C">
        <w:rPr>
          <w:rFonts w:cs="Arial"/>
        </w:rPr>
        <w:t>το ραβινικό Ιουδαϊσμό (καθαρτήριο πυρ) και το Κοράνι</w:t>
      </w:r>
      <w:r w:rsidRPr="005B672C">
        <w:rPr>
          <w:rFonts w:cs="Arial"/>
          <w:lang w:bidi="he-IL"/>
        </w:rPr>
        <w:t xml:space="preserve">. </w:t>
      </w:r>
      <w:r w:rsidRPr="005B672C">
        <w:rPr>
          <w:rFonts w:cs="Arial"/>
        </w:rPr>
        <w:t xml:space="preserve">Στη νότια Κάτω Κοιλάδα του </w:t>
      </w:r>
      <w:proofErr w:type="spellStart"/>
      <w:r w:rsidRPr="005B672C">
        <w:rPr>
          <w:rFonts w:cs="Arial"/>
        </w:rPr>
        <w:t>Εννώμ</w:t>
      </w:r>
      <w:proofErr w:type="spellEnd"/>
      <w:r w:rsidRPr="005B672C">
        <w:rPr>
          <w:rFonts w:cs="Arial"/>
        </w:rPr>
        <w:t xml:space="preserve"> εντοπίζεται το </w:t>
      </w:r>
      <w:proofErr w:type="spellStart"/>
      <w:r w:rsidRPr="005B672C">
        <w:rPr>
          <w:rFonts w:cs="Arial"/>
          <w:b/>
        </w:rPr>
        <w:t>Ακελδαμάχ</w:t>
      </w:r>
      <w:proofErr w:type="spellEnd"/>
      <w:r w:rsidRPr="005B672C">
        <w:rPr>
          <w:rFonts w:cs="Arial"/>
        </w:rPr>
        <w:t xml:space="preserve"> (= </w:t>
      </w:r>
      <w:r w:rsidRPr="005B672C">
        <w:rPr>
          <w:rFonts w:cs="Arial"/>
          <w:i/>
          <w:iCs/>
        </w:rPr>
        <w:t xml:space="preserve">Αγρός του Αίματος </w:t>
      </w:r>
      <w:proofErr w:type="spellStart"/>
      <w:r w:rsidRPr="005B672C">
        <w:rPr>
          <w:rFonts w:cs="Arial"/>
          <w:iCs/>
        </w:rPr>
        <w:t>Μτ</w:t>
      </w:r>
      <w:proofErr w:type="spellEnd"/>
      <w:r w:rsidRPr="005B672C">
        <w:rPr>
          <w:rFonts w:cs="Arial"/>
          <w:iCs/>
        </w:rPr>
        <w:t>. 27, 3-8.</w:t>
      </w:r>
      <w:r w:rsidRPr="005B672C">
        <w:rPr>
          <w:rFonts w:cs="Arial"/>
          <w:i/>
          <w:iCs/>
        </w:rPr>
        <w:t xml:space="preserve"> </w:t>
      </w:r>
      <w:proofErr w:type="spellStart"/>
      <w:r w:rsidRPr="005B672C">
        <w:rPr>
          <w:rFonts w:cs="Arial"/>
          <w:iCs/>
        </w:rPr>
        <w:t>Πρ</w:t>
      </w:r>
      <w:proofErr w:type="spellEnd"/>
      <w:r w:rsidRPr="005B672C">
        <w:rPr>
          <w:rFonts w:cs="Arial"/>
          <w:iCs/>
        </w:rPr>
        <w:t>. 1, 27</w:t>
      </w:r>
      <w:r w:rsidRPr="005B672C">
        <w:rPr>
          <w:rFonts w:cs="Arial"/>
        </w:rPr>
        <w:t xml:space="preserve">) με </w:t>
      </w:r>
      <w:r w:rsidR="007A5B24" w:rsidRPr="005B672C">
        <w:rPr>
          <w:rFonts w:cs="Arial"/>
        </w:rPr>
        <w:t xml:space="preserve">μια πλειάδα </w:t>
      </w:r>
      <w:r w:rsidRPr="005B672C">
        <w:rPr>
          <w:rFonts w:cs="Arial"/>
        </w:rPr>
        <w:t>τάφων. Το 2000 σε τάφο της περιοχής</w:t>
      </w:r>
      <w:r w:rsidR="007A5B24" w:rsidRPr="005B672C">
        <w:rPr>
          <w:rFonts w:cs="Arial"/>
        </w:rPr>
        <w:t xml:space="preserve"> ανακαλύφθηκε </w:t>
      </w:r>
      <w:r w:rsidRPr="005B672C">
        <w:rPr>
          <w:rFonts w:cs="Arial"/>
        </w:rPr>
        <w:t xml:space="preserve"> σάβανο του 1</w:t>
      </w:r>
      <w:r w:rsidRPr="005B672C">
        <w:rPr>
          <w:rFonts w:cs="Arial"/>
          <w:vertAlign w:val="superscript"/>
        </w:rPr>
        <w:t>ου</w:t>
      </w:r>
      <w:r w:rsidRPr="005B672C">
        <w:rPr>
          <w:rFonts w:cs="Arial"/>
        </w:rPr>
        <w:t xml:space="preserve"> αι. </w:t>
      </w:r>
      <w:proofErr w:type="spellStart"/>
      <w:r w:rsidRPr="005B672C">
        <w:rPr>
          <w:rFonts w:cs="Arial"/>
        </w:rPr>
        <w:t>μ.Χ</w:t>
      </w:r>
      <w:proofErr w:type="spellEnd"/>
      <w:r w:rsidRPr="005B672C">
        <w:rPr>
          <w:rFonts w:cs="Arial"/>
        </w:rPr>
        <w:t>. που απέδειξε ότι η λέπρα των ευαγγελικών αφηγήσεων δεν ήταν ψωρίαση αλλά η γνωστή νόσος Χάνσεν.</w:t>
      </w:r>
    </w:p>
    <w:p w:rsidR="000471DE" w:rsidRPr="005B672C" w:rsidRDefault="000471DE" w:rsidP="00FC32F5">
      <w:pPr>
        <w:tabs>
          <w:tab w:val="left" w:pos="2160"/>
        </w:tabs>
        <w:rPr>
          <w:rFonts w:cs="Arial"/>
        </w:rPr>
      </w:pPr>
    </w:p>
    <w:p w:rsidR="00FF7EBC" w:rsidRPr="005B672C" w:rsidRDefault="000471DE" w:rsidP="00FC32F5">
      <w:pPr>
        <w:tabs>
          <w:tab w:val="left" w:pos="2160"/>
        </w:tabs>
        <w:rPr>
          <w:rFonts w:cs="Arial"/>
        </w:rPr>
      </w:pPr>
      <w:r w:rsidRPr="005B672C">
        <w:rPr>
          <w:rFonts w:cs="Arial"/>
        </w:rPr>
        <w:lastRenderedPageBreak/>
        <w:t xml:space="preserve">Σύμφωνα με το κλασικό έργο τού </w:t>
      </w:r>
      <w:r w:rsidRPr="005B672C">
        <w:rPr>
          <w:rFonts w:cs="Arial"/>
          <w:lang w:val="en-US"/>
        </w:rPr>
        <w:t>J</w:t>
      </w:r>
      <w:r w:rsidRPr="005B672C">
        <w:rPr>
          <w:rFonts w:cs="Arial"/>
        </w:rPr>
        <w:t xml:space="preserve">. </w:t>
      </w:r>
      <w:proofErr w:type="spellStart"/>
      <w:r w:rsidRPr="005B672C">
        <w:rPr>
          <w:rFonts w:cs="Arial"/>
          <w:lang w:val="en-US"/>
        </w:rPr>
        <w:t>Jeremias</w:t>
      </w:r>
      <w:proofErr w:type="spellEnd"/>
      <w:r w:rsidRPr="005B672C">
        <w:rPr>
          <w:rFonts w:cs="Arial"/>
        </w:rPr>
        <w:t xml:space="preserve">, </w:t>
      </w:r>
      <w:r w:rsidRPr="005B672C">
        <w:rPr>
          <w:rFonts w:cs="Arial"/>
          <w:i/>
          <w:lang w:val="en-US"/>
        </w:rPr>
        <w:t>Jerusalem</w:t>
      </w:r>
      <w:r w:rsidRPr="005B672C">
        <w:rPr>
          <w:rFonts w:cs="Arial"/>
          <w:i/>
        </w:rPr>
        <w:t xml:space="preserve"> </w:t>
      </w:r>
      <w:r w:rsidRPr="005B672C">
        <w:rPr>
          <w:rFonts w:cs="Arial"/>
          <w:i/>
          <w:lang w:val="en-US"/>
        </w:rPr>
        <w:t>in</w:t>
      </w:r>
      <w:r w:rsidRPr="005B672C">
        <w:rPr>
          <w:rFonts w:cs="Arial"/>
          <w:i/>
        </w:rPr>
        <w:t xml:space="preserve"> </w:t>
      </w:r>
      <w:r w:rsidRPr="005B672C">
        <w:rPr>
          <w:rFonts w:cs="Arial"/>
          <w:i/>
          <w:lang w:val="en-US"/>
        </w:rPr>
        <w:t>the</w:t>
      </w:r>
      <w:r w:rsidRPr="005B672C">
        <w:rPr>
          <w:rFonts w:cs="Arial"/>
          <w:i/>
        </w:rPr>
        <w:t xml:space="preserve"> </w:t>
      </w:r>
      <w:r w:rsidRPr="005B672C">
        <w:rPr>
          <w:rFonts w:cs="Arial"/>
          <w:i/>
          <w:lang w:val="en-US"/>
        </w:rPr>
        <w:t>Time</w:t>
      </w:r>
      <w:r w:rsidRPr="005B672C">
        <w:rPr>
          <w:rFonts w:cs="Arial"/>
          <w:i/>
        </w:rPr>
        <w:t xml:space="preserve"> </w:t>
      </w:r>
      <w:r w:rsidRPr="005B672C">
        <w:rPr>
          <w:rFonts w:cs="Arial"/>
          <w:i/>
          <w:lang w:val="en-US"/>
        </w:rPr>
        <w:t>of</w:t>
      </w:r>
      <w:r w:rsidRPr="005B672C">
        <w:rPr>
          <w:rFonts w:cs="Arial"/>
          <w:i/>
        </w:rPr>
        <w:t xml:space="preserve"> </w:t>
      </w:r>
      <w:r w:rsidRPr="005B672C">
        <w:rPr>
          <w:rFonts w:cs="Arial"/>
          <w:i/>
          <w:lang w:val="en-US"/>
        </w:rPr>
        <w:t>Jesus</w:t>
      </w:r>
      <w:r w:rsidRPr="005B672C">
        <w:rPr>
          <w:rFonts w:cs="Arial"/>
        </w:rPr>
        <w:t>, η Πόλη τον 1</w:t>
      </w:r>
      <w:r w:rsidRPr="005B672C">
        <w:rPr>
          <w:rFonts w:cs="Arial"/>
          <w:vertAlign w:val="superscript"/>
        </w:rPr>
        <w:t>ο</w:t>
      </w:r>
      <w:r w:rsidRPr="005B672C">
        <w:rPr>
          <w:rFonts w:cs="Arial"/>
        </w:rPr>
        <w:t xml:space="preserve"> αι. </w:t>
      </w:r>
      <w:proofErr w:type="spellStart"/>
      <w:r w:rsidRPr="005B672C">
        <w:rPr>
          <w:rFonts w:cs="Arial"/>
        </w:rPr>
        <w:t>μ.Χ</w:t>
      </w:r>
      <w:proofErr w:type="spellEnd"/>
      <w:r w:rsidRPr="005B672C">
        <w:rPr>
          <w:rFonts w:cs="Arial"/>
        </w:rPr>
        <w:t xml:space="preserve">. είχε 25.000 περίπου κατοίκους. Παρότι </w:t>
      </w:r>
      <w:r w:rsidR="0027720C">
        <w:rPr>
          <w:rFonts w:cs="Arial"/>
        </w:rPr>
        <w:t xml:space="preserve">(α) </w:t>
      </w:r>
      <w:r w:rsidRPr="005B672C">
        <w:rPr>
          <w:rFonts w:cs="Arial"/>
        </w:rPr>
        <w:t>δεν είναι κτισμένη σε κάποια διασταύρωση κεντρικών οδικών αρτηριών της Ανατολής</w:t>
      </w:r>
      <w:r w:rsidR="0027720C">
        <w:rPr>
          <w:rFonts w:cs="Arial"/>
        </w:rPr>
        <w:t>,</w:t>
      </w:r>
      <w:r w:rsidRPr="005B672C">
        <w:rPr>
          <w:rFonts w:cs="Arial"/>
        </w:rPr>
        <w:t xml:space="preserve"> </w:t>
      </w:r>
      <w:r w:rsidR="0027720C">
        <w:rPr>
          <w:rFonts w:cs="Arial"/>
        </w:rPr>
        <w:t xml:space="preserve">(β) </w:t>
      </w:r>
      <w:r w:rsidRPr="005B672C">
        <w:rPr>
          <w:rFonts w:cs="Arial"/>
        </w:rPr>
        <w:t xml:space="preserve">τα εδάφη της δεν είναι γόνιμα (παρά μόνον για λατόμηση και καλλιέργεια της ελιάς) </w:t>
      </w:r>
      <w:r w:rsidR="0027720C" w:rsidRPr="005B672C">
        <w:rPr>
          <w:rFonts w:cs="Arial"/>
        </w:rPr>
        <w:t xml:space="preserve">και </w:t>
      </w:r>
      <w:r w:rsidR="0027720C">
        <w:rPr>
          <w:rFonts w:cs="Arial"/>
        </w:rPr>
        <w:t xml:space="preserve">(γ) δεν </w:t>
      </w:r>
      <w:r w:rsidRPr="005B672C">
        <w:rPr>
          <w:rFonts w:cs="Arial"/>
        </w:rPr>
        <w:t xml:space="preserve">αποτελούσε έδρα του πολιτικού ηγεμόνα, εντούτοις εκτός της ιστορικής της σπουδαιότητας, την εποχή του Ιησού ακμάζει ένεκα δύο παραγόντων: </w:t>
      </w:r>
    </w:p>
    <w:p w:rsidR="0027720C" w:rsidRDefault="0027720C" w:rsidP="00FC32F5">
      <w:pPr>
        <w:tabs>
          <w:tab w:val="left" w:pos="2160"/>
        </w:tabs>
        <w:rPr>
          <w:rFonts w:cs="Arial"/>
        </w:rPr>
      </w:pPr>
    </w:p>
    <w:p w:rsidR="00FF7EBC" w:rsidRPr="005B672C" w:rsidRDefault="000471DE" w:rsidP="00FC32F5">
      <w:pPr>
        <w:tabs>
          <w:tab w:val="left" w:pos="2160"/>
        </w:tabs>
        <w:rPr>
          <w:rFonts w:cs="Arial"/>
        </w:rPr>
      </w:pPr>
      <w:r w:rsidRPr="005B672C">
        <w:rPr>
          <w:rFonts w:cs="Arial"/>
        </w:rPr>
        <w:t xml:space="preserve">1) </w:t>
      </w:r>
      <w:r w:rsidR="007A5B24" w:rsidRPr="005B672C">
        <w:rPr>
          <w:rFonts w:cs="Arial"/>
        </w:rPr>
        <w:t>Ο</w:t>
      </w:r>
      <w:r w:rsidRPr="005B672C">
        <w:rPr>
          <w:rFonts w:cs="Arial"/>
        </w:rPr>
        <w:t xml:space="preserve"> </w:t>
      </w:r>
      <w:proofErr w:type="spellStart"/>
      <w:r w:rsidR="007A5B24" w:rsidRPr="005B672C">
        <w:rPr>
          <w:rFonts w:cs="Arial"/>
        </w:rPr>
        <w:t>Ιδουμαίος</w:t>
      </w:r>
      <w:proofErr w:type="spellEnd"/>
      <w:r w:rsidR="007A5B24" w:rsidRPr="005B672C">
        <w:rPr>
          <w:rFonts w:cs="Arial"/>
        </w:rPr>
        <w:t xml:space="preserve"> </w:t>
      </w:r>
      <w:r w:rsidRPr="005B672C">
        <w:rPr>
          <w:rFonts w:cs="Arial"/>
        </w:rPr>
        <w:t>Ηρώδης ο Μέγας, όπως αρμόζει στους δυνάστες της εποχής του (</w:t>
      </w:r>
      <w:proofErr w:type="spellStart"/>
      <w:r w:rsidRPr="005B672C">
        <w:rPr>
          <w:rFonts w:cs="Arial"/>
        </w:rPr>
        <w:t>πρβλ</w:t>
      </w:r>
      <w:proofErr w:type="spellEnd"/>
      <w:r w:rsidRPr="005B672C">
        <w:rPr>
          <w:rFonts w:cs="Arial"/>
        </w:rPr>
        <w:t xml:space="preserve">. Οκταβιανό Αύγουστο) αλλά και για να </w:t>
      </w:r>
      <w:r w:rsidR="007A5B24" w:rsidRPr="005B672C">
        <w:rPr>
          <w:rFonts w:cs="Arial"/>
        </w:rPr>
        <w:t xml:space="preserve">σφετεριστεί </w:t>
      </w:r>
      <w:r w:rsidRPr="005B672C">
        <w:rPr>
          <w:rFonts w:cs="Arial"/>
        </w:rPr>
        <w:t xml:space="preserve">τον θρόνο του Δαυίδ, ανακατασκευάζει </w:t>
      </w:r>
      <w:r w:rsidRPr="005B672C">
        <w:rPr>
          <w:rFonts w:cs="Arial"/>
          <w:lang w:bidi="he-IL"/>
        </w:rPr>
        <w:t xml:space="preserve">σε περίοδο λιγότερη των δύο ετών (ολοκληρώθηκε το 18 </w:t>
      </w:r>
      <w:proofErr w:type="spellStart"/>
      <w:r w:rsidRPr="005B672C">
        <w:rPr>
          <w:rFonts w:cs="Arial"/>
          <w:lang w:bidi="he-IL"/>
        </w:rPr>
        <w:t>π.Χ.</w:t>
      </w:r>
      <w:proofErr w:type="spellEnd"/>
      <w:r w:rsidRPr="005B672C">
        <w:rPr>
          <w:rFonts w:cs="Arial"/>
          <w:lang w:bidi="he-IL"/>
        </w:rPr>
        <w:t xml:space="preserve">) </w:t>
      </w:r>
      <w:r w:rsidRPr="005B672C">
        <w:rPr>
          <w:rFonts w:cs="Arial"/>
        </w:rPr>
        <w:t>και λαμπρύνει το Ναό</w:t>
      </w:r>
      <w:r w:rsidR="00F419EF">
        <w:rPr>
          <w:rFonts w:cs="Arial"/>
        </w:rPr>
        <w:t>,</w:t>
      </w:r>
      <w:r w:rsidRPr="005B672C">
        <w:rPr>
          <w:rFonts w:cs="Arial"/>
          <w:lang w:bidi="he-IL"/>
        </w:rPr>
        <w:t xml:space="preserve"> </w:t>
      </w:r>
      <w:r w:rsidRPr="005B672C">
        <w:rPr>
          <w:rFonts w:cs="Arial"/>
        </w:rPr>
        <w:t xml:space="preserve">τον οποίο </w:t>
      </w:r>
      <w:r w:rsidR="00F419EF">
        <w:rPr>
          <w:rFonts w:cs="Arial"/>
        </w:rPr>
        <w:t xml:space="preserve">εκτός από Εθνική Τράπεζα, </w:t>
      </w:r>
      <w:r w:rsidRPr="005B672C">
        <w:rPr>
          <w:rFonts w:cs="Arial"/>
        </w:rPr>
        <w:t xml:space="preserve">θέλει να καταστήσει ένα από τα «θαύματα» του κόσμου και </w:t>
      </w:r>
      <w:r w:rsidR="00A15B1A" w:rsidRPr="005B672C">
        <w:rPr>
          <w:rFonts w:cs="Arial"/>
        </w:rPr>
        <w:t xml:space="preserve">ταυτόχρονα </w:t>
      </w:r>
      <w:r w:rsidRPr="005B672C">
        <w:rPr>
          <w:rFonts w:cs="Arial"/>
        </w:rPr>
        <w:t xml:space="preserve">παγκόσμιο πόλο έλξης (Πλίνιος, </w:t>
      </w:r>
      <w:r w:rsidRPr="005B672C">
        <w:rPr>
          <w:rFonts w:cs="Arial"/>
          <w:i/>
        </w:rPr>
        <w:t>Φυσ. Ιστορία</w:t>
      </w:r>
      <w:r w:rsidRPr="005B672C">
        <w:rPr>
          <w:rFonts w:cs="Arial"/>
        </w:rPr>
        <w:t xml:space="preserve"> 5. 14). </w:t>
      </w:r>
      <w:r w:rsidRPr="005B672C">
        <w:rPr>
          <w:rFonts w:cs="Arial"/>
          <w:caps/>
          <w:lang w:bidi="he-IL"/>
        </w:rPr>
        <w:t xml:space="preserve">Η </w:t>
      </w:r>
      <w:r w:rsidRPr="005B672C">
        <w:rPr>
          <w:rFonts w:cs="Arial"/>
          <w:lang w:bidi="he-IL"/>
        </w:rPr>
        <w:t>σημείωση</w:t>
      </w:r>
      <w:r w:rsidRPr="005B672C">
        <w:rPr>
          <w:rFonts w:cs="Arial"/>
          <w:caps/>
          <w:lang w:bidi="he-IL"/>
        </w:rPr>
        <w:t xml:space="preserve"> </w:t>
      </w:r>
      <w:r w:rsidRPr="005B672C">
        <w:rPr>
          <w:rFonts w:cs="Arial"/>
          <w:lang w:bidi="he-IL"/>
        </w:rPr>
        <w:t>του Ιωάννη (2, 20)</w:t>
      </w:r>
      <w:r w:rsidRPr="005B672C">
        <w:rPr>
          <w:rFonts w:cs="Arial"/>
        </w:rPr>
        <w:t xml:space="preserve"> ότι</w:t>
      </w:r>
      <w:r w:rsidRPr="005B672C">
        <w:rPr>
          <w:rFonts w:cs="Arial"/>
          <w:lang w:bidi="he-IL"/>
        </w:rPr>
        <w:t xml:space="preserve"> η ανοικοδόμηση του Ναού διήρκεσε 46 χρόνια αφορά σε ολόκληρο το Ιερό. Οικοδομικές εργασίες (πλακόστρωση πεζοδρομίων) συνεχίζονταν μέχρι και την εποχή της άλωσης της Πόλης το 70 </w:t>
      </w:r>
      <w:proofErr w:type="spellStart"/>
      <w:r w:rsidRPr="005B672C">
        <w:rPr>
          <w:rFonts w:cs="Arial"/>
          <w:lang w:bidi="he-IL"/>
        </w:rPr>
        <w:t>μ.Χ</w:t>
      </w:r>
      <w:proofErr w:type="spellEnd"/>
      <w:r w:rsidRPr="005B672C">
        <w:rPr>
          <w:rFonts w:cs="Arial"/>
          <w:lang w:bidi="he-IL"/>
        </w:rPr>
        <w:t>.. Τα εξωτερικά τείχη του συγκεκριμένου όρους δομήθηκαν από ογκώδεις ενός τόνου πελεκημένες πέτρες (</w:t>
      </w:r>
      <w:proofErr w:type="spellStart"/>
      <w:r w:rsidRPr="005B672C">
        <w:rPr>
          <w:rFonts w:cs="Arial"/>
          <w:lang w:bidi="he-IL"/>
        </w:rPr>
        <w:t>πρβλ</w:t>
      </w:r>
      <w:proofErr w:type="spellEnd"/>
      <w:r w:rsidRPr="005B672C">
        <w:rPr>
          <w:rFonts w:cs="Arial"/>
          <w:lang w:bidi="he-IL"/>
        </w:rPr>
        <w:t xml:space="preserve">. θαυμασμό των μαθητών: </w:t>
      </w:r>
      <w:proofErr w:type="spellStart"/>
      <w:r w:rsidRPr="005B672C">
        <w:rPr>
          <w:rFonts w:cs="Arial"/>
          <w:i/>
          <w:lang w:bidi="he-IL"/>
        </w:rPr>
        <w:t>διδάσκαλε</w:t>
      </w:r>
      <w:proofErr w:type="spellEnd"/>
      <w:r w:rsidRPr="005B672C">
        <w:rPr>
          <w:rFonts w:cs="Arial"/>
          <w:i/>
          <w:lang w:bidi="he-IL"/>
        </w:rPr>
        <w:t xml:space="preserve">, </w:t>
      </w:r>
      <w:proofErr w:type="spellStart"/>
      <w:r w:rsidRPr="005B672C">
        <w:rPr>
          <w:rFonts w:cs="Arial"/>
          <w:i/>
          <w:lang w:bidi="he-IL"/>
        </w:rPr>
        <w:t>ἴδε</w:t>
      </w:r>
      <w:proofErr w:type="spellEnd"/>
      <w:r w:rsidRPr="005B672C">
        <w:rPr>
          <w:rFonts w:cs="Arial"/>
          <w:i/>
          <w:lang w:bidi="he-IL"/>
        </w:rPr>
        <w:t xml:space="preserve"> </w:t>
      </w:r>
      <w:proofErr w:type="spellStart"/>
      <w:r w:rsidRPr="005B672C">
        <w:rPr>
          <w:rFonts w:cs="Arial"/>
          <w:i/>
          <w:lang w:bidi="he-IL"/>
        </w:rPr>
        <w:t>ποταποὶ</w:t>
      </w:r>
      <w:proofErr w:type="spellEnd"/>
      <w:r w:rsidRPr="005B672C">
        <w:rPr>
          <w:rFonts w:cs="Arial"/>
          <w:i/>
          <w:lang w:bidi="he-IL"/>
        </w:rPr>
        <w:t xml:space="preserve"> </w:t>
      </w:r>
      <w:proofErr w:type="spellStart"/>
      <w:r w:rsidRPr="005B672C">
        <w:rPr>
          <w:rFonts w:cs="Arial"/>
          <w:i/>
          <w:lang w:bidi="he-IL"/>
        </w:rPr>
        <w:t>λίθοι</w:t>
      </w:r>
      <w:proofErr w:type="spellEnd"/>
      <w:r w:rsidRPr="005B672C">
        <w:rPr>
          <w:rFonts w:cs="Arial"/>
          <w:i/>
          <w:lang w:bidi="he-IL"/>
        </w:rPr>
        <w:t xml:space="preserve"> </w:t>
      </w:r>
      <w:proofErr w:type="spellStart"/>
      <w:r w:rsidRPr="005B672C">
        <w:rPr>
          <w:rFonts w:cs="Arial"/>
          <w:i/>
          <w:lang w:bidi="he-IL"/>
        </w:rPr>
        <w:t>καὶ</w:t>
      </w:r>
      <w:proofErr w:type="spellEnd"/>
      <w:r w:rsidRPr="005B672C">
        <w:rPr>
          <w:rFonts w:cs="Arial"/>
          <w:i/>
          <w:lang w:bidi="he-IL"/>
        </w:rPr>
        <w:t xml:space="preserve"> </w:t>
      </w:r>
      <w:proofErr w:type="spellStart"/>
      <w:r w:rsidRPr="005B672C">
        <w:rPr>
          <w:rFonts w:cs="Arial"/>
          <w:i/>
          <w:lang w:bidi="he-IL"/>
        </w:rPr>
        <w:t>ποταπαὶ</w:t>
      </w:r>
      <w:proofErr w:type="spellEnd"/>
      <w:r w:rsidRPr="005B672C">
        <w:rPr>
          <w:rFonts w:cs="Arial"/>
          <w:i/>
          <w:lang w:bidi="he-IL"/>
        </w:rPr>
        <w:t xml:space="preserve"> </w:t>
      </w:r>
      <w:proofErr w:type="spellStart"/>
      <w:r w:rsidRPr="005B672C">
        <w:rPr>
          <w:rFonts w:cs="Arial"/>
          <w:i/>
          <w:lang w:bidi="he-IL"/>
        </w:rPr>
        <w:t>οἰκοδομαί</w:t>
      </w:r>
      <w:proofErr w:type="spellEnd"/>
      <w:r w:rsidR="0027720C">
        <w:rPr>
          <w:rFonts w:cs="Arial"/>
          <w:i/>
          <w:lang w:bidi="he-IL"/>
        </w:rPr>
        <w:t xml:space="preserve">! </w:t>
      </w:r>
      <w:r w:rsidRPr="005B672C">
        <w:rPr>
          <w:rFonts w:cs="Arial"/>
          <w:lang w:bidi="he-IL"/>
        </w:rPr>
        <w:t xml:space="preserve"> </w:t>
      </w:r>
      <w:proofErr w:type="spellStart"/>
      <w:r w:rsidRPr="005B672C">
        <w:rPr>
          <w:rFonts w:cs="Arial"/>
          <w:lang w:bidi="he-IL"/>
        </w:rPr>
        <w:t>Μκ</w:t>
      </w:r>
      <w:proofErr w:type="spellEnd"/>
      <w:r w:rsidRPr="005B672C">
        <w:rPr>
          <w:rFonts w:cs="Arial"/>
          <w:lang w:bidi="he-IL"/>
        </w:rPr>
        <w:t>. 13, 1).</w:t>
      </w:r>
      <w:r w:rsidRPr="005B672C">
        <w:rPr>
          <w:rFonts w:cs="Arial"/>
        </w:rPr>
        <w:t xml:space="preserve"> Ταυτόχρονα ο Ηρώδης ανεγείρει και άλλα μνημειώδη κτήρια</w:t>
      </w:r>
      <w:r w:rsidR="00F419EF">
        <w:rPr>
          <w:rFonts w:cs="Arial"/>
        </w:rPr>
        <w:t xml:space="preserve"> [(α) </w:t>
      </w:r>
      <w:r w:rsidRPr="005B672C">
        <w:rPr>
          <w:rFonts w:cs="Arial"/>
        </w:rPr>
        <w:t>Πραιτόριο στην Άνω Πόλη με τρεις πύργους, Οχυρό Αντωνία,</w:t>
      </w:r>
      <w:r w:rsidR="00F419EF">
        <w:rPr>
          <w:rFonts w:cs="Arial"/>
        </w:rPr>
        <w:t xml:space="preserve"> (β)</w:t>
      </w:r>
      <w:r w:rsidRPr="005B672C">
        <w:rPr>
          <w:rFonts w:cs="Arial"/>
        </w:rPr>
        <w:t xml:space="preserve"> Ιπποδρόμιο</w:t>
      </w:r>
      <w:r w:rsidRPr="005B672C">
        <w:rPr>
          <w:rFonts w:cs="Arial"/>
          <w:lang w:bidi="he-IL"/>
        </w:rPr>
        <w:t xml:space="preserve"> μάλλον στην άνω κοιλάδα του </w:t>
      </w:r>
      <w:proofErr w:type="spellStart"/>
      <w:r w:rsidRPr="005B672C">
        <w:rPr>
          <w:rFonts w:cs="Arial"/>
          <w:lang w:bidi="he-IL"/>
        </w:rPr>
        <w:t>Εννώμ</w:t>
      </w:r>
      <w:proofErr w:type="spellEnd"/>
      <w:r w:rsidRPr="005B672C">
        <w:rPr>
          <w:rFonts w:cs="Arial"/>
          <w:lang w:bidi="he-IL"/>
        </w:rPr>
        <w:t xml:space="preserve"> και </w:t>
      </w:r>
      <w:r w:rsidR="00F419EF">
        <w:rPr>
          <w:rFonts w:cs="Arial"/>
          <w:lang w:bidi="he-IL"/>
        </w:rPr>
        <w:t xml:space="preserve">(γ) </w:t>
      </w:r>
      <w:r w:rsidRPr="005B672C">
        <w:rPr>
          <w:rFonts w:cs="Arial"/>
          <w:lang w:bidi="he-IL"/>
        </w:rPr>
        <w:t xml:space="preserve">το Θέατρο μάλλον στο στενό φαράγγι που κατέβαινε διαγώνια από την Πύλη της Σιών προς την Κολυμβήθρα του </w:t>
      </w:r>
      <w:proofErr w:type="spellStart"/>
      <w:r w:rsidRPr="005B672C">
        <w:rPr>
          <w:rFonts w:cs="Arial"/>
          <w:lang w:bidi="he-IL"/>
        </w:rPr>
        <w:t>Σιλωάμ</w:t>
      </w:r>
      <w:proofErr w:type="spellEnd"/>
      <w:r w:rsidRPr="005B672C">
        <w:rPr>
          <w:rFonts w:cs="Arial"/>
        </w:rPr>
        <w:t>) ενώ ανακαινίζει συνολικά την πόλη, παρέχοντας εργασία σε 11.000-18.000 ανθρώπους (</w:t>
      </w:r>
      <w:r w:rsidRPr="005B672C">
        <w:rPr>
          <w:rFonts w:cs="Arial"/>
          <w:i/>
        </w:rPr>
        <w:t>Αρχ.</w:t>
      </w:r>
      <w:r w:rsidRPr="005B672C">
        <w:rPr>
          <w:rFonts w:cs="Arial"/>
        </w:rPr>
        <w:t xml:space="preserve"> 20. 219-22). </w:t>
      </w:r>
    </w:p>
    <w:p w:rsidR="00FF7EBC" w:rsidRPr="005B672C" w:rsidRDefault="00FF7EBC" w:rsidP="00FC32F5">
      <w:pPr>
        <w:tabs>
          <w:tab w:val="left" w:pos="2160"/>
        </w:tabs>
        <w:rPr>
          <w:rFonts w:cs="Arial"/>
        </w:rPr>
      </w:pPr>
    </w:p>
    <w:p w:rsidR="000471DE" w:rsidRPr="005B672C" w:rsidRDefault="000471DE" w:rsidP="00FC32F5">
      <w:pPr>
        <w:tabs>
          <w:tab w:val="left" w:pos="2160"/>
        </w:tabs>
        <w:rPr>
          <w:rFonts w:cs="Arial"/>
          <w:lang w:bidi="he-IL"/>
        </w:rPr>
      </w:pPr>
      <w:r w:rsidRPr="005B672C">
        <w:rPr>
          <w:rFonts w:cs="Arial"/>
        </w:rPr>
        <w:t>2) Η Ιερουσαλήμ και ιδιαιτέρως ο ανακαινισμένος Ναός ως ο ιουδαϊκός ομφαλός της γης, σε μια εποχή κατά την οποία το «</w:t>
      </w:r>
      <w:proofErr w:type="spellStart"/>
      <w:r w:rsidRPr="005B672C">
        <w:rPr>
          <w:rFonts w:cs="Arial"/>
        </w:rPr>
        <w:t>ζηλωτικό</w:t>
      </w:r>
      <w:proofErr w:type="spellEnd"/>
      <w:r w:rsidRPr="005B672C">
        <w:rPr>
          <w:rFonts w:cs="Arial"/>
        </w:rPr>
        <w:t xml:space="preserve">» κίνημα αρχίζει να ακμάζει ένεκα της μακρόχρονης δουλείας αλλά και της εκμετάλλευσης (κυρίως μέσω της φορολογίας) των μαζών, συνιστά τον κατεξοχήν προορισμό </w:t>
      </w:r>
      <w:proofErr w:type="spellStart"/>
      <w:r w:rsidRPr="005B672C">
        <w:rPr>
          <w:rFonts w:cs="Arial"/>
        </w:rPr>
        <w:t>ιεραποδημίας</w:t>
      </w:r>
      <w:proofErr w:type="spellEnd"/>
      <w:r w:rsidRPr="005B672C">
        <w:rPr>
          <w:rFonts w:cs="Arial"/>
        </w:rPr>
        <w:t xml:space="preserve"> των Ιουδαίων της Παλαιστίνης αλλά και απανταχού της γης (</w:t>
      </w:r>
      <w:proofErr w:type="spellStart"/>
      <w:r w:rsidRPr="005B672C">
        <w:rPr>
          <w:rFonts w:cs="Arial"/>
        </w:rPr>
        <w:t>Πρ</w:t>
      </w:r>
      <w:proofErr w:type="spellEnd"/>
      <w:r w:rsidRPr="005B672C">
        <w:rPr>
          <w:rFonts w:cs="Arial"/>
        </w:rPr>
        <w:t>. 2, 9-11). Τρεις φορές το χρόνο, άνοιξη και φθινόπωρο (Πάσχα, Πεντηκοστή και Σκηνοπηγία</w:t>
      </w:r>
      <w:r w:rsidRPr="005B672C">
        <w:rPr>
          <w:rFonts w:cs="Arial"/>
          <w:vertAlign w:val="superscript"/>
        </w:rPr>
        <w:t>.</w:t>
      </w:r>
      <w:r w:rsidRPr="005B672C">
        <w:rPr>
          <w:rFonts w:cs="Arial"/>
        </w:rPr>
        <w:t xml:space="preserve"> </w:t>
      </w:r>
      <w:proofErr w:type="spellStart"/>
      <w:r w:rsidRPr="005B672C">
        <w:rPr>
          <w:rFonts w:cs="Arial"/>
        </w:rPr>
        <w:t>Έξ</w:t>
      </w:r>
      <w:proofErr w:type="spellEnd"/>
      <w:r w:rsidRPr="005B672C">
        <w:rPr>
          <w:rFonts w:cs="Arial"/>
        </w:rPr>
        <w:t>. 23, 17</w:t>
      </w:r>
      <w:r w:rsidRPr="005B672C">
        <w:rPr>
          <w:rFonts w:cs="Arial"/>
          <w:vertAlign w:val="superscript"/>
        </w:rPr>
        <w:t>.</w:t>
      </w:r>
      <w:r w:rsidRPr="005B672C">
        <w:rPr>
          <w:rFonts w:cs="Arial"/>
        </w:rPr>
        <w:t xml:space="preserve"> </w:t>
      </w:r>
      <w:proofErr w:type="spellStart"/>
      <w:r w:rsidRPr="005B672C">
        <w:rPr>
          <w:rFonts w:cs="Arial"/>
        </w:rPr>
        <w:t>Δτ</w:t>
      </w:r>
      <w:proofErr w:type="spellEnd"/>
      <w:r w:rsidRPr="005B672C">
        <w:rPr>
          <w:rFonts w:cs="Arial"/>
        </w:rPr>
        <w:t>. 16, 16</w:t>
      </w:r>
      <w:r w:rsidRPr="005B672C">
        <w:rPr>
          <w:rFonts w:cs="Arial"/>
          <w:vertAlign w:val="superscript"/>
        </w:rPr>
        <w:t>.</w:t>
      </w:r>
      <w:r w:rsidRPr="005B672C">
        <w:rPr>
          <w:rFonts w:cs="Arial"/>
        </w:rPr>
        <w:t xml:space="preserve"> </w:t>
      </w:r>
      <w:proofErr w:type="spellStart"/>
      <w:r w:rsidRPr="005B672C">
        <w:rPr>
          <w:rFonts w:cs="Arial"/>
        </w:rPr>
        <w:t>Πρ</w:t>
      </w:r>
      <w:proofErr w:type="spellEnd"/>
      <w:r w:rsidRPr="005B672C">
        <w:rPr>
          <w:rFonts w:cs="Arial"/>
        </w:rPr>
        <w:t xml:space="preserve">. 2) 200.000-300.000 άνθρωποι </w:t>
      </w:r>
      <w:r w:rsidRPr="005B672C">
        <w:rPr>
          <w:rFonts w:cs="Arial"/>
        </w:rPr>
        <w:lastRenderedPageBreak/>
        <w:t xml:space="preserve">(Φίλων, </w:t>
      </w:r>
      <w:r w:rsidRPr="005B672C">
        <w:rPr>
          <w:rFonts w:cs="Arial"/>
          <w:i/>
        </w:rPr>
        <w:t>Νόμων Ιερών</w:t>
      </w:r>
      <w:r w:rsidRPr="005B672C">
        <w:rPr>
          <w:rFonts w:cs="Arial"/>
        </w:rPr>
        <w:t xml:space="preserve"> 1. 69</w:t>
      </w:r>
      <w:r w:rsidRPr="005B672C">
        <w:rPr>
          <w:rFonts w:cs="Arial"/>
          <w:vertAlign w:val="superscript"/>
        </w:rPr>
        <w:t xml:space="preserve">. </w:t>
      </w:r>
      <w:proofErr w:type="spellStart"/>
      <w:r w:rsidRPr="005B672C">
        <w:rPr>
          <w:rFonts w:cs="Arial"/>
        </w:rPr>
        <w:t>πρβλ</w:t>
      </w:r>
      <w:proofErr w:type="spellEnd"/>
      <w:r w:rsidRPr="005B672C">
        <w:rPr>
          <w:rFonts w:cs="Arial"/>
        </w:rPr>
        <w:t xml:space="preserve">. </w:t>
      </w:r>
      <w:proofErr w:type="spellStart"/>
      <w:r w:rsidRPr="005B672C">
        <w:rPr>
          <w:rFonts w:cs="Arial"/>
        </w:rPr>
        <w:t>Ιώσ</w:t>
      </w:r>
      <w:proofErr w:type="spellEnd"/>
      <w:r w:rsidRPr="005B672C">
        <w:rPr>
          <w:rFonts w:cs="Arial"/>
        </w:rPr>
        <w:t xml:space="preserve">., </w:t>
      </w:r>
      <w:proofErr w:type="spellStart"/>
      <w:r w:rsidRPr="005B672C">
        <w:rPr>
          <w:rFonts w:cs="Arial"/>
          <w:i/>
        </w:rPr>
        <w:t>Πόλ</w:t>
      </w:r>
      <w:proofErr w:type="spellEnd"/>
      <w:r w:rsidRPr="005B672C">
        <w:rPr>
          <w:rFonts w:cs="Arial"/>
          <w:i/>
        </w:rPr>
        <w:t>.</w:t>
      </w:r>
      <w:r w:rsidRPr="005B672C">
        <w:rPr>
          <w:rFonts w:cs="Arial"/>
        </w:rPr>
        <w:t xml:space="preserve"> 2. 224</w:t>
      </w:r>
      <w:r w:rsidRPr="005B672C">
        <w:rPr>
          <w:rFonts w:cs="Arial"/>
          <w:vertAlign w:val="superscript"/>
        </w:rPr>
        <w:t>.</w:t>
      </w:r>
      <w:r w:rsidRPr="005B672C">
        <w:rPr>
          <w:rFonts w:cs="Arial"/>
        </w:rPr>
        <w:t xml:space="preserve"> 6. 425) συνωστίζονται στους δρόμους της πόλης προκειμένου να «αναφέρουν» τις προβλεπόμενες θυσίες αλλά και να προσφέρουν τη δεύτερη δεκάτη (</w:t>
      </w:r>
      <w:proofErr w:type="spellStart"/>
      <w:r w:rsidRPr="005B672C">
        <w:rPr>
          <w:rFonts w:cs="Arial"/>
        </w:rPr>
        <w:t>Δτ</w:t>
      </w:r>
      <w:proofErr w:type="spellEnd"/>
      <w:r w:rsidRPr="005B672C">
        <w:rPr>
          <w:rFonts w:cs="Arial"/>
        </w:rPr>
        <w:t xml:space="preserve">. 14, 26). Κάποιοι μάλιστα </w:t>
      </w:r>
      <w:r w:rsidR="007A5B24" w:rsidRPr="005B672C">
        <w:rPr>
          <w:rFonts w:cs="Arial"/>
        </w:rPr>
        <w:t>ζηλωτές «ελληνιστές»</w:t>
      </w:r>
      <w:r w:rsidR="002E7AA4" w:rsidRPr="005B672C">
        <w:rPr>
          <w:rFonts w:cs="Arial"/>
        </w:rPr>
        <w:t xml:space="preserve"> </w:t>
      </w:r>
      <w:r w:rsidRPr="005B672C">
        <w:rPr>
          <w:rFonts w:cs="Arial"/>
        </w:rPr>
        <w:t>Εβραίοι της Διασποράς εγκαθίστανται μόνιμα στην Αγία Πόλη διαθέτοντας τις «δικές» τους Συναγωγές (</w:t>
      </w:r>
      <w:proofErr w:type="spellStart"/>
      <w:r w:rsidRPr="005B672C">
        <w:rPr>
          <w:rFonts w:cs="Arial"/>
        </w:rPr>
        <w:t>Πρ</w:t>
      </w:r>
      <w:proofErr w:type="spellEnd"/>
      <w:r w:rsidRPr="005B672C">
        <w:rPr>
          <w:rFonts w:cs="Arial"/>
        </w:rPr>
        <w:t>. 6, 9) καθότι ενόψει της παρουσίας του Μεσσία θεωρούνταν προνόμιο η ταφή κοντά στο Ναό</w:t>
      </w:r>
      <w:r w:rsidR="00F419EF">
        <w:rPr>
          <w:rFonts w:cs="Arial"/>
        </w:rPr>
        <w:t xml:space="preserve"> με θέα το Όρος των Ελαιών όπου και σύμφωνα με τον Ζαχαρία (κεφ. 14) θα εμφανιστεί ο Κύριος</w:t>
      </w:r>
      <w:r w:rsidRPr="005B672C">
        <w:rPr>
          <w:rFonts w:cs="Arial"/>
        </w:rPr>
        <w:t>. Ο εθνικιστικός οίστρος κορυφωνόταν το Πάσχα (</w:t>
      </w:r>
      <w:proofErr w:type="spellStart"/>
      <w:r w:rsidRPr="005B672C">
        <w:rPr>
          <w:rFonts w:cs="Arial"/>
        </w:rPr>
        <w:t>Ιώσ</w:t>
      </w:r>
      <w:proofErr w:type="spellEnd"/>
      <w:r w:rsidRPr="005B672C">
        <w:rPr>
          <w:rFonts w:cs="Arial"/>
        </w:rPr>
        <w:t xml:space="preserve">., </w:t>
      </w:r>
      <w:r w:rsidRPr="005B672C">
        <w:rPr>
          <w:rFonts w:cs="Arial"/>
          <w:i/>
        </w:rPr>
        <w:t>Αρχ.</w:t>
      </w:r>
      <w:r w:rsidRPr="005B672C">
        <w:rPr>
          <w:rFonts w:cs="Arial"/>
        </w:rPr>
        <w:t xml:space="preserve"> 17. 214), όταν και εορταζόταν η απελευθέρωση του ιουδαϊκού έθνους από τους Αιγυπτίους. Για να αποφευχθούν οι ταραχές και οι στάσεις αυτή την κρίσιμη περίοδο στην </w:t>
      </w:r>
      <w:r w:rsidR="007A5B24" w:rsidRPr="005B672C">
        <w:rPr>
          <w:rFonts w:cs="Arial"/>
        </w:rPr>
        <w:t>Π</w:t>
      </w:r>
      <w:r w:rsidRPr="005B672C">
        <w:rPr>
          <w:rFonts w:cs="Arial"/>
        </w:rPr>
        <w:t>όλη μετακινούνταν από την Παραθαλάσσια Καισάρεια ο Ρωμαίος έπαρχος και η συνοδεία του</w:t>
      </w:r>
      <w:r w:rsidR="007A5B24" w:rsidRPr="005B672C">
        <w:rPr>
          <w:rFonts w:cs="Arial"/>
        </w:rPr>
        <w:t xml:space="preserve"> και προφανώς εισερχόταν θριαμβευτικά σε αυτήν</w:t>
      </w:r>
      <w:r w:rsidRPr="005B672C">
        <w:rPr>
          <w:rFonts w:cs="Arial"/>
        </w:rPr>
        <w:t xml:space="preserve">. </w:t>
      </w:r>
    </w:p>
    <w:p w:rsidR="000471DE" w:rsidRPr="005B672C" w:rsidRDefault="000471DE" w:rsidP="00FC32F5">
      <w:pPr>
        <w:tabs>
          <w:tab w:val="left" w:pos="2160"/>
        </w:tabs>
        <w:rPr>
          <w:rFonts w:cs="Arial"/>
          <w:lang w:bidi="he-IL"/>
        </w:rPr>
      </w:pPr>
    </w:p>
    <w:p w:rsidR="000471DE" w:rsidRPr="005B672C" w:rsidRDefault="000471DE" w:rsidP="00FC32F5">
      <w:pPr>
        <w:tabs>
          <w:tab w:val="left" w:pos="2160"/>
        </w:tabs>
        <w:rPr>
          <w:rFonts w:cs="Arial"/>
        </w:rPr>
      </w:pPr>
      <w:r w:rsidRPr="005B672C">
        <w:rPr>
          <w:rFonts w:cs="Arial"/>
          <w:lang w:bidi="he-IL"/>
        </w:rPr>
        <w:t xml:space="preserve">Σύμφωνα με το </w:t>
      </w:r>
      <w:r w:rsidRPr="005B672C">
        <w:rPr>
          <w:rFonts w:cs="Arial"/>
          <w:i/>
          <w:lang w:bidi="he-IL"/>
        </w:rPr>
        <w:t>Κατά Ιωάννη,</w:t>
      </w:r>
      <w:r w:rsidRPr="005B672C">
        <w:rPr>
          <w:rFonts w:cs="Arial"/>
          <w:lang w:bidi="he-IL"/>
        </w:rPr>
        <w:t xml:space="preserve"> ο Ιησούς εκτός από το Ναό (όπου ανέτρεψε τις τράπεζες των Κολλυβιστών) επισκέφθηκε τις Κολυμβήθρες </w:t>
      </w:r>
      <w:proofErr w:type="spellStart"/>
      <w:r w:rsidRPr="005B672C">
        <w:rPr>
          <w:rFonts w:cs="Arial"/>
          <w:lang w:bidi="he-IL"/>
        </w:rPr>
        <w:t>Σιλωάμ</w:t>
      </w:r>
      <w:proofErr w:type="spellEnd"/>
      <w:r w:rsidRPr="005B672C">
        <w:rPr>
          <w:rFonts w:cs="Arial"/>
          <w:lang w:bidi="he-IL"/>
        </w:rPr>
        <w:t xml:space="preserve"> και Βηθεσδά</w:t>
      </w:r>
      <w:r w:rsidRPr="005B672C">
        <w:rPr>
          <w:rFonts w:cs="Arial"/>
          <w:b/>
          <w:lang w:bidi="he-IL"/>
        </w:rPr>
        <w:t>,</w:t>
      </w:r>
      <w:r w:rsidRPr="005B672C">
        <w:rPr>
          <w:rFonts w:cs="Arial"/>
          <w:lang w:bidi="he-IL"/>
        </w:rPr>
        <w:t xml:space="preserve"> νότια και βόρεια αντιστοίχως του Όρους του Ναού. Κατά τον </w:t>
      </w:r>
      <w:proofErr w:type="spellStart"/>
      <w:r w:rsidRPr="005B672C">
        <w:rPr>
          <w:rFonts w:cs="Arial"/>
        </w:rPr>
        <w:t>Γκίπσον</w:t>
      </w:r>
      <w:proofErr w:type="spellEnd"/>
      <w:r w:rsidRPr="005B672C">
        <w:rPr>
          <w:rFonts w:cs="Arial"/>
          <w:lang w:bidi="he-IL"/>
        </w:rPr>
        <w:t xml:space="preserve">, δεν είχαν σχεδιαστεί ως αποθήκες τεράστιων υδάτινων όγκων βροχής για την πόλη ούτε για αναψυχή, αλλά για να καλύψουν τους λατρευτικούς εξαγνισμούς των Ιουδαίων προσκυνητών που εισέρχονταν από διαφορετικές διευθύνσεις για τις εορτές και να αποτραπεί ο συνακόλουθος κίνδυνος μετάδοσης λιμών και λοιμών. </w:t>
      </w:r>
      <w:r w:rsidR="00A15B1A" w:rsidRPr="005B672C">
        <w:rPr>
          <w:rFonts w:cs="Arial"/>
          <w:lang w:bidi="he-IL"/>
        </w:rPr>
        <w:t xml:space="preserve">Η κολυμβήθρα </w:t>
      </w:r>
      <w:r w:rsidRPr="005B672C">
        <w:rPr>
          <w:rFonts w:cs="Arial"/>
          <w:lang w:bidi="he-IL"/>
        </w:rPr>
        <w:t xml:space="preserve">του </w:t>
      </w:r>
      <w:proofErr w:type="spellStart"/>
      <w:r w:rsidRPr="005B672C">
        <w:rPr>
          <w:rFonts w:cs="Arial"/>
          <w:b/>
          <w:lang w:bidi="he-IL"/>
        </w:rPr>
        <w:t>Σιλωάμ</w:t>
      </w:r>
      <w:proofErr w:type="spellEnd"/>
      <w:r w:rsidRPr="005B672C">
        <w:rPr>
          <w:rFonts w:eastAsia="Calibri" w:cs="Arial"/>
          <w:lang w:bidi="he-IL"/>
        </w:rPr>
        <w:t xml:space="preserve"> (</w:t>
      </w:r>
      <w:r w:rsidRPr="005B672C">
        <w:rPr>
          <w:rFonts w:eastAsia="Calibri" w:cs="Arial"/>
          <w:i/>
          <w:lang w:bidi="he-IL"/>
        </w:rPr>
        <w:t xml:space="preserve">ὃ </w:t>
      </w:r>
      <w:proofErr w:type="spellStart"/>
      <w:r w:rsidRPr="005B672C">
        <w:rPr>
          <w:rFonts w:eastAsia="Calibri" w:cs="Arial"/>
          <w:i/>
          <w:lang w:bidi="he-IL"/>
        </w:rPr>
        <w:t>ἑρμηνεύεται</w:t>
      </w:r>
      <w:proofErr w:type="spellEnd"/>
      <w:r w:rsidRPr="005B672C">
        <w:rPr>
          <w:rFonts w:eastAsia="Calibri" w:cs="Arial"/>
          <w:i/>
          <w:lang w:bidi="he-IL"/>
        </w:rPr>
        <w:t xml:space="preserve"> </w:t>
      </w:r>
      <w:proofErr w:type="spellStart"/>
      <w:r w:rsidRPr="005B672C">
        <w:rPr>
          <w:rFonts w:eastAsia="Calibri" w:cs="Arial"/>
          <w:i/>
          <w:lang w:bidi="he-IL"/>
        </w:rPr>
        <w:t>ἀπεσταλμένος</w:t>
      </w:r>
      <w:proofErr w:type="spellEnd"/>
      <w:r w:rsidRPr="005B672C">
        <w:rPr>
          <w:rFonts w:eastAsia="Calibri" w:cs="Arial"/>
          <w:i/>
          <w:vertAlign w:val="superscript"/>
          <w:lang w:bidi="he-IL"/>
        </w:rPr>
        <w:t>.</w:t>
      </w:r>
      <w:r w:rsidRPr="005B672C">
        <w:rPr>
          <w:rFonts w:eastAsia="Calibri" w:cs="Arial"/>
          <w:i/>
          <w:lang w:bidi="he-IL"/>
        </w:rPr>
        <w:t xml:space="preserve"> </w:t>
      </w:r>
      <w:proofErr w:type="spellStart"/>
      <w:r w:rsidRPr="005B672C">
        <w:rPr>
          <w:rFonts w:eastAsia="Calibri" w:cs="Arial"/>
          <w:lang w:bidi="he-IL"/>
        </w:rPr>
        <w:t>Ιω</w:t>
      </w:r>
      <w:proofErr w:type="spellEnd"/>
      <w:r w:rsidRPr="005B672C">
        <w:rPr>
          <w:rFonts w:eastAsia="Calibri" w:cs="Arial"/>
          <w:lang w:bidi="he-IL"/>
        </w:rPr>
        <w:t>. 9, 7</w:t>
      </w:r>
      <w:r w:rsidRPr="005B672C">
        <w:rPr>
          <w:rFonts w:eastAsia="Calibri" w:cs="Arial"/>
          <w:i/>
          <w:lang w:bidi="he-IL"/>
        </w:rPr>
        <w:t>)</w:t>
      </w:r>
      <w:r w:rsidRPr="005B672C">
        <w:rPr>
          <w:rFonts w:eastAsia="Calibri" w:cs="Arial"/>
          <w:lang w:bidi="he-IL"/>
        </w:rPr>
        <w:t xml:space="preserve"> </w:t>
      </w:r>
      <w:r w:rsidRPr="005B672C">
        <w:rPr>
          <w:rFonts w:cs="Arial"/>
          <w:lang w:bidi="he-IL"/>
        </w:rPr>
        <w:t xml:space="preserve">που είναι γνωστή και ως </w:t>
      </w:r>
      <w:r w:rsidRPr="005B672C">
        <w:rPr>
          <w:rFonts w:cs="Arial"/>
          <w:i/>
          <w:lang w:bidi="he-IL"/>
        </w:rPr>
        <w:t>του Δαυίδ - Σολομώντα</w:t>
      </w:r>
      <w:r w:rsidRPr="005B672C">
        <w:rPr>
          <w:rFonts w:cs="Arial"/>
          <w:lang w:bidi="he-IL"/>
        </w:rPr>
        <w:t xml:space="preserve">, </w:t>
      </w:r>
      <w:r w:rsidR="00A15B1A" w:rsidRPr="005B672C">
        <w:rPr>
          <w:rFonts w:cs="Arial"/>
          <w:lang w:bidi="he-IL"/>
        </w:rPr>
        <w:t xml:space="preserve">όπου συντελέστηκε </w:t>
      </w:r>
      <w:r w:rsidRPr="005B672C">
        <w:rPr>
          <w:rFonts w:cs="Arial"/>
          <w:lang w:bidi="he-IL"/>
        </w:rPr>
        <w:t>η θεραπεία του εκ γενετής τυφλού με πηλό</w:t>
      </w:r>
      <w:r w:rsidR="00A15B1A" w:rsidRPr="005B672C">
        <w:rPr>
          <w:rFonts w:cs="Arial"/>
          <w:lang w:bidi="he-IL"/>
        </w:rPr>
        <w:t xml:space="preserve"> (</w:t>
      </w:r>
      <w:proofErr w:type="spellStart"/>
      <w:r w:rsidR="00A15B1A" w:rsidRPr="005B672C">
        <w:rPr>
          <w:rFonts w:cs="Arial"/>
          <w:lang w:bidi="he-IL"/>
        </w:rPr>
        <w:t>Ιω</w:t>
      </w:r>
      <w:proofErr w:type="spellEnd"/>
      <w:r w:rsidR="00A15B1A" w:rsidRPr="005B672C">
        <w:rPr>
          <w:rFonts w:cs="Arial"/>
          <w:lang w:bidi="he-IL"/>
        </w:rPr>
        <w:t>. 9)</w:t>
      </w:r>
      <w:r w:rsidRPr="005B672C">
        <w:rPr>
          <w:rFonts w:cs="Arial"/>
          <w:lang w:bidi="he-IL"/>
        </w:rPr>
        <w:t xml:space="preserve">, βρισκόταν στο χαμηλότερο σημείο της πόλης όπου συναντώνται οι Κοιλάδες </w:t>
      </w:r>
      <w:proofErr w:type="spellStart"/>
      <w:r w:rsidRPr="005B672C">
        <w:rPr>
          <w:rFonts w:cs="Arial"/>
          <w:lang w:bidi="he-IL"/>
        </w:rPr>
        <w:t>Τυροποιών</w:t>
      </w:r>
      <w:proofErr w:type="spellEnd"/>
      <w:r w:rsidRPr="005B672C">
        <w:rPr>
          <w:rFonts w:cs="Arial"/>
          <w:lang w:bidi="he-IL"/>
        </w:rPr>
        <w:t xml:space="preserve"> και Κέδρων. Τροφοδοτούνταν με </w:t>
      </w:r>
      <w:r w:rsidRPr="005B672C">
        <w:rPr>
          <w:rFonts w:cs="Arial"/>
          <w:i/>
          <w:lang w:bidi="he-IL"/>
        </w:rPr>
        <w:t>ζων/</w:t>
      </w:r>
      <w:r w:rsidRPr="005B672C">
        <w:rPr>
          <w:rFonts w:cs="Arial"/>
          <w:lang w:bidi="he-IL"/>
        </w:rPr>
        <w:t>τρέχον</w:t>
      </w:r>
      <w:r w:rsidRPr="005B672C">
        <w:rPr>
          <w:rFonts w:cs="Arial"/>
          <w:i/>
          <w:lang w:bidi="he-IL"/>
        </w:rPr>
        <w:t xml:space="preserve"> ύδωρ</w:t>
      </w:r>
      <w:r w:rsidRPr="005B672C">
        <w:rPr>
          <w:rFonts w:cs="Arial"/>
          <w:lang w:bidi="he-IL"/>
        </w:rPr>
        <w:t xml:space="preserve"> μέσω καναλιού/τούνελ του Εζεκία από την ομώνυμη πηγή (που ονομαζόταν και </w:t>
      </w:r>
      <w:proofErr w:type="spellStart"/>
      <w:r w:rsidRPr="005B672C">
        <w:rPr>
          <w:rFonts w:cs="Arial"/>
          <w:lang w:bidi="he-IL"/>
        </w:rPr>
        <w:t>Γηών</w:t>
      </w:r>
      <w:proofErr w:type="spellEnd"/>
      <w:r w:rsidRPr="005B672C">
        <w:rPr>
          <w:rFonts w:cs="Arial"/>
          <w:lang w:bidi="he-IL"/>
        </w:rPr>
        <w:t xml:space="preserve">) στους πρόποδες του όρους </w:t>
      </w:r>
      <w:proofErr w:type="spellStart"/>
      <w:r w:rsidRPr="005B672C">
        <w:rPr>
          <w:rFonts w:cs="Arial"/>
          <w:lang w:bidi="he-IL"/>
        </w:rPr>
        <w:t>Οφέλ</w:t>
      </w:r>
      <w:proofErr w:type="spellEnd"/>
      <w:r w:rsidRPr="005B672C">
        <w:rPr>
          <w:rFonts w:cs="Arial"/>
          <w:lang w:bidi="he-IL"/>
        </w:rPr>
        <w:t xml:space="preserve"> αλλά και όμβρια ύδατα. Είχε τραπεζοειδές σχήμα (40-60Χ70 μέτρα) με σκαλιά και αποβάθρες κατά μήκος τουλάχιστον των τριών πλευρών. Η </w:t>
      </w:r>
      <w:r w:rsidRPr="005B672C">
        <w:rPr>
          <w:rFonts w:cs="Arial"/>
          <w:b/>
          <w:lang w:bidi="he-IL"/>
        </w:rPr>
        <w:t>Βηθεσδά</w:t>
      </w:r>
      <w:r w:rsidRPr="005B672C">
        <w:rPr>
          <w:rFonts w:cs="Arial"/>
          <w:lang w:bidi="he-IL"/>
        </w:rPr>
        <w:t xml:space="preserve"> (&lt; </w:t>
      </w:r>
      <w:proofErr w:type="spellStart"/>
      <w:r w:rsidRPr="005B672C">
        <w:rPr>
          <w:rFonts w:cs="Arial"/>
          <w:lang w:bidi="he-IL"/>
        </w:rPr>
        <w:t>αραμαϊκό</w:t>
      </w:r>
      <w:proofErr w:type="spellEnd"/>
      <w:r w:rsidRPr="005B672C">
        <w:rPr>
          <w:rFonts w:cs="Arial"/>
          <w:lang w:bidi="he-IL"/>
        </w:rPr>
        <w:t xml:space="preserve"> </w:t>
      </w:r>
      <w:proofErr w:type="spellStart"/>
      <w:r w:rsidRPr="005B672C">
        <w:rPr>
          <w:rFonts w:cs="Arial"/>
          <w:i/>
          <w:lang w:bidi="he-IL"/>
        </w:rPr>
        <w:t>Μπεθ</w:t>
      </w:r>
      <w:proofErr w:type="spellEnd"/>
      <w:r w:rsidRPr="005B672C">
        <w:rPr>
          <w:rFonts w:cs="Arial"/>
          <w:i/>
          <w:lang w:bidi="he-IL"/>
        </w:rPr>
        <w:t xml:space="preserve"> </w:t>
      </w:r>
      <w:proofErr w:type="spellStart"/>
      <w:r w:rsidRPr="005B672C">
        <w:rPr>
          <w:rFonts w:cs="Arial"/>
          <w:i/>
          <w:lang w:bidi="he-IL"/>
        </w:rPr>
        <w:t>Χεσδά</w:t>
      </w:r>
      <w:proofErr w:type="spellEnd"/>
      <w:r w:rsidRPr="005B672C">
        <w:rPr>
          <w:rFonts w:cs="Arial"/>
          <w:lang w:bidi="he-IL"/>
        </w:rPr>
        <w:t xml:space="preserve"> = οίκος ελέους), όπου σύμφωνα με το </w:t>
      </w:r>
      <w:proofErr w:type="spellStart"/>
      <w:r w:rsidRPr="005B672C">
        <w:rPr>
          <w:rFonts w:cs="Arial"/>
          <w:lang w:bidi="he-IL"/>
        </w:rPr>
        <w:t>Ιω</w:t>
      </w:r>
      <w:proofErr w:type="spellEnd"/>
      <w:r w:rsidRPr="005B672C">
        <w:rPr>
          <w:rFonts w:cs="Arial"/>
          <w:lang w:bidi="he-IL"/>
        </w:rPr>
        <w:t xml:space="preserve">. 5 θεραπεύθηκε ο επί 38 έτη παράλυτος, βρισκόταν έξω από την προβατική πύλη στο βόρειο μέρος του Δευτέρου Τείχους κοντά στο Οχυρό Αντωνία. Είχε πέντε στοές διότι </w:t>
      </w:r>
      <w:r w:rsidRPr="005B672C">
        <w:rPr>
          <w:rFonts w:cs="Arial"/>
          <w:lang w:bidi="he-IL"/>
        </w:rPr>
        <w:lastRenderedPageBreak/>
        <w:t>διαιρούνταν σε δύο δεξαμενές: τη βόρεια (53Χ40 μέτρα), χώρος συλλογής όμβριων υδάτων (</w:t>
      </w:r>
      <w:proofErr w:type="spellStart"/>
      <w:r w:rsidRPr="005B672C">
        <w:rPr>
          <w:rFonts w:cs="Arial"/>
          <w:lang w:bidi="he-IL"/>
        </w:rPr>
        <w:t>οτσάρ</w:t>
      </w:r>
      <w:proofErr w:type="spellEnd"/>
      <w:r w:rsidRPr="005B672C">
        <w:rPr>
          <w:rFonts w:cs="Arial"/>
          <w:lang w:bidi="he-IL"/>
        </w:rPr>
        <w:t>= ρεζερβουάρ), και τη νότια (47Χ52 μέτρα), χώρος εξαγνισμού (</w:t>
      </w:r>
      <w:proofErr w:type="spellStart"/>
      <w:r w:rsidRPr="005B672C">
        <w:rPr>
          <w:rFonts w:cs="Arial"/>
          <w:lang w:bidi="he-IL"/>
        </w:rPr>
        <w:t>μικβέ</w:t>
      </w:r>
      <w:proofErr w:type="spellEnd"/>
      <w:r w:rsidRPr="005B672C">
        <w:rPr>
          <w:rFonts w:cs="Arial"/>
          <w:lang w:bidi="he-IL"/>
        </w:rPr>
        <w:t xml:space="preserve">) με νερό συνήθως </w:t>
      </w:r>
      <w:proofErr w:type="spellStart"/>
      <w:r w:rsidRPr="005B672C">
        <w:rPr>
          <w:rFonts w:cs="Arial"/>
          <w:lang w:bidi="he-IL"/>
        </w:rPr>
        <w:t>αναβράζον</w:t>
      </w:r>
      <w:proofErr w:type="spellEnd"/>
      <w:r w:rsidRPr="005B672C">
        <w:rPr>
          <w:rFonts w:cs="Arial"/>
          <w:lang w:bidi="he-IL"/>
        </w:rPr>
        <w:t xml:space="preserve"> (ένεκα της εισροής του από τη βόρεια) και κοκκινωπό ένεκα του υπεδάφους και όχι ένεκα</w:t>
      </w:r>
      <w:r w:rsidRPr="005B672C">
        <w:rPr>
          <w:rFonts w:cs="Arial"/>
          <w:i/>
        </w:rPr>
        <w:t xml:space="preserve"> </w:t>
      </w:r>
      <w:proofErr w:type="spellStart"/>
      <w:r w:rsidRPr="005B672C">
        <w:rPr>
          <w:rFonts w:cs="Arial"/>
          <w:i/>
        </w:rPr>
        <w:t>τῶν</w:t>
      </w:r>
      <w:proofErr w:type="spellEnd"/>
      <w:r w:rsidRPr="005B672C">
        <w:rPr>
          <w:rFonts w:cs="Arial"/>
          <w:i/>
        </w:rPr>
        <w:t xml:space="preserve"> </w:t>
      </w:r>
      <w:proofErr w:type="spellStart"/>
      <w:r w:rsidRPr="005B672C">
        <w:rPr>
          <w:rFonts w:cs="Arial"/>
          <w:i/>
        </w:rPr>
        <w:t>πάλαι</w:t>
      </w:r>
      <w:proofErr w:type="spellEnd"/>
      <w:r w:rsidRPr="005B672C">
        <w:rPr>
          <w:rFonts w:cs="Arial"/>
          <w:i/>
        </w:rPr>
        <w:t xml:space="preserve"> </w:t>
      </w:r>
      <w:proofErr w:type="spellStart"/>
      <w:r w:rsidRPr="005B672C">
        <w:rPr>
          <w:rFonts w:cs="Arial"/>
          <w:i/>
        </w:rPr>
        <w:t>καθαιρομένων</w:t>
      </w:r>
      <w:proofErr w:type="spellEnd"/>
      <w:r w:rsidRPr="005B672C">
        <w:rPr>
          <w:rFonts w:cs="Arial"/>
          <w:i/>
        </w:rPr>
        <w:t xml:space="preserve"> </w:t>
      </w:r>
      <w:proofErr w:type="spellStart"/>
      <w:r w:rsidRPr="005B672C">
        <w:rPr>
          <w:rFonts w:cs="Arial"/>
          <w:i/>
        </w:rPr>
        <w:t>ἐν</w:t>
      </w:r>
      <w:proofErr w:type="spellEnd"/>
      <w:r w:rsidRPr="005B672C">
        <w:rPr>
          <w:rFonts w:cs="Arial"/>
          <w:i/>
        </w:rPr>
        <w:t xml:space="preserve"> </w:t>
      </w:r>
      <w:proofErr w:type="spellStart"/>
      <w:r w:rsidRPr="005B672C">
        <w:rPr>
          <w:rFonts w:cs="Arial"/>
          <w:i/>
        </w:rPr>
        <w:t>αὐτῇ</w:t>
      </w:r>
      <w:proofErr w:type="spellEnd"/>
      <w:r w:rsidRPr="005B672C">
        <w:rPr>
          <w:rFonts w:cs="Arial"/>
          <w:i/>
        </w:rPr>
        <w:t xml:space="preserve"> </w:t>
      </w:r>
      <w:proofErr w:type="spellStart"/>
      <w:r w:rsidRPr="005B672C">
        <w:rPr>
          <w:rFonts w:cs="Arial"/>
          <w:i/>
        </w:rPr>
        <w:t>ἱερείων</w:t>
      </w:r>
      <w:proofErr w:type="spellEnd"/>
      <w:r w:rsidRPr="005B672C">
        <w:rPr>
          <w:rFonts w:cs="Arial"/>
          <w:lang w:bidi="he-IL"/>
        </w:rPr>
        <w:t xml:space="preserve"> (Ευσέβιος,</w:t>
      </w:r>
      <w:r w:rsidRPr="005B672C">
        <w:rPr>
          <w:rFonts w:cs="Arial"/>
        </w:rPr>
        <w:t xml:space="preserve"> </w:t>
      </w:r>
      <w:proofErr w:type="spellStart"/>
      <w:r w:rsidRPr="005B672C">
        <w:rPr>
          <w:rFonts w:cs="Arial"/>
          <w:i/>
        </w:rPr>
        <w:t>Ονομαστικόν</w:t>
      </w:r>
      <w:proofErr w:type="spellEnd"/>
      <w:r w:rsidRPr="005B672C">
        <w:rPr>
          <w:rFonts w:cs="Arial"/>
        </w:rPr>
        <w:t xml:space="preserve"> 58.21-26). </w:t>
      </w:r>
    </w:p>
    <w:p w:rsidR="00DE1AB0" w:rsidRPr="005B672C" w:rsidRDefault="00DE1AB0" w:rsidP="00FC32F5">
      <w:pPr>
        <w:shd w:val="clear" w:color="auto" w:fill="FFFFFF"/>
        <w:autoSpaceDE w:val="0"/>
        <w:autoSpaceDN w:val="0"/>
        <w:adjustRightInd w:val="0"/>
        <w:rPr>
          <w:rFonts w:cs="Arial"/>
          <w:b/>
          <w:noProof/>
          <w:lang w:eastAsia="el-GR"/>
        </w:rPr>
      </w:pPr>
    </w:p>
    <w:p w:rsidR="00DE1AB0" w:rsidRPr="005B672C" w:rsidRDefault="00F30CCB" w:rsidP="00FC32F5">
      <w:pPr>
        <w:pStyle w:val="7"/>
        <w:rPr>
          <w:rFonts w:cs="Arial"/>
        </w:rPr>
      </w:pPr>
      <w:r w:rsidRPr="005B672C">
        <w:rPr>
          <w:rFonts w:cs="Arial"/>
          <w:highlight w:val="yellow"/>
        </w:rPr>
        <w:t>Σχόλιο 4</w:t>
      </w:r>
      <w:r w:rsidR="00DE1AB0" w:rsidRPr="005B672C">
        <w:rPr>
          <w:rFonts w:cs="Arial"/>
          <w:highlight w:val="yellow"/>
        </w:rPr>
        <w:t>.</w:t>
      </w:r>
      <w:r w:rsidR="00DE1AB0" w:rsidRPr="005B672C">
        <w:rPr>
          <w:rFonts w:cs="Arial"/>
        </w:rPr>
        <w:t xml:space="preserve"> Τι γνωρίζουμε σχετικά με τ</w:t>
      </w:r>
      <w:r w:rsidRPr="005B672C">
        <w:rPr>
          <w:rFonts w:cs="Arial"/>
        </w:rPr>
        <w:t>η Βαϊοφόρο Είσοδο στα Ιεροσόλυμα</w:t>
      </w:r>
    </w:p>
    <w:p w:rsidR="000471DE" w:rsidRPr="005B672C" w:rsidRDefault="000471DE" w:rsidP="00FC32F5">
      <w:pPr>
        <w:tabs>
          <w:tab w:val="left" w:pos="2160"/>
        </w:tabs>
        <w:rPr>
          <w:rFonts w:cs="Arial"/>
        </w:rPr>
      </w:pPr>
    </w:p>
    <w:p w:rsidR="000471DE" w:rsidRPr="005B672C" w:rsidRDefault="000471DE" w:rsidP="00FC32F5">
      <w:pPr>
        <w:tabs>
          <w:tab w:val="left" w:pos="2160"/>
        </w:tabs>
        <w:rPr>
          <w:rFonts w:cs="Arial"/>
          <w:lang w:bidi="he-IL"/>
        </w:rPr>
      </w:pPr>
      <w:r w:rsidRPr="005B672C">
        <w:rPr>
          <w:rFonts w:cs="Arial"/>
        </w:rPr>
        <w:t xml:space="preserve">Κατά την τελευταία εβδομάδα της επίγειας παρουσίας Του ο Ιησούς έφθασε μέσω της </w:t>
      </w:r>
      <w:proofErr w:type="spellStart"/>
      <w:r w:rsidRPr="005B672C">
        <w:rPr>
          <w:rFonts w:cs="Arial"/>
          <w:b/>
        </w:rPr>
        <w:t>Βηθαραβά</w:t>
      </w:r>
      <w:proofErr w:type="spellEnd"/>
      <w:r w:rsidRPr="005B672C">
        <w:rPr>
          <w:rFonts w:cs="Arial"/>
        </w:rPr>
        <w:t xml:space="preserve"> (= οίκος του περάσματος) και της </w:t>
      </w:r>
      <w:r w:rsidRPr="005B672C">
        <w:rPr>
          <w:rFonts w:cs="Arial"/>
          <w:b/>
        </w:rPr>
        <w:t xml:space="preserve">Ιεριχώ </w:t>
      </w:r>
      <w:r w:rsidRPr="005B672C">
        <w:rPr>
          <w:rFonts w:cs="Arial"/>
        </w:rPr>
        <w:t xml:space="preserve">(= ευώδης), </w:t>
      </w:r>
      <w:r w:rsidR="007A5B24" w:rsidRPr="005B672C">
        <w:rPr>
          <w:rFonts w:cs="Arial"/>
        </w:rPr>
        <w:t xml:space="preserve">της αρχαιότερης </w:t>
      </w:r>
      <w:r w:rsidRPr="005B672C">
        <w:rPr>
          <w:rFonts w:cs="Arial"/>
        </w:rPr>
        <w:t>πόλης</w:t>
      </w:r>
      <w:r w:rsidR="007A5B24" w:rsidRPr="005B672C">
        <w:rPr>
          <w:rFonts w:cs="Arial"/>
        </w:rPr>
        <w:t xml:space="preserve"> του κόσμου που </w:t>
      </w:r>
      <w:r w:rsidRPr="005B672C">
        <w:rPr>
          <w:rFonts w:cs="Arial"/>
        </w:rPr>
        <w:t xml:space="preserve"> </w:t>
      </w:r>
      <w:r w:rsidR="007A5B24" w:rsidRPr="005B672C">
        <w:rPr>
          <w:rFonts w:cs="Arial"/>
        </w:rPr>
        <w:t xml:space="preserve">εντοπίζεται </w:t>
      </w:r>
      <w:r w:rsidRPr="005B672C">
        <w:rPr>
          <w:rFonts w:cs="Arial"/>
        </w:rPr>
        <w:t xml:space="preserve">σε όαση με φοινικιές και χουρμαδιές, τόπο παραγωγής </w:t>
      </w:r>
      <w:r w:rsidR="007A5B24" w:rsidRPr="005B672C">
        <w:rPr>
          <w:rFonts w:cs="Arial"/>
        </w:rPr>
        <w:t xml:space="preserve">εξαιρετικού </w:t>
      </w:r>
      <w:r w:rsidRPr="005B672C">
        <w:rPr>
          <w:rFonts w:cs="Arial"/>
        </w:rPr>
        <w:t xml:space="preserve">βάλσαμου αλλά και εγκατάστασης ιερέων. Εκεί θεράπευσε τον </w:t>
      </w:r>
      <w:proofErr w:type="spellStart"/>
      <w:r w:rsidRPr="005B672C">
        <w:rPr>
          <w:rFonts w:cs="Arial"/>
        </w:rPr>
        <w:t>Βαρτιμαίο</w:t>
      </w:r>
      <w:proofErr w:type="spellEnd"/>
      <w:r w:rsidRPr="005B672C">
        <w:rPr>
          <w:rFonts w:cs="Arial"/>
        </w:rPr>
        <w:t xml:space="preserve"> (</w:t>
      </w:r>
      <w:proofErr w:type="spellStart"/>
      <w:r w:rsidRPr="005B672C">
        <w:rPr>
          <w:rFonts w:cs="Arial"/>
        </w:rPr>
        <w:t>Μκ</w:t>
      </w:r>
      <w:proofErr w:type="spellEnd"/>
      <w:r w:rsidRPr="005B672C">
        <w:rPr>
          <w:rFonts w:cs="Arial"/>
        </w:rPr>
        <w:t>. 10, 46</w:t>
      </w:r>
      <w:r w:rsidRPr="005B672C">
        <w:rPr>
          <w:rFonts w:cs="Arial"/>
          <w:vertAlign w:val="superscript"/>
        </w:rPr>
        <w:t>.</w:t>
      </w:r>
      <w:r w:rsidRPr="005B672C">
        <w:rPr>
          <w:rFonts w:cs="Arial"/>
        </w:rPr>
        <w:t xml:space="preserve"> δύο τυφλούς κατά τον </w:t>
      </w:r>
      <w:r w:rsidRPr="005B672C">
        <w:rPr>
          <w:rFonts w:cs="Arial"/>
          <w:i/>
        </w:rPr>
        <w:t>Ματθαίο</w:t>
      </w:r>
      <w:r w:rsidRPr="005B672C">
        <w:rPr>
          <w:rFonts w:cs="Arial"/>
        </w:rPr>
        <w:t xml:space="preserve"> 20, 29-34) και συντελέσθηκε η μεταστροφή του </w:t>
      </w:r>
      <w:proofErr w:type="spellStart"/>
      <w:r w:rsidRPr="005B672C">
        <w:rPr>
          <w:rFonts w:cs="Arial"/>
        </w:rPr>
        <w:t>αρχιτελώνη</w:t>
      </w:r>
      <w:proofErr w:type="spellEnd"/>
      <w:r w:rsidRPr="005B672C">
        <w:rPr>
          <w:rFonts w:cs="Arial"/>
        </w:rPr>
        <w:t xml:space="preserve"> Ζακχαίου (</w:t>
      </w:r>
      <w:proofErr w:type="spellStart"/>
      <w:r w:rsidRPr="005B672C">
        <w:rPr>
          <w:rFonts w:cs="Arial"/>
        </w:rPr>
        <w:t>Λκ</w:t>
      </w:r>
      <w:proofErr w:type="spellEnd"/>
      <w:r w:rsidRPr="005B672C">
        <w:rPr>
          <w:rFonts w:cs="Arial"/>
        </w:rPr>
        <w:t>. 19, 2</w:t>
      </w:r>
      <w:r w:rsidRPr="005B672C">
        <w:rPr>
          <w:rFonts w:cs="Arial"/>
          <w:vertAlign w:val="superscript"/>
        </w:rPr>
        <w:t>.</w:t>
      </w:r>
      <w:r w:rsidRPr="005B672C">
        <w:rPr>
          <w:rFonts w:cs="Arial"/>
        </w:rPr>
        <w:t xml:space="preserve"> </w:t>
      </w:r>
      <w:proofErr w:type="spellStart"/>
      <w:r w:rsidRPr="005B672C">
        <w:rPr>
          <w:rFonts w:cs="Arial"/>
        </w:rPr>
        <w:t>πρβλ</w:t>
      </w:r>
      <w:proofErr w:type="spellEnd"/>
      <w:r w:rsidRPr="005B672C">
        <w:rPr>
          <w:rFonts w:cs="Arial"/>
        </w:rPr>
        <w:t xml:space="preserve">. 10, 30). Από τη </w:t>
      </w:r>
      <w:proofErr w:type="spellStart"/>
      <w:r w:rsidRPr="005B672C">
        <w:rPr>
          <w:rFonts w:cs="Arial"/>
          <w:b/>
        </w:rPr>
        <w:t>Βηθφαγή</w:t>
      </w:r>
      <w:proofErr w:type="spellEnd"/>
      <w:r w:rsidRPr="005B672C">
        <w:rPr>
          <w:rFonts w:cs="Arial"/>
        </w:rPr>
        <w:t xml:space="preserve"> (= </w:t>
      </w:r>
      <w:r w:rsidRPr="005B672C">
        <w:rPr>
          <w:rFonts w:cs="Arial"/>
          <w:i/>
        </w:rPr>
        <w:t>οίκος των πράσινων/</w:t>
      </w:r>
      <w:r w:rsidR="0081658D" w:rsidRPr="005B672C">
        <w:rPr>
          <w:rFonts w:cs="Arial"/>
          <w:i/>
        </w:rPr>
        <w:t xml:space="preserve"> </w:t>
      </w:r>
      <w:r w:rsidRPr="005B672C">
        <w:rPr>
          <w:rFonts w:cs="Arial"/>
          <w:i/>
        </w:rPr>
        <w:t>ανώριμων σύκων</w:t>
      </w:r>
      <w:r w:rsidRPr="005B672C">
        <w:rPr>
          <w:rFonts w:cs="Arial"/>
        </w:rPr>
        <w:t xml:space="preserve"> &lt; εβραϊκό </w:t>
      </w:r>
      <w:proofErr w:type="spellStart"/>
      <w:r w:rsidRPr="005B672C">
        <w:rPr>
          <w:rFonts w:cs="Arial"/>
          <w:lang w:val="en-US"/>
        </w:rPr>
        <w:t>paggim</w:t>
      </w:r>
      <w:proofErr w:type="spellEnd"/>
      <w:r w:rsidRPr="005B672C">
        <w:rPr>
          <w:rFonts w:cs="Arial"/>
        </w:rPr>
        <w:t xml:space="preserve">] </w:t>
      </w:r>
      <w:proofErr w:type="spellStart"/>
      <w:r w:rsidRPr="005B672C">
        <w:rPr>
          <w:rFonts w:cs="Arial"/>
        </w:rPr>
        <w:t>σήμ</w:t>
      </w:r>
      <w:proofErr w:type="spellEnd"/>
      <w:r w:rsidRPr="005B672C">
        <w:rPr>
          <w:rFonts w:cs="Arial"/>
        </w:rPr>
        <w:t xml:space="preserve">. </w:t>
      </w:r>
      <w:r w:rsidRPr="005B672C">
        <w:rPr>
          <w:rFonts w:cs="Arial"/>
          <w:lang w:val="en-US"/>
        </w:rPr>
        <w:t>Et</w:t>
      </w:r>
      <w:r w:rsidRPr="005B672C">
        <w:rPr>
          <w:rFonts w:cs="Arial"/>
        </w:rPr>
        <w:t>-</w:t>
      </w:r>
      <w:proofErr w:type="spellStart"/>
      <w:r w:rsidRPr="005B672C">
        <w:rPr>
          <w:rFonts w:cs="Arial"/>
          <w:lang w:val="en-US"/>
        </w:rPr>
        <w:t>Tur</w:t>
      </w:r>
      <w:proofErr w:type="spellEnd"/>
      <w:r w:rsidR="0081658D" w:rsidRPr="005B672C">
        <w:rPr>
          <w:rFonts w:cs="Arial"/>
        </w:rPr>
        <w:t>)</w:t>
      </w:r>
      <w:r w:rsidRPr="005B672C">
        <w:rPr>
          <w:rFonts w:cs="Arial"/>
        </w:rPr>
        <w:t xml:space="preserve"> στην ανατολική πλευρά </w:t>
      </w:r>
      <w:proofErr w:type="spellStart"/>
      <w:r w:rsidRPr="005B672C">
        <w:rPr>
          <w:rFonts w:cs="Arial"/>
        </w:rPr>
        <w:t>τής</w:t>
      </w:r>
      <w:proofErr w:type="spellEnd"/>
      <w:r w:rsidRPr="005B672C">
        <w:rPr>
          <w:rFonts w:cs="Arial"/>
        </w:rPr>
        <w:t xml:space="preserve"> νότιας πλαγιάς του Όρους των Ελαιών ο Ιησούς απέστειλε δύο μαθητές για να φέρουν έναν πώλο όνου και όνο για την «θριαμβευτική» Είσοδο στην Ιερουσαλήμ (</w:t>
      </w:r>
      <w:proofErr w:type="spellStart"/>
      <w:r w:rsidRPr="005B672C">
        <w:rPr>
          <w:rFonts w:cs="Arial"/>
        </w:rPr>
        <w:t>Μκ</w:t>
      </w:r>
      <w:proofErr w:type="spellEnd"/>
      <w:r w:rsidRPr="005B672C">
        <w:rPr>
          <w:rFonts w:cs="Arial"/>
        </w:rPr>
        <w:t>. 11, 1-2</w:t>
      </w:r>
      <w:r w:rsidRPr="005B672C">
        <w:rPr>
          <w:rFonts w:cs="Arial"/>
          <w:vertAlign w:val="superscript"/>
        </w:rPr>
        <w:t>.</w:t>
      </w:r>
      <w:r w:rsidRPr="005B672C">
        <w:rPr>
          <w:rFonts w:cs="Arial"/>
        </w:rPr>
        <w:t xml:space="preserve"> </w:t>
      </w:r>
      <w:proofErr w:type="spellStart"/>
      <w:r w:rsidRPr="005B672C">
        <w:rPr>
          <w:rFonts w:cs="Arial"/>
        </w:rPr>
        <w:t>πρβλ</w:t>
      </w:r>
      <w:proofErr w:type="spellEnd"/>
      <w:r w:rsidRPr="005B672C">
        <w:rPr>
          <w:rFonts w:cs="Arial"/>
        </w:rPr>
        <w:t xml:space="preserve">. </w:t>
      </w:r>
      <w:proofErr w:type="spellStart"/>
      <w:r w:rsidRPr="005B672C">
        <w:rPr>
          <w:rFonts w:cs="Arial"/>
        </w:rPr>
        <w:t>Μτ</w:t>
      </w:r>
      <w:proofErr w:type="spellEnd"/>
      <w:r w:rsidRPr="005B672C">
        <w:rPr>
          <w:rFonts w:cs="Arial"/>
        </w:rPr>
        <w:t>. 21, 1-2</w:t>
      </w:r>
      <w:r w:rsidRPr="005B672C">
        <w:rPr>
          <w:rFonts w:cs="Arial"/>
          <w:vertAlign w:val="superscript"/>
        </w:rPr>
        <w:t xml:space="preserve">. </w:t>
      </w:r>
      <w:proofErr w:type="spellStart"/>
      <w:r w:rsidRPr="005B672C">
        <w:rPr>
          <w:rFonts w:cs="Arial"/>
        </w:rPr>
        <w:t>Λκ</w:t>
      </w:r>
      <w:proofErr w:type="spellEnd"/>
      <w:r w:rsidRPr="005B672C">
        <w:rPr>
          <w:rFonts w:cs="Arial"/>
        </w:rPr>
        <w:t xml:space="preserve">. 19, 29-30). Έμενε νοτίως στη </w:t>
      </w:r>
      <w:r w:rsidRPr="005B672C">
        <w:rPr>
          <w:rFonts w:cs="Arial"/>
          <w:b/>
        </w:rPr>
        <w:t xml:space="preserve">Βηθανία </w:t>
      </w:r>
      <w:r w:rsidRPr="005B672C">
        <w:rPr>
          <w:rFonts w:cs="Arial"/>
        </w:rPr>
        <w:t>(</w:t>
      </w:r>
      <w:proofErr w:type="spellStart"/>
      <w:r w:rsidRPr="005B672C">
        <w:rPr>
          <w:rFonts w:cs="Arial"/>
        </w:rPr>
        <w:t>σήμ</w:t>
      </w:r>
      <w:proofErr w:type="spellEnd"/>
      <w:r w:rsidRPr="005B672C">
        <w:rPr>
          <w:rFonts w:cs="Arial"/>
        </w:rPr>
        <w:t xml:space="preserve">. </w:t>
      </w:r>
      <w:proofErr w:type="gramStart"/>
      <w:r w:rsidRPr="005B672C">
        <w:rPr>
          <w:rFonts w:cs="Arial"/>
          <w:lang w:val="en-US"/>
        </w:rPr>
        <w:t>el</w:t>
      </w:r>
      <w:r w:rsidRPr="005B672C">
        <w:rPr>
          <w:rFonts w:cs="Arial"/>
        </w:rPr>
        <w:t>-</w:t>
      </w:r>
      <w:proofErr w:type="spellStart"/>
      <w:r w:rsidRPr="005B672C">
        <w:rPr>
          <w:rFonts w:cs="Arial"/>
          <w:lang w:val="en-US"/>
        </w:rPr>
        <w:t>Azariyeh</w:t>
      </w:r>
      <w:proofErr w:type="spellEnd"/>
      <w:proofErr w:type="gramEnd"/>
      <w:r w:rsidRPr="005B672C">
        <w:rPr>
          <w:rFonts w:cs="Arial"/>
        </w:rPr>
        <w:t xml:space="preserve"> &lt; </w:t>
      </w:r>
      <w:proofErr w:type="spellStart"/>
      <w:r w:rsidRPr="005B672C">
        <w:rPr>
          <w:rFonts w:cs="Arial"/>
          <w:i/>
        </w:rPr>
        <w:t>Λαζάριον</w:t>
      </w:r>
      <w:proofErr w:type="spellEnd"/>
      <w:r w:rsidRPr="005B672C">
        <w:rPr>
          <w:rFonts w:cs="Arial"/>
        </w:rPr>
        <w:t xml:space="preserve"> = ο τόπος του </w:t>
      </w:r>
      <w:r w:rsidRPr="005B672C">
        <w:rPr>
          <w:rFonts w:cs="Arial"/>
          <w:caps/>
        </w:rPr>
        <w:t>λ</w:t>
      </w:r>
      <w:r w:rsidRPr="005B672C">
        <w:rPr>
          <w:rFonts w:cs="Arial"/>
        </w:rPr>
        <w:t>αζάρου</w:t>
      </w:r>
      <w:r w:rsidRPr="005B672C">
        <w:rPr>
          <w:rFonts w:cs="Arial"/>
          <w:vertAlign w:val="superscript"/>
        </w:rPr>
        <w:t>.</w:t>
      </w:r>
      <w:r w:rsidRPr="005B672C">
        <w:rPr>
          <w:rFonts w:cs="Arial"/>
        </w:rPr>
        <w:t xml:space="preserve"> </w:t>
      </w:r>
      <w:r w:rsidRPr="005B672C">
        <w:rPr>
          <w:rFonts w:cs="Arial"/>
          <w:lang w:val="en-US"/>
        </w:rPr>
        <w:t>Beth</w:t>
      </w:r>
      <w:r w:rsidRPr="005B672C">
        <w:rPr>
          <w:rFonts w:cs="Arial"/>
        </w:rPr>
        <w:t xml:space="preserve"> </w:t>
      </w:r>
      <w:proofErr w:type="spellStart"/>
      <w:r w:rsidRPr="005B672C">
        <w:rPr>
          <w:rFonts w:cs="Arial"/>
          <w:lang w:val="de-DE"/>
        </w:rPr>
        <w:t>Ananaiah</w:t>
      </w:r>
      <w:proofErr w:type="spellEnd"/>
      <w:r w:rsidRPr="005B672C">
        <w:rPr>
          <w:rFonts w:cs="Arial"/>
        </w:rPr>
        <w:t xml:space="preserve"> [κύριο όνομα], ή &lt;αραμ. </w:t>
      </w:r>
      <w:proofErr w:type="spellStart"/>
      <w:proofErr w:type="gramStart"/>
      <w:r w:rsidRPr="005B672C">
        <w:rPr>
          <w:rFonts w:cs="Arial"/>
          <w:iCs/>
          <w:lang w:val="en-US"/>
        </w:rPr>
        <w:t>beth</w:t>
      </w:r>
      <w:proofErr w:type="spellEnd"/>
      <w:proofErr w:type="gramEnd"/>
      <w:r w:rsidRPr="005B672C">
        <w:rPr>
          <w:rFonts w:cs="Arial"/>
          <w:iCs/>
        </w:rPr>
        <w:t xml:space="preserve"> '</w:t>
      </w:r>
      <w:proofErr w:type="spellStart"/>
      <w:r w:rsidRPr="005B672C">
        <w:rPr>
          <w:rFonts w:cs="Arial"/>
          <w:iCs/>
          <w:lang w:val="en-US"/>
        </w:rPr>
        <w:t>anya</w:t>
      </w:r>
      <w:proofErr w:type="spellEnd"/>
      <w:r w:rsidRPr="005B672C">
        <w:rPr>
          <w:rFonts w:cs="Arial"/>
        </w:rPr>
        <w:t xml:space="preserve"> = οίκος οδύνης/πτωχών μάλλον των Εσσαίων [11</w:t>
      </w:r>
      <w:proofErr w:type="spellStart"/>
      <w:r w:rsidRPr="005B672C">
        <w:rPr>
          <w:rFonts w:cs="Arial"/>
          <w:lang w:val="en-US"/>
        </w:rPr>
        <w:t>QTemple</w:t>
      </w:r>
      <w:proofErr w:type="spellEnd"/>
      <w:r w:rsidRPr="005B672C">
        <w:rPr>
          <w:rFonts w:cs="Arial"/>
        </w:rPr>
        <w:t xml:space="preserve"> 46:13-18</w:t>
      </w:r>
      <w:r w:rsidRPr="005B672C">
        <w:rPr>
          <w:rFonts w:cs="Arial"/>
          <w:vertAlign w:val="superscript"/>
        </w:rPr>
        <w:t>.</w:t>
      </w:r>
      <w:r w:rsidRPr="005B672C">
        <w:rPr>
          <w:rFonts w:cs="Arial"/>
        </w:rPr>
        <w:t xml:space="preserve"> </w:t>
      </w:r>
      <w:proofErr w:type="spellStart"/>
      <w:r w:rsidRPr="005B672C">
        <w:rPr>
          <w:rFonts w:cs="Arial"/>
        </w:rPr>
        <w:t>πρβλ</w:t>
      </w:r>
      <w:proofErr w:type="spellEnd"/>
      <w:r w:rsidRPr="005B672C">
        <w:rPr>
          <w:rFonts w:cs="Arial"/>
        </w:rPr>
        <w:t xml:space="preserve">. τόπος κατοικίας Σίμωνος λεπρού και συζήτησης σχετικά με τους πτωχούς </w:t>
      </w:r>
      <w:r w:rsidRPr="005B672C">
        <w:rPr>
          <w:rFonts w:cs="Arial"/>
          <w:lang w:val="en-US"/>
        </w:rPr>
        <w:t>M</w:t>
      </w:r>
      <w:r w:rsidRPr="005B672C">
        <w:rPr>
          <w:rFonts w:cs="Arial"/>
        </w:rPr>
        <w:t xml:space="preserve">κ. 14, 3-10]). Πρόκειται για ακμάζον αγροτικό χωριό 15 στάδια (= 3 </w:t>
      </w:r>
      <w:proofErr w:type="spellStart"/>
      <w:r w:rsidRPr="005B672C">
        <w:rPr>
          <w:rFonts w:cs="Arial"/>
        </w:rPr>
        <w:t>χλμ</w:t>
      </w:r>
      <w:proofErr w:type="spellEnd"/>
      <w:r w:rsidRPr="005B672C">
        <w:rPr>
          <w:rFonts w:cs="Arial"/>
        </w:rPr>
        <w:t>.) νοτιοανατολικά της Ιερουσαλήμ (</w:t>
      </w:r>
      <w:proofErr w:type="spellStart"/>
      <w:r w:rsidRPr="005B672C">
        <w:rPr>
          <w:rFonts w:cs="Arial"/>
        </w:rPr>
        <w:t>Ιω</w:t>
      </w:r>
      <w:proofErr w:type="spellEnd"/>
      <w:r w:rsidRPr="005B672C">
        <w:rPr>
          <w:rFonts w:cs="Arial"/>
        </w:rPr>
        <w:t xml:space="preserve">. 11). Μόνον </w:t>
      </w:r>
      <w:r w:rsidRPr="005B672C">
        <w:rPr>
          <w:rFonts w:cs="Arial"/>
          <w:iCs/>
          <w:lang w:bidi="he-IL"/>
        </w:rPr>
        <w:t xml:space="preserve">τη νύχτα της προδοσίας μετά το τελευταίο </w:t>
      </w:r>
      <w:r w:rsidR="007A5B24" w:rsidRPr="005B672C">
        <w:rPr>
          <w:rFonts w:cs="Arial"/>
          <w:iCs/>
          <w:lang w:bidi="he-IL"/>
        </w:rPr>
        <w:t>(</w:t>
      </w:r>
      <w:r w:rsidRPr="005B672C">
        <w:rPr>
          <w:rFonts w:cs="Arial"/>
          <w:iCs/>
          <w:lang w:bidi="he-IL"/>
        </w:rPr>
        <w:t>«Μυστικό»</w:t>
      </w:r>
      <w:r w:rsidR="007A5B24" w:rsidRPr="005B672C">
        <w:rPr>
          <w:rFonts w:cs="Arial"/>
          <w:iCs/>
          <w:lang w:bidi="he-IL"/>
        </w:rPr>
        <w:t>;)</w:t>
      </w:r>
      <w:r w:rsidRPr="005B672C">
        <w:rPr>
          <w:rFonts w:cs="Arial"/>
          <w:iCs/>
          <w:lang w:bidi="he-IL"/>
        </w:rPr>
        <w:t xml:space="preserve"> Δείπνο σε </w:t>
      </w:r>
      <w:proofErr w:type="spellStart"/>
      <w:r w:rsidRPr="005B672C">
        <w:rPr>
          <w:rFonts w:cs="Arial"/>
          <w:iCs/>
          <w:lang w:bidi="he-IL"/>
        </w:rPr>
        <w:t>ανώγεο</w:t>
      </w:r>
      <w:proofErr w:type="spellEnd"/>
      <w:r w:rsidRPr="005B672C">
        <w:rPr>
          <w:rFonts w:cs="Arial"/>
          <w:iCs/>
          <w:lang w:bidi="he-IL"/>
        </w:rPr>
        <w:t xml:space="preserve"> μάλλον κοντά στη </w:t>
      </w:r>
      <w:proofErr w:type="spellStart"/>
      <w:r w:rsidRPr="005B672C">
        <w:rPr>
          <w:rFonts w:cs="Arial"/>
          <w:iCs/>
          <w:lang w:bidi="he-IL"/>
        </w:rPr>
        <w:t>Σιλωάμ</w:t>
      </w:r>
      <w:proofErr w:type="spellEnd"/>
      <w:r w:rsidRPr="005B672C">
        <w:rPr>
          <w:rFonts w:cs="Arial"/>
          <w:iCs/>
          <w:lang w:bidi="he-IL"/>
        </w:rPr>
        <w:t xml:space="preserve"> (το σημ. προσκύνημα </w:t>
      </w:r>
      <w:r w:rsidRPr="005B672C">
        <w:rPr>
          <w:rFonts w:cs="Arial"/>
          <w:lang w:bidi="he-IL"/>
        </w:rPr>
        <w:t>προέρχεται από την εποχή των Σταυροφόρων)</w:t>
      </w:r>
      <w:r w:rsidRPr="005B672C">
        <w:rPr>
          <w:rFonts w:cs="Arial"/>
          <w:iCs/>
          <w:lang w:bidi="he-IL"/>
        </w:rPr>
        <w:t xml:space="preserve"> και διανυκτέρευσαν στην πλαγιά του Όρους των Ελαιών </w:t>
      </w:r>
      <w:r w:rsidRPr="005B672C">
        <w:rPr>
          <w:rFonts w:cs="Arial"/>
          <w:i/>
          <w:iCs/>
          <w:lang w:bidi="he-IL"/>
        </w:rPr>
        <w:t>από την άλλη πλευρά του χειμάρρου των Κέδρων</w:t>
      </w:r>
      <w:r w:rsidRPr="005B672C">
        <w:rPr>
          <w:rFonts w:cs="Arial"/>
          <w:iCs/>
          <w:lang w:bidi="he-IL"/>
        </w:rPr>
        <w:t xml:space="preserve"> (τε. ανατολικά της πόλης όπου υπήρχαν και λαξευτοί τάφοι των </w:t>
      </w:r>
      <w:proofErr w:type="spellStart"/>
      <w:r w:rsidRPr="005B672C">
        <w:rPr>
          <w:rFonts w:cs="Arial"/>
          <w:iCs/>
          <w:lang w:bidi="he-IL"/>
        </w:rPr>
        <w:t>Αβεσσαλώμ</w:t>
      </w:r>
      <w:proofErr w:type="spellEnd"/>
      <w:r w:rsidRPr="005B672C">
        <w:rPr>
          <w:rFonts w:cs="Arial"/>
          <w:iCs/>
          <w:lang w:bidi="he-IL"/>
        </w:rPr>
        <w:t xml:space="preserve">, Ιωσαφάτ, Ζαχαρία), </w:t>
      </w:r>
      <w:proofErr w:type="spellStart"/>
      <w:r w:rsidRPr="005B672C">
        <w:rPr>
          <w:rFonts w:cs="Arial"/>
          <w:i/>
          <w:iCs/>
          <w:lang w:bidi="he-IL"/>
        </w:rPr>
        <w:t>ὅπου</w:t>
      </w:r>
      <w:proofErr w:type="spellEnd"/>
      <w:r w:rsidRPr="005B672C">
        <w:rPr>
          <w:rFonts w:cs="Arial"/>
          <w:i/>
          <w:iCs/>
          <w:lang w:bidi="he-IL"/>
        </w:rPr>
        <w:t xml:space="preserve"> </w:t>
      </w:r>
      <w:proofErr w:type="spellStart"/>
      <w:r w:rsidRPr="005B672C">
        <w:rPr>
          <w:rFonts w:cs="Arial"/>
          <w:i/>
          <w:iCs/>
          <w:lang w:bidi="he-IL"/>
        </w:rPr>
        <w:t>ἦν</w:t>
      </w:r>
      <w:proofErr w:type="spellEnd"/>
      <w:r w:rsidRPr="005B672C">
        <w:rPr>
          <w:rFonts w:cs="Arial"/>
          <w:i/>
          <w:iCs/>
          <w:lang w:bidi="he-IL"/>
        </w:rPr>
        <w:t xml:space="preserve"> </w:t>
      </w:r>
      <w:proofErr w:type="spellStart"/>
      <w:r w:rsidRPr="005B672C">
        <w:rPr>
          <w:rFonts w:cs="Arial"/>
          <w:i/>
          <w:iCs/>
          <w:lang w:bidi="he-IL"/>
        </w:rPr>
        <w:t>κῆπος</w:t>
      </w:r>
      <w:proofErr w:type="spellEnd"/>
      <w:r w:rsidRPr="005B672C">
        <w:rPr>
          <w:rFonts w:cs="Arial"/>
          <w:iCs/>
          <w:lang w:bidi="he-IL"/>
        </w:rPr>
        <w:t xml:space="preserve"> (</w:t>
      </w:r>
      <w:proofErr w:type="spellStart"/>
      <w:r w:rsidRPr="005B672C">
        <w:rPr>
          <w:rFonts w:cs="Arial"/>
          <w:iCs/>
          <w:lang w:bidi="he-IL"/>
        </w:rPr>
        <w:t>Ιω</w:t>
      </w:r>
      <w:proofErr w:type="spellEnd"/>
      <w:r w:rsidRPr="005B672C">
        <w:rPr>
          <w:rFonts w:cs="Arial"/>
          <w:iCs/>
          <w:lang w:bidi="he-IL"/>
        </w:rPr>
        <w:t>. 18, 1-2</w:t>
      </w:r>
      <w:r w:rsidRPr="005B672C">
        <w:rPr>
          <w:rFonts w:cs="Arial"/>
          <w:iCs/>
          <w:vertAlign w:val="superscript"/>
          <w:lang w:bidi="he-IL"/>
        </w:rPr>
        <w:t>.</w:t>
      </w:r>
      <w:r w:rsidRPr="005B672C">
        <w:rPr>
          <w:rFonts w:cs="Arial"/>
          <w:iCs/>
          <w:lang w:bidi="he-IL"/>
        </w:rPr>
        <w:t xml:space="preserve"> </w:t>
      </w:r>
      <w:proofErr w:type="spellStart"/>
      <w:r w:rsidRPr="005B672C">
        <w:rPr>
          <w:rFonts w:cs="Arial"/>
          <w:iCs/>
          <w:lang w:bidi="he-IL"/>
        </w:rPr>
        <w:t>πρβλ</w:t>
      </w:r>
      <w:proofErr w:type="spellEnd"/>
      <w:r w:rsidRPr="005B672C">
        <w:rPr>
          <w:rFonts w:cs="Arial"/>
          <w:iCs/>
          <w:lang w:bidi="he-IL"/>
        </w:rPr>
        <w:t xml:space="preserve">. </w:t>
      </w:r>
      <w:proofErr w:type="spellStart"/>
      <w:r w:rsidRPr="005B672C">
        <w:rPr>
          <w:rFonts w:cs="Arial"/>
          <w:iCs/>
          <w:lang w:bidi="he-IL"/>
        </w:rPr>
        <w:t>Μτ</w:t>
      </w:r>
      <w:proofErr w:type="spellEnd"/>
      <w:r w:rsidRPr="005B672C">
        <w:rPr>
          <w:rFonts w:cs="Arial"/>
          <w:iCs/>
          <w:lang w:bidi="he-IL"/>
        </w:rPr>
        <w:t>. 24, 3</w:t>
      </w:r>
      <w:r w:rsidRPr="005B672C">
        <w:rPr>
          <w:rFonts w:cs="Arial"/>
          <w:iCs/>
          <w:vertAlign w:val="superscript"/>
          <w:lang w:bidi="he-IL"/>
        </w:rPr>
        <w:t xml:space="preserve">. </w:t>
      </w:r>
      <w:proofErr w:type="spellStart"/>
      <w:r w:rsidRPr="005B672C">
        <w:rPr>
          <w:rFonts w:cs="Arial"/>
          <w:iCs/>
          <w:lang w:bidi="he-IL"/>
        </w:rPr>
        <w:t>Λκ</w:t>
      </w:r>
      <w:proofErr w:type="spellEnd"/>
      <w:r w:rsidRPr="005B672C">
        <w:rPr>
          <w:rFonts w:cs="Arial"/>
          <w:iCs/>
          <w:lang w:bidi="he-IL"/>
        </w:rPr>
        <w:t>. 21, 37</w:t>
      </w:r>
      <w:r w:rsidRPr="005B672C">
        <w:rPr>
          <w:rFonts w:cs="Arial"/>
          <w:iCs/>
          <w:vertAlign w:val="superscript"/>
          <w:lang w:bidi="he-IL"/>
        </w:rPr>
        <w:t xml:space="preserve">. </w:t>
      </w:r>
      <w:r w:rsidRPr="005B672C">
        <w:rPr>
          <w:rFonts w:cs="Arial"/>
          <w:iCs/>
          <w:lang w:bidi="he-IL"/>
        </w:rPr>
        <w:t>22, 39) χωράφια καλλιεργήσιμα /</w:t>
      </w:r>
      <w:proofErr w:type="spellStart"/>
      <w:r w:rsidRPr="005B672C">
        <w:rPr>
          <w:rFonts w:cs="Arial"/>
          <w:iCs/>
          <w:lang w:bidi="he-IL"/>
        </w:rPr>
        <w:t>αλσύλια</w:t>
      </w:r>
      <w:proofErr w:type="spellEnd"/>
      <w:r w:rsidRPr="005B672C">
        <w:rPr>
          <w:rFonts w:cs="Arial"/>
          <w:iCs/>
          <w:lang w:bidi="he-IL"/>
        </w:rPr>
        <w:t xml:space="preserve"> σε αναβαθμίδες. Η ελληνική λέξη </w:t>
      </w:r>
      <w:r w:rsidRPr="005B672C">
        <w:rPr>
          <w:rFonts w:cs="Arial"/>
          <w:b/>
          <w:i/>
          <w:lang w:bidi="he-IL"/>
        </w:rPr>
        <w:t>Γεθσημανή</w:t>
      </w:r>
      <w:r w:rsidRPr="005B672C">
        <w:rPr>
          <w:rFonts w:cs="Arial"/>
          <w:b/>
          <w:iCs/>
          <w:lang w:bidi="he-IL"/>
        </w:rPr>
        <w:t xml:space="preserve"> </w:t>
      </w:r>
      <w:r w:rsidRPr="005B672C">
        <w:rPr>
          <w:rFonts w:cs="Arial"/>
          <w:iCs/>
          <w:lang w:bidi="he-IL"/>
        </w:rPr>
        <w:t xml:space="preserve">προέρχεται από την </w:t>
      </w:r>
      <w:proofErr w:type="spellStart"/>
      <w:r w:rsidRPr="005B672C">
        <w:rPr>
          <w:rFonts w:cs="Arial"/>
          <w:iCs/>
          <w:lang w:bidi="he-IL"/>
        </w:rPr>
        <w:t>αραμαϊκή</w:t>
      </w:r>
      <w:proofErr w:type="spellEnd"/>
      <w:r w:rsidRPr="005B672C">
        <w:rPr>
          <w:rFonts w:cs="Arial"/>
          <w:iCs/>
          <w:lang w:bidi="he-IL"/>
        </w:rPr>
        <w:t xml:space="preserve"> ή εβραϊκή λέξη που αποδίδει </w:t>
      </w:r>
      <w:r w:rsidRPr="005B672C">
        <w:rPr>
          <w:rFonts w:cs="Arial"/>
          <w:i/>
          <w:iCs/>
          <w:lang w:bidi="he-IL"/>
        </w:rPr>
        <w:t>το ελαιοτριβείο</w:t>
      </w:r>
      <w:r w:rsidRPr="005B672C">
        <w:rPr>
          <w:rFonts w:cs="Arial"/>
          <w:iCs/>
          <w:lang w:bidi="he-IL"/>
        </w:rPr>
        <w:t xml:space="preserve">. Τέτοια ανακαλύφθηκαν σε σπηλιές, όπως αυτή που </w:t>
      </w:r>
      <w:r w:rsidRPr="005B672C">
        <w:rPr>
          <w:rFonts w:cs="Arial"/>
          <w:iCs/>
          <w:lang w:bidi="he-IL"/>
        </w:rPr>
        <w:lastRenderedPageBreak/>
        <w:t xml:space="preserve">επιδεικνύεται ως το σημείο </w:t>
      </w:r>
      <w:proofErr w:type="spellStart"/>
      <w:r w:rsidRPr="005B672C">
        <w:rPr>
          <w:rFonts w:cs="Arial"/>
          <w:iCs/>
          <w:lang w:bidi="he-IL"/>
        </w:rPr>
        <w:t>τής</w:t>
      </w:r>
      <w:proofErr w:type="spellEnd"/>
      <w:r w:rsidRPr="005B672C">
        <w:rPr>
          <w:rFonts w:cs="Arial"/>
          <w:iCs/>
          <w:lang w:bidi="he-IL"/>
        </w:rPr>
        <w:t xml:space="preserve"> σύλληψης του Ιησού.</w:t>
      </w:r>
      <w:r w:rsidRPr="005B672C">
        <w:rPr>
          <w:rFonts w:cs="Arial"/>
          <w:lang w:bidi="he-IL"/>
        </w:rPr>
        <w:t xml:space="preserve"> Κατόπιν οδηγείται στον ευρύχωρο οίκο των αρχιερέων Άννα (</w:t>
      </w:r>
      <w:proofErr w:type="spellStart"/>
      <w:r w:rsidRPr="005B672C">
        <w:rPr>
          <w:rFonts w:cs="Arial"/>
          <w:lang w:bidi="he-IL"/>
        </w:rPr>
        <w:t>Άνανο</w:t>
      </w:r>
      <w:proofErr w:type="spellEnd"/>
      <w:r w:rsidRPr="005B672C">
        <w:rPr>
          <w:rFonts w:cs="Arial"/>
          <w:lang w:bidi="he-IL"/>
        </w:rPr>
        <w:t xml:space="preserve"> τον Α’) και Ιωσήφ Καϊάφα (</w:t>
      </w:r>
      <w:proofErr w:type="spellStart"/>
      <w:r w:rsidR="00333EB5" w:rsidRPr="005B672C">
        <w:rPr>
          <w:rFonts w:cs="Arial"/>
        </w:rPr>
        <w:t>Qajjapha</w:t>
      </w:r>
      <w:proofErr w:type="spellEnd"/>
      <w:r w:rsidR="00F419EF">
        <w:rPr>
          <w:rFonts w:cs="Arial"/>
        </w:rPr>
        <w:t xml:space="preserve"> </w:t>
      </w:r>
      <w:r w:rsidR="00333EB5" w:rsidRPr="005B672C">
        <w:rPr>
          <w:rFonts w:cs="Arial"/>
        </w:rPr>
        <w:t>=</w:t>
      </w:r>
      <w:r w:rsidR="00F419EF">
        <w:rPr>
          <w:rFonts w:cs="Arial"/>
        </w:rPr>
        <w:t xml:space="preserve"> </w:t>
      </w:r>
      <w:proofErr w:type="spellStart"/>
      <w:r w:rsidR="00333EB5" w:rsidRPr="005B672C">
        <w:rPr>
          <w:rFonts w:cs="Arial"/>
        </w:rPr>
        <w:t>ιεροξεταστής</w:t>
      </w:r>
      <w:proofErr w:type="spellEnd"/>
      <w:r w:rsidR="00333EB5" w:rsidRPr="005B672C">
        <w:rPr>
          <w:rFonts w:cs="Arial"/>
        </w:rPr>
        <w:t xml:space="preserve"> </w:t>
      </w:r>
      <w:r w:rsidRPr="005B672C">
        <w:rPr>
          <w:rFonts w:cs="Arial"/>
          <w:lang w:bidi="he-IL"/>
        </w:rPr>
        <w:t xml:space="preserve">18-36 </w:t>
      </w:r>
      <w:proofErr w:type="spellStart"/>
      <w:r w:rsidRPr="005B672C">
        <w:rPr>
          <w:rFonts w:cs="Arial"/>
          <w:lang w:bidi="he-IL"/>
        </w:rPr>
        <w:t>π.Χ.</w:t>
      </w:r>
      <w:proofErr w:type="spellEnd"/>
      <w:r w:rsidRPr="005B672C">
        <w:rPr>
          <w:rFonts w:cs="Arial"/>
          <w:lang w:bidi="he-IL"/>
        </w:rPr>
        <w:t xml:space="preserve"> </w:t>
      </w:r>
      <w:proofErr w:type="spellStart"/>
      <w:r w:rsidRPr="005B672C">
        <w:rPr>
          <w:rFonts w:cs="Arial"/>
          <w:lang w:bidi="he-IL"/>
        </w:rPr>
        <w:t>Μτ</w:t>
      </w:r>
      <w:proofErr w:type="spellEnd"/>
      <w:r w:rsidRPr="005B672C">
        <w:rPr>
          <w:rFonts w:cs="Arial"/>
          <w:lang w:bidi="he-IL"/>
        </w:rPr>
        <w:t xml:space="preserve">. 26, 57) μάλλον στην Άνω Πόλη πλησίον μάλλον του </w:t>
      </w:r>
      <w:proofErr w:type="spellStart"/>
      <w:r w:rsidRPr="005B672C">
        <w:rPr>
          <w:rFonts w:cs="Arial"/>
          <w:i/>
          <w:lang w:bidi="he-IL"/>
        </w:rPr>
        <w:t>Πραιτωρίου</w:t>
      </w:r>
      <w:proofErr w:type="spellEnd"/>
      <w:r w:rsidRPr="005B672C">
        <w:rPr>
          <w:rFonts w:cs="Arial"/>
          <w:i/>
          <w:lang w:bidi="he-IL"/>
        </w:rPr>
        <w:t xml:space="preserve"> </w:t>
      </w:r>
      <w:r w:rsidRPr="005B672C">
        <w:rPr>
          <w:rFonts w:cs="Arial"/>
          <w:lang w:bidi="he-IL"/>
        </w:rPr>
        <w:t>(</w:t>
      </w:r>
      <w:proofErr w:type="spellStart"/>
      <w:r w:rsidRPr="005B672C">
        <w:rPr>
          <w:rFonts w:cs="Arial"/>
          <w:i/>
          <w:lang w:bidi="he-IL"/>
        </w:rPr>
        <w:t>Πόλ</w:t>
      </w:r>
      <w:proofErr w:type="spellEnd"/>
      <w:r w:rsidRPr="005B672C">
        <w:rPr>
          <w:rFonts w:cs="Arial"/>
          <w:i/>
          <w:lang w:bidi="he-IL"/>
        </w:rPr>
        <w:t>.</w:t>
      </w:r>
      <w:r w:rsidRPr="005B672C">
        <w:rPr>
          <w:rFonts w:cs="Arial"/>
          <w:lang w:bidi="he-IL"/>
        </w:rPr>
        <w:t xml:space="preserve"> 2.427). Το 1990 στη βόρεια πλευρά της σύγχρονης συνοικίας </w:t>
      </w:r>
      <w:proofErr w:type="spellStart"/>
      <w:r w:rsidRPr="005B672C">
        <w:rPr>
          <w:rFonts w:cs="Arial"/>
          <w:lang w:bidi="he-IL"/>
        </w:rPr>
        <w:t>Ταλπιότ</w:t>
      </w:r>
      <w:proofErr w:type="spellEnd"/>
      <w:r w:rsidRPr="005B672C">
        <w:rPr>
          <w:rFonts w:cs="Arial"/>
          <w:lang w:bidi="he-IL"/>
        </w:rPr>
        <w:t xml:space="preserve">, 2 </w:t>
      </w:r>
      <w:proofErr w:type="spellStart"/>
      <w:r w:rsidRPr="005B672C">
        <w:rPr>
          <w:rFonts w:cs="Arial"/>
          <w:lang w:bidi="he-IL"/>
        </w:rPr>
        <w:t>χλμ</w:t>
      </w:r>
      <w:proofErr w:type="spellEnd"/>
      <w:r w:rsidRPr="005B672C">
        <w:rPr>
          <w:rFonts w:cs="Arial"/>
          <w:lang w:bidi="he-IL"/>
        </w:rPr>
        <w:t xml:space="preserve">. νότια της αρχαίας Ιερουσαλήμ, ανακαλύφθηκε λαξευτός τάφος του διορισμένου από τον Βαλέριο </w:t>
      </w:r>
      <w:proofErr w:type="spellStart"/>
      <w:r w:rsidRPr="005B672C">
        <w:rPr>
          <w:rFonts w:cs="Arial"/>
          <w:lang w:bidi="he-IL"/>
        </w:rPr>
        <w:t>Γκράτο</w:t>
      </w:r>
      <w:proofErr w:type="spellEnd"/>
      <w:r w:rsidR="00333EB5" w:rsidRPr="005B672C">
        <w:rPr>
          <w:rFonts w:cs="Arial"/>
          <w:lang w:bidi="he-IL"/>
        </w:rPr>
        <w:t>,</w:t>
      </w:r>
      <w:r w:rsidRPr="005B672C">
        <w:rPr>
          <w:rFonts w:cs="Arial"/>
          <w:lang w:bidi="he-IL"/>
        </w:rPr>
        <w:t xml:space="preserve"> Καϊάφα. </w:t>
      </w:r>
    </w:p>
    <w:p w:rsidR="00333EB5" w:rsidRPr="005B672C" w:rsidRDefault="00F419EF" w:rsidP="00333EB5">
      <w:pPr>
        <w:spacing w:before="120"/>
        <w:rPr>
          <w:rFonts w:cs="Arial"/>
        </w:rPr>
      </w:pPr>
      <w:r>
        <w:rPr>
          <w:rFonts w:cs="Arial"/>
        </w:rPr>
        <w:t>Ο τελευταίος</w:t>
      </w:r>
      <w:r w:rsidR="00333EB5" w:rsidRPr="005B672C">
        <w:rPr>
          <w:rFonts w:cs="Arial"/>
        </w:rPr>
        <w:t xml:space="preserve">, αρχιερέας από το 18 </w:t>
      </w:r>
      <w:proofErr w:type="spellStart"/>
      <w:r w:rsidR="00333EB5" w:rsidRPr="005B672C">
        <w:rPr>
          <w:rFonts w:cs="Arial"/>
        </w:rPr>
        <w:t>μ.Χ</w:t>
      </w:r>
      <w:proofErr w:type="spellEnd"/>
      <w:r w:rsidR="00333EB5" w:rsidRPr="005B672C">
        <w:rPr>
          <w:rFonts w:cs="Arial"/>
        </w:rPr>
        <w:t>., νυμφευμένος με την κόρη του Άννα (</w:t>
      </w:r>
      <w:proofErr w:type="spellStart"/>
      <w:r w:rsidR="00333EB5" w:rsidRPr="005B672C">
        <w:rPr>
          <w:rFonts w:cs="Arial"/>
        </w:rPr>
        <w:t>Ιω</w:t>
      </w:r>
      <w:proofErr w:type="spellEnd"/>
      <w:r w:rsidR="00333EB5" w:rsidRPr="005B672C">
        <w:rPr>
          <w:rFonts w:cs="Arial"/>
        </w:rPr>
        <w:t xml:space="preserve">. 18, 13), ανήκε στις τριάντα περίπου αριστοκρατικές οικογένειες των </w:t>
      </w:r>
      <w:proofErr w:type="spellStart"/>
      <w:r w:rsidR="00333EB5" w:rsidRPr="005B672C">
        <w:rPr>
          <w:rFonts w:cs="Arial"/>
        </w:rPr>
        <w:t>Σαδουκαίων</w:t>
      </w:r>
      <w:proofErr w:type="spellEnd"/>
      <w:r w:rsidR="00333EB5" w:rsidRPr="005B672C">
        <w:rPr>
          <w:rFonts w:cs="Arial"/>
        </w:rPr>
        <w:t xml:space="preserve">, οι οποίες σε αντίθεση προς την </w:t>
      </w:r>
      <w:r w:rsidR="00333EB5" w:rsidRPr="005B672C">
        <w:rPr>
          <w:rFonts w:cs="Arial"/>
          <w:i/>
          <w:iCs/>
        </w:rPr>
        <w:t xml:space="preserve">αίρεση </w:t>
      </w:r>
      <w:r w:rsidR="00333EB5" w:rsidRPr="005B672C">
        <w:rPr>
          <w:rFonts w:cs="Arial"/>
        </w:rPr>
        <w:t xml:space="preserve">των Φαρισαίων, θεωρούσαν ως αυθεντική αποκάλυψη του θελήματος του Θεού μόνο αυτή που εμπεριέχεται στην </w:t>
      </w:r>
      <w:proofErr w:type="spellStart"/>
      <w:r w:rsidR="00333EB5" w:rsidRPr="005B672C">
        <w:rPr>
          <w:rFonts w:cs="Arial"/>
        </w:rPr>
        <w:t>Τορά</w:t>
      </w:r>
      <w:proofErr w:type="spellEnd"/>
      <w:r w:rsidR="00333EB5" w:rsidRPr="005B672C">
        <w:rPr>
          <w:rFonts w:cs="Arial"/>
        </w:rPr>
        <w:t xml:space="preserve"> (και όχι την προφορική παράδοση), αρνούνταν κυνικά την επέμβαση του Θεού στην παγκόσμια και την προσωπική ανθρώπινη ιστορία και αμφισβητούσαν επίσης την ανάσταση των νεκρών, η οποία αποτελούσε το κατεξοχήν κίνητρο αντίστασης και μαρτυρίου των Ζηλωτών. Ενώ θρησκευτικά διακατέχονταν από ένα συντηρητισμό, πολιτικά δε δίσταζαν να συνεργάζονται με τους ρωμαίους ειδωλολάτρες. Ο Καϊάφας, έχοντας διεισδύσει με το γάμο του στην εύρωστη οικονομικά και κοινωνικά οικογένεια του προκατόχου του, κατάφερε, διατηρώντας με διπλωματία και σύνεση τις ευαίσθητες ισορροπίες, να κρατήσει την εξουσία μέχρι την άνοιξη του 35 </w:t>
      </w:r>
      <w:proofErr w:type="spellStart"/>
      <w:r w:rsidR="00333EB5" w:rsidRPr="005B672C">
        <w:rPr>
          <w:rFonts w:cs="Arial"/>
        </w:rPr>
        <w:t>μ.Χ</w:t>
      </w:r>
      <w:proofErr w:type="spellEnd"/>
      <w:r w:rsidR="00333EB5" w:rsidRPr="005B672C">
        <w:rPr>
          <w:rFonts w:cs="Arial"/>
        </w:rPr>
        <w:t xml:space="preserve">. όταν και καθαιρέθηκε από το αξίωμα, εξαιτίας μιας καινούργιας σφαγής των προσκυνητών του Πάσχα. Επί δεκαοχτώ χρόνια κατάφερε να συμπλέει με τη συχνά κυνική και σίγουρα εχθρική προς τους Ιουδαίους ρωμαϊκή διοίκηση του Πιλάτου και να χαίρει της εμπιστοσύνης των ορθόδοξων Ιουδαίων. Όντας πραγματιστής, έχοντας δηλαδή διαπιστώσει ότι ήταν αδύνατο να αποτιναχθεί βίαια ο ξενικός ζυγός, προσπαθούσε να βρει πάντα τρόπους επιβίωσης και σωτηρίας του γένους του, βάζοντας φρένο στις </w:t>
      </w:r>
      <w:proofErr w:type="spellStart"/>
      <w:r w:rsidR="00333EB5" w:rsidRPr="005B672C">
        <w:rPr>
          <w:rFonts w:cs="Arial"/>
        </w:rPr>
        <w:t>ζηλωτικές</w:t>
      </w:r>
      <w:proofErr w:type="spellEnd"/>
      <w:r w:rsidR="00333EB5" w:rsidRPr="005B672C">
        <w:rPr>
          <w:rFonts w:cs="Arial"/>
        </w:rPr>
        <w:t xml:space="preserve"> τάσεις, προκειμένου να αποτρέψει το εθνικό αιματοκύλισμα και αφανισμό. Κατάφερε, όντως, σε μια εποχή αντισημιτισμού, να κυριαρχεί στην Ιερουσαλήμ η ειρήνη. Προφανώς, το «μακιαβελικό» </w:t>
      </w:r>
      <w:proofErr w:type="spellStart"/>
      <w:r w:rsidR="00333EB5" w:rsidRPr="005B672C">
        <w:rPr>
          <w:rFonts w:cs="Arial"/>
        </w:rPr>
        <w:t>Ιω</w:t>
      </w:r>
      <w:proofErr w:type="spellEnd"/>
      <w:r w:rsidR="00333EB5" w:rsidRPr="005B672C">
        <w:rPr>
          <w:rFonts w:cs="Arial"/>
        </w:rPr>
        <w:t>. 11, 50</w:t>
      </w:r>
      <w:r w:rsidR="00333EB5" w:rsidRPr="005B672C">
        <w:rPr>
          <w:rFonts w:cs="Arial"/>
          <w:vertAlign w:val="superscript"/>
        </w:rPr>
        <w:t>.</w:t>
      </w:r>
      <w:r w:rsidR="00333EB5" w:rsidRPr="005B672C">
        <w:rPr>
          <w:rFonts w:cs="Arial"/>
        </w:rPr>
        <w:t xml:space="preserve"> 18, 14 </w:t>
      </w:r>
      <w:r w:rsidR="00333EB5" w:rsidRPr="005B672C">
        <w:rPr>
          <w:rFonts w:cs="Arial"/>
          <w:i/>
          <w:iCs/>
          <w:spacing w:val="20"/>
        </w:rPr>
        <w:t>(</w:t>
      </w:r>
      <w:proofErr w:type="spellStart"/>
      <w:r w:rsidR="00333EB5" w:rsidRPr="005B672C">
        <w:rPr>
          <w:rFonts w:cs="Arial"/>
          <w:i/>
          <w:iCs/>
          <w:spacing w:val="20"/>
        </w:rPr>
        <w:t>συμφέρει</w:t>
      </w:r>
      <w:proofErr w:type="spellEnd"/>
      <w:r w:rsidR="00333EB5" w:rsidRPr="005B672C">
        <w:rPr>
          <w:rFonts w:cs="Arial"/>
          <w:i/>
          <w:iCs/>
          <w:spacing w:val="20"/>
        </w:rPr>
        <w:t xml:space="preserve"> </w:t>
      </w:r>
      <w:proofErr w:type="spellStart"/>
      <w:r w:rsidR="00333EB5" w:rsidRPr="005B672C">
        <w:rPr>
          <w:rFonts w:cs="Arial"/>
          <w:i/>
          <w:iCs/>
          <w:spacing w:val="20"/>
        </w:rPr>
        <w:t>ὑμῖν</w:t>
      </w:r>
      <w:proofErr w:type="spellEnd"/>
      <w:r w:rsidR="00333EB5" w:rsidRPr="005B672C">
        <w:rPr>
          <w:rFonts w:cs="Arial"/>
          <w:i/>
          <w:iCs/>
          <w:spacing w:val="20"/>
        </w:rPr>
        <w:t xml:space="preserve"> </w:t>
      </w:r>
      <w:proofErr w:type="spellStart"/>
      <w:r w:rsidR="00333EB5" w:rsidRPr="005B672C">
        <w:rPr>
          <w:rFonts w:cs="Arial"/>
          <w:i/>
          <w:iCs/>
          <w:spacing w:val="20"/>
        </w:rPr>
        <w:t>ἵνα</w:t>
      </w:r>
      <w:proofErr w:type="spellEnd"/>
      <w:r w:rsidR="00333EB5" w:rsidRPr="005B672C">
        <w:rPr>
          <w:rFonts w:cs="Arial"/>
          <w:i/>
          <w:iCs/>
          <w:spacing w:val="20"/>
        </w:rPr>
        <w:t xml:space="preserve"> </w:t>
      </w:r>
      <w:proofErr w:type="spellStart"/>
      <w:r w:rsidR="00333EB5" w:rsidRPr="005B672C">
        <w:rPr>
          <w:rFonts w:cs="Arial"/>
          <w:i/>
          <w:iCs/>
          <w:spacing w:val="20"/>
        </w:rPr>
        <w:t>εἷς</w:t>
      </w:r>
      <w:proofErr w:type="spellEnd"/>
      <w:r w:rsidR="00333EB5" w:rsidRPr="005B672C">
        <w:rPr>
          <w:rFonts w:cs="Arial"/>
          <w:i/>
          <w:iCs/>
          <w:spacing w:val="20"/>
        </w:rPr>
        <w:t xml:space="preserve"> </w:t>
      </w:r>
      <w:proofErr w:type="spellStart"/>
      <w:r w:rsidR="00333EB5" w:rsidRPr="005B672C">
        <w:rPr>
          <w:rFonts w:cs="Arial"/>
          <w:i/>
          <w:iCs/>
          <w:spacing w:val="20"/>
        </w:rPr>
        <w:t>ἄνθρωπος</w:t>
      </w:r>
      <w:proofErr w:type="spellEnd"/>
      <w:r w:rsidR="00333EB5" w:rsidRPr="005B672C">
        <w:rPr>
          <w:rFonts w:cs="Arial"/>
          <w:i/>
          <w:iCs/>
          <w:spacing w:val="20"/>
        </w:rPr>
        <w:t xml:space="preserve"> </w:t>
      </w:r>
      <w:proofErr w:type="spellStart"/>
      <w:r w:rsidR="00333EB5" w:rsidRPr="005B672C">
        <w:rPr>
          <w:rFonts w:cs="Arial"/>
          <w:i/>
          <w:iCs/>
          <w:spacing w:val="20"/>
        </w:rPr>
        <w:t>ἀποθάνῃ</w:t>
      </w:r>
      <w:proofErr w:type="spellEnd"/>
      <w:r w:rsidR="00333EB5" w:rsidRPr="005B672C">
        <w:rPr>
          <w:rFonts w:cs="Arial"/>
          <w:i/>
          <w:iCs/>
          <w:spacing w:val="20"/>
        </w:rPr>
        <w:t xml:space="preserve"> </w:t>
      </w:r>
      <w:proofErr w:type="spellStart"/>
      <w:r w:rsidR="00333EB5" w:rsidRPr="005B672C">
        <w:rPr>
          <w:rFonts w:cs="Arial"/>
          <w:i/>
          <w:iCs/>
          <w:spacing w:val="20"/>
        </w:rPr>
        <w:t>ὑπὲρ</w:t>
      </w:r>
      <w:proofErr w:type="spellEnd"/>
      <w:r w:rsidR="00333EB5" w:rsidRPr="005B672C">
        <w:rPr>
          <w:rFonts w:cs="Arial"/>
          <w:i/>
          <w:iCs/>
          <w:spacing w:val="20"/>
        </w:rPr>
        <w:t xml:space="preserve"> </w:t>
      </w:r>
      <w:proofErr w:type="spellStart"/>
      <w:r w:rsidR="00333EB5" w:rsidRPr="005B672C">
        <w:rPr>
          <w:rFonts w:cs="Arial"/>
          <w:i/>
          <w:iCs/>
          <w:spacing w:val="20"/>
        </w:rPr>
        <w:t>τοῦ</w:t>
      </w:r>
      <w:proofErr w:type="spellEnd"/>
      <w:r w:rsidR="00333EB5" w:rsidRPr="005B672C">
        <w:rPr>
          <w:rFonts w:cs="Arial"/>
          <w:i/>
          <w:iCs/>
          <w:spacing w:val="20"/>
        </w:rPr>
        <w:t xml:space="preserve"> </w:t>
      </w:r>
      <w:proofErr w:type="spellStart"/>
      <w:r w:rsidR="00333EB5" w:rsidRPr="005B672C">
        <w:rPr>
          <w:rFonts w:cs="Arial"/>
          <w:i/>
          <w:iCs/>
          <w:spacing w:val="20"/>
        </w:rPr>
        <w:t>λαοῦ</w:t>
      </w:r>
      <w:proofErr w:type="spellEnd"/>
      <w:r w:rsidR="00333EB5" w:rsidRPr="005B672C">
        <w:rPr>
          <w:rFonts w:cs="Arial"/>
          <w:i/>
          <w:iCs/>
          <w:spacing w:val="20"/>
        </w:rPr>
        <w:t xml:space="preserve"> </w:t>
      </w:r>
      <w:proofErr w:type="spellStart"/>
      <w:r w:rsidR="00333EB5" w:rsidRPr="005B672C">
        <w:rPr>
          <w:rFonts w:cs="Arial"/>
          <w:i/>
          <w:iCs/>
          <w:spacing w:val="20"/>
        </w:rPr>
        <w:t>καὶ</w:t>
      </w:r>
      <w:proofErr w:type="spellEnd"/>
      <w:r w:rsidR="00333EB5" w:rsidRPr="005B672C">
        <w:rPr>
          <w:rFonts w:cs="Arial"/>
          <w:i/>
          <w:iCs/>
          <w:spacing w:val="20"/>
        </w:rPr>
        <w:t xml:space="preserve"> </w:t>
      </w:r>
      <w:proofErr w:type="spellStart"/>
      <w:r w:rsidR="00333EB5" w:rsidRPr="005B672C">
        <w:rPr>
          <w:rFonts w:cs="Arial"/>
          <w:i/>
          <w:iCs/>
          <w:spacing w:val="20"/>
        </w:rPr>
        <w:t>μὴ</w:t>
      </w:r>
      <w:proofErr w:type="spellEnd"/>
      <w:r w:rsidR="00333EB5" w:rsidRPr="005B672C">
        <w:rPr>
          <w:rFonts w:cs="Arial"/>
          <w:i/>
          <w:iCs/>
          <w:spacing w:val="20"/>
        </w:rPr>
        <w:t xml:space="preserve"> </w:t>
      </w:r>
      <w:proofErr w:type="spellStart"/>
      <w:r w:rsidR="00333EB5" w:rsidRPr="005B672C">
        <w:rPr>
          <w:rFonts w:cs="Arial"/>
          <w:i/>
          <w:iCs/>
          <w:spacing w:val="20"/>
        </w:rPr>
        <w:t>ὅλον</w:t>
      </w:r>
      <w:proofErr w:type="spellEnd"/>
      <w:r w:rsidR="00333EB5" w:rsidRPr="005B672C">
        <w:rPr>
          <w:rFonts w:cs="Arial"/>
          <w:i/>
          <w:iCs/>
          <w:spacing w:val="20"/>
        </w:rPr>
        <w:t xml:space="preserve"> </w:t>
      </w:r>
      <w:proofErr w:type="spellStart"/>
      <w:r w:rsidR="00333EB5" w:rsidRPr="005B672C">
        <w:rPr>
          <w:rFonts w:cs="Arial"/>
          <w:i/>
          <w:iCs/>
          <w:spacing w:val="20"/>
        </w:rPr>
        <w:t>τὸ</w:t>
      </w:r>
      <w:proofErr w:type="spellEnd"/>
      <w:r w:rsidR="00333EB5" w:rsidRPr="005B672C">
        <w:rPr>
          <w:rFonts w:cs="Arial"/>
          <w:i/>
          <w:iCs/>
          <w:spacing w:val="20"/>
        </w:rPr>
        <w:t xml:space="preserve"> </w:t>
      </w:r>
      <w:proofErr w:type="spellStart"/>
      <w:r w:rsidR="00333EB5" w:rsidRPr="005B672C">
        <w:rPr>
          <w:rFonts w:cs="Arial"/>
          <w:i/>
          <w:iCs/>
          <w:spacing w:val="20"/>
        </w:rPr>
        <w:t>ἔθνος</w:t>
      </w:r>
      <w:proofErr w:type="spellEnd"/>
      <w:r w:rsidR="00333EB5" w:rsidRPr="005B672C">
        <w:rPr>
          <w:rFonts w:cs="Arial"/>
          <w:i/>
          <w:iCs/>
          <w:spacing w:val="20"/>
        </w:rPr>
        <w:t xml:space="preserve"> </w:t>
      </w:r>
      <w:proofErr w:type="spellStart"/>
      <w:r w:rsidR="00333EB5" w:rsidRPr="005B672C">
        <w:rPr>
          <w:rFonts w:cs="Arial"/>
          <w:i/>
          <w:iCs/>
          <w:spacing w:val="20"/>
        </w:rPr>
        <w:t>ἀπόληται</w:t>
      </w:r>
      <w:proofErr w:type="spellEnd"/>
      <w:r w:rsidR="00333EB5" w:rsidRPr="005B672C">
        <w:rPr>
          <w:rFonts w:cs="Arial"/>
          <w:i/>
        </w:rPr>
        <w:t xml:space="preserve">) </w:t>
      </w:r>
      <w:r w:rsidR="00333EB5" w:rsidRPr="005B672C">
        <w:rPr>
          <w:rFonts w:cs="Arial"/>
        </w:rPr>
        <w:t xml:space="preserve">εκφράζει με τον καλύτερο τρόπο την </w:t>
      </w:r>
      <w:r w:rsidR="00333EB5" w:rsidRPr="005B672C">
        <w:rPr>
          <w:rFonts w:cs="Arial"/>
        </w:rPr>
        <w:lastRenderedPageBreak/>
        <w:t xml:space="preserve">πραγματιστική λογική του αρχιερέα, η οποία δεν έδινε πρωταρχική σημασία στο πρόσωπο αλλά στη μάζα. </w:t>
      </w:r>
    </w:p>
    <w:p w:rsidR="00DE1AB0" w:rsidRPr="005B672C" w:rsidRDefault="00DE1AB0" w:rsidP="00FC32F5">
      <w:pPr>
        <w:tabs>
          <w:tab w:val="left" w:pos="2160"/>
        </w:tabs>
        <w:rPr>
          <w:rFonts w:cs="Arial"/>
          <w:lang w:bidi="he-IL"/>
        </w:rPr>
      </w:pPr>
    </w:p>
    <w:p w:rsidR="00DE1AB0" w:rsidRPr="005B672C" w:rsidRDefault="00DE1AB0" w:rsidP="00FC32F5">
      <w:pPr>
        <w:pStyle w:val="6"/>
        <w:rPr>
          <w:rFonts w:cs="Arial"/>
          <w:szCs w:val="24"/>
        </w:rPr>
      </w:pPr>
      <w:r w:rsidRPr="005B672C">
        <w:rPr>
          <w:rFonts w:cs="Arial"/>
          <w:szCs w:val="24"/>
          <w:highlight w:val="yellow"/>
        </w:rPr>
        <w:t>Εικόνα</w:t>
      </w:r>
      <w:r w:rsidR="00F30CCB" w:rsidRPr="005B672C">
        <w:rPr>
          <w:rFonts w:cs="Arial"/>
          <w:szCs w:val="24"/>
          <w:highlight w:val="yellow"/>
        </w:rPr>
        <w:t xml:space="preserve"> </w:t>
      </w:r>
      <w:r w:rsidR="009D1CA4" w:rsidRPr="005B672C">
        <w:rPr>
          <w:rFonts w:cs="Arial"/>
          <w:szCs w:val="24"/>
        </w:rPr>
        <w:t>9</w:t>
      </w:r>
      <w:r w:rsidR="00F30CCB" w:rsidRPr="005B672C">
        <w:rPr>
          <w:rFonts w:cs="Arial"/>
          <w:szCs w:val="24"/>
        </w:rPr>
        <w:t>.</w:t>
      </w:r>
      <w:r w:rsidRPr="005B672C">
        <w:rPr>
          <w:rFonts w:cs="Arial"/>
          <w:szCs w:val="24"/>
        </w:rPr>
        <w:t xml:space="preserve"> Ο Ναός</w:t>
      </w:r>
      <w:r w:rsidR="00F30CCB" w:rsidRPr="005B672C">
        <w:rPr>
          <w:rFonts w:cs="Arial"/>
          <w:szCs w:val="24"/>
        </w:rPr>
        <w:t xml:space="preserve"> και το Ιερατείο</w:t>
      </w:r>
    </w:p>
    <w:p w:rsidR="002916FA" w:rsidRPr="005B672C" w:rsidRDefault="002916FA" w:rsidP="00FC32F5">
      <w:pPr>
        <w:tabs>
          <w:tab w:val="left" w:pos="2160"/>
        </w:tabs>
        <w:rPr>
          <w:rFonts w:cs="Arial"/>
        </w:rPr>
      </w:pPr>
    </w:p>
    <w:p w:rsidR="00815B10" w:rsidRPr="005B672C" w:rsidRDefault="000471DE" w:rsidP="00FC32F5">
      <w:pPr>
        <w:tabs>
          <w:tab w:val="left" w:pos="2160"/>
        </w:tabs>
        <w:rPr>
          <w:rFonts w:cs="Arial"/>
        </w:rPr>
      </w:pPr>
      <w:r w:rsidRPr="005B672C">
        <w:rPr>
          <w:rFonts w:cs="Arial"/>
        </w:rPr>
        <w:t xml:space="preserve">Η δίκη του Ιησού από τον Πόντιο Πιλάτο δεν έγινε στον </w:t>
      </w:r>
      <w:r w:rsidRPr="005B672C">
        <w:rPr>
          <w:rFonts w:cs="Arial"/>
          <w:b/>
        </w:rPr>
        <w:t>Πύργο Αντωνία,</w:t>
      </w:r>
      <w:r w:rsidRPr="005B672C">
        <w:rPr>
          <w:rFonts w:cs="Arial"/>
        </w:rPr>
        <w:t xml:space="preserve"> απ’ όπου παραδοσιακά ξεκινά η </w:t>
      </w:r>
      <w:r w:rsidRPr="005B672C">
        <w:rPr>
          <w:rFonts w:cs="Arial"/>
          <w:i/>
        </w:rPr>
        <w:t>Οδός του Πάθους</w:t>
      </w:r>
      <w:r w:rsidRPr="005B672C">
        <w:rPr>
          <w:rFonts w:cs="Arial"/>
        </w:rPr>
        <w:t xml:space="preserve"> (</w:t>
      </w:r>
      <w:r w:rsidRPr="005B672C">
        <w:rPr>
          <w:rFonts w:cs="Arial"/>
          <w:lang w:val="en-US"/>
        </w:rPr>
        <w:t>Via</w:t>
      </w:r>
      <w:r w:rsidRPr="005B672C">
        <w:rPr>
          <w:rFonts w:cs="Arial"/>
        </w:rPr>
        <w:t xml:space="preserve"> </w:t>
      </w:r>
      <w:r w:rsidRPr="005B672C">
        <w:rPr>
          <w:rFonts w:cs="Arial"/>
          <w:lang w:val="en-US"/>
        </w:rPr>
        <w:t>dolorosa</w:t>
      </w:r>
      <w:r w:rsidRPr="005B672C">
        <w:rPr>
          <w:rFonts w:cs="Arial"/>
        </w:rPr>
        <w:t>), αφού αυτός λειτουργούσε ως πύργος στρατιωτικού ελέγχου των δρώμενων στο</w:t>
      </w:r>
      <w:r w:rsidR="00333EB5" w:rsidRPr="005B672C">
        <w:rPr>
          <w:rFonts w:cs="Arial"/>
        </w:rPr>
        <w:t xml:space="preserve"> Ιερό</w:t>
      </w:r>
      <w:r w:rsidRPr="005B672C">
        <w:rPr>
          <w:rFonts w:cs="Arial"/>
        </w:rPr>
        <w:t xml:space="preserve"> (</w:t>
      </w:r>
      <w:proofErr w:type="spellStart"/>
      <w:r w:rsidRPr="005B672C">
        <w:rPr>
          <w:rFonts w:cs="Arial"/>
        </w:rPr>
        <w:t>πρβλ</w:t>
      </w:r>
      <w:proofErr w:type="spellEnd"/>
      <w:r w:rsidRPr="005B672C">
        <w:rPr>
          <w:rFonts w:cs="Arial"/>
        </w:rPr>
        <w:t xml:space="preserve">. </w:t>
      </w:r>
      <w:proofErr w:type="spellStart"/>
      <w:r w:rsidRPr="005B672C">
        <w:rPr>
          <w:rFonts w:cs="Arial"/>
        </w:rPr>
        <w:t>Πρ</w:t>
      </w:r>
      <w:proofErr w:type="spellEnd"/>
      <w:r w:rsidRPr="005B672C">
        <w:rPr>
          <w:rFonts w:cs="Arial"/>
        </w:rPr>
        <w:t xml:space="preserve">. 21, 30-36) και χώρος φύλαξης των αρχιερατικών ενδυμάτων. Σε αυτόν αντιθέτως φυγαδεύτηκε ο Παύλος την Πεντηκοστή (25 Μαΐου) του 57 </w:t>
      </w:r>
      <w:proofErr w:type="spellStart"/>
      <w:r w:rsidRPr="005B672C">
        <w:rPr>
          <w:rFonts w:cs="Arial"/>
        </w:rPr>
        <w:t>μ.Χ</w:t>
      </w:r>
      <w:proofErr w:type="spellEnd"/>
      <w:r w:rsidRPr="005B672C">
        <w:rPr>
          <w:rFonts w:cs="Arial"/>
        </w:rPr>
        <w:t>. από τον χιλίαρχο Λυσία, αφού ομίλησε «</w:t>
      </w:r>
      <w:proofErr w:type="spellStart"/>
      <w:r w:rsidRPr="005B672C">
        <w:rPr>
          <w:rFonts w:cs="Arial"/>
        </w:rPr>
        <w:t>εβραϊστί</w:t>
      </w:r>
      <w:proofErr w:type="spellEnd"/>
      <w:r w:rsidRPr="005B672C">
        <w:rPr>
          <w:rFonts w:cs="Arial"/>
        </w:rPr>
        <w:t xml:space="preserve">» στους ομοεθνείς του (21, 31 κε.). </w:t>
      </w:r>
      <w:r w:rsidR="00333EB5" w:rsidRPr="005B672C">
        <w:rPr>
          <w:rFonts w:cs="Arial"/>
        </w:rPr>
        <w:t>Ο απόστολος των εθνών ε</w:t>
      </w:r>
      <w:r w:rsidRPr="005B672C">
        <w:rPr>
          <w:rFonts w:cs="Arial"/>
        </w:rPr>
        <w:t>ίχε ανέβει στην Πόλη (όπου είχε ανατραφεί [</w:t>
      </w:r>
      <w:proofErr w:type="spellStart"/>
      <w:r w:rsidRPr="005B672C">
        <w:rPr>
          <w:rFonts w:cs="Arial"/>
        </w:rPr>
        <w:t>Πρ</w:t>
      </w:r>
      <w:proofErr w:type="spellEnd"/>
      <w:r w:rsidRPr="005B672C">
        <w:rPr>
          <w:rFonts w:cs="Arial"/>
        </w:rPr>
        <w:t>. 22, 3] και μετά τη μεταστροφή επανειλημμένα επισκεφθεί [</w:t>
      </w:r>
      <w:proofErr w:type="spellStart"/>
      <w:r w:rsidRPr="005B672C">
        <w:rPr>
          <w:rFonts w:cs="Arial"/>
        </w:rPr>
        <w:t>Γαλ</w:t>
      </w:r>
      <w:proofErr w:type="spellEnd"/>
      <w:r w:rsidRPr="005B672C">
        <w:rPr>
          <w:rFonts w:cs="Arial"/>
        </w:rPr>
        <w:t>. 1, 18</w:t>
      </w:r>
      <w:r w:rsidRPr="005B672C">
        <w:rPr>
          <w:rFonts w:cs="Arial"/>
          <w:vertAlign w:val="superscript"/>
        </w:rPr>
        <w:t>.</w:t>
      </w:r>
      <w:r w:rsidRPr="005B672C">
        <w:rPr>
          <w:rFonts w:cs="Arial"/>
        </w:rPr>
        <w:t xml:space="preserve"> 2, 1) για να κομίσει τη </w:t>
      </w:r>
      <w:proofErr w:type="spellStart"/>
      <w:r w:rsidRPr="005B672C">
        <w:rPr>
          <w:rFonts w:cs="Arial"/>
        </w:rPr>
        <w:t>λογεία</w:t>
      </w:r>
      <w:proofErr w:type="spellEnd"/>
      <w:r w:rsidRPr="005B672C">
        <w:rPr>
          <w:rFonts w:cs="Arial"/>
        </w:rPr>
        <w:t xml:space="preserve"> (</w:t>
      </w:r>
      <w:proofErr w:type="spellStart"/>
      <w:r w:rsidRPr="005B672C">
        <w:rPr>
          <w:rFonts w:cs="Arial"/>
        </w:rPr>
        <w:t>Γαλ</w:t>
      </w:r>
      <w:proofErr w:type="spellEnd"/>
      <w:r w:rsidRPr="005B672C">
        <w:rPr>
          <w:rFonts w:cs="Arial"/>
        </w:rPr>
        <w:t xml:space="preserve">. 2, 20). Η δίκη τού Ιησού πραγματοποιήθηκε στο </w:t>
      </w:r>
      <w:r w:rsidRPr="005B672C">
        <w:rPr>
          <w:rFonts w:cs="Arial"/>
          <w:lang w:bidi="he-IL"/>
        </w:rPr>
        <w:t>βασιλικό</w:t>
      </w:r>
      <w:r w:rsidRPr="005B672C">
        <w:rPr>
          <w:rFonts w:cs="Arial"/>
        </w:rPr>
        <w:t xml:space="preserve"> Παλάτι </w:t>
      </w:r>
      <w:r w:rsidRPr="005B672C">
        <w:rPr>
          <w:rFonts w:cs="Arial"/>
          <w:lang w:bidi="he-IL"/>
        </w:rPr>
        <w:t xml:space="preserve">(= </w:t>
      </w:r>
      <w:proofErr w:type="spellStart"/>
      <w:r w:rsidRPr="005B672C">
        <w:rPr>
          <w:rFonts w:cs="Arial"/>
          <w:i/>
          <w:lang w:bidi="he-IL"/>
        </w:rPr>
        <w:t>Πραιτώριο</w:t>
      </w:r>
      <w:proofErr w:type="spellEnd"/>
      <w:r w:rsidRPr="005B672C">
        <w:rPr>
          <w:rFonts w:cs="Arial"/>
          <w:lang w:bidi="he-IL"/>
        </w:rPr>
        <w:t xml:space="preserve">) </w:t>
      </w:r>
      <w:r w:rsidRPr="005B672C">
        <w:rPr>
          <w:rFonts w:cs="Arial"/>
        </w:rPr>
        <w:t>του Ηρώδη, ένα  πολυτελές σύμπλεγμα κτηρίων με κήπους και στρατώνες (</w:t>
      </w:r>
      <w:proofErr w:type="spellStart"/>
      <w:r w:rsidRPr="005B672C">
        <w:rPr>
          <w:rFonts w:cs="Arial"/>
        </w:rPr>
        <w:t>Ιώσ</w:t>
      </w:r>
      <w:proofErr w:type="spellEnd"/>
      <w:r w:rsidRPr="005B672C">
        <w:rPr>
          <w:rFonts w:cs="Arial"/>
        </w:rPr>
        <w:t xml:space="preserve">., </w:t>
      </w:r>
      <w:proofErr w:type="spellStart"/>
      <w:r w:rsidRPr="005B672C">
        <w:rPr>
          <w:rFonts w:cs="Arial"/>
          <w:i/>
        </w:rPr>
        <w:t>Πόλ</w:t>
      </w:r>
      <w:proofErr w:type="spellEnd"/>
      <w:r w:rsidRPr="005B672C">
        <w:rPr>
          <w:rFonts w:cs="Arial"/>
          <w:i/>
        </w:rPr>
        <w:t xml:space="preserve">. </w:t>
      </w:r>
      <w:r w:rsidRPr="005B672C">
        <w:rPr>
          <w:rFonts w:cs="Arial"/>
        </w:rPr>
        <w:t xml:space="preserve">5. 176-183) στον δυτικό τομέα της Ιερουσαλήμ, </w:t>
      </w:r>
      <w:r w:rsidRPr="005B672C">
        <w:rPr>
          <w:rFonts w:cs="Arial"/>
          <w:lang w:bidi="he-IL"/>
        </w:rPr>
        <w:t xml:space="preserve">με τρεις οχυρούς πύργους στο βορειοανατολικό του άκρο (Ιππικός, </w:t>
      </w:r>
      <w:proofErr w:type="spellStart"/>
      <w:r w:rsidRPr="005B672C">
        <w:rPr>
          <w:rFonts w:cs="Arial"/>
          <w:lang w:bidi="he-IL"/>
        </w:rPr>
        <w:t>Φασαήλ</w:t>
      </w:r>
      <w:proofErr w:type="spellEnd"/>
      <w:r w:rsidRPr="005B672C">
        <w:rPr>
          <w:rFonts w:cs="Arial"/>
          <w:lang w:bidi="he-IL"/>
        </w:rPr>
        <w:t xml:space="preserve"> και </w:t>
      </w:r>
      <w:proofErr w:type="spellStart"/>
      <w:r w:rsidRPr="005B672C">
        <w:rPr>
          <w:rFonts w:cs="Arial"/>
          <w:lang w:bidi="he-IL"/>
        </w:rPr>
        <w:t>Μαριάμμη</w:t>
      </w:r>
      <w:proofErr w:type="spellEnd"/>
      <w:r w:rsidRPr="005B672C">
        <w:rPr>
          <w:rFonts w:cs="Arial"/>
          <w:lang w:bidi="he-IL"/>
        </w:rPr>
        <w:t>)</w:t>
      </w:r>
      <w:r w:rsidRPr="005B672C">
        <w:rPr>
          <w:rFonts w:cs="Arial"/>
        </w:rPr>
        <w:t>. Το λιθόστρωτο/Γαββαθά (</w:t>
      </w:r>
      <w:proofErr w:type="spellStart"/>
      <w:r w:rsidRPr="005B672C">
        <w:rPr>
          <w:rFonts w:cs="Arial"/>
        </w:rPr>
        <w:t>Ιω</w:t>
      </w:r>
      <w:proofErr w:type="spellEnd"/>
      <w:r w:rsidRPr="005B672C">
        <w:rPr>
          <w:rFonts w:cs="Arial"/>
        </w:rPr>
        <w:t>. 19, 13) και το Βήμα (</w:t>
      </w:r>
      <w:proofErr w:type="spellStart"/>
      <w:r w:rsidRPr="005B672C">
        <w:rPr>
          <w:rFonts w:cs="Arial"/>
        </w:rPr>
        <w:t>tribunal</w:t>
      </w:r>
      <w:proofErr w:type="spellEnd"/>
      <w:r w:rsidRPr="005B672C">
        <w:rPr>
          <w:rFonts w:cs="Arial"/>
        </w:rPr>
        <w:t xml:space="preserve">), όπου εκφωνείται από τον Πόντιο Πιλάτο η τελική ετυμηγορία, μάλλον εντοπίζονται στην </w:t>
      </w:r>
      <w:r w:rsidRPr="005B672C">
        <w:rPr>
          <w:rFonts w:cs="Arial"/>
          <w:b/>
          <w:i/>
        </w:rPr>
        <w:t xml:space="preserve">Πύλη </w:t>
      </w:r>
      <w:r w:rsidRPr="005B672C">
        <w:rPr>
          <w:rFonts w:cs="Arial"/>
        </w:rPr>
        <w:t xml:space="preserve">του Παλατιού που μάλλον ταυτίζεται με αυτή </w:t>
      </w:r>
      <w:r w:rsidRPr="005B672C">
        <w:rPr>
          <w:rFonts w:cs="Arial"/>
          <w:b/>
          <w:i/>
        </w:rPr>
        <w:t>των Εσσαίων</w:t>
      </w:r>
      <w:r w:rsidRPr="005B672C">
        <w:rPr>
          <w:rFonts w:cs="Arial"/>
        </w:rPr>
        <w:t xml:space="preserve">, αφού εκτός </w:t>
      </w:r>
      <w:r w:rsidR="00F419EF">
        <w:rPr>
          <w:rFonts w:cs="Arial"/>
        </w:rPr>
        <w:t>αυτής (της Πόλης)</w:t>
      </w:r>
      <w:r w:rsidRPr="005B672C">
        <w:rPr>
          <w:rFonts w:cs="Arial"/>
        </w:rPr>
        <w:t xml:space="preserve"> για λόγους καθαρότητας κατασκήνωναν τα μέλη της ομώνυμης αίρεσης που </w:t>
      </w:r>
      <w:r w:rsidR="00F419EF">
        <w:rPr>
          <w:rFonts w:cs="Arial"/>
        </w:rPr>
        <w:t xml:space="preserve">παρά τον </w:t>
      </w:r>
      <w:proofErr w:type="spellStart"/>
      <w:r w:rsidR="00F419EF">
        <w:rPr>
          <w:rFonts w:cs="Arial"/>
        </w:rPr>
        <w:t>ζηλωτισμό</w:t>
      </w:r>
      <w:proofErr w:type="spellEnd"/>
      <w:r w:rsidR="00F419EF">
        <w:rPr>
          <w:rFonts w:cs="Arial"/>
        </w:rPr>
        <w:t xml:space="preserve"> – τον </w:t>
      </w:r>
      <w:proofErr w:type="spellStart"/>
      <w:r w:rsidR="00F419EF">
        <w:rPr>
          <w:rFonts w:cs="Arial"/>
        </w:rPr>
        <w:t>εθνικοπατριωτισμό</w:t>
      </w:r>
      <w:proofErr w:type="spellEnd"/>
      <w:r w:rsidR="00F419EF">
        <w:rPr>
          <w:rFonts w:cs="Arial"/>
        </w:rPr>
        <w:t xml:space="preserve"> της, </w:t>
      </w:r>
      <w:r w:rsidRPr="005B672C">
        <w:rPr>
          <w:rFonts w:cs="Arial"/>
        </w:rPr>
        <w:t>διατηρούσε άριστες σχέσεις με τον Ηρώδη</w:t>
      </w:r>
      <w:r w:rsidR="00F419EF">
        <w:rPr>
          <w:rFonts w:cs="Arial"/>
        </w:rPr>
        <w:t xml:space="preserve"> τον «</w:t>
      </w:r>
      <w:proofErr w:type="spellStart"/>
      <w:r w:rsidR="00F419EF">
        <w:rPr>
          <w:rFonts w:cs="Arial"/>
        </w:rPr>
        <w:t>ληρώδη</w:t>
      </w:r>
      <w:proofErr w:type="spellEnd"/>
      <w:r w:rsidR="00F419EF">
        <w:rPr>
          <w:rFonts w:cs="Arial"/>
        </w:rPr>
        <w:t>»</w:t>
      </w:r>
      <w:r w:rsidRPr="005B672C">
        <w:rPr>
          <w:rFonts w:cs="Arial"/>
        </w:rPr>
        <w:t xml:space="preserve"> (</w:t>
      </w:r>
      <w:proofErr w:type="spellStart"/>
      <w:r w:rsidRPr="005B672C">
        <w:rPr>
          <w:rFonts w:cs="Arial"/>
        </w:rPr>
        <w:t>Ιώσ</w:t>
      </w:r>
      <w:proofErr w:type="spellEnd"/>
      <w:r w:rsidRPr="005B672C">
        <w:rPr>
          <w:rFonts w:cs="Arial"/>
        </w:rPr>
        <w:t xml:space="preserve">. </w:t>
      </w:r>
      <w:r w:rsidRPr="005B672C">
        <w:rPr>
          <w:rFonts w:cs="Arial"/>
          <w:i/>
        </w:rPr>
        <w:t>Αρχ.</w:t>
      </w:r>
      <w:r w:rsidRPr="005B672C">
        <w:rPr>
          <w:rFonts w:cs="Arial"/>
        </w:rPr>
        <w:t xml:space="preserve"> 15.10.5 [373-8]). Σημειωτέον ότι αρχαιολογικά δεν αποδεικνύεται η ύπαρξη ειδικού τετραγώνου </w:t>
      </w:r>
      <w:r w:rsidR="00F419EF">
        <w:rPr>
          <w:rFonts w:cs="Arial"/>
        </w:rPr>
        <w:t xml:space="preserve">για τους Εσσαίους </w:t>
      </w:r>
      <w:r w:rsidRPr="005B672C">
        <w:rPr>
          <w:rFonts w:cs="Arial"/>
        </w:rPr>
        <w:t xml:space="preserve">εντός της Πόλης. Ο τετράρχης Ηρώδης </w:t>
      </w:r>
      <w:proofErr w:type="spellStart"/>
      <w:r w:rsidRPr="005B672C">
        <w:rPr>
          <w:rFonts w:cs="Arial"/>
        </w:rPr>
        <w:t>Αντίπας</w:t>
      </w:r>
      <w:proofErr w:type="spellEnd"/>
      <w:r w:rsidRPr="005B672C">
        <w:rPr>
          <w:rFonts w:cs="Arial"/>
        </w:rPr>
        <w:t xml:space="preserve"> (4 π.Χ.-39 </w:t>
      </w:r>
      <w:proofErr w:type="spellStart"/>
      <w:r w:rsidRPr="005B672C">
        <w:rPr>
          <w:rFonts w:cs="Arial"/>
        </w:rPr>
        <w:t>μ.Χ</w:t>
      </w:r>
      <w:proofErr w:type="spellEnd"/>
      <w:r w:rsidRPr="005B672C">
        <w:rPr>
          <w:rFonts w:cs="Arial"/>
        </w:rPr>
        <w:t xml:space="preserve">.), παρέμενε στο παλάτι των </w:t>
      </w:r>
      <w:proofErr w:type="spellStart"/>
      <w:r w:rsidRPr="005B672C">
        <w:rPr>
          <w:rFonts w:cs="Arial"/>
        </w:rPr>
        <w:t>Ασμοναίων</w:t>
      </w:r>
      <w:proofErr w:type="spellEnd"/>
      <w:r w:rsidRPr="005B672C">
        <w:rPr>
          <w:rFonts w:cs="Arial"/>
        </w:rPr>
        <w:t xml:space="preserve"> </w:t>
      </w:r>
      <w:r w:rsidRPr="005B672C">
        <w:rPr>
          <w:rFonts w:cs="Arial"/>
          <w:lang w:bidi="he-IL"/>
        </w:rPr>
        <w:t xml:space="preserve">ανατολικά και όχι μακριά από τους στρατώνες του </w:t>
      </w:r>
      <w:proofErr w:type="spellStart"/>
      <w:r w:rsidRPr="005B672C">
        <w:rPr>
          <w:rFonts w:cs="Arial"/>
          <w:lang w:bidi="he-IL"/>
        </w:rPr>
        <w:t>Πραιτωρίου</w:t>
      </w:r>
      <w:proofErr w:type="spellEnd"/>
      <w:r w:rsidRPr="005B672C">
        <w:rPr>
          <w:rFonts w:cs="Arial"/>
        </w:rPr>
        <w:t xml:space="preserve">. </w:t>
      </w:r>
    </w:p>
    <w:p w:rsidR="003A4619" w:rsidRPr="005B672C" w:rsidRDefault="003A4619" w:rsidP="00FC32F5">
      <w:pPr>
        <w:tabs>
          <w:tab w:val="left" w:pos="2160"/>
        </w:tabs>
        <w:rPr>
          <w:rFonts w:cs="Arial"/>
        </w:rPr>
      </w:pPr>
    </w:p>
    <w:p w:rsidR="00DE1AB0" w:rsidRPr="005B672C" w:rsidRDefault="00815B10" w:rsidP="00FC32F5">
      <w:pPr>
        <w:tabs>
          <w:tab w:val="left" w:pos="2160"/>
        </w:tabs>
        <w:rPr>
          <w:rFonts w:cs="Arial"/>
        </w:rPr>
      </w:pPr>
      <w:r w:rsidRPr="005B672C">
        <w:rPr>
          <w:rFonts w:cs="Arial"/>
        </w:rPr>
        <w:t xml:space="preserve">Εκεί, σύμφωνα με τον Λουκά, μεταφέρθηκε δέσμιος ο Ιησούς πριν καταδικασθεί από τον Πιλάτο (23, 7), Ο </w:t>
      </w:r>
      <w:r w:rsidRPr="005B672C">
        <w:rPr>
          <w:rFonts w:cs="Arial"/>
          <w:caps/>
        </w:rPr>
        <w:t>γ</w:t>
      </w:r>
      <w:r w:rsidRPr="005B672C">
        <w:rPr>
          <w:rFonts w:cs="Arial"/>
        </w:rPr>
        <w:t xml:space="preserve">αλιλαίος τετράρχης παρά τις έντονες πιέσεις των γραμματέων και αρχιερέων δεν τον αντιμετώπισε ως πολιτικό επαναστάτη, αλλά ως προφήτη θαυματοποιό (23, 6-12). Ίσως υπολόγισε τις </w:t>
      </w:r>
      <w:r w:rsidRPr="005B672C">
        <w:rPr>
          <w:rFonts w:cs="Arial"/>
        </w:rPr>
        <w:lastRenderedPageBreak/>
        <w:t xml:space="preserve">αντιδράσεις που θα είχε στη Γαλιλαία ο φόνος </w:t>
      </w:r>
      <w:r w:rsidRPr="005B672C">
        <w:rPr>
          <w:rFonts w:cs="Arial"/>
          <w:caps/>
        </w:rPr>
        <w:t>τ</w:t>
      </w:r>
      <w:r w:rsidRPr="005B672C">
        <w:rPr>
          <w:rFonts w:cs="Arial"/>
        </w:rPr>
        <w:t xml:space="preserve">ου, ενώ δεν αποκλείεται υποσυνείδητα να επιθυμούσε και την εξολόθρευση του </w:t>
      </w:r>
      <w:r w:rsidRPr="005B672C">
        <w:rPr>
          <w:rFonts w:cs="Arial"/>
          <w:caps/>
        </w:rPr>
        <w:t>ρ</w:t>
      </w:r>
      <w:r w:rsidRPr="005B672C">
        <w:rPr>
          <w:rFonts w:cs="Arial"/>
        </w:rPr>
        <w:t xml:space="preserve">ωμαίου ηγεμόνα με ένα σημείο του Ιησού. Η κίνηση του Πιλάτου, όπως σημειώνει ο Λουκάς, συνέτεινε στη συμφιλίωση των δύο ανδρών. Η καταδίκη και η σφαγή του </w:t>
      </w:r>
      <w:r w:rsidRPr="005B672C">
        <w:rPr>
          <w:rFonts w:cs="Arial"/>
          <w:sz w:val="20"/>
        </w:rPr>
        <w:t>«</w:t>
      </w:r>
      <w:r w:rsidRPr="005B672C">
        <w:rPr>
          <w:rFonts w:cs="Arial"/>
        </w:rPr>
        <w:t>δύσχρηστου» δικαίου ομονοεί τη ρωμαϊκή με την ιουδαϊκή ηγεσία, κάτι που δε θα αποτρέψει όμως την καταστροφή της Ιερουσαλήμ. Στο 23, 31 ο Ιησούς προλέγει την καταστροφή της αγίας Πόλης και καταλήγει με τη σιβυλλική φράση:</w:t>
      </w:r>
      <w:r w:rsidRPr="005B672C">
        <w:rPr>
          <w:rFonts w:cs="Arial"/>
          <w:sz w:val="20"/>
        </w:rPr>
        <w:t xml:space="preserve"> </w:t>
      </w:r>
      <w:proofErr w:type="spellStart"/>
      <w:r w:rsidRPr="005B672C">
        <w:rPr>
          <w:rFonts w:cs="Arial"/>
          <w:i/>
        </w:rPr>
        <w:t>ὅτι</w:t>
      </w:r>
      <w:proofErr w:type="spellEnd"/>
      <w:r w:rsidRPr="005B672C">
        <w:rPr>
          <w:rFonts w:cs="Arial"/>
          <w:i/>
        </w:rPr>
        <w:t xml:space="preserve"> </w:t>
      </w:r>
      <w:proofErr w:type="spellStart"/>
      <w:r w:rsidRPr="005B672C">
        <w:rPr>
          <w:rFonts w:cs="Arial"/>
          <w:i/>
        </w:rPr>
        <w:t>εἰ</w:t>
      </w:r>
      <w:proofErr w:type="spellEnd"/>
      <w:r w:rsidRPr="005B672C">
        <w:rPr>
          <w:rFonts w:cs="Arial"/>
          <w:i/>
        </w:rPr>
        <w:t xml:space="preserve"> </w:t>
      </w:r>
      <w:proofErr w:type="spellStart"/>
      <w:r w:rsidRPr="005B672C">
        <w:rPr>
          <w:rFonts w:cs="Arial"/>
          <w:i/>
        </w:rPr>
        <w:t>ἐν</w:t>
      </w:r>
      <w:proofErr w:type="spellEnd"/>
      <w:r w:rsidRPr="005B672C">
        <w:rPr>
          <w:rFonts w:cs="Arial"/>
          <w:i/>
        </w:rPr>
        <w:t xml:space="preserve"> </w:t>
      </w:r>
      <w:proofErr w:type="spellStart"/>
      <w:r w:rsidRPr="005B672C">
        <w:rPr>
          <w:rFonts w:cs="Arial"/>
          <w:i/>
        </w:rPr>
        <w:t>τῷ</w:t>
      </w:r>
      <w:proofErr w:type="spellEnd"/>
      <w:r w:rsidRPr="005B672C">
        <w:rPr>
          <w:rFonts w:cs="Arial"/>
          <w:i/>
        </w:rPr>
        <w:t xml:space="preserve"> </w:t>
      </w:r>
      <w:proofErr w:type="spellStart"/>
      <w:r w:rsidRPr="005B672C">
        <w:rPr>
          <w:rFonts w:cs="Arial"/>
          <w:i/>
        </w:rPr>
        <w:t>ὑγρῷ</w:t>
      </w:r>
      <w:proofErr w:type="spellEnd"/>
      <w:r w:rsidRPr="005B672C">
        <w:rPr>
          <w:rFonts w:cs="Arial"/>
          <w:i/>
        </w:rPr>
        <w:t xml:space="preserve"> </w:t>
      </w:r>
      <w:proofErr w:type="spellStart"/>
      <w:r w:rsidRPr="005B672C">
        <w:rPr>
          <w:rFonts w:cs="Arial"/>
          <w:i/>
        </w:rPr>
        <w:t>ξύλῳ</w:t>
      </w:r>
      <w:proofErr w:type="spellEnd"/>
      <w:r w:rsidRPr="005B672C">
        <w:rPr>
          <w:rFonts w:cs="Arial"/>
          <w:i/>
        </w:rPr>
        <w:t xml:space="preserve"> </w:t>
      </w:r>
      <w:proofErr w:type="spellStart"/>
      <w:r w:rsidRPr="005B672C">
        <w:rPr>
          <w:rFonts w:cs="Arial"/>
          <w:i/>
        </w:rPr>
        <w:t>ταῦτα</w:t>
      </w:r>
      <w:proofErr w:type="spellEnd"/>
      <w:r w:rsidRPr="005B672C">
        <w:rPr>
          <w:rFonts w:cs="Arial"/>
          <w:i/>
        </w:rPr>
        <w:t xml:space="preserve"> </w:t>
      </w:r>
      <w:proofErr w:type="spellStart"/>
      <w:r w:rsidRPr="005B672C">
        <w:rPr>
          <w:rFonts w:cs="Arial"/>
          <w:i/>
        </w:rPr>
        <w:t>ποιοῦσιν͵</w:t>
      </w:r>
      <w:proofErr w:type="spellEnd"/>
      <w:r w:rsidRPr="005B672C">
        <w:rPr>
          <w:rFonts w:cs="Arial"/>
          <w:i/>
        </w:rPr>
        <w:t xml:space="preserve"> </w:t>
      </w:r>
      <w:proofErr w:type="spellStart"/>
      <w:r w:rsidRPr="005B672C">
        <w:rPr>
          <w:rFonts w:cs="Arial"/>
          <w:i/>
        </w:rPr>
        <w:t>ἐν</w:t>
      </w:r>
      <w:proofErr w:type="spellEnd"/>
      <w:r w:rsidRPr="005B672C">
        <w:rPr>
          <w:rFonts w:cs="Arial"/>
          <w:i/>
        </w:rPr>
        <w:t xml:space="preserve"> </w:t>
      </w:r>
      <w:proofErr w:type="spellStart"/>
      <w:r w:rsidRPr="005B672C">
        <w:rPr>
          <w:rFonts w:cs="Arial"/>
          <w:i/>
        </w:rPr>
        <w:t>τῷ</w:t>
      </w:r>
      <w:proofErr w:type="spellEnd"/>
      <w:r w:rsidRPr="005B672C">
        <w:rPr>
          <w:rFonts w:cs="Arial"/>
          <w:i/>
        </w:rPr>
        <w:t xml:space="preserve"> </w:t>
      </w:r>
      <w:proofErr w:type="spellStart"/>
      <w:r w:rsidRPr="005B672C">
        <w:rPr>
          <w:rFonts w:cs="Arial"/>
          <w:i/>
        </w:rPr>
        <w:t>ξηρῷ</w:t>
      </w:r>
      <w:proofErr w:type="spellEnd"/>
      <w:r w:rsidRPr="005B672C">
        <w:rPr>
          <w:rFonts w:cs="Arial"/>
          <w:i/>
        </w:rPr>
        <w:t xml:space="preserve"> </w:t>
      </w:r>
      <w:proofErr w:type="spellStart"/>
      <w:r w:rsidRPr="005B672C">
        <w:rPr>
          <w:rFonts w:cs="Arial"/>
          <w:i/>
        </w:rPr>
        <w:t>τί</w:t>
      </w:r>
      <w:proofErr w:type="spellEnd"/>
      <w:r w:rsidRPr="005B672C">
        <w:rPr>
          <w:rFonts w:cs="Arial"/>
          <w:i/>
        </w:rPr>
        <w:t xml:space="preserve"> </w:t>
      </w:r>
      <w:proofErr w:type="spellStart"/>
      <w:r w:rsidRPr="005B672C">
        <w:rPr>
          <w:rFonts w:cs="Arial"/>
          <w:i/>
        </w:rPr>
        <w:t>γένηται</w:t>
      </w:r>
      <w:proofErr w:type="spellEnd"/>
      <w:r w:rsidRPr="005B672C">
        <w:rPr>
          <w:rFonts w:cs="Arial"/>
          <w:i/>
        </w:rPr>
        <w:t xml:space="preserve">; (εάν σε μένα, τον αναμάρτητο και άγιο, κάνουν αυτά, στους αμαρτωλούς τι θα γίνει;). </w:t>
      </w:r>
      <w:r w:rsidRPr="005B672C">
        <w:rPr>
          <w:rFonts w:cs="Arial"/>
          <w:iCs/>
        </w:rPr>
        <w:t xml:space="preserve">Και ο Ηρώδης καθαιρέθηκε τελικά από το αξίωμά του το 37 </w:t>
      </w:r>
      <w:proofErr w:type="spellStart"/>
      <w:r w:rsidRPr="005B672C">
        <w:rPr>
          <w:rFonts w:cs="Arial"/>
          <w:iCs/>
        </w:rPr>
        <w:t>μ.Χ</w:t>
      </w:r>
      <w:proofErr w:type="spellEnd"/>
      <w:r w:rsidRPr="005B672C">
        <w:rPr>
          <w:rFonts w:cs="Arial"/>
          <w:iCs/>
        </w:rPr>
        <w:t xml:space="preserve">. ένεκα της πιθανολογούμενης σχέσης του με το </w:t>
      </w:r>
      <w:proofErr w:type="spellStart"/>
      <w:r w:rsidRPr="005B672C">
        <w:rPr>
          <w:rFonts w:cs="Arial"/>
        </w:rPr>
        <w:t>Σηιανό</w:t>
      </w:r>
      <w:proofErr w:type="spellEnd"/>
      <w:r w:rsidRPr="005B672C">
        <w:rPr>
          <w:rFonts w:cs="Arial"/>
        </w:rPr>
        <w:t xml:space="preserve"> (</w:t>
      </w:r>
      <w:r w:rsidRPr="005B672C">
        <w:rPr>
          <w:rFonts w:cs="Arial"/>
          <w:iCs/>
        </w:rPr>
        <w:t>Αρχ. 18, 250).</w:t>
      </w:r>
    </w:p>
    <w:p w:rsidR="00DE1AB0" w:rsidRPr="005B672C" w:rsidRDefault="00DE1AB0" w:rsidP="00FC32F5">
      <w:pPr>
        <w:rPr>
          <w:rFonts w:cs="Arial"/>
          <w:b/>
          <w:noProof/>
          <w:lang w:eastAsia="el-GR"/>
        </w:rPr>
      </w:pPr>
    </w:p>
    <w:p w:rsidR="00DE1AB0" w:rsidRPr="005B672C" w:rsidRDefault="00DE1AB0" w:rsidP="00FC32F5">
      <w:pPr>
        <w:pStyle w:val="6"/>
        <w:rPr>
          <w:rFonts w:cs="Arial"/>
          <w:szCs w:val="24"/>
        </w:rPr>
      </w:pPr>
      <w:r w:rsidRPr="005B672C">
        <w:rPr>
          <w:rFonts w:cs="Arial"/>
          <w:szCs w:val="24"/>
          <w:highlight w:val="yellow"/>
        </w:rPr>
        <w:t>Εικόνα</w:t>
      </w:r>
      <w:r w:rsidR="00F30CCB" w:rsidRPr="005B672C">
        <w:rPr>
          <w:rFonts w:cs="Arial"/>
          <w:szCs w:val="24"/>
          <w:highlight w:val="yellow"/>
        </w:rPr>
        <w:t xml:space="preserve"> </w:t>
      </w:r>
      <w:r w:rsidR="009D1CA4" w:rsidRPr="005B672C">
        <w:rPr>
          <w:rFonts w:cs="Arial"/>
          <w:szCs w:val="24"/>
          <w:highlight w:val="yellow"/>
        </w:rPr>
        <w:t>10</w:t>
      </w:r>
      <w:r w:rsidRPr="005B672C">
        <w:rPr>
          <w:rFonts w:cs="Arial"/>
          <w:szCs w:val="24"/>
          <w:highlight w:val="yellow"/>
        </w:rPr>
        <w:t>.</w:t>
      </w:r>
      <w:r w:rsidRPr="005B672C">
        <w:rPr>
          <w:rFonts w:cs="Arial"/>
          <w:szCs w:val="24"/>
        </w:rPr>
        <w:t xml:space="preserve"> Η Επιγραφή του Πόντιου Πιλάτου</w:t>
      </w:r>
    </w:p>
    <w:p w:rsidR="00DE1AB0" w:rsidRPr="005B672C" w:rsidRDefault="00DE1AB0" w:rsidP="00FC32F5">
      <w:pPr>
        <w:pStyle w:val="6"/>
        <w:rPr>
          <w:rFonts w:cs="Arial"/>
          <w:szCs w:val="24"/>
        </w:rPr>
      </w:pPr>
      <w:r w:rsidRPr="005B672C">
        <w:rPr>
          <w:rFonts w:cs="Arial"/>
          <w:szCs w:val="24"/>
          <w:highlight w:val="yellow"/>
        </w:rPr>
        <w:t>Εικόνα</w:t>
      </w:r>
      <w:r w:rsidR="00F30CCB" w:rsidRPr="005B672C">
        <w:rPr>
          <w:rFonts w:cs="Arial"/>
          <w:szCs w:val="24"/>
          <w:highlight w:val="yellow"/>
        </w:rPr>
        <w:t xml:space="preserve"> 1</w:t>
      </w:r>
      <w:r w:rsidR="009D1CA4" w:rsidRPr="005B672C">
        <w:rPr>
          <w:rFonts w:cs="Arial"/>
          <w:szCs w:val="24"/>
          <w:highlight w:val="yellow"/>
        </w:rPr>
        <w:t>1</w:t>
      </w:r>
      <w:r w:rsidRPr="005B672C">
        <w:rPr>
          <w:rFonts w:cs="Arial"/>
          <w:szCs w:val="24"/>
          <w:highlight w:val="yellow"/>
        </w:rPr>
        <w:t>.</w:t>
      </w:r>
      <w:r w:rsidRPr="005B672C">
        <w:rPr>
          <w:rFonts w:cs="Arial"/>
          <w:szCs w:val="24"/>
        </w:rPr>
        <w:t xml:space="preserve"> Ο Οδός από το Πραιτόριο προς τον Γολγοθά</w:t>
      </w:r>
    </w:p>
    <w:p w:rsidR="00DE1AB0" w:rsidRPr="005B672C" w:rsidRDefault="00DE1AB0" w:rsidP="00FC32F5">
      <w:pPr>
        <w:jc w:val="center"/>
        <w:rPr>
          <w:rFonts w:cs="Arial"/>
          <w:b/>
        </w:rPr>
      </w:pPr>
    </w:p>
    <w:p w:rsidR="00DE1AB0" w:rsidRPr="005B672C" w:rsidRDefault="00DE1AB0" w:rsidP="00FC32F5">
      <w:pPr>
        <w:pStyle w:val="6"/>
        <w:rPr>
          <w:rFonts w:cs="Arial"/>
          <w:szCs w:val="24"/>
        </w:rPr>
      </w:pPr>
      <w:r w:rsidRPr="005B672C">
        <w:rPr>
          <w:rFonts w:cs="Arial"/>
          <w:szCs w:val="24"/>
          <w:highlight w:val="yellow"/>
        </w:rPr>
        <w:t>Εικόνα</w:t>
      </w:r>
      <w:r w:rsidR="00F30CCB" w:rsidRPr="005B672C">
        <w:rPr>
          <w:rFonts w:cs="Arial"/>
          <w:szCs w:val="24"/>
          <w:highlight w:val="yellow"/>
        </w:rPr>
        <w:t xml:space="preserve"> </w:t>
      </w:r>
      <w:r w:rsidR="009D1CA4" w:rsidRPr="005B672C">
        <w:rPr>
          <w:rFonts w:cs="Arial"/>
          <w:szCs w:val="24"/>
        </w:rPr>
        <w:t>12</w:t>
      </w:r>
      <w:r w:rsidR="00F30CCB" w:rsidRPr="005B672C">
        <w:rPr>
          <w:rFonts w:cs="Arial"/>
          <w:szCs w:val="24"/>
        </w:rPr>
        <w:t xml:space="preserve">. </w:t>
      </w:r>
      <w:r w:rsidRPr="005B672C">
        <w:rPr>
          <w:rFonts w:cs="Arial"/>
          <w:szCs w:val="24"/>
        </w:rPr>
        <w:t xml:space="preserve"> Πραιτόριο </w:t>
      </w:r>
    </w:p>
    <w:p w:rsidR="00DE1AB0" w:rsidRPr="005B672C" w:rsidRDefault="00DE1AB0" w:rsidP="00FC32F5">
      <w:pPr>
        <w:tabs>
          <w:tab w:val="left" w:pos="2160"/>
        </w:tabs>
        <w:rPr>
          <w:rFonts w:cs="Arial"/>
        </w:rPr>
      </w:pPr>
    </w:p>
    <w:p w:rsidR="000471DE" w:rsidRPr="005B672C" w:rsidRDefault="000471DE" w:rsidP="00FC32F5">
      <w:pPr>
        <w:tabs>
          <w:tab w:val="left" w:pos="2160"/>
        </w:tabs>
        <w:rPr>
          <w:rFonts w:cs="Arial"/>
          <w:iCs/>
          <w:lang w:bidi="he-IL"/>
        </w:rPr>
      </w:pPr>
      <w:r w:rsidRPr="005B672C">
        <w:rPr>
          <w:rFonts w:cs="Arial"/>
        </w:rPr>
        <w:t xml:space="preserve">Ο Ιησούς σταυρώθηκε στον έχοντα </w:t>
      </w:r>
      <w:r w:rsidRPr="005B672C">
        <w:rPr>
          <w:rFonts w:cs="Arial"/>
          <w:b/>
        </w:rPr>
        <w:t>σχήμα κρανίου Γολγοθά</w:t>
      </w:r>
      <w:r w:rsidRPr="005B672C">
        <w:rPr>
          <w:rFonts w:cs="Arial"/>
        </w:rPr>
        <w:t xml:space="preserve"> (</w:t>
      </w:r>
      <w:r w:rsidRPr="005B672C">
        <w:rPr>
          <w:rFonts w:cs="Arial"/>
          <w:lang w:bidi="he-IL"/>
        </w:rPr>
        <w:t xml:space="preserve">από το </w:t>
      </w:r>
      <w:proofErr w:type="spellStart"/>
      <w:r w:rsidRPr="005B672C">
        <w:rPr>
          <w:rFonts w:cs="Arial"/>
          <w:lang w:bidi="he-IL"/>
        </w:rPr>
        <w:t>αραμαϊκό</w:t>
      </w:r>
      <w:proofErr w:type="spellEnd"/>
      <w:r w:rsidRPr="005B672C">
        <w:rPr>
          <w:rFonts w:cs="Arial"/>
          <w:lang w:bidi="he-IL"/>
        </w:rPr>
        <w:t xml:space="preserve"> </w:t>
      </w:r>
      <w:proofErr w:type="spellStart"/>
      <w:r w:rsidRPr="005B672C">
        <w:rPr>
          <w:rFonts w:cs="Arial"/>
          <w:lang w:val="en-US" w:bidi="he-IL"/>
        </w:rPr>
        <w:t>golgolta</w:t>
      </w:r>
      <w:proofErr w:type="spellEnd"/>
      <w:r w:rsidRPr="005B672C">
        <w:rPr>
          <w:rFonts w:cs="Arial"/>
          <w:lang w:bidi="he-IL"/>
        </w:rPr>
        <w:t xml:space="preserve"> ή </w:t>
      </w:r>
      <w:proofErr w:type="spellStart"/>
      <w:r w:rsidRPr="005B672C">
        <w:rPr>
          <w:rFonts w:cs="Arial"/>
          <w:lang w:val="en-US" w:bidi="he-IL"/>
        </w:rPr>
        <w:t>gulgulta</w:t>
      </w:r>
      <w:proofErr w:type="spellEnd"/>
      <w:r w:rsidRPr="005B672C">
        <w:rPr>
          <w:rFonts w:cs="Arial"/>
          <w:vertAlign w:val="superscript"/>
          <w:lang w:bidi="he-IL"/>
        </w:rPr>
        <w:t>.</w:t>
      </w:r>
      <w:r w:rsidRPr="005B672C">
        <w:rPr>
          <w:rFonts w:cs="Arial"/>
          <w:lang w:bidi="he-IL"/>
        </w:rPr>
        <w:t xml:space="preserve"> λατ. </w:t>
      </w:r>
      <w:proofErr w:type="spellStart"/>
      <w:r w:rsidRPr="005B672C">
        <w:rPr>
          <w:rFonts w:cs="Arial"/>
          <w:lang w:val="en-US" w:bidi="he-IL"/>
        </w:rPr>
        <w:t>Calvarly</w:t>
      </w:r>
      <w:proofErr w:type="spellEnd"/>
      <w:r w:rsidRPr="005B672C">
        <w:rPr>
          <w:rFonts w:cs="Arial"/>
          <w:lang w:bidi="he-IL"/>
        </w:rPr>
        <w:t xml:space="preserve"> &lt; </w:t>
      </w:r>
      <w:proofErr w:type="spellStart"/>
      <w:r w:rsidRPr="005B672C">
        <w:rPr>
          <w:rFonts w:cs="Arial"/>
          <w:lang w:val="en-US" w:bidi="he-IL"/>
        </w:rPr>
        <w:t>calvar</w:t>
      </w:r>
      <w:proofErr w:type="spellEnd"/>
      <w:r w:rsidRPr="005B672C">
        <w:rPr>
          <w:rFonts w:cs="Arial"/>
          <w:lang w:bidi="he-IL"/>
        </w:rPr>
        <w:t xml:space="preserve">=κρανίο) βορειοδυτικά της πόλης κοντά στη γωνία όπου ενώνονταν το Πρώτο και το Δεύτερο Τείχος και στην Πύλη </w:t>
      </w:r>
      <w:proofErr w:type="spellStart"/>
      <w:r w:rsidRPr="005B672C">
        <w:rPr>
          <w:rFonts w:cs="Arial"/>
          <w:lang w:bidi="he-IL"/>
        </w:rPr>
        <w:t>Γενάθ</w:t>
      </w:r>
      <w:proofErr w:type="spellEnd"/>
      <w:r w:rsidRPr="005B672C">
        <w:rPr>
          <w:rFonts w:cs="Arial"/>
          <w:lang w:bidi="he-IL"/>
        </w:rPr>
        <w:t xml:space="preserve"> (κήπων σε εδάφη λατομημένα που ποτίζονταν από τα ύδατα της Δεξαμενής </w:t>
      </w:r>
      <w:proofErr w:type="spellStart"/>
      <w:r w:rsidRPr="005B672C">
        <w:rPr>
          <w:rFonts w:cs="Arial"/>
          <w:i/>
          <w:lang w:bidi="he-IL"/>
        </w:rPr>
        <w:t>Αμύγδαλον</w:t>
      </w:r>
      <w:proofErr w:type="spellEnd"/>
      <w:r w:rsidRPr="005B672C">
        <w:rPr>
          <w:rFonts w:cs="Arial"/>
          <w:lang w:bidi="he-IL"/>
        </w:rPr>
        <w:t xml:space="preserve"> </w:t>
      </w:r>
      <w:proofErr w:type="spellStart"/>
      <w:r w:rsidRPr="005B672C">
        <w:rPr>
          <w:rFonts w:cs="Arial"/>
          <w:i/>
          <w:lang w:bidi="he-IL"/>
        </w:rPr>
        <w:t>Πόλ</w:t>
      </w:r>
      <w:proofErr w:type="spellEnd"/>
      <w:r w:rsidRPr="005B672C">
        <w:rPr>
          <w:rFonts w:cs="Arial"/>
          <w:i/>
          <w:lang w:bidi="he-IL"/>
        </w:rPr>
        <w:t>.</w:t>
      </w:r>
      <w:r w:rsidRPr="005B672C">
        <w:rPr>
          <w:rFonts w:cs="Arial"/>
          <w:lang w:bidi="he-IL"/>
        </w:rPr>
        <w:t xml:space="preserve"> 5. 146</w:t>
      </w:r>
      <w:r w:rsidRPr="005B672C">
        <w:rPr>
          <w:rFonts w:cs="Arial"/>
          <w:vertAlign w:val="superscript"/>
          <w:lang w:bidi="he-IL"/>
        </w:rPr>
        <w:t>.</w:t>
      </w:r>
      <w:r w:rsidRPr="005B672C">
        <w:rPr>
          <w:rFonts w:cs="Arial"/>
          <w:lang w:bidi="he-IL"/>
        </w:rPr>
        <w:t xml:space="preserve"> </w:t>
      </w:r>
      <w:proofErr w:type="spellStart"/>
      <w:r w:rsidRPr="005B672C">
        <w:rPr>
          <w:rFonts w:cs="Arial"/>
          <w:lang w:bidi="he-IL"/>
        </w:rPr>
        <w:t>πρβλ</w:t>
      </w:r>
      <w:proofErr w:type="spellEnd"/>
      <w:r w:rsidRPr="005B672C">
        <w:rPr>
          <w:rFonts w:cs="Arial"/>
          <w:lang w:bidi="he-IL"/>
        </w:rPr>
        <w:t xml:space="preserve">. </w:t>
      </w:r>
      <w:proofErr w:type="spellStart"/>
      <w:r w:rsidRPr="005B672C">
        <w:rPr>
          <w:rFonts w:cs="Arial"/>
          <w:lang w:bidi="he-IL"/>
        </w:rPr>
        <w:t>Ιω</w:t>
      </w:r>
      <w:proofErr w:type="spellEnd"/>
      <w:r w:rsidRPr="005B672C">
        <w:rPr>
          <w:rFonts w:cs="Arial"/>
          <w:lang w:bidi="he-IL"/>
        </w:rPr>
        <w:t>. 19, 41</w:t>
      </w:r>
      <w:r w:rsidRPr="005B672C">
        <w:rPr>
          <w:rFonts w:cs="Arial"/>
          <w:vertAlign w:val="superscript"/>
          <w:lang w:bidi="he-IL"/>
        </w:rPr>
        <w:t>.</w:t>
      </w:r>
      <w:r w:rsidRPr="005B672C">
        <w:rPr>
          <w:rFonts w:cs="Arial"/>
          <w:lang w:bidi="he-IL"/>
        </w:rPr>
        <w:t xml:space="preserve"> 21, 15).</w:t>
      </w:r>
      <w:r w:rsidRPr="005B672C">
        <w:rPr>
          <w:rFonts w:cs="Arial"/>
        </w:rPr>
        <w:t xml:space="preserve"> </w:t>
      </w:r>
      <w:r w:rsidRPr="005B672C">
        <w:rPr>
          <w:rFonts w:cs="Arial"/>
          <w:lang w:bidi="he-IL"/>
        </w:rPr>
        <w:t>Οι αρχαιολογικές ανασκαφές</w:t>
      </w:r>
      <w:r w:rsidR="00F419EF">
        <w:rPr>
          <w:rFonts w:cs="Arial"/>
          <w:lang w:bidi="he-IL"/>
        </w:rPr>
        <w:t xml:space="preserve"> (</w:t>
      </w:r>
      <w:hyperlink r:id="rId8" w:history="1">
        <w:r w:rsidR="00F419EF" w:rsidRPr="00463C8F">
          <w:rPr>
            <w:rStyle w:val="-"/>
            <w:rFonts w:cs="Arial"/>
            <w:lang w:bidi="he-IL"/>
          </w:rPr>
          <w:t>http://www.newsbomb.gr/kosmos/news/story/447432/etsi-itan-o-tafos-toy-hristoy-kai-o-vrahos-toy-golgotha-to-33-mh</w:t>
        </w:r>
      </w:hyperlink>
      <w:r w:rsidR="00F419EF">
        <w:rPr>
          <w:rFonts w:cs="Arial"/>
          <w:lang w:bidi="he-IL"/>
        </w:rPr>
        <w:t xml:space="preserve">) </w:t>
      </w:r>
      <w:r w:rsidRPr="005B672C">
        <w:rPr>
          <w:rFonts w:cs="Arial"/>
          <w:lang w:bidi="he-IL"/>
        </w:rPr>
        <w:t xml:space="preserve"> έχουν καταδείξει ότι μεγάλο μέρος της περιοχής στη βόρεια πλευρά της </w:t>
      </w:r>
      <w:r w:rsidRPr="005B672C">
        <w:rPr>
          <w:rFonts w:cs="Arial"/>
          <w:i/>
          <w:lang w:bidi="he-IL"/>
        </w:rPr>
        <w:t>Εγκάρσιας Κοιλάδας</w:t>
      </w:r>
      <w:r w:rsidRPr="005B672C">
        <w:rPr>
          <w:rFonts w:cs="Arial"/>
          <w:lang w:bidi="he-IL"/>
        </w:rPr>
        <w:t xml:space="preserve"> και μέχρι και το βόρειο σημείο όπου εντοπίζεται ο Ναός της Αναστάσεως, λειτουργούσε ως μεγάλο λατομείο για εξαγωγή οικοδομικής πέτρας για το Ναό και ήταν ιδανικό για την κατασκευή τάφων. </w:t>
      </w:r>
      <w:r w:rsidRPr="005B672C">
        <w:rPr>
          <w:rFonts w:cs="Arial"/>
        </w:rPr>
        <w:t xml:space="preserve">Εκεί κατασκήνωναν και προσκυνητές, όπως και στο όρος των Ελαιών. Το 41 </w:t>
      </w:r>
      <w:proofErr w:type="spellStart"/>
      <w:r w:rsidRPr="005B672C">
        <w:rPr>
          <w:rFonts w:cs="Arial"/>
        </w:rPr>
        <w:t>π.Χ.</w:t>
      </w:r>
      <w:proofErr w:type="spellEnd"/>
      <w:r w:rsidRPr="005B672C">
        <w:rPr>
          <w:rFonts w:cs="Arial"/>
        </w:rPr>
        <w:t xml:space="preserve"> υψώθηκε από τον Ηρώδη Αγρίππα τρίτο τείχος που ενέταξε την περιοχή στην πόλη και για λόγους λατρευτικής καθαρότητας απομακρύνθηκαν οι τάφοι.</w:t>
      </w:r>
    </w:p>
    <w:p w:rsidR="000471DE" w:rsidRPr="005B672C" w:rsidRDefault="000471DE" w:rsidP="00FC32F5">
      <w:pPr>
        <w:tabs>
          <w:tab w:val="left" w:pos="2160"/>
        </w:tabs>
        <w:rPr>
          <w:rFonts w:cs="Arial"/>
          <w:lang w:bidi="he-IL"/>
        </w:rPr>
      </w:pPr>
      <w:r w:rsidRPr="005B672C">
        <w:rPr>
          <w:rFonts w:cs="Arial"/>
          <w:lang w:bidi="he-IL"/>
        </w:rPr>
        <w:lastRenderedPageBreak/>
        <w:t>Σύμφωνα με τον Ευσέβιο (</w:t>
      </w:r>
      <w:proofErr w:type="spellStart"/>
      <w:r w:rsidRPr="005B672C">
        <w:rPr>
          <w:rFonts w:cs="Arial"/>
          <w:i/>
          <w:lang w:bidi="he-IL"/>
        </w:rPr>
        <w:t>Ονομαστικόν</w:t>
      </w:r>
      <w:proofErr w:type="spellEnd"/>
      <w:r w:rsidRPr="005B672C">
        <w:rPr>
          <w:rFonts w:cs="Arial"/>
          <w:lang w:bidi="he-IL"/>
        </w:rPr>
        <w:t xml:space="preserve"> 74.21) η ακριβής τοποθεσία του Γολγοθά στη βόρεια πλευρά του Όρους Σιών παραδινόταν από γενιά σε γενιά στους Χριστιανούς, ακόμη κι όταν ο χώρος ο ίδιος καλύφθηκε από το λιθόστρωτο του Φόρουμ και του Ναού της Αφροδίτης μετά το 135 </w:t>
      </w:r>
      <w:proofErr w:type="spellStart"/>
      <w:r w:rsidRPr="005B672C">
        <w:rPr>
          <w:rFonts w:cs="Arial"/>
          <w:lang w:bidi="he-IL"/>
        </w:rPr>
        <w:t>μ.Χ</w:t>
      </w:r>
      <w:proofErr w:type="spellEnd"/>
      <w:r w:rsidRPr="005B672C">
        <w:rPr>
          <w:rFonts w:cs="Arial"/>
          <w:lang w:bidi="he-IL"/>
        </w:rPr>
        <w:t xml:space="preserve">.. Τον Ιούνιο 1968 κατά τη διάρκεια οικοδομικών εργασιών στη νέα γειτονιά </w:t>
      </w:r>
      <w:proofErr w:type="spellStart"/>
      <w:r w:rsidRPr="005B672C">
        <w:rPr>
          <w:rFonts w:cs="Arial"/>
          <w:lang w:val="en-US" w:bidi="he-IL"/>
        </w:rPr>
        <w:t>Giv</w:t>
      </w:r>
      <w:proofErr w:type="spellEnd"/>
      <w:r w:rsidRPr="005B672C">
        <w:rPr>
          <w:rFonts w:cs="Arial"/>
          <w:lang w:bidi="he-IL"/>
        </w:rPr>
        <w:t>’</w:t>
      </w:r>
      <w:r w:rsidRPr="005B672C">
        <w:rPr>
          <w:rFonts w:cs="Arial"/>
          <w:lang w:val="en-US" w:bidi="he-IL"/>
        </w:rPr>
        <w:t>at</w:t>
      </w:r>
      <w:r w:rsidRPr="005B672C">
        <w:rPr>
          <w:rFonts w:cs="Arial"/>
          <w:lang w:bidi="he-IL"/>
        </w:rPr>
        <w:t xml:space="preserve"> </w:t>
      </w:r>
      <w:r w:rsidRPr="005B672C">
        <w:rPr>
          <w:rFonts w:cs="Arial"/>
          <w:lang w:val="en-US" w:bidi="he-IL"/>
        </w:rPr>
        <w:t>ha</w:t>
      </w:r>
      <w:r w:rsidRPr="005B672C">
        <w:rPr>
          <w:rFonts w:cs="Arial"/>
          <w:lang w:bidi="he-IL"/>
        </w:rPr>
        <w:t>-</w:t>
      </w:r>
      <w:proofErr w:type="spellStart"/>
      <w:r w:rsidRPr="005B672C">
        <w:rPr>
          <w:rFonts w:cs="Arial"/>
          <w:lang w:val="en-US" w:bidi="he-IL"/>
        </w:rPr>
        <w:t>Mivtar</w:t>
      </w:r>
      <w:proofErr w:type="spellEnd"/>
      <w:r w:rsidRPr="005B672C">
        <w:rPr>
          <w:rFonts w:cs="Arial"/>
          <w:lang w:bidi="he-IL"/>
        </w:rPr>
        <w:t xml:space="preserve"> (βόρεια Ιερουσαλήμ) ήλθαν στο φως από τον Β. </w:t>
      </w:r>
      <w:proofErr w:type="spellStart"/>
      <w:r w:rsidRPr="005B672C">
        <w:rPr>
          <w:rFonts w:cs="Arial"/>
          <w:lang w:bidi="he-IL"/>
        </w:rPr>
        <w:t>Τζαφέρη</w:t>
      </w:r>
      <w:proofErr w:type="spellEnd"/>
      <w:r w:rsidRPr="005B672C">
        <w:rPr>
          <w:rFonts w:cs="Arial"/>
          <w:lang w:bidi="he-IL"/>
        </w:rPr>
        <w:t xml:space="preserve"> σε ταφική σπηλιά του 1</w:t>
      </w:r>
      <w:r w:rsidRPr="005B672C">
        <w:rPr>
          <w:rFonts w:cs="Arial"/>
          <w:vertAlign w:val="superscript"/>
          <w:lang w:bidi="he-IL"/>
        </w:rPr>
        <w:t>ου</w:t>
      </w:r>
      <w:r w:rsidRPr="005B672C">
        <w:rPr>
          <w:rFonts w:cs="Arial"/>
          <w:lang w:bidi="he-IL"/>
        </w:rPr>
        <w:t xml:space="preserve"> αι. υπολείμματα οστών Εσταυρωμένου 24-28 χρονών εντός λίθινου  οστεοφυλάκιου αναμεμειγμένα με οστά παιδιού ίσως και ενός </w:t>
      </w:r>
      <w:r w:rsidRPr="005B672C">
        <w:rPr>
          <w:rFonts w:cs="Arial"/>
          <w:i/>
          <w:iCs/>
          <w:lang w:bidi="he-IL"/>
        </w:rPr>
        <w:t>τρίτου</w:t>
      </w:r>
      <w:r w:rsidRPr="005B672C">
        <w:rPr>
          <w:rFonts w:cs="Arial"/>
          <w:lang w:bidi="he-IL"/>
        </w:rPr>
        <w:t xml:space="preserve"> ενήλικα. Πρόκειται για οστό δεξιάς φτέρνας (</w:t>
      </w:r>
      <w:proofErr w:type="spellStart"/>
      <w:r w:rsidRPr="005B672C">
        <w:rPr>
          <w:rFonts w:cs="Arial"/>
          <w:lang w:val="en-US" w:bidi="he-IL"/>
        </w:rPr>
        <w:t>calcaneum</w:t>
      </w:r>
      <w:proofErr w:type="spellEnd"/>
      <w:r w:rsidRPr="005B672C">
        <w:rPr>
          <w:rFonts w:cs="Arial"/>
          <w:lang w:bidi="he-IL"/>
        </w:rPr>
        <w:t xml:space="preserve">) που το διαπερνούσε ένα σιδερένιο καρφί (11,5 εκατ.) με υπολείμματα μιας λεπτής πλάκας ξύλου ελιάς. Η επιγραφή </w:t>
      </w:r>
      <w:proofErr w:type="spellStart"/>
      <w:r w:rsidRPr="005B672C">
        <w:rPr>
          <w:rFonts w:cs="Arial"/>
          <w:i/>
          <w:lang w:bidi="he-IL"/>
        </w:rPr>
        <w:t>Γιεχοχανάν</w:t>
      </w:r>
      <w:proofErr w:type="spellEnd"/>
      <w:r w:rsidRPr="005B672C">
        <w:rPr>
          <w:rFonts w:cs="Arial"/>
          <w:i/>
          <w:lang w:bidi="he-IL"/>
        </w:rPr>
        <w:t xml:space="preserve"> (</w:t>
      </w:r>
      <w:proofErr w:type="spellStart"/>
      <w:r w:rsidRPr="005B672C">
        <w:rPr>
          <w:rFonts w:cs="Arial"/>
          <w:i/>
          <w:lang w:val="en-US" w:bidi="he-IL"/>
        </w:rPr>
        <w:t>Yehohanan</w:t>
      </w:r>
      <w:proofErr w:type="spellEnd"/>
      <w:r w:rsidRPr="005B672C">
        <w:rPr>
          <w:rFonts w:cs="Arial"/>
          <w:i/>
          <w:lang w:bidi="he-IL"/>
        </w:rPr>
        <w:t xml:space="preserve">) </w:t>
      </w:r>
      <w:r w:rsidRPr="005B672C">
        <w:rPr>
          <w:rFonts w:cs="Arial"/>
          <w:lang w:bidi="he-IL"/>
        </w:rPr>
        <w:t>συνοδεύεται από το</w:t>
      </w:r>
      <w:r w:rsidRPr="005B672C">
        <w:rPr>
          <w:rFonts w:cs="Arial"/>
          <w:i/>
          <w:lang w:bidi="he-IL"/>
        </w:rPr>
        <w:t xml:space="preserve"> ο γιος του </w:t>
      </w:r>
      <w:proofErr w:type="spellStart"/>
      <w:r w:rsidRPr="005B672C">
        <w:rPr>
          <w:rFonts w:cs="Arial"/>
          <w:i/>
          <w:lang w:bidi="he-IL"/>
        </w:rPr>
        <w:t>Χαγκακόλ</w:t>
      </w:r>
      <w:proofErr w:type="spellEnd"/>
      <w:r w:rsidRPr="005B672C">
        <w:rPr>
          <w:rFonts w:cs="Arial"/>
          <w:lang w:bidi="he-IL"/>
        </w:rPr>
        <w:t xml:space="preserve"> (</w:t>
      </w:r>
      <w:proofErr w:type="spellStart"/>
      <w:r w:rsidRPr="005B672C">
        <w:rPr>
          <w:rFonts w:cs="Arial"/>
          <w:lang w:val="en-US" w:bidi="he-IL"/>
        </w:rPr>
        <w:t>ben</w:t>
      </w:r>
      <w:proofErr w:type="spellEnd"/>
      <w:r w:rsidRPr="005B672C">
        <w:rPr>
          <w:rFonts w:cs="Arial"/>
          <w:lang w:bidi="he-IL"/>
        </w:rPr>
        <w:t xml:space="preserve"> </w:t>
      </w:r>
      <w:proofErr w:type="spellStart"/>
      <w:r w:rsidRPr="005B672C">
        <w:rPr>
          <w:rFonts w:cs="Arial"/>
          <w:lang w:val="en-US" w:bidi="he-IL"/>
        </w:rPr>
        <w:t>Hagakol</w:t>
      </w:r>
      <w:proofErr w:type="spellEnd"/>
      <w:r w:rsidRPr="005B672C">
        <w:rPr>
          <w:rFonts w:cs="Arial"/>
          <w:i/>
          <w:lang w:bidi="he-IL"/>
        </w:rPr>
        <w:t xml:space="preserve"> </w:t>
      </w:r>
      <w:r w:rsidRPr="005B672C">
        <w:rPr>
          <w:rFonts w:cs="Arial"/>
          <w:lang w:bidi="he-IL"/>
        </w:rPr>
        <w:t xml:space="preserve">= </w:t>
      </w:r>
      <w:r w:rsidRPr="005B672C">
        <w:rPr>
          <w:rFonts w:cs="Arial"/>
          <w:i/>
          <w:lang w:bidi="he-IL"/>
        </w:rPr>
        <w:t>αυτός που κρεμάστηκε με τα γόνατα παράμερα</w:t>
      </w:r>
      <w:r w:rsidRPr="005B672C">
        <w:rPr>
          <w:rFonts w:cs="Arial"/>
          <w:lang w:bidi="he-IL"/>
        </w:rPr>
        <w:t xml:space="preserve"> σε παράξενη θέση;). </w:t>
      </w:r>
    </w:p>
    <w:p w:rsidR="00EF4CD3" w:rsidRPr="005B672C" w:rsidRDefault="00EF4CD3" w:rsidP="00FC32F5">
      <w:pPr>
        <w:tabs>
          <w:tab w:val="left" w:pos="2160"/>
        </w:tabs>
        <w:rPr>
          <w:rFonts w:cs="Arial"/>
        </w:rPr>
      </w:pPr>
    </w:p>
    <w:p w:rsidR="00DE1AB0" w:rsidRDefault="000471DE" w:rsidP="00FC32F5">
      <w:pPr>
        <w:tabs>
          <w:tab w:val="left" w:pos="2160"/>
        </w:tabs>
        <w:rPr>
          <w:rFonts w:cs="Arial"/>
        </w:rPr>
      </w:pPr>
      <w:r w:rsidRPr="005B672C">
        <w:rPr>
          <w:rFonts w:cs="Arial"/>
          <w:lang w:val="en-US"/>
        </w:rPr>
        <w:t>O</w:t>
      </w:r>
      <w:r w:rsidRPr="005B672C">
        <w:rPr>
          <w:rFonts w:cs="Arial"/>
        </w:rPr>
        <w:t xml:space="preserve"> Ιησούς ετάφη πλησίον αυτού (και όχι στον </w:t>
      </w:r>
      <w:r w:rsidRPr="005B672C">
        <w:rPr>
          <w:rFonts w:cs="Arial"/>
          <w:i/>
        </w:rPr>
        <w:t>τάφο του Κήπου</w:t>
      </w:r>
      <w:r w:rsidRPr="005B672C">
        <w:rPr>
          <w:rFonts w:cs="Arial"/>
        </w:rPr>
        <w:t xml:space="preserve"> που «ανακάλυψε» ο </w:t>
      </w:r>
      <w:proofErr w:type="spellStart"/>
      <w:r w:rsidRPr="005B672C">
        <w:rPr>
          <w:rFonts w:cs="Arial"/>
        </w:rPr>
        <w:t>Γκόρντον</w:t>
      </w:r>
      <w:proofErr w:type="spellEnd"/>
      <w:r w:rsidRPr="005B672C">
        <w:rPr>
          <w:rFonts w:cs="Arial"/>
        </w:rPr>
        <w:t xml:space="preserve"> το 1883, βόρεια της Πύλης της Δαμασκού) σε καινό τάφο του Ιωσήφ, όπου δεν είχαν ταφεί έτεροι συγγενείς του αφού η οικογένειά του καταγόταν από την </w:t>
      </w:r>
      <w:proofErr w:type="spellStart"/>
      <w:r w:rsidRPr="005B672C">
        <w:rPr>
          <w:rFonts w:cs="Arial"/>
        </w:rPr>
        <w:t>Αριμαθαία</w:t>
      </w:r>
      <w:proofErr w:type="spellEnd"/>
      <w:r w:rsidRPr="005B672C">
        <w:rPr>
          <w:rFonts w:cs="Arial"/>
        </w:rPr>
        <w:t xml:space="preserve">. </w:t>
      </w:r>
      <w:r w:rsidRPr="005B672C">
        <w:rPr>
          <w:rFonts w:cs="Arial"/>
          <w:lang w:bidi="he-IL"/>
        </w:rPr>
        <w:t xml:space="preserve">Η ανακάλυψη του οικογενειακού </w:t>
      </w:r>
      <w:r w:rsidRPr="005B672C">
        <w:rPr>
          <w:rFonts w:cs="Arial"/>
        </w:rPr>
        <w:t xml:space="preserve">τάφου του Ιησού στο </w:t>
      </w:r>
      <w:proofErr w:type="spellStart"/>
      <w:r w:rsidRPr="005B672C">
        <w:rPr>
          <w:rFonts w:cs="Arial"/>
        </w:rPr>
        <w:t>Ταλπιότ</w:t>
      </w:r>
      <w:proofErr w:type="spellEnd"/>
      <w:r w:rsidRPr="005B672C">
        <w:rPr>
          <w:rFonts w:cs="Arial"/>
        </w:rPr>
        <w:t xml:space="preserve"> απεδείχθη φρούδα όπως και του οστεοφυλακίου του Ιακώβου του </w:t>
      </w:r>
      <w:proofErr w:type="spellStart"/>
      <w:r w:rsidR="002317C2" w:rsidRPr="005B672C">
        <w:rPr>
          <w:rFonts w:cs="Arial"/>
        </w:rPr>
        <w:t>αδελφόθε</w:t>
      </w:r>
      <w:r w:rsidRPr="005B672C">
        <w:rPr>
          <w:rFonts w:cs="Arial"/>
        </w:rPr>
        <w:t>ου</w:t>
      </w:r>
      <w:proofErr w:type="spellEnd"/>
      <w:r w:rsidRPr="005B672C">
        <w:rPr>
          <w:rFonts w:cs="Arial"/>
        </w:rPr>
        <w:t xml:space="preserve">. </w:t>
      </w:r>
    </w:p>
    <w:p w:rsidR="00F419EF" w:rsidRPr="005B672C" w:rsidRDefault="00F419EF" w:rsidP="00FC32F5">
      <w:pPr>
        <w:tabs>
          <w:tab w:val="left" w:pos="2160"/>
        </w:tabs>
        <w:rPr>
          <w:rFonts w:cs="Arial"/>
        </w:rPr>
      </w:pPr>
    </w:p>
    <w:p w:rsidR="00DE1AB0" w:rsidRPr="005B672C" w:rsidRDefault="00DE1AB0" w:rsidP="00FC32F5">
      <w:pPr>
        <w:pStyle w:val="6"/>
        <w:rPr>
          <w:rFonts w:cs="Arial"/>
          <w:szCs w:val="24"/>
        </w:rPr>
      </w:pPr>
      <w:r w:rsidRPr="005B672C">
        <w:rPr>
          <w:rFonts w:cs="Arial"/>
          <w:szCs w:val="24"/>
          <w:highlight w:val="yellow"/>
        </w:rPr>
        <w:t>Εικόνα</w:t>
      </w:r>
      <w:r w:rsidR="00F30CCB" w:rsidRPr="005B672C">
        <w:rPr>
          <w:rFonts w:cs="Arial"/>
          <w:szCs w:val="24"/>
          <w:highlight w:val="yellow"/>
        </w:rPr>
        <w:t xml:space="preserve"> 1</w:t>
      </w:r>
      <w:r w:rsidR="00DB18FD" w:rsidRPr="005B672C">
        <w:rPr>
          <w:rFonts w:cs="Arial"/>
          <w:szCs w:val="24"/>
          <w:highlight w:val="yellow"/>
        </w:rPr>
        <w:t>3</w:t>
      </w:r>
      <w:r w:rsidRPr="005B672C">
        <w:rPr>
          <w:rFonts w:cs="Arial"/>
          <w:szCs w:val="24"/>
          <w:highlight w:val="yellow"/>
        </w:rPr>
        <w:t>.</w:t>
      </w:r>
      <w:r w:rsidRPr="005B672C">
        <w:rPr>
          <w:rFonts w:cs="Arial"/>
          <w:szCs w:val="24"/>
        </w:rPr>
        <w:t xml:space="preserve"> Οι τάφοι του 1</w:t>
      </w:r>
      <w:r w:rsidRPr="005B672C">
        <w:rPr>
          <w:rFonts w:cs="Arial"/>
          <w:szCs w:val="24"/>
          <w:vertAlign w:val="superscript"/>
        </w:rPr>
        <w:t>ου</w:t>
      </w:r>
      <w:r w:rsidRPr="005B672C">
        <w:rPr>
          <w:rFonts w:cs="Arial"/>
          <w:szCs w:val="24"/>
        </w:rPr>
        <w:t xml:space="preserve"> αι. </w:t>
      </w:r>
      <w:proofErr w:type="spellStart"/>
      <w:r w:rsidRPr="005B672C">
        <w:rPr>
          <w:rFonts w:cs="Arial"/>
          <w:szCs w:val="24"/>
        </w:rPr>
        <w:t>μ.Χ</w:t>
      </w:r>
      <w:proofErr w:type="spellEnd"/>
      <w:r w:rsidRPr="005B672C">
        <w:rPr>
          <w:rFonts w:cs="Arial"/>
          <w:szCs w:val="24"/>
        </w:rPr>
        <w:t>.</w:t>
      </w:r>
    </w:p>
    <w:p w:rsidR="00DE1AB0" w:rsidRPr="005B672C" w:rsidRDefault="00DE1AB0" w:rsidP="00FC32F5">
      <w:pPr>
        <w:tabs>
          <w:tab w:val="left" w:pos="2160"/>
        </w:tabs>
        <w:rPr>
          <w:rFonts w:cs="Arial"/>
        </w:rPr>
      </w:pPr>
    </w:p>
    <w:p w:rsidR="000471DE" w:rsidRPr="005B672C" w:rsidRDefault="000471DE" w:rsidP="00FC32F5">
      <w:pPr>
        <w:tabs>
          <w:tab w:val="left" w:pos="2160"/>
        </w:tabs>
        <w:rPr>
          <w:rFonts w:cs="Arial"/>
        </w:rPr>
      </w:pPr>
      <w:r w:rsidRPr="005B672C">
        <w:rPr>
          <w:rFonts w:cs="Arial"/>
        </w:rPr>
        <w:t xml:space="preserve">Σημειωτέον ότι και μετά την άλωση της Πόλης του 70 </w:t>
      </w:r>
      <w:proofErr w:type="spellStart"/>
      <w:r w:rsidRPr="005B672C">
        <w:rPr>
          <w:rFonts w:cs="Arial"/>
        </w:rPr>
        <w:t>μ.Χ</w:t>
      </w:r>
      <w:proofErr w:type="spellEnd"/>
      <w:r w:rsidRPr="005B672C">
        <w:rPr>
          <w:rFonts w:cs="Arial"/>
        </w:rPr>
        <w:t xml:space="preserve">. ζούσαν </w:t>
      </w:r>
      <w:proofErr w:type="spellStart"/>
      <w:r w:rsidRPr="005B672C">
        <w:rPr>
          <w:rFonts w:cs="Arial"/>
        </w:rPr>
        <w:t>Ιουδαιοχριστιανοί</w:t>
      </w:r>
      <w:proofErr w:type="spellEnd"/>
      <w:r w:rsidRPr="005B672C">
        <w:rPr>
          <w:rFonts w:cs="Arial"/>
        </w:rPr>
        <w:t xml:space="preserve"> που επέστρεψαν από την Πέλλα (</w:t>
      </w:r>
      <w:proofErr w:type="spellStart"/>
      <w:r w:rsidRPr="005B672C">
        <w:rPr>
          <w:rFonts w:cs="Arial"/>
        </w:rPr>
        <w:t>Μκ</w:t>
      </w:r>
      <w:proofErr w:type="spellEnd"/>
      <w:r w:rsidRPr="005B672C">
        <w:rPr>
          <w:rFonts w:cs="Arial"/>
        </w:rPr>
        <w:t>. 13, 14</w:t>
      </w:r>
      <w:r w:rsidRPr="005B672C">
        <w:rPr>
          <w:rFonts w:cs="Arial"/>
          <w:vertAlign w:val="superscript"/>
        </w:rPr>
        <w:t>.</w:t>
      </w:r>
      <w:r w:rsidRPr="005B672C">
        <w:rPr>
          <w:rFonts w:cs="Arial"/>
        </w:rPr>
        <w:t xml:space="preserve"> Ευσέβιος Ε.Ι. 5.3.5</w:t>
      </w:r>
      <w:r w:rsidRPr="005B672C">
        <w:rPr>
          <w:rFonts w:cs="Arial"/>
          <w:vertAlign w:val="superscript"/>
        </w:rPr>
        <w:t>.</w:t>
      </w:r>
      <w:r w:rsidRPr="005B672C">
        <w:rPr>
          <w:rFonts w:cs="Arial"/>
        </w:rPr>
        <w:t xml:space="preserve"> </w:t>
      </w:r>
      <w:proofErr w:type="spellStart"/>
      <w:r w:rsidRPr="005B672C">
        <w:rPr>
          <w:rFonts w:cs="Arial"/>
        </w:rPr>
        <w:t>Επιφάνιος</w:t>
      </w:r>
      <w:proofErr w:type="spellEnd"/>
      <w:r w:rsidRPr="005B672C">
        <w:rPr>
          <w:rFonts w:cs="Arial"/>
        </w:rPr>
        <w:t xml:space="preserve">, </w:t>
      </w:r>
      <w:r w:rsidRPr="005B672C">
        <w:rPr>
          <w:rFonts w:cs="Arial"/>
          <w:i/>
        </w:rPr>
        <w:t>Κατά Αιρέσεων</w:t>
      </w:r>
      <w:r w:rsidRPr="005B672C">
        <w:rPr>
          <w:rFonts w:cs="Arial"/>
        </w:rPr>
        <w:t xml:space="preserve"> 29.9</w:t>
      </w:r>
      <w:r w:rsidRPr="005B672C">
        <w:rPr>
          <w:rFonts w:cs="Arial"/>
          <w:vertAlign w:val="superscript"/>
        </w:rPr>
        <w:t xml:space="preserve">. </w:t>
      </w:r>
      <w:proofErr w:type="spellStart"/>
      <w:r w:rsidRPr="005B672C">
        <w:rPr>
          <w:rFonts w:cs="Arial"/>
        </w:rPr>
        <w:t>Γνίλκα</w:t>
      </w:r>
      <w:proofErr w:type="spellEnd"/>
      <w:r w:rsidRPr="005B672C">
        <w:rPr>
          <w:rFonts w:cs="Arial"/>
        </w:rPr>
        <w:t xml:space="preserve"> 307 κε.) στην Ιερουσαλήμ (</w:t>
      </w:r>
      <w:proofErr w:type="spellStart"/>
      <w:r w:rsidRPr="005B672C">
        <w:rPr>
          <w:rFonts w:cs="Arial"/>
        </w:rPr>
        <w:t>πρβλ</w:t>
      </w:r>
      <w:proofErr w:type="spellEnd"/>
      <w:r w:rsidRPr="005B672C">
        <w:rPr>
          <w:rFonts w:cs="Arial"/>
        </w:rPr>
        <w:t xml:space="preserve">. </w:t>
      </w:r>
      <w:proofErr w:type="spellStart"/>
      <w:r w:rsidRPr="005B672C">
        <w:rPr>
          <w:rFonts w:cs="Arial"/>
        </w:rPr>
        <w:t>Επιφάνιος</w:t>
      </w:r>
      <w:proofErr w:type="spellEnd"/>
      <w:r w:rsidRPr="005B672C">
        <w:rPr>
          <w:rFonts w:cs="Arial"/>
        </w:rPr>
        <w:t xml:space="preserve"> </w:t>
      </w:r>
      <w:r w:rsidRPr="005B672C">
        <w:rPr>
          <w:rFonts w:cs="Arial"/>
          <w:i/>
        </w:rPr>
        <w:t>Περί Μέτρων</w:t>
      </w:r>
      <w:r w:rsidRPr="005B672C">
        <w:rPr>
          <w:rFonts w:cs="Arial"/>
        </w:rPr>
        <w:t xml:space="preserve"> 14 κε.). Η παρουσία τους παύει μετά την μεγάλη ιουδαϊκή επανάσταση επί Αδριανού (132-5) που είχε δύο αιτίες: το σχέδιο να κτιστεί στη θέση </w:t>
      </w:r>
      <w:r w:rsidR="002317C2" w:rsidRPr="005B672C">
        <w:rPr>
          <w:rFonts w:cs="Arial"/>
        </w:rPr>
        <w:t>της,</w:t>
      </w:r>
      <w:r w:rsidRPr="005B672C">
        <w:rPr>
          <w:rFonts w:cs="Arial"/>
        </w:rPr>
        <w:t xml:space="preserve"> καινούργια πόλη με ειδωλολατρικό Ναό και η απαγόρευση της περιτομής ως ευνουχισμού. Ηγέτης της Επανάστασης ήταν ο Σίμων</w:t>
      </w:r>
      <w:r w:rsidRPr="005B672C">
        <w:rPr>
          <w:rFonts w:cs="Arial"/>
          <w:i/>
        </w:rPr>
        <w:t xml:space="preserve"> Μπαρ </w:t>
      </w:r>
      <w:proofErr w:type="spellStart"/>
      <w:r w:rsidRPr="005B672C">
        <w:rPr>
          <w:rFonts w:cs="Arial"/>
          <w:i/>
        </w:rPr>
        <w:t>Κοσμπά</w:t>
      </w:r>
      <w:proofErr w:type="spellEnd"/>
      <w:r w:rsidRPr="005B672C">
        <w:rPr>
          <w:rFonts w:cs="Arial"/>
        </w:rPr>
        <w:t xml:space="preserve"> που μετονομάσθηκε σε </w:t>
      </w:r>
      <w:r w:rsidRPr="005B672C">
        <w:rPr>
          <w:rFonts w:cs="Arial"/>
          <w:i/>
        </w:rPr>
        <w:t xml:space="preserve">Μπαρ </w:t>
      </w:r>
      <w:proofErr w:type="spellStart"/>
      <w:r w:rsidRPr="005B672C">
        <w:rPr>
          <w:rFonts w:cs="Arial"/>
          <w:i/>
        </w:rPr>
        <w:t>Κοχμπά</w:t>
      </w:r>
      <w:proofErr w:type="spellEnd"/>
      <w:r w:rsidRPr="005B672C">
        <w:rPr>
          <w:rFonts w:cs="Arial"/>
        </w:rPr>
        <w:t xml:space="preserve"> (= </w:t>
      </w:r>
      <w:r w:rsidRPr="005B672C">
        <w:rPr>
          <w:rFonts w:cs="Arial"/>
          <w:i/>
        </w:rPr>
        <w:t>Υιός του Αστέρα</w:t>
      </w:r>
      <w:r w:rsidRPr="005B672C">
        <w:rPr>
          <w:rFonts w:cs="Arial"/>
        </w:rPr>
        <w:t xml:space="preserve"> Αρ. 24, 17). Μετά από  3 1/2 χρόνια σκληρό συμμοριτοπόλεμο νικήθηκε στο οχυρό </w:t>
      </w:r>
      <w:r w:rsidRPr="005B672C">
        <w:rPr>
          <w:rFonts w:cs="Arial"/>
          <w:lang w:val="en-US"/>
        </w:rPr>
        <w:t>Beth</w:t>
      </w:r>
      <w:r w:rsidRPr="005B672C">
        <w:rPr>
          <w:rFonts w:cs="Arial"/>
        </w:rPr>
        <w:t>-</w:t>
      </w:r>
      <w:proofErr w:type="spellStart"/>
      <w:r w:rsidRPr="005B672C">
        <w:rPr>
          <w:rFonts w:cs="Arial"/>
          <w:lang w:val="en-US"/>
        </w:rPr>
        <w:t>ther</w:t>
      </w:r>
      <w:proofErr w:type="spellEnd"/>
      <w:r w:rsidRPr="005B672C">
        <w:rPr>
          <w:rFonts w:cs="Arial"/>
        </w:rPr>
        <w:t xml:space="preserve">, νοτιοδυτικά της Ιερουσαλήμ (Ευσέβιος, Ε.Ι. </w:t>
      </w:r>
      <w:r w:rsidRPr="005B672C">
        <w:rPr>
          <w:rFonts w:cs="Arial"/>
        </w:rPr>
        <w:lastRenderedPageBreak/>
        <w:t xml:space="preserve">4.6.3). Απαγορεύθηκε στον ιουδαϊκό λαό να εισέρχεται στην περιοχή της, ονομάζεται </w:t>
      </w:r>
      <w:proofErr w:type="spellStart"/>
      <w:r w:rsidRPr="005B672C">
        <w:rPr>
          <w:rFonts w:cs="Arial"/>
          <w:lang w:val="en-US"/>
        </w:rPr>
        <w:t>Aelia</w:t>
      </w:r>
      <w:proofErr w:type="spellEnd"/>
      <w:r w:rsidRPr="005B672C">
        <w:rPr>
          <w:rFonts w:cs="Arial"/>
        </w:rPr>
        <w:t xml:space="preserve"> </w:t>
      </w:r>
      <w:proofErr w:type="spellStart"/>
      <w:r w:rsidRPr="005B672C">
        <w:rPr>
          <w:rFonts w:cs="Arial"/>
          <w:lang w:val="en-US"/>
        </w:rPr>
        <w:t>Capitolina</w:t>
      </w:r>
      <w:proofErr w:type="spellEnd"/>
      <w:r w:rsidRPr="005B672C">
        <w:rPr>
          <w:rFonts w:cs="Arial"/>
        </w:rPr>
        <w:t xml:space="preserve"> προς τιμήν του </w:t>
      </w:r>
      <w:r w:rsidR="00F419EF">
        <w:rPr>
          <w:rFonts w:cs="Arial"/>
        </w:rPr>
        <w:t xml:space="preserve">φιλέλληνα </w:t>
      </w:r>
      <w:r w:rsidRPr="005B672C">
        <w:rPr>
          <w:rFonts w:cs="Arial"/>
        </w:rPr>
        <w:t>αυτοκράτορα</w:t>
      </w:r>
      <w:r w:rsidR="00F419EF">
        <w:rPr>
          <w:rFonts w:cs="Arial"/>
        </w:rPr>
        <w:t xml:space="preserve"> Αδριανού</w:t>
      </w:r>
      <w:r w:rsidRPr="005B672C">
        <w:rPr>
          <w:rFonts w:cs="Arial"/>
        </w:rPr>
        <w:t xml:space="preserve"> </w:t>
      </w:r>
      <w:r w:rsidR="00F419EF">
        <w:rPr>
          <w:rFonts w:cs="Arial"/>
        </w:rPr>
        <w:t>(</w:t>
      </w:r>
      <w:proofErr w:type="spellStart"/>
      <w:r w:rsidRPr="005B672C">
        <w:rPr>
          <w:rFonts w:cs="Arial"/>
          <w:lang w:val="en-US"/>
        </w:rPr>
        <w:t>Aelius</w:t>
      </w:r>
      <w:proofErr w:type="spellEnd"/>
      <w:r w:rsidRPr="005B672C">
        <w:rPr>
          <w:rFonts w:cs="Arial"/>
        </w:rPr>
        <w:t xml:space="preserve"> </w:t>
      </w:r>
      <w:proofErr w:type="spellStart"/>
      <w:r w:rsidRPr="005B672C">
        <w:rPr>
          <w:rFonts w:cs="Arial"/>
          <w:lang w:val="en-US"/>
        </w:rPr>
        <w:t>Hadrianus</w:t>
      </w:r>
      <w:proofErr w:type="spellEnd"/>
      <w:r w:rsidR="00F419EF">
        <w:rPr>
          <w:rFonts w:cs="Arial"/>
        </w:rPr>
        <w:t>)</w:t>
      </w:r>
      <w:r w:rsidR="00487B3B">
        <w:rPr>
          <w:rFonts w:cs="Arial"/>
        </w:rPr>
        <w:t>,</w:t>
      </w:r>
      <w:r w:rsidRPr="005B672C">
        <w:rPr>
          <w:rFonts w:cs="Arial"/>
        </w:rPr>
        <w:t xml:space="preserve"> λατρεύεται ο </w:t>
      </w:r>
      <w:proofErr w:type="spellStart"/>
      <w:r w:rsidRPr="005B672C">
        <w:rPr>
          <w:rFonts w:cs="Arial"/>
        </w:rPr>
        <w:t>Καπιτώλιος</w:t>
      </w:r>
      <w:proofErr w:type="spellEnd"/>
      <w:r w:rsidRPr="005B672C">
        <w:rPr>
          <w:rFonts w:cs="Arial"/>
        </w:rPr>
        <w:t xml:space="preserve"> Δίας κι εποικίζεται από ξένους. Πρώτος ο αυτοκράτορας Κωνσταντίνος τον 4</w:t>
      </w:r>
      <w:r w:rsidRPr="005B672C">
        <w:rPr>
          <w:rFonts w:cs="Arial"/>
          <w:vertAlign w:val="superscript"/>
        </w:rPr>
        <w:t>ο</w:t>
      </w:r>
      <w:r w:rsidRPr="005B672C">
        <w:rPr>
          <w:rFonts w:cs="Arial"/>
        </w:rPr>
        <w:t xml:space="preserve"> αι. </w:t>
      </w:r>
      <w:proofErr w:type="spellStart"/>
      <w:r w:rsidRPr="005B672C">
        <w:rPr>
          <w:rFonts w:cs="Arial"/>
        </w:rPr>
        <w:t>μ.Χ</w:t>
      </w:r>
      <w:proofErr w:type="spellEnd"/>
      <w:r w:rsidRPr="005B672C">
        <w:rPr>
          <w:rFonts w:cs="Arial"/>
        </w:rPr>
        <w:t xml:space="preserve">. επέτρεψε στους Ιουδαίους να επισκέπτονται το Ναό μία φορά το χρόνο, στις 9 του </w:t>
      </w:r>
      <w:proofErr w:type="spellStart"/>
      <w:r w:rsidRPr="005B672C">
        <w:rPr>
          <w:rFonts w:cs="Arial"/>
        </w:rPr>
        <w:t>Αβ</w:t>
      </w:r>
      <w:proofErr w:type="spellEnd"/>
      <w:r w:rsidRPr="005B672C">
        <w:rPr>
          <w:rFonts w:cs="Arial"/>
        </w:rPr>
        <w:t xml:space="preserve"> (</w:t>
      </w:r>
      <w:r w:rsidR="00487B3B">
        <w:rPr>
          <w:rFonts w:cs="Arial"/>
        </w:rPr>
        <w:t xml:space="preserve">29 Αυγούστου = </w:t>
      </w:r>
      <w:r w:rsidRPr="005B672C">
        <w:rPr>
          <w:rFonts w:cs="Arial"/>
        </w:rPr>
        <w:t>επέτειος άλωσης</w:t>
      </w:r>
      <w:r w:rsidR="00487B3B">
        <w:rPr>
          <w:rFonts w:cs="Arial"/>
        </w:rPr>
        <w:t xml:space="preserve"> της Πόλης</w:t>
      </w:r>
      <w:r w:rsidRPr="005B672C">
        <w:rPr>
          <w:rFonts w:cs="Arial"/>
        </w:rPr>
        <w:t>).</w:t>
      </w:r>
    </w:p>
    <w:p w:rsidR="000471DE" w:rsidRPr="005B672C" w:rsidRDefault="000471DE" w:rsidP="00FC32F5">
      <w:pPr>
        <w:rPr>
          <w:rFonts w:cs="Arial"/>
        </w:rPr>
      </w:pPr>
    </w:p>
    <w:p w:rsidR="00AE4D8D" w:rsidRPr="005B672C" w:rsidRDefault="004D2143" w:rsidP="00FC32F5">
      <w:pPr>
        <w:pStyle w:val="3"/>
        <w:rPr>
          <w:sz w:val="24"/>
          <w:szCs w:val="24"/>
        </w:rPr>
      </w:pPr>
      <w:bookmarkStart w:id="41" w:name="_Toc388434267"/>
      <w:bookmarkStart w:id="42" w:name="_Toc388444230"/>
      <w:bookmarkStart w:id="43" w:name="_Toc426887461"/>
      <w:bookmarkStart w:id="44" w:name="_Toc388434268"/>
      <w:bookmarkStart w:id="45" w:name="_Toc388444231"/>
      <w:r w:rsidRPr="005B672C">
        <w:rPr>
          <w:sz w:val="24"/>
          <w:szCs w:val="24"/>
        </w:rPr>
        <w:t>2.2</w:t>
      </w:r>
      <w:r w:rsidR="00AE4D8D" w:rsidRPr="005B672C">
        <w:rPr>
          <w:sz w:val="24"/>
          <w:szCs w:val="24"/>
        </w:rPr>
        <w:t xml:space="preserve"> Οι  βασικότερες </w:t>
      </w:r>
      <w:bookmarkEnd w:id="41"/>
      <w:bookmarkEnd w:id="42"/>
      <w:r w:rsidR="00AE4D8D" w:rsidRPr="005B672C">
        <w:rPr>
          <w:sz w:val="24"/>
          <w:szCs w:val="24"/>
        </w:rPr>
        <w:t>αιρέσεις του Ιουδαϊσμού</w:t>
      </w:r>
      <w:bookmarkEnd w:id="43"/>
    </w:p>
    <w:p w:rsidR="0081658D" w:rsidRPr="005B672C" w:rsidRDefault="0081658D" w:rsidP="0081658D">
      <w:pPr>
        <w:pStyle w:val="-3"/>
        <w:numPr>
          <w:ilvl w:val="0"/>
          <w:numId w:val="0"/>
        </w:numPr>
      </w:pPr>
      <w:r w:rsidRPr="005B672C">
        <w:t xml:space="preserve">Την εποχή που έδρασε ο Ι. Χριστός δεν υπήρχε ένας ενιαίος Ιουδαϊσμός αλλά αρκετές «αιρέσεις» τις οποίες ένωνε ο σεβασμός προς την </w:t>
      </w:r>
      <w:proofErr w:type="spellStart"/>
      <w:r w:rsidRPr="005B672C">
        <w:t>Τορά</w:t>
      </w:r>
      <w:proofErr w:type="spellEnd"/>
      <w:r w:rsidRPr="005B672C">
        <w:t xml:space="preserve"> (= το Νόμο) ΤΟΥ Μωυσή και το Ναό παρότι οι Εσσαίοι θεωρούσαν το υφιστάμενο ιερατείο διεφθαρμένο. Οι κυριότερες είναι οι εξής:</w:t>
      </w:r>
    </w:p>
    <w:p w:rsidR="00AE4D8D" w:rsidRPr="005B672C" w:rsidRDefault="00AE4D8D" w:rsidP="00FC32F5">
      <w:pPr>
        <w:pStyle w:val="-3"/>
        <w:rPr>
          <w:b/>
        </w:rPr>
      </w:pPr>
      <w:r w:rsidRPr="005B672C">
        <w:rPr>
          <w:caps/>
          <w:highlight w:val="yellow"/>
        </w:rPr>
        <w:t>Φαρισαίος</w:t>
      </w:r>
      <w:r w:rsidRPr="005B672C">
        <w:t xml:space="preserve"> (&lt; </w:t>
      </w:r>
      <w:proofErr w:type="spellStart"/>
      <w:r w:rsidRPr="005B672C">
        <w:rPr>
          <w:lang w:val="en-US"/>
        </w:rPr>
        <w:t>Perusim</w:t>
      </w:r>
      <w:proofErr w:type="spellEnd"/>
      <w:r w:rsidRPr="005B672C">
        <w:t xml:space="preserve"> = ο </w:t>
      </w:r>
      <w:proofErr w:type="spellStart"/>
      <w:r w:rsidRPr="005B672C">
        <w:t>κεχωρισμένος</w:t>
      </w:r>
      <w:proofErr w:type="spellEnd"/>
      <w:r w:rsidRPr="005B672C">
        <w:t xml:space="preserve"> (α) από κάθε ανομία, ακαθαρσία και (β) την κοινότητα των υπολοίπων «ακάθαρτων» Ιουδαίων): πολεμικός υποτιμητικός χαρακτηρισμός «αίρεσης» ιουδαϊκής που </w:t>
      </w:r>
      <w:proofErr w:type="spellStart"/>
      <w:r w:rsidRPr="005B672C">
        <w:t>αυτοκατανοούνταν</w:t>
      </w:r>
      <w:proofErr w:type="spellEnd"/>
      <w:r w:rsidRPr="005B672C">
        <w:t xml:space="preserve"> ως αδελφότητα (</w:t>
      </w:r>
      <w:proofErr w:type="spellStart"/>
      <w:r w:rsidRPr="005B672C">
        <w:rPr>
          <w:lang w:val="en-US"/>
        </w:rPr>
        <w:t>Chamberim</w:t>
      </w:r>
      <w:proofErr w:type="spellEnd"/>
      <w:r w:rsidRPr="005B672C">
        <w:t xml:space="preserve">).  </w:t>
      </w:r>
      <w:r w:rsidR="003A4619" w:rsidRPr="005B672C">
        <w:t>Αυτή η</w:t>
      </w:r>
      <w:r w:rsidRPr="005B672C">
        <w:t xml:space="preserve"> μερίδα προέκυψε τον 2</w:t>
      </w:r>
      <w:r w:rsidRPr="005B672C">
        <w:rPr>
          <w:vertAlign w:val="superscript"/>
        </w:rPr>
        <w:t>ο</w:t>
      </w:r>
      <w:r w:rsidRPr="005B672C">
        <w:t xml:space="preserve"> αι. </w:t>
      </w:r>
      <w:proofErr w:type="spellStart"/>
      <w:r w:rsidRPr="005B672C">
        <w:t>π.Χ</w:t>
      </w:r>
      <w:proofErr w:type="spellEnd"/>
      <w:r w:rsidRPr="005B672C">
        <w:t xml:space="preserve"> από τις τάξεις των </w:t>
      </w:r>
      <w:proofErr w:type="spellStart"/>
      <w:r w:rsidRPr="005B672C">
        <w:t>Ασμοναίων</w:t>
      </w:r>
      <w:proofErr w:type="spellEnd"/>
      <w:r w:rsidRPr="005B672C">
        <w:t xml:space="preserve"> (τη δυναστεία των Μακκαβαίων</w:t>
      </w:r>
      <w:r w:rsidR="00F419EF">
        <w:t>/Maccabi [= αυτών που σφυροκοπούν]</w:t>
      </w:r>
      <w:r w:rsidRPr="005B672C">
        <w:t xml:space="preserve">) ως ένα οργανωμένο κίνημα υπό τον </w:t>
      </w:r>
      <w:proofErr w:type="spellStart"/>
      <w:r w:rsidRPr="005B672C">
        <w:t>Ιωνάθαν</w:t>
      </w:r>
      <w:proofErr w:type="spellEnd"/>
      <w:r w:rsidRPr="005B672C">
        <w:t xml:space="preserve"> το 150 </w:t>
      </w:r>
      <w:proofErr w:type="spellStart"/>
      <w:r w:rsidRPr="005B672C">
        <w:t>π.Χ.</w:t>
      </w:r>
      <w:proofErr w:type="spellEnd"/>
      <w:r w:rsidRPr="005B672C">
        <w:t xml:space="preserve">. Αναγνώριζαν εκτός από την γραπτή και την προφορική </w:t>
      </w:r>
      <w:proofErr w:type="spellStart"/>
      <w:r w:rsidRPr="005B672C">
        <w:t>Τορά</w:t>
      </w:r>
      <w:proofErr w:type="spellEnd"/>
      <w:r w:rsidRPr="005B672C">
        <w:t xml:space="preserve">, την ύπαρξη αγγέλων, </w:t>
      </w:r>
      <w:r w:rsidR="00F419EF">
        <w:t>«</w:t>
      </w:r>
      <w:r w:rsidRPr="005B672C">
        <w:t>μερικό</w:t>
      </w:r>
      <w:r w:rsidR="00F419EF">
        <w:t>»</w:t>
      </w:r>
      <w:r w:rsidRPr="005B672C">
        <w:t xml:space="preserve"> απόλυτο προορισμό, ανάσταση των νεκρών την έλευση του Μεσ</w:t>
      </w:r>
      <w:r w:rsidR="002317C2" w:rsidRPr="005B672C">
        <w:t>σ</w:t>
      </w:r>
      <w:r w:rsidRPr="005B672C">
        <w:t xml:space="preserve">ία και την ανασυγκρότηση του </w:t>
      </w:r>
      <w:proofErr w:type="spellStart"/>
      <w:r w:rsidRPr="005B672C">
        <w:t>δωδεκάφυλου</w:t>
      </w:r>
      <w:proofErr w:type="spellEnd"/>
      <w:r w:rsidRPr="005B672C">
        <w:t xml:space="preserve">  Ισραήλ. Επηρεασμένοι από το ελληνιστικό ιδανικό της παιδείας, υποστήριξαν ότι η σπουδή και η αυστηρή ερμηνεία του Νόμου (εφαρμογή Σαββάτου, λατρευτική καθαρότητα) θα καθιστούσε τον λαό άγιο. Ήταν εκείνο το κόμμα που επικράτησε μετά την άλωση της ιεράς Πόλης. </w:t>
      </w:r>
    </w:p>
    <w:p w:rsidR="00AE4D8D" w:rsidRPr="005B672C" w:rsidRDefault="00AE4D8D" w:rsidP="00FC32F5">
      <w:pPr>
        <w:pStyle w:val="-3"/>
        <w:rPr>
          <w:caps/>
        </w:rPr>
      </w:pPr>
      <w:r w:rsidRPr="005B672C">
        <w:rPr>
          <w:b/>
          <w:caps/>
        </w:rPr>
        <w:t>Σαδδουκαίοι</w:t>
      </w:r>
      <w:r w:rsidRPr="005B672C">
        <w:t xml:space="preserve">: απόγονοι του αρχιερέα </w:t>
      </w:r>
      <w:proofErr w:type="spellStart"/>
      <w:r w:rsidRPr="005B672C">
        <w:t>Σαδώκ</w:t>
      </w:r>
      <w:proofErr w:type="spellEnd"/>
      <w:r w:rsidRPr="005B672C">
        <w:t xml:space="preserve"> (Γ </w:t>
      </w:r>
      <w:proofErr w:type="spellStart"/>
      <w:r w:rsidRPr="005B672C">
        <w:t>Βασ</w:t>
      </w:r>
      <w:proofErr w:type="spellEnd"/>
      <w:r w:rsidRPr="005B672C">
        <w:t>. 1, 26), το κόμμα της ιερατικής αριστοκρατίας που ασκούσε εξουσία επιχειρώντας</w:t>
      </w:r>
      <w:r w:rsidRPr="005B672C">
        <w:rPr>
          <w:caps/>
        </w:rPr>
        <w:t xml:space="preserve"> </w:t>
      </w:r>
      <w:r w:rsidRPr="005B672C">
        <w:t xml:space="preserve">να κρατήσουν τις λεπτές ισορροπίες με την Ρώμη. </w:t>
      </w:r>
      <w:r w:rsidR="00487B3B">
        <w:t>Παρότι «αρχιερείς» α</w:t>
      </w:r>
      <w:r w:rsidRPr="005B672C">
        <w:t xml:space="preserve">ρνούνταν την </w:t>
      </w:r>
      <w:r w:rsidR="00487B3B" w:rsidRPr="005B672C">
        <w:t>μετά</w:t>
      </w:r>
      <w:r w:rsidRPr="005B672C">
        <w:t xml:space="preserve"> θάνατο ζωή και την  ανάσταση (</w:t>
      </w:r>
      <w:proofErr w:type="spellStart"/>
      <w:r w:rsidRPr="005B672C">
        <w:t>Μκ</w:t>
      </w:r>
      <w:proofErr w:type="spellEnd"/>
      <w:r w:rsidRPr="005B672C">
        <w:t>. 12, 18),</w:t>
      </w:r>
      <w:r w:rsidR="00487B3B">
        <w:t xml:space="preserve"> καθώς επίσης</w:t>
      </w:r>
      <w:r w:rsidRPr="005B672C">
        <w:t xml:space="preserve"> τους αγγέλους</w:t>
      </w:r>
      <w:r w:rsidR="00487B3B" w:rsidRPr="00487B3B">
        <w:t xml:space="preserve"> </w:t>
      </w:r>
      <w:r w:rsidR="00487B3B">
        <w:t>ενώ α</w:t>
      </w:r>
      <w:r w:rsidR="00487B3B" w:rsidRPr="005B672C">
        <w:t xml:space="preserve">ποδέχονταν μόνον την </w:t>
      </w:r>
      <w:proofErr w:type="spellStart"/>
      <w:r w:rsidR="00487B3B" w:rsidRPr="005B672C">
        <w:t>Τορά</w:t>
      </w:r>
      <w:proofErr w:type="spellEnd"/>
      <w:r w:rsidR="00487B3B">
        <w:t xml:space="preserve"> </w:t>
      </w:r>
      <w:r w:rsidR="00487B3B" w:rsidRPr="005B672C">
        <w:t>/</w:t>
      </w:r>
      <w:r w:rsidR="00487B3B">
        <w:t xml:space="preserve"> </w:t>
      </w:r>
      <w:r w:rsidR="00487B3B" w:rsidRPr="005B672C">
        <w:t>Μωυσή</w:t>
      </w:r>
      <w:r w:rsidRPr="005B672C">
        <w:t xml:space="preserve">. </w:t>
      </w:r>
      <w:r w:rsidRPr="005B672C">
        <w:rPr>
          <w:lang w:val="de-DE"/>
        </w:rPr>
        <w:t>M</w:t>
      </w:r>
      <w:proofErr w:type="spellStart"/>
      <w:r w:rsidR="00487B3B">
        <w:t>ετά</w:t>
      </w:r>
      <w:proofErr w:type="spellEnd"/>
      <w:r w:rsidRPr="005B672C">
        <w:t xml:space="preserve"> την άλωση της ιερής Πόλης κατέφυγαν στη </w:t>
      </w:r>
      <w:proofErr w:type="spellStart"/>
      <w:r w:rsidRPr="005B672C">
        <w:t>Λεοντόπολη</w:t>
      </w:r>
      <w:proofErr w:type="spellEnd"/>
      <w:r w:rsidRPr="005B672C">
        <w:t xml:space="preserve"> της Αιγύπτου.</w:t>
      </w:r>
    </w:p>
    <w:p w:rsidR="00AE4D8D" w:rsidRPr="005B672C" w:rsidRDefault="00AE4D8D" w:rsidP="00FC32F5">
      <w:pPr>
        <w:pStyle w:val="-3"/>
      </w:pPr>
      <w:r w:rsidRPr="005B672C">
        <w:rPr>
          <w:b/>
          <w:caps/>
        </w:rPr>
        <w:lastRenderedPageBreak/>
        <w:t>Εσσαίο</w:t>
      </w:r>
      <w:r w:rsidR="004D2143" w:rsidRPr="005B672C">
        <w:rPr>
          <w:b/>
          <w:caps/>
        </w:rPr>
        <w:t>ι</w:t>
      </w:r>
      <w:r w:rsidRPr="005B672C">
        <w:rPr>
          <w:b/>
          <w:caps/>
        </w:rPr>
        <w:t xml:space="preserve"> (</w:t>
      </w:r>
      <w:r w:rsidRPr="005B672C">
        <w:rPr>
          <w:b/>
        </w:rPr>
        <w:t>ή</w:t>
      </w:r>
      <w:r w:rsidRPr="005B672C">
        <w:rPr>
          <w:b/>
          <w:caps/>
        </w:rPr>
        <w:t xml:space="preserve"> Εσσηνό</w:t>
      </w:r>
      <w:r w:rsidR="004D2143" w:rsidRPr="005B672C">
        <w:rPr>
          <w:b/>
          <w:caps/>
        </w:rPr>
        <w:t>ι</w:t>
      </w:r>
      <w:r w:rsidRPr="005B672C">
        <w:rPr>
          <w:b/>
          <w:caps/>
        </w:rPr>
        <w:t>):</w:t>
      </w:r>
      <w:r w:rsidRPr="005B672C">
        <w:t xml:space="preserve"> Το όνομά τους κατά πάσα πιθανότητα ετυμολογείται από το </w:t>
      </w:r>
      <w:proofErr w:type="spellStart"/>
      <w:r w:rsidRPr="005B672C">
        <w:t>αραμαϊκό</w:t>
      </w:r>
      <w:proofErr w:type="spellEnd"/>
      <w:r w:rsidRPr="005B672C">
        <w:t xml:space="preserve"> </w:t>
      </w:r>
      <w:proofErr w:type="spellStart"/>
      <w:r w:rsidRPr="005B672C">
        <w:rPr>
          <w:lang w:val="en-US"/>
        </w:rPr>
        <w:t>hazen</w:t>
      </w:r>
      <w:proofErr w:type="spellEnd"/>
      <w:r w:rsidRPr="005B672C">
        <w:t xml:space="preserve"> = καθαρός, άγιος (και όχι από το </w:t>
      </w:r>
      <w:proofErr w:type="spellStart"/>
      <w:r w:rsidRPr="005B672C">
        <w:rPr>
          <w:lang w:val="en-US"/>
        </w:rPr>
        <w:t>asja</w:t>
      </w:r>
      <w:proofErr w:type="spellEnd"/>
      <w:r w:rsidRPr="005B672C">
        <w:t xml:space="preserve"> = θεραπευτής). Θεωρούνταν οι αγνοί, οι καθαροί. Εφήρμοζαν τη δική τους </w:t>
      </w:r>
      <w:proofErr w:type="spellStart"/>
      <w:r w:rsidR="003A4619" w:rsidRPr="005B672C">
        <w:t>λεπτολόγα</w:t>
      </w:r>
      <w:proofErr w:type="spellEnd"/>
      <w:r w:rsidR="003A4619" w:rsidRPr="005B672C">
        <w:t xml:space="preserve"> </w:t>
      </w:r>
      <w:r w:rsidRPr="005B672C">
        <w:t>ερμηνεία του Νόμου και κατεξοχήν την εντολή της καθαρότητας</w:t>
      </w:r>
      <w:r w:rsidR="003A4619" w:rsidRPr="005B672C">
        <w:t xml:space="preserve"> ενώ απέναντι στους «άλλους»  ίσχυε το μίσος</w:t>
      </w:r>
      <w:r w:rsidR="009E28F7" w:rsidRPr="005B672C">
        <w:t>.</w:t>
      </w:r>
      <w:r w:rsidR="003A4619" w:rsidRPr="005B672C">
        <w:t xml:space="preserve"> Οι κοινοβιάτες του Κουμράν, που είχαν αποσυρθεί εκεί, πολύ κον</w:t>
      </w:r>
      <w:r w:rsidR="00487B3B">
        <w:t>τά στο χώρο δράσης του Βαπτιστή,</w:t>
      </w:r>
      <w:r w:rsidR="003A4619" w:rsidRPr="005B672C">
        <w:t xml:space="preserve"> προετοιμαζόμενοι για τη μάχη των υιών του φωτός έναντι εκείνων του σκότους (</w:t>
      </w:r>
      <w:proofErr w:type="spellStart"/>
      <w:r w:rsidR="003A4619" w:rsidRPr="005B672C">
        <w:t>πρβλ</w:t>
      </w:r>
      <w:proofErr w:type="spellEnd"/>
      <w:r w:rsidR="003A4619" w:rsidRPr="005B672C">
        <w:t xml:space="preserve">. </w:t>
      </w:r>
      <w:proofErr w:type="spellStart"/>
      <w:r w:rsidR="003A4619" w:rsidRPr="005B672C">
        <w:t>Κιττιείς</w:t>
      </w:r>
      <w:proofErr w:type="spellEnd"/>
      <w:r w:rsidR="003A4619" w:rsidRPr="005B672C">
        <w:t xml:space="preserve"> =Κύπριοι),  </w:t>
      </w:r>
      <w:proofErr w:type="spellStart"/>
      <w:r w:rsidR="003A4619" w:rsidRPr="005B672C">
        <w:t>υπόκεινταν</w:t>
      </w:r>
      <w:proofErr w:type="spellEnd"/>
      <w:r w:rsidR="003A4619" w:rsidRPr="005B672C">
        <w:t xml:space="preserve"> σε επανειλημμένους </w:t>
      </w:r>
      <w:proofErr w:type="spellStart"/>
      <w:r w:rsidR="003A4619" w:rsidRPr="005B672C">
        <w:t>βαπτισμούς</w:t>
      </w:r>
      <w:proofErr w:type="spellEnd"/>
      <w:r w:rsidR="003A4619" w:rsidRPr="005B672C">
        <w:t xml:space="preserve"> ενώ κεντρικό ρόλο διαδραμάτιζε στη ζωή τους η κοινή </w:t>
      </w:r>
      <w:r w:rsidR="00487B3B">
        <w:t xml:space="preserve">ξεχωριστή </w:t>
      </w:r>
      <w:r w:rsidR="003A4619" w:rsidRPr="005B672C">
        <w:t xml:space="preserve">τράπεζα όπου όμως </w:t>
      </w:r>
      <w:r w:rsidR="00487B3B">
        <w:t xml:space="preserve">αποτυπωνόταν ανάγλυφα </w:t>
      </w:r>
      <w:r w:rsidR="003A4619" w:rsidRPr="005B672C">
        <w:t>η ιεραρχία</w:t>
      </w:r>
      <w:r w:rsidR="00487B3B">
        <w:t xml:space="preserve"> της κοινότητας</w:t>
      </w:r>
      <w:r w:rsidR="003A4619" w:rsidRPr="005B672C">
        <w:t>.</w:t>
      </w:r>
      <w:r w:rsidR="004C37E1">
        <w:t xml:space="preserve"> Βλ. Νέες Ανακαλύψεις </w:t>
      </w:r>
      <w:hyperlink r:id="rId9" w:history="1">
        <w:r w:rsidR="004C37E1" w:rsidRPr="00267ADC">
          <w:rPr>
            <w:rStyle w:val="-"/>
          </w:rPr>
          <w:t>http://www.huffingtonpost.gr/2016/06/29/xeirografa-nekras-8alassas_n_10734844.html?1467211855&amp;utm_source=Sport24&amp;utm_medium=huffpost_home_sidebar&amp;utm_campaign=24MediaWidget</w:t>
        </w:r>
      </w:hyperlink>
      <w:r w:rsidR="004C37E1">
        <w:t xml:space="preserve"> </w:t>
      </w:r>
    </w:p>
    <w:p w:rsidR="00DE1AB0" w:rsidRPr="005B672C" w:rsidRDefault="00DE1AB0" w:rsidP="00FC32F5">
      <w:pPr>
        <w:pStyle w:val="-3"/>
        <w:numPr>
          <w:ilvl w:val="0"/>
          <w:numId w:val="0"/>
        </w:numPr>
        <w:ind w:left="567"/>
      </w:pPr>
    </w:p>
    <w:p w:rsidR="00DE1AB0" w:rsidRPr="005B672C" w:rsidRDefault="00DE1AB0" w:rsidP="00FC32F5">
      <w:pPr>
        <w:pStyle w:val="6"/>
        <w:rPr>
          <w:rFonts w:cs="Arial"/>
          <w:color w:val="243F60"/>
        </w:rPr>
      </w:pPr>
      <w:r w:rsidRPr="005B672C">
        <w:rPr>
          <w:rFonts w:cs="Arial"/>
          <w:color w:val="243F60"/>
          <w:highlight w:val="yellow"/>
        </w:rPr>
        <w:t>Πίνακας 1.</w:t>
      </w:r>
      <w:r w:rsidRPr="005B672C">
        <w:rPr>
          <w:rFonts w:cs="Arial"/>
          <w:color w:val="243F60"/>
        </w:rPr>
        <w:t xml:space="preserve"> Ο Ιουδαϊσμός  τον 1οαι.μ.Χ.</w:t>
      </w:r>
    </w:p>
    <w:p w:rsidR="00DE1AB0" w:rsidRPr="005B672C" w:rsidRDefault="00F30CCB" w:rsidP="00FC32F5">
      <w:pPr>
        <w:pStyle w:val="6"/>
        <w:rPr>
          <w:rFonts w:cs="Arial"/>
        </w:rPr>
      </w:pPr>
      <w:bookmarkStart w:id="46" w:name="_Toc342472576"/>
      <w:r w:rsidRPr="005B672C">
        <w:rPr>
          <w:rFonts w:cs="Arial"/>
        </w:rPr>
        <w:t>Πίνακας 2</w:t>
      </w:r>
      <w:r w:rsidR="00DE1AB0" w:rsidRPr="005B672C">
        <w:rPr>
          <w:rFonts w:cs="Arial"/>
        </w:rPr>
        <w:t xml:space="preserve">. </w:t>
      </w:r>
      <w:bookmarkEnd w:id="46"/>
      <w:r w:rsidR="00DE1AB0" w:rsidRPr="005B672C">
        <w:rPr>
          <w:rFonts w:cs="Arial"/>
        </w:rPr>
        <w:t>Η ποικιλία των ιουδαϊκών αιρέσεων</w:t>
      </w:r>
    </w:p>
    <w:p w:rsidR="00DE1AB0" w:rsidRPr="005B672C" w:rsidRDefault="00DE1AB0" w:rsidP="00FC32F5">
      <w:pPr>
        <w:pStyle w:val="-3"/>
        <w:numPr>
          <w:ilvl w:val="0"/>
          <w:numId w:val="0"/>
        </w:numPr>
        <w:ind w:left="255"/>
        <w:rPr>
          <w:lang w:eastAsia="el-GR"/>
        </w:rPr>
      </w:pPr>
    </w:p>
    <w:p w:rsidR="00FA3B35" w:rsidRPr="005B672C" w:rsidRDefault="00FA3B35" w:rsidP="00FC32F5">
      <w:pPr>
        <w:pStyle w:val="6"/>
        <w:rPr>
          <w:rFonts w:cs="Arial"/>
          <w:color w:val="243F60"/>
        </w:rPr>
      </w:pPr>
      <w:r w:rsidRPr="005B672C">
        <w:rPr>
          <w:rFonts w:cs="Arial"/>
          <w:color w:val="243F60"/>
          <w:highlight w:val="yellow"/>
        </w:rPr>
        <w:t>Πίνακας 3.</w:t>
      </w:r>
      <w:r w:rsidRPr="005B672C">
        <w:rPr>
          <w:rFonts w:cs="Arial"/>
          <w:color w:val="243F60"/>
        </w:rPr>
        <w:t xml:space="preserve"> </w:t>
      </w:r>
      <w:r w:rsidRPr="005B672C">
        <w:rPr>
          <w:rFonts w:cs="Arial"/>
        </w:rPr>
        <w:t xml:space="preserve">Η τοποθεσία του Κουμράν </w:t>
      </w:r>
    </w:p>
    <w:p w:rsidR="00DE1AB0" w:rsidRPr="005B672C" w:rsidRDefault="00F30CCB" w:rsidP="00FC32F5">
      <w:pPr>
        <w:pStyle w:val="6"/>
        <w:rPr>
          <w:rFonts w:cs="Arial"/>
          <w:color w:val="243F60"/>
        </w:rPr>
      </w:pPr>
      <w:r w:rsidRPr="005B672C">
        <w:rPr>
          <w:rFonts w:cs="Arial"/>
          <w:color w:val="243F60"/>
          <w:highlight w:val="yellow"/>
        </w:rPr>
        <w:t>Πίνακας</w:t>
      </w:r>
      <w:r w:rsidR="00DB18FD" w:rsidRPr="005B672C">
        <w:rPr>
          <w:rFonts w:cs="Arial"/>
          <w:color w:val="243F60"/>
          <w:highlight w:val="yellow"/>
        </w:rPr>
        <w:t xml:space="preserve"> 4</w:t>
      </w:r>
      <w:r w:rsidR="00DE1AB0" w:rsidRPr="005B672C">
        <w:rPr>
          <w:rFonts w:cs="Arial"/>
          <w:color w:val="243F60"/>
          <w:highlight w:val="yellow"/>
        </w:rPr>
        <w:t>.</w:t>
      </w:r>
      <w:r w:rsidR="00DE1AB0" w:rsidRPr="005B672C">
        <w:rPr>
          <w:rFonts w:cs="Arial"/>
          <w:color w:val="243F60"/>
        </w:rPr>
        <w:t xml:space="preserve"> </w:t>
      </w:r>
      <w:r w:rsidR="00347836" w:rsidRPr="005B672C">
        <w:rPr>
          <w:rFonts w:cs="Arial"/>
          <w:color w:val="243F60"/>
        </w:rPr>
        <w:t>Η</w:t>
      </w:r>
      <w:r w:rsidR="00FC32F5" w:rsidRPr="005B672C">
        <w:rPr>
          <w:rFonts w:cs="Arial"/>
          <w:color w:val="243F60"/>
        </w:rPr>
        <w:t>γεμόνες- Αρχιερείς- Προφήτες του Ισραήλ του 1</w:t>
      </w:r>
      <w:r w:rsidR="00FC32F5" w:rsidRPr="005B672C">
        <w:rPr>
          <w:rFonts w:cs="Arial"/>
          <w:color w:val="243F60"/>
          <w:vertAlign w:val="superscript"/>
        </w:rPr>
        <w:t>ου</w:t>
      </w:r>
      <w:r w:rsidR="00FC32F5" w:rsidRPr="005B672C">
        <w:rPr>
          <w:rFonts w:cs="Arial"/>
          <w:color w:val="243F60"/>
        </w:rPr>
        <w:t xml:space="preserve"> αι. </w:t>
      </w:r>
      <w:proofErr w:type="spellStart"/>
      <w:r w:rsidR="00FC32F5" w:rsidRPr="005B672C">
        <w:rPr>
          <w:rFonts w:cs="Arial"/>
          <w:color w:val="243F60"/>
        </w:rPr>
        <w:t>μ.Χ</w:t>
      </w:r>
      <w:proofErr w:type="spellEnd"/>
      <w:r w:rsidR="00FC32F5" w:rsidRPr="005B672C">
        <w:rPr>
          <w:rFonts w:cs="Arial"/>
          <w:color w:val="243F60"/>
        </w:rPr>
        <w:t xml:space="preserve">. </w:t>
      </w:r>
    </w:p>
    <w:p w:rsidR="00DE1AB0" w:rsidRPr="005B672C" w:rsidRDefault="00DE1AB0" w:rsidP="00FC32F5">
      <w:pPr>
        <w:pStyle w:val="z-"/>
        <w:spacing w:line="360" w:lineRule="auto"/>
        <w:jc w:val="left"/>
      </w:pPr>
      <w:r w:rsidRPr="005B672C">
        <w:rPr>
          <w:noProof/>
        </w:rPr>
        <w:drawing>
          <wp:inline distT="0" distB="0" distL="0" distR="0">
            <wp:extent cx="147955" cy="107315"/>
            <wp:effectExtent l="0" t="0" r="0" b="0"/>
            <wp:docPr id="12" name="positionarrow"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itionarrow" descr="arrow"/>
                    <pic:cNvPicPr>
                      <a:picLocks noChangeAspect="1" noChangeArrowheads="1"/>
                    </pic:cNvPicPr>
                  </pic:nvPicPr>
                  <pic:blipFill>
                    <a:blip r:embed="rId10" cstate="print"/>
                    <a:srcRect/>
                    <a:stretch>
                      <a:fillRect/>
                    </a:stretch>
                  </pic:blipFill>
                  <pic:spPr bwMode="auto">
                    <a:xfrm>
                      <a:off x="0" y="0"/>
                      <a:ext cx="147955" cy="107315"/>
                    </a:xfrm>
                    <a:prstGeom prst="rect">
                      <a:avLst/>
                    </a:prstGeom>
                    <a:noFill/>
                    <a:ln w="9525">
                      <a:noFill/>
                      <a:miter lim="800000"/>
                      <a:headEnd/>
                      <a:tailEnd/>
                    </a:ln>
                  </pic:spPr>
                </pic:pic>
              </a:graphicData>
            </a:graphic>
          </wp:inline>
        </w:drawing>
      </w:r>
      <w:r w:rsidRPr="005B672C">
        <w:t>Τέλος φόρμας</w:t>
      </w:r>
    </w:p>
    <w:p w:rsidR="00DE1AB0" w:rsidRPr="005B672C" w:rsidRDefault="00DE1AB0" w:rsidP="00FC32F5">
      <w:pPr>
        <w:rPr>
          <w:rFonts w:cs="Arial"/>
        </w:rPr>
      </w:pPr>
    </w:p>
    <w:p w:rsidR="00283BB4" w:rsidRPr="005B672C" w:rsidRDefault="00F356D1" w:rsidP="00FC32F5">
      <w:pPr>
        <w:pStyle w:val="3"/>
        <w:rPr>
          <w:sz w:val="24"/>
          <w:szCs w:val="24"/>
        </w:rPr>
      </w:pPr>
      <w:bookmarkStart w:id="47" w:name="_Toc426887462"/>
      <w:r w:rsidRPr="005B672C">
        <w:rPr>
          <w:sz w:val="24"/>
          <w:szCs w:val="24"/>
        </w:rPr>
        <w:t>2.3</w:t>
      </w:r>
      <w:r w:rsidR="00665206" w:rsidRPr="005B672C">
        <w:rPr>
          <w:sz w:val="24"/>
          <w:szCs w:val="24"/>
        </w:rPr>
        <w:t xml:space="preserve"> Η </w:t>
      </w:r>
      <w:bookmarkEnd w:id="44"/>
      <w:bookmarkEnd w:id="45"/>
      <w:r w:rsidR="0013721A" w:rsidRPr="005B672C">
        <w:rPr>
          <w:sz w:val="24"/>
          <w:szCs w:val="24"/>
        </w:rPr>
        <w:t>μοναδικότητα του Ιησού</w:t>
      </w:r>
      <w:bookmarkEnd w:id="47"/>
    </w:p>
    <w:p w:rsidR="0013721A" w:rsidRPr="005B672C" w:rsidRDefault="0013721A" w:rsidP="00FC32F5">
      <w:pPr>
        <w:spacing w:before="120"/>
        <w:rPr>
          <w:rFonts w:cs="Arial"/>
        </w:rPr>
      </w:pPr>
      <w:r w:rsidRPr="005B672C">
        <w:rPr>
          <w:rFonts w:cs="Arial"/>
          <w:lang w:val="en-US"/>
        </w:rPr>
        <w:t>O</w:t>
      </w:r>
      <w:r w:rsidRPr="005B672C">
        <w:rPr>
          <w:rFonts w:cs="Arial"/>
        </w:rPr>
        <w:t xml:space="preserve"> ίδιος ο Ιησούς, ο Προφήτης από τη Ναζαρέτ, στη Συναγωγή της ιδιαίτερης πατρίδας του στην ‘προγραμματική ομιλία του’ (</w:t>
      </w:r>
      <w:proofErr w:type="spellStart"/>
      <w:r w:rsidRPr="005B672C">
        <w:rPr>
          <w:rFonts w:cs="Arial"/>
        </w:rPr>
        <w:t>Λκ</w:t>
      </w:r>
      <w:proofErr w:type="spellEnd"/>
      <w:r w:rsidRPr="005B672C">
        <w:rPr>
          <w:rFonts w:cs="Arial"/>
        </w:rPr>
        <w:t xml:space="preserve">. 4, 18-19) διακηρύσσει ότι έχει χριστεί από το </w:t>
      </w:r>
      <w:proofErr w:type="spellStart"/>
      <w:r w:rsidR="002317C2" w:rsidRPr="005B672C">
        <w:rPr>
          <w:rFonts w:cs="Arial"/>
        </w:rPr>
        <w:t>Ά</w:t>
      </w:r>
      <w:r w:rsidRPr="005B672C">
        <w:rPr>
          <w:rFonts w:cs="Arial"/>
        </w:rPr>
        <w:t>γ</w:t>
      </w:r>
      <w:proofErr w:type="spellEnd"/>
      <w:r w:rsidRPr="005B672C">
        <w:rPr>
          <w:rFonts w:cs="Arial"/>
        </w:rPr>
        <w:t>. Πνεύμα, προκειμένου να εκπληρώσει την προφητεία του (</w:t>
      </w:r>
      <w:proofErr w:type="spellStart"/>
      <w:r w:rsidRPr="005B672C">
        <w:rPr>
          <w:rFonts w:cs="Arial"/>
        </w:rPr>
        <w:t>Τριτο</w:t>
      </w:r>
      <w:proofErr w:type="spellEnd"/>
      <w:r w:rsidRPr="005B672C">
        <w:rPr>
          <w:rFonts w:cs="Arial"/>
        </w:rPr>
        <w:t xml:space="preserve">-) Ησαΐα: </w:t>
      </w:r>
      <w:proofErr w:type="spellStart"/>
      <w:r w:rsidRPr="005B672C">
        <w:rPr>
          <w:rFonts w:cs="Arial"/>
          <w:i/>
          <w:iCs/>
        </w:rPr>
        <w:t>εὐαγγελίσασθαι</w:t>
      </w:r>
      <w:proofErr w:type="spellEnd"/>
      <w:r w:rsidRPr="005B672C">
        <w:rPr>
          <w:rFonts w:cs="Arial"/>
          <w:i/>
          <w:iCs/>
        </w:rPr>
        <w:t xml:space="preserve"> </w:t>
      </w:r>
      <w:proofErr w:type="spellStart"/>
      <w:r w:rsidRPr="005B672C">
        <w:rPr>
          <w:rFonts w:cs="Arial"/>
          <w:i/>
          <w:iCs/>
        </w:rPr>
        <w:t>πτωχοῖς</w:t>
      </w:r>
      <w:proofErr w:type="spellEnd"/>
      <w:r w:rsidRPr="005B672C">
        <w:rPr>
          <w:rFonts w:cs="Arial"/>
          <w:i/>
          <w:iCs/>
        </w:rPr>
        <w:t xml:space="preserve"> </w:t>
      </w:r>
      <w:proofErr w:type="spellStart"/>
      <w:r w:rsidRPr="005B672C">
        <w:rPr>
          <w:rFonts w:cs="Arial"/>
          <w:i/>
          <w:iCs/>
        </w:rPr>
        <w:t>ἀπέσταλκέν</w:t>
      </w:r>
      <w:proofErr w:type="spellEnd"/>
      <w:r w:rsidRPr="005B672C">
        <w:rPr>
          <w:rFonts w:cs="Arial"/>
          <w:i/>
          <w:iCs/>
        </w:rPr>
        <w:t xml:space="preserve"> </w:t>
      </w:r>
      <w:proofErr w:type="spellStart"/>
      <w:r w:rsidRPr="005B672C">
        <w:rPr>
          <w:rFonts w:cs="Arial"/>
          <w:i/>
          <w:iCs/>
        </w:rPr>
        <w:t>με͵</w:t>
      </w:r>
      <w:proofErr w:type="spellEnd"/>
      <w:r w:rsidRPr="005B672C">
        <w:rPr>
          <w:rFonts w:cs="Arial"/>
          <w:i/>
          <w:iCs/>
        </w:rPr>
        <w:t xml:space="preserve"> </w:t>
      </w:r>
      <w:proofErr w:type="spellStart"/>
      <w:r w:rsidRPr="005B672C">
        <w:rPr>
          <w:rFonts w:cs="Arial"/>
          <w:i/>
          <w:iCs/>
        </w:rPr>
        <w:t>ἰάσασθαι</w:t>
      </w:r>
      <w:proofErr w:type="spellEnd"/>
      <w:r w:rsidRPr="005B672C">
        <w:rPr>
          <w:rFonts w:cs="Arial"/>
          <w:i/>
          <w:iCs/>
        </w:rPr>
        <w:t xml:space="preserve"> </w:t>
      </w:r>
      <w:proofErr w:type="spellStart"/>
      <w:r w:rsidRPr="005B672C">
        <w:rPr>
          <w:rFonts w:cs="Arial"/>
          <w:i/>
          <w:iCs/>
        </w:rPr>
        <w:t>τοὺς</w:t>
      </w:r>
      <w:proofErr w:type="spellEnd"/>
      <w:r w:rsidRPr="005B672C">
        <w:rPr>
          <w:rFonts w:cs="Arial"/>
          <w:i/>
          <w:iCs/>
        </w:rPr>
        <w:t xml:space="preserve"> </w:t>
      </w:r>
      <w:proofErr w:type="spellStart"/>
      <w:r w:rsidRPr="005B672C">
        <w:rPr>
          <w:rFonts w:cs="Arial"/>
          <w:i/>
          <w:iCs/>
        </w:rPr>
        <w:t>συντετριμμένους</w:t>
      </w:r>
      <w:proofErr w:type="spellEnd"/>
      <w:r w:rsidRPr="005B672C">
        <w:rPr>
          <w:rFonts w:cs="Arial"/>
          <w:i/>
          <w:iCs/>
        </w:rPr>
        <w:t xml:space="preserve"> </w:t>
      </w:r>
      <w:proofErr w:type="spellStart"/>
      <w:r w:rsidRPr="005B672C">
        <w:rPr>
          <w:rFonts w:cs="Arial"/>
          <w:i/>
          <w:iCs/>
        </w:rPr>
        <w:t>τῇ</w:t>
      </w:r>
      <w:proofErr w:type="spellEnd"/>
      <w:r w:rsidRPr="005B672C">
        <w:rPr>
          <w:rFonts w:cs="Arial"/>
          <w:i/>
          <w:iCs/>
        </w:rPr>
        <w:t xml:space="preserve"> </w:t>
      </w:r>
      <w:proofErr w:type="spellStart"/>
      <w:r w:rsidRPr="005B672C">
        <w:rPr>
          <w:rFonts w:cs="Arial"/>
          <w:i/>
          <w:iCs/>
        </w:rPr>
        <w:t>καρδίᾳ͵</w:t>
      </w:r>
      <w:proofErr w:type="spellEnd"/>
      <w:r w:rsidRPr="005B672C">
        <w:rPr>
          <w:rFonts w:cs="Arial"/>
          <w:i/>
          <w:iCs/>
        </w:rPr>
        <w:t xml:space="preserve"> </w:t>
      </w:r>
      <w:proofErr w:type="spellStart"/>
      <w:r w:rsidRPr="005B672C">
        <w:rPr>
          <w:rFonts w:cs="Arial"/>
          <w:i/>
          <w:iCs/>
        </w:rPr>
        <w:t>κηρύξαι</w:t>
      </w:r>
      <w:proofErr w:type="spellEnd"/>
      <w:r w:rsidRPr="005B672C">
        <w:rPr>
          <w:rFonts w:cs="Arial"/>
          <w:i/>
          <w:iCs/>
        </w:rPr>
        <w:t xml:space="preserve"> </w:t>
      </w:r>
      <w:proofErr w:type="spellStart"/>
      <w:r w:rsidRPr="005B672C">
        <w:rPr>
          <w:rFonts w:cs="Arial"/>
          <w:i/>
          <w:iCs/>
        </w:rPr>
        <w:t>αἰχμαλώτοις</w:t>
      </w:r>
      <w:proofErr w:type="spellEnd"/>
      <w:r w:rsidRPr="005B672C">
        <w:rPr>
          <w:rFonts w:cs="Arial"/>
          <w:i/>
          <w:iCs/>
        </w:rPr>
        <w:t xml:space="preserve"> </w:t>
      </w:r>
      <w:proofErr w:type="spellStart"/>
      <w:r w:rsidRPr="005B672C">
        <w:rPr>
          <w:rFonts w:cs="Arial"/>
          <w:i/>
          <w:iCs/>
        </w:rPr>
        <w:t>ἄφεσιν</w:t>
      </w:r>
      <w:proofErr w:type="spellEnd"/>
      <w:r w:rsidRPr="005B672C">
        <w:rPr>
          <w:rFonts w:cs="Arial"/>
          <w:i/>
          <w:iCs/>
        </w:rPr>
        <w:t xml:space="preserve"> </w:t>
      </w:r>
      <w:proofErr w:type="spellStart"/>
      <w:r w:rsidRPr="005B672C">
        <w:rPr>
          <w:rFonts w:cs="Arial"/>
          <w:i/>
          <w:iCs/>
        </w:rPr>
        <w:t>καὶ</w:t>
      </w:r>
      <w:proofErr w:type="spellEnd"/>
      <w:r w:rsidRPr="005B672C">
        <w:rPr>
          <w:rFonts w:cs="Arial"/>
          <w:i/>
          <w:iCs/>
        </w:rPr>
        <w:t xml:space="preserve"> </w:t>
      </w:r>
      <w:proofErr w:type="spellStart"/>
      <w:r w:rsidRPr="005B672C">
        <w:rPr>
          <w:rFonts w:cs="Arial"/>
          <w:i/>
          <w:iCs/>
        </w:rPr>
        <w:t>τυφλοῖς</w:t>
      </w:r>
      <w:proofErr w:type="spellEnd"/>
      <w:r w:rsidRPr="005B672C">
        <w:rPr>
          <w:rFonts w:cs="Arial"/>
          <w:i/>
          <w:iCs/>
        </w:rPr>
        <w:t xml:space="preserve"> </w:t>
      </w:r>
      <w:proofErr w:type="spellStart"/>
      <w:r w:rsidRPr="005B672C">
        <w:rPr>
          <w:rFonts w:cs="Arial"/>
          <w:i/>
          <w:iCs/>
        </w:rPr>
        <w:t>ἀνάβλεψιν͵</w:t>
      </w:r>
      <w:proofErr w:type="spellEnd"/>
      <w:r w:rsidRPr="005B672C">
        <w:rPr>
          <w:rFonts w:cs="Arial"/>
          <w:i/>
          <w:iCs/>
        </w:rPr>
        <w:t xml:space="preserve"> </w:t>
      </w:r>
      <w:proofErr w:type="spellStart"/>
      <w:r w:rsidRPr="005B672C">
        <w:rPr>
          <w:rFonts w:cs="Arial"/>
          <w:i/>
          <w:iCs/>
        </w:rPr>
        <w:t>καλέσαι</w:t>
      </w:r>
      <w:proofErr w:type="spellEnd"/>
      <w:r w:rsidRPr="005B672C">
        <w:rPr>
          <w:rFonts w:cs="Arial"/>
          <w:i/>
          <w:iCs/>
        </w:rPr>
        <w:t xml:space="preserve"> </w:t>
      </w:r>
      <w:proofErr w:type="spellStart"/>
      <w:r w:rsidRPr="005B672C">
        <w:rPr>
          <w:rFonts w:cs="Arial"/>
          <w:i/>
          <w:iCs/>
        </w:rPr>
        <w:t>ἐνιαυτὸν</w:t>
      </w:r>
      <w:proofErr w:type="spellEnd"/>
      <w:r w:rsidRPr="005B672C">
        <w:rPr>
          <w:rFonts w:cs="Arial"/>
          <w:i/>
          <w:iCs/>
        </w:rPr>
        <w:t xml:space="preserve"> </w:t>
      </w:r>
      <w:proofErr w:type="spellStart"/>
      <w:r w:rsidRPr="005B672C">
        <w:rPr>
          <w:rFonts w:cs="Arial"/>
          <w:i/>
          <w:iCs/>
          <w:caps/>
        </w:rPr>
        <w:t>κ</w:t>
      </w:r>
      <w:r w:rsidRPr="005B672C">
        <w:rPr>
          <w:rFonts w:cs="Arial"/>
          <w:i/>
          <w:iCs/>
        </w:rPr>
        <w:t>υρίου</w:t>
      </w:r>
      <w:proofErr w:type="spellEnd"/>
      <w:r w:rsidRPr="005B672C">
        <w:rPr>
          <w:rFonts w:cs="Arial"/>
          <w:i/>
          <w:iCs/>
        </w:rPr>
        <w:t xml:space="preserve"> </w:t>
      </w:r>
      <w:proofErr w:type="spellStart"/>
      <w:r w:rsidRPr="005B672C">
        <w:rPr>
          <w:rFonts w:cs="Arial"/>
          <w:i/>
          <w:iCs/>
        </w:rPr>
        <w:t>δεκτὸν</w:t>
      </w:r>
      <w:proofErr w:type="spellEnd"/>
      <w:r w:rsidRPr="005B672C">
        <w:rPr>
          <w:rFonts w:cs="Arial"/>
        </w:rPr>
        <w:t xml:space="preserve"> (61, 1 κε.). </w:t>
      </w:r>
      <w:r w:rsidR="008D4EC8" w:rsidRPr="005B672C">
        <w:rPr>
          <w:rFonts w:cs="Arial"/>
        </w:rPr>
        <w:t>Α</w:t>
      </w:r>
      <w:r w:rsidRPr="005B672C">
        <w:rPr>
          <w:rFonts w:cs="Arial"/>
        </w:rPr>
        <w:t xml:space="preserve">υτό το ανάγνωσμα προσθέτει στο </w:t>
      </w:r>
      <w:proofErr w:type="spellStart"/>
      <w:r w:rsidRPr="005B672C">
        <w:rPr>
          <w:rFonts w:cs="Arial"/>
        </w:rPr>
        <w:t>μασοριτικό</w:t>
      </w:r>
      <w:proofErr w:type="spellEnd"/>
      <w:r w:rsidRPr="005B672C">
        <w:rPr>
          <w:rFonts w:cs="Arial"/>
        </w:rPr>
        <w:t xml:space="preserve"> κείμενο </w:t>
      </w:r>
      <w:r w:rsidRPr="005B672C">
        <w:rPr>
          <w:rFonts w:cs="Arial"/>
          <w:b/>
          <w:bCs/>
        </w:rPr>
        <w:t>τη θεραπεία των τυφλών</w:t>
      </w:r>
      <w:r w:rsidRPr="005B672C">
        <w:rPr>
          <w:rFonts w:cs="Arial"/>
        </w:rPr>
        <w:t>, ακολουθώντας τους Ο΄, ενώ επιπροσθέτως αναφέρεται με ιδιαίτερη έμφαση στους</w:t>
      </w:r>
      <w:r w:rsidRPr="005B672C">
        <w:rPr>
          <w:rFonts w:cs="Arial"/>
          <w:b/>
          <w:bCs/>
          <w:i/>
          <w:iCs/>
        </w:rPr>
        <w:t xml:space="preserve"> </w:t>
      </w:r>
      <w:proofErr w:type="spellStart"/>
      <w:r w:rsidRPr="005B672C">
        <w:rPr>
          <w:rFonts w:cs="Arial"/>
          <w:b/>
          <w:bCs/>
          <w:i/>
          <w:iCs/>
        </w:rPr>
        <w:t>τεθραυσμένους</w:t>
      </w:r>
      <w:proofErr w:type="spellEnd"/>
      <w:r w:rsidRPr="005B672C">
        <w:rPr>
          <w:rFonts w:cs="Arial"/>
        </w:rPr>
        <w:t xml:space="preserve"> (</w:t>
      </w:r>
      <w:proofErr w:type="spellStart"/>
      <w:r w:rsidRPr="005B672C">
        <w:rPr>
          <w:rFonts w:cs="Arial"/>
        </w:rPr>
        <w:t>Ησ</w:t>
      </w:r>
      <w:proofErr w:type="spellEnd"/>
      <w:r w:rsidRPr="005B672C">
        <w:rPr>
          <w:rFonts w:cs="Arial"/>
        </w:rPr>
        <w:t xml:space="preserve">. 58, 6) και στην </w:t>
      </w:r>
      <w:r w:rsidRPr="005B672C">
        <w:rPr>
          <w:rFonts w:cs="Arial"/>
          <w:b/>
          <w:bCs/>
          <w:i/>
          <w:iCs/>
        </w:rPr>
        <w:t>άφεση,</w:t>
      </w:r>
      <w:r w:rsidRPr="005B672C">
        <w:rPr>
          <w:rFonts w:cs="Arial"/>
        </w:rPr>
        <w:t xml:space="preserve"> που κομίζει ο Μεσσίας. Ο όρος </w:t>
      </w:r>
      <w:r w:rsidRPr="005B672C">
        <w:rPr>
          <w:rFonts w:cs="Arial"/>
          <w:b/>
          <w:bCs/>
          <w:i/>
          <w:iCs/>
        </w:rPr>
        <w:t>άφεση</w:t>
      </w:r>
      <w:r w:rsidRPr="005B672C">
        <w:rPr>
          <w:rFonts w:cs="Arial"/>
          <w:color w:val="993300"/>
        </w:rPr>
        <w:t xml:space="preserve"> </w:t>
      </w:r>
      <w:r w:rsidRPr="005B672C">
        <w:rPr>
          <w:rFonts w:cs="Arial"/>
        </w:rPr>
        <w:t xml:space="preserve">σημαίνει είτε γενικά την απελευθέρωση είτε ειδικότερα την απαλλαγή από τα χρέη, αλλά και τη θεραπεία από την ασθένεια και τη συγχώρεση των </w:t>
      </w:r>
      <w:r w:rsidRPr="005B672C">
        <w:rPr>
          <w:rFonts w:cs="Arial"/>
        </w:rPr>
        <w:lastRenderedPageBreak/>
        <w:t>αμαρτημάτων, η οποία, όπως τονίζεται στην Κυριακή Προσευχή, συνδέεται άρρηκτα με τη συγχώρεση των οφειλετών (</w:t>
      </w:r>
      <w:proofErr w:type="spellStart"/>
      <w:r w:rsidRPr="005B672C">
        <w:rPr>
          <w:rFonts w:cs="Arial"/>
        </w:rPr>
        <w:t>πρβλ</w:t>
      </w:r>
      <w:proofErr w:type="spellEnd"/>
      <w:r w:rsidRPr="005B672C">
        <w:rPr>
          <w:rFonts w:cs="Arial"/>
        </w:rPr>
        <w:t xml:space="preserve">. </w:t>
      </w:r>
      <w:proofErr w:type="spellStart"/>
      <w:r w:rsidRPr="005B672C">
        <w:rPr>
          <w:rFonts w:cs="Arial"/>
        </w:rPr>
        <w:t>Λκ</w:t>
      </w:r>
      <w:proofErr w:type="spellEnd"/>
      <w:r w:rsidRPr="005B672C">
        <w:rPr>
          <w:rFonts w:cs="Arial"/>
        </w:rPr>
        <w:t xml:space="preserve">. 6, 30. 34). Με την άφεση, συνεπώς, των </w:t>
      </w:r>
      <w:proofErr w:type="spellStart"/>
      <w:r w:rsidRPr="005B672C">
        <w:rPr>
          <w:rFonts w:cs="Arial"/>
          <w:i/>
          <w:iCs/>
        </w:rPr>
        <w:t>τεθραυσμένων</w:t>
      </w:r>
      <w:proofErr w:type="spellEnd"/>
      <w:r w:rsidRPr="005B672C">
        <w:rPr>
          <w:rFonts w:cs="Arial"/>
          <w:i/>
          <w:iCs/>
        </w:rPr>
        <w:t xml:space="preserve"> </w:t>
      </w:r>
      <w:r w:rsidRPr="005B672C">
        <w:rPr>
          <w:rFonts w:cs="Arial"/>
        </w:rPr>
        <w:t xml:space="preserve">σημαίνεται η θεραπεία των σωματικά αναπήρων και επιπλέον η σωτηρία όλων εκείνων που αισθάνονταν ψυχολογικά και υπαρξιακά διαλυμένοι και συντριμμένοι από τις ενοχές και τα άλλα δεινά που επισώρευσε η αμαρτία και η αδικία της πολιτικής και θρησκευτικής εξουσίας. Η </w:t>
      </w:r>
      <w:r w:rsidRPr="005B672C">
        <w:rPr>
          <w:rFonts w:cs="Arial"/>
          <w:b/>
          <w:bCs/>
        </w:rPr>
        <w:t>ευλογημένη</w:t>
      </w:r>
      <w:r w:rsidRPr="005B672C">
        <w:rPr>
          <w:rFonts w:cs="Arial"/>
        </w:rPr>
        <w:t xml:space="preserve">, άλλωστε, </w:t>
      </w:r>
      <w:r w:rsidRPr="005B672C">
        <w:rPr>
          <w:rFonts w:cs="Arial"/>
          <w:b/>
          <w:bCs/>
        </w:rPr>
        <w:t>εποχή του Κυρίου</w:t>
      </w:r>
      <w:r w:rsidRPr="005B672C">
        <w:rPr>
          <w:rFonts w:cs="Arial"/>
        </w:rPr>
        <w:t xml:space="preserve">, ανακαλεί το </w:t>
      </w:r>
      <w:r w:rsidRPr="005B672C">
        <w:rPr>
          <w:rFonts w:cs="Arial"/>
          <w:b/>
          <w:bCs/>
        </w:rPr>
        <w:t>σαββατικό έτος</w:t>
      </w:r>
      <w:r w:rsidRPr="005B672C">
        <w:rPr>
          <w:rFonts w:cs="Arial"/>
        </w:rPr>
        <w:t xml:space="preserve"> </w:t>
      </w:r>
      <w:r w:rsidR="00092F65" w:rsidRPr="005B672C">
        <w:rPr>
          <w:rFonts w:cs="Arial"/>
        </w:rPr>
        <w:t xml:space="preserve">Της «απελευθέρωσης» </w:t>
      </w:r>
      <w:r w:rsidRPr="005B672C">
        <w:rPr>
          <w:rFonts w:cs="Arial"/>
        </w:rPr>
        <w:t xml:space="preserve">του </w:t>
      </w:r>
      <w:proofErr w:type="spellStart"/>
      <w:r w:rsidRPr="005B672C">
        <w:rPr>
          <w:rFonts w:cs="Arial"/>
        </w:rPr>
        <w:t>Δτ</w:t>
      </w:r>
      <w:proofErr w:type="spellEnd"/>
      <w:r w:rsidRPr="005B672C">
        <w:rPr>
          <w:rFonts w:cs="Arial"/>
        </w:rPr>
        <w:t>. 15, 1 κε.</w:t>
      </w:r>
      <w:r w:rsidR="002317C2" w:rsidRPr="005B672C">
        <w:rPr>
          <w:rFonts w:cs="Arial"/>
        </w:rPr>
        <w:t xml:space="preserve">: </w:t>
      </w:r>
      <w:r w:rsidRPr="005B672C">
        <w:rPr>
          <w:rFonts w:cs="Arial"/>
        </w:rPr>
        <w:t>κάθε έβδομο έτος προβλέπεται η παραγραφή/</w:t>
      </w:r>
      <w:r w:rsidR="002317C2" w:rsidRPr="005B672C">
        <w:rPr>
          <w:rFonts w:cs="Arial"/>
        </w:rPr>
        <w:t xml:space="preserve"> </w:t>
      </w:r>
      <w:r w:rsidRPr="005B672C">
        <w:rPr>
          <w:rFonts w:cs="Arial"/>
        </w:rPr>
        <w:t xml:space="preserve">άφεση όλων των οφειλών των ομοφύλων, καθώς αυτές αποτελούσαν τον κατεξοχήν παράγοντα πτώχευσης, υποδούλωσης και κοινωνικής εκμετάλλευσης του αρχαίου κόσμου. Παραπέμπει, επίσης, στο </w:t>
      </w:r>
      <w:r w:rsidRPr="005B672C">
        <w:rPr>
          <w:rFonts w:cs="Arial"/>
          <w:caps/>
        </w:rPr>
        <w:t>ι</w:t>
      </w:r>
      <w:r w:rsidRPr="005B672C">
        <w:rPr>
          <w:rFonts w:cs="Arial"/>
        </w:rPr>
        <w:t xml:space="preserve">ωβηλαίο του </w:t>
      </w:r>
      <w:proofErr w:type="spellStart"/>
      <w:r w:rsidRPr="005B672C">
        <w:rPr>
          <w:rFonts w:cs="Arial"/>
        </w:rPr>
        <w:t>Λευ</w:t>
      </w:r>
      <w:proofErr w:type="spellEnd"/>
      <w:r w:rsidRPr="005B672C">
        <w:rPr>
          <w:rFonts w:cs="Arial"/>
        </w:rPr>
        <w:t xml:space="preserve">. 25, που προέβλεπε κάθε πεντηκοστό έτος να επιστρέφεται η γη στον αρχικό της ιδιοκτήτη </w:t>
      </w:r>
      <w:r w:rsidR="002317C2" w:rsidRPr="005B672C">
        <w:rPr>
          <w:rFonts w:cs="Arial"/>
        </w:rPr>
        <w:t xml:space="preserve">στον Κύριο </w:t>
      </w:r>
      <w:r w:rsidRPr="005B672C">
        <w:rPr>
          <w:rFonts w:cs="Arial"/>
        </w:rPr>
        <w:t xml:space="preserve">και να αναπαύεται. </w:t>
      </w:r>
    </w:p>
    <w:p w:rsidR="00DE1AB0" w:rsidRPr="005B672C" w:rsidRDefault="00DE1AB0" w:rsidP="00FC32F5">
      <w:pPr>
        <w:rPr>
          <w:rFonts w:cs="Arial"/>
          <w:sz w:val="20"/>
          <w:szCs w:val="20"/>
        </w:rPr>
      </w:pPr>
    </w:p>
    <w:p w:rsidR="00DE1AB0" w:rsidRPr="005B672C" w:rsidRDefault="00F30CCB" w:rsidP="00FC32F5">
      <w:pPr>
        <w:pStyle w:val="6"/>
        <w:rPr>
          <w:rFonts w:cs="Arial"/>
          <w:color w:val="243F60"/>
        </w:rPr>
      </w:pPr>
      <w:r w:rsidRPr="005B672C">
        <w:rPr>
          <w:rFonts w:cs="Arial"/>
          <w:color w:val="243F60"/>
          <w:highlight w:val="yellow"/>
        </w:rPr>
        <w:t>Πίνακας 4</w:t>
      </w:r>
      <w:r w:rsidR="00DE1AB0" w:rsidRPr="005B672C">
        <w:rPr>
          <w:rFonts w:cs="Arial"/>
          <w:color w:val="243F60"/>
          <w:highlight w:val="yellow"/>
        </w:rPr>
        <w:t>.</w:t>
      </w:r>
      <w:r w:rsidR="00DE1AB0" w:rsidRPr="005B672C">
        <w:rPr>
          <w:rFonts w:cs="Arial"/>
          <w:color w:val="243F60"/>
        </w:rPr>
        <w:t xml:space="preserve"> Σύγκριση Ι. Χριστού και Ραβίνων </w:t>
      </w:r>
    </w:p>
    <w:p w:rsidR="00DE1AB0" w:rsidRPr="005B672C" w:rsidRDefault="00F30CCB" w:rsidP="00FC32F5">
      <w:pPr>
        <w:pStyle w:val="6"/>
        <w:rPr>
          <w:rFonts w:cs="Arial"/>
          <w:color w:val="243F60"/>
        </w:rPr>
      </w:pPr>
      <w:r w:rsidRPr="005B672C">
        <w:rPr>
          <w:rFonts w:cs="Arial"/>
          <w:color w:val="243F60"/>
          <w:highlight w:val="yellow"/>
        </w:rPr>
        <w:t>Πίνακας 5</w:t>
      </w:r>
      <w:r w:rsidR="00DE1AB0" w:rsidRPr="005B672C">
        <w:rPr>
          <w:rFonts w:cs="Arial"/>
          <w:color w:val="243F60"/>
          <w:highlight w:val="yellow"/>
        </w:rPr>
        <w:t>.</w:t>
      </w:r>
      <w:r w:rsidR="00DE1AB0" w:rsidRPr="005B672C">
        <w:rPr>
          <w:rFonts w:cs="Arial"/>
          <w:color w:val="243F60"/>
        </w:rPr>
        <w:t xml:space="preserve"> Σύγκριση Μαθητών και άλλων περιοδευόντων </w:t>
      </w:r>
    </w:p>
    <w:p w:rsidR="00FA3B35" w:rsidRPr="005B672C" w:rsidRDefault="00FA3B35" w:rsidP="00FC32F5">
      <w:pPr>
        <w:rPr>
          <w:rFonts w:cs="Arial"/>
        </w:rPr>
      </w:pPr>
    </w:p>
    <w:p w:rsidR="00DE1AB0" w:rsidRPr="005B672C" w:rsidRDefault="002317C2" w:rsidP="00FC32F5">
      <w:pPr>
        <w:rPr>
          <w:rFonts w:cs="Arial"/>
        </w:rPr>
      </w:pPr>
      <w:r w:rsidRPr="005B672C">
        <w:rPr>
          <w:rFonts w:cs="Arial"/>
        </w:rPr>
        <w:t>Η μοναδικότητα της παρουσίας του Ι. Χριστού έγκειται στα εξής</w:t>
      </w:r>
      <w:r w:rsidR="00DE1AB0" w:rsidRPr="005B672C">
        <w:rPr>
          <w:rFonts w:cs="Arial"/>
        </w:rPr>
        <w:t xml:space="preserve">: Η επίγεια επικράτηση της παγκόσμιας </w:t>
      </w:r>
      <w:proofErr w:type="spellStart"/>
      <w:r w:rsidR="00DE1AB0" w:rsidRPr="005B672C">
        <w:rPr>
          <w:rFonts w:cs="Arial"/>
          <w:lang w:val="en-US"/>
        </w:rPr>
        <w:t>malkhut</w:t>
      </w:r>
      <w:proofErr w:type="spellEnd"/>
      <w:r w:rsidR="00DE1AB0" w:rsidRPr="005B672C">
        <w:rPr>
          <w:rFonts w:cs="Arial"/>
        </w:rPr>
        <w:t xml:space="preserve"> </w:t>
      </w:r>
      <w:proofErr w:type="spellStart"/>
      <w:r w:rsidR="00DE1AB0" w:rsidRPr="005B672C">
        <w:rPr>
          <w:rFonts w:cs="Arial"/>
          <w:lang w:val="en-US"/>
        </w:rPr>
        <w:t>schamayim</w:t>
      </w:r>
      <w:proofErr w:type="spellEnd"/>
      <w:r w:rsidR="00DE1AB0" w:rsidRPr="005B672C">
        <w:rPr>
          <w:rFonts w:cs="Arial"/>
        </w:rPr>
        <w:t xml:space="preserve"> αναμενόταν ως αποκλειστικό έργο του Θεού. Ο Ιησούς δεν διακήρυξε </w:t>
      </w:r>
      <w:r w:rsidRPr="005B672C">
        <w:rPr>
          <w:rFonts w:cs="Arial"/>
        </w:rPr>
        <w:t xml:space="preserve">απλώς </w:t>
      </w:r>
      <w:r w:rsidR="00DE1AB0" w:rsidRPr="005B672C">
        <w:rPr>
          <w:rFonts w:cs="Arial"/>
        </w:rPr>
        <w:t xml:space="preserve">την έλευση του Θεού αλλά τη δική δράση ως αναπόσπαστο μέρος της έλευσης. Η </w:t>
      </w:r>
      <w:proofErr w:type="spellStart"/>
      <w:r w:rsidR="00DE1AB0" w:rsidRPr="005B672C">
        <w:rPr>
          <w:rFonts w:cs="Arial"/>
        </w:rPr>
        <w:t>επηγγελμένη</w:t>
      </w:r>
      <w:proofErr w:type="spellEnd"/>
      <w:r w:rsidR="00DE1AB0" w:rsidRPr="005B672C">
        <w:rPr>
          <w:rFonts w:cs="Arial"/>
        </w:rPr>
        <w:t xml:space="preserve"> στον Ισραήλ </w:t>
      </w:r>
      <w:proofErr w:type="spellStart"/>
      <w:r w:rsidR="00DE1AB0" w:rsidRPr="005B672C">
        <w:rPr>
          <w:rFonts w:cs="Arial"/>
        </w:rPr>
        <w:t>εσχατική</w:t>
      </w:r>
      <w:proofErr w:type="spellEnd"/>
      <w:r w:rsidR="00DE1AB0" w:rsidRPr="005B672C">
        <w:rPr>
          <w:rFonts w:cs="Arial"/>
        </w:rPr>
        <w:t xml:space="preserve"> σωτηρία βιώνεται στο πρόσωπό Του και τη δράση Του (βλ. εκδίωξη Βεελζεβούλ </w:t>
      </w:r>
      <w:proofErr w:type="spellStart"/>
      <w:r w:rsidR="00DE1AB0" w:rsidRPr="005B672C">
        <w:rPr>
          <w:rFonts w:cs="Arial"/>
        </w:rPr>
        <w:t>Λκ</w:t>
      </w:r>
      <w:proofErr w:type="spellEnd"/>
      <w:r w:rsidR="00DE1AB0" w:rsidRPr="005B672C">
        <w:rPr>
          <w:rFonts w:cs="Arial"/>
        </w:rPr>
        <w:t xml:space="preserve">. 11, 20=Μτ. 12, 28 </w:t>
      </w:r>
      <w:r w:rsidR="00DE1AB0" w:rsidRPr="005B672C">
        <w:rPr>
          <w:rFonts w:cs="Arial"/>
          <w:lang w:val="en-US"/>
        </w:rPr>
        <w:t>Q</w:t>
      </w:r>
      <w:r w:rsidR="00DE1AB0" w:rsidRPr="005B672C">
        <w:rPr>
          <w:rFonts w:cs="Arial"/>
          <w:vertAlign w:val="superscript"/>
        </w:rPr>
        <w:t>.</w:t>
      </w:r>
      <w:r w:rsidR="00DE1AB0" w:rsidRPr="005B672C">
        <w:rPr>
          <w:rFonts w:cs="Arial"/>
        </w:rPr>
        <w:t xml:space="preserve"> θεραπείες </w:t>
      </w:r>
      <w:proofErr w:type="spellStart"/>
      <w:r w:rsidR="00DE1AB0" w:rsidRPr="005B672C">
        <w:rPr>
          <w:rFonts w:cs="Arial"/>
        </w:rPr>
        <w:t>Λκ</w:t>
      </w:r>
      <w:proofErr w:type="spellEnd"/>
      <w:r w:rsidR="00DE1AB0" w:rsidRPr="005B672C">
        <w:rPr>
          <w:rFonts w:cs="Arial"/>
        </w:rPr>
        <w:t>. 7, 22=Μτ. 11, 5</w:t>
      </w:r>
      <w:r w:rsidR="00DE1AB0" w:rsidRPr="005B672C">
        <w:rPr>
          <w:rFonts w:cs="Arial"/>
          <w:lang w:val="en-US"/>
        </w:rPr>
        <w:t>Q</w:t>
      </w:r>
      <w:r w:rsidR="00DE1AB0" w:rsidRPr="005B672C">
        <w:rPr>
          <w:rFonts w:cs="Arial"/>
        </w:rPr>
        <w:t xml:space="preserve">). </w:t>
      </w:r>
      <w:proofErr w:type="spellStart"/>
      <w:r w:rsidR="00DE1AB0" w:rsidRPr="005B672C">
        <w:rPr>
          <w:rFonts w:cs="Arial"/>
        </w:rPr>
        <w:t>Ό,τι</w:t>
      </w:r>
      <w:proofErr w:type="spellEnd"/>
      <w:r w:rsidR="00DE1AB0" w:rsidRPr="005B672C">
        <w:rPr>
          <w:rFonts w:cs="Arial"/>
        </w:rPr>
        <w:t xml:space="preserve"> ανέμενε ο Ισραήλ από τον Θεό, όπως συγχώρεση αμαρτιών (</w:t>
      </w:r>
      <w:proofErr w:type="spellStart"/>
      <w:r w:rsidR="00DE1AB0" w:rsidRPr="005B672C">
        <w:rPr>
          <w:rFonts w:cs="Arial"/>
        </w:rPr>
        <w:t>Μκ</w:t>
      </w:r>
      <w:proofErr w:type="spellEnd"/>
      <w:r w:rsidR="00DE1AB0" w:rsidRPr="005B672C">
        <w:rPr>
          <w:rFonts w:cs="Arial"/>
        </w:rPr>
        <w:t xml:space="preserve">. 5, 5.7), γίνεται πλέον </w:t>
      </w:r>
      <w:proofErr w:type="spellStart"/>
      <w:r w:rsidR="00DE1AB0" w:rsidRPr="005B672C">
        <w:rPr>
          <w:rFonts w:cs="Arial"/>
        </w:rPr>
        <w:t>προσβάσιμο</w:t>
      </w:r>
      <w:proofErr w:type="spellEnd"/>
      <w:r w:rsidR="00DE1AB0" w:rsidRPr="005B672C">
        <w:rPr>
          <w:rFonts w:cs="Arial"/>
        </w:rPr>
        <w:t xml:space="preserve"> διά του Ιησού.  Η στροφή των αμαρτωλών σε Αυτόν συνιστά </w:t>
      </w:r>
      <w:r w:rsidR="00DE1AB0" w:rsidRPr="005B672C">
        <w:rPr>
          <w:rFonts w:cs="Arial"/>
          <w:i/>
        </w:rPr>
        <w:t xml:space="preserve">μετάνοια </w:t>
      </w:r>
      <w:r w:rsidR="00DE1AB0" w:rsidRPr="005B672C">
        <w:rPr>
          <w:rFonts w:cs="Arial"/>
        </w:rPr>
        <w:t>προς τον Θεό (</w:t>
      </w:r>
      <w:proofErr w:type="spellStart"/>
      <w:r w:rsidR="00DE1AB0" w:rsidRPr="005B672C">
        <w:rPr>
          <w:rFonts w:cs="Arial"/>
        </w:rPr>
        <w:t>Λκ</w:t>
      </w:r>
      <w:proofErr w:type="spellEnd"/>
      <w:r w:rsidR="00DE1AB0" w:rsidRPr="005B672C">
        <w:rPr>
          <w:rFonts w:cs="Arial"/>
        </w:rPr>
        <w:t>. 7, 36-50. 15, 1-32). Το Εγώ του Θεού και το Εγώ του Ιησού σε παραβολές, όπως της απόρριψης της πρόσκλησης (</w:t>
      </w:r>
      <w:proofErr w:type="spellStart"/>
      <w:r w:rsidR="00DE1AB0" w:rsidRPr="005B672C">
        <w:rPr>
          <w:rFonts w:cs="Arial"/>
        </w:rPr>
        <w:t>Λκ</w:t>
      </w:r>
      <w:proofErr w:type="spellEnd"/>
      <w:r w:rsidR="00DE1AB0" w:rsidRPr="005B672C">
        <w:rPr>
          <w:rFonts w:cs="Arial"/>
        </w:rPr>
        <w:t xml:space="preserve">. 14, 15-24// </w:t>
      </w:r>
      <w:proofErr w:type="spellStart"/>
      <w:r w:rsidR="00DE1AB0" w:rsidRPr="005B672C">
        <w:rPr>
          <w:rFonts w:cs="Arial"/>
        </w:rPr>
        <w:t>Μτ</w:t>
      </w:r>
      <w:proofErr w:type="spellEnd"/>
      <w:r w:rsidR="00DE1AB0" w:rsidRPr="005B672C">
        <w:rPr>
          <w:rFonts w:cs="Arial"/>
        </w:rPr>
        <w:t xml:space="preserve">. 22, 1-10), </w:t>
      </w:r>
      <w:proofErr w:type="spellStart"/>
      <w:r w:rsidR="00DE1AB0" w:rsidRPr="005B672C">
        <w:rPr>
          <w:rFonts w:cs="Arial"/>
        </w:rPr>
        <w:t>αλληλοπεριχωρούνται</w:t>
      </w:r>
      <w:proofErr w:type="spellEnd"/>
      <w:r w:rsidR="00DE1AB0" w:rsidRPr="005B672C">
        <w:rPr>
          <w:rFonts w:cs="Arial"/>
        </w:rPr>
        <w:t xml:space="preserve">. Γι’ αυτό και στο εσχατολογικό κριτήριο το ζητούμενο είναι η στάση απέναντι στον Ιησού: </w:t>
      </w:r>
      <w:proofErr w:type="spellStart"/>
      <w:r w:rsidR="00DE1AB0" w:rsidRPr="005B672C">
        <w:rPr>
          <w:rFonts w:cs="Arial"/>
          <w:i/>
          <w:lang w:bidi="he-IL"/>
        </w:rPr>
        <w:t>πᾶς</w:t>
      </w:r>
      <w:proofErr w:type="spellEnd"/>
      <w:r w:rsidR="00DE1AB0" w:rsidRPr="005B672C">
        <w:rPr>
          <w:rFonts w:cs="Arial"/>
          <w:i/>
          <w:lang w:bidi="he-IL"/>
        </w:rPr>
        <w:t xml:space="preserve"> </w:t>
      </w:r>
      <w:proofErr w:type="spellStart"/>
      <w:r w:rsidR="00DE1AB0" w:rsidRPr="005B672C">
        <w:rPr>
          <w:rFonts w:cs="Arial"/>
          <w:i/>
          <w:lang w:bidi="he-IL"/>
        </w:rPr>
        <w:t>ὃς</w:t>
      </w:r>
      <w:proofErr w:type="spellEnd"/>
      <w:r w:rsidR="00DE1AB0" w:rsidRPr="005B672C">
        <w:rPr>
          <w:rFonts w:cs="Arial"/>
          <w:i/>
          <w:lang w:bidi="he-IL"/>
        </w:rPr>
        <w:t xml:space="preserve"> </w:t>
      </w:r>
      <w:proofErr w:type="spellStart"/>
      <w:r w:rsidR="00DE1AB0" w:rsidRPr="005B672C">
        <w:rPr>
          <w:rFonts w:cs="Arial"/>
          <w:i/>
          <w:lang w:bidi="he-IL"/>
        </w:rPr>
        <w:t>ἂν</w:t>
      </w:r>
      <w:proofErr w:type="spellEnd"/>
      <w:r w:rsidR="00DE1AB0" w:rsidRPr="005B672C">
        <w:rPr>
          <w:rFonts w:cs="Arial"/>
          <w:i/>
          <w:lang w:bidi="he-IL"/>
        </w:rPr>
        <w:t xml:space="preserve"> </w:t>
      </w:r>
      <w:proofErr w:type="spellStart"/>
      <w:r w:rsidR="00DE1AB0" w:rsidRPr="005B672C">
        <w:rPr>
          <w:rFonts w:cs="Arial"/>
          <w:i/>
          <w:lang w:bidi="he-IL"/>
        </w:rPr>
        <w:t>ὁμολογήσῃ</w:t>
      </w:r>
      <w:proofErr w:type="spellEnd"/>
      <w:r w:rsidR="00DE1AB0" w:rsidRPr="005B672C">
        <w:rPr>
          <w:rFonts w:cs="Arial"/>
          <w:i/>
          <w:lang w:bidi="he-IL"/>
        </w:rPr>
        <w:t xml:space="preserve"> </w:t>
      </w:r>
      <w:proofErr w:type="spellStart"/>
      <w:r w:rsidR="00DE1AB0" w:rsidRPr="005B672C">
        <w:rPr>
          <w:rFonts w:cs="Arial"/>
          <w:b/>
          <w:i/>
          <w:lang w:bidi="he-IL"/>
        </w:rPr>
        <w:t>ἐν</w:t>
      </w:r>
      <w:proofErr w:type="spellEnd"/>
      <w:r w:rsidR="00DE1AB0" w:rsidRPr="005B672C">
        <w:rPr>
          <w:rFonts w:cs="Arial"/>
          <w:b/>
          <w:i/>
          <w:lang w:bidi="he-IL"/>
        </w:rPr>
        <w:t xml:space="preserve"> </w:t>
      </w:r>
      <w:proofErr w:type="spellStart"/>
      <w:r w:rsidR="00DE1AB0" w:rsidRPr="005B672C">
        <w:rPr>
          <w:rFonts w:cs="Arial"/>
          <w:b/>
          <w:i/>
          <w:lang w:bidi="he-IL"/>
        </w:rPr>
        <w:t>ἐμοὶ</w:t>
      </w:r>
      <w:proofErr w:type="spellEnd"/>
      <w:r w:rsidR="00DE1AB0" w:rsidRPr="005B672C">
        <w:rPr>
          <w:rFonts w:cs="Arial"/>
          <w:i/>
          <w:lang w:bidi="he-IL"/>
        </w:rPr>
        <w:t xml:space="preserve"> </w:t>
      </w:r>
      <w:proofErr w:type="spellStart"/>
      <w:r w:rsidR="00DE1AB0" w:rsidRPr="005B672C">
        <w:rPr>
          <w:rFonts w:cs="Arial"/>
          <w:i/>
          <w:lang w:bidi="he-IL"/>
        </w:rPr>
        <w:t>ἔμπροσθεν</w:t>
      </w:r>
      <w:proofErr w:type="spellEnd"/>
      <w:r w:rsidR="00DE1AB0" w:rsidRPr="005B672C">
        <w:rPr>
          <w:rFonts w:cs="Arial"/>
          <w:i/>
          <w:lang w:bidi="he-IL"/>
        </w:rPr>
        <w:t xml:space="preserve"> </w:t>
      </w:r>
      <w:proofErr w:type="spellStart"/>
      <w:r w:rsidR="00DE1AB0" w:rsidRPr="005B672C">
        <w:rPr>
          <w:rFonts w:cs="Arial"/>
          <w:i/>
          <w:lang w:bidi="he-IL"/>
        </w:rPr>
        <w:t>τῶν</w:t>
      </w:r>
      <w:proofErr w:type="spellEnd"/>
      <w:r w:rsidR="00DE1AB0" w:rsidRPr="005B672C">
        <w:rPr>
          <w:rFonts w:cs="Arial"/>
          <w:i/>
          <w:lang w:bidi="he-IL"/>
        </w:rPr>
        <w:t xml:space="preserve"> </w:t>
      </w:r>
      <w:proofErr w:type="spellStart"/>
      <w:r w:rsidR="00DE1AB0" w:rsidRPr="005B672C">
        <w:rPr>
          <w:rFonts w:cs="Arial"/>
          <w:i/>
          <w:lang w:bidi="he-IL"/>
        </w:rPr>
        <w:t>ἀνθρώπων</w:t>
      </w:r>
      <w:proofErr w:type="spellEnd"/>
      <w:r w:rsidR="00DE1AB0" w:rsidRPr="005B672C">
        <w:rPr>
          <w:rFonts w:cs="Arial"/>
          <w:i/>
          <w:lang w:bidi="he-IL"/>
        </w:rPr>
        <w:t xml:space="preserve">, </w:t>
      </w:r>
      <w:proofErr w:type="spellStart"/>
      <w:r w:rsidR="00DE1AB0" w:rsidRPr="005B672C">
        <w:rPr>
          <w:rFonts w:cs="Arial"/>
          <w:i/>
          <w:lang w:bidi="he-IL"/>
        </w:rPr>
        <w:t>καὶ</w:t>
      </w:r>
      <w:proofErr w:type="spellEnd"/>
      <w:r w:rsidR="00DE1AB0" w:rsidRPr="005B672C">
        <w:rPr>
          <w:rFonts w:cs="Arial"/>
          <w:i/>
          <w:lang w:bidi="he-IL"/>
        </w:rPr>
        <w:t xml:space="preserve"> ὁ </w:t>
      </w:r>
      <w:proofErr w:type="spellStart"/>
      <w:r w:rsidR="00DE1AB0" w:rsidRPr="00487B3B">
        <w:rPr>
          <w:rFonts w:cs="Arial"/>
          <w:i/>
          <w:caps/>
          <w:lang w:bidi="he-IL"/>
        </w:rPr>
        <w:t>υ</w:t>
      </w:r>
      <w:r w:rsidR="00DE1AB0" w:rsidRPr="005B672C">
        <w:rPr>
          <w:rFonts w:cs="Arial"/>
          <w:i/>
          <w:lang w:bidi="he-IL"/>
        </w:rPr>
        <w:t>ἱὸς</w:t>
      </w:r>
      <w:proofErr w:type="spellEnd"/>
      <w:r w:rsidR="00DE1AB0" w:rsidRPr="005B672C">
        <w:rPr>
          <w:rFonts w:cs="Arial"/>
          <w:i/>
          <w:lang w:bidi="he-IL"/>
        </w:rPr>
        <w:t xml:space="preserve"> </w:t>
      </w:r>
      <w:proofErr w:type="spellStart"/>
      <w:r w:rsidR="00DE1AB0" w:rsidRPr="005B672C">
        <w:rPr>
          <w:rFonts w:cs="Arial"/>
          <w:i/>
          <w:lang w:bidi="he-IL"/>
        </w:rPr>
        <w:t>τοῦ</w:t>
      </w:r>
      <w:proofErr w:type="spellEnd"/>
      <w:r w:rsidR="00DE1AB0" w:rsidRPr="005B672C">
        <w:rPr>
          <w:rFonts w:cs="Arial"/>
          <w:i/>
          <w:lang w:bidi="he-IL"/>
        </w:rPr>
        <w:t xml:space="preserve"> </w:t>
      </w:r>
      <w:proofErr w:type="spellStart"/>
      <w:r w:rsidR="00487B3B">
        <w:rPr>
          <w:rFonts w:cs="Arial"/>
          <w:i/>
          <w:lang w:bidi="he-IL"/>
        </w:rPr>
        <w:t>Ἀ</w:t>
      </w:r>
      <w:r w:rsidR="00DE1AB0" w:rsidRPr="005B672C">
        <w:rPr>
          <w:rFonts w:cs="Arial"/>
          <w:i/>
          <w:lang w:bidi="he-IL"/>
        </w:rPr>
        <w:t>νθρώπου</w:t>
      </w:r>
      <w:proofErr w:type="spellEnd"/>
      <w:r w:rsidR="00DE1AB0" w:rsidRPr="005B672C">
        <w:rPr>
          <w:rFonts w:cs="Arial"/>
          <w:i/>
          <w:lang w:bidi="he-IL"/>
        </w:rPr>
        <w:t xml:space="preserve"> </w:t>
      </w:r>
      <w:proofErr w:type="spellStart"/>
      <w:r w:rsidR="00DE1AB0" w:rsidRPr="005B672C">
        <w:rPr>
          <w:rFonts w:cs="Arial"/>
          <w:i/>
          <w:lang w:bidi="he-IL"/>
        </w:rPr>
        <w:t>ὁμολογήσει</w:t>
      </w:r>
      <w:proofErr w:type="spellEnd"/>
      <w:r w:rsidR="00DE1AB0" w:rsidRPr="005B672C">
        <w:rPr>
          <w:rFonts w:cs="Arial"/>
          <w:i/>
          <w:lang w:bidi="he-IL"/>
        </w:rPr>
        <w:t xml:space="preserve"> </w:t>
      </w:r>
      <w:proofErr w:type="spellStart"/>
      <w:r w:rsidR="00DE1AB0" w:rsidRPr="005B672C">
        <w:rPr>
          <w:rFonts w:cs="Arial"/>
          <w:i/>
          <w:lang w:bidi="he-IL"/>
        </w:rPr>
        <w:t>ἐν</w:t>
      </w:r>
      <w:proofErr w:type="spellEnd"/>
      <w:r w:rsidR="00DE1AB0" w:rsidRPr="005B672C">
        <w:rPr>
          <w:rFonts w:cs="Arial"/>
          <w:i/>
          <w:lang w:bidi="he-IL"/>
        </w:rPr>
        <w:t xml:space="preserve"> </w:t>
      </w:r>
      <w:proofErr w:type="spellStart"/>
      <w:r w:rsidR="00DE1AB0" w:rsidRPr="005B672C">
        <w:rPr>
          <w:rFonts w:cs="Arial"/>
          <w:i/>
          <w:lang w:bidi="he-IL"/>
        </w:rPr>
        <w:t>αὐτῷ</w:t>
      </w:r>
      <w:proofErr w:type="spellEnd"/>
      <w:r w:rsidR="00DE1AB0" w:rsidRPr="005B672C">
        <w:rPr>
          <w:rFonts w:cs="Arial"/>
          <w:i/>
          <w:lang w:bidi="he-IL"/>
        </w:rPr>
        <w:t xml:space="preserve"> </w:t>
      </w:r>
      <w:proofErr w:type="spellStart"/>
      <w:r w:rsidR="00DE1AB0" w:rsidRPr="005B672C">
        <w:rPr>
          <w:rFonts w:cs="Arial"/>
          <w:i/>
          <w:lang w:bidi="he-IL"/>
        </w:rPr>
        <w:t>ἔμπροσθεν</w:t>
      </w:r>
      <w:proofErr w:type="spellEnd"/>
      <w:r w:rsidR="00DE1AB0" w:rsidRPr="005B672C">
        <w:rPr>
          <w:rFonts w:cs="Arial"/>
          <w:i/>
          <w:lang w:bidi="he-IL"/>
        </w:rPr>
        <w:t xml:space="preserve"> </w:t>
      </w:r>
      <w:proofErr w:type="spellStart"/>
      <w:r w:rsidR="00DE1AB0" w:rsidRPr="005B672C">
        <w:rPr>
          <w:rFonts w:cs="Arial"/>
          <w:i/>
          <w:lang w:bidi="he-IL"/>
        </w:rPr>
        <w:t>τῶν</w:t>
      </w:r>
      <w:proofErr w:type="spellEnd"/>
      <w:r w:rsidR="00DE1AB0" w:rsidRPr="005B672C">
        <w:rPr>
          <w:rFonts w:cs="Arial"/>
          <w:i/>
          <w:lang w:bidi="he-IL"/>
        </w:rPr>
        <w:t xml:space="preserve"> </w:t>
      </w:r>
      <w:proofErr w:type="spellStart"/>
      <w:r w:rsidR="00DE1AB0" w:rsidRPr="005B672C">
        <w:rPr>
          <w:rFonts w:cs="Arial"/>
          <w:i/>
          <w:lang w:bidi="he-IL"/>
        </w:rPr>
        <w:t>ἀγγέλων</w:t>
      </w:r>
      <w:proofErr w:type="spellEnd"/>
      <w:r w:rsidR="00DE1AB0" w:rsidRPr="005B672C">
        <w:rPr>
          <w:rFonts w:cs="Arial"/>
          <w:i/>
          <w:lang w:bidi="he-IL"/>
        </w:rPr>
        <w:t xml:space="preserve"> </w:t>
      </w:r>
      <w:proofErr w:type="spellStart"/>
      <w:r w:rsidR="00DE1AB0" w:rsidRPr="005B672C">
        <w:rPr>
          <w:rFonts w:cs="Arial"/>
          <w:i/>
          <w:lang w:bidi="he-IL"/>
        </w:rPr>
        <w:t>τοῦ</w:t>
      </w:r>
      <w:proofErr w:type="spellEnd"/>
      <w:r w:rsidR="00DE1AB0" w:rsidRPr="005B672C">
        <w:rPr>
          <w:rFonts w:cs="Arial"/>
          <w:i/>
          <w:lang w:bidi="he-IL"/>
        </w:rPr>
        <w:t xml:space="preserve"> </w:t>
      </w:r>
      <w:proofErr w:type="spellStart"/>
      <w:r w:rsidR="00DE1AB0" w:rsidRPr="005B672C">
        <w:rPr>
          <w:rFonts w:cs="Arial"/>
          <w:i/>
          <w:caps/>
          <w:lang w:bidi="he-IL"/>
        </w:rPr>
        <w:t>θ</w:t>
      </w:r>
      <w:r w:rsidR="00DE1AB0" w:rsidRPr="005B672C">
        <w:rPr>
          <w:rFonts w:cs="Arial"/>
          <w:i/>
          <w:lang w:bidi="he-IL"/>
        </w:rPr>
        <w:t>εοῦ</w:t>
      </w:r>
      <w:proofErr w:type="spellEnd"/>
      <w:r w:rsidR="00DE1AB0" w:rsidRPr="005B672C">
        <w:rPr>
          <w:rFonts w:cs="Arial"/>
          <w:sz w:val="20"/>
          <w:szCs w:val="20"/>
          <w:lang w:bidi="he-IL"/>
        </w:rPr>
        <w:t xml:space="preserve"> </w:t>
      </w:r>
      <w:r w:rsidR="00DE1AB0" w:rsidRPr="005B672C">
        <w:rPr>
          <w:rFonts w:cs="Arial"/>
          <w:szCs w:val="20"/>
          <w:lang w:bidi="he-IL"/>
        </w:rPr>
        <w:t>(</w:t>
      </w:r>
      <w:proofErr w:type="spellStart"/>
      <w:r w:rsidR="00DE1AB0" w:rsidRPr="005B672C">
        <w:rPr>
          <w:rFonts w:cs="Arial"/>
          <w:szCs w:val="20"/>
          <w:lang w:bidi="he-IL"/>
        </w:rPr>
        <w:t>Λκ</w:t>
      </w:r>
      <w:proofErr w:type="spellEnd"/>
      <w:r w:rsidR="00DE1AB0" w:rsidRPr="005B672C">
        <w:rPr>
          <w:rFonts w:cs="Arial"/>
          <w:szCs w:val="20"/>
          <w:lang w:bidi="he-IL"/>
        </w:rPr>
        <w:t>. 12, 8). Οι πόλεις της Γαλιλαίας</w:t>
      </w:r>
      <w:r w:rsidR="00487B3B">
        <w:rPr>
          <w:rFonts w:cs="Arial"/>
          <w:szCs w:val="20"/>
          <w:lang w:bidi="he-IL"/>
        </w:rPr>
        <w:t>,</w:t>
      </w:r>
      <w:r w:rsidR="00DE1AB0" w:rsidRPr="005B672C">
        <w:rPr>
          <w:rFonts w:cs="Arial"/>
          <w:szCs w:val="20"/>
          <w:lang w:bidi="he-IL"/>
        </w:rPr>
        <w:t xml:space="preserve"> όπως και αυτή η </w:t>
      </w:r>
      <w:r w:rsidR="00DE1AB0" w:rsidRPr="005B672C">
        <w:rPr>
          <w:rFonts w:cs="Arial"/>
          <w:szCs w:val="20"/>
          <w:lang w:bidi="he-IL"/>
        </w:rPr>
        <w:lastRenderedPageBreak/>
        <w:t>γενιά</w:t>
      </w:r>
      <w:r w:rsidR="00487B3B">
        <w:rPr>
          <w:rFonts w:cs="Arial"/>
          <w:szCs w:val="20"/>
          <w:lang w:bidi="he-IL"/>
        </w:rPr>
        <w:t>,</w:t>
      </w:r>
      <w:r w:rsidR="00DE1AB0" w:rsidRPr="005B672C">
        <w:rPr>
          <w:rFonts w:cs="Arial"/>
          <w:szCs w:val="20"/>
          <w:lang w:bidi="he-IL"/>
        </w:rPr>
        <w:t xml:space="preserve"> θα καταδικαστούν ένεκα της απιστίας τους στον Ιησού (</w:t>
      </w:r>
      <w:proofErr w:type="spellStart"/>
      <w:r w:rsidR="00DE1AB0" w:rsidRPr="005B672C">
        <w:rPr>
          <w:rFonts w:cs="Arial"/>
          <w:szCs w:val="20"/>
          <w:lang w:bidi="he-IL"/>
        </w:rPr>
        <w:t>Λκ</w:t>
      </w:r>
      <w:proofErr w:type="spellEnd"/>
      <w:r w:rsidR="00DE1AB0" w:rsidRPr="005B672C">
        <w:rPr>
          <w:rFonts w:cs="Arial"/>
          <w:szCs w:val="20"/>
          <w:lang w:bidi="he-IL"/>
        </w:rPr>
        <w:t xml:space="preserve">. 11, 32// </w:t>
      </w:r>
      <w:proofErr w:type="spellStart"/>
      <w:r w:rsidR="00DE1AB0" w:rsidRPr="005B672C">
        <w:rPr>
          <w:rFonts w:cs="Arial"/>
          <w:szCs w:val="20"/>
          <w:lang w:bidi="he-IL"/>
        </w:rPr>
        <w:t>Μτ</w:t>
      </w:r>
      <w:proofErr w:type="spellEnd"/>
      <w:r w:rsidR="00DE1AB0" w:rsidRPr="005B672C">
        <w:rPr>
          <w:rFonts w:cs="Arial"/>
          <w:szCs w:val="20"/>
          <w:lang w:bidi="he-IL"/>
        </w:rPr>
        <w:t>. 12, 41)</w:t>
      </w:r>
      <w:r w:rsidR="003A4619" w:rsidRPr="005B672C">
        <w:rPr>
          <w:rFonts w:cs="Arial"/>
          <w:szCs w:val="20"/>
          <w:lang w:bidi="he-IL"/>
        </w:rPr>
        <w:t xml:space="preserve">. Συνεπώς δεν διακρίνεται η </w:t>
      </w:r>
      <w:r w:rsidR="00663B0B" w:rsidRPr="005B672C">
        <w:rPr>
          <w:rFonts w:cs="Arial"/>
          <w:szCs w:val="20"/>
          <w:lang w:bidi="he-IL"/>
        </w:rPr>
        <w:t xml:space="preserve">«πολυδιαφημιζόμενη» </w:t>
      </w:r>
      <w:r w:rsidR="003A4619" w:rsidRPr="005B672C">
        <w:rPr>
          <w:rFonts w:cs="Arial"/>
          <w:szCs w:val="20"/>
          <w:lang w:bidi="he-IL"/>
        </w:rPr>
        <w:t xml:space="preserve">διάκριση μεταξύ του «εβραίου» Ιησού της ιστορίας </w:t>
      </w:r>
      <w:r w:rsidR="00663B0B" w:rsidRPr="005B672C">
        <w:rPr>
          <w:rFonts w:cs="Arial"/>
          <w:szCs w:val="20"/>
          <w:lang w:bidi="he-IL"/>
        </w:rPr>
        <w:t xml:space="preserve">αφενός </w:t>
      </w:r>
      <w:r w:rsidR="003A4619" w:rsidRPr="005B672C">
        <w:rPr>
          <w:rFonts w:cs="Arial"/>
          <w:szCs w:val="20"/>
          <w:lang w:bidi="he-IL"/>
        </w:rPr>
        <w:t>και του Χριστού τ</w:t>
      </w:r>
      <w:r w:rsidR="00663B0B" w:rsidRPr="005B672C">
        <w:rPr>
          <w:rFonts w:cs="Arial"/>
          <w:szCs w:val="20"/>
          <w:lang w:bidi="he-IL"/>
        </w:rPr>
        <w:t xml:space="preserve">ου </w:t>
      </w:r>
      <w:proofErr w:type="spellStart"/>
      <w:r w:rsidR="00663B0B" w:rsidRPr="005B672C">
        <w:rPr>
          <w:rFonts w:cs="Arial"/>
          <w:szCs w:val="20"/>
          <w:lang w:bidi="he-IL"/>
        </w:rPr>
        <w:t>παύλειου</w:t>
      </w:r>
      <w:proofErr w:type="spellEnd"/>
      <w:r w:rsidR="00663B0B" w:rsidRPr="005B672C">
        <w:rPr>
          <w:rFonts w:cs="Arial"/>
          <w:szCs w:val="20"/>
          <w:lang w:bidi="he-IL"/>
        </w:rPr>
        <w:t xml:space="preserve"> κηρύγματος και της πίστης αφετέρου. Επίσης δεν δικαιώνεται η ρήση ότι «ο Ιησούς κήρυξε τη βασιλεία αλλά τελικά εμφανίστηκε η Εκκλησία». Η Εκκλησία συνιστά «αρραβώνα»- προανάκρουσμα της επικράτησης αυτού του νέου κόσμου της ελευθερίας και της αγάπης που διακήρυξε ο Ι. Χριστός.</w:t>
      </w:r>
      <w:r w:rsidR="00487B3B">
        <w:rPr>
          <w:rFonts w:cs="Arial"/>
          <w:szCs w:val="20"/>
          <w:lang w:bidi="he-IL"/>
        </w:rPr>
        <w:t xml:space="preserve"> Δυστυχώς ο όρος βασιλεία μεταφράστηκε στα Γερμανικά με τον όρο Ράιχ, όπως και η σωτηρία με το </w:t>
      </w:r>
      <w:proofErr w:type="spellStart"/>
      <w:r w:rsidR="00487B3B">
        <w:rPr>
          <w:rFonts w:cs="Arial"/>
          <w:szCs w:val="20"/>
          <w:lang w:bidi="he-IL"/>
        </w:rPr>
        <w:t>Χάιλ</w:t>
      </w:r>
      <w:proofErr w:type="spellEnd"/>
      <w:r w:rsidR="00487B3B">
        <w:rPr>
          <w:rFonts w:cs="Arial"/>
          <w:szCs w:val="20"/>
          <w:lang w:bidi="he-IL"/>
        </w:rPr>
        <w:t>! Η βασιλεία του Θεού δεν επικεντρώνεται σε κάποιον περιούσιο λαό αλλά έχει οικουμενική αναφορά και προοπτική.</w:t>
      </w:r>
    </w:p>
    <w:p w:rsidR="00DE1AB0" w:rsidRPr="005B672C" w:rsidRDefault="00DE1AB0" w:rsidP="00FC32F5">
      <w:pPr>
        <w:rPr>
          <w:rFonts w:cs="Arial"/>
        </w:rPr>
      </w:pPr>
    </w:p>
    <w:p w:rsidR="00663B0B" w:rsidRPr="005B672C" w:rsidRDefault="00663B0B">
      <w:pPr>
        <w:spacing w:after="200" w:line="276" w:lineRule="auto"/>
        <w:jc w:val="left"/>
        <w:rPr>
          <w:rFonts w:cs="Arial"/>
          <w:b/>
          <w:bCs/>
          <w:kern w:val="32"/>
          <w:lang w:eastAsia="el-GR"/>
        </w:rPr>
      </w:pPr>
      <w:bookmarkStart w:id="48" w:name="_Toc388434278"/>
      <w:bookmarkStart w:id="49" w:name="_Toc388444241"/>
      <w:bookmarkStart w:id="50" w:name="_Toc426887463"/>
      <w:r w:rsidRPr="005B672C">
        <w:rPr>
          <w:rFonts w:cs="Arial"/>
        </w:rPr>
        <w:br w:type="page"/>
      </w:r>
    </w:p>
    <w:p w:rsidR="00665206" w:rsidRPr="005B672C" w:rsidRDefault="00665206" w:rsidP="00FC32F5">
      <w:pPr>
        <w:pStyle w:val="1"/>
        <w:rPr>
          <w:sz w:val="24"/>
          <w:szCs w:val="24"/>
        </w:rPr>
      </w:pPr>
      <w:r w:rsidRPr="005B672C">
        <w:rPr>
          <w:sz w:val="24"/>
          <w:szCs w:val="24"/>
        </w:rPr>
        <w:lastRenderedPageBreak/>
        <w:t>Σύνοψ</w:t>
      </w:r>
      <w:bookmarkEnd w:id="36"/>
      <w:bookmarkEnd w:id="37"/>
      <w:bookmarkEnd w:id="38"/>
      <w:r w:rsidRPr="005B672C">
        <w:rPr>
          <w:sz w:val="24"/>
          <w:szCs w:val="24"/>
        </w:rPr>
        <w:t>η</w:t>
      </w:r>
      <w:bookmarkEnd w:id="48"/>
      <w:bookmarkEnd w:id="49"/>
      <w:bookmarkEnd w:id="50"/>
    </w:p>
    <w:p w:rsidR="00665206" w:rsidRPr="005B672C" w:rsidRDefault="00665206" w:rsidP="00FC32F5">
      <w:pPr>
        <w:rPr>
          <w:rFonts w:cs="Arial"/>
        </w:rPr>
      </w:pPr>
      <w:r w:rsidRPr="005B672C">
        <w:rPr>
          <w:rFonts w:cs="Arial"/>
        </w:rPr>
        <w:t>Με την ολοκλήρωση της ενότητας αυτής γνωρίζετε πλέον ότι:</w:t>
      </w:r>
    </w:p>
    <w:p w:rsidR="00665206" w:rsidRPr="005B672C" w:rsidRDefault="00182B3E" w:rsidP="00FC32F5">
      <w:pPr>
        <w:pStyle w:val="-1"/>
      </w:pPr>
      <w:bookmarkStart w:id="51" w:name="_Toc121020925"/>
      <w:r w:rsidRPr="005B672C">
        <w:t xml:space="preserve">Ο Ιησούς ανατράφηκε σε μια άσημη κώμη ακολουθώντας πιστά τα ιουδαϊκά έθιμα τα οποία όπως αποδεικνύει και η αρχαιολογική σκαπάνη εφαρμόζονταν και στη Γαλιλαία των εθνών. Ομιλούσε κατεξοχήν την </w:t>
      </w:r>
      <w:proofErr w:type="spellStart"/>
      <w:r w:rsidRPr="005B672C">
        <w:t>αραμαϊκή</w:t>
      </w:r>
      <w:proofErr w:type="spellEnd"/>
      <w:r w:rsidR="00575FDE" w:rsidRPr="005B672C">
        <w:t xml:space="preserve"> αλλά και την ελληνική</w:t>
      </w:r>
      <w:r w:rsidRPr="005B672C">
        <w:t>.</w:t>
      </w:r>
    </w:p>
    <w:p w:rsidR="00182B3E" w:rsidRPr="005B672C" w:rsidRDefault="00182B3E" w:rsidP="00FC32F5">
      <w:pPr>
        <w:pStyle w:val="-1"/>
      </w:pPr>
      <w:r w:rsidRPr="005B672C">
        <w:t xml:space="preserve">Είχε εμπειρία του ελληνικού πολιτισμικού «τοπίου» αφού εργάστηκε </w:t>
      </w:r>
      <w:r w:rsidR="00575FDE" w:rsidRPr="005B672C">
        <w:t xml:space="preserve">επί 30 έτη </w:t>
      </w:r>
      <w:r w:rsidRPr="005B672C">
        <w:t xml:space="preserve">πιθανότατα ως τέκτων κατά την ανέγερση της ωραιότατης </w:t>
      </w:r>
      <w:proofErr w:type="spellStart"/>
      <w:r w:rsidRPr="005B672C">
        <w:t>Σεπφώριδος</w:t>
      </w:r>
      <w:proofErr w:type="spellEnd"/>
      <w:r w:rsidRPr="005B672C">
        <w:t>. Ο ίδιος στη δημόσια δράση του δεν επισκέφθηκε πόλεις της Γαλιλαίας παρά μόνον κωμοπόλεις όπως η Κ</w:t>
      </w:r>
      <w:r w:rsidR="00575FDE" w:rsidRPr="005B672C">
        <w:t>α</w:t>
      </w:r>
      <w:r w:rsidRPr="005B672C">
        <w:t>περναούμ</w:t>
      </w:r>
      <w:r w:rsidR="00575FDE" w:rsidRPr="005B672C">
        <w:t xml:space="preserve"> (όπου και η οικία του Πέτρου)</w:t>
      </w:r>
      <w:r w:rsidRPr="005B672C">
        <w:t xml:space="preserve">. Στη πλούσια και εύφορη Γαλιλαία εντοπίζονται και τα </w:t>
      </w:r>
      <w:proofErr w:type="spellStart"/>
      <w:r w:rsidRPr="005B672C">
        <w:t>Μάγδαλα</w:t>
      </w:r>
      <w:proofErr w:type="spellEnd"/>
      <w:r w:rsidRPr="005B672C">
        <w:t xml:space="preserve"> από τα οποία προέρχεται η κορυφαία μαθήτριά του Μαρία.</w:t>
      </w:r>
    </w:p>
    <w:p w:rsidR="00182B3E" w:rsidRPr="005B672C" w:rsidRDefault="00182B3E" w:rsidP="00FC32F5">
      <w:pPr>
        <w:pStyle w:val="-1"/>
      </w:pPr>
      <w:r w:rsidRPr="005B672C">
        <w:t xml:space="preserve">Μεγάλωσε σε ένα ευρύ οικογενειακό κύκλο ενώ ούτε ο ίδιος ούτε οι μαθητές προέρχονταν από τα κατώτερα στρώματα των πενήτων. </w:t>
      </w:r>
      <w:r w:rsidR="00575FDE" w:rsidRPr="005B672C">
        <w:t>Βεβαίως δεν διέθεταν την μόρφωση που αργότερα απέκτησε ο Παύλος.</w:t>
      </w:r>
    </w:p>
    <w:p w:rsidR="00182B3E" w:rsidRPr="005B672C" w:rsidRDefault="00182B3E" w:rsidP="00FC32F5">
      <w:pPr>
        <w:pStyle w:val="-1"/>
      </w:pPr>
      <w:r w:rsidRPr="005B672C">
        <w:t xml:space="preserve">Δεν υπήρχε ένας </w:t>
      </w:r>
      <w:r w:rsidR="00575FDE" w:rsidRPr="005B672C">
        <w:t>Ιουδαϊσμός</w:t>
      </w:r>
      <w:r w:rsidRPr="005B672C">
        <w:t xml:space="preserve"> τον 1</w:t>
      </w:r>
      <w:r w:rsidRPr="005B672C">
        <w:rPr>
          <w:vertAlign w:val="superscript"/>
        </w:rPr>
        <w:t>ο</w:t>
      </w:r>
      <w:r w:rsidRPr="005B672C">
        <w:t xml:space="preserve"> αι. </w:t>
      </w:r>
      <w:proofErr w:type="spellStart"/>
      <w:r w:rsidRPr="005B672C">
        <w:t>μ.Χ</w:t>
      </w:r>
      <w:proofErr w:type="spellEnd"/>
      <w:r w:rsidRPr="005B672C">
        <w:t xml:space="preserve">. παρότι σε όλες τις αιρέσεις δύο πράγματα ήταν σεβαστά: </w:t>
      </w:r>
      <w:proofErr w:type="spellStart"/>
      <w:r w:rsidRPr="005B672C">
        <w:t>Τορά</w:t>
      </w:r>
      <w:proofErr w:type="spellEnd"/>
      <w:r w:rsidRPr="005B672C">
        <w:t xml:space="preserve"> (Νόμος) και ναός. Επίσης δεν υπήρχε και μια ενιαία μεσσιανική προσδοκία αν και η τελευταία ήταν έντονη και γινόταν αντικείμενο εκμετάλλευσης</w:t>
      </w:r>
      <w:r w:rsidR="00487B3B">
        <w:t>.</w:t>
      </w:r>
    </w:p>
    <w:p w:rsidR="00665206" w:rsidRPr="005B672C" w:rsidRDefault="00182B3E" w:rsidP="00FC32F5">
      <w:pPr>
        <w:pStyle w:val="-1"/>
      </w:pPr>
      <w:r w:rsidRPr="005B672C">
        <w:t xml:space="preserve">Ο Ιησούς και στη διδασκαλία και στη θεραπεία παρουσιάζει διαφορές από τους συγχρόνους ραβίνους. </w:t>
      </w:r>
    </w:p>
    <w:p w:rsidR="00182B3E" w:rsidRPr="005B672C" w:rsidRDefault="00182B3E" w:rsidP="00FC32F5">
      <w:pPr>
        <w:pStyle w:val="-1"/>
      </w:pPr>
      <w:r w:rsidRPr="005B672C">
        <w:t xml:space="preserve">Στον κύκλο των μαθητών εφαρμόζεται η αρχή της αντεστραμμένης πυραμίδας, </w:t>
      </w:r>
      <w:r w:rsidR="00663B0B" w:rsidRPr="005B672C">
        <w:t xml:space="preserve">και </w:t>
      </w:r>
      <w:r w:rsidR="008D4EC8" w:rsidRPr="005B672C">
        <w:t>απαιτείται</w:t>
      </w:r>
      <w:r w:rsidRPr="005B672C">
        <w:t xml:space="preserve"> πλήρης αφοσίωση </w:t>
      </w:r>
      <w:r w:rsidR="00663B0B" w:rsidRPr="005B672C">
        <w:t>στο πρόσωπο του Ι. Χριστού,</w:t>
      </w:r>
    </w:p>
    <w:p w:rsidR="00182B3E" w:rsidRPr="005B672C" w:rsidRDefault="00182B3E" w:rsidP="00FC32F5">
      <w:pPr>
        <w:pStyle w:val="-1"/>
      </w:pPr>
      <w:r w:rsidRPr="005B672C">
        <w:t xml:space="preserve">Στα Ιεροσόλυμα η δίκη του Ιησού από τον Πιλάτο δεν έγινε στο Οχυρό Αντωνία αλλά στο Παλάτι του Ηρώδη. Συνεπώς ο Κύριος δεν ακολούθησε </w:t>
      </w:r>
      <w:r w:rsidR="00663B0B" w:rsidRPr="005B672C">
        <w:t>τ</w:t>
      </w:r>
      <w:r w:rsidRPr="005B672C">
        <w:t xml:space="preserve">η </w:t>
      </w:r>
      <w:r w:rsidR="00663B0B" w:rsidRPr="005B672C">
        <w:t xml:space="preserve">γνωστή σήμερα στους προσκυνητές ως </w:t>
      </w:r>
      <w:r w:rsidR="00092F65" w:rsidRPr="005B672C">
        <w:t>«</w:t>
      </w:r>
      <w:r w:rsidR="00663B0B" w:rsidRPr="005B672C">
        <w:t>Οδό του Πάθους</w:t>
      </w:r>
      <w:r w:rsidR="00092F65" w:rsidRPr="005B672C">
        <w:t>»</w:t>
      </w:r>
      <w:r w:rsidR="00663B0B" w:rsidRPr="005B672C">
        <w:t xml:space="preserve"> (</w:t>
      </w:r>
      <w:r w:rsidR="00487B3B">
        <w:rPr>
          <w:lang w:val="en-US"/>
        </w:rPr>
        <w:t>Via</w:t>
      </w:r>
      <w:r w:rsidR="00487B3B" w:rsidRPr="00487B3B">
        <w:t xml:space="preserve"> </w:t>
      </w:r>
      <w:r w:rsidR="00487B3B">
        <w:rPr>
          <w:lang w:val="en-US"/>
        </w:rPr>
        <w:t>Dolorosa</w:t>
      </w:r>
      <w:r w:rsidR="00663B0B" w:rsidRPr="005B672C">
        <w:t>)</w:t>
      </w:r>
      <w:r w:rsidRPr="005B672C">
        <w:t xml:space="preserve">. Σε κάθε περίπτωση η σταύρωση του Ιησού προκλήθηκε κατεξοχήν από το γεγονός </w:t>
      </w:r>
      <w:r w:rsidR="00487B3B">
        <w:t>ότι αμφισβήτησε όχι μόνο το στάτους αλλά και την ανάγκη του Αγίου Όρους του Ναού!</w:t>
      </w:r>
    </w:p>
    <w:p w:rsidR="00182B3E" w:rsidRPr="005B672C" w:rsidRDefault="00182B3E" w:rsidP="00FC32F5">
      <w:pPr>
        <w:pStyle w:val="-1"/>
      </w:pPr>
      <w:r w:rsidRPr="005B672C">
        <w:t xml:space="preserve">Αρκετά αρχαιολογικά ευρήματα </w:t>
      </w:r>
      <w:r w:rsidR="00575FDE" w:rsidRPr="005B672C">
        <w:t xml:space="preserve">(Ευαγγέλιο του Ιούδα, οικογενειακός Τάφος του Ι. Χριστού) </w:t>
      </w:r>
      <w:r w:rsidRPr="005B672C">
        <w:t>που ξεσήκωσαν θύελλα αμφισβήτησης απέναντι στις πληροφορίες που παρέχουν τα κανονικά Ευαγγέλια τελικά αποδεικνύεται ότι δεν πρωτοτυπούν.</w:t>
      </w:r>
    </w:p>
    <w:p w:rsidR="00665206" w:rsidRPr="005B672C" w:rsidRDefault="00665206" w:rsidP="00FC32F5">
      <w:pPr>
        <w:rPr>
          <w:rFonts w:cs="Arial"/>
        </w:rPr>
      </w:pPr>
    </w:p>
    <w:p w:rsidR="00665206" w:rsidRPr="005B672C" w:rsidRDefault="00665206" w:rsidP="00FC32F5">
      <w:pPr>
        <w:pStyle w:val="1"/>
        <w:rPr>
          <w:sz w:val="24"/>
          <w:szCs w:val="24"/>
          <w:lang w:val="en-GB"/>
        </w:rPr>
      </w:pPr>
      <w:bookmarkStart w:id="52" w:name="_Toc216729752"/>
      <w:bookmarkStart w:id="53" w:name="_Toc218393209"/>
      <w:bookmarkStart w:id="54" w:name="_Toc296070206"/>
      <w:bookmarkStart w:id="55" w:name="_Toc388434279"/>
      <w:bookmarkStart w:id="56" w:name="_Toc388444242"/>
      <w:bookmarkStart w:id="57" w:name="_Toc426887464"/>
      <w:r w:rsidRPr="005B672C">
        <w:rPr>
          <w:sz w:val="24"/>
          <w:szCs w:val="24"/>
        </w:rPr>
        <w:t>Βιβλιογραφία</w:t>
      </w:r>
      <w:bookmarkEnd w:id="51"/>
      <w:bookmarkEnd w:id="52"/>
      <w:bookmarkEnd w:id="53"/>
      <w:bookmarkEnd w:id="54"/>
      <w:bookmarkEnd w:id="55"/>
      <w:bookmarkEnd w:id="56"/>
      <w:bookmarkEnd w:id="57"/>
    </w:p>
    <w:p w:rsidR="002916FA" w:rsidRPr="005B672C" w:rsidRDefault="00FC32F5" w:rsidP="00FC32F5">
      <w:pPr>
        <w:pStyle w:val="-1"/>
        <w:rPr>
          <w:lang w:eastAsia="de-DE" w:bidi="he-IL"/>
        </w:rPr>
      </w:pPr>
      <w:bookmarkStart w:id="58" w:name="_Toc218393210"/>
      <w:r w:rsidRPr="005B672C">
        <w:t xml:space="preserve">Δεσπότης, Σ., </w:t>
      </w:r>
      <w:r w:rsidR="002916FA" w:rsidRPr="005B672C">
        <w:rPr>
          <w:i/>
        </w:rPr>
        <w:t>Ο Ιησούς ως Χριστός και η Πολιτική Εξουσία στους Συνοπτικούς Ευαγγελιστές</w:t>
      </w:r>
      <w:r w:rsidR="002916FA" w:rsidRPr="005B672C">
        <w:t>, Αθήνα: Άθως 2006, 190 κε.</w:t>
      </w:r>
    </w:p>
    <w:p w:rsidR="00283BB4" w:rsidRPr="005B672C" w:rsidRDefault="00283BB4" w:rsidP="00FC32F5">
      <w:pPr>
        <w:pStyle w:val="-1"/>
        <w:rPr>
          <w:rStyle w:val="a8"/>
          <w:i w:val="0"/>
          <w:iCs w:val="0"/>
        </w:rPr>
      </w:pPr>
      <w:r w:rsidRPr="005B672C">
        <w:rPr>
          <w:lang w:val="en-US"/>
        </w:rPr>
        <w:t>Gibson</w:t>
      </w:r>
      <w:r w:rsidRPr="005B672C">
        <w:t>,</w:t>
      </w:r>
      <w:r w:rsidRPr="005B672C">
        <w:rPr>
          <w:rStyle w:val="a8"/>
        </w:rPr>
        <w:t xml:space="preserve"> </w:t>
      </w:r>
      <w:r w:rsidR="00FC32F5" w:rsidRPr="005B672C">
        <w:rPr>
          <w:lang w:val="en-US"/>
        </w:rPr>
        <w:t>S</w:t>
      </w:r>
      <w:r w:rsidR="00FC32F5" w:rsidRPr="005B672C">
        <w:t>.,</w:t>
      </w:r>
      <w:r w:rsidR="00FC32F5" w:rsidRPr="005B672C">
        <w:rPr>
          <w:rStyle w:val="a8"/>
        </w:rPr>
        <w:t xml:space="preserve"> </w:t>
      </w:r>
      <w:r w:rsidRPr="005B672C">
        <w:rPr>
          <w:rStyle w:val="a8"/>
        </w:rPr>
        <w:t xml:space="preserve">Οι τελευταίες Ημέρες του Ιησού, </w:t>
      </w:r>
      <w:proofErr w:type="spellStart"/>
      <w:r w:rsidRPr="005B672C">
        <w:rPr>
          <w:rStyle w:val="a8"/>
        </w:rPr>
        <w:t>Μτφρ</w:t>
      </w:r>
      <w:proofErr w:type="spellEnd"/>
      <w:r w:rsidRPr="005B672C">
        <w:rPr>
          <w:rStyle w:val="a8"/>
        </w:rPr>
        <w:t xml:space="preserve">. Σ.Σ. Δεσπότης, </w:t>
      </w:r>
      <w:r w:rsidRPr="005B672C">
        <w:rPr>
          <w:rStyle w:val="a8"/>
          <w:i w:val="0"/>
        </w:rPr>
        <w:t xml:space="preserve">Αθήνα: Ψυχογιός 2009 (όπου και περαιτέρω βιβλιογραφική ενημέρωση). </w:t>
      </w:r>
    </w:p>
    <w:p w:rsidR="00283BB4" w:rsidRPr="005B672C" w:rsidRDefault="00283BB4" w:rsidP="00FC32F5">
      <w:pPr>
        <w:pStyle w:val="-1"/>
        <w:rPr>
          <w:rStyle w:val="a8"/>
          <w:i w:val="0"/>
          <w:iCs w:val="0"/>
        </w:rPr>
      </w:pPr>
      <w:proofErr w:type="spellStart"/>
      <w:r w:rsidRPr="005B672C">
        <w:rPr>
          <w:rStyle w:val="a8"/>
          <w:lang w:val="en-US"/>
        </w:rPr>
        <w:t>Gnilka</w:t>
      </w:r>
      <w:proofErr w:type="spellEnd"/>
      <w:r w:rsidRPr="005B672C">
        <w:rPr>
          <w:rStyle w:val="a8"/>
        </w:rPr>
        <w:t xml:space="preserve">, </w:t>
      </w:r>
      <w:r w:rsidR="00FC32F5" w:rsidRPr="005B672C">
        <w:rPr>
          <w:rStyle w:val="a8"/>
          <w:lang w:val="en-US"/>
        </w:rPr>
        <w:t>J</w:t>
      </w:r>
      <w:r w:rsidR="00FC32F5" w:rsidRPr="005B672C">
        <w:rPr>
          <w:rStyle w:val="a8"/>
        </w:rPr>
        <w:t xml:space="preserve">., </w:t>
      </w:r>
      <w:r w:rsidRPr="005B672C">
        <w:rPr>
          <w:rStyle w:val="a8"/>
        </w:rPr>
        <w:t xml:space="preserve">Χριστιανισμός και Ισλάμ. Μια νέα Προσέγγιση, </w:t>
      </w:r>
      <w:proofErr w:type="spellStart"/>
      <w:r w:rsidRPr="005B672C">
        <w:rPr>
          <w:rStyle w:val="a8"/>
          <w:i w:val="0"/>
        </w:rPr>
        <w:t>Μτφρ</w:t>
      </w:r>
      <w:proofErr w:type="spellEnd"/>
      <w:r w:rsidRPr="005B672C">
        <w:rPr>
          <w:rStyle w:val="a8"/>
          <w:i w:val="0"/>
        </w:rPr>
        <w:t>. Σ.Σ. Δεσπότης, Αθήνα: Ουρανός 2009.</w:t>
      </w:r>
      <w:r w:rsidRPr="005B672C">
        <w:rPr>
          <w:rStyle w:val="a8"/>
        </w:rPr>
        <w:t xml:space="preserve">  </w:t>
      </w:r>
    </w:p>
    <w:p w:rsidR="00283BB4" w:rsidRPr="005B672C" w:rsidRDefault="00283BB4" w:rsidP="00FC32F5">
      <w:pPr>
        <w:pStyle w:val="-1"/>
        <w:rPr>
          <w:lang w:val="en-US"/>
        </w:rPr>
      </w:pPr>
      <w:proofErr w:type="spellStart"/>
      <w:r w:rsidRPr="005B672C">
        <w:rPr>
          <w:lang w:val="en-US"/>
        </w:rPr>
        <w:t>Jeremias</w:t>
      </w:r>
      <w:proofErr w:type="spellEnd"/>
      <w:r w:rsidRPr="005B672C">
        <w:rPr>
          <w:lang w:val="en-US"/>
        </w:rPr>
        <w:t xml:space="preserve">, </w:t>
      </w:r>
      <w:r w:rsidR="00FC32F5" w:rsidRPr="005B672C">
        <w:rPr>
          <w:lang w:val="en-US"/>
        </w:rPr>
        <w:t xml:space="preserve">J., </w:t>
      </w:r>
      <w:r w:rsidRPr="005B672C">
        <w:rPr>
          <w:i/>
          <w:lang w:val="en-US"/>
        </w:rPr>
        <w:t>Jerusalem in the Time of Jesus</w:t>
      </w:r>
      <w:r w:rsidRPr="005B672C">
        <w:rPr>
          <w:lang w:val="en-US"/>
        </w:rPr>
        <w:t>, Philadelphia: Fortress 1969.</w:t>
      </w:r>
    </w:p>
    <w:p w:rsidR="00283BB4" w:rsidRPr="005B672C" w:rsidRDefault="00283BB4" w:rsidP="00FC32F5">
      <w:pPr>
        <w:pStyle w:val="-1"/>
        <w:numPr>
          <w:ilvl w:val="0"/>
          <w:numId w:val="0"/>
        </w:numPr>
        <w:ind w:left="357"/>
        <w:rPr>
          <w:lang w:val="en-GB"/>
        </w:rPr>
      </w:pPr>
    </w:p>
    <w:p w:rsidR="00665206" w:rsidRPr="005B672C" w:rsidRDefault="00665206" w:rsidP="00FC32F5">
      <w:pPr>
        <w:rPr>
          <w:rFonts w:cs="Arial"/>
          <w:lang w:val="en-US"/>
        </w:rPr>
      </w:pPr>
    </w:p>
    <w:p w:rsidR="00665206" w:rsidRPr="005B672C" w:rsidRDefault="00665206" w:rsidP="00FC32F5">
      <w:pPr>
        <w:pStyle w:val="1"/>
        <w:rPr>
          <w:sz w:val="24"/>
          <w:szCs w:val="24"/>
        </w:rPr>
      </w:pPr>
      <w:bookmarkStart w:id="59" w:name="_Toc296070207"/>
      <w:bookmarkStart w:id="60" w:name="_Toc388434280"/>
      <w:bookmarkStart w:id="61" w:name="_Toc388444243"/>
      <w:bookmarkStart w:id="62" w:name="_Toc426887465"/>
      <w:r w:rsidRPr="005B672C">
        <w:rPr>
          <w:sz w:val="24"/>
          <w:szCs w:val="24"/>
        </w:rPr>
        <w:t>Χρήσιμες Διευθύνσεις στο Διαδίκτυο</w:t>
      </w:r>
      <w:bookmarkEnd w:id="58"/>
      <w:bookmarkEnd w:id="59"/>
      <w:bookmarkEnd w:id="60"/>
      <w:bookmarkEnd w:id="61"/>
      <w:bookmarkEnd w:id="62"/>
    </w:p>
    <w:p w:rsidR="001546F7" w:rsidRPr="005B672C" w:rsidRDefault="001546F7" w:rsidP="00FC32F5">
      <w:pPr>
        <w:jc w:val="left"/>
        <w:rPr>
          <w:rFonts w:cs="Arial"/>
          <w:szCs w:val="22"/>
        </w:rPr>
      </w:pPr>
      <w:r w:rsidRPr="005B672C">
        <w:rPr>
          <w:rFonts w:cs="Arial"/>
          <w:b/>
          <w:bCs/>
          <w:szCs w:val="22"/>
        </w:rPr>
        <w:t xml:space="preserve"> </w:t>
      </w:r>
      <w:r w:rsidRPr="005B672C">
        <w:rPr>
          <w:rFonts w:cs="Arial"/>
          <w:b/>
          <w:bCs/>
          <w:szCs w:val="22"/>
          <w:lang w:val="en-US"/>
        </w:rPr>
        <w:t>www</w:t>
      </w:r>
      <w:r w:rsidRPr="005B672C">
        <w:rPr>
          <w:rFonts w:cs="Arial"/>
          <w:b/>
          <w:bCs/>
          <w:szCs w:val="22"/>
        </w:rPr>
        <w:t>.</w:t>
      </w:r>
      <w:proofErr w:type="spellStart"/>
      <w:r w:rsidRPr="005B672C">
        <w:rPr>
          <w:rFonts w:cs="Arial"/>
          <w:b/>
          <w:bCs/>
          <w:szCs w:val="22"/>
          <w:lang w:val="de-DE"/>
        </w:rPr>
        <w:t>ntgateway</w:t>
      </w:r>
      <w:proofErr w:type="spellEnd"/>
      <w:r w:rsidRPr="005B672C">
        <w:rPr>
          <w:rFonts w:cs="Arial"/>
          <w:b/>
          <w:bCs/>
          <w:szCs w:val="22"/>
        </w:rPr>
        <w:t>.</w:t>
      </w:r>
      <w:proofErr w:type="spellStart"/>
      <w:r w:rsidRPr="005B672C">
        <w:rPr>
          <w:rFonts w:cs="Arial"/>
          <w:b/>
          <w:bCs/>
          <w:szCs w:val="22"/>
          <w:lang w:val="de-DE"/>
        </w:rPr>
        <w:t>com</w:t>
      </w:r>
      <w:proofErr w:type="spellEnd"/>
      <w:r w:rsidRPr="005B672C">
        <w:rPr>
          <w:rFonts w:cs="Arial"/>
          <w:szCs w:val="22"/>
        </w:rPr>
        <w:t xml:space="preserve">  </w:t>
      </w:r>
    </w:p>
    <w:p w:rsidR="001546F7" w:rsidRPr="005B672C" w:rsidRDefault="00514393" w:rsidP="00FC32F5">
      <w:pPr>
        <w:jc w:val="left"/>
        <w:rPr>
          <w:rFonts w:cs="Arial"/>
          <w:szCs w:val="22"/>
        </w:rPr>
      </w:pPr>
      <w:hyperlink r:id="rId11" w:history="1">
        <w:r w:rsidR="001546F7" w:rsidRPr="005B672C">
          <w:rPr>
            <w:rStyle w:val="-"/>
            <w:rFonts w:cs="Arial"/>
            <w:szCs w:val="22"/>
          </w:rPr>
          <w:t>http://www.torreys.org/bible/</w:t>
        </w:r>
      </w:hyperlink>
      <w:r w:rsidR="001546F7" w:rsidRPr="005B672C">
        <w:rPr>
          <w:rFonts w:cs="Arial"/>
          <w:szCs w:val="22"/>
        </w:rPr>
        <w:t xml:space="preserve"> (!!!)</w:t>
      </w:r>
    </w:p>
    <w:p w:rsidR="001546F7" w:rsidRPr="005B672C" w:rsidRDefault="00514393" w:rsidP="00FC32F5">
      <w:pPr>
        <w:shd w:val="clear" w:color="auto" w:fill="FFFFFF"/>
        <w:autoSpaceDE w:val="0"/>
        <w:autoSpaceDN w:val="0"/>
        <w:adjustRightInd w:val="0"/>
        <w:jc w:val="left"/>
        <w:rPr>
          <w:rFonts w:cs="Arial"/>
          <w:szCs w:val="22"/>
        </w:rPr>
      </w:pPr>
      <w:hyperlink r:id="rId12" w:history="1">
        <w:r w:rsidR="001546F7" w:rsidRPr="005B672C">
          <w:rPr>
            <w:rStyle w:val="-"/>
            <w:rFonts w:cs="Arial"/>
            <w:szCs w:val="22"/>
          </w:rPr>
          <w:t>http://www.pbs.org/wgbh/pages/frontline/shows/religion/</w:t>
        </w:r>
      </w:hyperlink>
      <w:r w:rsidR="001546F7" w:rsidRPr="005B672C">
        <w:rPr>
          <w:rFonts w:cs="Arial"/>
          <w:szCs w:val="22"/>
        </w:rPr>
        <w:t xml:space="preserve"> </w:t>
      </w:r>
    </w:p>
    <w:p w:rsidR="00665206" w:rsidRPr="005B672C" w:rsidRDefault="00514393" w:rsidP="00FF7EBC">
      <w:pPr>
        <w:jc w:val="left"/>
        <w:rPr>
          <w:rFonts w:cs="Arial"/>
          <w:sz w:val="18"/>
          <w:szCs w:val="18"/>
        </w:rPr>
      </w:pPr>
      <w:hyperlink r:id="rId13" w:history="1">
        <w:r w:rsidR="00FA3B35" w:rsidRPr="005B672C">
          <w:rPr>
            <w:rStyle w:val="-"/>
            <w:rFonts w:cs="Arial"/>
            <w:szCs w:val="18"/>
          </w:rPr>
          <w:t>http://www.religiousstudies.uncc.edu/JDTABOR/indexb.html</w:t>
        </w:r>
      </w:hyperlink>
      <w:r w:rsidR="00FA3B35" w:rsidRPr="005B672C">
        <w:rPr>
          <w:rFonts w:cs="Arial"/>
          <w:szCs w:val="18"/>
        </w:rPr>
        <w:t xml:space="preserve">  </w:t>
      </w:r>
      <w:hyperlink r:id="rId14" w:history="1">
        <w:r w:rsidR="00FA3B35" w:rsidRPr="005B672C">
          <w:rPr>
            <w:rStyle w:val="-"/>
            <w:rFonts w:cs="Arial"/>
            <w:szCs w:val="18"/>
            <w:lang w:val="en-US"/>
          </w:rPr>
          <w:t>http</w:t>
        </w:r>
        <w:r w:rsidR="00FA3B35" w:rsidRPr="005B672C">
          <w:rPr>
            <w:rStyle w:val="-"/>
            <w:rFonts w:cs="Arial"/>
            <w:szCs w:val="18"/>
          </w:rPr>
          <w:t>://</w:t>
        </w:r>
        <w:proofErr w:type="spellStart"/>
        <w:r w:rsidR="00FA3B35" w:rsidRPr="005B672C">
          <w:rPr>
            <w:rStyle w:val="-"/>
            <w:rFonts w:cs="Arial"/>
            <w:szCs w:val="18"/>
            <w:lang w:val="en-US"/>
          </w:rPr>
          <w:t>iam</w:t>
        </w:r>
        <w:proofErr w:type="spellEnd"/>
        <w:r w:rsidR="00FA3B35" w:rsidRPr="005B672C">
          <w:rPr>
            <w:rStyle w:val="-"/>
            <w:rFonts w:cs="Arial"/>
            <w:szCs w:val="18"/>
          </w:rPr>
          <w:t>.</w:t>
        </w:r>
        <w:r w:rsidR="00FA3B35" w:rsidRPr="005B672C">
          <w:rPr>
            <w:rStyle w:val="-"/>
            <w:rFonts w:cs="Arial"/>
            <w:szCs w:val="18"/>
            <w:lang w:val="en-US"/>
          </w:rPr>
          <w:t>classics</w:t>
        </w:r>
        <w:r w:rsidR="00FA3B35" w:rsidRPr="005B672C">
          <w:rPr>
            <w:rStyle w:val="-"/>
            <w:rFonts w:cs="Arial"/>
            <w:szCs w:val="18"/>
          </w:rPr>
          <w:t>.</w:t>
        </w:r>
        <w:proofErr w:type="spellStart"/>
        <w:r w:rsidR="00FA3B35" w:rsidRPr="005B672C">
          <w:rPr>
            <w:rStyle w:val="-"/>
            <w:rFonts w:cs="Arial"/>
            <w:szCs w:val="18"/>
            <w:lang w:val="en-US"/>
          </w:rPr>
          <w:t>unc</w:t>
        </w:r>
        <w:proofErr w:type="spellEnd"/>
        <w:r w:rsidR="00FA3B35" w:rsidRPr="005B672C">
          <w:rPr>
            <w:rStyle w:val="-"/>
            <w:rFonts w:cs="Arial"/>
            <w:szCs w:val="18"/>
          </w:rPr>
          <w:t>.</w:t>
        </w:r>
        <w:proofErr w:type="spellStart"/>
        <w:r w:rsidR="00FA3B35" w:rsidRPr="005B672C">
          <w:rPr>
            <w:rStyle w:val="-"/>
            <w:rFonts w:cs="Arial"/>
            <w:szCs w:val="18"/>
            <w:lang w:val="en-US"/>
          </w:rPr>
          <w:t>edu</w:t>
        </w:r>
        <w:proofErr w:type="spellEnd"/>
        <w:r w:rsidR="00FA3B35" w:rsidRPr="005B672C">
          <w:rPr>
            <w:rStyle w:val="-"/>
            <w:rFonts w:cs="Arial"/>
            <w:szCs w:val="18"/>
          </w:rPr>
          <w:t>/</w:t>
        </w:r>
        <w:r w:rsidR="00FA3B35" w:rsidRPr="005B672C">
          <w:rPr>
            <w:rStyle w:val="-"/>
            <w:rFonts w:cs="Arial"/>
            <w:szCs w:val="18"/>
            <w:lang w:val="en-US"/>
          </w:rPr>
          <w:t>index</w:t>
        </w:r>
        <w:r w:rsidR="00FA3B35" w:rsidRPr="005B672C">
          <w:rPr>
            <w:rStyle w:val="-"/>
            <w:rFonts w:cs="Arial"/>
            <w:szCs w:val="18"/>
          </w:rPr>
          <w:t>.</w:t>
        </w:r>
        <w:r w:rsidR="00FA3B35" w:rsidRPr="005B672C">
          <w:rPr>
            <w:rStyle w:val="-"/>
            <w:rFonts w:cs="Arial"/>
            <w:szCs w:val="18"/>
            <w:lang w:val="en-US"/>
          </w:rPr>
          <w:t>html</w:t>
        </w:r>
      </w:hyperlink>
    </w:p>
    <w:sectPr w:rsidR="00665206" w:rsidRPr="005B672C" w:rsidSect="00933B7A">
      <w:headerReference w:type="even" r:id="rId15"/>
      <w:footerReference w:type="even" r:id="rId16"/>
      <w:footerReference w:type="default" r:id="rId1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605" w:rsidRDefault="00EB6605" w:rsidP="00D065CD">
      <w:pPr>
        <w:spacing w:line="240" w:lineRule="auto"/>
      </w:pPr>
      <w:r>
        <w:separator/>
      </w:r>
    </w:p>
  </w:endnote>
  <w:endnote w:type="continuationSeparator" w:id="0">
    <w:p w:rsidR="00EB6605" w:rsidRDefault="00EB6605" w:rsidP="00D065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B3B" w:rsidRDefault="00514393">
    <w:pPr>
      <w:framePr w:wrap="around" w:vAnchor="text" w:hAnchor="margin" w:xAlign="right" w:y="1"/>
    </w:pPr>
    <w:r>
      <w:fldChar w:fldCharType="begin"/>
    </w:r>
    <w:r w:rsidR="00487B3B">
      <w:instrText xml:space="preserve">PAGE  </w:instrText>
    </w:r>
    <w:r>
      <w:fldChar w:fldCharType="end"/>
    </w:r>
  </w:p>
  <w:p w:rsidR="00487B3B" w:rsidRDefault="00487B3B">
    <w:pPr>
      <w:ind w:right="360"/>
    </w:pPr>
  </w:p>
  <w:p w:rsidR="00487B3B" w:rsidRDefault="00487B3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B3B" w:rsidRDefault="00514393">
    <w:pPr>
      <w:framePr w:wrap="around" w:vAnchor="text" w:hAnchor="margin" w:xAlign="right" w:y="1"/>
    </w:pPr>
    <w:fldSimple w:instr="PAGE  ">
      <w:r w:rsidR="004C37E1">
        <w:rPr>
          <w:noProof/>
        </w:rPr>
        <w:t>21</w:t>
      </w:r>
    </w:fldSimple>
  </w:p>
  <w:p w:rsidR="00487B3B" w:rsidRDefault="00487B3B">
    <w:pPr>
      <w:ind w:right="360"/>
    </w:pPr>
  </w:p>
  <w:p w:rsidR="00487B3B" w:rsidRDefault="00487B3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605" w:rsidRDefault="00EB6605" w:rsidP="00D065CD">
      <w:pPr>
        <w:spacing w:line="240" w:lineRule="auto"/>
      </w:pPr>
      <w:r>
        <w:separator/>
      </w:r>
    </w:p>
  </w:footnote>
  <w:footnote w:type="continuationSeparator" w:id="0">
    <w:p w:rsidR="00EB6605" w:rsidRDefault="00EB6605" w:rsidP="00D065C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B3B" w:rsidRDefault="00487B3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81BE1"/>
    <w:multiLevelType w:val="singleLevel"/>
    <w:tmpl w:val="0407000F"/>
    <w:lvl w:ilvl="0">
      <w:start w:val="1"/>
      <w:numFmt w:val="decimal"/>
      <w:lvlText w:val="%1."/>
      <w:lvlJc w:val="left"/>
      <w:pPr>
        <w:tabs>
          <w:tab w:val="num" w:pos="360"/>
        </w:tabs>
        <w:ind w:left="360" w:hanging="360"/>
      </w:pPr>
      <w:rPr>
        <w:rFonts w:hint="default"/>
      </w:rPr>
    </w:lvl>
  </w:abstractNum>
  <w:abstractNum w:abstractNumId="1">
    <w:nsid w:val="4DE8144A"/>
    <w:multiLevelType w:val="hybridMultilevel"/>
    <w:tmpl w:val="C1D0BDF8"/>
    <w:lvl w:ilvl="0" w:tplc="FFFFFFFF">
      <w:start w:val="1"/>
      <w:numFmt w:val="bullet"/>
      <w:pStyle w:val="-4"/>
      <w:lvlText w:val=""/>
      <w:lvlJc w:val="left"/>
      <w:pPr>
        <w:tabs>
          <w:tab w:val="num" w:pos="709"/>
        </w:tabs>
        <w:ind w:left="709" w:hanging="284"/>
      </w:pPr>
      <w:rPr>
        <w:rFonts w:ascii="Wingdings" w:hAnsi="Wingdings" w:hint="default"/>
        <w:color w:val="auto"/>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5FF92AD6"/>
    <w:multiLevelType w:val="hybridMultilevel"/>
    <w:tmpl w:val="BD6459FA"/>
    <w:lvl w:ilvl="0" w:tplc="FFFFFFFF">
      <w:start w:val="1"/>
      <w:numFmt w:val="bullet"/>
      <w:pStyle w:val="-3"/>
      <w:lvlText w:val=""/>
      <w:lvlJc w:val="left"/>
      <w:pPr>
        <w:tabs>
          <w:tab w:val="num" w:pos="567"/>
        </w:tabs>
        <w:ind w:left="567" w:hanging="312"/>
      </w:pPr>
      <w:rPr>
        <w:rFonts w:ascii="Wingdings" w:hAnsi="Wingdings"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3">
    <w:nsid w:val="6C5A02BF"/>
    <w:multiLevelType w:val="hybridMultilevel"/>
    <w:tmpl w:val="84B8104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FC34C02"/>
    <w:multiLevelType w:val="hybridMultilevel"/>
    <w:tmpl w:val="69624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4DD1B20"/>
    <w:multiLevelType w:val="multilevel"/>
    <w:tmpl w:val="85F0EF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8581801"/>
    <w:multiLevelType w:val="hybridMultilevel"/>
    <w:tmpl w:val="F432CB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EB12CCC"/>
    <w:multiLevelType w:val="hybridMultilevel"/>
    <w:tmpl w:val="9C1AFDE8"/>
    <w:lvl w:ilvl="0" w:tplc="6DBAEB36">
      <w:start w:val="1"/>
      <w:numFmt w:val="bullet"/>
      <w:pStyle w:val="8"/>
      <w:lvlText w:val=""/>
      <w:lvlJc w:val="left"/>
      <w:pPr>
        <w:tabs>
          <w:tab w:val="num" w:pos="312"/>
        </w:tabs>
        <w:ind w:left="311" w:hanging="283"/>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7FDD1D89"/>
    <w:multiLevelType w:val="hybridMultilevel"/>
    <w:tmpl w:val="CD9A183C"/>
    <w:lvl w:ilvl="0" w:tplc="04080001">
      <w:start w:val="1"/>
      <w:numFmt w:val="bullet"/>
      <w:pStyle w:val="-1"/>
      <w:lvlText w:val=""/>
      <w:lvlJc w:val="left"/>
      <w:pPr>
        <w:tabs>
          <w:tab w:val="num" w:pos="357"/>
        </w:tabs>
        <w:ind w:left="357" w:hanging="329"/>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2"/>
  </w:num>
  <w:num w:numId="4">
    <w:abstractNumId w:val="7"/>
  </w:num>
  <w:num w:numId="5">
    <w:abstractNumId w:val="0"/>
  </w:num>
  <w:num w:numId="6">
    <w:abstractNumId w:val="5"/>
  </w:num>
  <w:num w:numId="7">
    <w:abstractNumId w:val="6"/>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footnotePr>
    <w:footnote w:id="-1"/>
    <w:footnote w:id="0"/>
  </w:footnotePr>
  <w:endnotePr>
    <w:endnote w:id="-1"/>
    <w:endnote w:id="0"/>
  </w:endnotePr>
  <w:compat/>
  <w:rsids>
    <w:rsidRoot w:val="00665206"/>
    <w:rsid w:val="00007F30"/>
    <w:rsid w:val="0002491C"/>
    <w:rsid w:val="000320FC"/>
    <w:rsid w:val="000471DE"/>
    <w:rsid w:val="00060E57"/>
    <w:rsid w:val="00063A2A"/>
    <w:rsid w:val="00071E58"/>
    <w:rsid w:val="00092F65"/>
    <w:rsid w:val="000B0E76"/>
    <w:rsid w:val="000E726D"/>
    <w:rsid w:val="000E7487"/>
    <w:rsid w:val="0013721A"/>
    <w:rsid w:val="001546F7"/>
    <w:rsid w:val="00182B3E"/>
    <w:rsid w:val="001B2949"/>
    <w:rsid w:val="001F24A7"/>
    <w:rsid w:val="00214B9D"/>
    <w:rsid w:val="00224397"/>
    <w:rsid w:val="002317C2"/>
    <w:rsid w:val="002663B6"/>
    <w:rsid w:val="0027720C"/>
    <w:rsid w:val="00283BB4"/>
    <w:rsid w:val="002916FA"/>
    <w:rsid w:val="002B480F"/>
    <w:rsid w:val="002B6B1D"/>
    <w:rsid w:val="002E7AA4"/>
    <w:rsid w:val="002F166B"/>
    <w:rsid w:val="003042C9"/>
    <w:rsid w:val="003157E7"/>
    <w:rsid w:val="0033128F"/>
    <w:rsid w:val="00333EB5"/>
    <w:rsid w:val="00347836"/>
    <w:rsid w:val="00370758"/>
    <w:rsid w:val="0037652F"/>
    <w:rsid w:val="003A4619"/>
    <w:rsid w:val="003F5B86"/>
    <w:rsid w:val="004001D9"/>
    <w:rsid w:val="004032BC"/>
    <w:rsid w:val="00452261"/>
    <w:rsid w:val="004541B1"/>
    <w:rsid w:val="00457DB9"/>
    <w:rsid w:val="0048361E"/>
    <w:rsid w:val="0048434D"/>
    <w:rsid w:val="00486FF6"/>
    <w:rsid w:val="00487087"/>
    <w:rsid w:val="00487B3B"/>
    <w:rsid w:val="004A7427"/>
    <w:rsid w:val="004B07E2"/>
    <w:rsid w:val="004B124B"/>
    <w:rsid w:val="004C37E1"/>
    <w:rsid w:val="004D2143"/>
    <w:rsid w:val="00501995"/>
    <w:rsid w:val="00503D55"/>
    <w:rsid w:val="00506125"/>
    <w:rsid w:val="00514393"/>
    <w:rsid w:val="00537A67"/>
    <w:rsid w:val="005517B7"/>
    <w:rsid w:val="00556DAB"/>
    <w:rsid w:val="0057143A"/>
    <w:rsid w:val="00575FDE"/>
    <w:rsid w:val="0058042B"/>
    <w:rsid w:val="00582E4E"/>
    <w:rsid w:val="00597F9E"/>
    <w:rsid w:val="005B672C"/>
    <w:rsid w:val="005D74B2"/>
    <w:rsid w:val="005F0B4D"/>
    <w:rsid w:val="005F466B"/>
    <w:rsid w:val="00602A22"/>
    <w:rsid w:val="00604792"/>
    <w:rsid w:val="00605F49"/>
    <w:rsid w:val="00606C09"/>
    <w:rsid w:val="00626623"/>
    <w:rsid w:val="006569D0"/>
    <w:rsid w:val="00663B0B"/>
    <w:rsid w:val="00665206"/>
    <w:rsid w:val="006711D4"/>
    <w:rsid w:val="00676F27"/>
    <w:rsid w:val="00684AF5"/>
    <w:rsid w:val="0069706A"/>
    <w:rsid w:val="006E0D4A"/>
    <w:rsid w:val="0070002C"/>
    <w:rsid w:val="00730305"/>
    <w:rsid w:val="00743A78"/>
    <w:rsid w:val="00746DC0"/>
    <w:rsid w:val="00763F34"/>
    <w:rsid w:val="007A5B24"/>
    <w:rsid w:val="007D1649"/>
    <w:rsid w:val="007D3069"/>
    <w:rsid w:val="007E3262"/>
    <w:rsid w:val="008032C4"/>
    <w:rsid w:val="00815B10"/>
    <w:rsid w:val="0081658D"/>
    <w:rsid w:val="00833272"/>
    <w:rsid w:val="00835C7C"/>
    <w:rsid w:val="00846B02"/>
    <w:rsid w:val="00874A43"/>
    <w:rsid w:val="008D4EC8"/>
    <w:rsid w:val="008E063B"/>
    <w:rsid w:val="008F1C95"/>
    <w:rsid w:val="008F50AB"/>
    <w:rsid w:val="00933B7A"/>
    <w:rsid w:val="0093565C"/>
    <w:rsid w:val="00935CE0"/>
    <w:rsid w:val="0094350B"/>
    <w:rsid w:val="00950EA8"/>
    <w:rsid w:val="00970646"/>
    <w:rsid w:val="0097091C"/>
    <w:rsid w:val="00970F97"/>
    <w:rsid w:val="0097355A"/>
    <w:rsid w:val="0097580E"/>
    <w:rsid w:val="009C6993"/>
    <w:rsid w:val="009C77CE"/>
    <w:rsid w:val="009D1CA4"/>
    <w:rsid w:val="009E28F7"/>
    <w:rsid w:val="009F7406"/>
    <w:rsid w:val="00A15B1A"/>
    <w:rsid w:val="00A47B24"/>
    <w:rsid w:val="00A638CD"/>
    <w:rsid w:val="00AE4D8D"/>
    <w:rsid w:val="00B22364"/>
    <w:rsid w:val="00B231AC"/>
    <w:rsid w:val="00BA7C5C"/>
    <w:rsid w:val="00BB2DBF"/>
    <w:rsid w:val="00BF22AD"/>
    <w:rsid w:val="00C21897"/>
    <w:rsid w:val="00C661A6"/>
    <w:rsid w:val="00C839A1"/>
    <w:rsid w:val="00C873D6"/>
    <w:rsid w:val="00C9459F"/>
    <w:rsid w:val="00CA7BFF"/>
    <w:rsid w:val="00CB139D"/>
    <w:rsid w:val="00CB738B"/>
    <w:rsid w:val="00CE58EA"/>
    <w:rsid w:val="00CF31BB"/>
    <w:rsid w:val="00D065CD"/>
    <w:rsid w:val="00D077F7"/>
    <w:rsid w:val="00D15856"/>
    <w:rsid w:val="00D31A05"/>
    <w:rsid w:val="00D327D1"/>
    <w:rsid w:val="00D47307"/>
    <w:rsid w:val="00D551CE"/>
    <w:rsid w:val="00D6019D"/>
    <w:rsid w:val="00D67F6A"/>
    <w:rsid w:val="00D736A9"/>
    <w:rsid w:val="00DA7F6C"/>
    <w:rsid w:val="00DB18FD"/>
    <w:rsid w:val="00DC77A5"/>
    <w:rsid w:val="00DD4856"/>
    <w:rsid w:val="00DE070C"/>
    <w:rsid w:val="00DE1AB0"/>
    <w:rsid w:val="00E45F2A"/>
    <w:rsid w:val="00E7728F"/>
    <w:rsid w:val="00EA5122"/>
    <w:rsid w:val="00EB6605"/>
    <w:rsid w:val="00EC6590"/>
    <w:rsid w:val="00EF4CD3"/>
    <w:rsid w:val="00F02194"/>
    <w:rsid w:val="00F152FB"/>
    <w:rsid w:val="00F30CCB"/>
    <w:rsid w:val="00F356D1"/>
    <w:rsid w:val="00F419EF"/>
    <w:rsid w:val="00F55E24"/>
    <w:rsid w:val="00F65975"/>
    <w:rsid w:val="00F8787B"/>
    <w:rsid w:val="00F9119A"/>
    <w:rsid w:val="00FA213D"/>
    <w:rsid w:val="00FA3B35"/>
    <w:rsid w:val="00FB1F49"/>
    <w:rsid w:val="00FB64C8"/>
    <w:rsid w:val="00FC32F5"/>
    <w:rsid w:val="00FE0C69"/>
    <w:rsid w:val="00FF7E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0"/>
    <w:lsdException w:name="toc 7" w:uiPriority="0"/>
    <w:lsdException w:name="toc 8" w:uiPriority="0"/>
    <w:lsdException w:name="toc 9" w:uiPriority="39"/>
    <w:lsdException w:name="footnote text" w:uiPriority="0" w:qFormat="1"/>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206"/>
    <w:pPr>
      <w:spacing w:after="0" w:line="360" w:lineRule="auto"/>
      <w:jc w:val="both"/>
    </w:pPr>
    <w:rPr>
      <w:rFonts w:ascii="Arial" w:eastAsia="Times New Roman" w:hAnsi="Arial" w:cs="Times New Roman"/>
      <w:sz w:val="24"/>
      <w:szCs w:val="24"/>
    </w:rPr>
  </w:style>
  <w:style w:type="paragraph" w:styleId="1">
    <w:name w:val="heading 1"/>
    <w:basedOn w:val="a"/>
    <w:next w:val="a"/>
    <w:link w:val="1Char"/>
    <w:qFormat/>
    <w:rsid w:val="00665206"/>
    <w:pPr>
      <w:keepNext/>
      <w:outlineLvl w:val="0"/>
    </w:pPr>
    <w:rPr>
      <w:rFonts w:cs="Arial"/>
      <w:b/>
      <w:bCs/>
      <w:kern w:val="32"/>
      <w:sz w:val="28"/>
      <w:szCs w:val="32"/>
      <w:lang w:eastAsia="el-GR"/>
    </w:rPr>
  </w:style>
  <w:style w:type="paragraph" w:styleId="2">
    <w:name w:val="heading 2"/>
    <w:basedOn w:val="a"/>
    <w:next w:val="a"/>
    <w:link w:val="2Char"/>
    <w:qFormat/>
    <w:rsid w:val="00665206"/>
    <w:pPr>
      <w:keepNext/>
      <w:jc w:val="center"/>
      <w:outlineLvl w:val="1"/>
    </w:pPr>
    <w:rPr>
      <w:rFonts w:cs="Arial"/>
      <w:b/>
      <w:bCs/>
      <w:iCs/>
      <w:caps/>
      <w:sz w:val="28"/>
      <w:szCs w:val="28"/>
      <w:lang w:eastAsia="el-GR"/>
    </w:rPr>
  </w:style>
  <w:style w:type="paragraph" w:styleId="3">
    <w:name w:val="heading 3"/>
    <w:basedOn w:val="a"/>
    <w:next w:val="a"/>
    <w:link w:val="3Char"/>
    <w:qFormat/>
    <w:rsid w:val="00665206"/>
    <w:pPr>
      <w:keepNext/>
      <w:spacing w:after="120"/>
      <w:outlineLvl w:val="2"/>
    </w:pPr>
    <w:rPr>
      <w:rFonts w:cs="Arial"/>
      <w:b/>
      <w:bCs/>
      <w:sz w:val="26"/>
      <w:szCs w:val="26"/>
      <w:lang w:eastAsia="el-GR"/>
    </w:rPr>
  </w:style>
  <w:style w:type="paragraph" w:styleId="4">
    <w:name w:val="heading 4"/>
    <w:basedOn w:val="a"/>
    <w:next w:val="a"/>
    <w:link w:val="4Char"/>
    <w:qFormat/>
    <w:rsid w:val="00665206"/>
    <w:pPr>
      <w:keepNext/>
      <w:spacing w:after="60"/>
      <w:outlineLvl w:val="3"/>
    </w:pPr>
    <w:rPr>
      <w:rFonts w:cs="Arial"/>
      <w:b/>
      <w:i/>
    </w:rPr>
  </w:style>
  <w:style w:type="paragraph" w:styleId="6">
    <w:name w:val="heading 6"/>
    <w:basedOn w:val="a"/>
    <w:next w:val="a"/>
    <w:link w:val="6Char"/>
    <w:qFormat/>
    <w:rsid w:val="00665206"/>
    <w:pPr>
      <w:pBdr>
        <w:top w:val="single" w:sz="4" w:space="1" w:color="auto"/>
        <w:left w:val="single" w:sz="4" w:space="4" w:color="auto"/>
        <w:bottom w:val="single" w:sz="4" w:space="1" w:color="auto"/>
        <w:right w:val="single" w:sz="4" w:space="4" w:color="auto"/>
      </w:pBdr>
      <w:jc w:val="center"/>
      <w:outlineLvl w:val="5"/>
    </w:pPr>
    <w:rPr>
      <w:b/>
      <w:bCs/>
      <w:i/>
      <w:szCs w:val="22"/>
      <w:lang w:eastAsia="el-GR"/>
    </w:rPr>
  </w:style>
  <w:style w:type="paragraph" w:styleId="7">
    <w:name w:val="heading 7"/>
    <w:basedOn w:val="a"/>
    <w:next w:val="a"/>
    <w:link w:val="7Char"/>
    <w:qFormat/>
    <w:rsid w:val="00665206"/>
    <w:pPr>
      <w:pBdr>
        <w:top w:val="single" w:sz="4" w:space="1" w:color="auto"/>
        <w:left w:val="single" w:sz="4" w:space="4" w:color="auto"/>
        <w:bottom w:val="single" w:sz="4" w:space="1" w:color="auto"/>
        <w:right w:val="single" w:sz="4" w:space="4" w:color="auto"/>
      </w:pBdr>
      <w:jc w:val="center"/>
      <w:outlineLvl w:val="6"/>
    </w:pPr>
    <w:rPr>
      <w:i/>
      <w:u w:val="double"/>
    </w:rPr>
  </w:style>
  <w:style w:type="paragraph" w:styleId="8">
    <w:name w:val="heading 8"/>
    <w:basedOn w:val="a"/>
    <w:next w:val="a"/>
    <w:link w:val="8Char"/>
    <w:qFormat/>
    <w:rsid w:val="00665206"/>
    <w:pPr>
      <w:numPr>
        <w:numId w:val="4"/>
      </w:numPr>
      <w:spacing w:before="240" w:after="60"/>
      <w:jc w:val="center"/>
      <w:outlineLvl w:val="7"/>
    </w:pPr>
    <w:rPr>
      <w:b/>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65206"/>
    <w:rPr>
      <w:rFonts w:ascii="Arial" w:eastAsia="Times New Roman" w:hAnsi="Arial" w:cs="Arial"/>
      <w:b/>
      <w:bCs/>
      <w:kern w:val="32"/>
      <w:sz w:val="28"/>
      <w:szCs w:val="32"/>
      <w:lang w:eastAsia="el-GR"/>
    </w:rPr>
  </w:style>
  <w:style w:type="character" w:customStyle="1" w:styleId="2Char">
    <w:name w:val="Επικεφαλίδα 2 Char"/>
    <w:basedOn w:val="a0"/>
    <w:link w:val="2"/>
    <w:rsid w:val="00665206"/>
    <w:rPr>
      <w:rFonts w:ascii="Arial" w:eastAsia="Times New Roman" w:hAnsi="Arial" w:cs="Arial"/>
      <w:b/>
      <w:bCs/>
      <w:iCs/>
      <w:caps/>
      <w:sz w:val="28"/>
      <w:szCs w:val="28"/>
      <w:lang w:eastAsia="el-GR"/>
    </w:rPr>
  </w:style>
  <w:style w:type="character" w:customStyle="1" w:styleId="3Char">
    <w:name w:val="Επικεφαλίδα 3 Char"/>
    <w:basedOn w:val="a0"/>
    <w:link w:val="3"/>
    <w:rsid w:val="00665206"/>
    <w:rPr>
      <w:rFonts w:ascii="Arial" w:eastAsia="Times New Roman" w:hAnsi="Arial" w:cs="Arial"/>
      <w:b/>
      <w:bCs/>
      <w:sz w:val="26"/>
      <w:szCs w:val="26"/>
      <w:lang w:eastAsia="el-GR"/>
    </w:rPr>
  </w:style>
  <w:style w:type="character" w:customStyle="1" w:styleId="4Char">
    <w:name w:val="Επικεφαλίδα 4 Char"/>
    <w:basedOn w:val="a0"/>
    <w:link w:val="4"/>
    <w:rsid w:val="00665206"/>
    <w:rPr>
      <w:rFonts w:ascii="Arial" w:eastAsia="Times New Roman" w:hAnsi="Arial" w:cs="Arial"/>
      <w:b/>
      <w:i/>
      <w:sz w:val="24"/>
      <w:szCs w:val="24"/>
    </w:rPr>
  </w:style>
  <w:style w:type="character" w:customStyle="1" w:styleId="6Char">
    <w:name w:val="Επικεφαλίδα 6 Char"/>
    <w:basedOn w:val="a0"/>
    <w:link w:val="6"/>
    <w:rsid w:val="00665206"/>
    <w:rPr>
      <w:rFonts w:ascii="Arial" w:eastAsia="Times New Roman" w:hAnsi="Arial" w:cs="Times New Roman"/>
      <w:b/>
      <w:bCs/>
      <w:i/>
      <w:sz w:val="24"/>
      <w:lang w:eastAsia="el-GR"/>
    </w:rPr>
  </w:style>
  <w:style w:type="character" w:customStyle="1" w:styleId="7Char">
    <w:name w:val="Επικεφαλίδα 7 Char"/>
    <w:basedOn w:val="a0"/>
    <w:link w:val="7"/>
    <w:rsid w:val="00665206"/>
    <w:rPr>
      <w:rFonts w:ascii="Arial" w:eastAsia="Times New Roman" w:hAnsi="Arial" w:cs="Times New Roman"/>
      <w:i/>
      <w:sz w:val="24"/>
      <w:szCs w:val="24"/>
      <w:u w:val="double"/>
    </w:rPr>
  </w:style>
  <w:style w:type="character" w:customStyle="1" w:styleId="8Char">
    <w:name w:val="Επικεφαλίδα 8 Char"/>
    <w:basedOn w:val="a0"/>
    <w:link w:val="8"/>
    <w:rsid w:val="00665206"/>
    <w:rPr>
      <w:rFonts w:ascii="Arial" w:eastAsia="Times New Roman" w:hAnsi="Arial" w:cs="Times New Roman"/>
      <w:b/>
      <w:i/>
      <w:iCs/>
      <w:sz w:val="24"/>
      <w:szCs w:val="24"/>
    </w:rPr>
  </w:style>
  <w:style w:type="paragraph" w:customStyle="1" w:styleId="-1">
    <w:name w:val="Βασικό-1"/>
    <w:basedOn w:val="a"/>
    <w:link w:val="-1Char"/>
    <w:rsid w:val="00665206"/>
    <w:pPr>
      <w:numPr>
        <w:numId w:val="2"/>
      </w:numPr>
    </w:pPr>
    <w:rPr>
      <w:rFonts w:cs="Arial"/>
    </w:rPr>
  </w:style>
  <w:style w:type="character" w:customStyle="1" w:styleId="-1Char">
    <w:name w:val="Βασικό-1 Char"/>
    <w:link w:val="-1"/>
    <w:locked/>
    <w:rsid w:val="00665206"/>
    <w:rPr>
      <w:rFonts w:ascii="Arial" w:eastAsia="Times New Roman" w:hAnsi="Arial" w:cs="Arial"/>
      <w:sz w:val="24"/>
      <w:szCs w:val="24"/>
    </w:rPr>
  </w:style>
  <w:style w:type="paragraph" w:customStyle="1" w:styleId="-4">
    <w:name w:val="Βασικό-4"/>
    <w:basedOn w:val="a"/>
    <w:rsid w:val="00665206"/>
    <w:pPr>
      <w:numPr>
        <w:numId w:val="1"/>
      </w:numPr>
    </w:pPr>
    <w:rPr>
      <w:lang w:eastAsia="el-GR"/>
    </w:rPr>
  </w:style>
  <w:style w:type="paragraph" w:customStyle="1" w:styleId="-3">
    <w:name w:val="Βασικό-3"/>
    <w:basedOn w:val="a"/>
    <w:rsid w:val="00665206"/>
    <w:pPr>
      <w:numPr>
        <w:numId w:val="3"/>
      </w:numPr>
    </w:pPr>
    <w:rPr>
      <w:rFonts w:cs="Arial"/>
    </w:rPr>
  </w:style>
  <w:style w:type="paragraph" w:styleId="10">
    <w:name w:val="toc 1"/>
    <w:basedOn w:val="a"/>
    <w:next w:val="a"/>
    <w:autoRedefine/>
    <w:uiPriority w:val="39"/>
    <w:rsid w:val="00665206"/>
  </w:style>
  <w:style w:type="paragraph" w:styleId="20">
    <w:name w:val="toc 2"/>
    <w:basedOn w:val="a"/>
    <w:next w:val="a"/>
    <w:autoRedefine/>
    <w:uiPriority w:val="39"/>
    <w:rsid w:val="005517B7"/>
    <w:pPr>
      <w:tabs>
        <w:tab w:val="right" w:leader="dot" w:pos="8296"/>
      </w:tabs>
      <w:ind w:left="240"/>
    </w:pPr>
    <w:rPr>
      <w:b/>
      <w:noProof/>
    </w:rPr>
  </w:style>
  <w:style w:type="paragraph" w:styleId="30">
    <w:name w:val="toc 3"/>
    <w:basedOn w:val="a"/>
    <w:next w:val="a"/>
    <w:autoRedefine/>
    <w:uiPriority w:val="39"/>
    <w:rsid w:val="00665206"/>
    <w:pPr>
      <w:ind w:left="480"/>
    </w:pPr>
  </w:style>
  <w:style w:type="paragraph" w:styleId="40">
    <w:name w:val="toc 4"/>
    <w:basedOn w:val="a"/>
    <w:next w:val="a"/>
    <w:autoRedefine/>
    <w:semiHidden/>
    <w:rsid w:val="00665206"/>
    <w:pPr>
      <w:ind w:left="720"/>
    </w:pPr>
  </w:style>
  <w:style w:type="paragraph" w:styleId="70">
    <w:name w:val="toc 7"/>
    <w:basedOn w:val="a"/>
    <w:next w:val="a"/>
    <w:autoRedefine/>
    <w:semiHidden/>
    <w:rsid w:val="00665206"/>
    <w:pPr>
      <w:ind w:left="1440"/>
    </w:pPr>
  </w:style>
  <w:style w:type="paragraph" w:customStyle="1" w:styleId="T">
    <w:name w:val="Tίτλος"/>
    <w:basedOn w:val="a"/>
    <w:rsid w:val="00665206"/>
    <w:pPr>
      <w:jc w:val="center"/>
    </w:pPr>
    <w:rPr>
      <w:rFonts w:cs="Arial"/>
      <w:b/>
      <w:bCs/>
      <w:caps/>
      <w:sz w:val="30"/>
      <w:szCs w:val="30"/>
    </w:rPr>
  </w:style>
  <w:style w:type="paragraph" w:styleId="60">
    <w:name w:val="toc 6"/>
    <w:basedOn w:val="a"/>
    <w:next w:val="a"/>
    <w:autoRedefine/>
    <w:semiHidden/>
    <w:rsid w:val="00665206"/>
    <w:pPr>
      <w:ind w:left="1200"/>
    </w:pPr>
  </w:style>
  <w:style w:type="paragraph" w:styleId="80">
    <w:name w:val="toc 8"/>
    <w:basedOn w:val="a"/>
    <w:next w:val="a"/>
    <w:autoRedefine/>
    <w:semiHidden/>
    <w:rsid w:val="00665206"/>
    <w:pPr>
      <w:ind w:left="1680"/>
    </w:pPr>
    <w:rPr>
      <w:rFonts w:cs="Arial"/>
    </w:rPr>
  </w:style>
  <w:style w:type="character" w:styleId="-">
    <w:name w:val="Hyperlink"/>
    <w:basedOn w:val="a0"/>
    <w:uiPriority w:val="99"/>
    <w:rsid w:val="00665206"/>
    <w:rPr>
      <w:color w:val="0000FF"/>
      <w:u w:val="single"/>
    </w:rPr>
  </w:style>
  <w:style w:type="paragraph" w:styleId="a3">
    <w:name w:val="annotation text"/>
    <w:basedOn w:val="a"/>
    <w:link w:val="Char"/>
    <w:semiHidden/>
    <w:rsid w:val="00665206"/>
    <w:rPr>
      <w:sz w:val="20"/>
      <w:szCs w:val="20"/>
    </w:rPr>
  </w:style>
  <w:style w:type="character" w:customStyle="1" w:styleId="Char">
    <w:name w:val="Κείμενο σχολίου Char"/>
    <w:basedOn w:val="a0"/>
    <w:link w:val="a3"/>
    <w:semiHidden/>
    <w:rsid w:val="00665206"/>
    <w:rPr>
      <w:rFonts w:ascii="Arial" w:eastAsia="Times New Roman" w:hAnsi="Arial" w:cs="Times New Roman"/>
      <w:sz w:val="20"/>
      <w:szCs w:val="20"/>
    </w:rPr>
  </w:style>
  <w:style w:type="character" w:styleId="a4">
    <w:name w:val="annotation reference"/>
    <w:basedOn w:val="a0"/>
    <w:semiHidden/>
    <w:rsid w:val="00665206"/>
    <w:rPr>
      <w:rFonts w:ascii="Times New Roman" w:hAnsi="Times New Roman"/>
      <w:sz w:val="16"/>
    </w:rPr>
  </w:style>
  <w:style w:type="paragraph" w:styleId="a5">
    <w:name w:val="Document Map"/>
    <w:basedOn w:val="a"/>
    <w:link w:val="Char0"/>
    <w:uiPriority w:val="99"/>
    <w:semiHidden/>
    <w:unhideWhenUsed/>
    <w:rsid w:val="00665206"/>
    <w:pPr>
      <w:spacing w:line="240" w:lineRule="auto"/>
    </w:pPr>
    <w:rPr>
      <w:rFonts w:ascii="Tahoma" w:hAnsi="Tahoma" w:cs="Tahoma"/>
      <w:sz w:val="16"/>
      <w:szCs w:val="16"/>
    </w:rPr>
  </w:style>
  <w:style w:type="character" w:customStyle="1" w:styleId="Char0">
    <w:name w:val="Χάρτης εγγράφου Char"/>
    <w:basedOn w:val="a0"/>
    <w:link w:val="a5"/>
    <w:uiPriority w:val="99"/>
    <w:semiHidden/>
    <w:rsid w:val="00665206"/>
    <w:rPr>
      <w:rFonts w:ascii="Tahoma" w:eastAsia="Times New Roman" w:hAnsi="Tahoma" w:cs="Tahoma"/>
      <w:sz w:val="16"/>
      <w:szCs w:val="16"/>
    </w:rPr>
  </w:style>
  <w:style w:type="paragraph" w:styleId="a6">
    <w:name w:val="Balloon Text"/>
    <w:basedOn w:val="a"/>
    <w:link w:val="Char1"/>
    <w:uiPriority w:val="99"/>
    <w:semiHidden/>
    <w:unhideWhenUsed/>
    <w:rsid w:val="00665206"/>
    <w:pPr>
      <w:spacing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665206"/>
    <w:rPr>
      <w:rFonts w:ascii="Tahoma" w:eastAsia="Times New Roman" w:hAnsi="Tahoma" w:cs="Tahoma"/>
      <w:sz w:val="16"/>
      <w:szCs w:val="16"/>
    </w:rPr>
  </w:style>
  <w:style w:type="paragraph" w:styleId="a7">
    <w:name w:val="Body Text"/>
    <w:basedOn w:val="a"/>
    <w:link w:val="Char2"/>
    <w:qFormat/>
    <w:rsid w:val="00D065CD"/>
    <w:pPr>
      <w:spacing w:line="240" w:lineRule="auto"/>
    </w:pPr>
    <w:rPr>
      <w:rFonts w:ascii="Palatino Linotype" w:hAnsi="Palatino Linotype"/>
      <w:color w:val="000000"/>
      <w:szCs w:val="23"/>
      <w:lang w:eastAsia="el-GR"/>
    </w:rPr>
  </w:style>
  <w:style w:type="character" w:customStyle="1" w:styleId="Char2">
    <w:name w:val="Σώμα κειμένου Char"/>
    <w:basedOn w:val="a0"/>
    <w:link w:val="a7"/>
    <w:rsid w:val="00D065CD"/>
    <w:rPr>
      <w:rFonts w:ascii="Palatino Linotype" w:eastAsia="Times New Roman" w:hAnsi="Palatino Linotype" w:cs="Times New Roman"/>
      <w:color w:val="000000"/>
      <w:sz w:val="24"/>
      <w:szCs w:val="23"/>
      <w:lang w:eastAsia="el-GR"/>
    </w:rPr>
  </w:style>
  <w:style w:type="character" w:styleId="a8">
    <w:name w:val="Emphasis"/>
    <w:basedOn w:val="a0"/>
    <w:uiPriority w:val="20"/>
    <w:qFormat/>
    <w:rsid w:val="00D065CD"/>
    <w:rPr>
      <w:i/>
      <w:iCs/>
    </w:rPr>
  </w:style>
  <w:style w:type="paragraph" w:styleId="a9">
    <w:name w:val="footnote text"/>
    <w:aliases w:val="footnote text - 10 point Palatino,Garamond Fußnotentext,Garamond Fußnotentext Char Char,Garamond Fußnotentext Char Char Char,Garamond Fußnotentext1 Char,Garamond Fußnotentext1,Garamond Fußnotentext Char Char Char Char"/>
    <w:basedOn w:val="a"/>
    <w:link w:val="Char3"/>
    <w:qFormat/>
    <w:rsid w:val="00D065CD"/>
    <w:pPr>
      <w:spacing w:line="240" w:lineRule="auto"/>
    </w:pPr>
    <w:rPr>
      <w:rFonts w:ascii="Palatino Linotype" w:hAnsi="Palatino Linotype"/>
      <w:color w:val="000000"/>
      <w:sz w:val="18"/>
      <w:szCs w:val="23"/>
      <w:lang w:eastAsia="el-GR"/>
    </w:rPr>
  </w:style>
  <w:style w:type="character" w:customStyle="1" w:styleId="Char3">
    <w:name w:val="Κείμενο υποσημείωσης Char"/>
    <w:aliases w:val="footnote text - 10 point Palatino Char,Garamond Fußnotentext Char,Garamond Fußnotentext Char Char Char1,Garamond Fußnotentext Char Char Char Char1,Garamond Fußnotentext1 Char Char,Garamond Fußnotentext1 Char1"/>
    <w:basedOn w:val="a0"/>
    <w:link w:val="a9"/>
    <w:rsid w:val="00D065CD"/>
    <w:rPr>
      <w:rFonts w:ascii="Palatino Linotype" w:eastAsia="Times New Roman" w:hAnsi="Palatino Linotype" w:cs="Times New Roman"/>
      <w:color w:val="000000"/>
      <w:sz w:val="18"/>
      <w:szCs w:val="23"/>
      <w:lang w:eastAsia="el-GR"/>
    </w:rPr>
  </w:style>
  <w:style w:type="character" w:styleId="aa">
    <w:name w:val="footnote reference"/>
    <w:basedOn w:val="a0"/>
    <w:rsid w:val="00D065CD"/>
    <w:rPr>
      <w:vertAlign w:val="superscript"/>
    </w:rPr>
  </w:style>
  <w:style w:type="paragraph" w:styleId="ab">
    <w:name w:val="List Paragraph"/>
    <w:basedOn w:val="a"/>
    <w:uiPriority w:val="34"/>
    <w:qFormat/>
    <w:rsid w:val="007D3069"/>
    <w:pPr>
      <w:ind w:left="720"/>
      <w:contextualSpacing/>
    </w:pPr>
  </w:style>
  <w:style w:type="paragraph" w:styleId="21">
    <w:name w:val="Body Text 2"/>
    <w:basedOn w:val="a"/>
    <w:link w:val="2Char0"/>
    <w:uiPriority w:val="99"/>
    <w:semiHidden/>
    <w:unhideWhenUsed/>
    <w:rsid w:val="0013721A"/>
    <w:pPr>
      <w:spacing w:after="120" w:line="480" w:lineRule="auto"/>
    </w:pPr>
  </w:style>
  <w:style w:type="character" w:customStyle="1" w:styleId="2Char0">
    <w:name w:val="Σώμα κείμενου 2 Char"/>
    <w:basedOn w:val="a0"/>
    <w:link w:val="21"/>
    <w:uiPriority w:val="99"/>
    <w:semiHidden/>
    <w:rsid w:val="0013721A"/>
    <w:rPr>
      <w:rFonts w:ascii="Arial" w:eastAsia="Times New Roman" w:hAnsi="Arial" w:cs="Times New Roman"/>
      <w:sz w:val="24"/>
      <w:szCs w:val="24"/>
    </w:rPr>
  </w:style>
  <w:style w:type="paragraph" w:styleId="ac">
    <w:name w:val="footer"/>
    <w:basedOn w:val="a"/>
    <w:link w:val="Char4"/>
    <w:uiPriority w:val="99"/>
    <w:rsid w:val="0013721A"/>
    <w:pPr>
      <w:tabs>
        <w:tab w:val="center" w:pos="4536"/>
        <w:tab w:val="right" w:pos="9072"/>
      </w:tabs>
      <w:spacing w:line="240" w:lineRule="auto"/>
    </w:pPr>
    <w:rPr>
      <w:rFonts w:ascii="Palatino Linotype" w:hAnsi="Palatino Linotype"/>
      <w:sz w:val="22"/>
      <w:szCs w:val="20"/>
      <w:lang w:eastAsia="el-GR"/>
    </w:rPr>
  </w:style>
  <w:style w:type="character" w:customStyle="1" w:styleId="Char4">
    <w:name w:val="Υποσέλιδο Char"/>
    <w:basedOn w:val="a0"/>
    <w:link w:val="ac"/>
    <w:uiPriority w:val="99"/>
    <w:rsid w:val="0013721A"/>
    <w:rPr>
      <w:rFonts w:ascii="Palatino Linotype" w:eastAsia="Times New Roman" w:hAnsi="Palatino Linotype" w:cs="Times New Roman"/>
      <w:szCs w:val="20"/>
      <w:lang w:eastAsia="el-GR"/>
    </w:rPr>
  </w:style>
  <w:style w:type="character" w:styleId="ad">
    <w:name w:val="endnote reference"/>
    <w:basedOn w:val="a0"/>
    <w:uiPriority w:val="99"/>
    <w:semiHidden/>
    <w:rsid w:val="007E3262"/>
    <w:rPr>
      <w:vertAlign w:val="superscript"/>
    </w:rPr>
  </w:style>
  <w:style w:type="paragraph" w:styleId="ae">
    <w:name w:val="endnote text"/>
    <w:basedOn w:val="a"/>
    <w:link w:val="Char5"/>
    <w:uiPriority w:val="99"/>
    <w:semiHidden/>
    <w:rsid w:val="007E3262"/>
    <w:pPr>
      <w:spacing w:line="240" w:lineRule="auto"/>
    </w:pPr>
    <w:rPr>
      <w:rFonts w:ascii="Palatino Linotype" w:hAnsi="Palatino Linotype"/>
      <w:color w:val="000000"/>
      <w:sz w:val="20"/>
      <w:szCs w:val="20"/>
      <w:lang w:eastAsia="el-GR"/>
    </w:rPr>
  </w:style>
  <w:style w:type="character" w:customStyle="1" w:styleId="Char5">
    <w:name w:val="Κείμενο σημείωσης τέλους Char"/>
    <w:basedOn w:val="a0"/>
    <w:link w:val="ae"/>
    <w:uiPriority w:val="99"/>
    <w:semiHidden/>
    <w:rsid w:val="007E3262"/>
    <w:rPr>
      <w:rFonts w:ascii="Palatino Linotype" w:eastAsia="Times New Roman" w:hAnsi="Palatino Linotype" w:cs="Times New Roman"/>
      <w:color w:val="000000"/>
      <w:sz w:val="20"/>
      <w:szCs w:val="20"/>
      <w:lang w:eastAsia="el-GR"/>
    </w:rPr>
  </w:style>
  <w:style w:type="paragraph" w:styleId="af">
    <w:name w:val="TOC Heading"/>
    <w:basedOn w:val="1"/>
    <w:next w:val="a"/>
    <w:uiPriority w:val="39"/>
    <w:semiHidden/>
    <w:unhideWhenUsed/>
    <w:qFormat/>
    <w:rsid w:val="00F356D1"/>
    <w:pPr>
      <w:keepLines/>
      <w:spacing w:before="48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31">
    <w:name w:val="Body Text 3"/>
    <w:basedOn w:val="a"/>
    <w:link w:val="3Char0"/>
    <w:uiPriority w:val="99"/>
    <w:semiHidden/>
    <w:unhideWhenUsed/>
    <w:rsid w:val="00DE1AB0"/>
    <w:pPr>
      <w:spacing w:after="120"/>
    </w:pPr>
    <w:rPr>
      <w:sz w:val="16"/>
      <w:szCs w:val="16"/>
    </w:rPr>
  </w:style>
  <w:style w:type="character" w:customStyle="1" w:styleId="3Char0">
    <w:name w:val="Σώμα κείμενου 3 Char"/>
    <w:basedOn w:val="a0"/>
    <w:link w:val="31"/>
    <w:uiPriority w:val="99"/>
    <w:semiHidden/>
    <w:rsid w:val="00DE1AB0"/>
    <w:rPr>
      <w:rFonts w:ascii="Arial" w:eastAsia="Times New Roman" w:hAnsi="Arial" w:cs="Times New Roman"/>
      <w:sz w:val="16"/>
      <w:szCs w:val="16"/>
    </w:rPr>
  </w:style>
  <w:style w:type="paragraph" w:styleId="z-">
    <w:name w:val="HTML Bottom of Form"/>
    <w:basedOn w:val="a"/>
    <w:next w:val="a"/>
    <w:link w:val="z-Char"/>
    <w:hidden/>
    <w:rsid w:val="00DE1AB0"/>
    <w:pPr>
      <w:pBdr>
        <w:top w:val="single" w:sz="6" w:space="1" w:color="auto"/>
      </w:pBdr>
      <w:spacing w:line="240" w:lineRule="auto"/>
      <w:jc w:val="center"/>
    </w:pPr>
    <w:rPr>
      <w:rFonts w:cs="Arial"/>
      <w:vanish/>
      <w:sz w:val="16"/>
      <w:szCs w:val="16"/>
      <w:lang w:eastAsia="el-GR"/>
    </w:rPr>
  </w:style>
  <w:style w:type="character" w:customStyle="1" w:styleId="z-Char">
    <w:name w:val="z-Τέλος φόρμας Char"/>
    <w:basedOn w:val="a0"/>
    <w:link w:val="z-"/>
    <w:rsid w:val="00DE1AB0"/>
    <w:rPr>
      <w:rFonts w:ascii="Arial" w:eastAsia="Times New Roman" w:hAnsi="Arial" w:cs="Arial"/>
      <w:vanish/>
      <w:sz w:val="16"/>
      <w:szCs w:val="16"/>
      <w:lang w:eastAsia="el-GR"/>
    </w:rPr>
  </w:style>
  <w:style w:type="character" w:styleId="-0">
    <w:name w:val="FollowedHyperlink"/>
    <w:basedOn w:val="a0"/>
    <w:uiPriority w:val="99"/>
    <w:semiHidden/>
    <w:unhideWhenUsed/>
    <w:rsid w:val="00092F6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sbomb.gr/kosmos/news/story/447432/etsi-itan-o-tafos-toy-hristoy-kai-o-vrahos-toy-golgotha-to-33-mh" TargetMode="External"/><Relationship Id="rId13" Type="http://schemas.openxmlformats.org/officeDocument/2006/relationships/hyperlink" Target="http://www.religiousstudies.uncc.edu/JDTABOR/indexb.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bs.org/wgbh/pages/frontline/shows/relig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reys.org/bibl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uffingtonpost.gr/2016/06/29/xeirografa-nekras-8alassas_n_10734844.html?1467211855&amp;utm_source=Sport24&amp;utm_medium=huffpost_home_sidebar&amp;utm_campaign=24MediaWidget" TargetMode="External"/><Relationship Id="rId14" Type="http://schemas.openxmlformats.org/officeDocument/2006/relationships/hyperlink" Target="http://iam.classics.unc.edu/index.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E86B0F-C124-4812-B402-F287BA367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25</Pages>
  <Words>6707</Words>
  <Characters>36221</Characters>
  <Application>Microsoft Office Word</Application>
  <DocSecurity>0</DocSecurity>
  <Lines>301</Lines>
  <Paragraphs>85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42</cp:revision>
  <dcterms:created xsi:type="dcterms:W3CDTF">2015-07-17T08:20:00Z</dcterms:created>
  <dcterms:modified xsi:type="dcterms:W3CDTF">2016-08-30T14:35:00Z</dcterms:modified>
</cp:coreProperties>
</file>