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E6" w:rsidRPr="005375DF" w:rsidRDefault="005375DF" w:rsidP="00C030B7">
      <w:pPr>
        <w:spacing w:after="0" w:line="240" w:lineRule="auto"/>
        <w:jc w:val="center"/>
        <w:outlineLvl w:val="0"/>
        <w:rPr>
          <w:rFonts w:ascii="Palatino Linotype" w:hAnsi="Palatino Linotype"/>
          <w:b/>
        </w:rPr>
      </w:pPr>
      <w:r>
        <w:rPr>
          <w:rFonts w:ascii="Palatino Linotype" w:hAnsi="Palatino Linotype"/>
          <w:b/>
        </w:rPr>
        <w:t>Μια «προφητι</w:t>
      </w:r>
      <w:r w:rsidR="003F74E6" w:rsidRPr="005375DF">
        <w:rPr>
          <w:rFonts w:ascii="Palatino Linotype" w:hAnsi="Palatino Linotype"/>
          <w:b/>
        </w:rPr>
        <w:t>κή» ανάγνωση της πίστης μας σήμερα</w:t>
      </w:r>
    </w:p>
    <w:p w:rsidR="00B27970" w:rsidRDefault="00B27970" w:rsidP="00D6187D">
      <w:pPr>
        <w:spacing w:after="0" w:line="240" w:lineRule="auto"/>
        <w:jc w:val="both"/>
        <w:rPr>
          <w:rFonts w:ascii="Palatino Linotype" w:hAnsi="Palatino Linotype"/>
        </w:rPr>
      </w:pPr>
    </w:p>
    <w:p w:rsidR="00DE1A6B" w:rsidRDefault="00E0381C" w:rsidP="00D6187D">
      <w:pPr>
        <w:spacing w:after="0" w:line="240" w:lineRule="auto"/>
        <w:jc w:val="both"/>
        <w:rPr>
          <w:rFonts w:ascii="Palatino Linotype" w:hAnsi="Palatino Linotype"/>
        </w:rPr>
      </w:pPr>
      <w:r>
        <w:rPr>
          <w:rFonts w:ascii="Palatino Linotype" w:hAnsi="Palatino Linotype"/>
        </w:rPr>
        <w:t xml:space="preserve">Ο όρος </w:t>
      </w:r>
      <w:r w:rsidRPr="00D419AA">
        <w:rPr>
          <w:rFonts w:ascii="Palatino Linotype" w:hAnsi="Palatino Linotype"/>
          <w:i/>
        </w:rPr>
        <w:t xml:space="preserve">πίστις </w:t>
      </w:r>
      <w:r w:rsidR="003F74E6" w:rsidRPr="003F74E6">
        <w:rPr>
          <w:rFonts w:ascii="Palatino Linotype" w:hAnsi="Palatino Linotype"/>
        </w:rPr>
        <w:t>(π.)</w:t>
      </w:r>
      <w:r w:rsidR="003F74E6">
        <w:rPr>
          <w:rFonts w:ascii="Palatino Linotype" w:hAnsi="Palatino Linotype"/>
          <w:i/>
        </w:rPr>
        <w:t xml:space="preserve"> </w:t>
      </w:r>
      <w:r>
        <w:rPr>
          <w:rFonts w:ascii="Palatino Linotype" w:hAnsi="Palatino Linotype"/>
        </w:rPr>
        <w:t>δεν χρησιμοποιούνταν στον ελλην</w:t>
      </w:r>
      <w:r w:rsidR="00675780">
        <w:rPr>
          <w:rFonts w:ascii="Palatino Linotype" w:hAnsi="Palatino Linotype"/>
        </w:rPr>
        <w:t xml:space="preserve">ικό </w:t>
      </w:r>
      <w:r>
        <w:rPr>
          <w:rFonts w:ascii="Palatino Linotype" w:hAnsi="Palatino Linotype"/>
        </w:rPr>
        <w:t>κόσμο για να δηλώσει τη</w:t>
      </w:r>
      <w:r w:rsidR="003F74E6">
        <w:rPr>
          <w:rFonts w:ascii="Palatino Linotype" w:hAnsi="Palatino Linotype"/>
        </w:rPr>
        <w:t xml:space="preserve"> </w:t>
      </w:r>
      <w:r>
        <w:rPr>
          <w:rFonts w:ascii="Palatino Linotype" w:hAnsi="Palatino Linotype"/>
        </w:rPr>
        <w:t>σχέση</w:t>
      </w:r>
      <w:r w:rsidR="0018562D">
        <w:rPr>
          <w:rFonts w:ascii="Palatino Linotype" w:hAnsi="Palatino Linotype"/>
        </w:rPr>
        <w:t>-το δεσμό</w:t>
      </w:r>
      <w:r>
        <w:rPr>
          <w:rFonts w:ascii="Palatino Linotype" w:hAnsi="Palatino Linotype"/>
        </w:rPr>
        <w:t xml:space="preserve"> </w:t>
      </w:r>
      <w:r w:rsidR="00C37B6B">
        <w:rPr>
          <w:rFonts w:ascii="Palatino Linotype" w:hAnsi="Palatino Linotype"/>
        </w:rPr>
        <w:t>του ανθρώπου με τον Θεό ή/και</w:t>
      </w:r>
      <w:r>
        <w:rPr>
          <w:rFonts w:ascii="Palatino Linotype" w:hAnsi="Palatino Linotype"/>
        </w:rPr>
        <w:t xml:space="preserve"> την Τύχη</w:t>
      </w:r>
      <w:r w:rsidR="00E862CE">
        <w:rPr>
          <w:rStyle w:val="a4"/>
          <w:rFonts w:ascii="Palatino Linotype" w:hAnsi="Palatino Linotype"/>
        </w:rPr>
        <w:footnoteReference w:id="1"/>
      </w:r>
      <w:r>
        <w:rPr>
          <w:rFonts w:ascii="Palatino Linotype" w:hAnsi="Palatino Linotype"/>
        </w:rPr>
        <w:t xml:space="preserve">. </w:t>
      </w:r>
      <w:r w:rsidR="003F74E6" w:rsidRPr="0068253A">
        <w:rPr>
          <w:rFonts w:ascii="Palatino Linotype" w:hAnsi="Palatino Linotype"/>
          <w:caps/>
        </w:rPr>
        <w:t>ε</w:t>
      </w:r>
      <w:r w:rsidR="003F74E6">
        <w:rPr>
          <w:rFonts w:ascii="Palatino Linotype" w:hAnsi="Palatino Linotype"/>
        </w:rPr>
        <w:t>ιδικά στους παπύρους που αντικατοπτρίζουν την καθημερινότητα</w:t>
      </w:r>
      <w:r w:rsidR="0068253A" w:rsidRPr="0068253A">
        <w:rPr>
          <w:rFonts w:ascii="Palatino Linotype" w:hAnsi="Palatino Linotype"/>
        </w:rPr>
        <w:t>,</w:t>
      </w:r>
      <w:r w:rsidR="003F74E6">
        <w:rPr>
          <w:rFonts w:ascii="Palatino Linotype" w:hAnsi="Palatino Linotype"/>
        </w:rPr>
        <w:t xml:space="preserve"> </w:t>
      </w:r>
      <w:r w:rsidR="0068253A">
        <w:rPr>
          <w:rFonts w:ascii="Palatino Linotype" w:hAnsi="Palatino Linotype"/>
        </w:rPr>
        <w:t xml:space="preserve">αναφερόταν </w:t>
      </w:r>
      <w:r>
        <w:rPr>
          <w:rFonts w:ascii="Palatino Linotype" w:hAnsi="Palatino Linotype"/>
        </w:rPr>
        <w:t xml:space="preserve">στον εταίρο, τη σύζυγο, το δούλο, τον άγγελο και κατεξοχήν τον φίλο. Δήλωνε κάποιον </w:t>
      </w:r>
      <w:r w:rsidRPr="0018562D">
        <w:rPr>
          <w:rFonts w:ascii="Palatino Linotype" w:hAnsi="Palatino Linotype"/>
          <w:i/>
        </w:rPr>
        <w:t>αξιόπιστο</w:t>
      </w:r>
      <w:r>
        <w:rPr>
          <w:rFonts w:ascii="Palatino Linotype" w:hAnsi="Palatino Linotype"/>
        </w:rPr>
        <w:t xml:space="preserve"> </w:t>
      </w:r>
      <w:r w:rsidR="0018562D">
        <w:rPr>
          <w:rFonts w:ascii="Palatino Linotype" w:hAnsi="Palatino Linotype"/>
        </w:rPr>
        <w:t xml:space="preserve">και σχετιζόταν κατεξοχήν με </w:t>
      </w:r>
      <w:r w:rsidR="003F74E6">
        <w:rPr>
          <w:rFonts w:ascii="Palatino Linotype" w:hAnsi="Palatino Linotype"/>
        </w:rPr>
        <w:t xml:space="preserve">τις εγγυήσεις που παρέχει (εκτός των άλλων και) ο </w:t>
      </w:r>
      <w:r>
        <w:rPr>
          <w:rFonts w:ascii="Palatino Linotype" w:hAnsi="Palatino Linotype"/>
        </w:rPr>
        <w:t>λόγο</w:t>
      </w:r>
      <w:r w:rsidR="003F74E6">
        <w:rPr>
          <w:rFonts w:ascii="Palatino Linotype" w:hAnsi="Palatino Linotype"/>
        </w:rPr>
        <w:t>ς του</w:t>
      </w:r>
      <w:r>
        <w:rPr>
          <w:rFonts w:ascii="Palatino Linotype" w:hAnsi="Palatino Linotype"/>
        </w:rPr>
        <w:t xml:space="preserve">. </w:t>
      </w:r>
      <w:r w:rsidR="0018562D">
        <w:rPr>
          <w:rFonts w:ascii="Palatino Linotype" w:hAnsi="Palatino Linotype"/>
        </w:rPr>
        <w:t>Και σ</w:t>
      </w:r>
      <w:r w:rsidR="00B554DB" w:rsidRPr="001328B7">
        <w:rPr>
          <w:rFonts w:ascii="Palatino Linotype" w:hAnsi="Palatino Linotype"/>
        </w:rPr>
        <w:t>την Π</w:t>
      </w:r>
      <w:r w:rsidR="003F74E6">
        <w:rPr>
          <w:rFonts w:ascii="Palatino Linotype" w:hAnsi="Palatino Linotype"/>
        </w:rPr>
        <w:t>.</w:t>
      </w:r>
      <w:r w:rsidR="00B554DB" w:rsidRPr="001328B7">
        <w:rPr>
          <w:rFonts w:ascii="Palatino Linotype" w:hAnsi="Palatino Linotype"/>
        </w:rPr>
        <w:t>Δ</w:t>
      </w:r>
      <w:r w:rsidR="003F74E6">
        <w:rPr>
          <w:rFonts w:ascii="Palatino Linotype" w:hAnsi="Palatino Linotype"/>
        </w:rPr>
        <w:t>. η π.</w:t>
      </w:r>
      <w:r w:rsidR="00B554DB" w:rsidRPr="001328B7">
        <w:rPr>
          <w:rFonts w:ascii="Palatino Linotype" w:hAnsi="Palatino Linotype"/>
          <w:i/>
        </w:rPr>
        <w:t xml:space="preserve"> </w:t>
      </w:r>
      <w:r w:rsidR="00B554DB" w:rsidRPr="00B554DB">
        <w:rPr>
          <w:rFonts w:ascii="Palatino Linotype" w:hAnsi="Palatino Linotype"/>
        </w:rPr>
        <w:t xml:space="preserve">δεν </w:t>
      </w:r>
      <w:r w:rsidR="003F74E6">
        <w:rPr>
          <w:rFonts w:ascii="Palatino Linotype" w:hAnsi="Palatino Linotype"/>
        </w:rPr>
        <w:t xml:space="preserve">είναι «τεχνικός» όρος </w:t>
      </w:r>
      <w:r w:rsidR="00C37B6B">
        <w:rPr>
          <w:rFonts w:ascii="Palatino Linotype" w:hAnsi="Palatino Linotype"/>
        </w:rPr>
        <w:t>τη</w:t>
      </w:r>
      <w:r w:rsidR="003F74E6">
        <w:rPr>
          <w:rFonts w:ascii="Palatino Linotype" w:hAnsi="Palatino Linotype"/>
        </w:rPr>
        <w:t>ς</w:t>
      </w:r>
      <w:r w:rsidR="00C37B6B">
        <w:rPr>
          <w:rFonts w:ascii="Palatino Linotype" w:hAnsi="Palatino Linotype"/>
        </w:rPr>
        <w:t xml:space="preserve"> «θρησκεία</w:t>
      </w:r>
      <w:r w:rsidR="003F74E6">
        <w:rPr>
          <w:rFonts w:ascii="Palatino Linotype" w:hAnsi="Palatino Linotype"/>
        </w:rPr>
        <w:t>ς</w:t>
      </w:r>
      <w:r w:rsidR="00C37B6B">
        <w:rPr>
          <w:rFonts w:ascii="Palatino Linotype" w:hAnsi="Palatino Linotype"/>
        </w:rPr>
        <w:t>»</w:t>
      </w:r>
      <w:r w:rsidR="00C37B6B" w:rsidRPr="00B554DB">
        <w:rPr>
          <w:rFonts w:ascii="Palatino Linotype" w:hAnsi="Palatino Linotype"/>
        </w:rPr>
        <w:t xml:space="preserve"> </w:t>
      </w:r>
      <w:r w:rsidR="00B554DB" w:rsidRPr="00B554DB">
        <w:rPr>
          <w:rFonts w:ascii="Palatino Linotype" w:hAnsi="Palatino Linotype"/>
        </w:rPr>
        <w:t>το</w:t>
      </w:r>
      <w:r w:rsidR="00C37B6B">
        <w:rPr>
          <w:rFonts w:ascii="Palatino Linotype" w:hAnsi="Palatino Linotype"/>
        </w:rPr>
        <w:t>υ</w:t>
      </w:r>
      <w:r w:rsidR="001328B7">
        <w:rPr>
          <w:rFonts w:ascii="Palatino Linotype" w:hAnsi="Palatino Linotype"/>
        </w:rPr>
        <w:t xml:space="preserve"> </w:t>
      </w:r>
      <w:r w:rsidR="00C37B6B">
        <w:rPr>
          <w:rFonts w:ascii="Palatino Linotype" w:hAnsi="Palatino Linotype"/>
        </w:rPr>
        <w:t>Γιαχβέ</w:t>
      </w:r>
      <w:r w:rsidR="00B27970">
        <w:rPr>
          <w:rFonts w:ascii="Palatino Linotype" w:hAnsi="Palatino Linotype"/>
        </w:rPr>
        <w:t xml:space="preserve"> </w:t>
      </w:r>
      <w:r w:rsidR="00F434BC">
        <w:rPr>
          <w:rFonts w:ascii="Palatino Linotype" w:hAnsi="Palatino Linotype"/>
        </w:rPr>
        <w:t>-</w:t>
      </w:r>
      <w:r w:rsidR="00B27970">
        <w:rPr>
          <w:rFonts w:ascii="Palatino Linotype" w:hAnsi="Palatino Linotype"/>
        </w:rPr>
        <w:t xml:space="preserve"> </w:t>
      </w:r>
      <w:r w:rsidR="00F434BC">
        <w:rPr>
          <w:rFonts w:ascii="Palatino Linotype" w:hAnsi="Palatino Linotype"/>
        </w:rPr>
        <w:t>Κυρίου</w:t>
      </w:r>
      <w:r w:rsidR="00C37B6B">
        <w:rPr>
          <w:rFonts w:ascii="Palatino Linotype" w:hAnsi="Palatino Linotype"/>
        </w:rPr>
        <w:t xml:space="preserve">. </w:t>
      </w:r>
      <w:r w:rsidR="00B554DB" w:rsidRPr="00B554DB">
        <w:rPr>
          <w:rFonts w:ascii="Palatino Linotype" w:hAnsi="Palatino Linotype"/>
        </w:rPr>
        <w:t xml:space="preserve">Οι Ψαλμοί </w:t>
      </w:r>
      <w:r w:rsidR="001328B7">
        <w:rPr>
          <w:rFonts w:ascii="Palatino Linotype" w:hAnsi="Palatino Linotype"/>
        </w:rPr>
        <w:t>π.χ. για να αποτυπώσουν τον δεσμό με τη</w:t>
      </w:r>
      <w:r w:rsidR="00F434BC">
        <w:rPr>
          <w:rFonts w:ascii="Palatino Linotype" w:hAnsi="Palatino Linotype"/>
        </w:rPr>
        <w:t>ν κατεξοχήν</w:t>
      </w:r>
      <w:r w:rsidR="001328B7">
        <w:rPr>
          <w:rFonts w:ascii="Palatino Linotype" w:hAnsi="Palatino Linotype"/>
        </w:rPr>
        <w:t xml:space="preserve"> </w:t>
      </w:r>
      <w:r w:rsidR="00F434BC">
        <w:rPr>
          <w:rFonts w:ascii="Palatino Linotype" w:hAnsi="Palatino Linotype"/>
        </w:rPr>
        <w:t>«</w:t>
      </w:r>
      <w:r w:rsidR="001328B7">
        <w:rPr>
          <w:rFonts w:ascii="Palatino Linotype" w:hAnsi="Palatino Linotype"/>
        </w:rPr>
        <w:t>γεννήτρια της ζωής</w:t>
      </w:r>
      <w:r w:rsidR="00F434BC">
        <w:rPr>
          <w:rFonts w:ascii="Palatino Linotype" w:hAnsi="Palatino Linotype"/>
        </w:rPr>
        <w:t>»</w:t>
      </w:r>
      <w:r w:rsidR="001328B7">
        <w:rPr>
          <w:rFonts w:ascii="Palatino Linotype" w:hAnsi="Palatino Linotype"/>
        </w:rPr>
        <w:t xml:space="preserve"> χρησιμοποιούν συνήθως </w:t>
      </w:r>
      <w:r w:rsidR="00B554DB" w:rsidRPr="00B554DB">
        <w:rPr>
          <w:rFonts w:ascii="Palatino Linotype" w:hAnsi="Palatino Linotype"/>
        </w:rPr>
        <w:t xml:space="preserve">τους όρους </w:t>
      </w:r>
      <w:r w:rsidR="00F434BC">
        <w:rPr>
          <w:rFonts w:ascii="Palatino Linotype" w:hAnsi="Palatino Linotype"/>
          <w:i/>
        </w:rPr>
        <w:t>φοβούμαι</w:t>
      </w:r>
      <w:r w:rsidR="0068253A">
        <w:rPr>
          <w:rFonts w:ascii="Palatino Linotype" w:hAnsi="Palatino Linotype"/>
          <w:i/>
        </w:rPr>
        <w:t xml:space="preserve">, </w:t>
      </w:r>
      <w:r w:rsidR="00B554DB" w:rsidRPr="001328B7">
        <w:rPr>
          <w:rFonts w:ascii="Palatino Linotype" w:hAnsi="Palatino Linotype"/>
          <w:i/>
        </w:rPr>
        <w:t>ελπίζω</w:t>
      </w:r>
      <w:r w:rsidR="001328B7">
        <w:rPr>
          <w:rFonts w:ascii="Palatino Linotype" w:hAnsi="Palatino Linotype"/>
          <w:i/>
        </w:rPr>
        <w:t xml:space="preserve">, </w:t>
      </w:r>
      <w:r w:rsidR="00F434BC" w:rsidRPr="00F434BC">
        <w:rPr>
          <w:rFonts w:ascii="Palatino Linotype" w:hAnsi="Palatino Linotype"/>
        </w:rPr>
        <w:t>αλλά και</w:t>
      </w:r>
      <w:r w:rsidR="00F434BC">
        <w:rPr>
          <w:rFonts w:ascii="Palatino Linotype" w:hAnsi="Palatino Linotype"/>
          <w:i/>
        </w:rPr>
        <w:t xml:space="preserve"> </w:t>
      </w:r>
      <w:r w:rsidR="00F434BC" w:rsidRPr="001328B7">
        <w:rPr>
          <w:rFonts w:ascii="Palatino Linotype" w:hAnsi="Palatino Linotype"/>
          <w:i/>
        </w:rPr>
        <w:t xml:space="preserve">ζητώ, </w:t>
      </w:r>
      <w:r w:rsidR="001328B7">
        <w:rPr>
          <w:rFonts w:ascii="Palatino Linotype" w:hAnsi="Palatino Linotype"/>
          <w:i/>
        </w:rPr>
        <w:t>γνωρίζω</w:t>
      </w:r>
      <w:r w:rsidR="003F74E6">
        <w:rPr>
          <w:rFonts w:ascii="Palatino Linotype" w:hAnsi="Palatino Linotype"/>
        </w:rPr>
        <w:t xml:space="preserve">. </w:t>
      </w:r>
      <w:r w:rsidR="00675780">
        <w:rPr>
          <w:rFonts w:ascii="Palatino Linotype" w:hAnsi="Palatino Linotype"/>
        </w:rPr>
        <w:t>Σ</w:t>
      </w:r>
      <w:r w:rsidR="001328B7">
        <w:rPr>
          <w:rFonts w:ascii="Palatino Linotype" w:hAnsi="Palatino Linotype"/>
        </w:rPr>
        <w:t>υνήθως μάλιστα τα κείμενα της Π.Δ. ομιλούν για μη</w:t>
      </w:r>
      <w:r w:rsidR="00A71C98">
        <w:rPr>
          <w:rFonts w:ascii="Palatino Linotype" w:hAnsi="Palatino Linotype"/>
        </w:rPr>
        <w:t xml:space="preserve"> πίστη.</w:t>
      </w:r>
      <w:r w:rsidR="001328B7">
        <w:rPr>
          <w:rFonts w:ascii="Palatino Linotype" w:hAnsi="Palatino Linotype"/>
        </w:rPr>
        <w:t xml:space="preserve"> </w:t>
      </w:r>
      <w:r w:rsidR="0018562D">
        <w:rPr>
          <w:rFonts w:ascii="Palatino Linotype" w:hAnsi="Palatino Linotype"/>
        </w:rPr>
        <w:t xml:space="preserve">Σε κάθε περίπτωση </w:t>
      </w:r>
      <w:r w:rsidR="00F434BC">
        <w:rPr>
          <w:rFonts w:ascii="Palatino Linotype" w:hAnsi="Palatino Linotype"/>
        </w:rPr>
        <w:t xml:space="preserve">ποτέ </w:t>
      </w:r>
      <w:r w:rsidR="0018562D">
        <w:rPr>
          <w:rFonts w:ascii="Palatino Linotype" w:hAnsi="Palatino Linotype"/>
        </w:rPr>
        <w:t>δεν χαρ</w:t>
      </w:r>
      <w:r w:rsidR="00F434BC">
        <w:rPr>
          <w:rFonts w:ascii="Palatino Linotype" w:hAnsi="Palatino Linotype"/>
        </w:rPr>
        <w:t xml:space="preserve">ακτηρίζεται </w:t>
      </w:r>
      <w:r w:rsidR="0018562D">
        <w:rPr>
          <w:rFonts w:ascii="Palatino Linotype" w:hAnsi="Palatino Linotype"/>
        </w:rPr>
        <w:t xml:space="preserve">η σχέση με τα «είδωλα» </w:t>
      </w:r>
      <w:r w:rsidR="00F434BC">
        <w:rPr>
          <w:rFonts w:ascii="Palatino Linotype" w:hAnsi="Palatino Linotype"/>
        </w:rPr>
        <w:t xml:space="preserve">ως εναλλακτική «πίστη» </w:t>
      </w:r>
      <w:r w:rsidR="003F74E6">
        <w:rPr>
          <w:rFonts w:ascii="Palatino Linotype" w:hAnsi="Palatino Linotype"/>
        </w:rPr>
        <w:t>αφού αυτά δεν έχουν πρόσωπο:</w:t>
      </w:r>
      <w:r w:rsidR="0018562D">
        <w:rPr>
          <w:rFonts w:ascii="Palatino Linotype" w:hAnsi="Palatino Linotype"/>
        </w:rPr>
        <w:t xml:space="preserve"> αφτί για να εισακούουν τον </w:t>
      </w:r>
      <w:r w:rsidR="00C37B6B">
        <w:rPr>
          <w:rFonts w:ascii="Palatino Linotype" w:hAnsi="Palatino Linotype"/>
        </w:rPr>
        <w:t>«</w:t>
      </w:r>
      <w:r w:rsidR="0018562D">
        <w:rPr>
          <w:rFonts w:ascii="Palatino Linotype" w:hAnsi="Palatino Linotype"/>
        </w:rPr>
        <w:t>άλλον</w:t>
      </w:r>
      <w:r w:rsidR="00C37B6B">
        <w:rPr>
          <w:rFonts w:ascii="Palatino Linotype" w:hAnsi="Palatino Linotype"/>
        </w:rPr>
        <w:t>»</w:t>
      </w:r>
      <w:r w:rsidR="0018562D">
        <w:rPr>
          <w:rFonts w:ascii="Palatino Linotype" w:hAnsi="Palatino Linotype"/>
        </w:rPr>
        <w:t xml:space="preserve"> και λόγο</w:t>
      </w:r>
      <w:r w:rsidR="00F434BC">
        <w:rPr>
          <w:rFonts w:ascii="Palatino Linotype" w:hAnsi="Palatino Linotype"/>
        </w:rPr>
        <w:t>-ρήμα</w:t>
      </w:r>
      <w:r w:rsidR="0018562D">
        <w:rPr>
          <w:rFonts w:ascii="Palatino Linotype" w:hAnsi="Palatino Linotype"/>
        </w:rPr>
        <w:t xml:space="preserve"> δημιουργικό για να «αλλάζουν» τις καταστάσεις.</w:t>
      </w:r>
      <w:r w:rsidR="00F434BC" w:rsidRPr="00F434BC">
        <w:rPr>
          <w:rFonts w:ascii="Palatino Linotype" w:hAnsi="Palatino Linotype"/>
        </w:rPr>
        <w:t xml:space="preserve"> </w:t>
      </w:r>
      <w:r w:rsidR="00F434BC">
        <w:rPr>
          <w:rFonts w:ascii="Palatino Linotype" w:hAnsi="Palatino Linotype"/>
        </w:rPr>
        <w:t xml:space="preserve">Τελικά η </w:t>
      </w:r>
      <w:r w:rsidR="003F74E6">
        <w:rPr>
          <w:rFonts w:ascii="Palatino Linotype" w:hAnsi="Palatino Linotype"/>
        </w:rPr>
        <w:t xml:space="preserve">π. με τη σημασία που έχει στο νεοελληνικό λεξιλόγιο, </w:t>
      </w:r>
      <w:r w:rsidR="00F434BC">
        <w:rPr>
          <w:rFonts w:ascii="Palatino Linotype" w:hAnsi="Palatino Linotype"/>
        </w:rPr>
        <w:t>καθ</w:t>
      </w:r>
      <w:r w:rsidR="00F434BC" w:rsidRPr="00C37B6B">
        <w:rPr>
          <w:rFonts w:ascii="Palatino Linotype" w:hAnsi="Palatino Linotype"/>
          <w:i/>
        </w:rPr>
        <w:t>ιερώθηκε</w:t>
      </w:r>
      <w:r w:rsidR="00F434BC">
        <w:rPr>
          <w:rFonts w:ascii="Palatino Linotype" w:hAnsi="Palatino Linotype"/>
        </w:rPr>
        <w:t xml:space="preserve"> στην Κ.Δ. προφανώς στο πλαίσιο μιας νέας σχέσης με έναν Θεό </w:t>
      </w:r>
      <w:r w:rsidR="00F434BC" w:rsidRPr="00F434BC">
        <w:rPr>
          <w:rFonts w:ascii="Palatino Linotype" w:hAnsi="Palatino Linotype"/>
          <w:i/>
        </w:rPr>
        <w:t>Πατέρα</w:t>
      </w:r>
      <w:r w:rsidR="00F434BC">
        <w:rPr>
          <w:rFonts w:ascii="Palatino Linotype" w:hAnsi="Palatino Linotype"/>
        </w:rPr>
        <w:t xml:space="preserve"> και τον Υιό, τον </w:t>
      </w:r>
      <w:r w:rsidR="00F434BC" w:rsidRPr="00C37B6B">
        <w:rPr>
          <w:rFonts w:ascii="Palatino Linotype" w:hAnsi="Palatino Linotype"/>
          <w:i/>
        </w:rPr>
        <w:t>μάρτυρα τον πιστό</w:t>
      </w:r>
      <w:r w:rsidR="00F434BC">
        <w:rPr>
          <w:rFonts w:ascii="Palatino Linotype" w:hAnsi="Palatino Linotype"/>
        </w:rPr>
        <w:t xml:space="preserve"> (Αποκ. 1, 5</w:t>
      </w:r>
      <w:r w:rsidR="00F434BC" w:rsidRPr="00C37B6B">
        <w:rPr>
          <w:rFonts w:ascii="Palatino Linotype" w:hAnsi="Palatino Linotype"/>
          <w:vertAlign w:val="superscript"/>
        </w:rPr>
        <w:t>.</w:t>
      </w:r>
      <w:r w:rsidR="00F434BC">
        <w:rPr>
          <w:rFonts w:ascii="Palatino Linotype" w:hAnsi="Palatino Linotype"/>
        </w:rPr>
        <w:t xml:space="preserve"> 3, 14)</w:t>
      </w:r>
      <w:r w:rsidR="00F434BC" w:rsidRPr="00B554DB">
        <w:rPr>
          <w:rFonts w:ascii="Palatino Linotype" w:hAnsi="Palatino Linotype"/>
        </w:rPr>
        <w:t>.</w:t>
      </w:r>
      <w:r w:rsidR="00F434BC">
        <w:rPr>
          <w:rFonts w:ascii="Palatino Linotype" w:hAnsi="Palatino Linotype"/>
        </w:rPr>
        <w:t xml:space="preserve"> Ας αναψηλαφήσουμε με αδρές γραμμές το </w:t>
      </w:r>
      <w:r w:rsidR="003F74E6">
        <w:rPr>
          <w:rFonts w:ascii="Palatino Linotype" w:hAnsi="Palatino Linotype"/>
        </w:rPr>
        <w:t>«</w:t>
      </w:r>
      <w:r w:rsidR="00F434BC">
        <w:rPr>
          <w:rFonts w:ascii="Palatino Linotype" w:hAnsi="Palatino Linotype"/>
        </w:rPr>
        <w:t>γενεαλογικό δέντρο</w:t>
      </w:r>
      <w:r w:rsidR="003F74E6">
        <w:rPr>
          <w:rFonts w:ascii="Palatino Linotype" w:hAnsi="Palatino Linotype"/>
        </w:rPr>
        <w:t>»</w:t>
      </w:r>
      <w:r w:rsidR="00F434BC">
        <w:rPr>
          <w:rFonts w:ascii="Palatino Linotype" w:hAnsi="Palatino Linotype"/>
        </w:rPr>
        <w:t xml:space="preserve"> της πίστης στην Α.Γ</w:t>
      </w:r>
      <w:r w:rsidR="003F74E6">
        <w:rPr>
          <w:rFonts w:ascii="Palatino Linotype" w:hAnsi="Palatino Linotype"/>
        </w:rPr>
        <w:t>.</w:t>
      </w:r>
      <w:r w:rsidR="00F434BC">
        <w:rPr>
          <w:rFonts w:ascii="Palatino Linotype" w:hAnsi="Palatino Linotype"/>
        </w:rPr>
        <w:t xml:space="preserve"> για να ανακαλύψουμε και εμείς οι πιστοί έναν «καθρέφτη» (πρβλ. </w:t>
      </w:r>
      <w:r w:rsidR="003F74E6">
        <w:rPr>
          <w:rFonts w:ascii="Palatino Linotype" w:hAnsi="Palatino Linotype"/>
        </w:rPr>
        <w:t>«</w:t>
      </w:r>
      <w:r w:rsidR="00F434BC">
        <w:rPr>
          <w:rFonts w:ascii="Palatino Linotype" w:hAnsi="Palatino Linotype"/>
        </w:rPr>
        <w:t>ύμνο της πίστης</w:t>
      </w:r>
      <w:r w:rsidR="003F74E6">
        <w:rPr>
          <w:rFonts w:ascii="Palatino Linotype" w:hAnsi="Palatino Linotype"/>
        </w:rPr>
        <w:t>»</w:t>
      </w:r>
      <w:r w:rsidR="00F434BC">
        <w:rPr>
          <w:rFonts w:ascii="Palatino Linotype" w:hAnsi="Palatino Linotype"/>
        </w:rPr>
        <w:t xml:space="preserve"> Εβρ. 11):</w:t>
      </w:r>
    </w:p>
    <w:p w:rsidR="002B4024" w:rsidRPr="00D419AA" w:rsidRDefault="0018562D" w:rsidP="00D419AA">
      <w:pPr>
        <w:pStyle w:val="a7"/>
        <w:numPr>
          <w:ilvl w:val="0"/>
          <w:numId w:val="1"/>
        </w:numPr>
        <w:spacing w:before="100" w:beforeAutospacing="1" w:after="100" w:afterAutospacing="1" w:line="240" w:lineRule="auto"/>
        <w:jc w:val="both"/>
        <w:rPr>
          <w:rFonts w:ascii="Palatino Linotype" w:hAnsi="Palatino Linotype"/>
        </w:rPr>
      </w:pPr>
      <w:r>
        <w:rPr>
          <w:rFonts w:ascii="Palatino Linotype" w:hAnsi="Palatino Linotype"/>
        </w:rPr>
        <w:t>Όταν γίνεται λόγος στην Π</w:t>
      </w:r>
      <w:r w:rsidR="003F74E6">
        <w:rPr>
          <w:rFonts w:ascii="Palatino Linotype" w:hAnsi="Palatino Linotype"/>
        </w:rPr>
        <w:t>.</w:t>
      </w:r>
      <w:r>
        <w:rPr>
          <w:rFonts w:ascii="Palatino Linotype" w:hAnsi="Palatino Linotype"/>
        </w:rPr>
        <w:t>Δ</w:t>
      </w:r>
      <w:r w:rsidR="003F74E6">
        <w:rPr>
          <w:rFonts w:ascii="Palatino Linotype" w:hAnsi="Palatino Linotype"/>
        </w:rPr>
        <w:t>.</w:t>
      </w:r>
      <w:r>
        <w:rPr>
          <w:rFonts w:ascii="Palatino Linotype" w:hAnsi="Palatino Linotype"/>
        </w:rPr>
        <w:t xml:space="preserve"> για </w:t>
      </w:r>
      <w:r w:rsidR="003F74E6">
        <w:rPr>
          <w:rFonts w:ascii="Palatino Linotype" w:hAnsi="Palatino Linotype"/>
        </w:rPr>
        <w:t>π.</w:t>
      </w:r>
      <w:r>
        <w:rPr>
          <w:rFonts w:ascii="Palatino Linotype" w:hAnsi="Palatino Linotype"/>
        </w:rPr>
        <w:t>, σ</w:t>
      </w:r>
      <w:r w:rsidR="001328B7" w:rsidRPr="00B63BC4">
        <w:rPr>
          <w:rFonts w:ascii="Palatino Linotype" w:hAnsi="Palatino Linotype"/>
        </w:rPr>
        <w:t xml:space="preserve">υνήθως </w:t>
      </w:r>
      <w:r w:rsidR="00F434BC">
        <w:rPr>
          <w:rFonts w:ascii="Palatino Linotype" w:hAnsi="Palatino Linotype"/>
        </w:rPr>
        <w:t xml:space="preserve">(α) </w:t>
      </w:r>
      <w:r w:rsidR="001328B7" w:rsidRPr="00B63BC4">
        <w:rPr>
          <w:rFonts w:ascii="Palatino Linotype" w:hAnsi="Palatino Linotype"/>
        </w:rPr>
        <w:t>προηγείται π</w:t>
      </w:r>
      <w:r w:rsidR="006D1C7B" w:rsidRPr="00B63BC4">
        <w:rPr>
          <w:rFonts w:ascii="Palatino Linotype" w:hAnsi="Palatino Linotype"/>
        </w:rPr>
        <w:t xml:space="preserve">ερίοδος </w:t>
      </w:r>
      <w:r w:rsidR="001328B7" w:rsidRPr="00B63BC4">
        <w:rPr>
          <w:rFonts w:ascii="Palatino Linotype" w:hAnsi="Palatino Linotype"/>
        </w:rPr>
        <w:t xml:space="preserve">προσωπικής και συλλογικής </w:t>
      </w:r>
      <w:r w:rsidR="006D1C7B" w:rsidRPr="00B63BC4">
        <w:rPr>
          <w:rFonts w:ascii="Palatino Linotype" w:hAnsi="Palatino Linotype"/>
        </w:rPr>
        <w:t>κρίσης – αγωνίας</w:t>
      </w:r>
      <w:r w:rsidR="00B63BC4">
        <w:rPr>
          <w:rStyle w:val="a4"/>
          <w:rFonts w:ascii="Palatino Linotype" w:hAnsi="Palatino Linotype"/>
        </w:rPr>
        <w:footnoteReference w:id="2"/>
      </w:r>
      <w:r w:rsidR="00D419AA">
        <w:rPr>
          <w:rFonts w:ascii="Palatino Linotype" w:hAnsi="Palatino Linotype"/>
        </w:rPr>
        <w:t xml:space="preserve">, </w:t>
      </w:r>
      <w:r w:rsidR="00F434BC">
        <w:rPr>
          <w:rFonts w:ascii="Palatino Linotype" w:hAnsi="Palatino Linotype"/>
        </w:rPr>
        <w:t xml:space="preserve">(β) </w:t>
      </w:r>
      <w:r>
        <w:rPr>
          <w:rFonts w:ascii="Palatino Linotype" w:hAnsi="Palatino Linotype"/>
        </w:rPr>
        <w:t xml:space="preserve">αυτή </w:t>
      </w:r>
      <w:r w:rsidR="003F74E6">
        <w:rPr>
          <w:rFonts w:ascii="Palatino Linotype" w:hAnsi="Palatino Linotype"/>
        </w:rPr>
        <w:t xml:space="preserve">(η π.) </w:t>
      </w:r>
      <w:r w:rsidR="00D419AA">
        <w:rPr>
          <w:rFonts w:ascii="Palatino Linotype" w:hAnsi="Palatino Linotype"/>
        </w:rPr>
        <w:t xml:space="preserve">αφορά σε συγκεκριμένο λόγο </w:t>
      </w:r>
      <w:r w:rsidR="004A5000">
        <w:rPr>
          <w:rFonts w:ascii="Palatino Linotype" w:hAnsi="Palatino Linotype"/>
        </w:rPr>
        <w:t>του Θεού συνήθως μέσω ενός</w:t>
      </w:r>
      <w:r w:rsidR="00F434BC">
        <w:rPr>
          <w:rFonts w:ascii="Palatino Linotype" w:hAnsi="Palatino Linotype"/>
        </w:rPr>
        <w:t xml:space="preserve"> προφήτη</w:t>
      </w:r>
      <w:r w:rsidR="00B8136B">
        <w:rPr>
          <w:rFonts w:ascii="Palatino Linotype" w:hAnsi="Palatino Linotype"/>
        </w:rPr>
        <w:t xml:space="preserve"> που καταγγέλλει την απουσία απόλυτης εμπιστοσύνης στην δράση του Γιαχβέ</w:t>
      </w:r>
      <w:r w:rsidR="00F434BC">
        <w:rPr>
          <w:rFonts w:ascii="Palatino Linotype" w:hAnsi="Palatino Linotype"/>
        </w:rPr>
        <w:t xml:space="preserve"> ενώ (γ)</w:t>
      </w:r>
      <w:r w:rsidR="004A5000">
        <w:rPr>
          <w:rFonts w:ascii="Palatino Linotype" w:hAnsi="Palatino Linotype"/>
        </w:rPr>
        <w:t xml:space="preserve"> συνδέεται με λύτρωση</w:t>
      </w:r>
      <w:r w:rsidR="00F434BC">
        <w:rPr>
          <w:rFonts w:ascii="Palatino Linotype" w:hAnsi="Palatino Linotype"/>
        </w:rPr>
        <w:t xml:space="preserve"> </w:t>
      </w:r>
      <w:r w:rsidR="003F74E6">
        <w:rPr>
          <w:rFonts w:ascii="Palatino Linotype" w:hAnsi="Palatino Linotype"/>
        </w:rPr>
        <w:t xml:space="preserve">που παρέχεται </w:t>
      </w:r>
      <w:r w:rsidR="00F434BC">
        <w:rPr>
          <w:rFonts w:ascii="Palatino Linotype" w:hAnsi="Palatino Linotype"/>
        </w:rPr>
        <w:t>ήδη στο εδώ και το τώρα</w:t>
      </w:r>
      <w:r w:rsidR="004A5000">
        <w:rPr>
          <w:rFonts w:ascii="Palatino Linotype" w:hAnsi="Palatino Linotype"/>
        </w:rPr>
        <w:t xml:space="preserve"> </w:t>
      </w:r>
      <w:r w:rsidR="00F434BC">
        <w:rPr>
          <w:rFonts w:ascii="Palatino Linotype" w:hAnsi="Palatino Linotype"/>
        </w:rPr>
        <w:t xml:space="preserve">αλλά </w:t>
      </w:r>
      <w:r w:rsidR="004A5000">
        <w:rPr>
          <w:rFonts w:ascii="Palatino Linotype" w:hAnsi="Palatino Linotype"/>
        </w:rPr>
        <w:t xml:space="preserve">και </w:t>
      </w:r>
      <w:r w:rsidR="003F74E6">
        <w:rPr>
          <w:rFonts w:ascii="Palatino Linotype" w:hAnsi="Palatino Linotype"/>
        </w:rPr>
        <w:t xml:space="preserve">διανοίγει </w:t>
      </w:r>
      <w:r w:rsidR="004A5000">
        <w:rPr>
          <w:rFonts w:ascii="Palatino Linotype" w:hAnsi="Palatino Linotype"/>
        </w:rPr>
        <w:t>καινούργιες προοπτικές:</w:t>
      </w:r>
      <w:r w:rsidR="00B63BC4" w:rsidRPr="00B63BC4">
        <w:rPr>
          <w:rFonts w:ascii="Palatino Linotype" w:hAnsi="Palatino Linotype"/>
        </w:rPr>
        <w:t xml:space="preserve"> </w:t>
      </w:r>
      <w:r w:rsidR="005C2808">
        <w:rPr>
          <w:rFonts w:ascii="Palatino Linotype" w:hAnsi="Palatino Linotype"/>
          <w:b/>
        </w:rPr>
        <w:t>(</w:t>
      </w:r>
      <w:r w:rsidR="005C2808">
        <w:rPr>
          <w:rFonts w:ascii="Palatino Linotype" w:hAnsi="Palatino Linotype"/>
          <w:b/>
          <w:lang w:val="en-US"/>
        </w:rPr>
        <w:t>i</w:t>
      </w:r>
      <w:r w:rsidR="00B63BC4" w:rsidRPr="00D419AA">
        <w:rPr>
          <w:rFonts w:ascii="Palatino Linotype" w:hAnsi="Palatino Linotype"/>
          <w:b/>
        </w:rPr>
        <w:t>)</w:t>
      </w:r>
      <w:r w:rsidR="00B63BC4">
        <w:rPr>
          <w:rFonts w:ascii="Palatino Linotype" w:hAnsi="Palatino Linotype"/>
        </w:rPr>
        <w:t xml:space="preserve"> </w:t>
      </w:r>
      <w:r w:rsidR="00B63BC4" w:rsidRPr="00B63BC4">
        <w:rPr>
          <w:rFonts w:ascii="Palatino Linotype" w:hAnsi="Palatino Linotype"/>
        </w:rPr>
        <w:t>Ο</w:t>
      </w:r>
      <w:r w:rsidR="006D1C7B" w:rsidRPr="00B63BC4">
        <w:rPr>
          <w:rFonts w:ascii="Palatino Linotype" w:hAnsi="Palatino Linotype"/>
        </w:rPr>
        <w:t xml:space="preserve"> </w:t>
      </w:r>
      <w:r w:rsidR="00675780" w:rsidRPr="00B8136B">
        <w:rPr>
          <w:rFonts w:ascii="Palatino Linotype" w:hAnsi="Palatino Linotype" w:cs="SBL Greek"/>
          <w:b/>
          <w:i/>
          <w:lang w:bidi="he-IL"/>
        </w:rPr>
        <w:t>Ἄ</w:t>
      </w:r>
      <w:r w:rsidR="001328B7" w:rsidRPr="00B8136B">
        <w:rPr>
          <w:rFonts w:ascii="Palatino Linotype" w:hAnsi="Palatino Linotype" w:cs="SBL Greek"/>
          <w:b/>
          <w:i/>
          <w:lang w:bidi="he-IL"/>
        </w:rPr>
        <w:t>βραμ</w:t>
      </w:r>
      <w:r w:rsidR="001328B7" w:rsidRPr="00B63BC4">
        <w:rPr>
          <w:rFonts w:ascii="Palatino Linotype" w:hAnsi="Palatino Linotype" w:cs="SBL Greek"/>
          <w:i/>
          <w:lang w:bidi="he-IL"/>
        </w:rPr>
        <w:t xml:space="preserve"> </w:t>
      </w:r>
      <w:r w:rsidR="00B63BC4" w:rsidRPr="00B63BC4">
        <w:rPr>
          <w:rFonts w:ascii="Palatino Linotype" w:hAnsi="Palatino Linotype"/>
        </w:rPr>
        <w:t>έστρεψε τα νώτα στα είδωλα της πατρικής εστία</w:t>
      </w:r>
      <w:r w:rsidR="00675780">
        <w:rPr>
          <w:rFonts w:ascii="Palatino Linotype" w:hAnsi="Palatino Linotype"/>
        </w:rPr>
        <w:t>ς και μετά τη διεξαγωγή απε</w:t>
      </w:r>
      <w:r w:rsidR="004A5000">
        <w:rPr>
          <w:rFonts w:ascii="Palatino Linotype" w:hAnsi="Palatino Linotype"/>
        </w:rPr>
        <w:t xml:space="preserve">λευθερωτικού πολέμου, </w:t>
      </w:r>
      <w:r w:rsidR="00675780">
        <w:rPr>
          <w:rFonts w:ascii="Palatino Linotype" w:hAnsi="Palatino Linotype"/>
        </w:rPr>
        <w:t>ο</w:t>
      </w:r>
      <w:r w:rsidR="00B63BC4" w:rsidRPr="00B63BC4">
        <w:rPr>
          <w:rFonts w:ascii="Palatino Linotype" w:hAnsi="Palatino Linotype"/>
        </w:rPr>
        <w:t xml:space="preserve"> Θεός τ</w:t>
      </w:r>
      <w:r w:rsidR="00F434BC">
        <w:rPr>
          <w:rFonts w:ascii="Palatino Linotype" w:hAnsi="Palatino Linotype"/>
        </w:rPr>
        <w:t>ου υπόσχεται απογόνους. Ε</w:t>
      </w:r>
      <w:r w:rsidR="00B63BC4" w:rsidRPr="00B63BC4">
        <w:rPr>
          <w:rFonts w:ascii="Palatino Linotype" w:hAnsi="Palatino Linotype"/>
        </w:rPr>
        <w:t>κείνος</w:t>
      </w:r>
      <w:r w:rsidR="006A5A10">
        <w:rPr>
          <w:rFonts w:ascii="Palatino Linotype" w:hAnsi="Palatino Linotype"/>
        </w:rPr>
        <w:t>,</w:t>
      </w:r>
      <w:r w:rsidR="00B63BC4" w:rsidRPr="00B63BC4">
        <w:rPr>
          <w:rFonts w:ascii="Palatino Linotype" w:hAnsi="Palatino Linotype"/>
        </w:rPr>
        <w:t xml:space="preserve"> </w:t>
      </w:r>
      <w:r w:rsidR="006A5A10" w:rsidRPr="00B63BC4">
        <w:rPr>
          <w:rFonts w:ascii="Palatino Linotype" w:hAnsi="Palatino Linotype"/>
        </w:rPr>
        <w:t>παρότι</w:t>
      </w:r>
      <w:r w:rsidR="006A5A10">
        <w:rPr>
          <w:rFonts w:ascii="Palatino Linotype" w:hAnsi="Palatino Linotype"/>
        </w:rPr>
        <w:t xml:space="preserve"> έχει το όνειδος</w:t>
      </w:r>
      <w:r w:rsidR="00F434BC">
        <w:rPr>
          <w:rFonts w:ascii="Palatino Linotype" w:hAnsi="Palatino Linotype"/>
        </w:rPr>
        <w:t>-</w:t>
      </w:r>
      <w:r w:rsidR="00F434BC" w:rsidRPr="00F434BC">
        <w:rPr>
          <w:rFonts w:ascii="Palatino Linotype" w:hAnsi="Palatino Linotype"/>
          <w:i/>
        </w:rPr>
        <w:t>στίγμα</w:t>
      </w:r>
      <w:r w:rsidR="006A5A10">
        <w:rPr>
          <w:rFonts w:ascii="Palatino Linotype" w:hAnsi="Palatino Linotype"/>
        </w:rPr>
        <w:t xml:space="preserve"> της ατεκνίας,</w:t>
      </w:r>
      <w:r w:rsidR="006A5A10" w:rsidRPr="00B63BC4">
        <w:rPr>
          <w:rFonts w:ascii="Palatino Linotype" w:hAnsi="Palatino Linotype"/>
        </w:rPr>
        <w:t xml:space="preserve"> </w:t>
      </w:r>
      <w:r w:rsidR="00F434BC">
        <w:rPr>
          <w:rFonts w:ascii="Palatino Linotype" w:hAnsi="Palatino Linotype"/>
        </w:rPr>
        <w:t xml:space="preserve">επιδεικνύει </w:t>
      </w:r>
      <w:r w:rsidR="00B63BC4" w:rsidRPr="00B63BC4">
        <w:rPr>
          <w:rFonts w:ascii="Palatino Linotype" w:hAnsi="Palatino Linotype"/>
        </w:rPr>
        <w:t>απόλυτη εμπιστοσύνη</w:t>
      </w:r>
      <w:r w:rsidR="006A5A10">
        <w:rPr>
          <w:rFonts w:ascii="Palatino Linotype" w:hAnsi="Palatino Linotype"/>
        </w:rPr>
        <w:t xml:space="preserve"> στο λόγο του Θεού ότι οι απόγονοί του θα </w:t>
      </w:r>
      <w:r w:rsidR="003F74E6">
        <w:rPr>
          <w:rFonts w:ascii="Palatino Linotype" w:hAnsi="Palatino Linotype"/>
        </w:rPr>
        <w:t xml:space="preserve">μεγαλυνθούν </w:t>
      </w:r>
      <w:r w:rsidR="006A5A10">
        <w:rPr>
          <w:rFonts w:ascii="Palatino Linotype" w:hAnsi="Palatino Linotype"/>
        </w:rPr>
        <w:t>όπως οι αστέρες του ουρανού</w:t>
      </w:r>
      <w:r w:rsidR="00D6187D">
        <w:rPr>
          <w:rFonts w:ascii="Palatino Linotype" w:hAnsi="Palatino Linotype"/>
        </w:rPr>
        <w:t>:</w:t>
      </w:r>
      <w:r w:rsidR="00D6187D" w:rsidRPr="00D6187D">
        <w:rPr>
          <w:rFonts w:ascii="Palatino Linotype" w:hAnsi="Palatino Linotype" w:cs="SBL Greek"/>
          <w:i/>
          <w:lang w:bidi="he-IL"/>
        </w:rPr>
        <w:t xml:space="preserve"> </w:t>
      </w:r>
      <w:r w:rsidR="00D6187D" w:rsidRPr="00B63BC4">
        <w:rPr>
          <w:rFonts w:ascii="Palatino Linotype" w:hAnsi="Palatino Linotype" w:cs="SBL Greek"/>
          <w:i/>
          <w:lang w:bidi="he-IL"/>
        </w:rPr>
        <w:t xml:space="preserve">ἐπίστευσεν τῷ </w:t>
      </w:r>
      <w:r w:rsidR="00D6187D" w:rsidRPr="00B63BC4">
        <w:rPr>
          <w:rFonts w:ascii="Palatino Linotype" w:hAnsi="Palatino Linotype" w:cs="SBL Greek"/>
          <w:i/>
          <w:caps/>
          <w:lang w:bidi="he-IL"/>
        </w:rPr>
        <w:t>θ</w:t>
      </w:r>
      <w:r w:rsidR="00D6187D" w:rsidRPr="00B63BC4">
        <w:rPr>
          <w:rFonts w:ascii="Palatino Linotype" w:hAnsi="Palatino Linotype" w:cs="SBL Greek"/>
          <w:i/>
          <w:lang w:bidi="he-IL"/>
        </w:rPr>
        <w:t xml:space="preserve">εῷ καὶ ἐλογίσθη αὐτῷ εἰς δικαιοσύνην </w:t>
      </w:r>
      <w:r w:rsidR="00D6187D" w:rsidRPr="00B63BC4">
        <w:rPr>
          <w:rFonts w:ascii="Palatino Linotype" w:hAnsi="Palatino Linotype"/>
        </w:rPr>
        <w:t>(Γέν. 15, 6)</w:t>
      </w:r>
      <w:r w:rsidR="00B63BC4" w:rsidRPr="00B63BC4">
        <w:rPr>
          <w:rFonts w:ascii="Palatino Linotype" w:hAnsi="Palatino Linotype"/>
        </w:rPr>
        <w:t xml:space="preserve">. Το </w:t>
      </w:r>
      <w:r w:rsidR="00B63BC4" w:rsidRPr="00B63BC4">
        <w:rPr>
          <w:rFonts w:ascii="Palatino Linotype" w:hAnsi="Palatino Linotype" w:cs="SBL Greek"/>
          <w:i/>
          <w:lang w:bidi="he-IL"/>
        </w:rPr>
        <w:t xml:space="preserve">καὶ ἐλογίσθη αὐτῷ εἰς δικαιοσύνην </w:t>
      </w:r>
      <w:r w:rsidR="00B63BC4" w:rsidRPr="00B63BC4">
        <w:rPr>
          <w:rFonts w:ascii="Palatino Linotype" w:hAnsi="Palatino Linotype"/>
        </w:rPr>
        <w:t>ανακαλεί την αποδοχή της λατρείας</w:t>
      </w:r>
      <w:r w:rsidR="00B63BC4">
        <w:rPr>
          <w:rStyle w:val="a4"/>
          <w:rFonts w:ascii="Palatino Linotype" w:hAnsi="Palatino Linotype"/>
        </w:rPr>
        <w:footnoteReference w:id="3"/>
      </w:r>
      <w:r w:rsidR="00B63BC4" w:rsidRPr="00B63BC4">
        <w:rPr>
          <w:rFonts w:ascii="Palatino Linotype" w:hAnsi="Palatino Linotype"/>
        </w:rPr>
        <w:t xml:space="preserve"> </w:t>
      </w:r>
      <w:r w:rsidR="006A5A10">
        <w:rPr>
          <w:rFonts w:ascii="Palatino Linotype" w:hAnsi="Palatino Linotype"/>
        </w:rPr>
        <w:t xml:space="preserve">από τον Θεό και συνιστά μια πρώτη γεύση </w:t>
      </w:r>
      <w:r w:rsidR="003F74E6">
        <w:rPr>
          <w:rFonts w:ascii="Palatino Linotype" w:hAnsi="Palatino Linotype"/>
        </w:rPr>
        <w:t xml:space="preserve">του </w:t>
      </w:r>
      <w:r w:rsidR="006A5A10">
        <w:rPr>
          <w:rFonts w:ascii="Palatino Linotype" w:hAnsi="Palatino Linotype"/>
        </w:rPr>
        <w:t>ότι τελικά η π</w:t>
      </w:r>
      <w:r w:rsidR="003F74E6">
        <w:rPr>
          <w:rFonts w:ascii="Palatino Linotype" w:hAnsi="Palatino Linotype"/>
        </w:rPr>
        <w:t>.</w:t>
      </w:r>
      <w:r w:rsidR="006A5A10">
        <w:rPr>
          <w:rFonts w:ascii="Palatino Linotype" w:hAnsi="Palatino Linotype"/>
        </w:rPr>
        <w:t xml:space="preserve"> υποκαθιστά τη θυσία</w:t>
      </w:r>
      <w:r w:rsidR="00F434BC">
        <w:rPr>
          <w:rFonts w:ascii="Palatino Linotype" w:hAnsi="Palatino Linotype"/>
        </w:rPr>
        <w:t>, την ουσία κάθε θρησκείας</w:t>
      </w:r>
      <w:r w:rsidR="006A5A10">
        <w:rPr>
          <w:rFonts w:ascii="Palatino Linotype" w:hAnsi="Palatino Linotype"/>
        </w:rPr>
        <w:t>.</w:t>
      </w:r>
      <w:r w:rsidR="00164036">
        <w:rPr>
          <w:rFonts w:ascii="Palatino Linotype" w:hAnsi="Palatino Linotype"/>
        </w:rPr>
        <w:t xml:space="preserve"> </w:t>
      </w:r>
      <w:r w:rsidR="00F434BC">
        <w:rPr>
          <w:rFonts w:ascii="Palatino Linotype" w:hAnsi="Palatino Linotype"/>
        </w:rPr>
        <w:t xml:space="preserve">Τελικά η δικαιοσύνη/δικαίωση </w:t>
      </w:r>
      <w:r w:rsidR="00164036">
        <w:rPr>
          <w:rFonts w:ascii="Palatino Linotype" w:hAnsi="Palatino Linotype"/>
        </w:rPr>
        <w:t>δεν συνίσταται (μόνον) στην εκπλήρωση εντολών αλλά στην εμπιστοσύνη προς τον Θεό</w:t>
      </w:r>
      <w:r w:rsidR="00B8136B">
        <w:rPr>
          <w:rFonts w:ascii="Palatino Linotype" w:hAnsi="Palatino Linotype"/>
        </w:rPr>
        <w:t xml:space="preserve"> των Πατέρων</w:t>
      </w:r>
      <w:r w:rsidR="00164036" w:rsidRPr="00D419AA">
        <w:rPr>
          <w:rFonts w:ascii="Palatino Linotype" w:hAnsi="Palatino Linotype"/>
          <w:b/>
        </w:rPr>
        <w:t>.</w:t>
      </w:r>
      <w:r w:rsidR="009A368A">
        <w:rPr>
          <w:rFonts w:ascii="Palatino Linotype" w:hAnsi="Palatino Linotype"/>
          <w:b/>
        </w:rPr>
        <w:t xml:space="preserve"> </w:t>
      </w:r>
      <w:r w:rsidR="005C2808">
        <w:rPr>
          <w:rFonts w:ascii="Palatino Linotype" w:hAnsi="Palatino Linotype"/>
          <w:b/>
        </w:rPr>
        <w:t>(</w:t>
      </w:r>
      <w:r w:rsidR="005C2808">
        <w:rPr>
          <w:rFonts w:ascii="Palatino Linotype" w:hAnsi="Palatino Linotype"/>
          <w:b/>
          <w:lang w:val="en-US"/>
        </w:rPr>
        <w:t>ii</w:t>
      </w:r>
      <w:r w:rsidR="00B63BC4" w:rsidRPr="00D419AA">
        <w:rPr>
          <w:rFonts w:ascii="Palatino Linotype" w:hAnsi="Palatino Linotype"/>
          <w:b/>
        </w:rPr>
        <w:t>)</w:t>
      </w:r>
      <w:r w:rsidR="00B63BC4">
        <w:rPr>
          <w:rFonts w:ascii="Palatino Linotype" w:hAnsi="Palatino Linotype"/>
        </w:rPr>
        <w:t xml:space="preserve"> </w:t>
      </w:r>
      <w:r w:rsidR="00164036">
        <w:rPr>
          <w:rFonts w:ascii="Palatino Linotype" w:hAnsi="Palatino Linotype"/>
        </w:rPr>
        <w:t>Στο Έξ. 14, 31</w:t>
      </w:r>
      <w:r w:rsidR="00D419AA">
        <w:rPr>
          <w:rFonts w:ascii="Palatino Linotype" w:hAnsi="Palatino Linotype"/>
        </w:rPr>
        <w:t xml:space="preserve">, ακριβώς </w:t>
      </w:r>
      <w:r w:rsidR="004A5000">
        <w:rPr>
          <w:rFonts w:ascii="Palatino Linotype" w:hAnsi="Palatino Linotype"/>
        </w:rPr>
        <w:t xml:space="preserve">πριν </w:t>
      </w:r>
      <w:r w:rsidR="00D419AA">
        <w:rPr>
          <w:rFonts w:ascii="Palatino Linotype" w:hAnsi="Palatino Linotype"/>
        </w:rPr>
        <w:t xml:space="preserve">το πανάρχαιο άσμα της σωτηρίας </w:t>
      </w:r>
      <w:r w:rsidR="004A5000">
        <w:rPr>
          <w:rFonts w:ascii="Palatino Linotype" w:hAnsi="Palatino Linotype"/>
        </w:rPr>
        <w:t>«</w:t>
      </w:r>
      <w:r w:rsidR="00D419AA">
        <w:rPr>
          <w:rFonts w:ascii="Palatino Linotype" w:hAnsi="Palatino Linotype"/>
        </w:rPr>
        <w:t xml:space="preserve">Βοηθός </w:t>
      </w:r>
      <w:r w:rsidR="00D419AA" w:rsidRPr="003F74E6">
        <w:rPr>
          <w:rFonts w:ascii="Palatino Linotype" w:hAnsi="Palatino Linotype"/>
          <w:b/>
          <w:i/>
        </w:rPr>
        <w:t>και σκεπαστής</w:t>
      </w:r>
      <w:r w:rsidR="004A5000">
        <w:rPr>
          <w:rFonts w:ascii="Palatino Linotype" w:hAnsi="Palatino Linotype"/>
        </w:rPr>
        <w:t>»</w:t>
      </w:r>
      <w:r w:rsidR="00D419AA">
        <w:rPr>
          <w:rFonts w:ascii="Palatino Linotype" w:hAnsi="Palatino Linotype"/>
        </w:rPr>
        <w:t>,</w:t>
      </w:r>
      <w:r w:rsidR="009A368A">
        <w:rPr>
          <w:rFonts w:ascii="Palatino Linotype" w:hAnsi="Palatino Linotype"/>
        </w:rPr>
        <w:t xml:space="preserve"> </w:t>
      </w:r>
      <w:r w:rsidR="00164036">
        <w:rPr>
          <w:rFonts w:ascii="Palatino Linotype" w:hAnsi="Palatino Linotype"/>
        </w:rPr>
        <w:t xml:space="preserve">σημειώνεται ότι μετά την </w:t>
      </w:r>
      <w:r w:rsidR="00D419AA">
        <w:rPr>
          <w:rFonts w:ascii="Palatino Linotype" w:hAnsi="Palatino Linotype"/>
        </w:rPr>
        <w:t xml:space="preserve">θαυμαστή </w:t>
      </w:r>
      <w:r w:rsidR="00164036">
        <w:rPr>
          <w:rFonts w:ascii="Palatino Linotype" w:hAnsi="Palatino Linotype"/>
        </w:rPr>
        <w:t>έξοδο</w:t>
      </w:r>
      <w:r w:rsidR="00D419AA">
        <w:rPr>
          <w:rFonts w:ascii="Palatino Linotype" w:hAnsi="Palatino Linotype"/>
        </w:rPr>
        <w:t>/</w:t>
      </w:r>
      <w:r w:rsidR="003F74E6">
        <w:rPr>
          <w:rFonts w:ascii="Palatino Linotype" w:hAnsi="Palatino Linotype"/>
        </w:rPr>
        <w:t xml:space="preserve"> </w:t>
      </w:r>
      <w:r w:rsidR="00D419AA">
        <w:rPr>
          <w:rFonts w:ascii="Palatino Linotype" w:hAnsi="Palatino Linotype"/>
        </w:rPr>
        <w:t>απελευθέρωση</w:t>
      </w:r>
      <w:r w:rsidR="00164036">
        <w:rPr>
          <w:rFonts w:ascii="Palatino Linotype" w:hAnsi="Palatino Linotype"/>
        </w:rPr>
        <w:t xml:space="preserve"> από τη γη της δουλείας</w:t>
      </w:r>
      <w:r w:rsidR="00D419AA">
        <w:rPr>
          <w:rFonts w:ascii="Palatino Linotype" w:hAnsi="Palatino Linotype"/>
        </w:rPr>
        <w:t>,</w:t>
      </w:r>
      <w:r w:rsidR="00164036">
        <w:rPr>
          <w:rFonts w:ascii="Palatino Linotype" w:hAnsi="Palatino Linotype"/>
        </w:rPr>
        <w:t xml:space="preserve"> ο λαός </w:t>
      </w:r>
      <w:r w:rsidR="00164036" w:rsidRPr="004A5000">
        <w:rPr>
          <w:rFonts w:ascii="Palatino Linotype" w:hAnsi="Palatino Linotype"/>
          <w:i/>
        </w:rPr>
        <w:t xml:space="preserve">φοβήθηκε τον Θεό και πίστεψε σε αυτόν </w:t>
      </w:r>
      <w:r w:rsidR="00164036" w:rsidRPr="004A5000">
        <w:rPr>
          <w:rFonts w:ascii="Palatino Linotype" w:hAnsi="Palatino Linotype"/>
          <w:b/>
          <w:i/>
        </w:rPr>
        <w:t>και τον δούλο του</w:t>
      </w:r>
      <w:r w:rsidR="00164036">
        <w:rPr>
          <w:rFonts w:ascii="Palatino Linotype" w:hAnsi="Palatino Linotype"/>
        </w:rPr>
        <w:t xml:space="preserve">, </w:t>
      </w:r>
      <w:r w:rsidR="00164036" w:rsidRPr="00B8136B">
        <w:rPr>
          <w:rFonts w:ascii="Palatino Linotype" w:hAnsi="Palatino Linotype"/>
          <w:b/>
        </w:rPr>
        <w:t>τον Μωυσή</w:t>
      </w:r>
      <w:r w:rsidR="00164036">
        <w:rPr>
          <w:rFonts w:ascii="Palatino Linotype" w:hAnsi="Palatino Linotype"/>
        </w:rPr>
        <w:t>. Ο Ψ. 10</w:t>
      </w:r>
      <w:r w:rsidR="00D419AA">
        <w:rPr>
          <w:rFonts w:ascii="Palatino Linotype" w:hAnsi="Palatino Linotype"/>
        </w:rPr>
        <w:t>5</w:t>
      </w:r>
      <w:r w:rsidR="00164036">
        <w:rPr>
          <w:rFonts w:ascii="Palatino Linotype" w:hAnsi="Palatino Linotype"/>
        </w:rPr>
        <w:t>, 12</w:t>
      </w:r>
      <w:r w:rsidR="00D419AA">
        <w:rPr>
          <w:rFonts w:ascii="Palatino Linotype" w:hAnsi="Palatino Linotype"/>
        </w:rPr>
        <w:t xml:space="preserve"> (Ο’),</w:t>
      </w:r>
      <w:r w:rsidR="00164036">
        <w:rPr>
          <w:rFonts w:ascii="Palatino Linotype" w:hAnsi="Palatino Linotype"/>
        </w:rPr>
        <w:t xml:space="preserve"> </w:t>
      </w:r>
      <w:r w:rsidR="00D419AA">
        <w:rPr>
          <w:rFonts w:ascii="Palatino Linotype" w:hAnsi="Palatino Linotype"/>
        </w:rPr>
        <w:t xml:space="preserve">επεξηγεί </w:t>
      </w:r>
      <w:r w:rsidR="00164036">
        <w:rPr>
          <w:rFonts w:ascii="Palatino Linotype" w:hAnsi="Palatino Linotype"/>
        </w:rPr>
        <w:t xml:space="preserve">ότι η πίστη </w:t>
      </w:r>
      <w:r w:rsidR="00D419AA">
        <w:rPr>
          <w:rFonts w:ascii="Palatino Linotype" w:hAnsi="Palatino Linotype"/>
        </w:rPr>
        <w:t xml:space="preserve">ουσιαστικά </w:t>
      </w:r>
      <w:r w:rsidR="00164036">
        <w:rPr>
          <w:rFonts w:ascii="Palatino Linotype" w:hAnsi="Palatino Linotype"/>
        </w:rPr>
        <w:t xml:space="preserve">αφορά </w:t>
      </w:r>
      <w:r w:rsidR="009A368A">
        <w:rPr>
          <w:rFonts w:ascii="Palatino Linotype" w:hAnsi="Palatino Linotype"/>
        </w:rPr>
        <w:t xml:space="preserve">στον λόγο </w:t>
      </w:r>
      <w:r w:rsidR="00164036">
        <w:rPr>
          <w:rFonts w:ascii="Palatino Linotype" w:hAnsi="Palatino Linotype"/>
        </w:rPr>
        <w:t>του</w:t>
      </w:r>
      <w:r w:rsidR="00D419AA">
        <w:rPr>
          <w:rFonts w:ascii="Palatino Linotype" w:hAnsi="Palatino Linotype"/>
        </w:rPr>
        <w:t xml:space="preserve"> Θεού</w:t>
      </w:r>
      <w:r w:rsidR="00B8136B">
        <w:rPr>
          <w:rFonts w:ascii="Palatino Linotype" w:hAnsi="Palatino Linotype"/>
        </w:rPr>
        <w:t>, ο οποίος</w:t>
      </w:r>
      <w:r w:rsidR="004A5000">
        <w:rPr>
          <w:rFonts w:ascii="Palatino Linotype" w:hAnsi="Palatino Linotype"/>
        </w:rPr>
        <w:t xml:space="preserve"> </w:t>
      </w:r>
      <w:r w:rsidR="00F35585">
        <w:rPr>
          <w:rFonts w:ascii="Palatino Linotype" w:hAnsi="Palatino Linotype"/>
        </w:rPr>
        <w:t xml:space="preserve">δρα καταλυτικά </w:t>
      </w:r>
      <w:r w:rsidR="004A5000">
        <w:rPr>
          <w:rFonts w:ascii="Palatino Linotype" w:hAnsi="Palatino Linotype"/>
        </w:rPr>
        <w:t xml:space="preserve">στην ιστορία </w:t>
      </w:r>
      <w:r w:rsidR="003F74E6">
        <w:rPr>
          <w:rFonts w:ascii="Palatino Linotype" w:hAnsi="Palatino Linotype"/>
        </w:rPr>
        <w:t xml:space="preserve">ακόμη και μέσω ενός </w:t>
      </w:r>
      <w:r w:rsidR="003F74E6" w:rsidRPr="009A368A">
        <w:rPr>
          <w:rFonts w:ascii="Palatino Linotype" w:hAnsi="Palatino Linotype"/>
          <w:i/>
        </w:rPr>
        <w:t xml:space="preserve">βραδύγλωσσου </w:t>
      </w:r>
      <w:r w:rsidR="003F74E6">
        <w:rPr>
          <w:rFonts w:ascii="Palatino Linotype" w:hAnsi="Palatino Linotype"/>
        </w:rPr>
        <w:t xml:space="preserve">προφήτη </w:t>
      </w:r>
      <w:r w:rsidR="00164036" w:rsidRPr="004A5000">
        <w:rPr>
          <w:rFonts w:ascii="Palatino Linotype" w:hAnsi="Palatino Linotype"/>
        </w:rPr>
        <w:t xml:space="preserve">(πρβλ. </w:t>
      </w:r>
      <w:r w:rsidR="00D419AA" w:rsidRPr="004A5000">
        <w:rPr>
          <w:rFonts w:ascii="Palatino Linotype" w:hAnsi="Palatino Linotype"/>
        </w:rPr>
        <w:t>Αρ. 14, 11</w:t>
      </w:r>
      <w:r w:rsidR="004A5000" w:rsidRPr="004A5000">
        <w:rPr>
          <w:rFonts w:ascii="Palatino Linotype" w:hAnsi="Palatino Linotype"/>
          <w:vertAlign w:val="superscript"/>
        </w:rPr>
        <w:t>.</w:t>
      </w:r>
      <w:r w:rsidR="004A5000" w:rsidRPr="004A5000">
        <w:rPr>
          <w:rFonts w:ascii="Palatino Linotype" w:hAnsi="Palatino Linotype"/>
        </w:rPr>
        <w:t xml:space="preserve"> </w:t>
      </w:r>
      <w:r w:rsidR="00164036" w:rsidRPr="004A5000">
        <w:rPr>
          <w:rFonts w:ascii="Palatino Linotype" w:hAnsi="Palatino Linotype"/>
        </w:rPr>
        <w:t xml:space="preserve">Ψ. 77, 32 Ο’). </w:t>
      </w:r>
      <w:r w:rsidR="005C2808">
        <w:rPr>
          <w:rFonts w:ascii="Palatino Linotype" w:hAnsi="Palatino Linotype"/>
          <w:b/>
        </w:rPr>
        <w:t>(</w:t>
      </w:r>
      <w:r w:rsidR="005C2808">
        <w:rPr>
          <w:rFonts w:ascii="Palatino Linotype" w:hAnsi="Palatino Linotype"/>
          <w:b/>
          <w:lang w:val="en-US"/>
        </w:rPr>
        <w:t>iii</w:t>
      </w:r>
      <w:r w:rsidR="00D419AA" w:rsidRPr="00D419AA">
        <w:rPr>
          <w:rFonts w:ascii="Palatino Linotype" w:hAnsi="Palatino Linotype"/>
          <w:b/>
        </w:rPr>
        <w:t>)</w:t>
      </w:r>
      <w:r w:rsidR="00D419AA" w:rsidRPr="00D419AA">
        <w:rPr>
          <w:rFonts w:ascii="Palatino Linotype" w:hAnsi="Palatino Linotype"/>
        </w:rPr>
        <w:t xml:space="preserve"> </w:t>
      </w:r>
      <w:r w:rsidR="00B63BC4" w:rsidRPr="00D419AA">
        <w:rPr>
          <w:rFonts w:ascii="Palatino Linotype" w:hAnsi="Palatino Linotype"/>
        </w:rPr>
        <w:t>Παρομοίως και</w:t>
      </w:r>
      <w:r w:rsidR="00B554DB" w:rsidRPr="00D419AA">
        <w:rPr>
          <w:rFonts w:ascii="Palatino Linotype" w:hAnsi="Palatino Linotype"/>
        </w:rPr>
        <w:t xml:space="preserve"> </w:t>
      </w:r>
      <w:r w:rsidR="00B554DB" w:rsidRPr="00D419AA">
        <w:rPr>
          <w:rFonts w:ascii="Palatino Linotype" w:hAnsi="Palatino Linotype"/>
          <w:b/>
        </w:rPr>
        <w:t>ο Ησαΐας</w:t>
      </w:r>
      <w:r w:rsidR="00B554DB" w:rsidRPr="00D419AA">
        <w:rPr>
          <w:rFonts w:ascii="Palatino Linotype" w:hAnsi="Palatino Linotype"/>
        </w:rPr>
        <w:t xml:space="preserve"> (7, 9</w:t>
      </w:r>
      <w:r w:rsidR="00B554DB" w:rsidRPr="00D419AA">
        <w:rPr>
          <w:rFonts w:ascii="Palatino Linotype" w:hAnsi="Palatino Linotype"/>
          <w:vertAlign w:val="superscript"/>
        </w:rPr>
        <w:t>.</w:t>
      </w:r>
      <w:r w:rsidR="00B554DB" w:rsidRPr="00D419AA">
        <w:rPr>
          <w:rFonts w:ascii="Palatino Linotype" w:hAnsi="Palatino Linotype"/>
        </w:rPr>
        <w:t xml:space="preserve"> 28, 16)</w:t>
      </w:r>
      <w:r w:rsidR="00E862CE">
        <w:rPr>
          <w:rStyle w:val="a4"/>
          <w:rFonts w:ascii="Palatino Linotype" w:hAnsi="Palatino Linotype"/>
        </w:rPr>
        <w:footnoteReference w:id="4"/>
      </w:r>
      <w:r w:rsidR="00D6187D" w:rsidRPr="00D419AA">
        <w:rPr>
          <w:rFonts w:ascii="Palatino Linotype" w:hAnsi="Palatino Linotype"/>
        </w:rPr>
        <w:t xml:space="preserve"> μετά το εντυπωσιακό όραμα στη Σιών και την περί αναισθησίας, σκληρότητας και πώρωσης εντολή (κεφ. 6)</w:t>
      </w:r>
      <w:r w:rsidR="003F74E6">
        <w:rPr>
          <w:rFonts w:ascii="Palatino Linotype" w:hAnsi="Palatino Linotype"/>
        </w:rPr>
        <w:t>,</w:t>
      </w:r>
      <w:r w:rsidR="00B554DB" w:rsidRPr="00D419AA">
        <w:rPr>
          <w:rFonts w:ascii="Palatino Linotype" w:hAnsi="Palatino Linotype"/>
        </w:rPr>
        <w:t xml:space="preserve"> </w:t>
      </w:r>
      <w:r w:rsidR="00B63BC4" w:rsidRPr="00D419AA">
        <w:rPr>
          <w:rFonts w:ascii="Palatino Linotype" w:hAnsi="Palatino Linotype"/>
        </w:rPr>
        <w:t>πλησιάζει τον βασιλιά της Ιερουσαλήμ</w:t>
      </w:r>
      <w:r w:rsidR="009A368A">
        <w:rPr>
          <w:rFonts w:ascii="Palatino Linotype" w:hAnsi="Palatino Linotype"/>
        </w:rPr>
        <w:t xml:space="preserve"> παραμονές του συροεφραιμιτικού πολέμου</w:t>
      </w:r>
      <w:r w:rsidR="00B63BC4" w:rsidRPr="00D419AA">
        <w:rPr>
          <w:rFonts w:ascii="Palatino Linotype" w:hAnsi="Palatino Linotype"/>
        </w:rPr>
        <w:t xml:space="preserve">. </w:t>
      </w:r>
      <w:r w:rsidR="00DE1A6B" w:rsidRPr="00D419AA">
        <w:rPr>
          <w:rFonts w:ascii="Palatino Linotype" w:hAnsi="Palatino Linotype"/>
        </w:rPr>
        <w:t>Ο Άχαζ</w:t>
      </w:r>
      <w:r w:rsidR="00D068FB" w:rsidRPr="00D419AA">
        <w:rPr>
          <w:rFonts w:ascii="Palatino Linotype" w:hAnsi="Palatino Linotype"/>
        </w:rPr>
        <w:t xml:space="preserve"> ενόψει πολιορκίας (734-3 π.Χ.)</w:t>
      </w:r>
      <w:r w:rsidR="00F35585">
        <w:rPr>
          <w:rFonts w:ascii="Palatino Linotype" w:hAnsi="Palatino Linotype"/>
        </w:rPr>
        <w:t>,</w:t>
      </w:r>
      <w:r w:rsidR="00DE1A6B" w:rsidRPr="00D419AA">
        <w:rPr>
          <w:rFonts w:ascii="Palatino Linotype" w:hAnsi="Palatino Linotype"/>
        </w:rPr>
        <w:t xml:space="preserve"> ως προνοητικός πολιτικός και στρατιωτικός</w:t>
      </w:r>
      <w:r w:rsidR="00F35585">
        <w:rPr>
          <w:rFonts w:ascii="Palatino Linotype" w:hAnsi="Palatino Linotype"/>
        </w:rPr>
        <w:t>,</w:t>
      </w:r>
      <w:r w:rsidR="00DE1A6B" w:rsidRPr="00D419AA">
        <w:rPr>
          <w:rFonts w:ascii="Palatino Linotype" w:hAnsi="Palatino Linotype"/>
        </w:rPr>
        <w:t xml:space="preserve"> επιθεωρεί το υδραγωγείο</w:t>
      </w:r>
      <w:r w:rsidR="00D068FB" w:rsidRPr="00D419AA">
        <w:rPr>
          <w:rFonts w:ascii="Palatino Linotype" w:hAnsi="Palatino Linotype"/>
        </w:rPr>
        <w:t xml:space="preserve"> τρέμοντας</w:t>
      </w:r>
      <w:r w:rsidR="00D419AA" w:rsidRPr="00D419AA">
        <w:rPr>
          <w:rFonts w:ascii="Palatino Linotype" w:hAnsi="Palatino Linotype"/>
        </w:rPr>
        <w:t xml:space="preserve"> </w:t>
      </w:r>
      <w:r w:rsidR="00D068FB" w:rsidRPr="00D419AA">
        <w:rPr>
          <w:rFonts w:ascii="Palatino Linotype" w:hAnsi="Palatino Linotype"/>
        </w:rPr>
        <w:t>τη</w:t>
      </w:r>
      <w:r w:rsidR="00D6187D" w:rsidRPr="00D419AA">
        <w:rPr>
          <w:rFonts w:ascii="Palatino Linotype" w:hAnsi="Palatino Linotype"/>
        </w:rPr>
        <w:t xml:space="preserve"> σαρωτική</w:t>
      </w:r>
      <w:r w:rsidR="00D068FB" w:rsidRPr="00D419AA">
        <w:rPr>
          <w:rFonts w:ascii="Palatino Linotype" w:hAnsi="Palatino Linotype"/>
        </w:rPr>
        <w:t xml:space="preserve"> υπερδύναμη των Ασσυρίων</w:t>
      </w:r>
      <w:r w:rsidR="00DE1A6B" w:rsidRPr="00D419AA">
        <w:rPr>
          <w:rFonts w:ascii="Palatino Linotype" w:hAnsi="Palatino Linotype"/>
        </w:rPr>
        <w:t xml:space="preserve">. </w:t>
      </w:r>
      <w:r w:rsidR="00B63BC4" w:rsidRPr="00D419AA">
        <w:rPr>
          <w:rFonts w:ascii="Palatino Linotype" w:hAnsi="Palatino Linotype"/>
        </w:rPr>
        <w:t xml:space="preserve">Ο </w:t>
      </w:r>
      <w:r w:rsidR="00D068FB" w:rsidRPr="00D419AA">
        <w:rPr>
          <w:rFonts w:ascii="Palatino Linotype" w:hAnsi="Palatino Linotype"/>
        </w:rPr>
        <w:t>«</w:t>
      </w:r>
      <w:r w:rsidR="006A5A10" w:rsidRPr="00D419AA">
        <w:rPr>
          <w:rFonts w:ascii="Palatino Linotype" w:hAnsi="Palatino Linotype"/>
        </w:rPr>
        <w:t>προφήτης της πίστης</w:t>
      </w:r>
      <w:r w:rsidR="00D068FB" w:rsidRPr="00D419AA">
        <w:rPr>
          <w:rFonts w:ascii="Palatino Linotype" w:hAnsi="Palatino Linotype"/>
        </w:rPr>
        <w:t>»</w:t>
      </w:r>
      <w:r w:rsidR="003F74E6">
        <w:rPr>
          <w:rFonts w:ascii="Palatino Linotype" w:hAnsi="Palatino Linotype"/>
        </w:rPr>
        <w:t xml:space="preserve"> τού</w:t>
      </w:r>
      <w:r w:rsidR="006A5A10" w:rsidRPr="00D419AA">
        <w:rPr>
          <w:rFonts w:ascii="Palatino Linotype" w:hAnsi="Palatino Linotype"/>
        </w:rPr>
        <w:t xml:space="preserve"> αναγγέλλει </w:t>
      </w:r>
      <w:r w:rsidR="00DE1A6B" w:rsidRPr="00D419AA">
        <w:rPr>
          <w:rFonts w:ascii="Palatino Linotype" w:hAnsi="Palatino Linotype"/>
        </w:rPr>
        <w:t>τη</w:t>
      </w:r>
      <w:r w:rsidR="00617E68" w:rsidRPr="00D419AA">
        <w:rPr>
          <w:rFonts w:ascii="Palatino Linotype" w:hAnsi="Palatino Linotype"/>
        </w:rPr>
        <w:t xml:space="preserve"> </w:t>
      </w:r>
      <w:r w:rsidR="00DE1A6B" w:rsidRPr="00D419AA">
        <w:rPr>
          <w:rFonts w:ascii="Palatino Linotype" w:hAnsi="Palatino Linotype"/>
        </w:rPr>
        <w:t xml:space="preserve">σωτηρία </w:t>
      </w:r>
      <w:r w:rsidR="00617E68" w:rsidRPr="00D419AA">
        <w:rPr>
          <w:rFonts w:ascii="Palatino Linotype" w:hAnsi="Palatino Linotype"/>
        </w:rPr>
        <w:t xml:space="preserve">που του παρέχει ο </w:t>
      </w:r>
      <w:r w:rsidR="00617E68" w:rsidRPr="003F74E6">
        <w:rPr>
          <w:rFonts w:ascii="Palatino Linotype" w:hAnsi="Palatino Linotype"/>
          <w:i/>
        </w:rPr>
        <w:t>Θεός των πατέρων</w:t>
      </w:r>
      <w:r w:rsidR="00617E68" w:rsidRPr="00D419AA">
        <w:rPr>
          <w:rFonts w:ascii="Palatino Linotype" w:hAnsi="Palatino Linotype"/>
        </w:rPr>
        <w:t xml:space="preserve"> </w:t>
      </w:r>
      <w:r w:rsidR="00DE1A6B" w:rsidRPr="00D419AA">
        <w:rPr>
          <w:rFonts w:ascii="Palatino Linotype" w:hAnsi="Palatino Linotype"/>
        </w:rPr>
        <w:t xml:space="preserve">ανακαλώντας την υπόσχεση στον Δαυίδ και </w:t>
      </w:r>
      <w:r w:rsidR="00617E68" w:rsidRPr="00D419AA">
        <w:rPr>
          <w:rFonts w:ascii="Palatino Linotype" w:hAnsi="Palatino Linotype"/>
        </w:rPr>
        <w:t>σ</w:t>
      </w:r>
      <w:r w:rsidR="00DE1A6B" w:rsidRPr="00D419AA">
        <w:rPr>
          <w:rFonts w:ascii="Palatino Linotype" w:hAnsi="Palatino Linotype"/>
        </w:rPr>
        <w:t>τη Σιών (Β’</w:t>
      </w:r>
      <w:r w:rsidR="0049243F" w:rsidRPr="00D419AA">
        <w:rPr>
          <w:rFonts w:ascii="Palatino Linotype" w:hAnsi="Palatino Linotype"/>
        </w:rPr>
        <w:t xml:space="preserve"> </w:t>
      </w:r>
      <w:r w:rsidR="00DE1A6B" w:rsidRPr="00D419AA">
        <w:rPr>
          <w:rFonts w:ascii="Palatino Linotype" w:hAnsi="Palatino Linotype"/>
        </w:rPr>
        <w:t>Βα</w:t>
      </w:r>
      <w:r w:rsidR="0049243F" w:rsidRPr="00D419AA">
        <w:rPr>
          <w:rFonts w:ascii="Palatino Linotype" w:hAnsi="Palatino Linotype"/>
        </w:rPr>
        <w:t>σ.</w:t>
      </w:r>
      <w:r w:rsidR="00DE1A6B" w:rsidRPr="00D419AA">
        <w:rPr>
          <w:rFonts w:ascii="Palatino Linotype" w:hAnsi="Palatino Linotype"/>
        </w:rPr>
        <w:t xml:space="preserve"> 7, 16</w:t>
      </w:r>
      <w:r w:rsidR="00DE1A6B" w:rsidRPr="003F74E6">
        <w:rPr>
          <w:rFonts w:ascii="Palatino Linotype" w:hAnsi="Palatino Linotype"/>
          <w:vertAlign w:val="superscript"/>
        </w:rPr>
        <w:t>.</w:t>
      </w:r>
      <w:r w:rsidR="00DE1A6B" w:rsidRPr="00D419AA">
        <w:rPr>
          <w:rFonts w:ascii="Palatino Linotype" w:hAnsi="Palatino Linotype"/>
        </w:rPr>
        <w:t xml:space="preserve"> 23, 5). Συνδέει</w:t>
      </w:r>
      <w:r w:rsidR="00B63BC4" w:rsidRPr="00D419AA">
        <w:rPr>
          <w:rFonts w:ascii="Palatino Linotype" w:hAnsi="Palatino Linotype"/>
        </w:rPr>
        <w:t>, όμως,</w:t>
      </w:r>
      <w:r w:rsidR="00DE1A6B" w:rsidRPr="00D419AA">
        <w:rPr>
          <w:rFonts w:ascii="Palatino Linotype" w:hAnsi="Palatino Linotype"/>
        </w:rPr>
        <w:t xml:space="preserve"> τα </w:t>
      </w:r>
      <w:r w:rsidR="00DE1A6B" w:rsidRPr="00D419AA">
        <w:rPr>
          <w:rFonts w:ascii="Palatino Linotype" w:hAnsi="Palatino Linotype"/>
          <w:i/>
        </w:rPr>
        <w:t>χαράς ευαγγέλια</w:t>
      </w:r>
      <w:r w:rsidR="00DE1A6B" w:rsidRPr="00D419AA">
        <w:rPr>
          <w:rFonts w:ascii="Palatino Linotype" w:hAnsi="Palatino Linotype"/>
        </w:rPr>
        <w:t xml:space="preserve"> </w:t>
      </w:r>
      <w:r w:rsidR="00D419AA" w:rsidRPr="00D419AA">
        <w:rPr>
          <w:rFonts w:ascii="Palatino Linotype" w:hAnsi="Palatino Linotype"/>
        </w:rPr>
        <w:t>περί του</w:t>
      </w:r>
      <w:r w:rsidR="003F74E6">
        <w:rPr>
          <w:rFonts w:ascii="Palatino Linotype" w:hAnsi="Palatino Linotype"/>
        </w:rPr>
        <w:t xml:space="preserve"> </w:t>
      </w:r>
      <w:r w:rsidR="00D419AA" w:rsidRPr="00D419AA">
        <w:rPr>
          <w:rFonts w:ascii="Palatino Linotype" w:hAnsi="Palatino Linotype"/>
        </w:rPr>
        <w:t xml:space="preserve"> </w:t>
      </w:r>
      <w:r w:rsidR="00D6187D" w:rsidRPr="00D419AA">
        <w:rPr>
          <w:rFonts w:ascii="Palatino Linotype" w:hAnsi="Palatino Linotype"/>
        </w:rPr>
        <w:t>«</w:t>
      </w:r>
      <w:r w:rsidR="00D068FB" w:rsidRPr="00D419AA">
        <w:rPr>
          <w:rFonts w:ascii="Palatino Linotype" w:hAnsi="Palatino Linotype"/>
        </w:rPr>
        <w:t>Μεθ’ ἡμῶν ὁ Θεὸς</w:t>
      </w:r>
      <w:r w:rsidR="00D6187D" w:rsidRPr="00D419AA">
        <w:rPr>
          <w:rFonts w:ascii="Palatino Linotype" w:hAnsi="Palatino Linotype"/>
        </w:rPr>
        <w:t>»</w:t>
      </w:r>
      <w:r w:rsidR="003F74E6" w:rsidRPr="003F74E6">
        <w:rPr>
          <w:rFonts w:ascii="Palatino Linotype" w:hAnsi="Palatino Linotype"/>
        </w:rPr>
        <w:t xml:space="preserve"> </w:t>
      </w:r>
      <w:r w:rsidR="003F74E6" w:rsidRPr="00D419AA">
        <w:rPr>
          <w:rFonts w:ascii="Palatino Linotype" w:hAnsi="Palatino Linotype"/>
        </w:rPr>
        <w:t>-</w:t>
      </w:r>
      <w:r w:rsidR="00D068FB" w:rsidRPr="00D419AA">
        <w:rPr>
          <w:rFonts w:ascii="Palatino Linotype" w:hAnsi="Palatino Linotype"/>
        </w:rPr>
        <w:t xml:space="preserve"> </w:t>
      </w:r>
      <w:r w:rsidR="003F74E6" w:rsidRPr="00D419AA">
        <w:rPr>
          <w:rFonts w:ascii="Palatino Linotype" w:hAnsi="Palatino Linotype"/>
        </w:rPr>
        <w:t xml:space="preserve">Εμμανουήλ </w:t>
      </w:r>
      <w:r w:rsidR="00DE1A6B" w:rsidRPr="00D419AA">
        <w:rPr>
          <w:rFonts w:ascii="Palatino Linotype" w:hAnsi="Palatino Linotype"/>
        </w:rPr>
        <w:t>με την πρόταση</w:t>
      </w:r>
      <w:r w:rsidR="006A5A10" w:rsidRPr="00D419AA">
        <w:rPr>
          <w:rFonts w:ascii="Palatino Linotype" w:hAnsi="Palatino Linotype"/>
        </w:rPr>
        <w:t>:</w:t>
      </w:r>
      <w:r w:rsidR="00DE1A6B" w:rsidRPr="00D419AA">
        <w:rPr>
          <w:rFonts w:ascii="Palatino Linotype" w:hAnsi="Palatino Linotype"/>
        </w:rPr>
        <w:t xml:space="preserve"> </w:t>
      </w:r>
      <w:r w:rsidR="00DE1A6B" w:rsidRPr="003F74E6">
        <w:rPr>
          <w:rFonts w:ascii="Palatino Linotype" w:hAnsi="Palatino Linotype"/>
          <w:b/>
          <w:i/>
        </w:rPr>
        <w:t xml:space="preserve">Αν δεν πιστεύετε, </w:t>
      </w:r>
      <w:r w:rsidR="00DE1A6B" w:rsidRPr="003F74E6">
        <w:rPr>
          <w:rFonts w:ascii="Palatino Linotype" w:hAnsi="Palatino Linotype"/>
          <w:b/>
          <w:i/>
        </w:rPr>
        <w:lastRenderedPageBreak/>
        <w:t>δεν πρόκειται να μείνει τίποτε</w:t>
      </w:r>
      <w:r w:rsidR="00DE1A6B" w:rsidRPr="003F74E6">
        <w:rPr>
          <w:rFonts w:ascii="Palatino Linotype" w:hAnsi="Palatino Linotype"/>
          <w:b/>
        </w:rPr>
        <w:t>!</w:t>
      </w:r>
      <w:r w:rsidR="00DE1A6B" w:rsidRPr="00D419AA">
        <w:rPr>
          <w:rFonts w:ascii="Palatino Linotype" w:hAnsi="Palatino Linotype"/>
        </w:rPr>
        <w:t xml:space="preserve"> </w:t>
      </w:r>
      <w:r w:rsidR="00D068FB" w:rsidRPr="00D419AA">
        <w:rPr>
          <w:rFonts w:ascii="Palatino Linotype" w:hAnsi="Palatino Linotype"/>
        </w:rPr>
        <w:t xml:space="preserve">Η κριτική στη </w:t>
      </w:r>
      <w:r w:rsidR="00D6187D" w:rsidRPr="00D419AA">
        <w:rPr>
          <w:rFonts w:ascii="Palatino Linotype" w:hAnsi="Palatino Linotype"/>
        </w:rPr>
        <w:t>γλοιώδη</w:t>
      </w:r>
      <w:r w:rsidR="00D068FB" w:rsidRPr="00D419AA">
        <w:rPr>
          <w:rFonts w:ascii="Palatino Linotype" w:hAnsi="Palatino Linotype"/>
        </w:rPr>
        <w:t xml:space="preserve"> εξωτερική πολιτική γίνεται ακόμη πιο εξτρεμιστική στο λόγιο για τον ακρογωνιαίο λίθο</w:t>
      </w:r>
      <w:r w:rsidR="004F47E3">
        <w:rPr>
          <w:rFonts w:ascii="Palatino Linotype" w:hAnsi="Palatino Linotype"/>
        </w:rPr>
        <w:t xml:space="preserve"> (που στα εβραϊκά ακούγεται όπως το </w:t>
      </w:r>
      <w:r w:rsidR="004F47E3" w:rsidRPr="00F35585">
        <w:rPr>
          <w:rFonts w:ascii="Palatino Linotype" w:hAnsi="Palatino Linotype"/>
          <w:i/>
        </w:rPr>
        <w:t>παιδί</w:t>
      </w:r>
      <w:r w:rsidR="004F47E3" w:rsidRPr="00F35585">
        <w:rPr>
          <w:rFonts w:ascii="Palatino Linotype" w:hAnsi="Palatino Linotype"/>
        </w:rPr>
        <w:t>)</w:t>
      </w:r>
      <w:r w:rsidR="00D068FB" w:rsidRPr="00D419AA">
        <w:rPr>
          <w:rFonts w:ascii="Palatino Linotype" w:hAnsi="Palatino Linotype"/>
        </w:rPr>
        <w:t xml:space="preserve">: οι ανθρώπινοι συνασπισμοί δεν είναι παρά συμμαχία με τον </w:t>
      </w:r>
      <w:r w:rsidR="004F47E3">
        <w:rPr>
          <w:rFonts w:ascii="Palatino Linotype" w:hAnsi="Palatino Linotype"/>
        </w:rPr>
        <w:t>θάνατο και συμφωνίες με τον Άδη:</w:t>
      </w:r>
      <w:r w:rsidR="00D068FB" w:rsidRPr="00D419AA">
        <w:rPr>
          <w:rFonts w:ascii="Palatino Linotype" w:hAnsi="Palatino Linotype"/>
        </w:rPr>
        <w:t xml:space="preserve"> </w:t>
      </w:r>
      <w:r w:rsidR="00D6187D" w:rsidRPr="00D419AA">
        <w:rPr>
          <w:rFonts w:ascii="Palatino Linotype" w:hAnsi="Palatino Linotype"/>
          <w:i/>
        </w:rPr>
        <w:t xml:space="preserve">Κάναμε την ψευτιά καταφύγιο και την απάτη κρυψώνα μας. Γι’ αυτό ο Κύριος ο Γιαχβέ λέει τα εξής: </w:t>
      </w:r>
      <w:r w:rsidR="009A368A">
        <w:rPr>
          <w:rFonts w:ascii="Palatino Linotype" w:hAnsi="Palatino Linotype"/>
          <w:i/>
        </w:rPr>
        <w:t>«</w:t>
      </w:r>
      <w:r w:rsidR="00D6187D" w:rsidRPr="00D419AA">
        <w:rPr>
          <w:rFonts w:ascii="Palatino Linotype" w:hAnsi="Palatino Linotype"/>
          <w:i/>
        </w:rPr>
        <w:t>Ιδού θα θεμελιώσω στη Σιών έναν λίθο, έναν δοκιμασμένο λίθο. Ακρογωνιαίο λίθο τέλεια θεμελιωμένο. Όποιος πιστεύει σε αυτό</w:t>
      </w:r>
      <w:r w:rsidR="004F47E3">
        <w:rPr>
          <w:rFonts w:ascii="Palatino Linotype" w:hAnsi="Palatino Linotype"/>
          <w:i/>
        </w:rPr>
        <w:t>ν</w:t>
      </w:r>
      <w:r w:rsidR="00D6187D" w:rsidRPr="00D419AA">
        <w:rPr>
          <w:rFonts w:ascii="Palatino Linotype" w:hAnsi="Palatino Linotype"/>
          <w:i/>
        </w:rPr>
        <w:t xml:space="preserve"> δεν θα υποχωρήσει</w:t>
      </w:r>
      <w:r w:rsidR="009A368A">
        <w:rPr>
          <w:rFonts w:ascii="Palatino Linotype" w:hAnsi="Palatino Linotype"/>
          <w:i/>
        </w:rPr>
        <w:t>»</w:t>
      </w:r>
      <w:r w:rsidR="00D6187D" w:rsidRPr="00D419AA">
        <w:rPr>
          <w:rFonts w:ascii="Palatino Linotype" w:hAnsi="Palatino Linotype"/>
        </w:rPr>
        <w:t xml:space="preserve">. </w:t>
      </w:r>
      <w:r w:rsidR="005C2808">
        <w:rPr>
          <w:rFonts w:ascii="Palatino Linotype" w:hAnsi="Palatino Linotype"/>
        </w:rPr>
        <w:t>(</w:t>
      </w:r>
      <w:r w:rsidR="005C2808">
        <w:rPr>
          <w:rFonts w:ascii="Palatino Linotype" w:hAnsi="Palatino Linotype"/>
          <w:lang w:val="en-US"/>
        </w:rPr>
        <w:t>iv</w:t>
      </w:r>
      <w:r w:rsidR="00B63BC4" w:rsidRPr="00D419AA">
        <w:rPr>
          <w:rFonts w:ascii="Palatino Linotype" w:hAnsi="Palatino Linotype"/>
        </w:rPr>
        <w:t xml:space="preserve">) </w:t>
      </w:r>
      <w:r w:rsidR="006D1C7B" w:rsidRPr="00D419AA">
        <w:rPr>
          <w:rFonts w:ascii="Palatino Linotype" w:hAnsi="Palatino Linotype" w:cs="Arial"/>
          <w:szCs w:val="20"/>
          <w:lang w:bidi="he-IL"/>
        </w:rPr>
        <w:t>Στον</w:t>
      </w:r>
      <w:r w:rsidR="006A5A10" w:rsidRPr="00D419AA">
        <w:rPr>
          <w:rFonts w:ascii="Palatino Linotype" w:hAnsi="Palatino Linotype" w:cs="Arial"/>
          <w:szCs w:val="20"/>
          <w:lang w:bidi="he-IL"/>
        </w:rPr>
        <w:t xml:space="preserve"> σύγχρονο αλλά νεότερο του Ιερεμία,</w:t>
      </w:r>
      <w:r w:rsidR="006D1C7B" w:rsidRPr="00D419AA">
        <w:rPr>
          <w:rFonts w:ascii="Palatino Linotype" w:hAnsi="Palatino Linotype" w:cs="Arial"/>
          <w:b/>
          <w:szCs w:val="20"/>
          <w:lang w:bidi="he-IL"/>
        </w:rPr>
        <w:t xml:space="preserve"> </w:t>
      </w:r>
      <w:r w:rsidR="006D1C7B" w:rsidRPr="00D419AA">
        <w:rPr>
          <w:rFonts w:ascii="Palatino Linotype" w:hAnsi="Palatino Linotype" w:cs="Arial"/>
          <w:b/>
          <w:i/>
          <w:szCs w:val="20"/>
          <w:lang w:bidi="he-IL"/>
        </w:rPr>
        <w:t>Αββακούμ</w:t>
      </w:r>
      <w:r w:rsidR="006D1C7B" w:rsidRPr="00D419AA">
        <w:rPr>
          <w:rFonts w:ascii="Palatino Linotype" w:hAnsi="Palatino Linotype" w:cs="Arial"/>
          <w:b/>
          <w:szCs w:val="20"/>
          <w:lang w:bidi="he-IL"/>
        </w:rPr>
        <w:t xml:space="preserve"> </w:t>
      </w:r>
      <w:r w:rsidR="006D1C7B" w:rsidRPr="00D419AA">
        <w:rPr>
          <w:rFonts w:ascii="Palatino Linotype" w:hAnsi="Palatino Linotype" w:cs="Arial"/>
          <w:szCs w:val="20"/>
          <w:lang w:bidi="he-IL"/>
        </w:rPr>
        <w:t xml:space="preserve">ο προφήτης </w:t>
      </w:r>
      <w:r w:rsidR="006A5A10" w:rsidRPr="00D419AA">
        <w:rPr>
          <w:rFonts w:ascii="Palatino Linotype" w:hAnsi="Palatino Linotype" w:cs="Arial"/>
          <w:szCs w:val="20"/>
          <w:lang w:bidi="he-IL"/>
        </w:rPr>
        <w:t xml:space="preserve">περί το 600 μ.Χ. </w:t>
      </w:r>
      <w:r w:rsidR="006D1C7B" w:rsidRPr="00D419AA">
        <w:rPr>
          <w:rFonts w:ascii="Palatino Linotype" w:hAnsi="Palatino Linotype" w:cs="Arial"/>
          <w:szCs w:val="20"/>
          <w:lang w:bidi="he-IL"/>
        </w:rPr>
        <w:t>θρηνεί διότι βλέπει να κυριαρχεί απόλυτα</w:t>
      </w:r>
      <w:r w:rsidR="004F47E3">
        <w:rPr>
          <w:rFonts w:ascii="Palatino Linotype" w:hAnsi="Palatino Linotype" w:cs="Arial"/>
          <w:szCs w:val="20"/>
          <w:lang w:bidi="he-IL"/>
        </w:rPr>
        <w:t xml:space="preserve"> και παγκοσμίως η Μεγάλη Δύναμη</w:t>
      </w:r>
      <w:r w:rsidR="006A5A10" w:rsidRPr="00D419AA">
        <w:rPr>
          <w:rFonts w:ascii="Palatino Linotype" w:hAnsi="Palatino Linotype" w:cs="Arial"/>
          <w:szCs w:val="20"/>
          <w:lang w:bidi="he-IL"/>
        </w:rPr>
        <w:t xml:space="preserve"> της Βαβέλ</w:t>
      </w:r>
      <w:r w:rsidR="006D1C7B" w:rsidRPr="00D419AA">
        <w:rPr>
          <w:rFonts w:ascii="Palatino Linotype" w:hAnsi="Palatino Linotype" w:cs="Arial"/>
          <w:b/>
          <w:szCs w:val="20"/>
          <w:lang w:bidi="he-IL"/>
        </w:rPr>
        <w:t xml:space="preserve"> </w:t>
      </w:r>
      <w:r w:rsidR="006D1C7B" w:rsidRPr="00D419AA">
        <w:rPr>
          <w:rFonts w:ascii="Palatino Linotype" w:hAnsi="Palatino Linotype" w:cs="Arial"/>
          <w:szCs w:val="20"/>
          <w:lang w:bidi="he-IL"/>
        </w:rPr>
        <w:t>εφαρμόζοντας το άδικο</w:t>
      </w:r>
      <w:r w:rsidR="006D1C7B" w:rsidRPr="00D419AA">
        <w:rPr>
          <w:rFonts w:ascii="Palatino Linotype" w:hAnsi="Palatino Linotype" w:cs="Arial"/>
          <w:b/>
          <w:i/>
          <w:szCs w:val="20"/>
          <w:lang w:bidi="he-IL"/>
        </w:rPr>
        <w:t xml:space="preserve">. </w:t>
      </w:r>
      <w:r w:rsidR="006D1C7B" w:rsidRPr="00D419AA">
        <w:rPr>
          <w:rFonts w:ascii="Palatino Linotype" w:hAnsi="Palatino Linotype" w:cs="Arial"/>
          <w:szCs w:val="20"/>
          <w:lang w:bidi="he-IL"/>
        </w:rPr>
        <w:t>Όπως συ</w:t>
      </w:r>
      <w:r w:rsidR="009A368A">
        <w:rPr>
          <w:rFonts w:ascii="Palatino Linotype" w:hAnsi="Palatino Linotype" w:cs="Arial"/>
          <w:szCs w:val="20"/>
          <w:lang w:bidi="he-IL"/>
        </w:rPr>
        <w:t>μβαίνει</w:t>
      </w:r>
      <w:r w:rsidR="006D1C7B" w:rsidRPr="00D419AA">
        <w:rPr>
          <w:rFonts w:ascii="Palatino Linotype" w:hAnsi="Palatino Linotype" w:cs="Arial"/>
          <w:szCs w:val="20"/>
          <w:lang w:bidi="he-IL"/>
        </w:rPr>
        <w:t xml:space="preserve"> και </w:t>
      </w:r>
      <w:r w:rsidR="00B63BC4" w:rsidRPr="00D419AA">
        <w:rPr>
          <w:rFonts w:ascii="Palatino Linotype" w:hAnsi="Palatino Linotype" w:cs="Arial"/>
          <w:szCs w:val="20"/>
          <w:lang w:bidi="he-IL"/>
        </w:rPr>
        <w:t xml:space="preserve">διαχρονικά με κάθε </w:t>
      </w:r>
      <w:r w:rsidR="006D1C7B" w:rsidRPr="00D419AA">
        <w:rPr>
          <w:rFonts w:ascii="Palatino Linotype" w:hAnsi="Palatino Linotype" w:cs="Arial"/>
          <w:i/>
          <w:szCs w:val="20"/>
          <w:lang w:bidi="he-IL"/>
        </w:rPr>
        <w:t>κατέχον</w:t>
      </w:r>
      <w:r w:rsidR="006D1C7B" w:rsidRPr="00D419AA">
        <w:rPr>
          <w:rFonts w:ascii="Palatino Linotype" w:hAnsi="Palatino Linotype" w:cs="Arial"/>
          <w:szCs w:val="20"/>
          <w:lang w:bidi="he-IL"/>
        </w:rPr>
        <w:t>, οι Ισχυροί επιβάλλοντας το δικό τους νόμο, που είναι ισχυρότερος του δικαίου, λεηλατούν σαν τον αετό όλους τους λα</w:t>
      </w:r>
      <w:r w:rsidR="005C2808">
        <w:rPr>
          <w:rFonts w:ascii="Palatino Linotype" w:hAnsi="Palatino Linotype" w:cs="Arial"/>
          <w:szCs w:val="20"/>
          <w:lang w:bidi="he-IL"/>
        </w:rPr>
        <w:t>ούς και σαρώνουν όλα τα φρούρια</w:t>
      </w:r>
      <w:r w:rsidR="006D1C7B" w:rsidRPr="00D419AA">
        <w:rPr>
          <w:rFonts w:ascii="Palatino Linotype" w:hAnsi="Palatino Linotype" w:cs="Arial"/>
          <w:szCs w:val="20"/>
          <w:lang w:bidi="he-IL"/>
        </w:rPr>
        <w:t xml:space="preserve">: </w:t>
      </w:r>
      <w:r w:rsidR="006D1C7B" w:rsidRPr="00D419AA">
        <w:rPr>
          <w:rFonts w:ascii="Palatino Linotype" w:hAnsi="Palatino Linotype" w:cs="Arial"/>
          <w:i/>
          <w:szCs w:val="20"/>
          <w:lang w:bidi="he-IL"/>
        </w:rPr>
        <w:t xml:space="preserve">Πώς ο Άγιος </w:t>
      </w:r>
      <w:r w:rsidR="006D1C7B" w:rsidRPr="00D419AA">
        <w:rPr>
          <w:rFonts w:ascii="Palatino Linotype" w:hAnsi="Palatino Linotype" w:cs="Arial"/>
          <w:b/>
          <w:i/>
          <w:szCs w:val="20"/>
          <w:lang w:bidi="he-IL"/>
        </w:rPr>
        <w:t>και Δίκαιος</w:t>
      </w:r>
      <w:r w:rsidR="006D1C7B" w:rsidRPr="00D419AA">
        <w:rPr>
          <w:rFonts w:ascii="Palatino Linotype" w:hAnsi="Palatino Linotype" w:cs="Arial"/>
          <w:i/>
          <w:szCs w:val="20"/>
          <w:lang w:bidi="he-IL"/>
        </w:rPr>
        <w:t xml:space="preserve"> επιτρέπει και ορίζει τέτοια τιμωρία;</w:t>
      </w:r>
      <w:r w:rsidR="006D1C7B" w:rsidRPr="00D419AA">
        <w:rPr>
          <w:rFonts w:ascii="Palatino Linotype" w:hAnsi="Palatino Linotype" w:cs="Arial"/>
          <w:szCs w:val="20"/>
          <w:lang w:bidi="he-IL"/>
        </w:rPr>
        <w:t xml:space="preserve"> Η απάντηση είναι: </w:t>
      </w:r>
      <w:r w:rsidR="006A5A10" w:rsidRPr="00D419AA">
        <w:rPr>
          <w:rFonts w:ascii="Palatino Linotype" w:hAnsi="Palatino Linotype" w:cs="Arial"/>
          <w:i/>
          <w:szCs w:val="20"/>
          <w:lang w:bidi="he-IL"/>
        </w:rPr>
        <w:t xml:space="preserve">Εάν αργήσει (η πραγματοποίηση του οράματος), περίμενέ το/διότι ασφαλώς θα έρθει, δεν θα μείνει </w:t>
      </w:r>
      <w:r w:rsidR="006A5A10" w:rsidRPr="00B27970">
        <w:rPr>
          <w:rFonts w:ascii="Palatino Linotype" w:hAnsi="Palatino Linotype" w:cs="Arial"/>
          <w:i/>
          <w:szCs w:val="20"/>
          <w:lang w:bidi="he-IL"/>
        </w:rPr>
        <w:t xml:space="preserve">ανεκπλήρωτο. Ιδού ο φουσκωμένος από περηφάνια, η ζωτική του δύναμη δεν θα παραμείνει ευθεία εντός του </w:t>
      </w:r>
      <w:r w:rsidR="006A5A10" w:rsidRPr="00B27970">
        <w:rPr>
          <w:rFonts w:ascii="Palatino Linotype" w:hAnsi="Palatino Linotype" w:cs="Arial"/>
          <w:szCs w:val="20"/>
          <w:lang w:bidi="he-IL"/>
        </w:rPr>
        <w:t>(= δεν μπορεί να του δώσει σωτηρία)</w:t>
      </w:r>
      <w:r w:rsidR="006A5A10" w:rsidRPr="00B27970">
        <w:rPr>
          <w:rFonts w:ascii="Palatino Linotype" w:hAnsi="Palatino Linotype" w:cs="Arial"/>
          <w:i/>
          <w:szCs w:val="20"/>
          <w:lang w:bidi="he-IL"/>
        </w:rPr>
        <w:t xml:space="preserve"> ενώ ο δίκαιος θα ζήσει λόγω της πίστεώς του. Για πόσο ακόμη θα εξαπατά ο πλούτος; Ο αλαζόνας δεν θα φτάσει στον στόχο του</w:t>
      </w:r>
      <w:r w:rsidR="006A5A10" w:rsidRPr="00B27970">
        <w:rPr>
          <w:rFonts w:ascii="Palatino Linotype" w:hAnsi="Palatino Linotype" w:cs="Arial"/>
          <w:szCs w:val="20"/>
          <w:lang w:bidi="he-IL"/>
        </w:rPr>
        <w:t xml:space="preserve"> </w:t>
      </w:r>
      <w:r w:rsidR="006D1C7B" w:rsidRPr="00B27970">
        <w:rPr>
          <w:rFonts w:ascii="Palatino Linotype" w:hAnsi="Palatino Linotype" w:cs="Arial"/>
          <w:szCs w:val="20"/>
          <w:lang w:bidi="he-IL"/>
        </w:rPr>
        <w:t>(2, 3-5).</w:t>
      </w:r>
      <w:r w:rsidR="006D1C7B" w:rsidRPr="00B27970">
        <w:rPr>
          <w:rFonts w:ascii="Palatino Linotype" w:hAnsi="Palatino Linotype" w:cs="Arial"/>
          <w:i/>
          <w:szCs w:val="20"/>
          <w:lang w:bidi="he-IL"/>
        </w:rPr>
        <w:t xml:space="preserve"> </w:t>
      </w:r>
      <w:r w:rsidR="000B5C44" w:rsidRPr="00B27970">
        <w:rPr>
          <w:rFonts w:ascii="Palatino Linotype" w:hAnsi="Palatino Linotype" w:cs="Arial"/>
          <w:i/>
          <w:szCs w:val="20"/>
          <w:lang w:bidi="he-IL"/>
        </w:rPr>
        <w:t>Στα συμφ</w:t>
      </w:r>
      <w:r w:rsidR="00D6187D" w:rsidRPr="00B27970">
        <w:rPr>
          <w:rFonts w:ascii="Palatino Linotype" w:hAnsi="Palatino Linotype" w:cs="Arial"/>
          <w:i/>
          <w:szCs w:val="20"/>
          <w:lang w:bidi="he-IL"/>
        </w:rPr>
        <w:t>ρ</w:t>
      </w:r>
      <w:r w:rsidR="000B5C44" w:rsidRPr="00B27970">
        <w:rPr>
          <w:rFonts w:ascii="Palatino Linotype" w:hAnsi="Palatino Linotype" w:cs="Arial"/>
          <w:i/>
          <w:szCs w:val="20"/>
          <w:lang w:bidi="he-IL"/>
        </w:rPr>
        <w:t xml:space="preserve">αζόμενα του κειμένου ο Αββακούμ […] παράλληλα με την έννοια «αναμένω, προσδοκώ ανυπόμονα», η λέξη </w:t>
      </w:r>
      <w:r w:rsidR="009A368A" w:rsidRPr="00B27970">
        <w:rPr>
          <w:rFonts w:ascii="Palatino Linotype" w:hAnsi="Palatino Linotype" w:cs="Arial"/>
          <w:i/>
          <w:szCs w:val="20"/>
          <w:lang w:bidi="he-IL"/>
        </w:rPr>
        <w:t xml:space="preserve">«πίστη» </w:t>
      </w:r>
      <w:r w:rsidR="000B5C44" w:rsidRPr="00B27970">
        <w:rPr>
          <w:rFonts w:ascii="Palatino Linotype" w:hAnsi="Palatino Linotype" w:cs="Arial"/>
          <w:i/>
          <w:szCs w:val="20"/>
          <w:lang w:bidi="he-IL"/>
        </w:rPr>
        <w:t>αναφέρεται στην πραγματοποίηση μιας συγκεκριμένης προφητείας (στ. 3) και εννοεί το ίδιο είδος εμπιστοσύνης το οποίο απαιτεί ο Ησαΐας</w:t>
      </w:r>
      <w:r w:rsidR="000B5C44" w:rsidRPr="00B27970">
        <w:rPr>
          <w:rFonts w:ascii="Palatino Linotype" w:hAnsi="Palatino Linotype" w:cs="Arial"/>
          <w:szCs w:val="20"/>
          <w:lang w:bidi="he-IL"/>
        </w:rPr>
        <w:t xml:space="preserve"> (7, 9)</w:t>
      </w:r>
      <w:r w:rsidR="00E862CE" w:rsidRPr="00B27970">
        <w:rPr>
          <w:rStyle w:val="a4"/>
          <w:rFonts w:ascii="Palatino Linotype" w:hAnsi="Palatino Linotype" w:cs="Arial"/>
          <w:szCs w:val="20"/>
          <w:lang w:bidi="he-IL"/>
        </w:rPr>
        <w:footnoteReference w:id="5"/>
      </w:r>
      <w:r w:rsidR="000B5C44" w:rsidRPr="00B27970">
        <w:rPr>
          <w:rFonts w:ascii="Palatino Linotype" w:hAnsi="Palatino Linotype" w:cs="Arial"/>
          <w:szCs w:val="20"/>
          <w:lang w:bidi="he-IL"/>
        </w:rPr>
        <w:t>.</w:t>
      </w:r>
      <w:r w:rsidR="000B5C44" w:rsidRPr="00D419AA">
        <w:rPr>
          <w:rFonts w:ascii="Palatino Linotype" w:hAnsi="Palatino Linotype" w:cs="Arial"/>
          <w:szCs w:val="20"/>
          <w:lang w:bidi="he-IL"/>
        </w:rPr>
        <w:t xml:space="preserve"> </w:t>
      </w:r>
    </w:p>
    <w:p w:rsidR="002B4024" w:rsidRDefault="009A368A" w:rsidP="002B4024">
      <w:pPr>
        <w:pStyle w:val="a7"/>
        <w:numPr>
          <w:ilvl w:val="0"/>
          <w:numId w:val="1"/>
        </w:numPr>
        <w:spacing w:before="100" w:beforeAutospacing="1" w:after="100" w:afterAutospacing="1" w:line="240" w:lineRule="auto"/>
        <w:jc w:val="both"/>
        <w:rPr>
          <w:rFonts w:ascii="Palatino Linotype" w:hAnsi="Palatino Linotype"/>
        </w:rPr>
      </w:pPr>
      <w:r>
        <w:rPr>
          <w:rFonts w:ascii="Palatino Linotype" w:hAnsi="Palatino Linotype"/>
        </w:rPr>
        <w:t>Μ</w:t>
      </w:r>
      <w:r w:rsidR="00A71C98" w:rsidRPr="002B4024">
        <w:rPr>
          <w:rFonts w:ascii="Palatino Linotype" w:hAnsi="Palatino Linotype"/>
        </w:rPr>
        <w:t xml:space="preserve">ετά την άλωση της ιερής Πόλης και το τραύμα του εκτοπισμού, η </w:t>
      </w:r>
      <w:r w:rsidR="00A71C98" w:rsidRPr="009A368A">
        <w:rPr>
          <w:rFonts w:ascii="Palatino Linotype" w:hAnsi="Palatino Linotype"/>
          <w:b/>
        </w:rPr>
        <w:t>πίστη-εμπιστοσύνη</w:t>
      </w:r>
      <w:r w:rsidR="00A71C98" w:rsidRPr="002B4024">
        <w:rPr>
          <w:rFonts w:ascii="Palatino Linotype" w:hAnsi="Palatino Linotype"/>
        </w:rPr>
        <w:t xml:space="preserve"> σε έναν προσωπικό Θεό</w:t>
      </w:r>
      <w:r>
        <w:rPr>
          <w:rFonts w:ascii="Palatino Linotype" w:hAnsi="Palatino Linotype"/>
        </w:rPr>
        <w:t xml:space="preserve"> - την </w:t>
      </w:r>
      <w:r w:rsidRPr="009A368A">
        <w:rPr>
          <w:rFonts w:ascii="Palatino Linotype" w:hAnsi="Palatino Linotype"/>
          <w:i/>
        </w:rPr>
        <w:t>υπέρμαχο στρατηγό</w:t>
      </w:r>
      <w:r w:rsidR="00A71C98" w:rsidRPr="002B4024">
        <w:rPr>
          <w:rFonts w:ascii="Palatino Linotype" w:hAnsi="Palatino Linotype"/>
        </w:rPr>
        <w:t xml:space="preserve"> που ενεργεί ακατάπαυστα με όντως εκ</w:t>
      </w:r>
      <w:r w:rsidR="00A71C98" w:rsidRPr="009A368A">
        <w:rPr>
          <w:rFonts w:ascii="Palatino Linotype" w:hAnsi="Palatino Linotype"/>
          <w:b/>
          <w:i/>
        </w:rPr>
        <w:t>πληκτικό</w:t>
      </w:r>
      <w:r w:rsidR="00A71C98" w:rsidRPr="002B4024">
        <w:rPr>
          <w:rFonts w:ascii="Palatino Linotype" w:hAnsi="Palatino Linotype"/>
        </w:rPr>
        <w:t xml:space="preserve"> τρόπο εδώ και τώρα αφού εκτοπίζει τους δυνάστες από τους θρόνους και χαριτώνει υπάρξεις</w:t>
      </w:r>
      <w:r w:rsidR="004F47E3">
        <w:rPr>
          <w:rFonts w:ascii="Palatino Linotype" w:hAnsi="Palatino Linotype"/>
        </w:rPr>
        <w:t>,</w:t>
      </w:r>
      <w:r w:rsidR="00A71C98" w:rsidRPr="002B4024">
        <w:rPr>
          <w:rFonts w:ascii="Palatino Linotype" w:hAnsi="Palatino Linotype"/>
        </w:rPr>
        <w:t xml:space="preserve"> που χαρακτηρίζονται από απιστία στον εαυτό </w:t>
      </w:r>
      <w:r w:rsidR="004F47E3">
        <w:rPr>
          <w:rFonts w:ascii="Palatino Linotype" w:hAnsi="Palatino Linotype"/>
        </w:rPr>
        <w:t>τους,</w:t>
      </w:r>
      <w:r w:rsidR="00A71C98" w:rsidRPr="002B4024">
        <w:rPr>
          <w:rFonts w:ascii="Palatino Linotype" w:hAnsi="Palatino Linotype"/>
        </w:rPr>
        <w:t xml:space="preserve"> υποκαθίσταται από την </w:t>
      </w:r>
      <w:r w:rsidR="00A71C98" w:rsidRPr="004F47E3">
        <w:rPr>
          <w:rFonts w:ascii="Palatino Linotype" w:hAnsi="Palatino Linotype"/>
          <w:b/>
        </w:rPr>
        <w:t>πίστη-υπακοή</w:t>
      </w:r>
      <w:r w:rsidR="00A71C98" w:rsidRPr="002B4024">
        <w:rPr>
          <w:rFonts w:ascii="Palatino Linotype" w:hAnsi="Palatino Linotype"/>
        </w:rPr>
        <w:t xml:space="preserve"> </w:t>
      </w:r>
      <w:r>
        <w:rPr>
          <w:rFonts w:ascii="Palatino Linotype" w:hAnsi="Palatino Linotype" w:cs="Arial"/>
          <w:szCs w:val="20"/>
          <w:lang w:bidi="he-IL"/>
        </w:rPr>
        <w:t xml:space="preserve">στην «άχρονη» Τορά, η οποία </w:t>
      </w:r>
      <w:r w:rsidR="000C3E13">
        <w:rPr>
          <w:rFonts w:ascii="Palatino Linotype" w:hAnsi="Palatino Linotype" w:cs="Arial"/>
          <w:szCs w:val="20"/>
          <w:lang w:bidi="he-IL"/>
        </w:rPr>
        <w:t xml:space="preserve">δεν </w:t>
      </w:r>
      <w:r w:rsidR="00B8136B">
        <w:rPr>
          <w:rFonts w:ascii="Palatino Linotype" w:hAnsi="Palatino Linotype" w:cs="Arial"/>
          <w:szCs w:val="20"/>
          <w:lang w:bidi="he-IL"/>
        </w:rPr>
        <w:t>«</w:t>
      </w:r>
      <w:r>
        <w:rPr>
          <w:rFonts w:ascii="Palatino Linotype" w:hAnsi="Palatino Linotype" w:cs="Arial"/>
          <w:szCs w:val="20"/>
          <w:lang w:bidi="he-IL"/>
        </w:rPr>
        <w:t>μεταφράζεται</w:t>
      </w:r>
      <w:r w:rsidR="00B8136B">
        <w:rPr>
          <w:rFonts w:ascii="Palatino Linotype" w:hAnsi="Palatino Linotype" w:cs="Arial"/>
          <w:szCs w:val="20"/>
          <w:lang w:bidi="he-IL"/>
        </w:rPr>
        <w:t>»</w:t>
      </w:r>
      <w:r w:rsidR="000C3E13">
        <w:rPr>
          <w:rFonts w:ascii="Palatino Linotype" w:hAnsi="Palatino Linotype" w:cs="Arial"/>
          <w:szCs w:val="20"/>
          <w:lang w:bidi="he-IL"/>
        </w:rPr>
        <w:t xml:space="preserve"> ως</w:t>
      </w:r>
      <w:r>
        <w:rPr>
          <w:rFonts w:ascii="Palatino Linotype" w:hAnsi="Palatino Linotype" w:cs="Arial"/>
          <w:szCs w:val="20"/>
          <w:lang w:bidi="he-IL"/>
        </w:rPr>
        <w:t xml:space="preserve"> </w:t>
      </w:r>
      <w:r w:rsidR="000C3E13" w:rsidRPr="009A368A">
        <w:rPr>
          <w:rFonts w:ascii="Palatino Linotype" w:hAnsi="Palatino Linotype" w:cs="Arial"/>
          <w:i/>
          <w:szCs w:val="20"/>
          <w:lang w:bidi="he-IL"/>
        </w:rPr>
        <w:t>επαγγελία</w:t>
      </w:r>
      <w:r w:rsidR="000C3E13">
        <w:rPr>
          <w:rFonts w:ascii="Palatino Linotype" w:hAnsi="Palatino Linotype" w:cs="Arial"/>
          <w:szCs w:val="20"/>
          <w:lang w:bidi="he-IL"/>
        </w:rPr>
        <w:t xml:space="preserve"> αλλά </w:t>
      </w:r>
      <w:r>
        <w:rPr>
          <w:rFonts w:ascii="Palatino Linotype" w:hAnsi="Palatino Linotype" w:cs="Arial"/>
          <w:szCs w:val="20"/>
          <w:lang w:bidi="he-IL"/>
        </w:rPr>
        <w:t xml:space="preserve">ως </w:t>
      </w:r>
      <w:r w:rsidRPr="009A368A">
        <w:rPr>
          <w:rFonts w:ascii="Palatino Linotype" w:hAnsi="Palatino Linotype" w:cs="Arial"/>
          <w:i/>
          <w:szCs w:val="20"/>
          <w:lang w:bidi="he-IL"/>
        </w:rPr>
        <w:t>Νόμος</w:t>
      </w:r>
      <w:r w:rsidR="005C1FC1" w:rsidRPr="002B4024">
        <w:rPr>
          <w:rFonts w:ascii="Palatino Linotype" w:hAnsi="Palatino Linotype" w:cs="Arial"/>
          <w:b/>
          <w:szCs w:val="20"/>
          <w:lang w:bidi="he-IL"/>
        </w:rPr>
        <w:t xml:space="preserve">. </w:t>
      </w:r>
      <w:r>
        <w:rPr>
          <w:rFonts w:ascii="Palatino Linotype" w:hAnsi="Palatino Linotype" w:cs="Arial"/>
          <w:szCs w:val="20"/>
          <w:lang w:bidi="he-IL"/>
        </w:rPr>
        <w:t>Θεωρείται ότι τ</w:t>
      </w:r>
      <w:r w:rsidR="00A71C98" w:rsidRPr="009A368A">
        <w:rPr>
          <w:rFonts w:ascii="Palatino Linotype" w:hAnsi="Palatino Linotype" w:cs="Arial"/>
          <w:szCs w:val="20"/>
          <w:lang w:bidi="he-IL"/>
        </w:rPr>
        <w:t>ο Πνεύμα δεν πνέει δημιουργικά</w:t>
      </w:r>
      <w:r w:rsidRPr="009A368A">
        <w:rPr>
          <w:rFonts w:ascii="Palatino Linotype" w:hAnsi="Palatino Linotype" w:cs="Arial"/>
          <w:szCs w:val="20"/>
          <w:lang w:bidi="he-IL"/>
        </w:rPr>
        <w:t>-ανακαινιστικά</w:t>
      </w:r>
      <w:r w:rsidR="00A71C98" w:rsidRPr="009A368A">
        <w:rPr>
          <w:rFonts w:ascii="Palatino Linotype" w:hAnsi="Palatino Linotype" w:cs="Arial"/>
          <w:szCs w:val="20"/>
          <w:lang w:bidi="he-IL"/>
        </w:rPr>
        <w:t xml:space="preserve"> και το ζητούμενο </w:t>
      </w:r>
      <w:r w:rsidR="000C3E13">
        <w:rPr>
          <w:rFonts w:ascii="Palatino Linotype" w:hAnsi="Palatino Linotype" w:cs="Arial"/>
          <w:szCs w:val="20"/>
          <w:lang w:bidi="he-IL"/>
        </w:rPr>
        <w:t xml:space="preserve">σε έναν λαό που εφαρμόζει κατά γράμμα τις λατρευτικές διατάξεις του </w:t>
      </w:r>
      <w:r w:rsidR="00A71C98" w:rsidRPr="009A368A">
        <w:rPr>
          <w:rFonts w:ascii="Palatino Linotype" w:hAnsi="Palatino Linotype" w:cs="Arial"/>
          <w:szCs w:val="20"/>
          <w:lang w:bidi="he-IL"/>
        </w:rPr>
        <w:t xml:space="preserve">είναι </w:t>
      </w:r>
      <w:r>
        <w:rPr>
          <w:rFonts w:ascii="Palatino Linotype" w:hAnsi="Palatino Linotype" w:cs="Arial"/>
          <w:szCs w:val="20"/>
          <w:lang w:bidi="he-IL"/>
        </w:rPr>
        <w:t xml:space="preserve">πλέον </w:t>
      </w:r>
      <w:r w:rsidR="00A71C98" w:rsidRPr="009A368A">
        <w:rPr>
          <w:rFonts w:ascii="Palatino Linotype" w:hAnsi="Palatino Linotype" w:cs="Arial"/>
          <w:szCs w:val="20"/>
          <w:lang w:bidi="he-IL"/>
        </w:rPr>
        <w:t>το</w:t>
      </w:r>
      <w:r w:rsidR="005C1FC1" w:rsidRPr="009A368A">
        <w:rPr>
          <w:rFonts w:ascii="Palatino Linotype" w:hAnsi="Palatino Linotype" w:cs="Arial"/>
          <w:szCs w:val="20"/>
          <w:lang w:bidi="he-IL"/>
        </w:rPr>
        <w:t xml:space="preserve"> θαύμα</w:t>
      </w:r>
      <w:r w:rsidR="000C3E13">
        <w:rPr>
          <w:rFonts w:ascii="Palatino Linotype" w:hAnsi="Palatino Linotype" w:cs="Arial"/>
          <w:szCs w:val="20"/>
          <w:lang w:bidi="he-IL"/>
        </w:rPr>
        <w:t xml:space="preserve"> και μάλιστα εκτός ιστορικού χρόνου</w:t>
      </w:r>
      <w:r w:rsidRPr="009A368A">
        <w:rPr>
          <w:rFonts w:ascii="Palatino Linotype" w:hAnsi="Palatino Linotype" w:cs="Arial"/>
          <w:szCs w:val="20"/>
          <w:lang w:bidi="he-IL"/>
        </w:rPr>
        <w:t>.</w:t>
      </w:r>
      <w:r w:rsidR="00A71C98" w:rsidRPr="002B4024">
        <w:rPr>
          <w:rFonts w:ascii="Palatino Linotype" w:hAnsi="Palatino Linotype"/>
        </w:rPr>
        <w:t xml:space="preserve"> </w:t>
      </w:r>
    </w:p>
    <w:p w:rsidR="00A71C98" w:rsidRDefault="00A71C98" w:rsidP="00A71C98">
      <w:pPr>
        <w:autoSpaceDE w:val="0"/>
        <w:autoSpaceDN w:val="0"/>
        <w:adjustRightInd w:val="0"/>
        <w:spacing w:after="0" w:line="240" w:lineRule="auto"/>
        <w:jc w:val="both"/>
        <w:rPr>
          <w:rFonts w:ascii="Palatino Linotype" w:hAnsi="Palatino Linotype" w:cs="Arial"/>
          <w:szCs w:val="20"/>
          <w:lang w:bidi="he-IL"/>
        </w:rPr>
      </w:pPr>
      <w:r w:rsidRPr="00A71C98">
        <w:rPr>
          <w:rFonts w:ascii="Palatino Linotype" w:hAnsi="Palatino Linotype" w:cs="Arial"/>
          <w:szCs w:val="20"/>
          <w:lang w:bidi="he-IL"/>
        </w:rPr>
        <w:t xml:space="preserve">Στην </w:t>
      </w:r>
      <w:r w:rsidRPr="002B4024">
        <w:rPr>
          <w:rFonts w:ascii="Palatino Linotype" w:hAnsi="Palatino Linotype" w:cs="Arial"/>
          <w:b/>
          <w:szCs w:val="20"/>
          <w:lang w:bidi="he-IL"/>
        </w:rPr>
        <w:t>Κ.Δ.</w:t>
      </w:r>
      <w:r w:rsidRPr="00A71C98">
        <w:rPr>
          <w:rFonts w:ascii="Palatino Linotype" w:hAnsi="Palatino Linotype" w:cs="Arial"/>
          <w:szCs w:val="20"/>
          <w:lang w:bidi="he-IL"/>
        </w:rPr>
        <w:t xml:space="preserve"> και ιδίως στα αρχαιότερα βιβλία της που προέρχονται από το νεότερο απόστολο, ο οποίος και έζησε πολλά χρόνια σε κατάσταση </w:t>
      </w:r>
      <w:r w:rsidRPr="00D419AA">
        <w:rPr>
          <w:rFonts w:ascii="Palatino Linotype" w:hAnsi="Palatino Linotype" w:cs="Arial"/>
          <w:i/>
          <w:szCs w:val="20"/>
          <w:lang w:bidi="he-IL"/>
        </w:rPr>
        <w:t>απιστίας</w:t>
      </w:r>
      <w:r w:rsidRPr="00A71C98">
        <w:rPr>
          <w:rFonts w:ascii="Palatino Linotype" w:hAnsi="Palatino Linotype" w:cs="Arial"/>
          <w:szCs w:val="20"/>
          <w:lang w:bidi="he-IL"/>
        </w:rPr>
        <w:t xml:space="preserve"> προτού αναγνωρίσει στον </w:t>
      </w:r>
      <w:r w:rsidR="000C3E13">
        <w:rPr>
          <w:rFonts w:ascii="Palatino Linotype" w:hAnsi="Palatino Linotype" w:cs="Arial"/>
          <w:szCs w:val="20"/>
          <w:lang w:bidi="he-IL"/>
        </w:rPr>
        <w:t xml:space="preserve">εσταυρωμένο </w:t>
      </w:r>
      <w:r w:rsidRPr="00A71C98">
        <w:rPr>
          <w:rFonts w:ascii="Palatino Linotype" w:hAnsi="Palatino Linotype" w:cs="Arial"/>
          <w:szCs w:val="20"/>
          <w:lang w:bidi="he-IL"/>
        </w:rPr>
        <w:t xml:space="preserve">αναστάντα τον </w:t>
      </w:r>
      <w:r w:rsidRPr="000C3E13">
        <w:rPr>
          <w:rFonts w:ascii="Palatino Linotype" w:hAnsi="Palatino Linotype" w:cs="Arial"/>
          <w:i/>
          <w:szCs w:val="20"/>
          <w:lang w:bidi="he-IL"/>
        </w:rPr>
        <w:t>Κύριο</w:t>
      </w:r>
      <w:r w:rsidR="00D419AA">
        <w:rPr>
          <w:rFonts w:ascii="Palatino Linotype" w:hAnsi="Palatino Linotype" w:cs="Arial"/>
          <w:szCs w:val="20"/>
          <w:lang w:bidi="he-IL"/>
        </w:rPr>
        <w:t>,</w:t>
      </w:r>
      <w:r w:rsidRPr="00A71C98">
        <w:rPr>
          <w:rFonts w:ascii="Palatino Linotype" w:hAnsi="Palatino Linotype" w:cs="Arial"/>
          <w:szCs w:val="20"/>
          <w:lang w:bidi="he-IL"/>
        </w:rPr>
        <w:t xml:space="preserve"> ισχύουν για το </w:t>
      </w:r>
      <w:r w:rsidRPr="000C3E13">
        <w:rPr>
          <w:rFonts w:ascii="Palatino Linotype" w:hAnsi="Palatino Linotype" w:cs="Arial"/>
          <w:i/>
          <w:szCs w:val="20"/>
          <w:lang w:bidi="he-IL"/>
        </w:rPr>
        <w:t xml:space="preserve">πιστεύω </w:t>
      </w:r>
      <w:r w:rsidRPr="00A71C98">
        <w:rPr>
          <w:rFonts w:ascii="Palatino Linotype" w:hAnsi="Palatino Linotype" w:cs="Arial"/>
          <w:szCs w:val="20"/>
          <w:lang w:bidi="he-IL"/>
        </w:rPr>
        <w:t xml:space="preserve">τα εξής: </w:t>
      </w:r>
    </w:p>
    <w:p w:rsidR="003703CA" w:rsidRPr="002B4024" w:rsidRDefault="00A71C98" w:rsidP="002B4024">
      <w:pPr>
        <w:pStyle w:val="a7"/>
        <w:numPr>
          <w:ilvl w:val="0"/>
          <w:numId w:val="5"/>
        </w:numPr>
        <w:autoSpaceDE w:val="0"/>
        <w:autoSpaceDN w:val="0"/>
        <w:adjustRightInd w:val="0"/>
        <w:spacing w:after="0" w:line="240" w:lineRule="auto"/>
        <w:jc w:val="both"/>
        <w:rPr>
          <w:rFonts w:ascii="Palatino Linotype" w:hAnsi="Palatino Linotype" w:cs="Arial"/>
          <w:i/>
          <w:szCs w:val="20"/>
          <w:lang w:bidi="he-IL"/>
        </w:rPr>
      </w:pPr>
      <w:r>
        <w:rPr>
          <w:rFonts w:ascii="Palatino Linotype" w:hAnsi="Palatino Linotype" w:cs="Arial"/>
          <w:szCs w:val="20"/>
          <w:lang w:bidi="he-IL"/>
        </w:rPr>
        <w:t>Ή</w:t>
      </w:r>
      <w:r w:rsidRPr="00A71C98">
        <w:rPr>
          <w:rFonts w:ascii="Palatino Linotype" w:hAnsi="Palatino Linotype" w:cs="Arial"/>
          <w:szCs w:val="20"/>
          <w:lang w:bidi="he-IL"/>
        </w:rPr>
        <w:t>δη στην Α’</w:t>
      </w:r>
      <w:r>
        <w:rPr>
          <w:rFonts w:ascii="Palatino Linotype" w:hAnsi="Palatino Linotype" w:cs="Arial"/>
          <w:szCs w:val="20"/>
          <w:lang w:bidi="he-IL"/>
        </w:rPr>
        <w:t xml:space="preserve"> </w:t>
      </w:r>
      <w:r w:rsidRPr="00A71C98">
        <w:rPr>
          <w:rFonts w:ascii="Palatino Linotype" w:hAnsi="Palatino Linotype" w:cs="Arial"/>
          <w:szCs w:val="20"/>
          <w:lang w:bidi="he-IL"/>
        </w:rPr>
        <w:t>Θε</w:t>
      </w:r>
      <w:r>
        <w:rPr>
          <w:rFonts w:ascii="Palatino Linotype" w:hAnsi="Palatino Linotype" w:cs="Arial"/>
          <w:szCs w:val="20"/>
          <w:lang w:bidi="he-IL"/>
        </w:rPr>
        <w:t>σ</w:t>
      </w:r>
      <w:r w:rsidRPr="00A71C98">
        <w:rPr>
          <w:rFonts w:ascii="Palatino Linotype" w:hAnsi="Palatino Linotype" w:cs="Arial"/>
          <w:szCs w:val="20"/>
          <w:lang w:bidi="he-IL"/>
        </w:rPr>
        <w:t>.</w:t>
      </w:r>
      <w:r>
        <w:rPr>
          <w:rFonts w:ascii="Palatino Linotype" w:hAnsi="Palatino Linotype" w:cs="Arial"/>
          <w:szCs w:val="20"/>
          <w:lang w:bidi="he-IL"/>
        </w:rPr>
        <w:t xml:space="preserve"> </w:t>
      </w:r>
      <w:r w:rsidR="00A06173" w:rsidRPr="00A06173">
        <w:rPr>
          <w:rFonts w:ascii="Palatino Linotype" w:hAnsi="Palatino Linotype" w:cs="Arial"/>
          <w:szCs w:val="20"/>
          <w:lang w:bidi="he-IL"/>
        </w:rPr>
        <w:t xml:space="preserve">δύο </w:t>
      </w:r>
      <w:r w:rsidRPr="00A06173">
        <w:rPr>
          <w:rFonts w:ascii="Palatino Linotype" w:hAnsi="Palatino Linotype" w:cs="Arial"/>
          <w:szCs w:val="20"/>
          <w:lang w:bidi="he-IL"/>
        </w:rPr>
        <w:t>φορές</w:t>
      </w:r>
      <w:r>
        <w:rPr>
          <w:rFonts w:ascii="Palatino Linotype" w:hAnsi="Palatino Linotype" w:cs="Arial"/>
          <w:szCs w:val="20"/>
          <w:lang w:bidi="he-IL"/>
        </w:rPr>
        <w:t xml:space="preserve"> </w:t>
      </w:r>
      <w:r w:rsidR="00A06173">
        <w:rPr>
          <w:rFonts w:ascii="Palatino Linotype" w:hAnsi="Palatino Linotype" w:cs="Arial"/>
          <w:szCs w:val="20"/>
          <w:lang w:bidi="he-IL"/>
        </w:rPr>
        <w:t xml:space="preserve">ο Π. ως μάνα-τροφός αναφέρεται σε </w:t>
      </w:r>
      <w:r w:rsidRPr="003703CA">
        <w:rPr>
          <w:rFonts w:ascii="Palatino Linotype" w:hAnsi="Palatino Linotype" w:cs="Arial"/>
          <w:i/>
          <w:szCs w:val="20"/>
          <w:lang w:bidi="he-IL"/>
        </w:rPr>
        <w:t xml:space="preserve">πιστεύοντες </w:t>
      </w:r>
      <w:r w:rsidR="00A06173" w:rsidRPr="003703CA">
        <w:rPr>
          <w:rFonts w:ascii="Palatino Linotype" w:hAnsi="Palatino Linotype" w:cs="Arial"/>
          <w:lang w:bidi="he-IL"/>
        </w:rPr>
        <w:t>(2, 10. 13</w:t>
      </w:r>
      <w:r w:rsidR="00A06173" w:rsidRPr="003703CA">
        <w:rPr>
          <w:rFonts w:ascii="Palatino Linotype" w:hAnsi="Palatino Linotype" w:cs="Arial"/>
          <w:vertAlign w:val="superscript"/>
          <w:lang w:bidi="he-IL"/>
        </w:rPr>
        <w:t>.</w:t>
      </w:r>
      <w:r w:rsidR="00A06173" w:rsidRPr="00A06173">
        <w:rPr>
          <w:rFonts w:ascii="Palatino Linotype" w:hAnsi="Palatino Linotype" w:cs="Arial"/>
          <w:lang w:bidi="he-IL"/>
        </w:rPr>
        <w:t xml:space="preserve"> </w:t>
      </w:r>
      <w:r w:rsidR="00A06173">
        <w:rPr>
          <w:rFonts w:ascii="Palatino Linotype" w:hAnsi="Palatino Linotype" w:cs="Arial"/>
          <w:lang w:bidi="he-IL"/>
        </w:rPr>
        <w:t xml:space="preserve">πρβλ. </w:t>
      </w:r>
      <w:r w:rsidR="00A06173" w:rsidRPr="003703CA">
        <w:rPr>
          <w:rFonts w:ascii="Palatino Linotype" w:hAnsi="Palatino Linotype" w:cs="Arial"/>
          <w:lang w:bidi="he-IL"/>
        </w:rPr>
        <w:t>1, 7</w:t>
      </w:r>
      <w:r w:rsidR="00A06173">
        <w:rPr>
          <w:rFonts w:ascii="Palatino Linotype" w:hAnsi="Palatino Linotype" w:cs="Arial"/>
          <w:lang w:bidi="he-IL"/>
        </w:rPr>
        <w:t xml:space="preserve">) </w:t>
      </w:r>
      <w:r>
        <w:rPr>
          <w:rFonts w:ascii="Palatino Linotype" w:hAnsi="Palatino Linotype" w:cs="Arial"/>
          <w:szCs w:val="20"/>
          <w:lang w:bidi="he-IL"/>
        </w:rPr>
        <w:t>χωρίς να προσδιορίζεται το αντικείμενο (σε δοτ. ή +</w:t>
      </w:r>
      <w:r w:rsidRPr="000C3E13">
        <w:rPr>
          <w:rFonts w:ascii="Palatino Linotype" w:hAnsi="Palatino Linotype" w:cs="Arial"/>
          <w:i/>
          <w:szCs w:val="20"/>
          <w:lang w:bidi="he-IL"/>
        </w:rPr>
        <w:t>ἐπὶ</w:t>
      </w:r>
      <w:r>
        <w:rPr>
          <w:rFonts w:ascii="Palatino Linotype" w:hAnsi="Palatino Linotype" w:cs="Arial"/>
          <w:szCs w:val="20"/>
          <w:lang w:bidi="he-IL"/>
        </w:rPr>
        <w:t xml:space="preserve"> ή + </w:t>
      </w:r>
      <w:r w:rsidRPr="000C3E13">
        <w:rPr>
          <w:rFonts w:ascii="Palatino Linotype" w:hAnsi="Palatino Linotype" w:cs="Arial"/>
          <w:i/>
          <w:szCs w:val="20"/>
          <w:lang w:bidi="he-IL"/>
        </w:rPr>
        <w:t>εἰς</w:t>
      </w:r>
      <w:r w:rsidR="0068253A">
        <w:rPr>
          <w:rFonts w:ascii="Palatino Linotype" w:hAnsi="Palatino Linotype" w:cs="Arial"/>
          <w:szCs w:val="20"/>
          <w:lang w:bidi="he-IL"/>
        </w:rPr>
        <w:t xml:space="preserve">): </w:t>
      </w:r>
      <w:r>
        <w:rPr>
          <w:rFonts w:ascii="Palatino Linotype" w:hAnsi="Palatino Linotype" w:cs="Arial"/>
          <w:szCs w:val="20"/>
          <w:lang w:bidi="he-IL"/>
        </w:rPr>
        <w:t xml:space="preserve">τι ακριβώς εμπιστεύονται τα βαπτισμένα μέλη της πρώτης χριστιανικής κοινότητας. Αυτό το γεγονός αποδεικνύει ότι ο όρος </w:t>
      </w:r>
      <w:r w:rsidRPr="003703CA">
        <w:rPr>
          <w:rFonts w:ascii="Palatino Linotype" w:hAnsi="Palatino Linotype" w:cs="Arial"/>
          <w:i/>
          <w:szCs w:val="20"/>
          <w:lang w:bidi="he-IL"/>
        </w:rPr>
        <w:t>πίστη</w:t>
      </w:r>
      <w:r>
        <w:rPr>
          <w:rFonts w:ascii="Palatino Linotype" w:hAnsi="Palatino Linotype" w:cs="Arial"/>
          <w:szCs w:val="20"/>
          <w:lang w:bidi="he-IL"/>
        </w:rPr>
        <w:t xml:space="preserve"> </w:t>
      </w:r>
      <w:r w:rsidR="005C2808" w:rsidRPr="003703CA">
        <w:rPr>
          <w:rFonts w:ascii="Palatino Linotype" w:hAnsi="Palatino Linotype" w:cs="Arial"/>
          <w:lang w:bidi="he-IL"/>
        </w:rPr>
        <w:t>στον</w:t>
      </w:r>
      <w:r w:rsidR="005C2808" w:rsidRPr="005C2808">
        <w:rPr>
          <w:rFonts w:ascii="Palatino Linotype" w:hAnsi="Palatino Linotype" w:cs="Arial"/>
          <w:lang w:bidi="he-IL"/>
        </w:rPr>
        <w:t xml:space="preserve"> </w:t>
      </w:r>
      <w:r w:rsidR="005C2808">
        <w:rPr>
          <w:rFonts w:ascii="Palatino Linotype" w:hAnsi="Palatino Linotype" w:cs="Arial"/>
          <w:lang w:bidi="he-IL"/>
        </w:rPr>
        <w:t>Αναστάντα</w:t>
      </w:r>
      <w:r w:rsidR="005C2808">
        <w:rPr>
          <w:rFonts w:ascii="Palatino Linotype" w:hAnsi="Palatino Linotype" w:cs="Arial"/>
          <w:szCs w:val="20"/>
          <w:lang w:bidi="he-IL"/>
        </w:rPr>
        <w:t xml:space="preserve"> </w:t>
      </w:r>
      <w:r w:rsidR="00D419AA">
        <w:rPr>
          <w:rFonts w:ascii="Palatino Linotype" w:hAnsi="Palatino Linotype" w:cs="Arial"/>
          <w:szCs w:val="20"/>
          <w:lang w:bidi="he-IL"/>
        </w:rPr>
        <w:t xml:space="preserve">πολύ νωρίς </w:t>
      </w:r>
      <w:r w:rsidR="003703CA">
        <w:rPr>
          <w:rFonts w:ascii="Palatino Linotype" w:hAnsi="Palatino Linotype" w:cs="Arial"/>
          <w:szCs w:val="20"/>
          <w:lang w:bidi="he-IL"/>
        </w:rPr>
        <w:t xml:space="preserve">έγινε σημείο ταυτότητας </w:t>
      </w:r>
      <w:r>
        <w:rPr>
          <w:rFonts w:ascii="Palatino Linotype" w:hAnsi="Palatino Linotype" w:cs="Arial"/>
          <w:szCs w:val="20"/>
          <w:lang w:bidi="he-IL"/>
        </w:rPr>
        <w:t>πο</w:t>
      </w:r>
      <w:r w:rsidR="003703CA">
        <w:rPr>
          <w:rFonts w:ascii="Palatino Linotype" w:hAnsi="Palatino Linotype" w:cs="Arial"/>
          <w:szCs w:val="20"/>
          <w:lang w:bidi="he-IL"/>
        </w:rPr>
        <w:t xml:space="preserve">υ διαχώριζε τα μέλη της Εκκλησίας από αυτά άλλων θιάσων-κοινοτήτων </w:t>
      </w:r>
      <w:r w:rsidR="000C3E13">
        <w:rPr>
          <w:rFonts w:ascii="Palatino Linotype" w:hAnsi="Palatino Linotype" w:cs="Arial"/>
          <w:szCs w:val="20"/>
          <w:lang w:bidi="he-IL"/>
        </w:rPr>
        <w:t xml:space="preserve">(που ονομάζονται από τον Π. </w:t>
      </w:r>
      <w:r w:rsidR="000C3E13" w:rsidRPr="002B4024">
        <w:rPr>
          <w:rFonts w:ascii="Palatino Linotype" w:hAnsi="Palatino Linotype" w:cs="Arial"/>
          <w:b/>
          <w:i/>
          <w:szCs w:val="20"/>
          <w:lang w:bidi="he-IL"/>
        </w:rPr>
        <w:t>άπιστοι</w:t>
      </w:r>
      <w:r w:rsidR="000C3E13">
        <w:rPr>
          <w:rFonts w:ascii="Palatino Linotype" w:hAnsi="Palatino Linotype" w:cs="Arial"/>
          <w:szCs w:val="20"/>
          <w:lang w:bidi="he-IL"/>
        </w:rPr>
        <w:t xml:space="preserve">) </w:t>
      </w:r>
      <w:r w:rsidR="003703CA">
        <w:rPr>
          <w:rFonts w:ascii="Palatino Linotype" w:hAnsi="Palatino Linotype" w:cs="Arial"/>
          <w:szCs w:val="20"/>
          <w:lang w:bidi="he-IL"/>
        </w:rPr>
        <w:t xml:space="preserve">και φυσικά και της </w:t>
      </w:r>
      <w:r w:rsidR="003703CA" w:rsidRPr="004F47E3">
        <w:rPr>
          <w:rFonts w:ascii="Palatino Linotype" w:hAnsi="Palatino Linotype" w:cs="Arial"/>
          <w:caps/>
          <w:szCs w:val="20"/>
          <w:lang w:bidi="he-IL"/>
        </w:rPr>
        <w:t>σ</w:t>
      </w:r>
      <w:r w:rsidR="003703CA">
        <w:rPr>
          <w:rFonts w:ascii="Palatino Linotype" w:hAnsi="Palatino Linotype" w:cs="Arial"/>
          <w:szCs w:val="20"/>
          <w:lang w:bidi="he-IL"/>
        </w:rPr>
        <w:t>υναγωγής</w:t>
      </w:r>
      <w:r w:rsidR="000C3E13">
        <w:rPr>
          <w:rFonts w:ascii="Palatino Linotype" w:hAnsi="Palatino Linotype" w:cs="Arial"/>
          <w:szCs w:val="20"/>
          <w:lang w:bidi="he-IL"/>
        </w:rPr>
        <w:t xml:space="preserve"> για τους οποίους το κατεξοχήν χαρακτηριστικό είναι το </w:t>
      </w:r>
      <w:r w:rsidR="000C3E13" w:rsidRPr="000C3E13">
        <w:rPr>
          <w:rFonts w:ascii="Palatino Linotype" w:hAnsi="Palatino Linotype" w:cs="Arial"/>
          <w:b/>
          <w:i/>
          <w:szCs w:val="20"/>
          <w:lang w:bidi="he-IL"/>
        </w:rPr>
        <w:t>δίκαιος</w:t>
      </w:r>
      <w:r w:rsidR="003703CA">
        <w:rPr>
          <w:rFonts w:ascii="Palatino Linotype" w:hAnsi="Palatino Linotype" w:cs="Arial"/>
          <w:szCs w:val="20"/>
          <w:lang w:bidi="he-IL"/>
        </w:rPr>
        <w:t>.</w:t>
      </w:r>
      <w:r>
        <w:rPr>
          <w:rFonts w:ascii="Palatino Linotype" w:hAnsi="Palatino Linotype" w:cs="Arial"/>
          <w:szCs w:val="20"/>
          <w:lang w:bidi="he-IL"/>
        </w:rPr>
        <w:t xml:space="preserve"> </w:t>
      </w:r>
      <w:r w:rsidR="000E0059">
        <w:rPr>
          <w:rFonts w:ascii="Palatino Linotype" w:hAnsi="Palatino Linotype" w:cs="Arial"/>
          <w:lang w:bidi="he-IL"/>
        </w:rPr>
        <w:t xml:space="preserve">Πλέον η πίστη δεν αφορά σε </w:t>
      </w:r>
      <w:r w:rsidR="000C3E13">
        <w:rPr>
          <w:rFonts w:ascii="Palatino Linotype" w:hAnsi="Palatino Linotype" w:cs="Arial"/>
          <w:lang w:bidi="he-IL"/>
        </w:rPr>
        <w:t xml:space="preserve">«τυφλή» </w:t>
      </w:r>
      <w:r w:rsidR="000E0059">
        <w:rPr>
          <w:rFonts w:ascii="Palatino Linotype" w:hAnsi="Palatino Linotype" w:cs="Arial"/>
          <w:lang w:bidi="he-IL"/>
        </w:rPr>
        <w:t xml:space="preserve">υπακοή στα λόγια μιας Βίβλου αλλά </w:t>
      </w:r>
      <w:r w:rsidR="000C3E13">
        <w:rPr>
          <w:rFonts w:ascii="Palatino Linotype" w:hAnsi="Palatino Linotype" w:cs="Arial"/>
          <w:lang w:bidi="he-IL"/>
        </w:rPr>
        <w:t xml:space="preserve">ανακτά το αβραμιαίο χαρακτηριστικό της </w:t>
      </w:r>
      <w:r w:rsidR="006E6316">
        <w:rPr>
          <w:rFonts w:ascii="Palatino Linotype" w:hAnsi="Palatino Linotype" w:cs="Arial"/>
          <w:lang w:bidi="he-IL"/>
        </w:rPr>
        <w:t>εμπιστοσύνη</w:t>
      </w:r>
      <w:r w:rsidR="000C3E13">
        <w:rPr>
          <w:rFonts w:ascii="Palatino Linotype" w:hAnsi="Palatino Linotype" w:cs="Arial"/>
          <w:lang w:bidi="he-IL"/>
        </w:rPr>
        <w:t>ς</w:t>
      </w:r>
      <w:r w:rsidR="000E0059">
        <w:rPr>
          <w:rFonts w:ascii="Palatino Linotype" w:hAnsi="Palatino Linotype" w:cs="Arial"/>
          <w:lang w:bidi="he-IL"/>
        </w:rPr>
        <w:t xml:space="preserve"> σε έναν Θεό που </w:t>
      </w:r>
      <w:r w:rsidR="000C3E13">
        <w:rPr>
          <w:rFonts w:ascii="Palatino Linotype" w:hAnsi="Palatino Linotype" w:cs="Arial"/>
          <w:lang w:bidi="he-IL"/>
        </w:rPr>
        <w:t xml:space="preserve">κενώνεται-«αδειάζει» τον εαυτό του </w:t>
      </w:r>
      <w:r w:rsidR="000E0059">
        <w:rPr>
          <w:rFonts w:ascii="Palatino Linotype" w:hAnsi="Palatino Linotype" w:cs="Arial"/>
          <w:lang w:bidi="he-IL"/>
        </w:rPr>
        <w:t xml:space="preserve">για να λειτουργήσει </w:t>
      </w:r>
      <w:r w:rsidR="00D3412F">
        <w:rPr>
          <w:rFonts w:ascii="Palatino Linotype" w:hAnsi="Palatino Linotype" w:cs="Arial"/>
          <w:lang w:bidi="he-IL"/>
        </w:rPr>
        <w:t xml:space="preserve">μέσω ενός ανήκουστου </w:t>
      </w:r>
      <w:r w:rsidR="000C3E13">
        <w:rPr>
          <w:rFonts w:ascii="Palatino Linotype" w:hAnsi="Palatino Linotype" w:cs="Arial"/>
          <w:lang w:val="en-US" w:bidi="he-IL"/>
        </w:rPr>
        <w:t>salto</w:t>
      </w:r>
      <w:r w:rsidR="000C3E13" w:rsidRPr="000C3E13">
        <w:rPr>
          <w:rFonts w:ascii="Palatino Linotype" w:hAnsi="Palatino Linotype" w:cs="Arial"/>
          <w:lang w:bidi="he-IL"/>
        </w:rPr>
        <w:t xml:space="preserve"> </w:t>
      </w:r>
      <w:r w:rsidR="000C3E13">
        <w:rPr>
          <w:rFonts w:ascii="Palatino Linotype" w:hAnsi="Palatino Linotype" w:cs="Arial"/>
          <w:lang w:val="en-US" w:bidi="he-IL"/>
        </w:rPr>
        <w:t>mortale</w:t>
      </w:r>
      <w:r w:rsidR="000C3E13" w:rsidRPr="000C3E13">
        <w:rPr>
          <w:rFonts w:ascii="Palatino Linotype" w:hAnsi="Palatino Linotype" w:cs="Arial"/>
          <w:lang w:bidi="he-IL"/>
        </w:rPr>
        <w:t xml:space="preserve"> </w:t>
      </w:r>
      <w:r w:rsidR="000E0059">
        <w:rPr>
          <w:rFonts w:ascii="Palatino Linotype" w:hAnsi="Palatino Linotype" w:cs="Arial"/>
          <w:lang w:bidi="he-IL"/>
        </w:rPr>
        <w:t xml:space="preserve">ως πρωτότοκος </w:t>
      </w:r>
      <w:r w:rsidR="000C3E13">
        <w:rPr>
          <w:rFonts w:ascii="Palatino Linotype" w:hAnsi="Palatino Linotype" w:cs="Arial"/>
          <w:lang w:bidi="he-IL"/>
        </w:rPr>
        <w:t xml:space="preserve">αδελφός </w:t>
      </w:r>
      <w:r w:rsidR="000E0059">
        <w:rPr>
          <w:rFonts w:ascii="Palatino Linotype" w:hAnsi="Palatino Linotype" w:cs="Arial"/>
          <w:lang w:bidi="he-IL"/>
        </w:rPr>
        <w:t>της «χαμένης» ανθρωπότητας.</w:t>
      </w:r>
      <w:r w:rsidR="002B4024" w:rsidRPr="002B4024">
        <w:rPr>
          <w:rFonts w:ascii="Palatino Linotype" w:hAnsi="Palatino Linotype" w:cs="Arial"/>
          <w:lang w:bidi="he-IL"/>
        </w:rPr>
        <w:t xml:space="preserve"> </w:t>
      </w:r>
      <w:r w:rsidR="002B4024" w:rsidRPr="003703CA">
        <w:rPr>
          <w:rFonts w:ascii="Palatino Linotype" w:hAnsi="Palatino Linotype" w:cs="Arial"/>
          <w:lang w:bidi="he-IL"/>
        </w:rPr>
        <w:t xml:space="preserve">Μέσω της πίστης ο </w:t>
      </w:r>
      <w:r w:rsidR="000C3E13">
        <w:rPr>
          <w:rFonts w:ascii="Palatino Linotype" w:hAnsi="Palatino Linotype" w:cs="Arial"/>
          <w:lang w:bidi="he-IL"/>
        </w:rPr>
        <w:t xml:space="preserve">αίσχιστος και </w:t>
      </w:r>
      <w:r w:rsidR="00D3412F">
        <w:rPr>
          <w:rFonts w:ascii="Palatino Linotype" w:hAnsi="Palatino Linotype" w:cs="Arial"/>
          <w:lang w:bidi="he-IL"/>
        </w:rPr>
        <w:t>αποτροπιαστικός</w:t>
      </w:r>
      <w:r w:rsidR="000C3E13">
        <w:rPr>
          <w:rFonts w:ascii="Palatino Linotype" w:hAnsi="Palatino Linotype" w:cs="Arial"/>
          <w:lang w:bidi="he-IL"/>
        </w:rPr>
        <w:t xml:space="preserve"> </w:t>
      </w:r>
      <w:r w:rsidR="002B4024" w:rsidRPr="003703CA">
        <w:rPr>
          <w:rFonts w:ascii="Palatino Linotype" w:hAnsi="Palatino Linotype" w:cs="Arial"/>
          <w:lang w:bidi="he-IL"/>
        </w:rPr>
        <w:t xml:space="preserve">θάνατος του Χριστού </w:t>
      </w:r>
      <w:r w:rsidR="00B8136B" w:rsidRPr="00B8136B">
        <w:rPr>
          <w:rFonts w:ascii="Palatino Linotype" w:hAnsi="Palatino Linotype" w:cs="Arial"/>
          <w:b/>
          <w:i/>
          <w:lang w:bidi="he-IL"/>
        </w:rPr>
        <w:t>χάριν</w:t>
      </w:r>
      <w:r w:rsidR="00B8136B">
        <w:rPr>
          <w:rFonts w:ascii="Palatino Linotype" w:hAnsi="Palatino Linotype" w:cs="Arial"/>
          <w:lang w:bidi="he-IL"/>
        </w:rPr>
        <w:t xml:space="preserve"> των πάντων </w:t>
      </w:r>
      <w:r w:rsidR="002B4024" w:rsidRPr="003703CA">
        <w:rPr>
          <w:rFonts w:ascii="Palatino Linotype" w:hAnsi="Palatino Linotype" w:cs="Arial"/>
          <w:lang w:bidi="he-IL"/>
        </w:rPr>
        <w:t xml:space="preserve">δεν </w:t>
      </w:r>
      <w:r w:rsidR="00D3412F">
        <w:rPr>
          <w:rFonts w:ascii="Palatino Linotype" w:hAnsi="Palatino Linotype" w:cs="Arial"/>
          <w:lang w:bidi="he-IL"/>
        </w:rPr>
        <w:t xml:space="preserve">βιώνεται </w:t>
      </w:r>
      <w:r w:rsidR="002B4024" w:rsidRPr="003703CA">
        <w:rPr>
          <w:rFonts w:ascii="Palatino Linotype" w:hAnsi="Palatino Linotype" w:cs="Arial"/>
          <w:lang w:bidi="he-IL"/>
        </w:rPr>
        <w:t>πλέον ως</w:t>
      </w:r>
      <w:r w:rsidR="00F35585">
        <w:rPr>
          <w:rFonts w:ascii="Palatino Linotype" w:hAnsi="Palatino Linotype" w:cs="Arial"/>
          <w:lang w:bidi="he-IL"/>
        </w:rPr>
        <w:t xml:space="preserve"> εξευτελιστική</w:t>
      </w:r>
      <w:r w:rsidR="002B4024" w:rsidRPr="003703CA">
        <w:rPr>
          <w:rFonts w:ascii="Palatino Linotype" w:hAnsi="Palatino Linotype" w:cs="Arial"/>
          <w:lang w:bidi="he-IL"/>
        </w:rPr>
        <w:t xml:space="preserve"> </w:t>
      </w:r>
      <w:r w:rsidR="002B4024" w:rsidRPr="003703CA">
        <w:rPr>
          <w:rFonts w:ascii="Palatino Linotype" w:hAnsi="Palatino Linotype" w:cs="Arial"/>
          <w:i/>
          <w:lang w:bidi="he-IL"/>
        </w:rPr>
        <w:t>κατάρα</w:t>
      </w:r>
      <w:r w:rsidR="002B4024" w:rsidRPr="003703CA">
        <w:rPr>
          <w:rFonts w:ascii="Palatino Linotype" w:hAnsi="Palatino Linotype" w:cs="Arial"/>
          <w:lang w:bidi="he-IL"/>
        </w:rPr>
        <w:t xml:space="preserve"> αλλά ως σωτηριώδες </w:t>
      </w:r>
      <w:r w:rsidR="000C3E13">
        <w:rPr>
          <w:rFonts w:ascii="Palatino Linotype" w:hAnsi="Palatino Linotype" w:cs="Arial"/>
          <w:i/>
          <w:lang w:bidi="he-IL"/>
        </w:rPr>
        <w:t>ι</w:t>
      </w:r>
      <w:r w:rsidR="002B4024" w:rsidRPr="000C3E13">
        <w:rPr>
          <w:rFonts w:ascii="Palatino Linotype" w:hAnsi="Palatino Linotype" w:cs="Arial"/>
          <w:i/>
          <w:lang w:bidi="he-IL"/>
        </w:rPr>
        <w:t>λαστήριο</w:t>
      </w:r>
      <w:r w:rsidR="00B8136B">
        <w:rPr>
          <w:rFonts w:ascii="Palatino Linotype" w:hAnsi="Palatino Linotype" w:cs="Arial"/>
          <w:i/>
          <w:lang w:bidi="he-IL"/>
        </w:rPr>
        <w:t xml:space="preserve"> (τράπεζα συμφιλίωσης)</w:t>
      </w:r>
      <w:r w:rsidR="00D3412F">
        <w:rPr>
          <w:rFonts w:ascii="Palatino Linotype" w:hAnsi="Palatino Linotype" w:cs="Arial"/>
          <w:lang w:bidi="he-IL"/>
        </w:rPr>
        <w:t xml:space="preserve">. </w:t>
      </w:r>
    </w:p>
    <w:p w:rsidR="000E0059" w:rsidRPr="00D3412F" w:rsidRDefault="000E0059" w:rsidP="00B554DB">
      <w:pPr>
        <w:pStyle w:val="a7"/>
        <w:numPr>
          <w:ilvl w:val="0"/>
          <w:numId w:val="5"/>
        </w:numPr>
        <w:autoSpaceDE w:val="0"/>
        <w:autoSpaceDN w:val="0"/>
        <w:adjustRightInd w:val="0"/>
        <w:spacing w:after="0" w:line="240" w:lineRule="auto"/>
        <w:jc w:val="both"/>
        <w:rPr>
          <w:rFonts w:ascii="Palatino Linotype" w:hAnsi="Palatino Linotype" w:cs="Arial"/>
          <w:i/>
          <w:szCs w:val="20"/>
          <w:lang w:bidi="he-IL"/>
        </w:rPr>
      </w:pPr>
      <w:r w:rsidRPr="00D3412F">
        <w:rPr>
          <w:rFonts w:ascii="Palatino Linotype" w:hAnsi="Palatino Linotype" w:cs="Arial"/>
          <w:lang w:bidi="he-IL"/>
        </w:rPr>
        <w:t>Στην Κ.Δ. σ</w:t>
      </w:r>
      <w:r w:rsidR="003703CA" w:rsidRPr="00D3412F">
        <w:rPr>
          <w:rFonts w:ascii="Palatino Linotype" w:hAnsi="Palatino Linotype" w:cs="Arial"/>
          <w:lang w:bidi="he-IL"/>
        </w:rPr>
        <w:t xml:space="preserve">υνήθως δεν γίνεται λόγος για </w:t>
      </w:r>
      <w:r w:rsidR="003703CA" w:rsidRPr="00D3412F">
        <w:rPr>
          <w:rFonts w:ascii="Palatino Linotype" w:hAnsi="Palatino Linotype" w:cs="Arial"/>
          <w:i/>
          <w:lang w:bidi="he-IL"/>
        </w:rPr>
        <w:t>πιστούς</w:t>
      </w:r>
      <w:r w:rsidR="003703CA" w:rsidRPr="00D3412F">
        <w:rPr>
          <w:rFonts w:ascii="Palatino Linotype" w:hAnsi="Palatino Linotype" w:cs="Arial"/>
          <w:lang w:bidi="he-IL"/>
        </w:rPr>
        <w:t xml:space="preserve"> ή </w:t>
      </w:r>
      <w:r w:rsidR="003703CA" w:rsidRPr="00D3412F">
        <w:rPr>
          <w:rFonts w:ascii="Palatino Linotype" w:hAnsi="Palatino Linotype" w:cs="Arial"/>
          <w:i/>
          <w:lang w:bidi="he-IL"/>
        </w:rPr>
        <w:t>πιστεύ</w:t>
      </w:r>
      <w:r w:rsidR="003703CA" w:rsidRPr="00F35585">
        <w:rPr>
          <w:rFonts w:ascii="Palatino Linotype" w:hAnsi="Palatino Linotype" w:cs="Arial"/>
          <w:b/>
          <w:i/>
          <w:lang w:bidi="he-IL"/>
        </w:rPr>
        <w:t>σ</w:t>
      </w:r>
      <w:r w:rsidR="003703CA" w:rsidRPr="00D3412F">
        <w:rPr>
          <w:rFonts w:ascii="Palatino Linotype" w:hAnsi="Palatino Linotype" w:cs="Arial"/>
          <w:i/>
          <w:lang w:bidi="he-IL"/>
        </w:rPr>
        <w:t>αντες</w:t>
      </w:r>
      <w:r w:rsidR="003703CA" w:rsidRPr="00D3412F">
        <w:rPr>
          <w:rFonts w:ascii="Palatino Linotype" w:hAnsi="Palatino Linotype" w:cs="Arial"/>
          <w:lang w:bidi="he-IL"/>
        </w:rPr>
        <w:t xml:space="preserve"> </w:t>
      </w:r>
      <w:r w:rsidR="002B4024" w:rsidRPr="00D3412F">
        <w:rPr>
          <w:rFonts w:ascii="Palatino Linotype" w:hAnsi="Palatino Linotype" w:cs="Arial"/>
          <w:lang w:bidi="he-IL"/>
        </w:rPr>
        <w:t xml:space="preserve">(πρβλ. Αβραάμ) </w:t>
      </w:r>
      <w:r w:rsidR="003703CA" w:rsidRPr="00D3412F">
        <w:rPr>
          <w:rFonts w:ascii="Palatino Linotype" w:hAnsi="Palatino Linotype" w:cs="Arial"/>
          <w:lang w:bidi="he-IL"/>
        </w:rPr>
        <w:t xml:space="preserve">αλλά για </w:t>
      </w:r>
      <w:r w:rsidR="003703CA" w:rsidRPr="00D3412F">
        <w:rPr>
          <w:rFonts w:ascii="Palatino Linotype" w:hAnsi="Palatino Linotype" w:cs="Arial"/>
          <w:b/>
          <w:i/>
          <w:lang w:bidi="he-IL"/>
        </w:rPr>
        <w:t>πιστεύοντες</w:t>
      </w:r>
      <w:r w:rsidR="003703CA" w:rsidRPr="00D3412F">
        <w:rPr>
          <w:rFonts w:ascii="Palatino Linotype" w:hAnsi="Palatino Linotype" w:cs="Arial"/>
          <w:lang w:bidi="he-IL"/>
        </w:rPr>
        <w:t xml:space="preserve"> (σε διαρκή ενεστώτα). </w:t>
      </w:r>
      <w:r w:rsidRPr="00D3412F">
        <w:rPr>
          <w:rFonts w:ascii="Palatino Linotype" w:hAnsi="Palatino Linotype" w:cs="Arial"/>
          <w:lang w:bidi="he-IL"/>
        </w:rPr>
        <w:t>Συνεπώς η</w:t>
      </w:r>
      <w:r w:rsidR="00B8136B">
        <w:rPr>
          <w:rFonts w:ascii="Palatino Linotype" w:hAnsi="Palatino Linotype" w:cs="Arial"/>
          <w:lang w:bidi="he-IL"/>
        </w:rPr>
        <w:t xml:space="preserve"> π.</w:t>
      </w:r>
      <w:r w:rsidR="00B554DB" w:rsidRPr="00D3412F">
        <w:rPr>
          <w:rFonts w:ascii="Palatino Linotype" w:hAnsi="Palatino Linotype" w:cs="Arial"/>
          <w:lang w:bidi="he-IL"/>
        </w:rPr>
        <w:t xml:space="preserve"> δεν αφορά μόνον στο να </w:t>
      </w:r>
      <w:r w:rsidR="00B554DB" w:rsidRPr="00D3412F">
        <w:rPr>
          <w:rFonts w:ascii="Palatino Linotype" w:hAnsi="Palatino Linotype" w:cs="Arial"/>
          <w:i/>
          <w:lang w:bidi="he-IL"/>
        </w:rPr>
        <w:t xml:space="preserve">γίνει </w:t>
      </w:r>
      <w:r w:rsidR="00B554DB" w:rsidRPr="00D3412F">
        <w:rPr>
          <w:rFonts w:ascii="Palatino Linotype" w:hAnsi="Palatino Linotype" w:cs="Arial"/>
          <w:lang w:bidi="he-IL"/>
        </w:rPr>
        <w:lastRenderedPageBreak/>
        <w:t xml:space="preserve">κάποιος χριστιανός αλλά και στο </w:t>
      </w:r>
      <w:r w:rsidR="00B554DB" w:rsidRPr="00D3412F">
        <w:rPr>
          <w:rFonts w:ascii="Palatino Linotype" w:hAnsi="Palatino Linotype" w:cs="Arial"/>
          <w:i/>
          <w:lang w:bidi="he-IL"/>
        </w:rPr>
        <w:t>να είναι</w:t>
      </w:r>
      <w:r w:rsidR="00B554DB" w:rsidRPr="00D3412F">
        <w:rPr>
          <w:rFonts w:ascii="Palatino Linotype" w:hAnsi="Palatino Linotype" w:cs="Arial"/>
          <w:lang w:bidi="he-IL"/>
        </w:rPr>
        <w:t xml:space="preserve">. </w:t>
      </w:r>
      <w:r w:rsidRPr="00D3412F">
        <w:rPr>
          <w:rFonts w:ascii="Palatino Linotype" w:hAnsi="Palatino Linotype" w:cs="Arial"/>
          <w:lang w:bidi="he-IL"/>
        </w:rPr>
        <w:t xml:space="preserve">Μάλιστα </w:t>
      </w:r>
      <w:r w:rsidR="00D3412F" w:rsidRPr="00D3412F">
        <w:rPr>
          <w:rFonts w:ascii="Palatino Linotype" w:hAnsi="Palatino Linotype" w:cs="Arial"/>
          <w:lang w:bidi="he-IL"/>
        </w:rPr>
        <w:t>σ</w:t>
      </w:r>
      <w:r w:rsidRPr="00D3412F">
        <w:rPr>
          <w:rFonts w:ascii="Palatino Linotype" w:hAnsi="Palatino Linotype" w:cs="Arial"/>
          <w:lang w:bidi="he-IL"/>
        </w:rPr>
        <w:t xml:space="preserve">υνήθως ο όρος </w:t>
      </w:r>
      <w:r w:rsidRPr="00D3412F">
        <w:rPr>
          <w:rFonts w:ascii="Palatino Linotype" w:hAnsi="Palatino Linotype" w:cs="Arial"/>
          <w:b/>
          <w:i/>
          <w:lang w:bidi="he-IL"/>
        </w:rPr>
        <w:t>πιστεύων</w:t>
      </w:r>
      <w:r w:rsidRPr="00D3412F">
        <w:rPr>
          <w:rFonts w:ascii="Palatino Linotype" w:hAnsi="Palatino Linotype" w:cs="Arial"/>
          <w:lang w:bidi="he-IL"/>
        </w:rPr>
        <w:t xml:space="preserve"> συνδυάζεται </w:t>
      </w:r>
      <w:r w:rsidR="00D3412F">
        <w:rPr>
          <w:rFonts w:ascii="Palatino Linotype" w:hAnsi="Palatino Linotype" w:cs="Arial"/>
          <w:lang w:bidi="he-IL"/>
        </w:rPr>
        <w:t xml:space="preserve">εμφατικά </w:t>
      </w:r>
      <w:r w:rsidRPr="00D3412F">
        <w:rPr>
          <w:rFonts w:ascii="Palatino Linotype" w:hAnsi="Palatino Linotype" w:cs="Arial"/>
          <w:lang w:bidi="he-IL"/>
        </w:rPr>
        <w:t>με το</w:t>
      </w:r>
      <w:r w:rsidR="00D3412F" w:rsidRPr="00D3412F">
        <w:rPr>
          <w:rFonts w:ascii="Palatino Linotype" w:hAnsi="Palatino Linotype" w:cs="Arial"/>
          <w:lang w:bidi="he-IL"/>
        </w:rPr>
        <w:t xml:space="preserve"> μονοσύλλαβο αλλά συμπεριληπτικό του σύμπαντος </w:t>
      </w:r>
      <w:r w:rsidRPr="00D3412F">
        <w:rPr>
          <w:rFonts w:ascii="Palatino Linotype" w:hAnsi="Palatino Linotype" w:cs="Arial"/>
          <w:lang w:bidi="he-IL"/>
        </w:rPr>
        <w:t xml:space="preserve"> </w:t>
      </w:r>
      <w:r w:rsidRPr="00D3412F">
        <w:rPr>
          <w:rFonts w:ascii="Palatino Linotype" w:hAnsi="Palatino Linotype" w:cs="Arial"/>
          <w:b/>
          <w:i/>
          <w:lang w:bidi="he-IL"/>
        </w:rPr>
        <w:t>πας</w:t>
      </w:r>
      <w:r w:rsidR="00D3412F">
        <w:rPr>
          <w:rStyle w:val="a4"/>
          <w:rFonts w:ascii="Palatino Linotype" w:hAnsi="Palatino Linotype" w:cs="Arial"/>
          <w:b/>
          <w:i/>
          <w:lang w:bidi="he-IL"/>
        </w:rPr>
        <w:footnoteReference w:id="6"/>
      </w:r>
      <w:r w:rsidRPr="00D3412F">
        <w:rPr>
          <w:rFonts w:ascii="Palatino Linotype" w:hAnsi="Palatino Linotype" w:cs="Arial"/>
          <w:lang w:bidi="he-IL"/>
        </w:rPr>
        <w:t xml:space="preserve">, γεγονός που αποκαλύπτει γιατί προτιμάται ως </w:t>
      </w:r>
      <w:r w:rsidRPr="00D3412F">
        <w:rPr>
          <w:rFonts w:ascii="Palatino Linotype" w:hAnsi="Palatino Linotype" w:cs="Arial"/>
          <w:i/>
          <w:lang w:bidi="he-IL"/>
        </w:rPr>
        <w:t>δείκτης ταυτότητας</w:t>
      </w:r>
      <w:r w:rsidRPr="00D3412F">
        <w:rPr>
          <w:rFonts w:ascii="Palatino Linotype" w:hAnsi="Palatino Linotype" w:cs="Arial"/>
          <w:lang w:bidi="he-IL"/>
        </w:rPr>
        <w:t xml:space="preserve"> (</w:t>
      </w:r>
      <w:r w:rsidRPr="00D3412F">
        <w:rPr>
          <w:rFonts w:ascii="Palatino Linotype" w:hAnsi="Palatino Linotype" w:cs="Arial"/>
          <w:lang w:val="en-US" w:bidi="he-IL"/>
        </w:rPr>
        <w:t>identity</w:t>
      </w:r>
      <w:r w:rsidRPr="00D3412F">
        <w:rPr>
          <w:rFonts w:ascii="Palatino Linotype" w:hAnsi="Palatino Linotype" w:cs="Arial"/>
          <w:lang w:bidi="he-IL"/>
        </w:rPr>
        <w:t xml:space="preserve"> </w:t>
      </w:r>
      <w:r w:rsidRPr="00D3412F">
        <w:rPr>
          <w:rFonts w:ascii="Palatino Linotype" w:hAnsi="Palatino Linotype" w:cs="Arial"/>
          <w:lang w:val="en-US" w:bidi="he-IL"/>
        </w:rPr>
        <w:t>marker</w:t>
      </w:r>
      <w:r w:rsidRPr="00D3412F">
        <w:rPr>
          <w:rFonts w:ascii="Palatino Linotype" w:hAnsi="Palatino Linotype" w:cs="Arial"/>
          <w:lang w:bidi="he-IL"/>
        </w:rPr>
        <w:t xml:space="preserve">) του νεοσύστατου </w:t>
      </w:r>
      <w:r w:rsidR="00D3412F" w:rsidRPr="00D3412F">
        <w:rPr>
          <w:rFonts w:ascii="Palatino Linotype" w:hAnsi="Palatino Linotype" w:cs="Arial"/>
          <w:lang w:bidi="he-IL"/>
        </w:rPr>
        <w:t>«</w:t>
      </w:r>
      <w:r w:rsidR="00B82109">
        <w:rPr>
          <w:rFonts w:ascii="Palatino Linotype" w:hAnsi="Palatino Linotype" w:cs="Arial"/>
          <w:lang w:bidi="he-IL"/>
        </w:rPr>
        <w:t xml:space="preserve">οικουμενικού </w:t>
      </w:r>
      <w:r w:rsidRPr="00D3412F">
        <w:rPr>
          <w:rFonts w:ascii="Palatino Linotype" w:hAnsi="Palatino Linotype" w:cs="Arial"/>
          <w:lang w:bidi="he-IL"/>
        </w:rPr>
        <w:t>κινήματος</w:t>
      </w:r>
      <w:r w:rsidR="00B8136B" w:rsidRPr="00D3412F">
        <w:rPr>
          <w:rFonts w:ascii="Palatino Linotype" w:hAnsi="Palatino Linotype" w:cs="Arial"/>
          <w:lang w:bidi="he-IL"/>
        </w:rPr>
        <w:t>»</w:t>
      </w:r>
      <w:r w:rsidR="00B8136B" w:rsidRPr="00B8136B">
        <w:rPr>
          <w:rFonts w:ascii="Palatino Linotype" w:hAnsi="Palatino Linotype" w:cs="Arial"/>
          <w:lang w:bidi="he-IL"/>
        </w:rPr>
        <w:t xml:space="preserve"> </w:t>
      </w:r>
      <w:r w:rsidR="00B8136B">
        <w:rPr>
          <w:rFonts w:ascii="Palatino Linotype" w:hAnsi="Palatino Linotype" w:cs="Arial"/>
          <w:lang w:bidi="he-IL"/>
        </w:rPr>
        <w:t xml:space="preserve">τον </w:t>
      </w:r>
      <w:r w:rsidR="00B8136B" w:rsidRPr="00D3412F">
        <w:rPr>
          <w:rFonts w:ascii="Palatino Linotype" w:hAnsi="Palatino Linotype" w:cs="Arial"/>
          <w:lang w:bidi="he-IL"/>
        </w:rPr>
        <w:t>1</w:t>
      </w:r>
      <w:r w:rsidR="00B8136B" w:rsidRPr="00D3412F">
        <w:rPr>
          <w:rFonts w:ascii="Palatino Linotype" w:hAnsi="Palatino Linotype" w:cs="Arial"/>
          <w:vertAlign w:val="superscript"/>
          <w:lang w:bidi="he-IL"/>
        </w:rPr>
        <w:t>ο</w:t>
      </w:r>
      <w:r w:rsidR="004F47E3">
        <w:rPr>
          <w:rFonts w:ascii="Palatino Linotype" w:hAnsi="Palatino Linotype" w:cs="Arial"/>
          <w:lang w:bidi="he-IL"/>
        </w:rPr>
        <w:t xml:space="preserve"> αι. μ.Χ.,</w:t>
      </w:r>
      <w:r w:rsidR="00B8136B">
        <w:rPr>
          <w:rFonts w:ascii="Palatino Linotype" w:hAnsi="Palatino Linotype" w:cs="Arial"/>
          <w:lang w:bidi="he-IL"/>
        </w:rPr>
        <w:t xml:space="preserve"> </w:t>
      </w:r>
      <w:r w:rsidR="00D3412F" w:rsidRPr="00D3412F">
        <w:rPr>
          <w:rFonts w:ascii="Palatino Linotype" w:hAnsi="Palatino Linotype" w:cs="Arial"/>
          <w:lang w:bidi="he-IL"/>
        </w:rPr>
        <w:t>τον αιώνα του φόβου</w:t>
      </w:r>
      <w:r w:rsidR="004F47E3">
        <w:rPr>
          <w:rFonts w:ascii="Palatino Linotype" w:hAnsi="Palatino Linotype" w:cs="Arial"/>
          <w:lang w:bidi="he-IL"/>
        </w:rPr>
        <w:t>.</w:t>
      </w:r>
      <w:r w:rsidR="00D3412F" w:rsidRPr="00D3412F">
        <w:rPr>
          <w:rFonts w:ascii="Palatino Linotype" w:hAnsi="Palatino Linotype" w:cs="Arial"/>
          <w:lang w:bidi="he-IL"/>
        </w:rPr>
        <w:t xml:space="preserve"> </w:t>
      </w:r>
    </w:p>
    <w:p w:rsidR="000E0059" w:rsidRPr="004A5000" w:rsidRDefault="00B554DB" w:rsidP="00B554DB">
      <w:pPr>
        <w:pStyle w:val="a7"/>
        <w:numPr>
          <w:ilvl w:val="0"/>
          <w:numId w:val="5"/>
        </w:numPr>
        <w:autoSpaceDE w:val="0"/>
        <w:autoSpaceDN w:val="0"/>
        <w:adjustRightInd w:val="0"/>
        <w:spacing w:after="0" w:line="240" w:lineRule="auto"/>
        <w:jc w:val="both"/>
        <w:rPr>
          <w:rFonts w:ascii="Palatino Linotype" w:hAnsi="Palatino Linotype" w:cs="Arial"/>
          <w:i/>
          <w:szCs w:val="20"/>
          <w:lang w:bidi="he-IL"/>
        </w:rPr>
      </w:pPr>
      <w:r w:rsidRPr="00D3412F">
        <w:rPr>
          <w:rFonts w:ascii="Palatino Linotype" w:hAnsi="Palatino Linotype" w:cs="Arial"/>
          <w:lang w:bidi="he-IL"/>
        </w:rPr>
        <w:t>Αντιθέτως προς ό,τι συμβαίνει στο σημερινό λεξιλόγιο, για τον Π.</w:t>
      </w:r>
      <w:r w:rsidR="000E0059" w:rsidRPr="00D3412F">
        <w:rPr>
          <w:rFonts w:ascii="Palatino Linotype" w:hAnsi="Palatino Linotype" w:cs="Arial"/>
          <w:lang w:bidi="he-IL"/>
        </w:rPr>
        <w:t xml:space="preserve"> </w:t>
      </w:r>
      <w:r w:rsidR="000E0059" w:rsidRPr="004F47E3">
        <w:rPr>
          <w:rFonts w:ascii="Palatino Linotype" w:hAnsi="Palatino Linotype" w:cs="Arial"/>
          <w:lang w:bidi="he-IL"/>
        </w:rPr>
        <w:t>(α)</w:t>
      </w:r>
      <w:r w:rsidRPr="00D3412F">
        <w:rPr>
          <w:rStyle w:val="a4"/>
          <w:rFonts w:ascii="Palatino Linotype" w:hAnsi="Palatino Linotype" w:cs="Arial"/>
          <w:b/>
          <w:color w:val="FF0000"/>
          <w:lang w:bidi="he-IL"/>
        </w:rPr>
        <w:t xml:space="preserve"> </w:t>
      </w:r>
      <w:r w:rsidR="00B8136B">
        <w:rPr>
          <w:rFonts w:ascii="Palatino Linotype" w:hAnsi="Palatino Linotype" w:cs="Arial"/>
          <w:b/>
          <w:lang w:bidi="he-IL"/>
        </w:rPr>
        <w:t>η π.</w:t>
      </w:r>
      <w:r w:rsidRPr="00D3412F">
        <w:rPr>
          <w:rFonts w:ascii="Palatino Linotype" w:hAnsi="Palatino Linotype" w:cs="Arial"/>
          <w:b/>
          <w:lang w:bidi="he-IL"/>
        </w:rPr>
        <w:t xml:space="preserve"> δεν διακρίνεται από τη γνώση</w:t>
      </w:r>
      <w:r w:rsidRPr="00D3412F">
        <w:rPr>
          <w:rFonts w:ascii="Palatino Linotype" w:hAnsi="Palatino Linotype" w:cs="Arial"/>
          <w:lang w:bidi="he-IL"/>
        </w:rPr>
        <w:t>. Σημαίνει τη βεβαιότητα της ύπαρξης αναφορικά με μια «πραγματική πραγματικότητα» (</w:t>
      </w:r>
      <w:r w:rsidRPr="00D3412F">
        <w:rPr>
          <w:rFonts w:ascii="Palatino Linotype" w:hAnsi="Palatino Linotype" w:cs="Arial"/>
          <w:i/>
          <w:lang w:bidi="he-IL"/>
        </w:rPr>
        <w:t>ἐν Χριστῷ, καινὴ κτίση</w:t>
      </w:r>
      <w:r w:rsidR="004F47E3">
        <w:rPr>
          <w:rFonts w:ascii="Palatino Linotype" w:hAnsi="Palatino Linotype" w:cs="Arial"/>
          <w:i/>
          <w:vertAlign w:val="superscript"/>
          <w:lang w:bidi="he-IL"/>
        </w:rPr>
        <w:t>.</w:t>
      </w:r>
      <w:r w:rsidRPr="00D3412F">
        <w:rPr>
          <w:rFonts w:ascii="Palatino Linotype" w:hAnsi="Palatino Linotype" w:cs="Arial"/>
          <w:i/>
          <w:lang w:bidi="he-IL"/>
        </w:rPr>
        <w:t xml:space="preserve"> </w:t>
      </w:r>
      <w:r w:rsidRPr="00D3412F">
        <w:rPr>
          <w:rFonts w:ascii="Palatino Linotype" w:hAnsi="Palatino Linotype" w:cs="Arial"/>
          <w:lang w:bidi="he-IL"/>
        </w:rPr>
        <w:t>Γαλ. 6, 12), που αντιστοιχεί σε αυτή του</w:t>
      </w:r>
      <w:r w:rsidR="00B82109">
        <w:rPr>
          <w:rFonts w:ascii="Palatino Linotype" w:hAnsi="Palatino Linotype" w:cs="Arial"/>
          <w:lang w:bidi="he-IL"/>
        </w:rPr>
        <w:t xml:space="preserve"> δημιουργού εκ του μη όντος</w:t>
      </w:r>
      <w:r w:rsidRPr="00D3412F">
        <w:rPr>
          <w:rFonts w:ascii="Palatino Linotype" w:hAnsi="Palatino Linotype" w:cs="Arial"/>
          <w:lang w:bidi="he-IL"/>
        </w:rPr>
        <w:t xml:space="preserve"> Θεού. Ουδέποτε ο Π. αναφέρει τις άλλες μη πραγματικές πραγματικότητες ως</w:t>
      </w:r>
      <w:r w:rsidRPr="00D3412F">
        <w:rPr>
          <w:rFonts w:ascii="Palatino Linotype" w:hAnsi="Palatino Linotype" w:cs="Arial"/>
          <w:i/>
          <w:lang w:bidi="he-IL"/>
        </w:rPr>
        <w:t xml:space="preserve"> πίστεις/πιστεύω</w:t>
      </w:r>
      <w:r w:rsidRPr="00D3412F">
        <w:rPr>
          <w:rFonts w:ascii="Palatino Linotype" w:hAnsi="Palatino Linotype" w:cs="Arial"/>
          <w:lang w:bidi="he-IL"/>
        </w:rPr>
        <w:t>. Σημειωτέον ότι η π</w:t>
      </w:r>
      <w:r w:rsidR="004F47E3">
        <w:rPr>
          <w:rFonts w:ascii="Palatino Linotype" w:hAnsi="Palatino Linotype" w:cs="Arial"/>
          <w:lang w:bidi="he-IL"/>
        </w:rPr>
        <w:t>.</w:t>
      </w:r>
      <w:r w:rsidRPr="00D3412F">
        <w:rPr>
          <w:rFonts w:ascii="Palatino Linotype" w:hAnsi="Palatino Linotype" w:cs="Arial"/>
          <w:lang w:bidi="he-IL"/>
        </w:rPr>
        <w:t xml:space="preserve"> στα εβραϊκά </w:t>
      </w:r>
      <w:r w:rsidRPr="00E862CE">
        <w:rPr>
          <w:rFonts w:ascii="Palatino Linotype" w:hAnsi="Palatino Linotype" w:cs="Arial"/>
          <w:i/>
          <w:lang w:bidi="he-IL"/>
        </w:rPr>
        <w:t>(</w:t>
      </w:r>
      <w:r w:rsidRPr="00D3412F">
        <w:rPr>
          <w:rFonts w:ascii="Palatino Linotype" w:hAnsi="Palatino Linotype" w:cs="Arial"/>
          <w:i/>
          <w:lang w:val="en-US" w:bidi="he-IL"/>
        </w:rPr>
        <w:t>emuna</w:t>
      </w:r>
      <w:r w:rsidRPr="00D3412F">
        <w:rPr>
          <w:rFonts w:ascii="Palatino Linotype" w:hAnsi="Palatino Linotype" w:cs="Arial"/>
          <w:i/>
          <w:lang w:bidi="he-IL"/>
        </w:rPr>
        <w:t xml:space="preserve"> &gt; Αμήν</w:t>
      </w:r>
      <w:r w:rsidRPr="00D3412F">
        <w:rPr>
          <w:rFonts w:ascii="Palatino Linotype" w:hAnsi="Palatino Linotype" w:cs="Arial"/>
          <w:lang w:bidi="he-IL"/>
        </w:rPr>
        <w:t>) συνδέεται με την</w:t>
      </w:r>
      <w:r w:rsidRPr="00D3412F">
        <w:rPr>
          <w:rFonts w:ascii="Palatino Linotype" w:hAnsi="Palatino Linotype" w:cs="Arial"/>
          <w:i/>
          <w:lang w:bidi="he-IL"/>
        </w:rPr>
        <w:t xml:space="preserve"> αλήθεια.</w:t>
      </w:r>
      <w:r w:rsidR="000E0059" w:rsidRPr="00D3412F">
        <w:rPr>
          <w:rFonts w:ascii="Palatino Linotype" w:hAnsi="Palatino Linotype" w:cs="Arial"/>
          <w:lang w:bidi="he-IL"/>
        </w:rPr>
        <w:t xml:space="preserve"> (β</w:t>
      </w:r>
      <w:r w:rsidRPr="00D3412F">
        <w:rPr>
          <w:rFonts w:ascii="Palatino Linotype" w:hAnsi="Palatino Linotype" w:cs="Arial"/>
          <w:lang w:bidi="he-IL"/>
        </w:rPr>
        <w:t>) Η</w:t>
      </w:r>
      <w:r w:rsidRPr="00D3412F">
        <w:rPr>
          <w:rFonts w:ascii="Palatino Linotype" w:hAnsi="Palatino Linotype" w:cs="Arial"/>
          <w:b/>
          <w:i/>
          <w:lang w:bidi="he-IL"/>
        </w:rPr>
        <w:t xml:space="preserve"> ὑπακοή πίστεως</w:t>
      </w:r>
      <w:r w:rsidRPr="00D3412F">
        <w:rPr>
          <w:rFonts w:ascii="Palatino Linotype" w:hAnsi="Palatino Linotype" w:cs="Arial"/>
          <w:lang w:bidi="he-IL"/>
        </w:rPr>
        <w:t xml:space="preserve"> ταυτίζεται με την πράξη και παράγει ήθος (και με τη σημασία του</w:t>
      </w:r>
      <w:r w:rsidRPr="00D3412F">
        <w:rPr>
          <w:rFonts w:ascii="Palatino Linotype" w:hAnsi="Palatino Linotype" w:cs="Arial"/>
          <w:i/>
          <w:lang w:bidi="he-IL"/>
        </w:rPr>
        <w:t xml:space="preserve"> </w:t>
      </w:r>
      <w:r w:rsidRPr="00B82109">
        <w:rPr>
          <w:rFonts w:ascii="Palatino Linotype" w:hAnsi="Palatino Linotype" w:cs="Arial"/>
          <w:b/>
          <w:i/>
          <w:lang w:bidi="he-IL"/>
        </w:rPr>
        <w:t>έθους</w:t>
      </w:r>
      <w:r w:rsidR="006E6316" w:rsidRPr="00E862CE">
        <w:rPr>
          <w:rFonts w:ascii="Palatino Linotype" w:hAnsi="Palatino Linotype" w:cs="Arial"/>
          <w:i/>
          <w:lang w:bidi="he-IL"/>
        </w:rPr>
        <w:t>/</w:t>
      </w:r>
      <w:r w:rsidR="00B8136B">
        <w:rPr>
          <w:rFonts w:ascii="Palatino Linotype" w:hAnsi="Palatino Linotype" w:cs="Arial"/>
          <w:i/>
          <w:lang w:bidi="he-IL"/>
        </w:rPr>
        <w:t xml:space="preserve"> συγκεκριμένου </w:t>
      </w:r>
      <w:r w:rsidR="006E6316" w:rsidRPr="00D3412F">
        <w:rPr>
          <w:rFonts w:ascii="Palatino Linotype" w:hAnsi="Palatino Linotype" w:cs="Arial"/>
          <w:i/>
          <w:lang w:val="en-US" w:bidi="he-IL"/>
        </w:rPr>
        <w:t>lifestyle</w:t>
      </w:r>
      <w:r w:rsidR="00B8136B">
        <w:rPr>
          <w:rFonts w:ascii="Palatino Linotype" w:hAnsi="Palatino Linotype" w:cs="Arial"/>
          <w:lang w:bidi="he-IL"/>
        </w:rPr>
        <w:t xml:space="preserve">). </w:t>
      </w:r>
      <w:r w:rsidR="005C2808">
        <w:rPr>
          <w:rFonts w:ascii="Palatino Linotype" w:hAnsi="Palatino Linotype" w:cs="Arial"/>
          <w:lang w:bidi="he-IL"/>
        </w:rPr>
        <w:t xml:space="preserve">Άρα </w:t>
      </w:r>
      <w:r w:rsidRPr="00D3412F">
        <w:rPr>
          <w:rFonts w:ascii="Palatino Linotype" w:hAnsi="Palatino Linotype" w:cs="Arial"/>
          <w:lang w:bidi="he-IL"/>
        </w:rPr>
        <w:t>δεν παραμένει</w:t>
      </w:r>
      <w:r w:rsidRPr="00D3412F">
        <w:rPr>
          <w:rFonts w:ascii="Palatino Linotype" w:hAnsi="Palatino Linotype" w:cs="Arial"/>
          <w:bCs/>
          <w:i/>
          <w:iCs/>
          <w:lang w:bidi="he-IL"/>
        </w:rPr>
        <w:t xml:space="preserve"> </w:t>
      </w:r>
      <w:r w:rsidRPr="00D3412F">
        <w:rPr>
          <w:rFonts w:ascii="Palatino Linotype" w:hAnsi="Palatino Linotype"/>
          <w:bCs/>
          <w:i/>
          <w:iCs/>
        </w:rPr>
        <w:t>Sola fide</w:t>
      </w:r>
      <w:r w:rsidRPr="00D3412F">
        <w:rPr>
          <w:rFonts w:ascii="Palatino Linotype" w:hAnsi="Palatino Linotype"/>
          <w:i/>
        </w:rPr>
        <w:t xml:space="preserve"> </w:t>
      </w:r>
      <w:r w:rsidRPr="00D3412F">
        <w:rPr>
          <w:rFonts w:ascii="Palatino Linotype" w:hAnsi="Palatino Linotype"/>
        </w:rPr>
        <w:t>αλλ</w:t>
      </w:r>
      <w:r w:rsidRPr="00B82109">
        <w:rPr>
          <w:rFonts w:ascii="Palatino Linotype" w:hAnsi="Palatino Linotype"/>
        </w:rPr>
        <w:t>ά</w:t>
      </w:r>
      <w:r w:rsidR="00B82109">
        <w:rPr>
          <w:rFonts w:ascii="Palatino Linotype" w:hAnsi="Palatino Linotype"/>
        </w:rPr>
        <w:t xml:space="preserve"> διαρκώς</w:t>
      </w:r>
      <w:r w:rsidRPr="00D3412F">
        <w:rPr>
          <w:rFonts w:ascii="Palatino Linotype" w:hAnsi="Palatino Linotype" w:cs="Arial"/>
          <w:i/>
          <w:lang w:bidi="he-IL"/>
        </w:rPr>
        <w:t xml:space="preserve"> </w:t>
      </w:r>
      <w:r w:rsidRPr="00B82109">
        <w:rPr>
          <w:rFonts w:ascii="Palatino Linotype" w:hAnsi="Palatino Linotype" w:cs="Arial"/>
          <w:b/>
          <w:i/>
          <w:lang w:bidi="he-IL"/>
        </w:rPr>
        <w:t>ενεργείται</w:t>
      </w:r>
      <w:r w:rsidRPr="00D3412F">
        <w:rPr>
          <w:rFonts w:ascii="Palatino Linotype" w:hAnsi="Palatino Linotype" w:cs="Arial"/>
          <w:lang w:bidi="he-IL"/>
        </w:rPr>
        <w:t xml:space="preserve"> διά της αγάπης (Γαλ. 5, </w:t>
      </w:r>
      <w:r w:rsidRPr="00B82109">
        <w:rPr>
          <w:rFonts w:ascii="Palatino Linotype" w:hAnsi="Palatino Linotype" w:cs="Arial"/>
          <w:lang w:bidi="he-IL"/>
        </w:rPr>
        <w:t>6</w:t>
      </w:r>
      <w:r w:rsidRPr="00B82109">
        <w:rPr>
          <w:rFonts w:ascii="Palatino Linotype" w:hAnsi="Palatino Linotype" w:cs="Arial"/>
          <w:vertAlign w:val="superscript"/>
          <w:lang w:bidi="he-IL"/>
        </w:rPr>
        <w:t>.</w:t>
      </w:r>
      <w:r w:rsidRPr="00D3412F">
        <w:rPr>
          <w:rFonts w:ascii="Palatino Linotype" w:hAnsi="Palatino Linotype" w:cs="Arial"/>
          <w:lang w:bidi="he-IL"/>
        </w:rPr>
        <w:t xml:space="preserve"> 6, 15</w:t>
      </w:r>
      <w:r w:rsidR="000E0059" w:rsidRPr="00D3412F">
        <w:rPr>
          <w:rFonts w:ascii="Palatino Linotype" w:hAnsi="Palatino Linotype" w:cs="Arial"/>
          <w:lang w:bidi="he-IL"/>
        </w:rPr>
        <w:t xml:space="preserve"> </w:t>
      </w:r>
      <w:r w:rsidRPr="00D3412F">
        <w:rPr>
          <w:rFonts w:ascii="Palatino Linotype" w:hAnsi="Palatino Linotype" w:cs="Arial"/>
          <w:i/>
          <w:lang w:bidi="he-IL"/>
        </w:rPr>
        <w:t xml:space="preserve"> καινή κτίσ</w:t>
      </w:r>
      <w:r w:rsidRPr="00B82109">
        <w:rPr>
          <w:rFonts w:ascii="Palatino Linotype" w:hAnsi="Palatino Linotype" w:cs="Arial"/>
          <w:i/>
          <w:lang w:bidi="he-IL"/>
        </w:rPr>
        <w:t>η</w:t>
      </w:r>
      <w:r w:rsidRPr="00D3412F">
        <w:rPr>
          <w:rFonts w:ascii="Palatino Linotype" w:hAnsi="Palatino Linotype" w:cs="Arial"/>
          <w:i/>
          <w:vertAlign w:val="superscript"/>
          <w:lang w:bidi="he-IL"/>
        </w:rPr>
        <w:t>.</w:t>
      </w:r>
      <w:r w:rsidRPr="00D3412F">
        <w:rPr>
          <w:rFonts w:ascii="Palatino Linotype" w:hAnsi="Palatino Linotype" w:cs="Arial"/>
          <w:lang w:bidi="he-IL"/>
        </w:rPr>
        <w:t xml:space="preserve"> Ρωμ. 1, </w:t>
      </w:r>
      <w:r w:rsidRPr="00B82109">
        <w:rPr>
          <w:rFonts w:ascii="Palatino Linotype" w:hAnsi="Palatino Linotype" w:cs="Arial"/>
          <w:lang w:bidi="he-IL"/>
        </w:rPr>
        <w:t>5</w:t>
      </w:r>
      <w:r w:rsidRPr="00D3412F">
        <w:rPr>
          <w:rFonts w:ascii="Palatino Linotype" w:hAnsi="Palatino Linotype" w:cs="Arial"/>
          <w:vertAlign w:val="superscript"/>
          <w:lang w:bidi="he-IL"/>
        </w:rPr>
        <w:t>.</w:t>
      </w:r>
      <w:r w:rsidR="00B8136B">
        <w:rPr>
          <w:rFonts w:ascii="Palatino Linotype" w:hAnsi="Palatino Linotype" w:cs="Arial"/>
          <w:lang w:bidi="he-IL"/>
        </w:rPr>
        <w:t xml:space="preserve"> 10, 16). Συνεπώς η π.</w:t>
      </w:r>
      <w:r w:rsidRPr="00D3412F">
        <w:rPr>
          <w:rFonts w:ascii="Palatino Linotype" w:hAnsi="Palatino Linotype" w:cs="Arial"/>
          <w:lang w:bidi="he-IL"/>
        </w:rPr>
        <w:t xml:space="preserve"> σχετίζεται και με το τι πραγματικά είναι ο άνθρωπος και η ταυτότητά του (Γαλ. 5, 6) αφού με τη μεταστροφή στον Χριστό δεν αλλάζει κάτι στον άνθρωπο αλλά ο όλος άνθρωπος (Β’ Κορ. 5, 14-1</w:t>
      </w:r>
      <w:r w:rsidRPr="00B82109">
        <w:rPr>
          <w:rFonts w:ascii="Palatino Linotype" w:hAnsi="Palatino Linotype" w:cs="Arial"/>
          <w:lang w:bidi="he-IL"/>
        </w:rPr>
        <w:t>7</w:t>
      </w:r>
      <w:r w:rsidRPr="00D3412F">
        <w:rPr>
          <w:rFonts w:ascii="Palatino Linotype" w:hAnsi="Palatino Linotype" w:cs="Arial"/>
          <w:vertAlign w:val="superscript"/>
          <w:lang w:bidi="he-IL"/>
        </w:rPr>
        <w:t>.</w:t>
      </w:r>
      <w:r w:rsidR="00B82109">
        <w:rPr>
          <w:rFonts w:ascii="Palatino Linotype" w:hAnsi="Palatino Linotype" w:cs="Arial"/>
          <w:lang w:bidi="he-IL"/>
        </w:rPr>
        <w:t xml:space="preserve"> Γαλ. 2, 19-20). </w:t>
      </w:r>
    </w:p>
    <w:p w:rsidR="004A5000" w:rsidRDefault="004A5000" w:rsidP="004A5000">
      <w:pPr>
        <w:autoSpaceDE w:val="0"/>
        <w:autoSpaceDN w:val="0"/>
        <w:adjustRightInd w:val="0"/>
        <w:spacing w:after="0" w:line="240" w:lineRule="auto"/>
        <w:jc w:val="both"/>
        <w:rPr>
          <w:rFonts w:ascii="Palatino Linotype" w:hAnsi="Palatino Linotype" w:cs="Arial"/>
          <w:i/>
          <w:szCs w:val="20"/>
          <w:lang w:bidi="he-IL"/>
        </w:rPr>
      </w:pPr>
    </w:p>
    <w:p w:rsidR="00C8285C" w:rsidRDefault="004F47E3" w:rsidP="00B8136B">
      <w:pPr>
        <w:autoSpaceDE w:val="0"/>
        <w:autoSpaceDN w:val="0"/>
        <w:adjustRightInd w:val="0"/>
        <w:spacing w:after="0" w:line="240" w:lineRule="auto"/>
        <w:jc w:val="both"/>
        <w:rPr>
          <w:rFonts w:ascii="Palatino Linotype" w:hAnsi="Palatino Linotype" w:cs="Arial"/>
          <w:szCs w:val="20"/>
          <w:lang w:bidi="he-IL"/>
        </w:rPr>
      </w:pPr>
      <w:r>
        <w:rPr>
          <w:rFonts w:ascii="Palatino Linotype" w:hAnsi="Palatino Linotype" w:cs="Arial"/>
          <w:szCs w:val="20"/>
          <w:lang w:bidi="he-IL"/>
        </w:rPr>
        <w:t xml:space="preserve">Από τα ανωτέρω κατανοεί κάποιος ότι τα διλήμματα π.-έργα αλλά και π.-γνώσις που τέθηκαν με ένταση στην ευρωπαϊκή ιστορία είναι ψευτοδιλήμματα. </w:t>
      </w:r>
      <w:r w:rsidR="00C8285C">
        <w:rPr>
          <w:rFonts w:ascii="Palatino Linotype" w:hAnsi="Palatino Linotype" w:cs="Arial"/>
          <w:szCs w:val="20"/>
          <w:lang w:bidi="he-IL"/>
        </w:rPr>
        <w:t>Άλλου</w:t>
      </w:r>
      <w:r>
        <w:rPr>
          <w:rFonts w:ascii="Palatino Linotype" w:hAnsi="Palatino Linotype" w:cs="Arial"/>
          <w:szCs w:val="20"/>
          <w:lang w:bidi="he-IL"/>
        </w:rPr>
        <w:t xml:space="preserve"> είδους «έργα» καταπολεμά ο Π. στις επιστολές του ενώ και η </w:t>
      </w:r>
      <w:r w:rsidR="00F35585">
        <w:rPr>
          <w:rFonts w:ascii="Palatino Linotype" w:hAnsi="Palatino Linotype" w:cs="Arial"/>
          <w:szCs w:val="20"/>
          <w:lang w:bidi="he-IL"/>
        </w:rPr>
        <w:t>«</w:t>
      </w:r>
      <w:r>
        <w:rPr>
          <w:rFonts w:ascii="Palatino Linotype" w:hAnsi="Palatino Linotype" w:cs="Arial"/>
          <w:szCs w:val="20"/>
          <w:lang w:bidi="he-IL"/>
        </w:rPr>
        <w:t>γνώση</w:t>
      </w:r>
      <w:r w:rsidR="00F35585">
        <w:rPr>
          <w:rFonts w:ascii="Palatino Linotype" w:hAnsi="Palatino Linotype" w:cs="Arial"/>
          <w:szCs w:val="20"/>
          <w:lang w:bidi="he-IL"/>
        </w:rPr>
        <w:t>»</w:t>
      </w:r>
      <w:r>
        <w:rPr>
          <w:rFonts w:ascii="Palatino Linotype" w:hAnsi="Palatino Linotype" w:cs="Arial"/>
          <w:szCs w:val="20"/>
          <w:lang w:bidi="he-IL"/>
        </w:rPr>
        <w:t xml:space="preserve"> στα νεότερα κείμενα</w:t>
      </w:r>
      <w:r w:rsidR="00C8285C">
        <w:rPr>
          <w:rFonts w:ascii="Palatino Linotype" w:hAnsi="Palatino Linotype" w:cs="Arial"/>
          <w:szCs w:val="20"/>
          <w:lang w:bidi="he-IL"/>
        </w:rPr>
        <w:t xml:space="preserve"> του </w:t>
      </w:r>
      <w:r w:rsidR="00C8285C">
        <w:rPr>
          <w:rFonts w:ascii="Palatino Linotype" w:hAnsi="Palatino Linotype" w:cs="Arial"/>
          <w:szCs w:val="20"/>
          <w:lang w:val="en-US" w:bidi="he-IL"/>
        </w:rPr>
        <w:t>Corpus</w:t>
      </w:r>
      <w:r w:rsidR="00F35585">
        <w:rPr>
          <w:rFonts w:ascii="Palatino Linotype" w:hAnsi="Palatino Linotype" w:cs="Arial"/>
          <w:szCs w:val="20"/>
          <w:lang w:bidi="he-IL"/>
        </w:rPr>
        <w:t>,</w:t>
      </w:r>
      <w:r w:rsidR="00C8285C">
        <w:rPr>
          <w:rFonts w:ascii="Palatino Linotype" w:hAnsi="Palatino Linotype" w:cs="Arial"/>
          <w:szCs w:val="20"/>
          <w:lang w:bidi="he-IL"/>
        </w:rPr>
        <w:t xml:space="preserve"> δεν σχετίζεται με την πραγματική επιστήμη</w:t>
      </w:r>
      <w:r w:rsidR="00F35585">
        <w:rPr>
          <w:rFonts w:ascii="Palatino Linotype" w:hAnsi="Palatino Linotype" w:cs="Arial"/>
          <w:szCs w:val="20"/>
          <w:lang w:bidi="he-IL"/>
        </w:rPr>
        <w:t>, αλλά</w:t>
      </w:r>
      <w:r w:rsidR="00C8285C">
        <w:rPr>
          <w:rFonts w:ascii="Palatino Linotype" w:hAnsi="Palatino Linotype" w:cs="Arial"/>
          <w:szCs w:val="20"/>
          <w:lang w:bidi="he-IL"/>
        </w:rPr>
        <w:t xml:space="preserve"> με εσωτεριστικού τύπου μυθεύματα (πρβλ. Α’Τιμ.).</w:t>
      </w:r>
      <w:r>
        <w:rPr>
          <w:rFonts w:ascii="Palatino Linotype" w:hAnsi="Palatino Linotype" w:cs="Arial"/>
          <w:szCs w:val="20"/>
          <w:lang w:bidi="he-IL"/>
        </w:rPr>
        <w:t xml:space="preserve"> </w:t>
      </w:r>
      <w:r w:rsidR="00F35585">
        <w:rPr>
          <w:rFonts w:ascii="Palatino Linotype" w:hAnsi="Palatino Linotype" w:cs="Arial"/>
          <w:szCs w:val="20"/>
          <w:lang w:bidi="he-IL"/>
        </w:rPr>
        <w:t>Στη ζωή τού</w:t>
      </w:r>
      <w:r w:rsidR="005C2808">
        <w:rPr>
          <w:rFonts w:ascii="Palatino Linotype" w:hAnsi="Palatino Linotype" w:cs="Arial"/>
          <w:szCs w:val="20"/>
          <w:lang w:bidi="he-IL"/>
        </w:rPr>
        <w:t xml:space="preserve"> Ι.</w:t>
      </w:r>
      <w:r w:rsidR="004A5000">
        <w:rPr>
          <w:rFonts w:ascii="Palatino Linotype" w:hAnsi="Palatino Linotype" w:cs="Arial"/>
          <w:szCs w:val="20"/>
          <w:lang w:bidi="he-IL"/>
        </w:rPr>
        <w:t xml:space="preserve">Χριστού ο όρος </w:t>
      </w:r>
      <w:r w:rsidR="004A5000" w:rsidRPr="00F4180A">
        <w:rPr>
          <w:rFonts w:ascii="Palatino Linotype" w:hAnsi="Palatino Linotype" w:cs="Arial"/>
          <w:i/>
          <w:szCs w:val="20"/>
          <w:lang w:bidi="he-IL"/>
        </w:rPr>
        <w:t xml:space="preserve">πίστη </w:t>
      </w:r>
      <w:r w:rsidR="004A5000">
        <w:rPr>
          <w:rFonts w:ascii="Palatino Linotype" w:hAnsi="Palatino Linotype" w:cs="Arial"/>
          <w:szCs w:val="20"/>
          <w:lang w:bidi="he-IL"/>
        </w:rPr>
        <w:t>συν</w:t>
      </w:r>
      <w:r w:rsidR="00543875">
        <w:rPr>
          <w:rFonts w:ascii="Palatino Linotype" w:hAnsi="Palatino Linotype" w:cs="Arial"/>
          <w:szCs w:val="20"/>
          <w:lang w:bidi="he-IL"/>
        </w:rPr>
        <w:t>δυάζεται κατεξοχήν με το ευαγγέλιο της έλευσης μιας καινούργιας εποχής</w:t>
      </w:r>
      <w:r w:rsidR="00B8136B">
        <w:rPr>
          <w:rFonts w:ascii="Palatino Linotype" w:hAnsi="Palatino Linotype" w:cs="Arial"/>
          <w:szCs w:val="20"/>
          <w:lang w:bidi="he-IL"/>
        </w:rPr>
        <w:t xml:space="preserve"> </w:t>
      </w:r>
      <w:r w:rsidR="00543875">
        <w:rPr>
          <w:rFonts w:ascii="Palatino Linotype" w:hAnsi="Palatino Linotype" w:cs="Arial"/>
          <w:szCs w:val="20"/>
          <w:lang w:bidi="he-IL"/>
        </w:rPr>
        <w:t xml:space="preserve">και την πραγματοποίηση </w:t>
      </w:r>
      <w:r w:rsidR="00C8285C">
        <w:rPr>
          <w:rFonts w:ascii="Palatino Linotype" w:hAnsi="Palatino Linotype" w:cs="Arial"/>
          <w:szCs w:val="20"/>
          <w:lang w:bidi="he-IL"/>
        </w:rPr>
        <w:t xml:space="preserve">των συνοδευτικών του λόγου Του </w:t>
      </w:r>
      <w:r w:rsidR="00543875">
        <w:rPr>
          <w:rFonts w:ascii="Palatino Linotype" w:hAnsi="Palatino Linotype" w:cs="Arial"/>
          <w:szCs w:val="20"/>
          <w:lang w:bidi="he-IL"/>
        </w:rPr>
        <w:t>δυνάμεων</w:t>
      </w:r>
      <w:r w:rsidR="00C8285C">
        <w:rPr>
          <w:rFonts w:ascii="Palatino Linotype" w:hAnsi="Palatino Linotype" w:cs="Arial"/>
          <w:szCs w:val="20"/>
          <w:lang w:bidi="he-IL"/>
        </w:rPr>
        <w:t xml:space="preserve"> μέσω των οποίων παρέχει τη δυνατότητα αληθινής </w:t>
      </w:r>
      <w:r w:rsidR="00C8285C" w:rsidRPr="00F4180A">
        <w:rPr>
          <w:rFonts w:ascii="Palatino Linotype" w:hAnsi="Palatino Linotype" w:cs="Arial"/>
          <w:i/>
          <w:szCs w:val="20"/>
          <w:lang w:bidi="he-IL"/>
        </w:rPr>
        <w:t>επι</w:t>
      </w:r>
      <w:r w:rsidR="00C8285C">
        <w:rPr>
          <w:rFonts w:ascii="Palatino Linotype" w:hAnsi="Palatino Linotype" w:cs="Arial"/>
          <w:szCs w:val="20"/>
          <w:lang w:bidi="he-IL"/>
        </w:rPr>
        <w:t>κοινωνίας</w:t>
      </w:r>
      <w:r w:rsidR="00543875">
        <w:rPr>
          <w:rFonts w:ascii="Palatino Linotype" w:hAnsi="Palatino Linotype" w:cs="Arial"/>
          <w:szCs w:val="20"/>
          <w:lang w:bidi="he-IL"/>
        </w:rPr>
        <w:t xml:space="preserve">. </w:t>
      </w:r>
    </w:p>
    <w:p w:rsidR="00C8285C" w:rsidRDefault="00C8285C" w:rsidP="00B8136B">
      <w:pPr>
        <w:autoSpaceDE w:val="0"/>
        <w:autoSpaceDN w:val="0"/>
        <w:adjustRightInd w:val="0"/>
        <w:spacing w:after="0" w:line="240" w:lineRule="auto"/>
        <w:jc w:val="both"/>
        <w:rPr>
          <w:rFonts w:ascii="Palatino Linotype" w:hAnsi="Palatino Linotype" w:cs="Arial"/>
          <w:szCs w:val="20"/>
          <w:lang w:bidi="he-IL"/>
        </w:rPr>
      </w:pPr>
    </w:p>
    <w:p w:rsidR="004A5000" w:rsidRDefault="00543875" w:rsidP="007803F2">
      <w:pPr>
        <w:autoSpaceDE w:val="0"/>
        <w:autoSpaceDN w:val="0"/>
        <w:adjustRightInd w:val="0"/>
        <w:spacing w:after="0" w:line="240" w:lineRule="auto"/>
        <w:jc w:val="both"/>
        <w:rPr>
          <w:rFonts w:ascii="Palatino Linotype" w:hAnsi="Palatino Linotype" w:cs="Arial"/>
          <w:szCs w:val="20"/>
          <w:lang w:bidi="he-IL"/>
        </w:rPr>
      </w:pPr>
      <w:r w:rsidRPr="00B27970">
        <w:rPr>
          <w:rFonts w:ascii="Palatino Linotype" w:hAnsi="Palatino Linotype" w:cs="Arial"/>
          <w:szCs w:val="20"/>
          <w:lang w:bidi="he-IL"/>
        </w:rPr>
        <w:t>Η έννοια του τι σημα</w:t>
      </w:r>
      <w:r w:rsidR="007803F2" w:rsidRPr="00B27970">
        <w:rPr>
          <w:rFonts w:ascii="Palatino Linotype" w:hAnsi="Palatino Linotype" w:cs="Arial"/>
          <w:szCs w:val="20"/>
          <w:lang w:bidi="he-IL"/>
        </w:rPr>
        <w:t xml:space="preserve">ίνει «πιστεύω» σε έναν Θεό </w:t>
      </w:r>
      <w:r w:rsidR="007803F2" w:rsidRPr="00B27970">
        <w:rPr>
          <w:rFonts w:ascii="Palatino Linotype" w:hAnsi="Palatino Linotype" w:cs="Arial"/>
          <w:i/>
          <w:szCs w:val="20"/>
          <w:lang w:bidi="he-IL"/>
        </w:rPr>
        <w:t>Αββά</w:t>
      </w:r>
      <w:r w:rsidR="007803F2" w:rsidRPr="00B27970">
        <w:rPr>
          <w:rFonts w:ascii="Palatino Linotype" w:hAnsi="Palatino Linotype" w:cs="Arial"/>
          <w:szCs w:val="20"/>
          <w:lang w:bidi="he-IL"/>
        </w:rPr>
        <w:t xml:space="preserve"> (=πατέρα!) </w:t>
      </w:r>
      <w:r w:rsidRPr="00B27970">
        <w:rPr>
          <w:rFonts w:ascii="Palatino Linotype" w:hAnsi="Palatino Linotype" w:cs="Arial"/>
          <w:szCs w:val="20"/>
          <w:lang w:bidi="he-IL"/>
        </w:rPr>
        <w:t xml:space="preserve">και τον Κύριο Ιησού </w:t>
      </w:r>
      <w:r w:rsidR="00B8136B" w:rsidRPr="00B27970">
        <w:rPr>
          <w:rFonts w:ascii="Palatino Linotype" w:hAnsi="Palatino Linotype" w:cs="Arial"/>
          <w:szCs w:val="20"/>
          <w:lang w:bidi="he-IL"/>
        </w:rPr>
        <w:t xml:space="preserve">θεωρώ </w:t>
      </w:r>
      <w:r w:rsidRPr="00B27970">
        <w:rPr>
          <w:rFonts w:ascii="Palatino Linotype" w:hAnsi="Palatino Linotype" w:cs="Arial"/>
          <w:szCs w:val="20"/>
          <w:lang w:bidi="he-IL"/>
        </w:rPr>
        <w:t>ότι παραδίδεται για πρώτη φορά με ενάργεια στην καρδιά του αρχαιότερου</w:t>
      </w:r>
      <w:r w:rsidR="00F35585">
        <w:rPr>
          <w:rFonts w:ascii="Palatino Linotype" w:hAnsi="Palatino Linotype" w:cs="Arial"/>
          <w:szCs w:val="20"/>
          <w:lang w:bidi="he-IL"/>
        </w:rPr>
        <w:t xml:space="preserve"> Ευαγγελίου, του</w:t>
      </w:r>
      <w:r w:rsidRPr="00B27970">
        <w:rPr>
          <w:rFonts w:ascii="Palatino Linotype" w:hAnsi="Palatino Linotype" w:cs="Arial"/>
          <w:szCs w:val="20"/>
          <w:lang w:bidi="he-IL"/>
        </w:rPr>
        <w:t xml:space="preserve"> </w:t>
      </w:r>
      <w:r w:rsidRPr="00B27970">
        <w:rPr>
          <w:rFonts w:ascii="Palatino Linotype" w:hAnsi="Palatino Linotype" w:cs="Arial"/>
          <w:i/>
          <w:szCs w:val="20"/>
          <w:lang w:bidi="he-IL"/>
        </w:rPr>
        <w:t>Κατά Μάρκον</w:t>
      </w:r>
      <w:r w:rsidR="00F35585">
        <w:rPr>
          <w:rFonts w:ascii="Palatino Linotype" w:hAnsi="Palatino Linotype" w:cs="Arial"/>
          <w:i/>
          <w:szCs w:val="20"/>
          <w:lang w:bidi="he-IL"/>
        </w:rPr>
        <w:t>,</w:t>
      </w:r>
      <w:r w:rsidR="007803F2" w:rsidRPr="00B27970">
        <w:rPr>
          <w:rFonts w:ascii="Palatino Linotype" w:hAnsi="Palatino Linotype" w:cs="Arial"/>
          <w:szCs w:val="20"/>
          <w:lang w:bidi="he-IL"/>
        </w:rPr>
        <w:t xml:space="preserve"> που εγκαινιάζεται με την «προγραμματική δήλωση» στη Γαλιλαία: </w:t>
      </w:r>
      <w:r w:rsidR="007803F2" w:rsidRPr="00B27970">
        <w:rPr>
          <w:rFonts w:ascii="Palatino Linotype" w:hAnsi="Palatino Linotype" w:cs="SBL Greek"/>
          <w:i/>
          <w:lang w:bidi="he-IL"/>
        </w:rPr>
        <w:t xml:space="preserve">πεπλήρωται ὁ καιρὸς καὶ ἤγγικεν ἡ βασιλεία τοῦ Θεοῦ· </w:t>
      </w:r>
      <w:r w:rsidR="007803F2" w:rsidRPr="00B27970">
        <w:rPr>
          <w:rFonts w:ascii="Palatino Linotype" w:hAnsi="Palatino Linotype" w:cs="SBL Greek"/>
          <w:b/>
          <w:i/>
          <w:lang w:bidi="he-IL"/>
        </w:rPr>
        <w:t>μετανοεῖτε καὶ πιστεύετε ἐν τῷ εὐαγγελίῳ</w:t>
      </w:r>
      <w:r w:rsidR="007803F2" w:rsidRPr="00B27970">
        <w:rPr>
          <w:rFonts w:ascii="Arial" w:hAnsi="Arial" w:cs="Arial"/>
          <w:sz w:val="20"/>
          <w:szCs w:val="20"/>
          <w:lang w:bidi="he-IL"/>
        </w:rPr>
        <w:t xml:space="preserve"> </w:t>
      </w:r>
      <w:r w:rsidR="007803F2" w:rsidRPr="00B27970">
        <w:rPr>
          <w:rFonts w:ascii="Palatino Linotype" w:hAnsi="Palatino Linotype" w:cs="Arial"/>
          <w:szCs w:val="20"/>
          <w:lang w:bidi="he-IL"/>
        </w:rPr>
        <w:t xml:space="preserve">(1, 15). </w:t>
      </w:r>
      <w:r w:rsidR="00B82109" w:rsidRPr="00B27970">
        <w:rPr>
          <w:rFonts w:ascii="Palatino Linotype" w:hAnsi="Palatino Linotype" w:cs="Arial"/>
          <w:szCs w:val="20"/>
          <w:lang w:bidi="he-IL"/>
        </w:rPr>
        <w:t>Σε αυτή</w:t>
      </w:r>
      <w:r w:rsidR="007803F2" w:rsidRPr="00B27970">
        <w:rPr>
          <w:rFonts w:ascii="Palatino Linotype" w:hAnsi="Palatino Linotype" w:cs="Arial"/>
          <w:szCs w:val="20"/>
          <w:lang w:bidi="he-IL"/>
        </w:rPr>
        <w:t xml:space="preserve">ν και μάλιστα σε μια ενότητα που επιγράφεται στην Έρευνα ως </w:t>
      </w:r>
      <w:r w:rsidR="007803F2" w:rsidRPr="00B27970">
        <w:rPr>
          <w:rFonts w:ascii="Palatino Linotype" w:hAnsi="Palatino Linotype" w:cs="Arial"/>
          <w:i/>
          <w:szCs w:val="20"/>
          <w:lang w:bidi="he-IL"/>
        </w:rPr>
        <w:t>Ευαγγέλιο της παιδικότητας</w:t>
      </w:r>
      <w:r w:rsidR="007803F2" w:rsidRPr="00B27970">
        <w:rPr>
          <w:rFonts w:ascii="Palatino Linotype" w:hAnsi="Palatino Linotype" w:cs="Arial"/>
          <w:szCs w:val="20"/>
          <w:lang w:bidi="he-IL"/>
        </w:rPr>
        <w:t>,</w:t>
      </w:r>
      <w:r w:rsidR="00B82109" w:rsidRPr="00B27970">
        <w:rPr>
          <w:rFonts w:ascii="Palatino Linotype" w:hAnsi="Palatino Linotype" w:cs="Arial"/>
          <w:szCs w:val="20"/>
          <w:lang w:bidi="he-IL"/>
        </w:rPr>
        <w:t xml:space="preserve"> περιγράφεται </w:t>
      </w:r>
      <w:r w:rsidR="005C2808">
        <w:rPr>
          <w:rFonts w:ascii="Palatino Linotype" w:hAnsi="Palatino Linotype" w:cs="Arial"/>
          <w:szCs w:val="20"/>
          <w:lang w:bidi="he-IL"/>
        </w:rPr>
        <w:t xml:space="preserve">η </w:t>
      </w:r>
      <w:r w:rsidR="00F35585">
        <w:rPr>
          <w:rFonts w:ascii="Palatino Linotype" w:hAnsi="Palatino Linotype" w:cs="Arial"/>
          <w:szCs w:val="20"/>
          <w:lang w:bidi="he-IL"/>
        </w:rPr>
        <w:t xml:space="preserve">«πορεία» </w:t>
      </w:r>
      <w:r w:rsidRPr="00B27970">
        <w:rPr>
          <w:rFonts w:ascii="Palatino Linotype" w:hAnsi="Palatino Linotype" w:cs="Arial"/>
          <w:szCs w:val="20"/>
          <w:lang w:bidi="he-IL"/>
        </w:rPr>
        <w:t xml:space="preserve">του Κυρίου από τη «Γαλιλαία των αλλοδαπών» στην Ιερουσαλήμ και το άγιον Όρος του Πάθους και της Ανάστασης. Ξεκινά με το ερώτημα-γκάλοπ τι τελικά θεωρεί ο όχλος και τι οι μαθητές ότι είναι για αυτούς ο Ιησούς. Ακολουθεί μετά από επταήμερη </w:t>
      </w:r>
      <w:r w:rsidRPr="00B27970">
        <w:rPr>
          <w:rFonts w:ascii="Palatino Linotype" w:hAnsi="Palatino Linotype" w:cs="Arial"/>
          <w:i/>
          <w:szCs w:val="20"/>
          <w:lang w:bidi="he-IL"/>
        </w:rPr>
        <w:t>σιωπή</w:t>
      </w:r>
      <w:r w:rsidRPr="00B27970">
        <w:rPr>
          <w:rFonts w:ascii="Palatino Linotype" w:hAnsi="Palatino Linotype" w:cs="Arial"/>
          <w:szCs w:val="20"/>
          <w:lang w:bidi="he-IL"/>
        </w:rPr>
        <w:t xml:space="preserve"> η</w:t>
      </w:r>
      <w:r>
        <w:rPr>
          <w:rFonts w:ascii="Palatino Linotype" w:hAnsi="Palatino Linotype" w:cs="Arial"/>
          <w:szCs w:val="20"/>
          <w:lang w:bidi="he-IL"/>
        </w:rPr>
        <w:t xml:space="preserve"> Μεταμόρφωση του Κυρίου όπου μέσα </w:t>
      </w:r>
      <w:r w:rsidR="00B82109">
        <w:rPr>
          <w:rFonts w:ascii="Palatino Linotype" w:hAnsi="Palatino Linotype" w:cs="Arial"/>
          <w:szCs w:val="20"/>
          <w:lang w:bidi="he-IL"/>
        </w:rPr>
        <w:t xml:space="preserve">και </w:t>
      </w:r>
      <w:r>
        <w:rPr>
          <w:rFonts w:ascii="Palatino Linotype" w:hAnsi="Palatino Linotype" w:cs="Arial"/>
          <w:szCs w:val="20"/>
          <w:lang w:bidi="he-IL"/>
        </w:rPr>
        <w:t xml:space="preserve">από </w:t>
      </w:r>
      <w:r w:rsidRPr="00F4180A">
        <w:rPr>
          <w:rFonts w:ascii="Palatino Linotype" w:hAnsi="Palatino Linotype" w:cs="Arial"/>
          <w:i/>
          <w:szCs w:val="20"/>
          <w:lang w:bidi="he-IL"/>
        </w:rPr>
        <w:t>διαλογική συζήτηση</w:t>
      </w:r>
      <w:r>
        <w:rPr>
          <w:rFonts w:ascii="Palatino Linotype" w:hAnsi="Palatino Linotype" w:cs="Arial"/>
          <w:szCs w:val="20"/>
          <w:lang w:bidi="he-IL"/>
        </w:rPr>
        <w:t xml:space="preserve"> με τους εκπροσώπους του Νόμου και των Προφητών, αποκωδικοποιείται οπτικά </w:t>
      </w:r>
      <w:r w:rsidR="00C8285C">
        <w:rPr>
          <w:rFonts w:ascii="Palatino Linotype" w:hAnsi="Palatino Linotype" w:cs="Arial"/>
          <w:szCs w:val="20"/>
          <w:lang w:bidi="he-IL"/>
        </w:rPr>
        <w:t xml:space="preserve">(λάμψη και νεφέλη) </w:t>
      </w:r>
      <w:r>
        <w:rPr>
          <w:rFonts w:ascii="Palatino Linotype" w:hAnsi="Palatino Linotype" w:cs="Arial"/>
          <w:szCs w:val="20"/>
          <w:lang w:bidi="he-IL"/>
        </w:rPr>
        <w:t>και ακουστικά</w:t>
      </w:r>
      <w:r w:rsidR="00C8285C">
        <w:rPr>
          <w:rFonts w:ascii="Palatino Linotype" w:hAnsi="Palatino Linotype" w:cs="Arial"/>
          <w:szCs w:val="20"/>
          <w:lang w:bidi="he-IL"/>
        </w:rPr>
        <w:t xml:space="preserve"> (</w:t>
      </w:r>
      <w:r w:rsidR="00B82109">
        <w:rPr>
          <w:rFonts w:ascii="Palatino Linotype" w:hAnsi="Palatino Linotype" w:cs="Arial"/>
          <w:szCs w:val="20"/>
          <w:lang w:bidi="he-IL"/>
        </w:rPr>
        <w:t>η φωνή του Θεού Πατέρα)</w:t>
      </w:r>
      <w:r>
        <w:rPr>
          <w:rFonts w:ascii="Palatino Linotype" w:hAnsi="Palatino Linotype" w:cs="Arial"/>
          <w:szCs w:val="20"/>
          <w:lang w:bidi="he-IL"/>
        </w:rPr>
        <w:t xml:space="preserve"> το </w:t>
      </w:r>
      <w:r w:rsidR="00B8136B">
        <w:rPr>
          <w:rFonts w:ascii="Palatino Linotype" w:hAnsi="Palatino Linotype" w:cs="Arial"/>
          <w:szCs w:val="20"/>
          <w:lang w:bidi="he-IL"/>
        </w:rPr>
        <w:t xml:space="preserve">κρίσιμο </w:t>
      </w:r>
      <w:r>
        <w:rPr>
          <w:rFonts w:ascii="Palatino Linotype" w:hAnsi="Palatino Linotype" w:cs="Arial"/>
          <w:szCs w:val="20"/>
          <w:lang w:bidi="he-IL"/>
        </w:rPr>
        <w:t>μυστικό</w:t>
      </w:r>
      <w:r w:rsidR="00C8285C">
        <w:rPr>
          <w:rFonts w:ascii="Palatino Linotype" w:hAnsi="Palatino Linotype" w:cs="Arial"/>
          <w:szCs w:val="20"/>
          <w:lang w:bidi="he-IL"/>
        </w:rPr>
        <w:t xml:space="preserve"> περί ενός μη «μαρμαρωμένου» αλλά πάσχοντος Μεσσία</w:t>
      </w:r>
      <w:r>
        <w:rPr>
          <w:rFonts w:ascii="Palatino Linotype" w:hAnsi="Palatino Linotype" w:cs="Arial"/>
          <w:szCs w:val="20"/>
          <w:lang w:bidi="he-IL"/>
        </w:rPr>
        <w:t xml:space="preserve">. Δεν παραμένει, όμως, ο Ιησούς σε πελάγη ησυχίας-νιρβάνα, όπως </w:t>
      </w:r>
      <w:r w:rsidRPr="00C8285C">
        <w:rPr>
          <w:rFonts w:ascii="Palatino Linotype" w:hAnsi="Palatino Linotype" w:cs="Arial"/>
          <w:i/>
          <w:szCs w:val="20"/>
          <w:lang w:bidi="he-IL"/>
        </w:rPr>
        <w:t>ανοήτως</w:t>
      </w:r>
      <w:r>
        <w:rPr>
          <w:rFonts w:ascii="Palatino Linotype" w:hAnsi="Palatino Linotype" w:cs="Arial"/>
          <w:szCs w:val="20"/>
          <w:lang w:bidi="he-IL"/>
        </w:rPr>
        <w:t xml:space="preserve"> προ</w:t>
      </w:r>
      <w:r w:rsidR="00F4180A">
        <w:rPr>
          <w:rFonts w:ascii="Palatino Linotype" w:hAnsi="Palatino Linotype" w:cs="Arial"/>
          <w:szCs w:val="20"/>
          <w:lang w:bidi="he-IL"/>
        </w:rPr>
        <w:t xml:space="preserve">τείνει ο κορυφαίος Πέτρος. Σπεύδει να </w:t>
      </w:r>
      <w:r>
        <w:rPr>
          <w:rFonts w:ascii="Palatino Linotype" w:hAnsi="Palatino Linotype" w:cs="Arial"/>
          <w:szCs w:val="20"/>
          <w:lang w:bidi="he-IL"/>
        </w:rPr>
        <w:t>κατηφορί</w:t>
      </w:r>
      <w:r w:rsidR="00F4180A">
        <w:rPr>
          <w:rFonts w:ascii="Palatino Linotype" w:hAnsi="Palatino Linotype" w:cs="Arial"/>
          <w:szCs w:val="20"/>
          <w:lang w:bidi="he-IL"/>
        </w:rPr>
        <w:t>σ</w:t>
      </w:r>
      <w:r w:rsidR="00C8285C">
        <w:rPr>
          <w:rFonts w:ascii="Palatino Linotype" w:hAnsi="Palatino Linotype" w:cs="Arial"/>
          <w:szCs w:val="20"/>
          <w:lang w:bidi="he-IL"/>
        </w:rPr>
        <w:t xml:space="preserve">ει στην κοιλάδα </w:t>
      </w:r>
      <w:r>
        <w:rPr>
          <w:rFonts w:ascii="Palatino Linotype" w:hAnsi="Palatino Linotype" w:cs="Arial"/>
          <w:szCs w:val="20"/>
          <w:lang w:bidi="he-IL"/>
        </w:rPr>
        <w:t>του κλαυθμώνος (την «καθημερινότητα» της ιστορίας),  όπου ο μεταμορφωμένος Υιός του Πατέρα έρχεται πρόσωπο προς πρόσωπο με έναν παραμ</w:t>
      </w:r>
      <w:r w:rsidR="00DD274D">
        <w:rPr>
          <w:rFonts w:ascii="Palatino Linotype" w:hAnsi="Palatino Linotype" w:cs="Arial"/>
          <w:szCs w:val="20"/>
          <w:lang w:bidi="he-IL"/>
        </w:rPr>
        <w:t>ορ</w:t>
      </w:r>
      <w:r>
        <w:rPr>
          <w:rFonts w:ascii="Palatino Linotype" w:hAnsi="Palatino Linotype" w:cs="Arial"/>
          <w:szCs w:val="20"/>
          <w:lang w:bidi="he-IL"/>
        </w:rPr>
        <w:t xml:space="preserve">φωμένο </w:t>
      </w:r>
      <w:r w:rsidR="00DD274D">
        <w:rPr>
          <w:rFonts w:ascii="Palatino Linotype" w:hAnsi="Palatino Linotype" w:cs="Arial"/>
          <w:szCs w:val="20"/>
          <w:lang w:bidi="he-IL"/>
        </w:rPr>
        <w:t xml:space="preserve">από τον διάβολο </w:t>
      </w:r>
      <w:r>
        <w:rPr>
          <w:rFonts w:ascii="Palatino Linotype" w:hAnsi="Palatino Linotype" w:cs="Arial"/>
          <w:szCs w:val="20"/>
          <w:lang w:bidi="he-IL"/>
        </w:rPr>
        <w:t>γιο</w:t>
      </w:r>
      <w:r w:rsidR="00DD274D">
        <w:rPr>
          <w:rFonts w:ascii="Palatino Linotype" w:hAnsi="Palatino Linotype" w:cs="Arial"/>
          <w:szCs w:val="20"/>
          <w:lang w:bidi="he-IL"/>
        </w:rPr>
        <w:t xml:space="preserve">, εκπρόσωπο μιας </w:t>
      </w:r>
      <w:r w:rsidR="00F4180A">
        <w:rPr>
          <w:rFonts w:ascii="Palatino Linotype" w:hAnsi="Palatino Linotype" w:cs="Arial"/>
          <w:szCs w:val="20"/>
          <w:lang w:bidi="he-IL"/>
        </w:rPr>
        <w:t xml:space="preserve">γενιάς που δρα αυτοκαταστροφικά, καθώς </w:t>
      </w:r>
      <w:r w:rsidR="00B82109">
        <w:rPr>
          <w:rFonts w:ascii="Palatino Linotype" w:hAnsi="Palatino Linotype" w:cs="Arial"/>
          <w:szCs w:val="20"/>
          <w:lang w:bidi="he-IL"/>
        </w:rPr>
        <w:t xml:space="preserve">η προηγούμενη </w:t>
      </w:r>
      <w:r w:rsidR="006E6316">
        <w:rPr>
          <w:rFonts w:ascii="Palatino Linotype" w:hAnsi="Palatino Linotype" w:cs="Arial"/>
          <w:szCs w:val="20"/>
          <w:lang w:bidi="he-IL"/>
        </w:rPr>
        <w:t xml:space="preserve">παρότι τυπικά κάπου πίστευσε, </w:t>
      </w:r>
      <w:r w:rsidR="00F4180A">
        <w:rPr>
          <w:rFonts w:ascii="Palatino Linotype" w:hAnsi="Palatino Linotype" w:cs="Arial"/>
          <w:szCs w:val="20"/>
          <w:lang w:bidi="he-IL"/>
        </w:rPr>
        <w:t>ποτέ πραγματικά δεν</w:t>
      </w:r>
      <w:r w:rsidR="006E6316">
        <w:rPr>
          <w:rFonts w:ascii="Palatino Linotype" w:hAnsi="Palatino Linotype" w:cs="Arial"/>
          <w:szCs w:val="20"/>
          <w:lang w:bidi="he-IL"/>
        </w:rPr>
        <w:t xml:space="preserve"> λάτρεψε</w:t>
      </w:r>
      <w:r w:rsidR="00F4180A">
        <w:rPr>
          <w:rFonts w:ascii="Palatino Linotype" w:hAnsi="Palatino Linotype" w:cs="Arial"/>
          <w:szCs w:val="20"/>
          <w:lang w:bidi="he-IL"/>
        </w:rPr>
        <w:t>:</w:t>
      </w:r>
      <w:r w:rsidR="00DD274D">
        <w:rPr>
          <w:rFonts w:ascii="Palatino Linotype" w:hAnsi="Palatino Linotype" w:cs="Arial"/>
          <w:szCs w:val="20"/>
          <w:lang w:bidi="he-IL"/>
        </w:rPr>
        <w:t xml:space="preserve"> </w:t>
      </w:r>
      <w:r w:rsidR="00DD274D" w:rsidRPr="00DD274D">
        <w:rPr>
          <w:rFonts w:ascii="Palatino Linotype" w:hAnsi="Palatino Linotype" w:cs="SBL Greek"/>
          <w:i/>
          <w:lang w:bidi="he-IL"/>
        </w:rPr>
        <w:t xml:space="preserve">ὁ δὲ Ἰησοῦς εἶπεν αὐτῷ· τὸ </w:t>
      </w:r>
      <w:r w:rsidR="00F4180A">
        <w:rPr>
          <w:rFonts w:ascii="Palatino Linotype" w:hAnsi="Palatino Linotype" w:cs="SBL Greek"/>
          <w:i/>
          <w:lang w:bidi="he-IL"/>
        </w:rPr>
        <w:t>«</w:t>
      </w:r>
      <w:r w:rsidR="00DD274D" w:rsidRPr="00A06173">
        <w:rPr>
          <w:rFonts w:ascii="Palatino Linotype" w:hAnsi="Palatino Linotype" w:cs="SBL Greek"/>
          <w:b/>
          <w:i/>
          <w:lang w:bidi="he-IL"/>
        </w:rPr>
        <w:t>εἰ δύνῃ, πάντα δυνατὰ τῷ πιστεύοντι</w:t>
      </w:r>
      <w:r w:rsidR="00F4180A">
        <w:rPr>
          <w:rFonts w:ascii="Palatino Linotype" w:hAnsi="Palatino Linotype" w:cs="SBL Greek"/>
          <w:i/>
          <w:lang w:bidi="he-IL"/>
        </w:rPr>
        <w:t>»</w:t>
      </w:r>
      <w:r w:rsidR="00DD274D" w:rsidRPr="00DD274D">
        <w:rPr>
          <w:rFonts w:ascii="Palatino Linotype" w:hAnsi="Palatino Linotype" w:cs="SBL Greek"/>
          <w:i/>
          <w:lang w:bidi="he-IL"/>
        </w:rPr>
        <w:t>.</w:t>
      </w:r>
      <w:r w:rsidR="00DD274D" w:rsidRPr="00DD274D">
        <w:rPr>
          <w:rFonts w:ascii="Palatino Linotype" w:hAnsi="Palatino Linotype" w:cs="Arial"/>
          <w:i/>
          <w:szCs w:val="20"/>
          <w:lang w:bidi="he-IL"/>
        </w:rPr>
        <w:t xml:space="preserve"> </w:t>
      </w:r>
      <w:r w:rsidR="00DD274D" w:rsidRPr="00DD274D">
        <w:rPr>
          <w:rFonts w:ascii="Palatino Linotype" w:hAnsi="Palatino Linotype" w:cs="SBL Greek"/>
          <w:i/>
          <w:lang w:bidi="he-IL"/>
        </w:rPr>
        <w:t xml:space="preserve">εὐθὺς κράξας ὁ πατὴρ τοῦ παιδίου ἔλεγεν· </w:t>
      </w:r>
      <w:r w:rsidR="006E6316">
        <w:rPr>
          <w:rFonts w:ascii="Palatino Linotype" w:hAnsi="Palatino Linotype" w:cs="SBL Greek"/>
          <w:i/>
          <w:lang w:bidi="he-IL"/>
        </w:rPr>
        <w:t>«</w:t>
      </w:r>
      <w:r w:rsidR="006E6316" w:rsidRPr="006E6316">
        <w:rPr>
          <w:rFonts w:ascii="Palatino Linotype" w:hAnsi="Palatino Linotype" w:cs="SBL Greek"/>
          <w:b/>
          <w:i/>
          <w:lang w:bidi="he-IL"/>
        </w:rPr>
        <w:t>Π</w:t>
      </w:r>
      <w:r w:rsidR="00DD274D" w:rsidRPr="006E6316">
        <w:rPr>
          <w:rFonts w:ascii="Palatino Linotype" w:hAnsi="Palatino Linotype" w:cs="SBL Greek"/>
          <w:b/>
          <w:i/>
          <w:lang w:bidi="he-IL"/>
        </w:rPr>
        <w:t>ιστεύω· βοήθει μου τῇ ἀπιστίᾳ</w:t>
      </w:r>
      <w:r w:rsidR="006E6316">
        <w:rPr>
          <w:rFonts w:ascii="Palatino Linotype" w:hAnsi="Palatino Linotype" w:cs="SBL Greek"/>
          <w:b/>
          <w:i/>
          <w:lang w:bidi="he-IL"/>
        </w:rPr>
        <w:t>»</w:t>
      </w:r>
      <w:r w:rsidR="00DD274D">
        <w:rPr>
          <w:rFonts w:ascii="Palatino Linotype" w:hAnsi="Palatino Linotype" w:cs="SBL Greek"/>
          <w:i/>
          <w:lang w:bidi="he-IL"/>
        </w:rPr>
        <w:t xml:space="preserve"> </w:t>
      </w:r>
      <w:r w:rsidR="00DD274D" w:rsidRPr="00DD274D">
        <w:rPr>
          <w:rFonts w:ascii="Palatino Linotype" w:hAnsi="Palatino Linotype" w:cs="Arial"/>
          <w:szCs w:val="20"/>
          <w:lang w:bidi="he-IL"/>
        </w:rPr>
        <w:t>(</w:t>
      </w:r>
      <w:r w:rsidR="00DD274D" w:rsidRPr="00DD274D">
        <w:rPr>
          <w:rFonts w:ascii="Palatino Linotype" w:hAnsi="Palatino Linotype" w:cs="Arial"/>
          <w:szCs w:val="20"/>
          <w:lang w:val="en-US" w:bidi="he-IL"/>
        </w:rPr>
        <w:t>M</w:t>
      </w:r>
      <w:r w:rsidR="00DD274D" w:rsidRPr="00DD274D">
        <w:rPr>
          <w:rFonts w:ascii="Palatino Linotype" w:hAnsi="Palatino Linotype" w:cs="Arial"/>
          <w:szCs w:val="20"/>
          <w:lang w:bidi="he-IL"/>
        </w:rPr>
        <w:t>κ</w:t>
      </w:r>
      <w:r w:rsidR="00C030B7">
        <w:rPr>
          <w:rFonts w:ascii="Palatino Linotype" w:hAnsi="Palatino Linotype" w:cs="Arial"/>
          <w:szCs w:val="20"/>
          <w:lang w:bidi="he-IL"/>
        </w:rPr>
        <w:t>.</w:t>
      </w:r>
      <w:r w:rsidR="00DD274D" w:rsidRPr="00DD274D">
        <w:rPr>
          <w:rFonts w:ascii="Palatino Linotype" w:hAnsi="Palatino Linotype" w:cs="Arial"/>
          <w:szCs w:val="20"/>
          <w:lang w:val="en-US" w:bidi="he-IL"/>
        </w:rPr>
        <w:t> </w:t>
      </w:r>
      <w:r w:rsidR="00DD274D" w:rsidRPr="00DD274D">
        <w:rPr>
          <w:rFonts w:ascii="Palatino Linotype" w:hAnsi="Palatino Linotype" w:cs="Arial"/>
          <w:szCs w:val="20"/>
          <w:lang w:bidi="he-IL"/>
        </w:rPr>
        <w:t>9, 23-24)</w:t>
      </w:r>
      <w:r w:rsidR="00DD274D">
        <w:rPr>
          <w:rFonts w:ascii="Palatino Linotype" w:hAnsi="Palatino Linotype" w:cs="Arial"/>
          <w:szCs w:val="20"/>
          <w:lang w:bidi="he-IL"/>
        </w:rPr>
        <w:t xml:space="preserve">. Πρόκειται για τον μοναδικό </w:t>
      </w:r>
      <w:r w:rsidR="00B82109">
        <w:rPr>
          <w:rFonts w:ascii="Palatino Linotype" w:hAnsi="Palatino Linotype" w:cs="Arial"/>
          <w:szCs w:val="20"/>
          <w:lang w:bidi="he-IL"/>
        </w:rPr>
        <w:t>«</w:t>
      </w:r>
      <w:r w:rsidR="00DD274D">
        <w:rPr>
          <w:rFonts w:ascii="Palatino Linotype" w:hAnsi="Palatino Linotype" w:cs="Arial"/>
          <w:szCs w:val="20"/>
          <w:lang w:bidi="he-IL"/>
        </w:rPr>
        <w:t>εξορκισμό</w:t>
      </w:r>
      <w:r w:rsidR="00B82109">
        <w:rPr>
          <w:rFonts w:ascii="Palatino Linotype" w:hAnsi="Palatino Linotype" w:cs="Arial"/>
          <w:szCs w:val="20"/>
          <w:lang w:bidi="he-IL"/>
        </w:rPr>
        <w:t>»</w:t>
      </w:r>
      <w:r w:rsidR="00DD274D">
        <w:rPr>
          <w:rFonts w:ascii="Palatino Linotype" w:hAnsi="Palatino Linotype" w:cs="Arial"/>
          <w:szCs w:val="20"/>
          <w:lang w:bidi="he-IL"/>
        </w:rPr>
        <w:t xml:space="preserve"> που απαιτείται </w:t>
      </w:r>
      <w:r w:rsidR="00A06173">
        <w:rPr>
          <w:rFonts w:ascii="Palatino Linotype" w:hAnsi="Palatino Linotype" w:cs="Arial"/>
          <w:szCs w:val="20"/>
          <w:lang w:bidi="he-IL"/>
        </w:rPr>
        <w:t>π</w:t>
      </w:r>
      <w:r w:rsidR="00DD274D">
        <w:rPr>
          <w:rFonts w:ascii="Palatino Linotype" w:hAnsi="Palatino Linotype" w:cs="Arial"/>
          <w:szCs w:val="20"/>
          <w:lang w:bidi="he-IL"/>
        </w:rPr>
        <w:t>.</w:t>
      </w:r>
      <w:r w:rsidR="00C030B7">
        <w:rPr>
          <w:rFonts w:ascii="Palatino Linotype" w:hAnsi="Palatino Linotype" w:cs="Arial"/>
          <w:szCs w:val="20"/>
          <w:lang w:bidi="he-IL"/>
        </w:rPr>
        <w:t>.</w:t>
      </w:r>
      <w:r>
        <w:rPr>
          <w:rFonts w:ascii="Palatino Linotype" w:hAnsi="Palatino Linotype" w:cs="Arial"/>
          <w:szCs w:val="20"/>
          <w:lang w:bidi="he-IL"/>
        </w:rPr>
        <w:t xml:space="preserve"> </w:t>
      </w:r>
    </w:p>
    <w:p w:rsidR="00DD274D" w:rsidRDefault="00DD274D" w:rsidP="00DD274D">
      <w:pPr>
        <w:autoSpaceDE w:val="0"/>
        <w:autoSpaceDN w:val="0"/>
        <w:adjustRightInd w:val="0"/>
        <w:spacing w:after="0" w:line="240" w:lineRule="auto"/>
        <w:jc w:val="both"/>
        <w:rPr>
          <w:rFonts w:ascii="Palatino Linotype" w:hAnsi="Palatino Linotype" w:cs="Arial"/>
          <w:szCs w:val="20"/>
          <w:lang w:bidi="he-IL"/>
        </w:rPr>
      </w:pPr>
    </w:p>
    <w:p w:rsidR="00DD274D" w:rsidRPr="00DD274D" w:rsidRDefault="00DD274D" w:rsidP="00DD274D">
      <w:pPr>
        <w:autoSpaceDE w:val="0"/>
        <w:autoSpaceDN w:val="0"/>
        <w:adjustRightInd w:val="0"/>
        <w:spacing w:after="0" w:line="240" w:lineRule="auto"/>
        <w:jc w:val="both"/>
        <w:rPr>
          <w:rFonts w:ascii="Palatino Linotype" w:hAnsi="Palatino Linotype" w:cs="Arial"/>
          <w:szCs w:val="20"/>
          <w:lang w:bidi="he-IL"/>
        </w:rPr>
      </w:pPr>
      <w:r>
        <w:rPr>
          <w:rFonts w:ascii="Palatino Linotype" w:hAnsi="Palatino Linotype" w:cs="Arial"/>
          <w:szCs w:val="20"/>
          <w:lang w:bidi="he-IL"/>
        </w:rPr>
        <w:t xml:space="preserve">Στην επόμενη συνάφεια μέχρι να φθάσει ο Ιησούς στην Ιεριχώ, τα </w:t>
      </w:r>
      <w:r w:rsidR="00F4180A">
        <w:rPr>
          <w:rFonts w:ascii="Palatino Linotype" w:hAnsi="Palatino Linotype" w:cs="Arial"/>
          <w:szCs w:val="20"/>
          <w:lang w:bidi="he-IL"/>
        </w:rPr>
        <w:t>«</w:t>
      </w:r>
      <w:r>
        <w:rPr>
          <w:rFonts w:ascii="Palatino Linotype" w:hAnsi="Palatino Linotype" w:cs="Arial"/>
          <w:szCs w:val="20"/>
          <w:lang w:bidi="he-IL"/>
        </w:rPr>
        <w:t>προπύλαια του Πάθους</w:t>
      </w:r>
      <w:r w:rsidR="00F4180A">
        <w:rPr>
          <w:rFonts w:ascii="Palatino Linotype" w:hAnsi="Palatino Linotype" w:cs="Arial"/>
          <w:szCs w:val="20"/>
          <w:lang w:bidi="he-IL"/>
        </w:rPr>
        <w:t>»</w:t>
      </w:r>
      <w:r>
        <w:rPr>
          <w:rFonts w:ascii="Palatino Linotype" w:hAnsi="Palatino Linotype" w:cs="Arial"/>
          <w:szCs w:val="20"/>
          <w:lang w:bidi="he-IL"/>
        </w:rPr>
        <w:t>,</w:t>
      </w:r>
      <w:r w:rsidR="00C8285C">
        <w:rPr>
          <w:rFonts w:ascii="Palatino Linotype" w:hAnsi="Palatino Linotype" w:cs="Arial"/>
          <w:szCs w:val="20"/>
          <w:lang w:bidi="he-IL"/>
        </w:rPr>
        <w:t xml:space="preserve"> ουσιαστικά με λόγια και συμβολικές ενέργειες επεξηγεί στους μαθητές</w:t>
      </w:r>
      <w:r>
        <w:rPr>
          <w:rFonts w:ascii="Palatino Linotype" w:hAnsi="Palatino Linotype" w:cs="Arial"/>
          <w:szCs w:val="20"/>
          <w:lang w:bidi="he-IL"/>
        </w:rPr>
        <w:t xml:space="preserve"> </w:t>
      </w:r>
      <w:r w:rsidR="00C8285C">
        <w:rPr>
          <w:rFonts w:ascii="Palatino Linotype" w:hAnsi="Palatino Linotype" w:cs="Arial"/>
          <w:szCs w:val="20"/>
          <w:lang w:bidi="he-IL"/>
        </w:rPr>
        <w:t xml:space="preserve">που δεν είχαν καταφέρει να κάνουν το «θαύμα» ότι το </w:t>
      </w:r>
      <w:r w:rsidR="00C8285C">
        <w:rPr>
          <w:rFonts w:ascii="Palatino Linotype" w:hAnsi="Palatino Linotype" w:cs="SBL Greek"/>
          <w:i/>
          <w:lang w:bidi="he-IL"/>
        </w:rPr>
        <w:t>«</w:t>
      </w:r>
      <w:r w:rsidR="00C8285C" w:rsidRPr="00DD274D">
        <w:rPr>
          <w:rFonts w:ascii="Palatino Linotype" w:hAnsi="Palatino Linotype" w:cs="SBL Greek"/>
          <w:i/>
          <w:lang w:bidi="he-IL"/>
        </w:rPr>
        <w:t>εἰ δύνῃ, πάντα δυνατὰ τῷ πιστεύοντι</w:t>
      </w:r>
      <w:r w:rsidR="00C8285C">
        <w:rPr>
          <w:rFonts w:ascii="Palatino Linotype" w:hAnsi="Palatino Linotype" w:cs="SBL Greek"/>
          <w:i/>
          <w:lang w:bidi="he-IL"/>
        </w:rPr>
        <w:t xml:space="preserve">» </w:t>
      </w:r>
      <w:r w:rsidR="00C8285C" w:rsidRPr="00C8285C">
        <w:rPr>
          <w:rFonts w:ascii="Palatino Linotype" w:hAnsi="Palatino Linotype" w:cs="SBL Greek"/>
          <w:lang w:bidi="he-IL"/>
        </w:rPr>
        <w:t>τελικά δεν</w:t>
      </w:r>
      <w:r w:rsidR="00C8285C">
        <w:rPr>
          <w:rFonts w:ascii="Palatino Linotype" w:hAnsi="Palatino Linotype" w:cs="SBL Greek"/>
          <w:lang w:bidi="he-IL"/>
        </w:rPr>
        <w:t xml:space="preserve"> </w:t>
      </w:r>
      <w:r w:rsidR="00C8285C" w:rsidRPr="00C8285C">
        <w:rPr>
          <w:rFonts w:ascii="Palatino Linotype" w:hAnsi="Palatino Linotype" w:cs="SBL Greek"/>
          <w:lang w:bidi="he-IL"/>
        </w:rPr>
        <w:t xml:space="preserve">αφορά στον </w:t>
      </w:r>
      <w:r w:rsidR="00C8285C" w:rsidRPr="00C8285C">
        <w:rPr>
          <w:rFonts w:ascii="Palatino Linotype" w:hAnsi="Palatino Linotype" w:cs="SBL Greek"/>
          <w:lang w:bidi="he-IL"/>
        </w:rPr>
        <w:lastRenderedPageBreak/>
        <w:t>πατέρα μόνον αλλά και σε αυτούς</w:t>
      </w:r>
      <w:r w:rsidR="00C8285C">
        <w:rPr>
          <w:rFonts w:ascii="Palatino Linotype" w:hAnsi="Palatino Linotype" w:cs="SBL Greek"/>
          <w:lang w:bidi="he-IL"/>
        </w:rPr>
        <w:t xml:space="preserve"> που όπως αποδεικνύεται αναζητούσαν το «βόλεμα» </w:t>
      </w:r>
      <w:r w:rsidR="00C8285C">
        <w:rPr>
          <w:rFonts w:ascii="Palatino Linotype" w:hAnsi="Palatino Linotype" w:cs="Arial"/>
          <w:szCs w:val="20"/>
          <w:lang w:bidi="he-IL"/>
        </w:rPr>
        <w:t>πλησίον Του.</w:t>
      </w:r>
      <w:r w:rsidR="00C8285C">
        <w:rPr>
          <w:rFonts w:ascii="Palatino Linotype" w:hAnsi="Palatino Linotype" w:cs="SBL Greek"/>
          <w:i/>
          <w:lang w:bidi="he-IL"/>
        </w:rPr>
        <w:t xml:space="preserve"> </w:t>
      </w:r>
      <w:r>
        <w:rPr>
          <w:rFonts w:ascii="Palatino Linotype" w:hAnsi="Palatino Linotype" w:cs="Arial"/>
          <w:szCs w:val="20"/>
          <w:lang w:bidi="he-IL"/>
        </w:rPr>
        <w:t xml:space="preserve">Είναι χαρακτηριστική η </w:t>
      </w:r>
      <w:r w:rsidR="00F4180A">
        <w:rPr>
          <w:rFonts w:ascii="Palatino Linotype" w:hAnsi="Palatino Linotype" w:cs="Arial"/>
          <w:szCs w:val="20"/>
          <w:lang w:bidi="he-IL"/>
        </w:rPr>
        <w:t>αρμονική «</w:t>
      </w:r>
      <w:r w:rsidR="00C37060">
        <w:rPr>
          <w:rFonts w:ascii="Palatino Linotype" w:hAnsi="Palatino Linotype" w:cs="Arial"/>
          <w:szCs w:val="20"/>
          <w:lang w:bidi="he-IL"/>
        </w:rPr>
        <w:t>κυκλική-επικεντρική</w:t>
      </w:r>
      <w:r w:rsidR="00F4180A">
        <w:rPr>
          <w:rFonts w:ascii="Palatino Linotype" w:hAnsi="Palatino Linotype" w:cs="Arial"/>
          <w:szCs w:val="20"/>
          <w:lang w:bidi="he-IL"/>
        </w:rPr>
        <w:t>»</w:t>
      </w:r>
      <w:r w:rsidR="00C37060">
        <w:rPr>
          <w:rFonts w:ascii="Palatino Linotype" w:hAnsi="Palatino Linotype" w:cs="Arial"/>
          <w:szCs w:val="20"/>
          <w:lang w:bidi="he-IL"/>
        </w:rPr>
        <w:t xml:space="preserve"> </w:t>
      </w:r>
      <w:r>
        <w:rPr>
          <w:rFonts w:ascii="Palatino Linotype" w:hAnsi="Palatino Linotype" w:cs="Arial"/>
          <w:szCs w:val="20"/>
          <w:lang w:bidi="he-IL"/>
        </w:rPr>
        <w:t>δομή της συγκεκριμένης ενότητας</w:t>
      </w:r>
      <w:r w:rsidR="00F4180A">
        <w:rPr>
          <w:rFonts w:ascii="Palatino Linotype" w:hAnsi="Palatino Linotype" w:cs="Arial"/>
          <w:szCs w:val="20"/>
          <w:lang w:bidi="he-IL"/>
        </w:rPr>
        <w:t xml:space="preserve"> η οποία πλαισιώνεται από τη δωρεά του φωτός σε </w:t>
      </w:r>
      <w:r w:rsidR="00B82109">
        <w:rPr>
          <w:rFonts w:ascii="Palatino Linotype" w:hAnsi="Palatino Linotype" w:cs="Arial"/>
          <w:szCs w:val="20"/>
          <w:lang w:bidi="he-IL"/>
        </w:rPr>
        <w:t xml:space="preserve">περιθωριακούς </w:t>
      </w:r>
      <w:r w:rsidR="00F4180A">
        <w:rPr>
          <w:rFonts w:ascii="Palatino Linotype" w:hAnsi="Palatino Linotype" w:cs="Arial"/>
          <w:szCs w:val="20"/>
          <w:lang w:bidi="he-IL"/>
        </w:rPr>
        <w:t>τυφλούς τη στιγμή που ακόμη και οι μαθητές</w:t>
      </w:r>
      <w:r w:rsidR="00C8285C">
        <w:rPr>
          <w:rFonts w:ascii="Palatino Linotype" w:hAnsi="Palatino Linotype" w:cs="Arial"/>
          <w:szCs w:val="20"/>
          <w:lang w:bidi="he-IL"/>
        </w:rPr>
        <w:t>,</w:t>
      </w:r>
      <w:r w:rsidR="00F4180A">
        <w:rPr>
          <w:rFonts w:ascii="Palatino Linotype" w:hAnsi="Palatino Linotype" w:cs="Arial"/>
          <w:szCs w:val="20"/>
          <w:lang w:bidi="he-IL"/>
        </w:rPr>
        <w:t xml:space="preserve"> παρά τα </w:t>
      </w:r>
      <w:r w:rsidR="00B82109">
        <w:rPr>
          <w:rFonts w:ascii="Palatino Linotype" w:hAnsi="Palatino Linotype" w:cs="Arial"/>
          <w:szCs w:val="20"/>
          <w:lang w:bidi="he-IL"/>
        </w:rPr>
        <w:t>«</w:t>
      </w:r>
      <w:r w:rsidR="00F4180A">
        <w:rPr>
          <w:rFonts w:ascii="Palatino Linotype" w:hAnsi="Palatino Linotype" w:cs="Arial"/>
          <w:szCs w:val="20"/>
          <w:lang w:bidi="he-IL"/>
        </w:rPr>
        <w:t>χιλιόμετρα</w:t>
      </w:r>
      <w:r w:rsidR="00B82109">
        <w:rPr>
          <w:rFonts w:ascii="Palatino Linotype" w:hAnsi="Palatino Linotype" w:cs="Arial"/>
          <w:szCs w:val="20"/>
          <w:lang w:bidi="he-IL"/>
        </w:rPr>
        <w:t>»</w:t>
      </w:r>
      <w:r w:rsidR="00F4180A">
        <w:rPr>
          <w:rFonts w:ascii="Palatino Linotype" w:hAnsi="Palatino Linotype" w:cs="Arial"/>
          <w:szCs w:val="20"/>
          <w:lang w:bidi="he-IL"/>
        </w:rPr>
        <w:t xml:space="preserve"> που έχουν διαγράψει με τον Ιησού</w:t>
      </w:r>
      <w:r w:rsidR="00C8285C">
        <w:rPr>
          <w:rFonts w:ascii="Palatino Linotype" w:hAnsi="Palatino Linotype" w:cs="Arial"/>
          <w:szCs w:val="20"/>
          <w:lang w:bidi="he-IL"/>
        </w:rPr>
        <w:t>,</w:t>
      </w:r>
      <w:r w:rsidR="00F4180A">
        <w:rPr>
          <w:rFonts w:ascii="Palatino Linotype" w:hAnsi="Palatino Linotype" w:cs="Arial"/>
          <w:szCs w:val="20"/>
          <w:lang w:bidi="he-IL"/>
        </w:rPr>
        <w:t xml:space="preserve"> </w:t>
      </w:r>
      <w:r w:rsidR="00C8285C">
        <w:rPr>
          <w:rFonts w:ascii="Palatino Linotype" w:hAnsi="Palatino Linotype" w:cs="Arial"/>
          <w:szCs w:val="20"/>
          <w:lang w:bidi="he-IL"/>
        </w:rPr>
        <w:t xml:space="preserve">δεν μπορούν </w:t>
      </w:r>
      <w:r w:rsidR="00F4180A">
        <w:rPr>
          <w:rFonts w:ascii="Palatino Linotype" w:hAnsi="Palatino Linotype" w:cs="Arial"/>
          <w:szCs w:val="20"/>
          <w:lang w:bidi="he-IL"/>
        </w:rPr>
        <w:t xml:space="preserve">να </w:t>
      </w:r>
      <w:r w:rsidR="00C8285C">
        <w:rPr>
          <w:rFonts w:ascii="Palatino Linotype" w:hAnsi="Palatino Linotype" w:cs="Arial"/>
          <w:szCs w:val="20"/>
          <w:lang w:bidi="he-IL"/>
        </w:rPr>
        <w:t xml:space="preserve">απιστήσουν στα «όνειρά τους» για να </w:t>
      </w:r>
      <w:r w:rsidR="00F4180A">
        <w:rPr>
          <w:rFonts w:ascii="Palatino Linotype" w:hAnsi="Palatino Linotype" w:cs="Arial"/>
          <w:szCs w:val="20"/>
          <w:lang w:bidi="he-IL"/>
        </w:rPr>
        <w:t xml:space="preserve">«δουν» ποιος είναι τελικά ο κύριός </w:t>
      </w:r>
      <w:r w:rsidR="00C8285C">
        <w:rPr>
          <w:rFonts w:ascii="Palatino Linotype" w:hAnsi="Palatino Linotype" w:cs="Arial"/>
          <w:szCs w:val="20"/>
          <w:lang w:bidi="he-IL"/>
        </w:rPr>
        <w:t>τους και να τον πιστέψουν</w:t>
      </w:r>
      <w:r w:rsidR="00D406AA">
        <w:rPr>
          <w:rFonts w:ascii="Palatino Linotype" w:hAnsi="Palatino Linotype" w:cs="Arial"/>
          <w:szCs w:val="20"/>
          <w:lang w:bidi="he-IL"/>
        </w:rPr>
        <w:t xml:space="preserve">. Στη συγκεκριμένη ενότητα </w:t>
      </w:r>
      <w:r w:rsidR="00B82109">
        <w:rPr>
          <w:rFonts w:ascii="Palatino Linotype" w:hAnsi="Palatino Linotype" w:cs="Arial"/>
          <w:szCs w:val="20"/>
          <w:lang w:bidi="he-IL"/>
        </w:rPr>
        <w:t xml:space="preserve">ίσως </w:t>
      </w:r>
      <w:r w:rsidR="00F4180A">
        <w:rPr>
          <w:rFonts w:ascii="Palatino Linotype" w:hAnsi="Palatino Linotype" w:cs="Arial"/>
          <w:szCs w:val="20"/>
          <w:lang w:bidi="he-IL"/>
        </w:rPr>
        <w:t>βρίσκονται τα ίχνη της πρωτοχριστιανικής κατήχησης</w:t>
      </w:r>
      <w:r w:rsidR="00B82109">
        <w:rPr>
          <w:rFonts w:ascii="Palatino Linotype" w:hAnsi="Palatino Linotype" w:cs="Arial"/>
          <w:szCs w:val="20"/>
          <w:lang w:bidi="he-IL"/>
        </w:rPr>
        <w:t xml:space="preserve"> σε </w:t>
      </w:r>
      <w:r w:rsidR="00B82109" w:rsidRPr="00D406AA">
        <w:rPr>
          <w:rFonts w:ascii="Palatino Linotype" w:hAnsi="Palatino Linotype" w:cs="Arial"/>
          <w:b/>
          <w:i/>
          <w:szCs w:val="20"/>
          <w:lang w:bidi="he-IL"/>
        </w:rPr>
        <w:t>φοβούμενους τον Θεό</w:t>
      </w:r>
      <w:r w:rsidR="00B82109">
        <w:rPr>
          <w:rFonts w:ascii="Palatino Linotype" w:hAnsi="Palatino Linotype" w:cs="Arial"/>
          <w:szCs w:val="20"/>
          <w:lang w:bidi="he-IL"/>
        </w:rPr>
        <w:t xml:space="preserve"> όπως ονομάζονταν οι </w:t>
      </w:r>
      <w:r w:rsidR="00B82109" w:rsidRPr="00D406AA">
        <w:rPr>
          <w:rFonts w:ascii="Palatino Linotype" w:hAnsi="Palatino Linotype" w:cs="Arial"/>
          <w:i/>
          <w:szCs w:val="20"/>
          <w:lang w:bidi="he-IL"/>
        </w:rPr>
        <w:t>πιστεύοντες</w:t>
      </w:r>
      <w:r w:rsidR="00B82109">
        <w:rPr>
          <w:rFonts w:ascii="Palatino Linotype" w:hAnsi="Palatino Linotype" w:cs="Arial"/>
          <w:szCs w:val="20"/>
          <w:lang w:bidi="he-IL"/>
        </w:rPr>
        <w:t xml:space="preserve"> πριν τη βάπτισή τους</w:t>
      </w:r>
      <w:r w:rsidR="009E0BA2">
        <w:rPr>
          <w:rStyle w:val="a4"/>
          <w:rFonts w:ascii="Palatino Linotype" w:hAnsi="Palatino Linotype" w:cs="Arial"/>
          <w:szCs w:val="20"/>
          <w:lang w:bidi="he-IL"/>
        </w:rPr>
        <w:footnoteReference w:id="7"/>
      </w:r>
      <w:r w:rsidR="00C37060">
        <w:rPr>
          <w:rFonts w:ascii="Palatino Linotype" w:hAnsi="Palatino Linotype" w:cs="Arial"/>
          <w:szCs w:val="20"/>
          <w:lang w:bidi="he-IL"/>
        </w:rPr>
        <w:t>:</w:t>
      </w:r>
    </w:p>
    <w:p w:rsidR="00DD274D" w:rsidRDefault="00DD274D" w:rsidP="006D027F">
      <w:pPr>
        <w:pStyle w:val="a7"/>
        <w:jc w:val="both"/>
      </w:pPr>
    </w:p>
    <w:p w:rsidR="006D027F" w:rsidRDefault="006D027F" w:rsidP="00C030B7">
      <w:pPr>
        <w:pStyle w:val="a7"/>
        <w:spacing w:after="0" w:line="240" w:lineRule="auto"/>
        <w:jc w:val="center"/>
        <w:outlineLvl w:val="0"/>
        <w:rPr>
          <w:rFonts w:ascii="Palatino Linotype" w:hAnsi="Palatino Linotype"/>
          <w:b/>
        </w:rPr>
      </w:pPr>
      <w:r w:rsidRPr="006E6316">
        <w:rPr>
          <w:rFonts w:ascii="Palatino Linotype" w:hAnsi="Palatino Linotype"/>
          <w:b/>
        </w:rPr>
        <w:t>Δεύτερη πρόρρηση του εξευτελιστικού πάθους (9, 30-</w:t>
      </w:r>
      <w:r w:rsidR="00C37060" w:rsidRPr="006E6316">
        <w:rPr>
          <w:rFonts w:ascii="Palatino Linotype" w:hAnsi="Palatino Linotype"/>
          <w:b/>
        </w:rPr>
        <w:t>3</w:t>
      </w:r>
      <w:r w:rsidRPr="006E6316">
        <w:rPr>
          <w:rFonts w:ascii="Palatino Linotype" w:hAnsi="Palatino Linotype"/>
          <w:b/>
        </w:rPr>
        <w:t>2)</w:t>
      </w:r>
      <w:r w:rsidR="00C37060" w:rsidRPr="006E6316">
        <w:rPr>
          <w:rFonts w:ascii="Palatino Linotype" w:hAnsi="Palatino Linotype"/>
          <w:b/>
        </w:rPr>
        <w:t>.</w:t>
      </w:r>
    </w:p>
    <w:p w:rsidR="00B8136B" w:rsidRPr="006E6316" w:rsidRDefault="00B8136B" w:rsidP="006E6316">
      <w:pPr>
        <w:pStyle w:val="a7"/>
        <w:spacing w:after="0" w:line="240" w:lineRule="auto"/>
        <w:jc w:val="center"/>
        <w:rPr>
          <w:rFonts w:ascii="Palatino Linotype" w:hAnsi="Palatino Linotype"/>
          <w:b/>
        </w:rPr>
      </w:pPr>
    </w:p>
    <w:p w:rsidR="006D027F" w:rsidRPr="00BC3DA3" w:rsidRDefault="00C37060" w:rsidP="00BC3DA3">
      <w:pPr>
        <w:pStyle w:val="a7"/>
        <w:spacing w:after="0" w:line="240" w:lineRule="auto"/>
        <w:jc w:val="both"/>
        <w:rPr>
          <w:rFonts w:ascii="Palatino Linotype" w:hAnsi="Palatino Linotype"/>
          <w:b/>
        </w:rPr>
      </w:pPr>
      <w:r w:rsidRPr="00BC3DA3">
        <w:rPr>
          <w:rFonts w:ascii="Palatino Linotype" w:hAnsi="Palatino Linotype"/>
          <w:b/>
        </w:rPr>
        <w:t xml:space="preserve">Α. Πρώτος ο </w:t>
      </w:r>
      <w:r w:rsidR="006D027F" w:rsidRPr="00BC3DA3">
        <w:rPr>
          <w:rFonts w:ascii="Palatino Linotype" w:hAnsi="Palatino Linotype"/>
          <w:b/>
        </w:rPr>
        <w:t>έσχατος</w:t>
      </w:r>
      <w:r w:rsidRPr="00BC3DA3">
        <w:rPr>
          <w:rFonts w:ascii="Palatino Linotype" w:hAnsi="Palatino Linotype"/>
          <w:b/>
        </w:rPr>
        <w:t>-διάκονος/ο διακονιάρης</w:t>
      </w:r>
      <w:r w:rsidR="006D027F" w:rsidRPr="00BC3DA3">
        <w:rPr>
          <w:rFonts w:ascii="Palatino Linotype" w:hAnsi="Palatino Linotype"/>
          <w:b/>
        </w:rPr>
        <w:t xml:space="preserve"> τραπέζης (9, 33-35)</w:t>
      </w:r>
      <w:r w:rsidRPr="00BC3DA3">
        <w:rPr>
          <w:rFonts w:ascii="Palatino Linotype" w:hAnsi="Palatino Linotype"/>
          <w:b/>
        </w:rPr>
        <w:t xml:space="preserve">. </w:t>
      </w:r>
      <w:r w:rsidRPr="00BC3DA3">
        <w:rPr>
          <w:rFonts w:ascii="Palatino Linotype" w:hAnsi="Palatino Linotype"/>
        </w:rPr>
        <w:t>Συνήθω</w:t>
      </w:r>
      <w:r w:rsidR="006D027F" w:rsidRPr="00BC3DA3">
        <w:rPr>
          <w:rFonts w:ascii="Palatino Linotype" w:hAnsi="Palatino Linotype"/>
        </w:rPr>
        <w:t xml:space="preserve">ς ένα παιδί </w:t>
      </w:r>
      <w:r w:rsidR="00B82109" w:rsidRPr="00BC3DA3">
        <w:rPr>
          <w:rFonts w:ascii="Palatino Linotype" w:hAnsi="Palatino Linotype"/>
        </w:rPr>
        <w:t xml:space="preserve">ήταν </w:t>
      </w:r>
      <w:r w:rsidR="006D027F" w:rsidRPr="00BC3DA3">
        <w:rPr>
          <w:rFonts w:ascii="Palatino Linotype" w:hAnsi="Palatino Linotype"/>
        </w:rPr>
        <w:t xml:space="preserve">υποχρεωμένο να λύσει τα κορδόνια και να πλύνει τα </w:t>
      </w:r>
      <w:r w:rsidR="00B82109">
        <w:rPr>
          <w:rFonts w:ascii="Palatino Linotype" w:hAnsi="Palatino Linotype"/>
        </w:rPr>
        <w:t xml:space="preserve">ακάθαρτα </w:t>
      </w:r>
      <w:r w:rsidR="006D027F" w:rsidRPr="00BC3DA3">
        <w:rPr>
          <w:rFonts w:ascii="Palatino Linotype" w:hAnsi="Palatino Linotype"/>
        </w:rPr>
        <w:t>πόδια του πατέρα-πατριάρχη (</w:t>
      </w:r>
      <w:r w:rsidRPr="00BC3DA3">
        <w:rPr>
          <w:rFonts w:ascii="Palatino Linotype" w:hAnsi="Palatino Linotype"/>
        </w:rPr>
        <w:t xml:space="preserve">πρβλ. </w:t>
      </w:r>
      <w:r w:rsidR="006D027F" w:rsidRPr="00BC3DA3">
        <w:rPr>
          <w:rFonts w:ascii="Palatino Linotype" w:hAnsi="Palatino Linotype"/>
        </w:rPr>
        <w:t>Λκ. 22, 24-</w:t>
      </w:r>
      <w:r w:rsidRPr="00BC3DA3">
        <w:rPr>
          <w:rFonts w:ascii="Palatino Linotype" w:hAnsi="Palatino Linotype"/>
        </w:rPr>
        <w:t>2</w:t>
      </w:r>
      <w:r w:rsidR="006D027F" w:rsidRPr="00BC3DA3">
        <w:rPr>
          <w:rFonts w:ascii="Palatino Linotype" w:hAnsi="Palatino Linotype"/>
        </w:rPr>
        <w:t>7</w:t>
      </w:r>
      <w:r w:rsidR="00422597" w:rsidRPr="00BC3DA3">
        <w:rPr>
          <w:rFonts w:ascii="Palatino Linotype" w:hAnsi="Palatino Linotype"/>
        </w:rPr>
        <w:t xml:space="preserve">: </w:t>
      </w:r>
      <w:r w:rsidR="00422597" w:rsidRPr="00BC3DA3">
        <w:rPr>
          <w:rFonts w:ascii="Palatino Linotype" w:hAnsi="Palatino Linotype" w:cs="SBL Greek"/>
          <w:i/>
          <w:lang w:bidi="he-IL"/>
        </w:rPr>
        <w:t xml:space="preserve">ὁ μείζων ἐν ὑμῖν γινέσθω </w:t>
      </w:r>
      <w:r w:rsidR="00422597" w:rsidRPr="00356B27">
        <w:rPr>
          <w:rFonts w:ascii="Palatino Linotype" w:hAnsi="Palatino Linotype" w:cs="SBL Greek"/>
          <w:b/>
          <w:i/>
          <w:lang w:bidi="he-IL"/>
        </w:rPr>
        <w:t>ὡς ὁ νεώτερος</w:t>
      </w:r>
      <w:r w:rsidR="00422597" w:rsidRPr="00BC3DA3">
        <w:rPr>
          <w:rFonts w:ascii="Palatino Linotype" w:hAnsi="Palatino Linotype" w:cs="SBL Greek"/>
          <w:i/>
          <w:lang w:bidi="he-IL"/>
        </w:rPr>
        <w:t xml:space="preserve"> καὶ ὁ ἡγούμενος ὡς ὁ διακονῶν</w:t>
      </w:r>
      <w:r w:rsidR="006D027F" w:rsidRPr="00BC3DA3">
        <w:rPr>
          <w:rFonts w:ascii="Palatino Linotype" w:hAnsi="Palatino Linotype"/>
        </w:rPr>
        <w:t>).</w:t>
      </w:r>
    </w:p>
    <w:p w:rsidR="006D027F" w:rsidRPr="00B82109" w:rsidRDefault="00F132D9" w:rsidP="00BC3DA3">
      <w:pPr>
        <w:pStyle w:val="a7"/>
        <w:spacing w:after="0" w:line="240" w:lineRule="auto"/>
        <w:ind w:left="1440"/>
        <w:jc w:val="both"/>
        <w:rPr>
          <w:rFonts w:ascii="Palatino Linotype" w:hAnsi="Palatino Linotype"/>
          <w:b/>
        </w:rPr>
      </w:pPr>
      <w:r w:rsidRPr="00B82109">
        <w:rPr>
          <w:rFonts w:ascii="Palatino Linotype" w:hAnsi="Palatino Linotype"/>
          <w:b/>
        </w:rPr>
        <w:t>Β.</w:t>
      </w:r>
      <w:r w:rsidRPr="00BC3DA3">
        <w:rPr>
          <w:rFonts w:ascii="Palatino Linotype" w:hAnsi="Palatino Linotype"/>
        </w:rPr>
        <w:t xml:space="preserve"> </w:t>
      </w:r>
      <w:r w:rsidRPr="00BC3DA3">
        <w:rPr>
          <w:rFonts w:ascii="Palatino Linotype" w:hAnsi="Palatino Linotype"/>
          <w:b/>
          <w:i/>
        </w:rPr>
        <w:t>Παιδ</w:t>
      </w:r>
      <w:r w:rsidR="00BC3DA3">
        <w:rPr>
          <w:rFonts w:ascii="Palatino Linotype" w:hAnsi="Palatino Linotype"/>
          <w:b/>
          <w:i/>
        </w:rPr>
        <w:t xml:space="preserve">ί </w:t>
      </w:r>
      <w:r w:rsidR="006D027F" w:rsidRPr="00BC3DA3">
        <w:rPr>
          <w:rFonts w:ascii="Palatino Linotype" w:hAnsi="Palatino Linotype"/>
        </w:rPr>
        <w:t>(9, 33-35) – οίκος Καπερναούμ</w:t>
      </w:r>
      <w:r w:rsidRPr="00BC3DA3">
        <w:rPr>
          <w:rFonts w:ascii="Palatino Linotype" w:hAnsi="Palatino Linotype"/>
        </w:rPr>
        <w:t>:</w:t>
      </w:r>
      <w:r w:rsidR="006D027F" w:rsidRPr="00BC3DA3">
        <w:rPr>
          <w:rFonts w:ascii="Palatino Linotype" w:hAnsi="Palatino Linotype"/>
        </w:rPr>
        <w:t xml:space="preserve"> </w:t>
      </w:r>
      <w:r w:rsidR="006D027F" w:rsidRPr="00BC3DA3">
        <w:rPr>
          <w:rFonts w:ascii="Palatino Linotype" w:hAnsi="Palatino Linotype" w:cs="Arial"/>
          <w:i/>
          <w:szCs w:val="20"/>
          <w:vertAlign w:val="superscript"/>
          <w:lang w:bidi="he-IL"/>
        </w:rPr>
        <w:t>36</w:t>
      </w:r>
      <w:r w:rsidR="006D027F" w:rsidRPr="00BC3DA3">
        <w:rPr>
          <w:rFonts w:ascii="Palatino Linotype" w:hAnsi="Palatino Linotype" w:cs="SBL Greek"/>
          <w:i/>
          <w:lang w:bidi="he-IL"/>
        </w:rPr>
        <w:t xml:space="preserve">καὶ λαβὼν παιδίον ἔστησεν αὐτὸ </w:t>
      </w:r>
      <w:r w:rsidR="006D027F" w:rsidRPr="00B82109">
        <w:rPr>
          <w:rFonts w:ascii="Palatino Linotype" w:hAnsi="Palatino Linotype" w:cs="SBL Greek"/>
          <w:b/>
          <w:i/>
          <w:lang w:bidi="he-IL"/>
        </w:rPr>
        <w:t>ἐν μέσῳ</w:t>
      </w:r>
      <w:r w:rsidR="006D027F" w:rsidRPr="00BC3DA3">
        <w:rPr>
          <w:rFonts w:ascii="Palatino Linotype" w:hAnsi="Palatino Linotype" w:cs="SBL Greek"/>
          <w:i/>
          <w:lang w:bidi="he-IL"/>
        </w:rPr>
        <w:t xml:space="preserve"> αὐτῶν </w:t>
      </w:r>
      <w:r w:rsidR="006D027F" w:rsidRPr="00BC3DA3">
        <w:rPr>
          <w:rFonts w:ascii="Palatino Linotype" w:hAnsi="Palatino Linotype" w:cs="SBL Greek"/>
          <w:b/>
          <w:lang w:bidi="he-IL"/>
        </w:rPr>
        <w:t>(στο επίκεντρο</w:t>
      </w:r>
      <w:r w:rsidR="00BC3DA3">
        <w:rPr>
          <w:rFonts w:ascii="Palatino Linotype" w:hAnsi="Palatino Linotype" w:cs="SBL Greek"/>
          <w:b/>
          <w:lang w:bidi="he-IL"/>
        </w:rPr>
        <w:t xml:space="preserve"> !</w:t>
      </w:r>
      <w:r w:rsidR="006D027F" w:rsidRPr="00BC3DA3">
        <w:rPr>
          <w:rFonts w:ascii="Palatino Linotype" w:hAnsi="Palatino Linotype" w:cs="SBL Greek"/>
          <w:b/>
          <w:lang w:bidi="he-IL"/>
        </w:rPr>
        <w:t xml:space="preserve">) </w:t>
      </w:r>
      <w:r w:rsidR="006D027F" w:rsidRPr="00BC3DA3">
        <w:rPr>
          <w:rFonts w:ascii="Palatino Linotype" w:hAnsi="Palatino Linotype" w:cs="SBL Greek"/>
          <w:i/>
          <w:lang w:bidi="he-IL"/>
        </w:rPr>
        <w:t xml:space="preserve">καὶ </w:t>
      </w:r>
      <w:r w:rsidR="006D027F" w:rsidRPr="00356B27">
        <w:rPr>
          <w:rFonts w:ascii="Palatino Linotype" w:hAnsi="Palatino Linotype" w:cs="SBL Greek"/>
          <w:b/>
          <w:i/>
          <w:u w:val="single"/>
          <w:lang w:bidi="he-IL"/>
        </w:rPr>
        <w:t>ἐν</w:t>
      </w:r>
      <w:r w:rsidR="006D027F" w:rsidRPr="00BC3DA3">
        <w:rPr>
          <w:rFonts w:ascii="Palatino Linotype" w:hAnsi="Palatino Linotype" w:cs="SBL Greek"/>
          <w:i/>
          <w:lang w:bidi="he-IL"/>
        </w:rPr>
        <w:t xml:space="preserve">αγκαλισάμενος αὐτὸ </w:t>
      </w:r>
      <w:r w:rsidR="006D027F" w:rsidRPr="00BC3DA3">
        <w:rPr>
          <w:rFonts w:ascii="Palatino Linotype" w:hAnsi="Palatino Linotype" w:cs="SBL Greek"/>
          <w:b/>
          <w:lang w:bidi="he-IL"/>
        </w:rPr>
        <w:t>(</w:t>
      </w:r>
      <w:r w:rsidR="006E6316">
        <w:rPr>
          <w:rFonts w:ascii="Palatino Linotype" w:hAnsi="Palatino Linotype" w:cs="SBL Greek"/>
          <w:b/>
          <w:lang w:bidi="he-IL"/>
        </w:rPr>
        <w:t xml:space="preserve">υψώνεται </w:t>
      </w:r>
      <w:r w:rsidR="006D027F" w:rsidRPr="00BC3DA3">
        <w:rPr>
          <w:rFonts w:ascii="Palatino Linotype" w:hAnsi="Palatino Linotype" w:cs="SBL Greek"/>
          <w:b/>
          <w:lang w:bidi="he-IL"/>
        </w:rPr>
        <w:t>στην ευθεία των οφθαλμών)</w:t>
      </w:r>
      <w:r w:rsidR="006D027F" w:rsidRPr="00BC3DA3">
        <w:rPr>
          <w:rFonts w:ascii="Palatino Linotype" w:hAnsi="Palatino Linotype" w:cs="SBL Greek"/>
          <w:i/>
          <w:lang w:bidi="he-IL"/>
        </w:rPr>
        <w:t xml:space="preserve">  εἶπεν αὐτοῖς</w:t>
      </w:r>
      <w:r w:rsidR="00BC3DA3">
        <w:rPr>
          <w:rFonts w:ascii="Palatino Linotype" w:hAnsi="Palatino Linotype" w:cs="SBL Greek"/>
          <w:i/>
          <w:lang w:bidi="he-IL"/>
        </w:rPr>
        <w:t>:</w:t>
      </w:r>
      <w:r w:rsidR="006D027F" w:rsidRPr="00BC3DA3">
        <w:rPr>
          <w:rFonts w:ascii="Palatino Linotype" w:hAnsi="Palatino Linotype" w:cs="Arial"/>
          <w:i/>
          <w:szCs w:val="20"/>
          <w:lang w:bidi="he-IL"/>
        </w:rPr>
        <w:t xml:space="preserve"> </w:t>
      </w:r>
      <w:r w:rsidR="006D027F" w:rsidRPr="00BC3DA3">
        <w:rPr>
          <w:rFonts w:ascii="Palatino Linotype" w:hAnsi="Palatino Linotype" w:cs="Arial"/>
          <w:i/>
          <w:szCs w:val="20"/>
          <w:vertAlign w:val="superscript"/>
          <w:lang w:bidi="he-IL"/>
        </w:rPr>
        <w:t>37</w:t>
      </w:r>
      <w:r w:rsidR="00BC3DA3">
        <w:rPr>
          <w:rFonts w:ascii="Palatino Linotype" w:hAnsi="Palatino Linotype" w:cs="Arial"/>
          <w:i/>
          <w:szCs w:val="20"/>
          <w:lang w:bidi="he-IL"/>
        </w:rPr>
        <w:t>«</w:t>
      </w:r>
      <w:r w:rsidR="00B82109">
        <w:rPr>
          <w:rFonts w:ascii="Palatino Linotype" w:hAnsi="Palatino Linotype" w:cs="SBL Greek"/>
          <w:i/>
          <w:lang w:bidi="he-IL"/>
        </w:rPr>
        <w:t>Ὅ</w:t>
      </w:r>
      <w:r w:rsidR="006D027F" w:rsidRPr="00BC3DA3">
        <w:rPr>
          <w:rFonts w:ascii="Palatino Linotype" w:hAnsi="Palatino Linotype" w:cs="SBL Greek"/>
          <w:i/>
          <w:lang w:bidi="he-IL"/>
        </w:rPr>
        <w:t xml:space="preserve">ς ἂν ἓν τῶν τοιούτων παιδίων </w:t>
      </w:r>
      <w:r w:rsidR="006D027F" w:rsidRPr="00356B27">
        <w:rPr>
          <w:rFonts w:ascii="Palatino Linotype" w:hAnsi="Palatino Linotype" w:cs="SBL Greek"/>
          <w:b/>
          <w:i/>
          <w:lang w:bidi="he-IL"/>
        </w:rPr>
        <w:t>δέξηται ἐπὶ τῷ ὀνόματί μου,</w:t>
      </w:r>
      <w:r w:rsidR="006D027F" w:rsidRPr="00BC3DA3">
        <w:rPr>
          <w:rFonts w:ascii="Palatino Linotype" w:hAnsi="Palatino Linotype" w:cs="SBL Greek"/>
          <w:i/>
          <w:lang w:bidi="he-IL"/>
        </w:rPr>
        <w:t xml:space="preserve"> ἐμὲ δέχεται· καὶ ὃς ἂν ἐμὲ δέχηται, οὐκ ἐμὲ δέχεται ἀλλὰ τὸν ἀποστείλαντά με</w:t>
      </w:r>
      <w:r w:rsidR="00BC3DA3">
        <w:rPr>
          <w:rFonts w:ascii="Palatino Linotype" w:hAnsi="Palatino Linotype" w:cs="SBL Greek"/>
          <w:i/>
          <w:lang w:bidi="he-IL"/>
        </w:rPr>
        <w:t>»</w:t>
      </w:r>
      <w:r w:rsidR="006D027F" w:rsidRPr="00BC3DA3">
        <w:rPr>
          <w:rFonts w:ascii="Palatino Linotype" w:hAnsi="Palatino Linotype" w:cs="SBL Greek"/>
          <w:i/>
          <w:lang w:bidi="he-IL"/>
        </w:rPr>
        <w:t>.</w:t>
      </w:r>
    </w:p>
    <w:p w:rsidR="006D027F" w:rsidRPr="00BC3DA3" w:rsidRDefault="006E6316" w:rsidP="00BC3DA3">
      <w:pPr>
        <w:pStyle w:val="a7"/>
        <w:spacing w:after="0" w:line="240" w:lineRule="auto"/>
        <w:ind w:left="2160"/>
        <w:jc w:val="both"/>
        <w:rPr>
          <w:rFonts w:ascii="Palatino Linotype" w:hAnsi="Palatino Linotype"/>
        </w:rPr>
      </w:pPr>
      <w:r w:rsidRPr="00B82109">
        <w:rPr>
          <w:rFonts w:ascii="Palatino Linotype" w:hAnsi="Palatino Linotype"/>
          <w:b/>
        </w:rPr>
        <w:t>Γ.</w:t>
      </w:r>
      <w:r>
        <w:rPr>
          <w:rFonts w:ascii="Palatino Linotype" w:hAnsi="Palatino Linotype"/>
        </w:rPr>
        <w:t xml:space="preserve"> («Εριστικός») δ</w:t>
      </w:r>
      <w:r w:rsidR="006D027F" w:rsidRPr="00BC3DA3">
        <w:rPr>
          <w:rFonts w:ascii="Palatino Linotype" w:hAnsi="Palatino Linotype"/>
        </w:rPr>
        <w:t xml:space="preserve">ιάλογος Ιησούς και μαθητών αναφορικά με τον εξορκιστή που δεν ακολουθεί </w:t>
      </w:r>
      <w:r w:rsidR="006D027F" w:rsidRPr="00BC3DA3">
        <w:rPr>
          <w:rFonts w:ascii="Palatino Linotype" w:hAnsi="Palatino Linotype"/>
          <w:i/>
        </w:rPr>
        <w:t>εκείνους</w:t>
      </w:r>
      <w:r w:rsidR="006D027F" w:rsidRPr="00BC3DA3">
        <w:rPr>
          <w:rFonts w:ascii="Palatino Linotype" w:hAnsi="Palatino Linotype"/>
        </w:rPr>
        <w:t xml:space="preserve"> </w:t>
      </w:r>
      <w:r w:rsidR="00422597" w:rsidRPr="00BC3DA3">
        <w:rPr>
          <w:rFonts w:ascii="Palatino Linotype" w:hAnsi="Palatino Linotype"/>
        </w:rPr>
        <w:t>(</w:t>
      </w:r>
      <w:r w:rsidR="006D027F" w:rsidRPr="00BC3DA3">
        <w:rPr>
          <w:rFonts w:ascii="Palatino Linotype" w:hAnsi="Palatino Linotype"/>
        </w:rPr>
        <w:t>9, 38-40</w:t>
      </w:r>
      <w:r w:rsidR="00422597" w:rsidRPr="00BC3DA3">
        <w:rPr>
          <w:rFonts w:ascii="Palatino Linotype" w:hAnsi="Palatino Linotype"/>
        </w:rPr>
        <w:t xml:space="preserve"> [όχι τον Χριστό!]</w:t>
      </w:r>
      <w:r w:rsidR="006D027F" w:rsidRPr="00BC3DA3">
        <w:rPr>
          <w:rFonts w:ascii="Palatino Linotype" w:hAnsi="Palatino Linotype"/>
        </w:rPr>
        <w:t>) και σφετερίζεται τα</w:t>
      </w:r>
      <w:r w:rsidR="00422597" w:rsidRPr="00BC3DA3">
        <w:rPr>
          <w:rFonts w:ascii="Palatino Linotype" w:hAnsi="Palatino Linotype"/>
        </w:rPr>
        <w:t xml:space="preserve"> δικά τους</w:t>
      </w:r>
      <w:r w:rsidR="006D027F" w:rsidRPr="00BC3DA3">
        <w:rPr>
          <w:rFonts w:ascii="Palatino Linotype" w:hAnsi="Palatino Linotype"/>
        </w:rPr>
        <w:t xml:space="preserve"> </w:t>
      </w:r>
      <w:r w:rsidR="00422597" w:rsidRPr="00BC3DA3">
        <w:rPr>
          <w:rFonts w:ascii="Palatino Linotype" w:hAnsi="Palatino Linotype"/>
        </w:rPr>
        <w:t>«</w:t>
      </w:r>
      <w:r w:rsidR="006D027F" w:rsidRPr="00BC3DA3">
        <w:rPr>
          <w:rFonts w:ascii="Palatino Linotype" w:hAnsi="Palatino Linotype"/>
        </w:rPr>
        <w:t>δικαιώματα</w:t>
      </w:r>
      <w:r w:rsidR="00422597" w:rsidRPr="00BC3DA3">
        <w:rPr>
          <w:rFonts w:ascii="Palatino Linotype" w:hAnsi="Palatino Linotype"/>
        </w:rPr>
        <w:t>»</w:t>
      </w:r>
      <w:r w:rsidR="006D027F" w:rsidRPr="00BC3DA3">
        <w:rPr>
          <w:rFonts w:ascii="Palatino Linotype" w:hAnsi="Palatino Linotype"/>
        </w:rPr>
        <w:t xml:space="preserve"> </w:t>
      </w:r>
      <w:r w:rsidR="00422597" w:rsidRPr="00BC3DA3">
        <w:rPr>
          <w:rFonts w:ascii="Palatino Linotype" w:hAnsi="Palatino Linotype"/>
        </w:rPr>
        <w:t>(</w:t>
      </w:r>
      <w:r w:rsidR="00BC3DA3">
        <w:rPr>
          <w:rFonts w:ascii="Palatino Linotype" w:hAnsi="Palatino Linotype"/>
          <w:lang w:val="en-US"/>
        </w:rPr>
        <w:t>c</w:t>
      </w:r>
      <w:r w:rsidR="006D027F" w:rsidRPr="00BC3DA3">
        <w:rPr>
          <w:rFonts w:ascii="Palatino Linotype" w:hAnsi="Palatino Linotype"/>
          <w:lang w:val="en-US"/>
        </w:rPr>
        <w:t>opyright</w:t>
      </w:r>
      <w:r w:rsidR="00422597" w:rsidRPr="00BC3DA3">
        <w:rPr>
          <w:rFonts w:ascii="Palatino Linotype" w:hAnsi="Palatino Linotype"/>
        </w:rPr>
        <w:t>)</w:t>
      </w:r>
      <w:r w:rsidR="00D406AA">
        <w:rPr>
          <w:rFonts w:ascii="Palatino Linotype" w:hAnsi="Palatino Linotype"/>
        </w:rPr>
        <w:t xml:space="preserve"> στην αποτροπή του διαβόλου. Ο</w:t>
      </w:r>
      <w:r w:rsidR="006D027F" w:rsidRPr="00BC3DA3">
        <w:rPr>
          <w:rFonts w:ascii="Palatino Linotype" w:hAnsi="Palatino Linotype"/>
        </w:rPr>
        <w:t xml:space="preserve">ι μαθητές θέτουν </w:t>
      </w:r>
      <w:r w:rsidR="00422597" w:rsidRPr="00BC3DA3">
        <w:rPr>
          <w:rFonts w:ascii="Palatino Linotype" w:hAnsi="Palatino Linotype"/>
        </w:rPr>
        <w:t>ερωτήματα ισχύος</w:t>
      </w:r>
      <w:r w:rsidR="00F132D9" w:rsidRPr="00BC3DA3">
        <w:rPr>
          <w:rFonts w:ascii="Palatino Linotype" w:hAnsi="Palatino Linotype"/>
        </w:rPr>
        <w:t xml:space="preserve"> </w:t>
      </w:r>
      <w:r w:rsidR="00D406AA">
        <w:rPr>
          <w:rFonts w:ascii="Palatino Linotype" w:hAnsi="Palatino Linotype"/>
        </w:rPr>
        <w:t>και</w:t>
      </w:r>
      <w:r w:rsidR="00F132D9" w:rsidRPr="00BC3DA3">
        <w:rPr>
          <w:rFonts w:ascii="Palatino Linotype" w:hAnsi="Palatino Linotype"/>
        </w:rPr>
        <w:t xml:space="preserve"> </w:t>
      </w:r>
      <w:r w:rsidR="00422597" w:rsidRPr="00BC3DA3">
        <w:rPr>
          <w:rFonts w:ascii="Palatino Linotype" w:hAnsi="Palatino Linotype"/>
        </w:rPr>
        <w:t xml:space="preserve">τελετουργικού </w:t>
      </w:r>
      <w:r w:rsidR="006D027F" w:rsidRPr="00BC3DA3">
        <w:rPr>
          <w:rFonts w:ascii="Palatino Linotype" w:hAnsi="Palatino Linotype"/>
        </w:rPr>
        <w:t>αντί για απορίες σταυρικές</w:t>
      </w:r>
      <w:r w:rsidR="00F132D9" w:rsidRPr="00BC3DA3">
        <w:rPr>
          <w:rFonts w:ascii="Palatino Linotype" w:hAnsi="Palatino Linotype"/>
        </w:rPr>
        <w:t>.</w:t>
      </w:r>
      <w:r w:rsidR="00BC3DA3">
        <w:rPr>
          <w:rFonts w:ascii="Palatino Linotype" w:hAnsi="Palatino Linotype"/>
        </w:rPr>
        <w:t xml:space="preserve"> </w:t>
      </w:r>
      <w:r w:rsidR="00D406AA">
        <w:rPr>
          <w:rFonts w:ascii="Palatino Linotype" w:hAnsi="Palatino Linotype"/>
        </w:rPr>
        <w:t xml:space="preserve">Σύμφωνα με τον Χριστό, το θέμα δεν είναι </w:t>
      </w:r>
      <w:r w:rsidR="00BC3DA3">
        <w:rPr>
          <w:rFonts w:ascii="Palatino Linotype" w:hAnsi="Palatino Linotype"/>
        </w:rPr>
        <w:t>ποιος είναι «δικός μας</w:t>
      </w:r>
      <w:r w:rsidR="00356B27">
        <w:rPr>
          <w:rFonts w:ascii="Palatino Linotype" w:hAnsi="Palatino Linotype"/>
        </w:rPr>
        <w:t>»</w:t>
      </w:r>
      <w:r w:rsidR="00BC3DA3">
        <w:rPr>
          <w:rFonts w:ascii="Palatino Linotype" w:hAnsi="Palatino Linotype"/>
        </w:rPr>
        <w:t xml:space="preserve"> αλλά αν όντως λειτουργεί </w:t>
      </w:r>
      <w:r w:rsidR="00356B27">
        <w:rPr>
          <w:rFonts w:ascii="Palatino Linotype" w:hAnsi="Palatino Linotype"/>
        </w:rPr>
        <w:t xml:space="preserve">θεραπευτικά </w:t>
      </w:r>
      <w:r w:rsidR="00D406AA">
        <w:rPr>
          <w:rFonts w:ascii="Palatino Linotype" w:hAnsi="Palatino Linotype"/>
        </w:rPr>
        <w:t>στο όνομά Τ</w:t>
      </w:r>
      <w:r w:rsidR="00BC3DA3">
        <w:rPr>
          <w:rFonts w:ascii="Palatino Linotype" w:hAnsi="Palatino Linotype"/>
        </w:rPr>
        <w:t>ου.</w:t>
      </w:r>
    </w:p>
    <w:p w:rsidR="006D027F" w:rsidRPr="00BC3DA3" w:rsidRDefault="006D027F" w:rsidP="00B82109">
      <w:pPr>
        <w:pStyle w:val="a7"/>
        <w:spacing w:after="0" w:line="240" w:lineRule="auto"/>
        <w:ind w:left="2880"/>
        <w:jc w:val="both"/>
        <w:rPr>
          <w:rFonts w:ascii="Palatino Linotype" w:hAnsi="Palatino Linotype"/>
          <w:b/>
        </w:rPr>
      </w:pPr>
      <w:r w:rsidRPr="00BC3DA3">
        <w:rPr>
          <w:rFonts w:ascii="Palatino Linotype" w:hAnsi="Palatino Linotype"/>
        </w:rPr>
        <w:t xml:space="preserve">Δ. </w:t>
      </w:r>
      <w:r w:rsidRPr="00BC3DA3">
        <w:rPr>
          <w:rFonts w:ascii="Palatino Linotype" w:hAnsi="Palatino Linotype"/>
          <w:b/>
        </w:rPr>
        <w:t xml:space="preserve">Συναναστροφή με τους </w:t>
      </w:r>
      <w:r w:rsidR="00B82109">
        <w:rPr>
          <w:rFonts w:ascii="Palatino Linotype" w:hAnsi="Palatino Linotype"/>
          <w:b/>
        </w:rPr>
        <w:t>«</w:t>
      </w:r>
      <w:r w:rsidRPr="00BC3DA3">
        <w:rPr>
          <w:rFonts w:ascii="Palatino Linotype" w:hAnsi="Palatino Linotype"/>
          <w:b/>
        </w:rPr>
        <w:t>μικρούς</w:t>
      </w:r>
      <w:r w:rsidR="00B82109">
        <w:rPr>
          <w:rFonts w:ascii="Palatino Linotype" w:hAnsi="Palatino Linotype"/>
          <w:b/>
        </w:rPr>
        <w:t>»</w:t>
      </w:r>
      <w:r w:rsidRPr="00BC3DA3">
        <w:rPr>
          <w:rFonts w:ascii="Palatino Linotype" w:hAnsi="Palatino Linotype"/>
          <w:b/>
        </w:rPr>
        <w:t xml:space="preserve"> </w:t>
      </w:r>
      <w:r w:rsidRPr="00BC3DA3">
        <w:rPr>
          <w:rFonts w:ascii="Palatino Linotype" w:hAnsi="Palatino Linotype"/>
        </w:rPr>
        <w:t>(9, 41-50)</w:t>
      </w:r>
      <w:r w:rsidR="00B82109">
        <w:rPr>
          <w:rFonts w:ascii="Palatino Linotype" w:hAnsi="Palatino Linotype"/>
        </w:rPr>
        <w:t xml:space="preserve"> </w:t>
      </w:r>
      <w:r w:rsidR="00B82109" w:rsidRPr="00D406AA">
        <w:rPr>
          <w:rFonts w:ascii="Palatino Linotype" w:hAnsi="Palatino Linotype"/>
          <w:b/>
        </w:rPr>
        <w:t>και σκάνδαλο</w:t>
      </w:r>
      <w:r w:rsidR="00B82109">
        <w:rPr>
          <w:rFonts w:ascii="Palatino Linotype" w:hAnsi="Palatino Linotype"/>
        </w:rPr>
        <w:t>: καλύτερα να αποκόψεις ό,τι πιο πολύτιμο έχεις στην οικογένεια ή την Εκκλησία, παρά να τους σκανδαλίσεις.</w:t>
      </w:r>
    </w:p>
    <w:p w:rsidR="006D027F" w:rsidRPr="00BC3DA3" w:rsidRDefault="006D027F" w:rsidP="00BC3DA3">
      <w:pPr>
        <w:pStyle w:val="a7"/>
        <w:spacing w:after="0" w:line="240" w:lineRule="auto"/>
        <w:ind w:left="2160"/>
        <w:jc w:val="both"/>
        <w:rPr>
          <w:rFonts w:ascii="Palatino Linotype" w:hAnsi="Palatino Linotype"/>
        </w:rPr>
      </w:pPr>
      <w:r w:rsidRPr="00B82109">
        <w:rPr>
          <w:rFonts w:ascii="Palatino Linotype" w:hAnsi="Palatino Linotype"/>
          <w:b/>
        </w:rPr>
        <w:t>Γ’.</w:t>
      </w:r>
      <w:r w:rsidRPr="00BC3DA3">
        <w:rPr>
          <w:rFonts w:ascii="Palatino Linotype" w:hAnsi="Palatino Linotype"/>
        </w:rPr>
        <w:t xml:space="preserve"> </w:t>
      </w:r>
      <w:r w:rsidR="00B82109">
        <w:rPr>
          <w:rFonts w:ascii="Palatino Linotype" w:hAnsi="Palatino Linotype"/>
        </w:rPr>
        <w:t>(«</w:t>
      </w:r>
      <w:r w:rsidRPr="00BC3DA3">
        <w:rPr>
          <w:rFonts w:ascii="Palatino Linotype" w:hAnsi="Palatino Linotype"/>
        </w:rPr>
        <w:t>Ερισ</w:t>
      </w:r>
      <w:r w:rsidR="00AE5701">
        <w:rPr>
          <w:rFonts w:ascii="Palatino Linotype" w:hAnsi="Palatino Linotype"/>
        </w:rPr>
        <w:t>τικός</w:t>
      </w:r>
      <w:r w:rsidR="00B82109">
        <w:rPr>
          <w:rFonts w:ascii="Palatino Linotype" w:hAnsi="Palatino Linotype"/>
        </w:rPr>
        <w:t>»</w:t>
      </w:r>
      <w:r w:rsidR="00D406AA">
        <w:rPr>
          <w:rFonts w:ascii="Palatino Linotype" w:hAnsi="Palatino Linotype"/>
        </w:rPr>
        <w:t>) δ</w:t>
      </w:r>
      <w:r w:rsidR="00AE5701">
        <w:rPr>
          <w:rFonts w:ascii="Palatino Linotype" w:hAnsi="Palatino Linotype"/>
        </w:rPr>
        <w:t>ιάλογος αναφορικά με την «</w:t>
      </w:r>
      <w:r w:rsidR="00AE5701" w:rsidRPr="004A7F1E">
        <w:rPr>
          <w:rFonts w:ascii="Palatino Linotype" w:hAnsi="Palatino Linotype"/>
          <w:i/>
        </w:rPr>
        <w:t>απόλυση</w:t>
      </w:r>
      <w:r w:rsidR="00B82109">
        <w:rPr>
          <w:rFonts w:ascii="Palatino Linotype" w:hAnsi="Palatino Linotype"/>
        </w:rPr>
        <w:t>/</w:t>
      </w:r>
      <w:r w:rsidR="00D406AA">
        <w:rPr>
          <w:rFonts w:ascii="Palatino Linotype" w:hAnsi="Palatino Linotype"/>
        </w:rPr>
        <w:t xml:space="preserve">το </w:t>
      </w:r>
      <w:r w:rsidR="00B82109">
        <w:rPr>
          <w:rFonts w:ascii="Palatino Linotype" w:hAnsi="Palatino Linotype"/>
        </w:rPr>
        <w:t>αυτόματο διαζύγιο</w:t>
      </w:r>
      <w:r w:rsidR="00AE5701">
        <w:rPr>
          <w:rFonts w:ascii="Palatino Linotype" w:hAnsi="Palatino Linotype"/>
        </w:rPr>
        <w:t xml:space="preserve"> της συζύγου» </w:t>
      </w:r>
      <w:r w:rsidRPr="00BC3DA3">
        <w:rPr>
          <w:rFonts w:ascii="Palatino Linotype" w:hAnsi="Palatino Linotype"/>
        </w:rPr>
        <w:t>που σχετίζεται άμεσα και με το παιδί</w:t>
      </w:r>
      <w:r w:rsidR="00422597" w:rsidRPr="00BC3DA3">
        <w:rPr>
          <w:rFonts w:ascii="Palatino Linotype" w:hAnsi="Palatino Linotype"/>
        </w:rPr>
        <w:t>.</w:t>
      </w:r>
      <w:r w:rsidRPr="00BC3DA3">
        <w:rPr>
          <w:rFonts w:ascii="Palatino Linotype" w:hAnsi="Palatino Linotype"/>
        </w:rPr>
        <w:t xml:space="preserve"> </w:t>
      </w:r>
      <w:r w:rsidR="001D7B29" w:rsidRPr="00BC3DA3">
        <w:rPr>
          <w:rFonts w:ascii="Palatino Linotype" w:hAnsi="Palatino Linotype"/>
        </w:rPr>
        <w:t xml:space="preserve">Αναίρεση κάθε </w:t>
      </w:r>
      <w:r w:rsidR="00BC3DA3">
        <w:rPr>
          <w:rFonts w:ascii="Palatino Linotype" w:hAnsi="Palatino Linotype"/>
        </w:rPr>
        <w:t>«</w:t>
      </w:r>
      <w:r w:rsidR="001D7B29" w:rsidRPr="00BC3DA3">
        <w:rPr>
          <w:rFonts w:ascii="Palatino Linotype" w:hAnsi="Palatino Linotype"/>
        </w:rPr>
        <w:t>πατριαρχικής αυθαιρεσίας</w:t>
      </w:r>
      <w:r w:rsidR="00BC3DA3">
        <w:rPr>
          <w:rFonts w:ascii="Palatino Linotype" w:hAnsi="Palatino Linotype"/>
        </w:rPr>
        <w:t>»</w:t>
      </w:r>
      <w:r w:rsidR="001D7B29" w:rsidRPr="00BC3DA3">
        <w:rPr>
          <w:rFonts w:ascii="Palatino Linotype" w:hAnsi="Palatino Linotype"/>
        </w:rPr>
        <w:t xml:space="preserve"> </w:t>
      </w:r>
      <w:r w:rsidR="00AE5701">
        <w:rPr>
          <w:rFonts w:ascii="Palatino Linotype" w:hAnsi="Palatino Linotype"/>
        </w:rPr>
        <w:t xml:space="preserve">έστω κι αυτή συντελείται </w:t>
      </w:r>
      <w:r w:rsidR="001D7B29" w:rsidRPr="00BC3DA3">
        <w:rPr>
          <w:rFonts w:ascii="Palatino Linotype" w:hAnsi="Palatino Linotype"/>
        </w:rPr>
        <w:t xml:space="preserve">στο όνομα του </w:t>
      </w:r>
      <w:r w:rsidR="001D7B29" w:rsidRPr="00D406AA">
        <w:rPr>
          <w:rFonts w:ascii="Palatino Linotype" w:hAnsi="Palatino Linotype"/>
          <w:i/>
        </w:rPr>
        <w:t>Νόμου</w:t>
      </w:r>
      <w:r w:rsidR="001D7B29" w:rsidRPr="00BC3DA3">
        <w:rPr>
          <w:rFonts w:ascii="Palatino Linotype" w:hAnsi="Palatino Linotype"/>
        </w:rPr>
        <w:t>.</w:t>
      </w:r>
    </w:p>
    <w:p w:rsidR="006D027F" w:rsidRPr="00BC3DA3" w:rsidRDefault="006D027F" w:rsidP="00BC3DA3">
      <w:pPr>
        <w:pStyle w:val="a7"/>
        <w:spacing w:after="0" w:line="240" w:lineRule="auto"/>
        <w:jc w:val="both"/>
        <w:rPr>
          <w:rFonts w:ascii="Palatino Linotype" w:hAnsi="Palatino Linotype"/>
        </w:rPr>
      </w:pPr>
      <w:r w:rsidRPr="00BC3DA3">
        <w:rPr>
          <w:rFonts w:ascii="Palatino Linotype" w:hAnsi="Palatino Linotype"/>
        </w:rPr>
        <w:tab/>
      </w:r>
      <w:r w:rsidRPr="00B82109">
        <w:rPr>
          <w:rFonts w:ascii="Palatino Linotype" w:hAnsi="Palatino Linotype"/>
          <w:b/>
        </w:rPr>
        <w:t>Β’</w:t>
      </w:r>
      <w:r w:rsidR="00422597" w:rsidRPr="00B82109">
        <w:rPr>
          <w:rFonts w:ascii="Palatino Linotype" w:hAnsi="Palatino Linotype"/>
          <w:b/>
        </w:rPr>
        <w:t>.</w:t>
      </w:r>
      <w:r w:rsidR="00422597" w:rsidRPr="00BC3DA3">
        <w:rPr>
          <w:rFonts w:ascii="Palatino Linotype" w:hAnsi="Palatino Linotype"/>
        </w:rPr>
        <w:t xml:space="preserve"> </w:t>
      </w:r>
      <w:r w:rsidR="00422597" w:rsidRPr="00BC3DA3">
        <w:rPr>
          <w:rFonts w:ascii="Palatino Linotype" w:hAnsi="Palatino Linotype"/>
          <w:b/>
        </w:rPr>
        <w:t>Πλούσιος</w:t>
      </w:r>
      <w:r w:rsidR="00F132D9" w:rsidRPr="00BC3DA3">
        <w:rPr>
          <w:rFonts w:ascii="Palatino Linotype" w:hAnsi="Palatino Linotype"/>
          <w:b/>
        </w:rPr>
        <w:t xml:space="preserve"> + Παιδιά</w:t>
      </w:r>
      <w:r w:rsidR="00422597" w:rsidRPr="00BC3DA3">
        <w:rPr>
          <w:rFonts w:ascii="Palatino Linotype" w:hAnsi="Palatino Linotype"/>
        </w:rPr>
        <w:t xml:space="preserve"> (10, 1-12). </w:t>
      </w:r>
      <w:r w:rsidR="004A7F1E">
        <w:rPr>
          <w:rFonts w:ascii="Palatino Linotype" w:hAnsi="Palatino Linotype"/>
        </w:rPr>
        <w:t>Τ</w:t>
      </w:r>
      <w:r w:rsidR="00F132D9" w:rsidRPr="00BC3DA3">
        <w:rPr>
          <w:rFonts w:ascii="Palatino Linotype" w:hAnsi="Palatino Linotype"/>
        </w:rPr>
        <w:t xml:space="preserve">ο τελικό κρίσιμο </w:t>
      </w:r>
      <w:r w:rsidR="004A7F1E">
        <w:rPr>
          <w:rFonts w:ascii="Palatino Linotype" w:hAnsi="Palatino Linotype"/>
        </w:rPr>
        <w:t>πείραμα (</w:t>
      </w:r>
      <w:r w:rsidR="00F132D9" w:rsidRPr="00BC3DA3">
        <w:rPr>
          <w:rFonts w:ascii="Palatino Linotype" w:hAnsi="Palatino Linotype"/>
        </w:rPr>
        <w:t>τ</w:t>
      </w:r>
      <w:r w:rsidRPr="00BC3DA3">
        <w:rPr>
          <w:rFonts w:ascii="Palatino Linotype" w:hAnsi="Palatino Linotype"/>
        </w:rPr>
        <w:t>εστ</w:t>
      </w:r>
      <w:r w:rsidR="004A7F1E">
        <w:rPr>
          <w:rFonts w:ascii="Palatino Linotype" w:hAnsi="Palatino Linotype"/>
        </w:rPr>
        <w:t>)</w:t>
      </w:r>
      <w:r w:rsidRPr="00BC3DA3">
        <w:rPr>
          <w:rFonts w:ascii="Palatino Linotype" w:hAnsi="Palatino Linotype"/>
        </w:rPr>
        <w:t xml:space="preserve"> εάν οι μαθητές αφομοίωσαν το πρ</w:t>
      </w:r>
      <w:r w:rsidR="00F132D9" w:rsidRPr="00BC3DA3">
        <w:rPr>
          <w:rFonts w:ascii="Palatino Linotype" w:hAnsi="Palatino Linotype"/>
        </w:rPr>
        <w:t>οηγούμενο μάθημα της Καπερναούμ. Τ</w:t>
      </w:r>
      <w:r w:rsidRPr="00BC3DA3">
        <w:rPr>
          <w:rFonts w:ascii="Palatino Linotype" w:hAnsi="Palatino Linotype"/>
        </w:rPr>
        <w:t xml:space="preserve">ώρα </w:t>
      </w:r>
      <w:r w:rsidRPr="00BC3DA3">
        <w:rPr>
          <w:rFonts w:ascii="Palatino Linotype" w:hAnsi="Palatino Linotype"/>
          <w:b/>
          <w:i/>
        </w:rPr>
        <w:t xml:space="preserve">έρχονται </w:t>
      </w:r>
      <w:r w:rsidR="00F132D9" w:rsidRPr="00BC3DA3">
        <w:rPr>
          <w:rFonts w:ascii="Palatino Linotype" w:hAnsi="Palatino Linotype"/>
        </w:rPr>
        <w:t>τα παιδιά ως «απρόσκλητοι επισκέπτες». Ο</w:t>
      </w:r>
      <w:r w:rsidRPr="00BC3DA3">
        <w:rPr>
          <w:rFonts w:ascii="Palatino Linotype" w:hAnsi="Palatino Linotype"/>
        </w:rPr>
        <w:t>ι μαθητές</w:t>
      </w:r>
      <w:r w:rsidR="004A7F1E">
        <w:rPr>
          <w:rFonts w:ascii="Palatino Linotype" w:hAnsi="Palatino Linotype"/>
        </w:rPr>
        <w:t xml:space="preserve"> </w:t>
      </w:r>
      <w:r w:rsidR="004A7F1E">
        <w:rPr>
          <w:rFonts w:ascii="Palatino Linotype" w:hAnsi="Palatino Linotype"/>
          <w:b/>
          <w:i/>
        </w:rPr>
        <w:t xml:space="preserve">επιτιμούν </w:t>
      </w:r>
      <w:r w:rsidR="004A7F1E" w:rsidRPr="004A7F1E">
        <w:rPr>
          <w:rFonts w:ascii="Palatino Linotype" w:hAnsi="Palatino Linotype"/>
        </w:rPr>
        <w:t>τα</w:t>
      </w:r>
      <w:r w:rsidR="004A7F1E">
        <w:rPr>
          <w:rFonts w:ascii="Palatino Linotype" w:hAnsi="Palatino Linotype"/>
          <w:b/>
          <w:i/>
        </w:rPr>
        <w:t xml:space="preserve"> </w:t>
      </w:r>
      <w:r w:rsidR="00D406AA">
        <w:rPr>
          <w:rFonts w:ascii="Palatino Linotype" w:hAnsi="Palatino Linotype"/>
          <w:b/>
        </w:rPr>
        <w:t>«</w:t>
      </w:r>
      <w:r w:rsidR="004A7F1E">
        <w:rPr>
          <w:rFonts w:ascii="Palatino Linotype" w:hAnsi="Palatino Linotype"/>
        </w:rPr>
        <w:t>παράσιτα</w:t>
      </w:r>
      <w:r w:rsidR="00D406AA">
        <w:rPr>
          <w:rFonts w:ascii="Palatino Linotype" w:hAnsi="Palatino Linotype"/>
        </w:rPr>
        <w:t>»</w:t>
      </w:r>
      <w:r w:rsidR="004A7F1E">
        <w:rPr>
          <w:rFonts w:ascii="Palatino Linotype" w:hAnsi="Palatino Linotype"/>
        </w:rPr>
        <w:t xml:space="preserve"> για έναν υπό ενθρόνιση βασιλιά.</w:t>
      </w:r>
      <w:r w:rsidR="00BC3DA3">
        <w:rPr>
          <w:rFonts w:ascii="Palatino Linotype" w:hAnsi="Palatino Linotype"/>
          <w:b/>
          <w:i/>
        </w:rPr>
        <w:t xml:space="preserve"> </w:t>
      </w:r>
      <w:r w:rsidR="00F132D9" w:rsidRPr="00BC3DA3">
        <w:rPr>
          <w:rFonts w:ascii="Palatino Linotype" w:hAnsi="Palatino Linotype"/>
        </w:rPr>
        <w:t xml:space="preserve">Το ρήμα </w:t>
      </w:r>
      <w:r w:rsidRPr="00BC3DA3">
        <w:rPr>
          <w:rFonts w:ascii="Palatino Linotype" w:hAnsi="Palatino Linotype"/>
        </w:rPr>
        <w:t xml:space="preserve">χρησιμοποιείται </w:t>
      </w:r>
      <w:r w:rsidR="00F132D9" w:rsidRPr="00BC3DA3">
        <w:rPr>
          <w:rFonts w:ascii="Palatino Linotype" w:hAnsi="Palatino Linotype"/>
        </w:rPr>
        <w:t xml:space="preserve">στον Μκ. </w:t>
      </w:r>
      <w:r w:rsidRPr="00BC3DA3">
        <w:rPr>
          <w:rFonts w:ascii="Palatino Linotype" w:hAnsi="Palatino Linotype"/>
        </w:rPr>
        <w:t xml:space="preserve">για </w:t>
      </w:r>
      <w:r w:rsidR="00F132D9" w:rsidRPr="00BC3DA3">
        <w:rPr>
          <w:rFonts w:ascii="Palatino Linotype" w:hAnsi="Palatino Linotype"/>
        </w:rPr>
        <w:t xml:space="preserve">τους </w:t>
      </w:r>
      <w:r w:rsidRPr="00BC3DA3">
        <w:rPr>
          <w:rFonts w:ascii="Palatino Linotype" w:hAnsi="Palatino Linotype"/>
        </w:rPr>
        <w:t xml:space="preserve">εξορκισμούς και </w:t>
      </w:r>
      <w:r w:rsidR="004A7F1E">
        <w:rPr>
          <w:rFonts w:ascii="Palatino Linotype" w:hAnsi="Palatino Linotype"/>
        </w:rPr>
        <w:t xml:space="preserve">υποδηλώνει </w:t>
      </w:r>
      <w:r w:rsidRPr="00BC3DA3">
        <w:rPr>
          <w:rFonts w:ascii="Palatino Linotype" w:hAnsi="Palatino Linotype"/>
        </w:rPr>
        <w:t xml:space="preserve">τη </w:t>
      </w:r>
      <w:r w:rsidR="00F132D9" w:rsidRPr="00BC3DA3">
        <w:rPr>
          <w:rFonts w:ascii="Palatino Linotype" w:hAnsi="Palatino Linotype"/>
        </w:rPr>
        <w:t>«</w:t>
      </w:r>
      <w:r w:rsidRPr="00BC3DA3">
        <w:rPr>
          <w:rFonts w:ascii="Palatino Linotype" w:hAnsi="Palatino Linotype"/>
        </w:rPr>
        <w:t>δαιμονοποίηση</w:t>
      </w:r>
      <w:r w:rsidR="00F132D9" w:rsidRPr="00BC3DA3">
        <w:rPr>
          <w:rFonts w:ascii="Palatino Linotype" w:hAnsi="Palatino Linotype"/>
        </w:rPr>
        <w:t>»</w:t>
      </w:r>
      <w:r w:rsidRPr="00BC3DA3">
        <w:rPr>
          <w:rFonts w:ascii="Palatino Linotype" w:hAnsi="Palatino Linotype"/>
        </w:rPr>
        <w:t xml:space="preserve"> των παιδιών από μαθητές</w:t>
      </w:r>
      <w:r w:rsidR="004A7F1E">
        <w:rPr>
          <w:rFonts w:ascii="Palatino Linotype" w:hAnsi="Palatino Linotype"/>
        </w:rPr>
        <w:t xml:space="preserve"> σε μια εποχή γεροντοκρατίας</w:t>
      </w:r>
      <w:r w:rsidRPr="00BC3DA3">
        <w:rPr>
          <w:rStyle w:val="a4"/>
          <w:rFonts w:ascii="Palatino Linotype" w:hAnsi="Palatino Linotype"/>
        </w:rPr>
        <w:footnoteReference w:id="8"/>
      </w:r>
      <w:r w:rsidR="004A7F1E">
        <w:rPr>
          <w:rFonts w:ascii="Palatino Linotype" w:hAnsi="Palatino Linotype"/>
        </w:rPr>
        <w:t xml:space="preserve">. Σημειωτέον ότι </w:t>
      </w:r>
      <w:r w:rsidRPr="00BC3DA3">
        <w:rPr>
          <w:rFonts w:ascii="Palatino Linotype" w:hAnsi="Palatino Linotype"/>
        </w:rPr>
        <w:t xml:space="preserve">προηγουμένως στην περίπτωση ενός άλλου παιδιού δεν κατάφεραν να </w:t>
      </w:r>
      <w:r w:rsidR="00BC3DA3">
        <w:rPr>
          <w:rFonts w:ascii="Palatino Linotype" w:hAnsi="Palatino Linotype"/>
        </w:rPr>
        <w:t>«</w:t>
      </w:r>
      <w:r w:rsidRPr="00BC3DA3">
        <w:rPr>
          <w:rFonts w:ascii="Palatino Linotype" w:hAnsi="Palatino Linotype"/>
        </w:rPr>
        <w:t>εξορκίσουν</w:t>
      </w:r>
      <w:r w:rsidR="00BC3DA3">
        <w:rPr>
          <w:rFonts w:ascii="Palatino Linotype" w:hAnsi="Palatino Linotype"/>
        </w:rPr>
        <w:t>»</w:t>
      </w:r>
      <w:r w:rsidR="004A7F1E">
        <w:rPr>
          <w:rFonts w:ascii="Palatino Linotype" w:hAnsi="Palatino Linotype"/>
        </w:rPr>
        <w:t xml:space="preserve"> </w:t>
      </w:r>
      <w:r w:rsidR="00BC3DA3">
        <w:rPr>
          <w:rFonts w:ascii="Palatino Linotype" w:hAnsi="Palatino Linotype"/>
        </w:rPr>
        <w:t>το πονηρό πνεύμα</w:t>
      </w:r>
      <w:r w:rsidRPr="00BC3DA3">
        <w:rPr>
          <w:rFonts w:ascii="Palatino Linotype" w:hAnsi="Palatino Linotype"/>
        </w:rPr>
        <w:t xml:space="preserve"> ενώ τα </w:t>
      </w:r>
      <w:r w:rsidR="004A7F1E">
        <w:rPr>
          <w:rFonts w:ascii="Palatino Linotype" w:hAnsi="Palatino Linotype"/>
        </w:rPr>
        <w:t>«</w:t>
      </w:r>
      <w:r w:rsidRPr="00BC3DA3">
        <w:rPr>
          <w:rFonts w:ascii="Palatino Linotype" w:hAnsi="Palatino Linotype"/>
        </w:rPr>
        <w:t>έβαλαν</w:t>
      </w:r>
      <w:r w:rsidR="004A7F1E">
        <w:rPr>
          <w:rFonts w:ascii="Palatino Linotype" w:hAnsi="Palatino Linotype"/>
        </w:rPr>
        <w:t>»</w:t>
      </w:r>
      <w:r w:rsidRPr="00BC3DA3">
        <w:rPr>
          <w:rFonts w:ascii="Palatino Linotype" w:hAnsi="Palatino Linotype"/>
        </w:rPr>
        <w:t xml:space="preserve"> και με τον εξορκιστή διότι δεν ήταν</w:t>
      </w:r>
      <w:r w:rsidR="00F132D9" w:rsidRPr="00BC3DA3">
        <w:rPr>
          <w:rFonts w:ascii="Palatino Linotype" w:hAnsi="Palatino Linotype"/>
        </w:rPr>
        <w:t xml:space="preserve"> «δικός» τους. Ο Ιησούς </w:t>
      </w:r>
      <w:r w:rsidR="00D406AA">
        <w:rPr>
          <w:rFonts w:ascii="Palatino Linotype" w:hAnsi="Palatino Linotype"/>
        </w:rPr>
        <w:t xml:space="preserve">τα </w:t>
      </w:r>
      <w:r w:rsidR="00F132D9" w:rsidRPr="00BC3DA3">
        <w:rPr>
          <w:rFonts w:ascii="Palatino Linotype" w:hAnsi="Palatino Linotype"/>
        </w:rPr>
        <w:t>ευλογεί</w:t>
      </w:r>
      <w:r w:rsidR="00D406AA">
        <w:rPr>
          <w:rFonts w:ascii="Palatino Linotype" w:hAnsi="Palatino Linotype"/>
        </w:rPr>
        <w:t xml:space="preserve"> πληθωρικά</w:t>
      </w:r>
      <w:r w:rsidR="00F132D9" w:rsidRPr="00BC3DA3">
        <w:rPr>
          <w:rFonts w:ascii="Palatino Linotype" w:hAnsi="Palatino Linotype"/>
        </w:rPr>
        <w:t>:</w:t>
      </w:r>
      <w:r w:rsidRPr="00BC3DA3">
        <w:rPr>
          <w:rFonts w:ascii="Palatino Linotype" w:hAnsi="Palatino Linotype"/>
        </w:rPr>
        <w:t xml:space="preserve"> </w:t>
      </w:r>
      <w:r w:rsidRPr="00BC3DA3">
        <w:rPr>
          <w:rFonts w:ascii="Palatino Linotype" w:hAnsi="Palatino Linotype" w:cs="Arial"/>
          <w:i/>
          <w:szCs w:val="20"/>
          <w:vertAlign w:val="superscript"/>
          <w:lang w:bidi="he-IL"/>
        </w:rPr>
        <w:t>15</w:t>
      </w:r>
      <w:r w:rsidR="00F132D9" w:rsidRPr="00BC3DA3">
        <w:rPr>
          <w:rFonts w:ascii="Palatino Linotype" w:hAnsi="Palatino Linotype" w:cs="SBL Greek"/>
          <w:i/>
          <w:lang w:bidi="he-IL"/>
        </w:rPr>
        <w:t>Ἀ</w:t>
      </w:r>
      <w:r w:rsidRPr="00BC3DA3">
        <w:rPr>
          <w:rFonts w:ascii="Palatino Linotype" w:hAnsi="Palatino Linotype" w:cs="SBL Greek"/>
          <w:i/>
          <w:lang w:bidi="he-IL"/>
        </w:rPr>
        <w:t xml:space="preserve">μὴν λέγω ὑμῖν, ὃς ἂν μὴ δέξηται τὴν βασιλείαν τοῦ </w:t>
      </w:r>
      <w:r w:rsidRPr="00BC3DA3">
        <w:rPr>
          <w:rFonts w:ascii="Palatino Linotype" w:hAnsi="Palatino Linotype" w:cs="SBL Greek"/>
          <w:i/>
          <w:caps/>
          <w:lang w:bidi="he-IL"/>
        </w:rPr>
        <w:t>θ</w:t>
      </w:r>
      <w:r w:rsidRPr="00BC3DA3">
        <w:rPr>
          <w:rFonts w:ascii="Palatino Linotype" w:hAnsi="Palatino Linotype" w:cs="SBL Greek"/>
          <w:i/>
          <w:lang w:bidi="he-IL"/>
        </w:rPr>
        <w:t>εοῦ ὡς παιδίον, οὐ μὴ εἰσέλθῃ εἰς αὐτήν.</w:t>
      </w:r>
      <w:r w:rsidRPr="00BC3DA3">
        <w:rPr>
          <w:rFonts w:ascii="Palatino Linotype" w:hAnsi="Palatino Linotype" w:cs="Arial"/>
          <w:i/>
          <w:szCs w:val="20"/>
          <w:lang w:bidi="he-IL"/>
        </w:rPr>
        <w:t xml:space="preserve"> </w:t>
      </w:r>
      <w:r w:rsidRPr="00BC3DA3">
        <w:rPr>
          <w:rFonts w:ascii="Palatino Linotype" w:hAnsi="Palatino Linotype" w:cs="Arial"/>
          <w:i/>
          <w:szCs w:val="20"/>
          <w:vertAlign w:val="superscript"/>
          <w:lang w:bidi="he-IL"/>
        </w:rPr>
        <w:t>16</w:t>
      </w:r>
      <w:r w:rsidRPr="00BC3DA3">
        <w:rPr>
          <w:rFonts w:ascii="Palatino Linotype" w:hAnsi="Palatino Linotype" w:cs="SBL Greek"/>
          <w:i/>
          <w:lang w:bidi="he-IL"/>
        </w:rPr>
        <w:t xml:space="preserve">καὶ </w:t>
      </w:r>
      <w:r w:rsidRPr="00DA0547">
        <w:rPr>
          <w:rFonts w:ascii="Palatino Linotype" w:hAnsi="Palatino Linotype" w:cs="SBL Greek"/>
          <w:b/>
          <w:i/>
          <w:u w:val="single"/>
          <w:lang w:bidi="he-IL"/>
        </w:rPr>
        <w:t>ἐν</w:t>
      </w:r>
      <w:r w:rsidRPr="00BC3DA3">
        <w:rPr>
          <w:rFonts w:ascii="Palatino Linotype" w:hAnsi="Palatino Linotype" w:cs="SBL Greek"/>
          <w:i/>
          <w:lang w:bidi="he-IL"/>
        </w:rPr>
        <w:t xml:space="preserve">αγκαλισάμενος αὐτὰ </w:t>
      </w:r>
      <w:r w:rsidRPr="00DA0547">
        <w:rPr>
          <w:rFonts w:ascii="Palatino Linotype" w:hAnsi="Palatino Linotype" w:cs="SBL Greek"/>
          <w:b/>
          <w:i/>
          <w:u w:val="single"/>
          <w:lang w:bidi="he-IL"/>
        </w:rPr>
        <w:t>κατ</w:t>
      </w:r>
      <w:r w:rsidRPr="00BC3DA3">
        <w:rPr>
          <w:rFonts w:ascii="Palatino Linotype" w:hAnsi="Palatino Linotype" w:cs="SBL Greek"/>
          <w:i/>
          <w:lang w:bidi="he-IL"/>
        </w:rPr>
        <w:t xml:space="preserve">ευλόγει </w:t>
      </w:r>
      <w:r w:rsidRPr="00DA0547">
        <w:rPr>
          <w:rFonts w:ascii="Palatino Linotype" w:hAnsi="Palatino Linotype" w:cs="SBL Greek"/>
          <w:b/>
          <w:i/>
          <w:lang w:bidi="he-IL"/>
        </w:rPr>
        <w:t xml:space="preserve">τιθεὶς τὰς χεῖρας </w:t>
      </w:r>
      <w:r w:rsidR="006E6316" w:rsidRPr="006E6316">
        <w:rPr>
          <w:rFonts w:ascii="Palatino Linotype" w:hAnsi="Palatino Linotype" w:cs="SBL Greek"/>
          <w:lang w:bidi="he-IL"/>
        </w:rPr>
        <w:t>(όχι την χείρα)</w:t>
      </w:r>
      <w:r w:rsidR="006E6316">
        <w:rPr>
          <w:rFonts w:ascii="Palatino Linotype" w:hAnsi="Palatino Linotype" w:cs="SBL Greek"/>
          <w:b/>
          <w:lang w:bidi="he-IL"/>
        </w:rPr>
        <w:t xml:space="preserve"> </w:t>
      </w:r>
      <w:r w:rsidRPr="00DA0547">
        <w:rPr>
          <w:rFonts w:ascii="Palatino Linotype" w:hAnsi="Palatino Linotype" w:cs="SBL Greek"/>
          <w:b/>
          <w:i/>
          <w:lang w:bidi="he-IL"/>
        </w:rPr>
        <w:t>ἐπ᾽ αὐτά</w:t>
      </w:r>
      <w:r w:rsidRPr="00BC3DA3">
        <w:rPr>
          <w:rFonts w:ascii="Palatino Linotype" w:hAnsi="Palatino Linotype" w:cs="SBL Greek"/>
          <w:i/>
          <w:lang w:bidi="he-IL"/>
        </w:rPr>
        <w:t xml:space="preserve">. </w:t>
      </w:r>
    </w:p>
    <w:p w:rsidR="006D027F" w:rsidRPr="00BC3DA3" w:rsidRDefault="006D027F" w:rsidP="00BC3DA3">
      <w:pPr>
        <w:pStyle w:val="a7"/>
        <w:spacing w:after="0" w:line="240" w:lineRule="auto"/>
        <w:jc w:val="both"/>
        <w:rPr>
          <w:rFonts w:ascii="Palatino Linotype" w:hAnsi="Palatino Linotype"/>
        </w:rPr>
      </w:pPr>
    </w:p>
    <w:p w:rsidR="006D027F" w:rsidRDefault="006D027F" w:rsidP="00BC3DA3">
      <w:pPr>
        <w:pStyle w:val="a7"/>
        <w:spacing w:after="0" w:line="240" w:lineRule="auto"/>
        <w:jc w:val="both"/>
        <w:rPr>
          <w:rFonts w:ascii="Palatino Linotype" w:hAnsi="Palatino Linotype"/>
          <w:b/>
        </w:rPr>
      </w:pPr>
      <w:r w:rsidRPr="00BC3DA3">
        <w:rPr>
          <w:rFonts w:ascii="Palatino Linotype" w:hAnsi="Palatino Linotype"/>
          <w:b/>
        </w:rPr>
        <w:t>Α᾿  Πρώτος/έσχατος (10, 17-31)</w:t>
      </w:r>
      <w:r w:rsidR="00F132D9" w:rsidRPr="00BC3DA3">
        <w:rPr>
          <w:rFonts w:ascii="Palatino Linotype" w:hAnsi="Palatino Linotype"/>
          <w:b/>
        </w:rPr>
        <w:t>.</w:t>
      </w:r>
      <w:r w:rsidRPr="00BC3DA3">
        <w:rPr>
          <w:rFonts w:ascii="Palatino Linotype" w:hAnsi="Palatino Linotype"/>
          <w:b/>
        </w:rPr>
        <w:t xml:space="preserve"> </w:t>
      </w:r>
      <w:r w:rsidR="00D406AA">
        <w:rPr>
          <w:rFonts w:ascii="Palatino Linotype" w:hAnsi="Palatino Linotype"/>
        </w:rPr>
        <w:t>Ο π</w:t>
      </w:r>
      <w:r w:rsidR="00F132D9" w:rsidRPr="004A7F1E">
        <w:rPr>
          <w:rFonts w:ascii="Palatino Linotype" w:hAnsi="Palatino Linotype"/>
        </w:rPr>
        <w:t xml:space="preserve">λούσιος </w:t>
      </w:r>
      <w:r w:rsidRPr="004A7F1E">
        <w:rPr>
          <w:rFonts w:ascii="Palatino Linotype" w:hAnsi="Palatino Linotype"/>
        </w:rPr>
        <w:t xml:space="preserve">δεν </w:t>
      </w:r>
      <w:r w:rsidR="00F132D9" w:rsidRPr="004A7F1E">
        <w:rPr>
          <w:rFonts w:ascii="Palatino Linotype" w:hAnsi="Palatino Linotype"/>
        </w:rPr>
        <w:t xml:space="preserve">τολμά να απαρνηθεί </w:t>
      </w:r>
      <w:r w:rsidR="005375DF">
        <w:rPr>
          <w:rFonts w:ascii="Palatino Linotype" w:hAnsi="Palatino Linotype"/>
        </w:rPr>
        <w:t>τ</w:t>
      </w:r>
      <w:r w:rsidR="005375DF">
        <w:rPr>
          <w:rFonts w:ascii="Palatino Linotype" w:hAnsi="Palatino Linotype"/>
          <w:lang w:val="en-US"/>
        </w:rPr>
        <w:t>o</w:t>
      </w:r>
      <w:r w:rsidRPr="004A7F1E">
        <w:rPr>
          <w:rFonts w:ascii="Palatino Linotype" w:hAnsi="Palatino Linotype"/>
        </w:rPr>
        <w:t xml:space="preserve"> </w:t>
      </w:r>
      <w:r w:rsidR="00F132D9" w:rsidRPr="004A7F1E">
        <w:rPr>
          <w:rFonts w:ascii="Palatino Linotype" w:hAnsi="Palatino Linotype"/>
        </w:rPr>
        <w:t>«</w:t>
      </w:r>
      <w:r w:rsidR="005375DF">
        <w:rPr>
          <w:rFonts w:ascii="Palatino Linotype" w:hAnsi="Palatino Linotype"/>
        </w:rPr>
        <w:t>θεμέλιο</w:t>
      </w:r>
      <w:r w:rsidR="00F132D9" w:rsidRPr="004A7F1E">
        <w:rPr>
          <w:rFonts w:ascii="Palatino Linotype" w:hAnsi="Palatino Linotype"/>
        </w:rPr>
        <w:t>»</w:t>
      </w:r>
      <w:r w:rsidR="005375DF">
        <w:rPr>
          <w:rFonts w:ascii="Palatino Linotype" w:hAnsi="Palatino Linotype"/>
        </w:rPr>
        <w:t xml:space="preserve"> της</w:t>
      </w:r>
      <w:r w:rsidRPr="004A7F1E">
        <w:rPr>
          <w:rFonts w:ascii="Palatino Linotype" w:hAnsi="Palatino Linotype"/>
        </w:rPr>
        <w:t xml:space="preserve"> κοινωνικής </w:t>
      </w:r>
      <w:r w:rsidR="00D406AA">
        <w:rPr>
          <w:rFonts w:ascii="Palatino Linotype" w:hAnsi="Palatino Linotype"/>
        </w:rPr>
        <w:t xml:space="preserve">και θρησκευτικής </w:t>
      </w:r>
      <w:r w:rsidRPr="004A7F1E">
        <w:rPr>
          <w:rFonts w:ascii="Palatino Linotype" w:hAnsi="Palatino Linotype"/>
        </w:rPr>
        <w:t xml:space="preserve">του καταξίωσης για να ενταχθεί σε μια κοινότητα που </w:t>
      </w:r>
      <w:r w:rsidRPr="004A7F1E">
        <w:rPr>
          <w:rFonts w:ascii="Palatino Linotype" w:hAnsi="Palatino Linotype"/>
        </w:rPr>
        <w:lastRenderedPageBreak/>
        <w:t xml:space="preserve">απαρτίζεται από </w:t>
      </w:r>
      <w:r w:rsidR="00D406AA">
        <w:rPr>
          <w:rFonts w:ascii="Palatino Linotype" w:hAnsi="Palatino Linotype"/>
        </w:rPr>
        <w:t>τα «</w:t>
      </w:r>
      <w:r w:rsidRPr="004A7F1E">
        <w:rPr>
          <w:rFonts w:ascii="Palatino Linotype" w:hAnsi="Palatino Linotype"/>
        </w:rPr>
        <w:t>νήπια</w:t>
      </w:r>
      <w:r w:rsidR="00D406AA">
        <w:rPr>
          <w:rFonts w:ascii="Palatino Linotype" w:hAnsi="Palatino Linotype"/>
        </w:rPr>
        <w:t>»- «μωρά του κόσμου»</w:t>
      </w:r>
      <w:r w:rsidRPr="004A7F1E">
        <w:rPr>
          <w:rFonts w:ascii="Palatino Linotype" w:hAnsi="Palatino Linotype"/>
        </w:rPr>
        <w:t>, αδελφές και αδελφούς, και όχι από πάτρωνες</w:t>
      </w:r>
      <w:r w:rsidR="00D406AA" w:rsidRPr="004A7F1E">
        <w:rPr>
          <w:rFonts w:ascii="Palatino Linotype" w:hAnsi="Palatino Linotype"/>
        </w:rPr>
        <w:t xml:space="preserve">-δεσπότες </w:t>
      </w:r>
      <w:r w:rsidRPr="004A7F1E">
        <w:rPr>
          <w:rFonts w:ascii="Palatino Linotype" w:hAnsi="Palatino Linotype"/>
        </w:rPr>
        <w:t xml:space="preserve">και υφισταμένους (κοινωνία της </w:t>
      </w:r>
      <w:r w:rsidRPr="00D406AA">
        <w:rPr>
          <w:rFonts w:ascii="Palatino Linotype" w:hAnsi="Palatino Linotype"/>
          <w:i/>
        </w:rPr>
        <w:t>αντεστραμμένης πυραμίδας</w:t>
      </w:r>
      <w:r w:rsidRPr="004A7F1E">
        <w:rPr>
          <w:rFonts w:ascii="Palatino Linotype" w:hAnsi="Palatino Linotype"/>
        </w:rPr>
        <w:t>)</w:t>
      </w:r>
    </w:p>
    <w:p w:rsidR="004A7F1E" w:rsidRDefault="004A7F1E" w:rsidP="006E6316">
      <w:pPr>
        <w:pStyle w:val="a7"/>
        <w:spacing w:after="0" w:line="240" w:lineRule="auto"/>
        <w:jc w:val="center"/>
        <w:rPr>
          <w:rFonts w:ascii="Palatino Linotype" w:hAnsi="Palatino Linotype"/>
        </w:rPr>
      </w:pPr>
    </w:p>
    <w:p w:rsidR="006E6316" w:rsidRPr="004A7F1E" w:rsidRDefault="006E6316" w:rsidP="004A7F1E">
      <w:pPr>
        <w:pStyle w:val="a7"/>
        <w:spacing w:after="0" w:line="240" w:lineRule="auto"/>
        <w:jc w:val="center"/>
        <w:rPr>
          <w:rFonts w:ascii="Palatino Linotype" w:hAnsi="Palatino Linotype"/>
        </w:rPr>
      </w:pPr>
      <w:r w:rsidRPr="006E6316">
        <w:rPr>
          <w:rFonts w:ascii="Palatino Linotype" w:hAnsi="Palatino Linotype"/>
        </w:rPr>
        <w:t xml:space="preserve">Εγκατάλειψη των κατά σάρκα συγγενών </w:t>
      </w:r>
      <w:r>
        <w:rPr>
          <w:rFonts w:ascii="Palatino Linotype" w:hAnsi="Palatino Linotype"/>
        </w:rPr>
        <w:t>(</w:t>
      </w:r>
      <w:r w:rsidR="004A7F1E">
        <w:rPr>
          <w:rFonts w:ascii="Palatino Linotype" w:hAnsi="Palatino Linotype"/>
        </w:rPr>
        <w:t xml:space="preserve">και των τέκνων </w:t>
      </w:r>
      <w:r>
        <w:rPr>
          <w:rFonts w:ascii="Palatino Linotype" w:hAnsi="Palatino Linotype"/>
        </w:rPr>
        <w:t xml:space="preserve">όχι όμως της </w:t>
      </w:r>
      <w:r w:rsidR="00356B27">
        <w:rPr>
          <w:rFonts w:ascii="Palatino Linotype" w:hAnsi="Palatino Linotype"/>
        </w:rPr>
        <w:t>συζύγου [!]</w:t>
      </w:r>
      <w:r>
        <w:rPr>
          <w:rFonts w:ascii="Palatino Linotype" w:hAnsi="Palatino Linotype"/>
        </w:rPr>
        <w:t xml:space="preserve">) </w:t>
      </w:r>
      <w:r w:rsidRPr="006E6316">
        <w:rPr>
          <w:rFonts w:ascii="Palatino Linotype" w:hAnsi="Palatino Linotype"/>
        </w:rPr>
        <w:t>χάριν του Ιησού</w:t>
      </w:r>
      <w:r w:rsidR="004A7F1E">
        <w:rPr>
          <w:rFonts w:ascii="Palatino Linotype" w:hAnsi="Palatino Linotype"/>
        </w:rPr>
        <w:t xml:space="preserve">. </w:t>
      </w:r>
      <w:r w:rsidRPr="00B8136B">
        <w:rPr>
          <w:rFonts w:ascii="Palatino Linotype" w:hAnsi="Palatino Linotype"/>
          <w:b/>
        </w:rPr>
        <w:t>Τρίτη</w:t>
      </w:r>
      <w:r w:rsidR="00356B27" w:rsidRPr="00B8136B">
        <w:rPr>
          <w:rFonts w:ascii="Palatino Linotype" w:hAnsi="Palatino Linotype"/>
          <w:b/>
        </w:rPr>
        <w:t xml:space="preserve"> </w:t>
      </w:r>
      <w:r w:rsidRPr="00B8136B">
        <w:rPr>
          <w:rFonts w:ascii="Palatino Linotype" w:hAnsi="Palatino Linotype"/>
          <w:b/>
        </w:rPr>
        <w:t>πρόρρηση του εξευτελιστικού πάθους (9, 30-32).</w:t>
      </w:r>
      <w:r w:rsidR="004A7F1E">
        <w:rPr>
          <w:rFonts w:ascii="Palatino Linotype" w:hAnsi="Palatino Linotype"/>
        </w:rPr>
        <w:t xml:space="preserve"> Οι «εκλεκτοί» μαθητές</w:t>
      </w:r>
      <w:r w:rsidR="00D406AA">
        <w:rPr>
          <w:rFonts w:ascii="Palatino Linotype" w:hAnsi="Palatino Linotype"/>
        </w:rPr>
        <w:t xml:space="preserve"> «αμετανόητοι»</w:t>
      </w:r>
      <w:r w:rsidR="004A7F1E">
        <w:rPr>
          <w:rFonts w:ascii="Palatino Linotype" w:hAnsi="Palatino Linotype"/>
        </w:rPr>
        <w:t xml:space="preserve"> συνεχίζουν να «εκβιάζουν» θρόνους</w:t>
      </w:r>
      <w:r w:rsidR="00D406AA">
        <w:rPr>
          <w:rFonts w:ascii="Palatino Linotype" w:hAnsi="Palatino Linotype"/>
        </w:rPr>
        <w:t xml:space="preserve">! </w:t>
      </w:r>
    </w:p>
    <w:p w:rsidR="006E6316" w:rsidRPr="00BC3DA3" w:rsidRDefault="006E6316" w:rsidP="00BC3DA3">
      <w:pPr>
        <w:pStyle w:val="a7"/>
        <w:spacing w:after="0" w:line="240" w:lineRule="auto"/>
        <w:jc w:val="both"/>
        <w:rPr>
          <w:rFonts w:ascii="Palatino Linotype" w:hAnsi="Palatino Linotype"/>
          <w:b/>
        </w:rPr>
      </w:pPr>
    </w:p>
    <w:p w:rsidR="00F132D9" w:rsidRPr="00356B27" w:rsidRDefault="00F132D9" w:rsidP="00BC3DA3">
      <w:pPr>
        <w:spacing w:after="0" w:line="240" w:lineRule="auto"/>
        <w:jc w:val="both"/>
        <w:rPr>
          <w:rFonts w:ascii="Palatino Linotype" w:hAnsi="Palatino Linotype" w:cs="Arial"/>
          <w:b/>
          <w:i/>
          <w:sz w:val="24"/>
          <w:szCs w:val="24"/>
          <w:vertAlign w:val="superscript"/>
          <w:lang w:bidi="he-IL"/>
        </w:rPr>
      </w:pPr>
      <w:r w:rsidRPr="004A7F1E">
        <w:rPr>
          <w:rFonts w:ascii="Palatino Linotype" w:hAnsi="Palatino Linotype"/>
        </w:rPr>
        <w:t xml:space="preserve">Στο ανωτέρω </w:t>
      </w:r>
      <w:r w:rsidR="00BC3DA3" w:rsidRPr="004A7F1E">
        <w:rPr>
          <w:rFonts w:ascii="Palatino Linotype" w:hAnsi="Palatino Linotype"/>
        </w:rPr>
        <w:t>«</w:t>
      </w:r>
      <w:r w:rsidR="00DA0547" w:rsidRPr="004A7F1E">
        <w:rPr>
          <w:rFonts w:ascii="Palatino Linotype" w:hAnsi="Palatino Linotype"/>
        </w:rPr>
        <w:t>ε</w:t>
      </w:r>
      <w:r w:rsidRPr="004A7F1E">
        <w:rPr>
          <w:rFonts w:ascii="Palatino Linotype" w:hAnsi="Palatino Linotype"/>
        </w:rPr>
        <w:t>υαγγέλιο</w:t>
      </w:r>
      <w:r w:rsidR="007803F2">
        <w:rPr>
          <w:rFonts w:ascii="Palatino Linotype" w:hAnsi="Palatino Linotype"/>
        </w:rPr>
        <w:t xml:space="preserve"> της παιδικότητας</w:t>
      </w:r>
      <w:r w:rsidR="00BC3DA3" w:rsidRPr="004A7F1E">
        <w:rPr>
          <w:rFonts w:ascii="Palatino Linotype" w:hAnsi="Palatino Linotype"/>
        </w:rPr>
        <w:t>»</w:t>
      </w:r>
      <w:r w:rsidRPr="004A7F1E">
        <w:rPr>
          <w:rFonts w:ascii="Palatino Linotype" w:hAnsi="Palatino Linotype"/>
        </w:rPr>
        <w:t xml:space="preserve"> </w:t>
      </w:r>
      <w:r w:rsidR="00356B27" w:rsidRPr="004A7F1E">
        <w:rPr>
          <w:rFonts w:ascii="Palatino Linotype" w:hAnsi="Palatino Linotype" w:cs="Arial"/>
          <w:szCs w:val="20"/>
          <w:lang w:bidi="he-IL"/>
        </w:rPr>
        <w:t>ως μοντέλο προβάλλονται επανειλημμένα άμεσα και έμμεσα οι «μικροί»</w:t>
      </w:r>
      <w:r w:rsidR="004A7F1E">
        <w:rPr>
          <w:rFonts w:ascii="Palatino Linotype" w:hAnsi="Palatino Linotype" w:cs="Arial"/>
          <w:szCs w:val="20"/>
          <w:lang w:bidi="he-IL"/>
        </w:rPr>
        <w:t>.</w:t>
      </w:r>
      <w:r w:rsidR="00356B27" w:rsidRPr="004A7F1E">
        <w:rPr>
          <w:rFonts w:ascii="Palatino Linotype" w:hAnsi="Palatino Linotype" w:cs="Arial"/>
          <w:szCs w:val="20"/>
          <w:lang w:bidi="he-IL"/>
        </w:rPr>
        <w:t xml:space="preserve"> </w:t>
      </w:r>
      <w:r w:rsidR="004A7F1E">
        <w:rPr>
          <w:rFonts w:ascii="Palatino Linotype" w:hAnsi="Palatino Linotype" w:cs="Arial"/>
          <w:szCs w:val="20"/>
          <w:lang w:bidi="he-IL"/>
        </w:rPr>
        <w:t xml:space="preserve">Αυτοί δεν ονομάζονται </w:t>
      </w:r>
      <w:r w:rsidR="00356B27" w:rsidRPr="004A7F1E">
        <w:rPr>
          <w:rFonts w:ascii="Palatino Linotype" w:hAnsi="Palatino Linotype" w:cs="Arial"/>
          <w:szCs w:val="20"/>
          <w:lang w:bidi="he-IL"/>
        </w:rPr>
        <w:t xml:space="preserve">μάλιστα με τον όρο τέκνο («γόνος» της οικογένειας) αλλά </w:t>
      </w:r>
      <w:r w:rsidR="004A7F1E">
        <w:rPr>
          <w:rFonts w:ascii="Palatino Linotype" w:hAnsi="Palatino Linotype" w:cs="Arial"/>
          <w:szCs w:val="20"/>
          <w:lang w:bidi="he-IL"/>
        </w:rPr>
        <w:t>με τον εξαρτημένο-«ανώριμο</w:t>
      </w:r>
      <w:r w:rsidR="00356B27" w:rsidRPr="004A7F1E">
        <w:rPr>
          <w:rFonts w:ascii="Palatino Linotype" w:hAnsi="Palatino Linotype" w:cs="Arial"/>
          <w:szCs w:val="20"/>
          <w:lang w:bidi="he-IL"/>
        </w:rPr>
        <w:t>»</w:t>
      </w:r>
      <w:r w:rsidR="004A7F1E">
        <w:rPr>
          <w:rFonts w:ascii="Palatino Linotype" w:hAnsi="Palatino Linotype" w:cs="Arial"/>
          <w:szCs w:val="20"/>
          <w:lang w:bidi="he-IL"/>
        </w:rPr>
        <w:t>-αφελή</w:t>
      </w:r>
      <w:r w:rsidR="00356B27" w:rsidRPr="004A7F1E">
        <w:rPr>
          <w:rFonts w:ascii="Palatino Linotype" w:hAnsi="Palatino Linotype" w:cs="Arial"/>
          <w:szCs w:val="20"/>
          <w:lang w:bidi="he-IL"/>
        </w:rPr>
        <w:t xml:space="preserve"> </w:t>
      </w:r>
      <w:r w:rsidR="00356B27" w:rsidRPr="00D406AA">
        <w:rPr>
          <w:rFonts w:ascii="Palatino Linotype" w:hAnsi="Palatino Linotype" w:cs="Arial"/>
          <w:b/>
          <w:i/>
          <w:szCs w:val="20"/>
          <w:lang w:bidi="he-IL"/>
        </w:rPr>
        <w:t>πα</w:t>
      </w:r>
      <w:r w:rsidR="004A7F1E" w:rsidRPr="00D406AA">
        <w:rPr>
          <w:rFonts w:ascii="Palatino Linotype" w:hAnsi="Palatino Linotype" w:cs="Arial"/>
          <w:b/>
          <w:i/>
          <w:szCs w:val="20"/>
          <w:lang w:bidi="he-IL"/>
        </w:rPr>
        <w:t>ίδα</w:t>
      </w:r>
      <w:r w:rsidR="00356B27" w:rsidRPr="004A7F1E">
        <w:rPr>
          <w:rFonts w:ascii="Palatino Linotype" w:hAnsi="Palatino Linotype" w:cs="Arial"/>
          <w:szCs w:val="20"/>
          <w:lang w:bidi="he-IL"/>
        </w:rPr>
        <w:t xml:space="preserve"> (και μάλιστα το υποκοριστικό παιδ</w:t>
      </w:r>
      <w:r w:rsidR="00356B27" w:rsidRPr="00D406AA">
        <w:rPr>
          <w:rFonts w:ascii="Palatino Linotype" w:hAnsi="Palatino Linotype" w:cs="Arial"/>
          <w:b/>
          <w:i/>
          <w:szCs w:val="20"/>
          <w:lang w:bidi="he-IL"/>
        </w:rPr>
        <w:t>ίον</w:t>
      </w:r>
      <w:r w:rsidR="00356B27" w:rsidRPr="004A7F1E">
        <w:rPr>
          <w:rFonts w:ascii="Palatino Linotype" w:hAnsi="Palatino Linotype" w:cs="Arial"/>
          <w:szCs w:val="20"/>
          <w:lang w:bidi="he-IL"/>
        </w:rPr>
        <w:t xml:space="preserve">) που </w:t>
      </w:r>
      <w:r w:rsidR="004A7F1E">
        <w:rPr>
          <w:rFonts w:ascii="Palatino Linotype" w:hAnsi="Palatino Linotype" w:cs="Arial"/>
          <w:szCs w:val="20"/>
          <w:lang w:bidi="he-IL"/>
        </w:rPr>
        <w:t xml:space="preserve">στην ελληνική λαλιά </w:t>
      </w:r>
      <w:r w:rsidR="00356B27" w:rsidRPr="004A7F1E">
        <w:rPr>
          <w:rFonts w:ascii="Palatino Linotype" w:hAnsi="Palatino Linotype" w:cs="Arial"/>
          <w:szCs w:val="20"/>
          <w:lang w:bidi="he-IL"/>
        </w:rPr>
        <w:t xml:space="preserve">σημαίνει τον σκλάβο ή αλλιώς </w:t>
      </w:r>
      <w:r w:rsidR="00356B27" w:rsidRPr="004A7F1E">
        <w:rPr>
          <w:rFonts w:ascii="Palatino Linotype" w:hAnsi="Palatino Linotype" w:cs="Arial"/>
          <w:szCs w:val="20"/>
          <w:lang w:val="en-US" w:bidi="he-IL"/>
        </w:rPr>
        <w:t>to</w:t>
      </w:r>
      <w:r w:rsidR="00356B27" w:rsidRPr="004A7F1E">
        <w:rPr>
          <w:rFonts w:ascii="Palatino Linotype" w:hAnsi="Palatino Linotype" w:cs="Arial"/>
          <w:szCs w:val="20"/>
          <w:lang w:bidi="he-IL"/>
        </w:rPr>
        <w:t xml:space="preserve"> </w:t>
      </w:r>
      <w:r w:rsidR="00356B27" w:rsidRPr="004A7F1E">
        <w:rPr>
          <w:rFonts w:ascii="Palatino Linotype" w:hAnsi="Palatino Linotype" w:cs="Arial"/>
          <w:szCs w:val="20"/>
          <w:lang w:val="en-US" w:bidi="he-IL"/>
        </w:rPr>
        <w:t>be</w:t>
      </w:r>
      <w:r w:rsidR="00356B27" w:rsidRPr="004A7F1E">
        <w:rPr>
          <w:rFonts w:ascii="Palatino Linotype" w:hAnsi="Palatino Linotype" w:cs="Arial"/>
          <w:szCs w:val="20"/>
          <w:lang w:bidi="he-IL"/>
        </w:rPr>
        <w:t xml:space="preserve"> </w:t>
      </w:r>
      <w:r w:rsidR="00356B27" w:rsidRPr="004A7F1E">
        <w:rPr>
          <w:rFonts w:ascii="Palatino Linotype" w:hAnsi="Palatino Linotype" w:cs="Arial"/>
          <w:szCs w:val="20"/>
          <w:lang w:val="en-US" w:bidi="he-IL"/>
        </w:rPr>
        <w:t>nobody</w:t>
      </w:r>
      <w:r w:rsidR="009E0BA2">
        <w:rPr>
          <w:rStyle w:val="a4"/>
          <w:rFonts w:ascii="Palatino Linotype" w:hAnsi="Palatino Linotype" w:cs="Arial"/>
          <w:szCs w:val="20"/>
          <w:lang w:val="en-US" w:bidi="he-IL"/>
        </w:rPr>
        <w:footnoteReference w:id="9"/>
      </w:r>
      <w:r w:rsidR="00356B27" w:rsidRPr="004A7F1E">
        <w:rPr>
          <w:rFonts w:ascii="Palatino Linotype" w:hAnsi="Palatino Linotype" w:cs="Arial"/>
          <w:szCs w:val="20"/>
          <w:lang w:bidi="he-IL"/>
        </w:rPr>
        <w:t>. Δεν πρόκειται</w:t>
      </w:r>
      <w:r w:rsidR="00D406AA">
        <w:rPr>
          <w:rFonts w:ascii="Palatino Linotype" w:hAnsi="Palatino Linotype" w:cs="Arial"/>
          <w:szCs w:val="20"/>
          <w:lang w:bidi="he-IL"/>
        </w:rPr>
        <w:t xml:space="preserve"> συνεπώς για ρομα</w:t>
      </w:r>
      <w:r w:rsidR="003F2961">
        <w:rPr>
          <w:rFonts w:ascii="Palatino Linotype" w:hAnsi="Palatino Linotype" w:cs="Arial"/>
          <w:szCs w:val="20"/>
          <w:lang w:bidi="he-IL"/>
        </w:rPr>
        <w:t>ντικές σκηνές αλλά για ανατροπή</w:t>
      </w:r>
      <w:r w:rsidR="00D406AA">
        <w:rPr>
          <w:rFonts w:ascii="Palatino Linotype" w:hAnsi="Palatino Linotype" w:cs="Arial"/>
          <w:szCs w:val="20"/>
          <w:lang w:bidi="he-IL"/>
        </w:rPr>
        <w:t xml:space="preserve"> μοντέλων ζωής. Ακόμη </w:t>
      </w:r>
      <w:r w:rsidR="00356B27" w:rsidRPr="004A7F1E">
        <w:rPr>
          <w:rFonts w:ascii="Palatino Linotype" w:hAnsi="Palatino Linotype" w:cs="Arial"/>
          <w:szCs w:val="20"/>
          <w:lang w:bidi="he-IL"/>
        </w:rPr>
        <w:t xml:space="preserve">και </w:t>
      </w:r>
      <w:r w:rsidR="00BC3DA3" w:rsidRPr="004A7F1E">
        <w:rPr>
          <w:rFonts w:ascii="Palatino Linotype" w:hAnsi="Palatino Linotype"/>
        </w:rPr>
        <w:t xml:space="preserve">το </w:t>
      </w:r>
      <w:r w:rsidR="00BC3DA3" w:rsidRPr="00D406AA">
        <w:rPr>
          <w:rFonts w:ascii="Palatino Linotype" w:hAnsi="Palatino Linotype" w:cs="SBL Greek"/>
          <w:b/>
          <w:i/>
          <w:lang w:bidi="he-IL"/>
        </w:rPr>
        <w:t xml:space="preserve">ὃς ἂν μὴ δέξηται τὴν βασιλείαν τοῦ </w:t>
      </w:r>
      <w:r w:rsidR="00BC3DA3" w:rsidRPr="00D406AA">
        <w:rPr>
          <w:rFonts w:ascii="Palatino Linotype" w:hAnsi="Palatino Linotype" w:cs="SBL Greek"/>
          <w:b/>
          <w:i/>
          <w:caps/>
          <w:lang w:bidi="he-IL"/>
        </w:rPr>
        <w:t>θ</w:t>
      </w:r>
      <w:r w:rsidR="00BC3DA3" w:rsidRPr="00D406AA">
        <w:rPr>
          <w:rFonts w:ascii="Palatino Linotype" w:hAnsi="Palatino Linotype" w:cs="SBL Greek"/>
          <w:b/>
          <w:i/>
          <w:lang w:bidi="he-IL"/>
        </w:rPr>
        <w:t>εοῦ</w:t>
      </w:r>
      <w:r w:rsidR="00BC3DA3" w:rsidRPr="004A7F1E">
        <w:rPr>
          <w:rFonts w:ascii="Palatino Linotype" w:hAnsi="Palatino Linotype" w:cs="SBL Greek"/>
          <w:i/>
          <w:lang w:bidi="he-IL"/>
        </w:rPr>
        <w:t xml:space="preserve"> </w:t>
      </w:r>
      <w:r w:rsidR="00BC3DA3" w:rsidRPr="004A7F1E">
        <w:rPr>
          <w:rFonts w:ascii="Palatino Linotype" w:hAnsi="Palatino Linotype" w:cs="SBL Greek"/>
          <w:lang w:bidi="he-IL"/>
        </w:rPr>
        <w:t xml:space="preserve">έχει διπλή σημασία. Κανείς δεν έχει θέση στον καινούργιο κόσμο της αυθεντικής αγάπης και ελευθερίας εάν (α) δεν </w:t>
      </w:r>
      <w:r w:rsidR="00356B27" w:rsidRPr="004A7F1E">
        <w:rPr>
          <w:rFonts w:ascii="Palatino Linotype" w:hAnsi="Palatino Linotype" w:cs="SBL Greek"/>
          <w:lang w:bidi="he-IL"/>
        </w:rPr>
        <w:t xml:space="preserve">ανοίξει την καρδιά και το σπίτι του για </w:t>
      </w:r>
      <w:r w:rsidR="00BC3DA3" w:rsidRPr="004A7F1E">
        <w:rPr>
          <w:rFonts w:ascii="Palatino Linotype" w:hAnsi="Palatino Linotype" w:cs="SBL Greek"/>
          <w:i/>
          <w:lang w:bidi="he-IL"/>
        </w:rPr>
        <w:t>δοχή</w:t>
      </w:r>
      <w:r w:rsidR="00BC3DA3" w:rsidRPr="004A7F1E">
        <w:rPr>
          <w:rFonts w:ascii="Palatino Linotype" w:hAnsi="Palatino Linotype" w:cs="SBL Greek"/>
          <w:lang w:bidi="he-IL"/>
        </w:rPr>
        <w:t>-φιλοξενία στους άσημους ωσάν να είναι ισότιμοι</w:t>
      </w:r>
      <w:r w:rsidR="004A7F1E">
        <w:rPr>
          <w:rFonts w:ascii="Palatino Linotype" w:hAnsi="Palatino Linotype" w:cs="SBL Greek"/>
          <w:lang w:bidi="he-IL"/>
        </w:rPr>
        <w:t xml:space="preserve"> αφέντες </w:t>
      </w:r>
      <w:r w:rsidRPr="004A7F1E">
        <w:rPr>
          <w:rFonts w:ascii="Palatino Linotype" w:hAnsi="Palatino Linotype" w:cs="SBL Greek"/>
          <w:lang w:bidi="he-IL"/>
        </w:rPr>
        <w:t>ή</w:t>
      </w:r>
      <w:r w:rsidR="00356B27" w:rsidRPr="004A7F1E">
        <w:rPr>
          <w:rFonts w:ascii="Palatino Linotype" w:hAnsi="Palatino Linotype" w:cs="SBL Greek"/>
          <w:lang w:bidi="he-IL"/>
        </w:rPr>
        <w:t>/και</w:t>
      </w:r>
      <w:r w:rsidRPr="004A7F1E">
        <w:rPr>
          <w:rFonts w:ascii="Palatino Linotype" w:hAnsi="Palatino Linotype" w:cs="SBL Greek"/>
          <w:lang w:bidi="he-IL"/>
        </w:rPr>
        <w:t xml:space="preserve"> </w:t>
      </w:r>
      <w:r w:rsidR="004A7F1E" w:rsidRPr="00D406AA">
        <w:rPr>
          <w:rFonts w:ascii="Palatino Linotype" w:hAnsi="Palatino Linotype" w:cs="SBL Greek"/>
          <w:b/>
          <w:lang w:bidi="he-IL"/>
        </w:rPr>
        <w:t>δάσκαλοι – σοφοί</w:t>
      </w:r>
      <w:r w:rsidR="004A7F1E">
        <w:rPr>
          <w:rFonts w:ascii="Palatino Linotype" w:hAnsi="Palatino Linotype" w:cs="SBL Greek"/>
          <w:lang w:bidi="he-IL"/>
        </w:rPr>
        <w:t xml:space="preserve"> (όπως προέβλεπε το αντίστοιχο ιουδαϊκό μότο). </w:t>
      </w:r>
      <w:r w:rsidR="00F35585" w:rsidRPr="004A7F1E">
        <w:rPr>
          <w:rFonts w:ascii="Palatino Linotype" w:hAnsi="Palatino Linotype" w:cs="SBL Greek"/>
          <w:lang w:bidi="he-IL"/>
        </w:rPr>
        <w:t xml:space="preserve">(β) </w:t>
      </w:r>
      <w:r w:rsidR="004A7F1E">
        <w:rPr>
          <w:rFonts w:ascii="Palatino Linotype" w:hAnsi="Palatino Linotype" w:cs="SBL Greek"/>
          <w:lang w:bidi="he-IL"/>
        </w:rPr>
        <w:t xml:space="preserve">Κανείς δεν κοινωνεί τη βασιλεία </w:t>
      </w:r>
      <w:r w:rsidR="00BC3DA3" w:rsidRPr="004A7F1E">
        <w:rPr>
          <w:rFonts w:ascii="Palatino Linotype" w:hAnsi="Palatino Linotype" w:cs="SBL Greek"/>
          <w:lang w:bidi="he-IL"/>
        </w:rPr>
        <w:t>εάν δεν υιοθετήσει/</w:t>
      </w:r>
      <w:r w:rsidR="00D406AA">
        <w:rPr>
          <w:rFonts w:ascii="Palatino Linotype" w:hAnsi="Palatino Linotype" w:cs="SBL Greek"/>
          <w:lang w:bidi="he-IL"/>
        </w:rPr>
        <w:t xml:space="preserve"> </w:t>
      </w:r>
      <w:r w:rsidR="00BC3DA3" w:rsidRPr="004A7F1E">
        <w:rPr>
          <w:rFonts w:ascii="Palatino Linotype" w:hAnsi="Palatino Linotype" w:cs="SBL Greek"/>
          <w:lang w:bidi="he-IL"/>
        </w:rPr>
        <w:t xml:space="preserve">ασπαστεί </w:t>
      </w:r>
      <w:r w:rsidRPr="004A7F1E">
        <w:rPr>
          <w:rFonts w:ascii="Palatino Linotype" w:hAnsi="Palatino Linotype" w:cs="SBL Greek"/>
          <w:lang w:bidi="he-IL"/>
        </w:rPr>
        <w:t>τη στάση των παιδιών</w:t>
      </w:r>
      <w:r w:rsidR="007A5423" w:rsidRPr="004A7F1E">
        <w:rPr>
          <w:rFonts w:ascii="Palatino Linotype" w:hAnsi="Palatino Linotype" w:cs="SBL Greek"/>
          <w:lang w:bidi="he-IL"/>
        </w:rPr>
        <w:t xml:space="preserve"> αποποιούμενος το στάτους που του παρέχει ακόμη και η ευλάβειά του</w:t>
      </w:r>
      <w:r w:rsidR="00BC3DA3" w:rsidRPr="004A7F1E">
        <w:rPr>
          <w:rFonts w:ascii="Palatino Linotype" w:hAnsi="Palatino Linotype" w:cs="SBL Greek"/>
          <w:lang w:bidi="he-IL"/>
        </w:rPr>
        <w:t xml:space="preserve">. Τελικά </w:t>
      </w:r>
      <w:r w:rsidR="00BC3DA3" w:rsidRPr="004A7F1E">
        <w:rPr>
          <w:rFonts w:ascii="Palatino Linotype" w:hAnsi="Palatino Linotype"/>
          <w:b/>
          <w:i/>
        </w:rPr>
        <w:t>ε</w:t>
      </w:r>
      <w:r w:rsidR="001D7B29" w:rsidRPr="004A7F1E">
        <w:rPr>
          <w:rFonts w:ascii="Palatino Linotype" w:hAnsi="Palatino Linotype"/>
          <w:b/>
          <w:i/>
        </w:rPr>
        <w:t>υλογία</w:t>
      </w:r>
      <w:r w:rsidR="001D7B29" w:rsidRPr="004A7F1E">
        <w:rPr>
          <w:rFonts w:ascii="Palatino Linotype" w:hAnsi="Palatino Linotype"/>
        </w:rPr>
        <w:t xml:space="preserve"> δεν έχει ο </w:t>
      </w:r>
      <w:r w:rsidR="00BC3DA3" w:rsidRPr="004A7F1E">
        <w:rPr>
          <w:rFonts w:ascii="Palatino Linotype" w:hAnsi="Palatino Linotype"/>
        </w:rPr>
        <w:t xml:space="preserve">ενάρετος </w:t>
      </w:r>
      <w:r w:rsidR="00DA0547" w:rsidRPr="004A7F1E">
        <w:rPr>
          <w:rFonts w:ascii="Palatino Linotype" w:hAnsi="Palatino Linotype"/>
        </w:rPr>
        <w:t xml:space="preserve">και πλούσιος σε όλα του </w:t>
      </w:r>
      <w:r w:rsidR="00BC3DA3" w:rsidRPr="004A7F1E">
        <w:rPr>
          <w:rFonts w:ascii="Palatino Linotype" w:hAnsi="Palatino Linotype"/>
        </w:rPr>
        <w:t>συνομιλητής</w:t>
      </w:r>
      <w:r w:rsidR="001D7B29" w:rsidRPr="004A7F1E">
        <w:rPr>
          <w:rFonts w:ascii="Palatino Linotype" w:hAnsi="Palatino Linotype"/>
        </w:rPr>
        <w:t xml:space="preserve"> </w:t>
      </w:r>
      <w:r w:rsidR="00BC3DA3" w:rsidRPr="004A7F1E">
        <w:rPr>
          <w:rFonts w:ascii="Palatino Linotype" w:hAnsi="Palatino Linotype"/>
        </w:rPr>
        <w:t xml:space="preserve">παρότι </w:t>
      </w:r>
      <w:r w:rsidR="001D7B29" w:rsidRPr="004A7F1E">
        <w:rPr>
          <w:rFonts w:ascii="Palatino Linotype" w:hAnsi="Palatino Linotype"/>
        </w:rPr>
        <w:t xml:space="preserve">τα πλούτη θεωρούνταν </w:t>
      </w:r>
      <w:r w:rsidR="004A7F1E" w:rsidRPr="004A7F1E">
        <w:rPr>
          <w:rFonts w:ascii="Palatino Linotype" w:hAnsi="Palatino Linotype"/>
        </w:rPr>
        <w:t>στην Π</w:t>
      </w:r>
      <w:r w:rsidR="00D406AA">
        <w:rPr>
          <w:rFonts w:ascii="Palatino Linotype" w:hAnsi="Palatino Linotype"/>
        </w:rPr>
        <w:t>.</w:t>
      </w:r>
      <w:r w:rsidR="004A7F1E" w:rsidRPr="004A7F1E">
        <w:rPr>
          <w:rFonts w:ascii="Palatino Linotype" w:hAnsi="Palatino Linotype"/>
        </w:rPr>
        <w:t>Δ</w:t>
      </w:r>
      <w:r w:rsidR="00D406AA">
        <w:rPr>
          <w:rFonts w:ascii="Palatino Linotype" w:hAnsi="Palatino Linotype"/>
        </w:rPr>
        <w:t>.</w:t>
      </w:r>
      <w:r w:rsidR="004A7F1E" w:rsidRPr="004A7F1E">
        <w:rPr>
          <w:rFonts w:ascii="Palatino Linotype" w:hAnsi="Palatino Linotype"/>
        </w:rPr>
        <w:t xml:space="preserve"> </w:t>
      </w:r>
      <w:r w:rsidR="004A7F1E">
        <w:rPr>
          <w:rFonts w:ascii="Palatino Linotype" w:hAnsi="Palatino Linotype"/>
        </w:rPr>
        <w:t xml:space="preserve">ως το </w:t>
      </w:r>
      <w:r w:rsidR="00BC3DA3" w:rsidRPr="004A7F1E">
        <w:rPr>
          <w:rFonts w:ascii="Palatino Linotype" w:hAnsi="Palatino Linotype"/>
        </w:rPr>
        <w:t xml:space="preserve">κατεξοχήν </w:t>
      </w:r>
      <w:r w:rsidR="00D406AA">
        <w:rPr>
          <w:rFonts w:ascii="Palatino Linotype" w:hAnsi="Palatino Linotype"/>
        </w:rPr>
        <w:t>«</w:t>
      </w:r>
      <w:r w:rsidR="004A7F1E" w:rsidRPr="004A7F1E">
        <w:rPr>
          <w:rFonts w:ascii="Palatino Linotype" w:hAnsi="Palatino Linotype"/>
        </w:rPr>
        <w:t>πιστοπο</w:t>
      </w:r>
      <w:r w:rsidR="00D406AA">
        <w:rPr>
          <w:rFonts w:ascii="Palatino Linotype" w:hAnsi="Palatino Linotype"/>
        </w:rPr>
        <w:t>ι</w:t>
      </w:r>
      <w:r w:rsidR="004A7F1E" w:rsidRPr="004A7F1E">
        <w:rPr>
          <w:rFonts w:ascii="Palatino Linotype" w:hAnsi="Palatino Linotype"/>
        </w:rPr>
        <w:t>ητικό ευσέβειας</w:t>
      </w:r>
      <w:r w:rsidR="00D406AA">
        <w:rPr>
          <w:rFonts w:ascii="Palatino Linotype" w:hAnsi="Palatino Linotype"/>
        </w:rPr>
        <w:t>»</w:t>
      </w:r>
      <w:r w:rsidR="004A7F1E">
        <w:rPr>
          <w:rFonts w:ascii="Palatino Linotype" w:hAnsi="Palatino Linotype"/>
        </w:rPr>
        <w:t xml:space="preserve">. Τα χέρια του Κυρίου </w:t>
      </w:r>
      <w:r w:rsidR="005375DF">
        <w:rPr>
          <w:rFonts w:ascii="Palatino Linotype" w:hAnsi="Palatino Linotype"/>
        </w:rPr>
        <w:t xml:space="preserve">αγκαλιάζουν </w:t>
      </w:r>
      <w:r w:rsidR="004A7F1E">
        <w:rPr>
          <w:rFonts w:ascii="Palatino Linotype" w:hAnsi="Palatino Linotype"/>
        </w:rPr>
        <w:t xml:space="preserve">εκείνον που </w:t>
      </w:r>
      <w:r w:rsidR="00DA0547" w:rsidRPr="004A7F1E">
        <w:rPr>
          <w:rFonts w:ascii="Palatino Linotype" w:hAnsi="Palatino Linotype"/>
        </w:rPr>
        <w:t>μοιράζεται το βιος του με</w:t>
      </w:r>
      <w:r w:rsidR="005375DF">
        <w:rPr>
          <w:rFonts w:ascii="Palatino Linotype" w:hAnsi="Palatino Linotype"/>
        </w:rPr>
        <w:t xml:space="preserve"> τα «μωρά του κόσμου»</w:t>
      </w:r>
      <w:r w:rsidR="00DA0547" w:rsidRPr="004A7F1E">
        <w:rPr>
          <w:rFonts w:ascii="Palatino Linotype" w:hAnsi="Palatino Linotype"/>
        </w:rPr>
        <w:t>, υιοθετώντας τη δική τους</w:t>
      </w:r>
      <w:r w:rsidR="00356B27" w:rsidRPr="004A7F1E">
        <w:rPr>
          <w:rFonts w:ascii="Palatino Linotype" w:hAnsi="Palatino Linotype"/>
        </w:rPr>
        <w:t xml:space="preserve"> στάση ζωής. Αυτό σημαίνει</w:t>
      </w:r>
      <w:r w:rsidR="00DA0547" w:rsidRPr="004A7F1E">
        <w:rPr>
          <w:rFonts w:ascii="Palatino Linotype" w:hAnsi="Palatino Linotype"/>
        </w:rPr>
        <w:t xml:space="preserve"> (α) απιστία στο λατρεμένο εγώ και τις </w:t>
      </w:r>
      <w:r w:rsidR="00D406AA" w:rsidRPr="00D406AA">
        <w:rPr>
          <w:rFonts w:ascii="Palatino Linotype" w:hAnsi="Palatino Linotype"/>
        </w:rPr>
        <w:t>“</w:t>
      </w:r>
      <w:r w:rsidR="00DA0547" w:rsidRPr="004A7F1E">
        <w:rPr>
          <w:rFonts w:ascii="Palatino Linotype" w:hAnsi="Palatino Linotype"/>
        </w:rPr>
        <w:t>αξίες</w:t>
      </w:r>
      <w:r w:rsidR="00D406AA" w:rsidRPr="00D406AA">
        <w:rPr>
          <w:rFonts w:ascii="Palatino Linotype" w:hAnsi="Palatino Linotype"/>
        </w:rPr>
        <w:t>”</w:t>
      </w:r>
      <w:r w:rsidR="00DA0547" w:rsidRPr="004A7F1E">
        <w:rPr>
          <w:rFonts w:ascii="Palatino Linotype" w:hAnsi="Palatino Linotype"/>
        </w:rPr>
        <w:t xml:space="preserve"> του </w:t>
      </w:r>
      <w:r w:rsidR="000D5F91">
        <w:rPr>
          <w:rFonts w:ascii="Palatino Linotype" w:hAnsi="Palatino Linotype"/>
        </w:rPr>
        <w:t>«</w:t>
      </w:r>
      <w:r w:rsidR="00DA0547" w:rsidRPr="004A7F1E">
        <w:rPr>
          <w:rFonts w:ascii="Palatino Linotype" w:hAnsi="Palatino Linotype"/>
        </w:rPr>
        <w:t>κοινωνικού</w:t>
      </w:r>
      <w:r w:rsidR="000D5F91">
        <w:rPr>
          <w:rFonts w:ascii="Palatino Linotype" w:hAnsi="Palatino Linotype"/>
        </w:rPr>
        <w:t>»</w:t>
      </w:r>
      <w:r w:rsidR="00DA0547" w:rsidRPr="004A7F1E">
        <w:rPr>
          <w:rFonts w:ascii="Palatino Linotype" w:hAnsi="Palatino Linotype"/>
        </w:rPr>
        <w:t xml:space="preserve"> χρηματιστηρίου, (β) πίστη-εμπιστοσύνη στον Θεό</w:t>
      </w:r>
      <w:r w:rsidR="000D5F91">
        <w:rPr>
          <w:rFonts w:ascii="Palatino Linotype" w:hAnsi="Palatino Linotype"/>
        </w:rPr>
        <w:t xml:space="preserve"> ως Πατέρα </w:t>
      </w:r>
      <w:r w:rsidR="000D5F91" w:rsidRPr="000D5F91">
        <w:rPr>
          <w:rFonts w:ascii="Palatino Linotype" w:hAnsi="Palatino Linotype"/>
          <w:b/>
          <w:i/>
        </w:rPr>
        <w:t>ἡμῶν</w:t>
      </w:r>
      <w:r w:rsidR="00DA0547" w:rsidRPr="004A7F1E">
        <w:rPr>
          <w:rFonts w:ascii="Palatino Linotype" w:hAnsi="Palatino Linotype"/>
        </w:rPr>
        <w:t xml:space="preserve"> </w:t>
      </w:r>
      <w:r w:rsidR="000D5F91">
        <w:rPr>
          <w:rFonts w:ascii="Palatino Linotype" w:hAnsi="Palatino Linotype"/>
        </w:rPr>
        <w:t xml:space="preserve">(πρβλ. </w:t>
      </w:r>
      <w:r w:rsidR="00356B27" w:rsidRPr="004A7F1E">
        <w:rPr>
          <w:rFonts w:ascii="Palatino Linotype" w:hAnsi="Palatino Linotype"/>
        </w:rPr>
        <w:t xml:space="preserve">την κραυγή </w:t>
      </w:r>
      <w:r w:rsidR="00356B27" w:rsidRPr="000D5F91">
        <w:rPr>
          <w:rFonts w:ascii="Palatino Linotype" w:hAnsi="Palatino Linotype"/>
          <w:i/>
        </w:rPr>
        <w:t>Α</w:t>
      </w:r>
      <w:r w:rsidR="00356B27" w:rsidRPr="009E0BA2">
        <w:rPr>
          <w:rFonts w:ascii="Palatino Linotype" w:hAnsi="Palatino Linotype"/>
          <w:b/>
          <w:i/>
        </w:rPr>
        <w:t>ββ</w:t>
      </w:r>
      <w:r w:rsidR="00356B27" w:rsidRPr="000D5F91">
        <w:rPr>
          <w:rFonts w:ascii="Palatino Linotype" w:hAnsi="Palatino Linotype"/>
          <w:i/>
        </w:rPr>
        <w:t xml:space="preserve">ά </w:t>
      </w:r>
      <w:r w:rsidR="000D5F91">
        <w:rPr>
          <w:rFonts w:ascii="Palatino Linotype" w:hAnsi="Palatino Linotype"/>
        </w:rPr>
        <w:t>[</w:t>
      </w:r>
      <w:r w:rsidR="009E0BA2">
        <w:rPr>
          <w:rFonts w:ascii="Palatino Linotype" w:hAnsi="Palatino Linotype"/>
        </w:rPr>
        <w:t>πρβλ.</w:t>
      </w:r>
      <w:r w:rsidR="00356B27" w:rsidRPr="004A7F1E">
        <w:rPr>
          <w:rFonts w:ascii="Palatino Linotype" w:hAnsi="Palatino Linotype"/>
        </w:rPr>
        <w:t xml:space="preserve"> </w:t>
      </w:r>
      <w:r w:rsidR="00356B27" w:rsidRPr="009E0BA2">
        <w:rPr>
          <w:rFonts w:ascii="Palatino Linotype" w:hAnsi="Palatino Linotype"/>
          <w:b/>
        </w:rPr>
        <w:t>μπ</w:t>
      </w:r>
      <w:r w:rsidR="00356B27" w:rsidRPr="004A7F1E">
        <w:rPr>
          <w:rFonts w:ascii="Palatino Linotype" w:hAnsi="Palatino Linotype"/>
        </w:rPr>
        <w:t>α</w:t>
      </w:r>
      <w:r w:rsidR="00356B27" w:rsidRPr="009E0BA2">
        <w:rPr>
          <w:rFonts w:ascii="Palatino Linotype" w:hAnsi="Palatino Linotype"/>
          <w:b/>
        </w:rPr>
        <w:t>μπ</w:t>
      </w:r>
      <w:r w:rsidR="00356B27" w:rsidRPr="004A7F1E">
        <w:rPr>
          <w:rFonts w:ascii="Palatino Linotype" w:hAnsi="Palatino Linotype"/>
        </w:rPr>
        <w:t>ά</w:t>
      </w:r>
      <w:r w:rsidR="009E0BA2" w:rsidRPr="009E0BA2">
        <w:rPr>
          <w:rFonts w:ascii="Palatino Linotype" w:hAnsi="Palatino Linotype"/>
        </w:rPr>
        <w:t>]</w:t>
      </w:r>
      <w:r w:rsidR="00356B27" w:rsidRPr="004A7F1E">
        <w:rPr>
          <w:rFonts w:ascii="Palatino Linotype" w:hAnsi="Palatino Linotype"/>
        </w:rPr>
        <w:t xml:space="preserve">) </w:t>
      </w:r>
      <w:r w:rsidR="00DA0547" w:rsidRPr="004A7F1E">
        <w:rPr>
          <w:rFonts w:ascii="Palatino Linotype" w:hAnsi="Palatino Linotype"/>
        </w:rPr>
        <w:t xml:space="preserve">και (γ) σχέσεις ζωής με κάθε άνθρωπο (ανεξαρτήτου χρώματος και ετικέτας) χωρίς «κρατούμενα». Πολύ χαρακτηριστικά η φράση στην καρδιά της περικοπής: </w:t>
      </w:r>
      <w:r w:rsidR="00DA0547" w:rsidRPr="004A7F1E">
        <w:rPr>
          <w:rFonts w:ascii="Palatino Linotype" w:hAnsi="Palatino Linotype" w:cs="SBL Greek"/>
          <w:b/>
          <w:i/>
          <w:lang w:bidi="he-IL"/>
        </w:rPr>
        <w:t>Πᾶς γὰρ πυρὶ ἁλισθήσεται</w:t>
      </w:r>
      <w:r w:rsidR="00D406AA">
        <w:rPr>
          <w:rFonts w:ascii="Palatino Linotype" w:hAnsi="Palatino Linotype" w:cs="SBL Greek"/>
          <w:i/>
          <w:lang w:bidi="he-IL"/>
        </w:rPr>
        <w:t xml:space="preserve"> </w:t>
      </w:r>
      <w:r w:rsidR="00DA0547" w:rsidRPr="004A7F1E">
        <w:rPr>
          <w:rFonts w:ascii="Palatino Linotype" w:hAnsi="Palatino Linotype" w:cs="Arial"/>
          <w:i/>
          <w:szCs w:val="20"/>
          <w:vertAlign w:val="superscript"/>
          <w:lang w:bidi="he-IL"/>
        </w:rPr>
        <w:t xml:space="preserve">50 </w:t>
      </w:r>
      <w:r w:rsidR="00DA0547" w:rsidRPr="004A7F1E">
        <w:rPr>
          <w:rFonts w:ascii="Palatino Linotype" w:hAnsi="Palatino Linotype" w:cs="SBL Greek"/>
          <w:b/>
          <w:i/>
          <w:lang w:bidi="he-IL"/>
        </w:rPr>
        <w:t xml:space="preserve">Καλὸν τὸ ἅλας· ἐὰν δὲ τὸ ἅλας ἄναλον γένηται, ἐν τίνι αὐτὸ ἀρτύσετε; ἔχετε </w:t>
      </w:r>
      <w:r w:rsidR="00DA0547" w:rsidRPr="000D5F91">
        <w:rPr>
          <w:rFonts w:ascii="Palatino Linotype" w:hAnsi="Palatino Linotype" w:cs="SBL Greek"/>
          <w:lang w:bidi="he-IL"/>
        </w:rPr>
        <w:t>(= μοιράζεστε)</w:t>
      </w:r>
      <w:r w:rsidR="00DA0547" w:rsidRPr="004A7F1E">
        <w:rPr>
          <w:rFonts w:ascii="Palatino Linotype" w:hAnsi="Palatino Linotype" w:cs="SBL Greek"/>
          <w:b/>
          <w:i/>
          <w:lang w:bidi="he-IL"/>
        </w:rPr>
        <w:t xml:space="preserve"> ἐν ἑαυτοῖς ἅλα καὶ εἰρηνεύετε ἐν ἀλλήλοις</w:t>
      </w:r>
      <w:r w:rsidR="006E6316" w:rsidRPr="004A7F1E">
        <w:rPr>
          <w:rFonts w:ascii="Palatino Linotype" w:hAnsi="Palatino Linotype" w:cs="SBL Greek"/>
          <w:b/>
          <w:i/>
          <w:lang w:bidi="he-IL"/>
        </w:rPr>
        <w:t xml:space="preserve"> </w:t>
      </w:r>
      <w:r w:rsidR="006E6316" w:rsidRPr="004A7F1E">
        <w:rPr>
          <w:rFonts w:ascii="Palatino Linotype" w:hAnsi="Palatino Linotype" w:cs="SBL Greek"/>
          <w:lang w:bidi="he-IL"/>
        </w:rPr>
        <w:t>(9, 49)</w:t>
      </w:r>
      <w:r w:rsidR="00DA0547" w:rsidRPr="004A7F1E">
        <w:rPr>
          <w:rFonts w:ascii="Palatino Linotype" w:hAnsi="Palatino Linotype" w:cs="SBL Greek"/>
          <w:lang w:bidi="he-IL"/>
        </w:rPr>
        <w:t>.</w:t>
      </w:r>
      <w:r w:rsidR="00DA0547" w:rsidRPr="004A7F1E">
        <w:rPr>
          <w:rFonts w:ascii="Palatino Linotype" w:hAnsi="Palatino Linotype" w:cs="SBL Greek"/>
          <w:b/>
          <w:lang w:bidi="he-IL"/>
        </w:rPr>
        <w:t xml:space="preserve"> </w:t>
      </w:r>
      <w:r w:rsidR="00DA0547" w:rsidRPr="004A7F1E">
        <w:rPr>
          <w:rFonts w:ascii="Palatino Linotype" w:hAnsi="Palatino Linotype" w:cs="SBL Greek"/>
          <w:lang w:bidi="he-IL"/>
        </w:rPr>
        <w:t xml:space="preserve">Ίσως με το </w:t>
      </w:r>
      <w:r w:rsidR="00DA0547" w:rsidRPr="004A7F1E">
        <w:rPr>
          <w:rFonts w:ascii="Palatino Linotype" w:hAnsi="Palatino Linotype" w:cs="SBL Greek"/>
          <w:b/>
          <w:i/>
          <w:lang w:bidi="he-IL"/>
        </w:rPr>
        <w:t xml:space="preserve">ἅλας </w:t>
      </w:r>
      <w:r w:rsidR="000D5F91" w:rsidRPr="000D5F91">
        <w:rPr>
          <w:rFonts w:ascii="Palatino Linotype" w:hAnsi="Palatino Linotype" w:cs="SBL Greek"/>
          <w:lang w:bidi="he-IL"/>
        </w:rPr>
        <w:t>δεν σημαίνεται μόνον</w:t>
      </w:r>
      <w:r w:rsidR="000D5F91">
        <w:rPr>
          <w:rFonts w:ascii="Palatino Linotype" w:hAnsi="Palatino Linotype" w:cs="SBL Greek"/>
          <w:b/>
          <w:lang w:bidi="he-IL"/>
        </w:rPr>
        <w:t xml:space="preserve"> </w:t>
      </w:r>
      <w:r w:rsidR="000D5F91" w:rsidRPr="000D5F91">
        <w:rPr>
          <w:rFonts w:ascii="Palatino Linotype" w:hAnsi="Palatino Linotype" w:cs="SBL Greek"/>
          <w:lang w:bidi="he-IL"/>
        </w:rPr>
        <w:t>η θυσία αλλά</w:t>
      </w:r>
      <w:r w:rsidR="000D5F91">
        <w:rPr>
          <w:rFonts w:ascii="Palatino Linotype" w:hAnsi="Palatino Linotype" w:cs="SBL Greek"/>
          <w:b/>
          <w:lang w:bidi="he-IL"/>
        </w:rPr>
        <w:t xml:space="preserve"> </w:t>
      </w:r>
      <w:r w:rsidR="000D5F91">
        <w:rPr>
          <w:rFonts w:ascii="Palatino Linotype" w:hAnsi="Palatino Linotype" w:cs="SBL Greek"/>
          <w:lang w:bidi="he-IL"/>
        </w:rPr>
        <w:t xml:space="preserve">και </w:t>
      </w:r>
      <w:r w:rsidR="00DA0547" w:rsidRPr="004A7F1E">
        <w:rPr>
          <w:rFonts w:ascii="Palatino Linotype" w:hAnsi="Palatino Linotype" w:cs="SBL Greek"/>
          <w:lang w:bidi="he-IL"/>
        </w:rPr>
        <w:t>το λιτό τραπέζι που καθόμαστε ή μάλλον ανακλινόμαστε όλοι μαζί για να μοιραστούμε «ψωμί και αλάτι»</w:t>
      </w:r>
      <w:r w:rsidR="003F2961">
        <w:rPr>
          <w:rFonts w:ascii="Palatino Linotype" w:hAnsi="Palatino Linotype" w:cs="SBL Greek"/>
          <w:b/>
          <w:lang w:bidi="he-IL"/>
        </w:rPr>
        <w:t xml:space="preserve"> </w:t>
      </w:r>
      <w:r w:rsidR="00DA0547" w:rsidRPr="004A7F1E">
        <w:rPr>
          <w:rFonts w:ascii="Palatino Linotype" w:hAnsi="Palatino Linotype" w:cs="SBL Greek"/>
          <w:lang w:bidi="he-IL"/>
        </w:rPr>
        <w:t xml:space="preserve">βιώνοντας το </w:t>
      </w:r>
      <w:r w:rsidR="00DA0547" w:rsidRPr="004A7F1E">
        <w:rPr>
          <w:rFonts w:ascii="Palatino Linotype" w:hAnsi="Palatino Linotype" w:cs="SBL Greek"/>
          <w:i/>
          <w:lang w:bidi="he-IL"/>
        </w:rPr>
        <w:t>ἀλλήλους</w:t>
      </w:r>
      <w:r w:rsidR="00DA0547" w:rsidRPr="004A7F1E">
        <w:rPr>
          <w:rFonts w:ascii="Palatino Linotype" w:hAnsi="Palatino Linotype" w:cs="SBL Greek"/>
          <w:lang w:bidi="he-IL"/>
        </w:rPr>
        <w:t xml:space="preserve"> το οποίο στον ελληνορωμαϊκό κόσμο περιοριζόταν στον </w:t>
      </w:r>
      <w:r w:rsidR="000D5F91">
        <w:rPr>
          <w:rFonts w:ascii="Palatino Linotype" w:hAnsi="Palatino Linotype" w:cs="SBL Greek"/>
          <w:lang w:bidi="he-IL"/>
        </w:rPr>
        <w:t xml:space="preserve">οικείο </w:t>
      </w:r>
      <w:r w:rsidR="00DA0547" w:rsidRPr="004A7F1E">
        <w:rPr>
          <w:rFonts w:ascii="Palatino Linotype" w:hAnsi="Palatino Linotype" w:cs="SBL Greek"/>
          <w:lang w:bidi="he-IL"/>
        </w:rPr>
        <w:t>και τον φίλο που όμως είναι</w:t>
      </w:r>
      <w:r w:rsidR="000D5F91">
        <w:rPr>
          <w:rFonts w:ascii="Palatino Linotype" w:hAnsi="Palatino Linotype" w:cs="SBL Greek"/>
          <w:lang w:bidi="he-IL"/>
        </w:rPr>
        <w:t xml:space="preserve"> οφείλει να είναι οπωσδήποτε</w:t>
      </w:r>
      <w:r w:rsidR="00DA0547" w:rsidRPr="004A7F1E">
        <w:rPr>
          <w:rFonts w:ascii="Palatino Linotype" w:hAnsi="Palatino Linotype" w:cs="SBL Greek"/>
          <w:lang w:bidi="he-IL"/>
        </w:rPr>
        <w:t xml:space="preserve"> </w:t>
      </w:r>
      <w:r w:rsidR="00DA0547" w:rsidRPr="000D5F91">
        <w:rPr>
          <w:rFonts w:ascii="Palatino Linotype" w:hAnsi="Palatino Linotype" w:cs="SBL Greek"/>
          <w:i/>
          <w:lang w:bidi="he-IL"/>
        </w:rPr>
        <w:t>όμοιος</w:t>
      </w:r>
      <w:r w:rsidR="000D5F91">
        <w:rPr>
          <w:rFonts w:ascii="Palatino Linotype" w:hAnsi="Palatino Linotype" w:cs="SBL Greek"/>
          <w:lang w:bidi="he-IL"/>
        </w:rPr>
        <w:t xml:space="preserve"> (= </w:t>
      </w:r>
      <w:r w:rsidR="006E6316" w:rsidRPr="004A7F1E">
        <w:rPr>
          <w:rFonts w:ascii="Palatino Linotype" w:hAnsi="Palatino Linotype" w:cs="SBL Greek"/>
          <w:lang w:bidi="he-IL"/>
        </w:rPr>
        <w:t>ισότιμος</w:t>
      </w:r>
      <w:r w:rsidR="000D5F91">
        <w:rPr>
          <w:rFonts w:ascii="Palatino Linotype" w:hAnsi="Palatino Linotype" w:cs="SBL Greek"/>
          <w:lang w:bidi="he-IL"/>
        </w:rPr>
        <w:t>)</w:t>
      </w:r>
      <w:r w:rsidR="006E6316" w:rsidRPr="004A7F1E">
        <w:rPr>
          <w:rFonts w:ascii="Palatino Linotype" w:hAnsi="Palatino Linotype" w:cs="SBL Greek"/>
          <w:lang w:bidi="he-IL"/>
        </w:rPr>
        <w:t>.</w:t>
      </w:r>
      <w:r w:rsidR="00DA0547">
        <w:rPr>
          <w:rFonts w:ascii="Palatino Linotype" w:hAnsi="Palatino Linotype" w:cs="SBL Greek"/>
          <w:b/>
          <w:lang w:bidi="he-IL"/>
        </w:rPr>
        <w:t xml:space="preserve"> </w:t>
      </w:r>
    </w:p>
    <w:p w:rsidR="006E6316" w:rsidRDefault="006E6316" w:rsidP="00BC3DA3">
      <w:pPr>
        <w:spacing w:after="0" w:line="240" w:lineRule="auto"/>
        <w:jc w:val="both"/>
        <w:rPr>
          <w:rFonts w:ascii="Palatino Linotype" w:hAnsi="Palatino Linotype" w:cs="SBL Greek"/>
          <w:b/>
          <w:lang w:bidi="he-IL"/>
        </w:rPr>
      </w:pPr>
    </w:p>
    <w:p w:rsidR="007A5423" w:rsidRDefault="00356B27" w:rsidP="007A5423">
      <w:pPr>
        <w:spacing w:after="0" w:line="240" w:lineRule="auto"/>
        <w:jc w:val="both"/>
        <w:rPr>
          <w:rFonts w:ascii="Palatino Linotype" w:hAnsi="Palatino Linotype"/>
        </w:rPr>
      </w:pPr>
      <w:r w:rsidRPr="00356B27">
        <w:rPr>
          <w:rFonts w:ascii="Palatino Linotype" w:hAnsi="Palatino Linotype" w:cs="SBL Greek"/>
          <w:lang w:bidi="he-IL"/>
        </w:rPr>
        <w:t>Ερχόμαστε στο 2014 μ.Χ.</w:t>
      </w:r>
      <w:r w:rsidR="00854634">
        <w:rPr>
          <w:rFonts w:ascii="Palatino Linotype" w:hAnsi="Palatino Linotype" w:cs="Arial"/>
          <w:lang w:bidi="he-IL"/>
        </w:rPr>
        <w:t>,</w:t>
      </w:r>
      <w:r w:rsidR="007A5423">
        <w:rPr>
          <w:rFonts w:ascii="Palatino Linotype" w:hAnsi="Palatino Linotype" w:cs="SBL Greek"/>
          <w:lang w:bidi="he-IL"/>
        </w:rPr>
        <w:t xml:space="preserve"> </w:t>
      </w:r>
      <w:r w:rsidR="00AE5701">
        <w:rPr>
          <w:rFonts w:ascii="Palatino Linotype" w:hAnsi="Palatino Linotype" w:cs="SBL Greek"/>
          <w:lang w:bidi="he-IL"/>
        </w:rPr>
        <w:t>όπου βιώνουμε όπως</w:t>
      </w:r>
      <w:r w:rsidR="000D5F91">
        <w:rPr>
          <w:rFonts w:ascii="Palatino Linotype" w:hAnsi="Palatino Linotype" w:cs="SBL Greek"/>
          <w:lang w:bidi="he-IL"/>
        </w:rPr>
        <w:t xml:space="preserve"> κάποτε και</w:t>
      </w:r>
      <w:r w:rsidR="00AE5701">
        <w:rPr>
          <w:rFonts w:ascii="Palatino Linotype" w:hAnsi="Palatino Linotype" w:cs="SBL Greek"/>
          <w:lang w:bidi="he-IL"/>
        </w:rPr>
        <w:t xml:space="preserve"> ο λαός του Ισραήλ τη δική μας περίοδο κρίσης</w:t>
      </w:r>
      <w:r w:rsidR="00854634">
        <w:rPr>
          <w:rFonts w:ascii="Palatino Linotype" w:hAnsi="Palatino Linotype" w:cs="SBL Greek"/>
          <w:lang w:bidi="he-IL"/>
        </w:rPr>
        <w:t>,</w:t>
      </w:r>
      <w:r w:rsidR="00AE5701">
        <w:rPr>
          <w:rFonts w:ascii="Palatino Linotype" w:hAnsi="Palatino Linotype" w:cs="SBL Greek"/>
          <w:lang w:bidi="he-IL"/>
        </w:rPr>
        <w:t xml:space="preserve"> διαπιστώνοντας το ουσιαστικά έλλειμμα </w:t>
      </w:r>
      <w:r w:rsidR="000D5F91">
        <w:rPr>
          <w:rFonts w:ascii="Palatino Linotype" w:hAnsi="Palatino Linotype" w:cs="SBL Greek"/>
          <w:lang w:bidi="he-IL"/>
        </w:rPr>
        <w:t xml:space="preserve">της </w:t>
      </w:r>
      <w:r w:rsidR="00AE5701">
        <w:rPr>
          <w:rFonts w:ascii="Palatino Linotype" w:hAnsi="Palatino Linotype" w:cs="SBL Greek"/>
          <w:lang w:bidi="he-IL"/>
        </w:rPr>
        <w:t>πίστης</w:t>
      </w:r>
      <w:r w:rsidR="00306AFD">
        <w:rPr>
          <w:rFonts w:ascii="Palatino Linotype" w:hAnsi="Palatino Linotype" w:cs="SBL Greek"/>
          <w:lang w:bidi="he-IL"/>
        </w:rPr>
        <w:t>/εμπιστοσύνης</w:t>
      </w:r>
      <w:r w:rsidR="00AE5701">
        <w:rPr>
          <w:rFonts w:ascii="Palatino Linotype" w:hAnsi="Palatino Linotype" w:cs="SBL Greek"/>
          <w:lang w:bidi="he-IL"/>
        </w:rPr>
        <w:t xml:space="preserve"> σε όλα τα επίπεδα. Θα επιμείνω </w:t>
      </w:r>
      <w:r w:rsidR="007A5423">
        <w:rPr>
          <w:rFonts w:ascii="Palatino Linotype" w:hAnsi="Palatino Linotype" w:cs="SBL Greek"/>
          <w:lang w:bidi="he-IL"/>
        </w:rPr>
        <w:t>σε μία μικρή λεπτομέρεια αφού ως γνωστόν σε αυτές κρύβεται ο «διάβολος».</w:t>
      </w:r>
      <w:r w:rsidR="006E6316" w:rsidRPr="0009760E">
        <w:rPr>
          <w:rFonts w:ascii="Palatino Linotype" w:hAnsi="Palatino Linotype"/>
        </w:rPr>
        <w:t xml:space="preserve"> </w:t>
      </w:r>
      <w:r w:rsidR="007A5423">
        <w:rPr>
          <w:rFonts w:ascii="Palatino Linotype" w:hAnsi="Palatino Linotype"/>
          <w:lang w:val="en-US"/>
        </w:rPr>
        <w:t>E</w:t>
      </w:r>
      <w:r w:rsidR="007A5423">
        <w:rPr>
          <w:rFonts w:ascii="Palatino Linotype" w:hAnsi="Palatino Linotype"/>
        </w:rPr>
        <w:t xml:space="preserve">νάντια ίσως στην μονομέρεια του </w:t>
      </w:r>
      <w:r w:rsidR="007A5423">
        <w:rPr>
          <w:rFonts w:ascii="Palatino Linotype" w:hAnsi="Palatino Linotype"/>
          <w:lang w:val="en-US"/>
        </w:rPr>
        <w:t>sola</w:t>
      </w:r>
      <w:r w:rsidR="007A5423" w:rsidRPr="008B55CC">
        <w:rPr>
          <w:rFonts w:ascii="Palatino Linotype" w:hAnsi="Palatino Linotype"/>
        </w:rPr>
        <w:t xml:space="preserve"> </w:t>
      </w:r>
      <w:r w:rsidR="007A5423">
        <w:rPr>
          <w:rFonts w:ascii="Palatino Linotype" w:hAnsi="Palatino Linotype"/>
          <w:lang w:val="en-US"/>
        </w:rPr>
        <w:t>scriptura</w:t>
      </w:r>
      <w:r w:rsidR="007A5423" w:rsidRPr="008B55CC">
        <w:rPr>
          <w:rFonts w:ascii="Palatino Linotype" w:hAnsi="Palatino Linotype"/>
        </w:rPr>
        <w:t xml:space="preserve">, </w:t>
      </w:r>
      <w:r w:rsidR="007A5423">
        <w:rPr>
          <w:rFonts w:ascii="Palatino Linotype" w:hAnsi="Palatino Linotype"/>
        </w:rPr>
        <w:t xml:space="preserve">έχει διατυπωθεί στον ορθόδοξο χώρο η </w:t>
      </w:r>
      <w:r w:rsidR="007A5423" w:rsidRPr="00042359">
        <w:rPr>
          <w:rFonts w:ascii="Palatino Linotype" w:hAnsi="Palatino Linotype"/>
        </w:rPr>
        <w:t>άποψη</w:t>
      </w:r>
      <w:r w:rsidR="007A5423">
        <w:rPr>
          <w:rFonts w:ascii="Palatino Linotype" w:hAnsi="Palatino Linotype"/>
        </w:rPr>
        <w:t xml:space="preserve"> </w:t>
      </w:r>
      <w:r w:rsidR="007A5423" w:rsidRPr="00042359">
        <w:rPr>
          <w:rFonts w:ascii="Palatino Linotype" w:hAnsi="Palatino Linotype"/>
        </w:rPr>
        <w:t xml:space="preserve">ότι </w:t>
      </w:r>
      <w:r w:rsidR="007A5423" w:rsidRPr="00042359">
        <w:rPr>
          <w:rFonts w:ascii="Palatino Linotype" w:hAnsi="Palatino Linotype"/>
          <w:i/>
        </w:rPr>
        <w:t xml:space="preserve">η Εκκλησία έζησε </w:t>
      </w:r>
      <w:r w:rsidR="007A5423">
        <w:rPr>
          <w:rFonts w:ascii="Palatino Linotype" w:hAnsi="Palatino Linotype"/>
          <w:i/>
        </w:rPr>
        <w:t xml:space="preserve">και χωρίς την Καινή Διαθήκη </w:t>
      </w:r>
      <w:r w:rsidR="007A5423" w:rsidRPr="00042359">
        <w:rPr>
          <w:rFonts w:ascii="Palatino Linotype" w:hAnsi="Palatino Linotype"/>
        </w:rPr>
        <w:t>(καθώς ο Κανόνας αυτής συγκροτήθηκε το β’</w:t>
      </w:r>
      <w:r w:rsidR="007A5423">
        <w:rPr>
          <w:rFonts w:ascii="Palatino Linotype" w:hAnsi="Palatino Linotype"/>
        </w:rPr>
        <w:t xml:space="preserve"> </w:t>
      </w:r>
      <w:r w:rsidR="007A5423" w:rsidRPr="00042359">
        <w:rPr>
          <w:rFonts w:ascii="Palatino Linotype" w:hAnsi="Palatino Linotype"/>
        </w:rPr>
        <w:t>ήμισυ του 2</w:t>
      </w:r>
      <w:r w:rsidR="007A5423" w:rsidRPr="00042359">
        <w:rPr>
          <w:rFonts w:ascii="Palatino Linotype" w:hAnsi="Palatino Linotype"/>
          <w:vertAlign w:val="superscript"/>
        </w:rPr>
        <w:t>ου</w:t>
      </w:r>
      <w:r w:rsidR="007A5423" w:rsidRPr="00042359">
        <w:rPr>
          <w:rFonts w:ascii="Palatino Linotype" w:hAnsi="Palatino Linotype"/>
        </w:rPr>
        <w:t xml:space="preserve"> αι. μ.</w:t>
      </w:r>
      <w:r w:rsidR="007A5423">
        <w:rPr>
          <w:rFonts w:ascii="Palatino Linotype" w:hAnsi="Palatino Linotype"/>
        </w:rPr>
        <w:t xml:space="preserve"> </w:t>
      </w:r>
      <w:r w:rsidR="007A5423" w:rsidRPr="00042359">
        <w:rPr>
          <w:rFonts w:ascii="Palatino Linotype" w:hAnsi="Palatino Linotype"/>
        </w:rPr>
        <w:t>Χ.).</w:t>
      </w:r>
      <w:r w:rsidR="007A5423" w:rsidRPr="00042359">
        <w:rPr>
          <w:rFonts w:ascii="Palatino Linotype" w:hAnsi="Palatino Linotype"/>
          <w:i/>
        </w:rPr>
        <w:t xml:space="preserve"> </w:t>
      </w:r>
      <w:r w:rsidR="007A5423">
        <w:rPr>
          <w:rFonts w:ascii="Palatino Linotype" w:hAnsi="Palatino Linotype"/>
          <w:i/>
        </w:rPr>
        <w:t>Π</w:t>
      </w:r>
      <w:r w:rsidR="007A5423" w:rsidRPr="00042359">
        <w:rPr>
          <w:rFonts w:ascii="Palatino Linotype" w:hAnsi="Palatino Linotype"/>
          <w:i/>
        </w:rPr>
        <w:t xml:space="preserve">οτέ </w:t>
      </w:r>
      <w:r w:rsidR="007A5423">
        <w:rPr>
          <w:rFonts w:ascii="Palatino Linotype" w:hAnsi="Palatino Linotype"/>
          <w:i/>
        </w:rPr>
        <w:t>δ</w:t>
      </w:r>
      <w:r w:rsidR="007A5423" w:rsidRPr="00042359">
        <w:rPr>
          <w:rFonts w:ascii="Palatino Linotype" w:hAnsi="Palatino Linotype"/>
          <w:i/>
        </w:rPr>
        <w:t>εν έζησε</w:t>
      </w:r>
      <w:r w:rsidR="007A5423">
        <w:rPr>
          <w:rFonts w:ascii="Palatino Linotype" w:hAnsi="Palatino Linotype"/>
          <w:i/>
        </w:rPr>
        <w:t>,</w:t>
      </w:r>
      <w:r w:rsidR="007A5423" w:rsidRPr="00042359">
        <w:rPr>
          <w:rFonts w:ascii="Palatino Linotype" w:hAnsi="Palatino Linotype"/>
          <w:i/>
        </w:rPr>
        <w:t xml:space="preserve"> </w:t>
      </w:r>
      <w:r w:rsidR="007A5423">
        <w:rPr>
          <w:rFonts w:ascii="Palatino Linotype" w:hAnsi="Palatino Linotype"/>
          <w:i/>
        </w:rPr>
        <w:t>όμως,</w:t>
      </w:r>
      <w:r w:rsidR="007A5423" w:rsidRPr="00042359">
        <w:rPr>
          <w:rFonts w:ascii="Palatino Linotype" w:hAnsi="Palatino Linotype"/>
          <w:i/>
        </w:rPr>
        <w:t xml:space="preserve"> χωρίς την Ευχαριστία</w:t>
      </w:r>
      <w:r w:rsidR="007A5423">
        <w:rPr>
          <w:rFonts w:ascii="Palatino Linotype" w:hAnsi="Palatino Linotype"/>
        </w:rPr>
        <w:t xml:space="preserve">, η οποία αρχικά ονομαζόταν με τον ασυνήθη για το περιβάλλον όρο </w:t>
      </w:r>
      <w:r w:rsidR="007A5423" w:rsidRPr="00042359">
        <w:rPr>
          <w:rFonts w:ascii="Palatino Linotype" w:hAnsi="Palatino Linotype"/>
          <w:i/>
        </w:rPr>
        <w:t>κλάση του άρτου</w:t>
      </w:r>
      <w:r w:rsidR="007A5423" w:rsidRPr="00042359">
        <w:rPr>
          <w:rFonts w:ascii="Palatino Linotype" w:hAnsi="Palatino Linotype"/>
        </w:rPr>
        <w:t xml:space="preserve">. Η </w:t>
      </w:r>
      <w:r w:rsidR="007A5423">
        <w:rPr>
          <w:rFonts w:ascii="Palatino Linotype" w:hAnsi="Palatino Linotype"/>
        </w:rPr>
        <w:t xml:space="preserve">απόλυτη </w:t>
      </w:r>
      <w:r w:rsidR="007A5423" w:rsidRPr="00042359">
        <w:rPr>
          <w:rFonts w:ascii="Palatino Linotype" w:hAnsi="Palatino Linotype"/>
        </w:rPr>
        <w:t xml:space="preserve">αλήθεια είναι ότι </w:t>
      </w:r>
      <w:r w:rsidR="007A5423">
        <w:rPr>
          <w:rFonts w:ascii="Palatino Linotype" w:hAnsi="Palatino Linotype"/>
        </w:rPr>
        <w:t xml:space="preserve">ο </w:t>
      </w:r>
      <w:r w:rsidR="007A5423" w:rsidRPr="00DF4A7F">
        <w:rPr>
          <w:rFonts w:ascii="Palatino Linotype" w:hAnsi="Palatino Linotype"/>
          <w:i/>
        </w:rPr>
        <w:t xml:space="preserve">λαός του Θεού </w:t>
      </w:r>
      <w:r w:rsidR="007A5423" w:rsidRPr="00042359">
        <w:rPr>
          <w:rFonts w:ascii="Palatino Linotype" w:hAnsi="Palatino Linotype"/>
          <w:i/>
        </w:rPr>
        <w:t>ποτέ</w:t>
      </w:r>
      <w:r w:rsidR="007A5423" w:rsidRPr="00042359">
        <w:rPr>
          <w:rFonts w:ascii="Palatino Linotype" w:hAnsi="Palatino Linotype"/>
        </w:rPr>
        <w:t xml:space="preserve"> δεν έζησε </w:t>
      </w:r>
      <w:r w:rsidR="007A5423" w:rsidRPr="00042359">
        <w:rPr>
          <w:rFonts w:ascii="Palatino Linotype" w:hAnsi="Palatino Linotype"/>
          <w:i/>
        </w:rPr>
        <w:t>και χωρίς την Π.Δ.</w:t>
      </w:r>
      <w:r w:rsidR="007A5423" w:rsidRPr="00042359">
        <w:rPr>
          <w:rFonts w:ascii="Palatino Linotype" w:hAnsi="Palatino Linotype"/>
        </w:rPr>
        <w:t xml:space="preserve"> </w:t>
      </w:r>
      <w:r w:rsidR="007A5423" w:rsidRPr="00042359">
        <w:rPr>
          <w:rFonts w:ascii="Palatino Linotype" w:hAnsi="Palatino Linotype"/>
          <w:caps/>
        </w:rPr>
        <w:t>ο</w:t>
      </w:r>
      <w:r w:rsidR="007A5423" w:rsidRPr="00042359">
        <w:rPr>
          <w:rFonts w:ascii="Palatino Linotype" w:hAnsi="Palatino Linotype"/>
        </w:rPr>
        <w:t>ι</w:t>
      </w:r>
      <w:r w:rsidR="007A5423">
        <w:rPr>
          <w:rFonts w:ascii="Palatino Linotype" w:hAnsi="Palatino Linotype"/>
        </w:rPr>
        <w:t xml:space="preserve"> θεόπνευστες</w:t>
      </w:r>
      <w:r w:rsidR="007A5423" w:rsidRPr="00042359">
        <w:rPr>
          <w:rFonts w:ascii="Palatino Linotype" w:hAnsi="Palatino Linotype"/>
        </w:rPr>
        <w:t xml:space="preserve"> </w:t>
      </w:r>
      <w:r w:rsidR="007A5423" w:rsidRPr="00042359">
        <w:rPr>
          <w:rFonts w:ascii="Palatino Linotype" w:hAnsi="Palatino Linotype"/>
          <w:i/>
        </w:rPr>
        <w:t>Γραφές</w:t>
      </w:r>
      <w:r w:rsidR="007A5423" w:rsidRPr="00042359">
        <w:rPr>
          <w:rFonts w:ascii="Palatino Linotype" w:hAnsi="Palatino Linotype"/>
        </w:rPr>
        <w:t xml:space="preserve"> της Κ.Δ., τις οποίες αναγιγνώσκει και ο Ι. Χριστός αλλά και η πρώτη Εκκλησία</w:t>
      </w:r>
      <w:r w:rsidR="000D5F91">
        <w:rPr>
          <w:rFonts w:ascii="Palatino Linotype" w:hAnsi="Palatino Linotype"/>
        </w:rPr>
        <w:t xml:space="preserve"> για να οδηγήσει σε μεταστροφή και άρα σε αληθινή πίστη τους κατηφορίζοντες προς Εμμαούς</w:t>
      </w:r>
      <w:r w:rsidR="007A5423" w:rsidRPr="00042359">
        <w:rPr>
          <w:rFonts w:ascii="Palatino Linotype" w:hAnsi="Palatino Linotype"/>
        </w:rPr>
        <w:t>, ταυτίζονται με τα βιβλία της Π.Δ. έστω κι αν μέχρι και τα τέλη του 1</w:t>
      </w:r>
      <w:r w:rsidR="007A5423" w:rsidRPr="00042359">
        <w:rPr>
          <w:rFonts w:ascii="Palatino Linotype" w:hAnsi="Palatino Linotype"/>
          <w:vertAlign w:val="superscript"/>
        </w:rPr>
        <w:t>ου</w:t>
      </w:r>
      <w:r w:rsidR="007A5423" w:rsidRPr="00042359">
        <w:rPr>
          <w:rFonts w:ascii="Palatino Linotype" w:hAnsi="Palatino Linotype"/>
        </w:rPr>
        <w:t xml:space="preserve"> αι. ούτε στον Ιουδαϊσμό δεν υπάρχει ακόμη συγκροτημένος Κανόνας. Μέχρι σήμερα υπάρχουν ακολουθίες του νυχθημέρου κατά τις οποίες εκτός του </w:t>
      </w:r>
      <w:r w:rsidR="007A5423" w:rsidRPr="00042359">
        <w:rPr>
          <w:rFonts w:ascii="Palatino Linotype" w:hAnsi="Palatino Linotype"/>
          <w:i/>
        </w:rPr>
        <w:t>Πάτερ ημών</w:t>
      </w:r>
      <w:r w:rsidR="007A5423" w:rsidRPr="00042359">
        <w:rPr>
          <w:rFonts w:ascii="Palatino Linotype" w:hAnsi="Palatino Linotype"/>
        </w:rPr>
        <w:t xml:space="preserve"> δεν ακούγεται η Κ.Δ. Δεν υπάρχει αντιθέτως καμ</w:t>
      </w:r>
      <w:r w:rsidR="007A5423">
        <w:rPr>
          <w:rFonts w:ascii="Palatino Linotype" w:hAnsi="Palatino Linotype"/>
        </w:rPr>
        <w:t>ιά</w:t>
      </w:r>
      <w:r w:rsidR="007A5423" w:rsidRPr="00042359">
        <w:rPr>
          <w:rFonts w:ascii="Palatino Linotype" w:hAnsi="Palatino Linotype"/>
        </w:rPr>
        <w:t xml:space="preserve"> η οποία δεν περιέχει παλαιοδιαθηκικό ανάγνωσμα και ιδίως Ψαλμό (πρβλ. Ώρες, Απόδειπνο, […]). </w:t>
      </w:r>
      <w:r w:rsidR="007A5423">
        <w:rPr>
          <w:rFonts w:ascii="Palatino Linotype" w:hAnsi="Palatino Linotype"/>
        </w:rPr>
        <w:t xml:space="preserve">Σημειωτέον ότι τα αναγνώσματα σε αυτές τις ακολουθίες αναγιγνώσκει όταν είναι παρών ο ευρισκόμενος στο </w:t>
      </w:r>
      <w:r w:rsidR="007A5423">
        <w:rPr>
          <w:rFonts w:ascii="Palatino Linotype" w:hAnsi="Palatino Linotype"/>
        </w:rPr>
        <w:lastRenderedPageBreak/>
        <w:t>μέσον του ποιμνίου επίσκοπος (ο οποίος προβλέπεται από τους Κανόνες</w:t>
      </w:r>
      <w:r w:rsidR="007A5423">
        <w:rPr>
          <w:rStyle w:val="a4"/>
          <w:rFonts w:ascii="Palatino Linotype" w:hAnsi="Palatino Linotype"/>
        </w:rPr>
        <w:footnoteReference w:id="10"/>
      </w:r>
      <w:r w:rsidR="007A5423">
        <w:rPr>
          <w:rFonts w:ascii="Palatino Linotype" w:hAnsi="Palatino Linotype"/>
        </w:rPr>
        <w:t xml:space="preserve"> να γνωρίζει ερευνητικώς τις Γραφές) ενώ όλες (οι ακολουθίες) εγκαινιάζονται με την επίκληση του Αγ. Πνεύματος (</w:t>
      </w:r>
      <w:r w:rsidR="007A5423" w:rsidRPr="00983CBC">
        <w:rPr>
          <w:rFonts w:ascii="Palatino Linotype" w:hAnsi="Palatino Linotype"/>
          <w:i/>
        </w:rPr>
        <w:t>Βασιλεύ ουράνιε</w:t>
      </w:r>
      <w:r w:rsidR="007A5423">
        <w:rPr>
          <w:rFonts w:ascii="Palatino Linotype" w:hAnsi="Palatino Linotype"/>
        </w:rPr>
        <w:t xml:space="preserve">) το οποίο σύμφωνα με το </w:t>
      </w:r>
      <w:r w:rsidR="007A5423" w:rsidRPr="00E719BD">
        <w:rPr>
          <w:rFonts w:ascii="Palatino Linotype" w:hAnsi="Palatino Linotype"/>
          <w:i/>
        </w:rPr>
        <w:t>Πιστεύω</w:t>
      </w:r>
      <w:r w:rsidR="007A5423">
        <w:rPr>
          <w:rFonts w:ascii="Palatino Linotype" w:hAnsi="Palatino Linotype"/>
        </w:rPr>
        <w:t xml:space="preserve"> </w:t>
      </w:r>
      <w:r w:rsidR="007A5423" w:rsidRPr="000D5F91">
        <w:rPr>
          <w:rFonts w:ascii="Palatino Linotype" w:hAnsi="Palatino Linotype"/>
          <w:b/>
          <w:i/>
        </w:rPr>
        <w:t>ἐλάλησε διὰ των Προφητῶν</w:t>
      </w:r>
      <w:r w:rsidR="007A5423" w:rsidRPr="003D3377">
        <w:rPr>
          <w:rFonts w:ascii="Palatino Linotype" w:hAnsi="Palatino Linotype"/>
          <w:i/>
        </w:rPr>
        <w:t>.</w:t>
      </w:r>
    </w:p>
    <w:p w:rsidR="007A5423" w:rsidRDefault="007A5423" w:rsidP="00356B27">
      <w:pPr>
        <w:spacing w:after="0" w:line="240" w:lineRule="auto"/>
        <w:jc w:val="both"/>
        <w:rPr>
          <w:rFonts w:ascii="Palatino Linotype" w:hAnsi="Palatino Linotype"/>
        </w:rPr>
      </w:pPr>
    </w:p>
    <w:p w:rsidR="006E6316" w:rsidRDefault="006E6316" w:rsidP="00356B27">
      <w:pPr>
        <w:spacing w:after="0" w:line="240" w:lineRule="auto"/>
        <w:jc w:val="both"/>
        <w:rPr>
          <w:rFonts w:ascii="Palatino Linotype" w:hAnsi="Palatino Linotype"/>
        </w:rPr>
      </w:pPr>
      <w:r>
        <w:rPr>
          <w:rFonts w:ascii="Palatino Linotype" w:hAnsi="Palatino Linotype"/>
        </w:rPr>
        <w:t>Α</w:t>
      </w:r>
      <w:r w:rsidRPr="0009760E">
        <w:rPr>
          <w:rFonts w:ascii="Palatino Linotype" w:hAnsi="Palatino Linotype"/>
        </w:rPr>
        <w:t>ποδεικνύεται στην λειτουργική έρευνα</w:t>
      </w:r>
      <w:r>
        <w:rPr>
          <w:rStyle w:val="a4"/>
          <w:rFonts w:ascii="Palatino Linotype" w:hAnsi="Palatino Linotype"/>
        </w:rPr>
        <w:footnoteReference w:id="11"/>
      </w:r>
      <w:r w:rsidRPr="0009760E">
        <w:rPr>
          <w:rFonts w:ascii="Palatino Linotype" w:hAnsi="Palatino Linotype"/>
        </w:rPr>
        <w:t xml:space="preserve"> ότι για πολλούς αιώνες οι Προφήτες διαβάζονταν πριν τον Απόστολο και το Ευαγγέλιο. Δεν γνωρίζουμε εάν υπήρχε η διάκριση που υπάρχει σήμερα τα παλαιοδιαθηκικά αναγνώσματα να διαβάζονται «χύμα» ενώ τα καινοδιαθηκικά εμμελώς όπως ανακοίνωνε και ο κήρυκας στο θέατρο τα διατάγματα (</w:t>
      </w:r>
      <w:r w:rsidRPr="0009760E">
        <w:rPr>
          <w:rFonts w:ascii="Palatino Linotype" w:hAnsi="Palatino Linotype"/>
          <w:lang w:val="en-US"/>
        </w:rPr>
        <w:t>edicta</w:t>
      </w:r>
      <w:r w:rsidRPr="0009760E">
        <w:rPr>
          <w:rFonts w:ascii="Palatino Linotype" w:hAnsi="Palatino Linotype"/>
        </w:rPr>
        <w:t>) του αυτοκράτορα. Σε κάθε περίπτωση οι πιστοί ακροώνταν τους Προφήτες αλλά και κήρυγμα επ’ αυτών (</w:t>
      </w:r>
      <w:r w:rsidR="005375DF">
        <w:rPr>
          <w:rFonts w:ascii="Palatino Linotype" w:hAnsi="Palatino Linotype"/>
        </w:rPr>
        <w:t>πρβλ. Ομιλίες Ι. Χρυσοστόμου</w:t>
      </w:r>
      <w:r w:rsidRPr="0009760E">
        <w:rPr>
          <w:rFonts w:ascii="Palatino Linotype" w:hAnsi="Palatino Linotype"/>
        </w:rPr>
        <w:t>). Σημειωτέον ότι μια προφητεία θεωρούνταν ότι έχει τριπλή αναφορά: στο ιστορικό παρόν της, τον Ι. Χριστό και τα τελικά έσχατα</w:t>
      </w:r>
      <w:r w:rsidR="000D5F91">
        <w:rPr>
          <w:rFonts w:ascii="Palatino Linotype" w:hAnsi="Palatino Linotype"/>
        </w:rPr>
        <w:t>-τη νέα Ιερουσαλήμ</w:t>
      </w:r>
      <w:r w:rsidRPr="0009760E">
        <w:rPr>
          <w:rFonts w:ascii="Palatino Linotype" w:hAnsi="Palatino Linotype"/>
        </w:rPr>
        <w:t xml:space="preserve">. Οι Προφήτες πλέον στη θεία Λειτουργία των Ορθοδόξων δεν αναγιγνώσκονται στην Λειτουργία του Λόγου όπου μετουσιώνεται ο λόγος της Α.Γ. σε «σάρκα και αίμα» του βροτού. </w:t>
      </w:r>
      <w:r w:rsidR="005375DF">
        <w:rPr>
          <w:rFonts w:ascii="Palatino Linotype" w:hAnsi="Palatino Linotype"/>
        </w:rPr>
        <w:t>Οι προφητείες (όπως ονομάζε</w:t>
      </w:r>
      <w:r w:rsidR="000D5F91">
        <w:rPr>
          <w:rFonts w:ascii="Palatino Linotype" w:hAnsi="Palatino Linotype"/>
        </w:rPr>
        <w:t>ται στην Εκκλησία και η Τορά</w:t>
      </w:r>
      <w:r w:rsidR="005375DF">
        <w:rPr>
          <w:rFonts w:ascii="Palatino Linotype" w:hAnsi="Palatino Linotype"/>
        </w:rPr>
        <w:t>/ο Νόμος</w:t>
      </w:r>
      <w:r w:rsidR="000D5F91">
        <w:rPr>
          <w:rFonts w:ascii="Palatino Linotype" w:hAnsi="Palatino Linotype"/>
        </w:rPr>
        <w:t xml:space="preserve"> αφού με</w:t>
      </w:r>
      <w:r w:rsidR="005375DF">
        <w:rPr>
          <w:rFonts w:ascii="Palatino Linotype" w:hAnsi="Palatino Linotype"/>
        </w:rPr>
        <w:t xml:space="preserve"> αυτό το πνεύμα ερμηνεύεται στην Εκκλησία</w:t>
      </w:r>
      <w:r w:rsidR="000D5F91">
        <w:rPr>
          <w:rFonts w:ascii="Palatino Linotype" w:hAnsi="Palatino Linotype"/>
        </w:rPr>
        <w:t xml:space="preserve">) </w:t>
      </w:r>
      <w:r w:rsidRPr="0009760E">
        <w:rPr>
          <w:rFonts w:ascii="Palatino Linotype" w:hAnsi="Palatino Linotype"/>
        </w:rPr>
        <w:t>μετατέθηκαν στο κέντρο του Εσπερινού μετά τον αρχαιότατο επι</w:t>
      </w:r>
      <w:r w:rsidRPr="0009760E">
        <w:rPr>
          <w:rFonts w:ascii="Palatino Linotype" w:hAnsi="Palatino Linotype"/>
          <w:i/>
        </w:rPr>
        <w:t>λύχνιο</w:t>
      </w:r>
      <w:r w:rsidRPr="0009760E">
        <w:rPr>
          <w:rFonts w:ascii="Palatino Linotype" w:hAnsi="Palatino Linotype"/>
        </w:rPr>
        <w:t xml:space="preserve"> ύμνο (Φως ιλαρόν) και το ψαλμικό </w:t>
      </w:r>
      <w:r w:rsidRPr="0009760E">
        <w:rPr>
          <w:rFonts w:ascii="Palatino Linotype" w:hAnsi="Palatino Linotype"/>
          <w:i/>
        </w:rPr>
        <w:t xml:space="preserve">προκείμενο </w:t>
      </w:r>
      <w:r w:rsidRPr="0009760E">
        <w:rPr>
          <w:rFonts w:ascii="Palatino Linotype" w:hAnsi="Palatino Linotype"/>
        </w:rPr>
        <w:t>ενώ επαναλαμβάνονται τα ίδια</w:t>
      </w:r>
      <w:r w:rsidR="00854634">
        <w:rPr>
          <w:rFonts w:ascii="Palatino Linotype" w:hAnsi="Palatino Linotype"/>
        </w:rPr>
        <w:t>-τυποποιημένα</w:t>
      </w:r>
      <w:r w:rsidRPr="0009760E">
        <w:rPr>
          <w:rFonts w:ascii="Palatino Linotype" w:hAnsi="Palatino Linotype"/>
        </w:rPr>
        <w:t xml:space="preserve"> για συγκεκριμένες κατηγορίες αγίων (οσίων, ιεραρχών, μαρτύρων). Δεν γνωρίζω εάν αυτή η μετάθεση συνδέεται με το γεγονός ότι οι Προφήτες ήδη στη Β’ Πέ. (1, 19) παρομοιάζονται με λύχνο που φαίνει ως </w:t>
      </w:r>
      <w:r w:rsidRPr="0009760E">
        <w:rPr>
          <w:rFonts w:ascii="Palatino Linotype" w:hAnsi="Palatino Linotype"/>
          <w:i/>
        </w:rPr>
        <w:t>φως ιλαρόν</w:t>
      </w:r>
      <w:r w:rsidRPr="0009760E">
        <w:rPr>
          <w:rFonts w:ascii="Palatino Linotype" w:hAnsi="Palatino Linotype"/>
        </w:rPr>
        <w:t xml:space="preserve"> σε </w:t>
      </w:r>
      <w:r w:rsidRPr="005375DF">
        <w:rPr>
          <w:rFonts w:ascii="Palatino Linotype" w:hAnsi="Palatino Linotype"/>
          <w:b/>
        </w:rPr>
        <w:t xml:space="preserve">τόπο αυχμηρό </w:t>
      </w:r>
      <w:r w:rsidRPr="0009760E">
        <w:rPr>
          <w:rFonts w:ascii="Palatino Linotype" w:hAnsi="Palatino Linotype"/>
        </w:rPr>
        <w:t>(= σκοτεινό) ε</w:t>
      </w:r>
      <w:r w:rsidR="005375DF">
        <w:rPr>
          <w:rFonts w:ascii="Palatino Linotype" w:hAnsi="Palatino Linotype"/>
        </w:rPr>
        <w:t xml:space="preserve">ξαγγέλλοντας την Ανατολή, δηλ. </w:t>
      </w:r>
      <w:r w:rsidRPr="0009760E">
        <w:rPr>
          <w:rFonts w:ascii="Palatino Linotype" w:hAnsi="Palatino Linotype"/>
        </w:rPr>
        <w:t>τον Μεσσία (</w:t>
      </w:r>
      <w:r w:rsidRPr="0009760E">
        <w:rPr>
          <w:rFonts w:ascii="Palatino Linotype" w:hAnsi="Palatino Linotype" w:cs="SBL Greek"/>
        </w:rPr>
        <w:t>Ζαχ. 6, 12</w:t>
      </w:r>
      <w:r w:rsidRPr="0009760E">
        <w:rPr>
          <w:rFonts w:ascii="Palatino Linotype" w:hAnsi="Palatino Linotype" w:cs="SBL Greek"/>
          <w:vertAlign w:val="superscript"/>
        </w:rPr>
        <w:t>.</w:t>
      </w:r>
      <w:r w:rsidR="005375DF">
        <w:rPr>
          <w:rFonts w:ascii="Palatino Linotype" w:hAnsi="Palatino Linotype" w:cs="SBL Greek"/>
        </w:rPr>
        <w:t xml:space="preserve"> Μαλ. 3, 20 Ο’ </w:t>
      </w:r>
      <w:r w:rsidRPr="0009760E">
        <w:rPr>
          <w:rFonts w:ascii="Palatino Linotype" w:hAnsi="Palatino Linotype" w:cs="SBL Greek"/>
        </w:rPr>
        <w:t>[4, 2]</w:t>
      </w:r>
      <w:r w:rsidRPr="0009760E">
        <w:rPr>
          <w:rFonts w:ascii="Palatino Linotype" w:hAnsi="Palatino Linotype" w:cs="SBL Greek"/>
          <w:vertAlign w:val="superscript"/>
        </w:rPr>
        <w:t>.</w:t>
      </w:r>
      <w:r w:rsidRPr="0009760E">
        <w:rPr>
          <w:rFonts w:ascii="Palatino Linotype" w:hAnsi="Palatino Linotype" w:cs="SBL Greek"/>
        </w:rPr>
        <w:t xml:space="preserve"> πρβλ. Ησ. 59, 19</w:t>
      </w:r>
      <w:r w:rsidRPr="0009760E">
        <w:rPr>
          <w:rFonts w:ascii="Palatino Linotype" w:hAnsi="Palatino Linotype" w:cs="SBL Greek"/>
          <w:vertAlign w:val="superscript"/>
        </w:rPr>
        <w:t>.</w:t>
      </w:r>
      <w:r w:rsidRPr="0009760E">
        <w:rPr>
          <w:rFonts w:ascii="Palatino Linotype" w:hAnsi="Palatino Linotype" w:cs="SBL Greek"/>
        </w:rPr>
        <w:t xml:space="preserve"> Ιω. 5, 35 [Ιωάννης Βαπτιστής]). </w:t>
      </w:r>
      <w:r w:rsidRPr="0009760E">
        <w:rPr>
          <w:rFonts w:ascii="Palatino Linotype" w:hAnsi="Palatino Linotype"/>
        </w:rPr>
        <w:t>Αυτή η μετάθεση, όμως, στερεί από τον μέσο πιστό τη δυνατότητα ακρόασης των Προφητών καθώς και για πρακτικούς λόγους δεν συμμετέχει στη συγκεκριμένη ακολουθία εκτός και αν αυτή είναι πανηγυρική. Δεν δίνεται επίσης η δυνατότητα στην συναγμένη εορτάζουσα Κοινότητα αλλά και κατεξοχήν στους ποιμένες μέσω το Κηρύγματος να εντρυφήσουν στα νάματα αυτών των τόσο αφυπνιστικών κειμένων</w:t>
      </w:r>
      <w:r>
        <w:rPr>
          <w:rStyle w:val="a4"/>
          <w:rFonts w:ascii="Palatino Linotype" w:hAnsi="Palatino Linotype"/>
        </w:rPr>
        <w:footnoteReference w:id="12"/>
      </w:r>
      <w:r w:rsidRPr="0009760E">
        <w:rPr>
          <w:rFonts w:ascii="Palatino Linotype" w:hAnsi="Palatino Linotype"/>
        </w:rPr>
        <w:t xml:space="preserve">. </w:t>
      </w:r>
    </w:p>
    <w:p w:rsidR="00854634" w:rsidRPr="00356B27" w:rsidRDefault="00854634" w:rsidP="00356B27">
      <w:pPr>
        <w:spacing w:after="0" w:line="240" w:lineRule="auto"/>
        <w:jc w:val="both"/>
        <w:rPr>
          <w:rFonts w:ascii="Palatino Linotype" w:hAnsi="Palatino Linotype" w:cs="SBL Greek"/>
          <w:lang w:bidi="he-IL"/>
        </w:rPr>
      </w:pPr>
    </w:p>
    <w:p w:rsidR="006E6316" w:rsidRPr="00616D78" w:rsidRDefault="006E6316" w:rsidP="00854634">
      <w:pPr>
        <w:pStyle w:val="a3"/>
        <w:jc w:val="both"/>
        <w:rPr>
          <w:rFonts w:ascii="Palatino Linotype" w:hAnsi="Palatino Linotype"/>
          <w:sz w:val="22"/>
          <w:szCs w:val="22"/>
        </w:rPr>
      </w:pPr>
      <w:r>
        <w:rPr>
          <w:rFonts w:ascii="Palatino Linotype" w:hAnsi="Palatino Linotype"/>
          <w:sz w:val="22"/>
          <w:szCs w:val="22"/>
        </w:rPr>
        <w:t>Θεωρώ ότι η άγνοια των Προφητών, οι οποίοι έδωσαν ιδιαίτερη έμφαση στη δεύτερη πλάκα της Διαθήκης, έχει τις εξής συνέπειες</w:t>
      </w:r>
      <w:r w:rsidR="00854634">
        <w:rPr>
          <w:rFonts w:ascii="Palatino Linotype" w:hAnsi="Palatino Linotype"/>
          <w:sz w:val="22"/>
          <w:szCs w:val="22"/>
        </w:rPr>
        <w:t xml:space="preserve"> για το πώς αντιλαμβανόμαστε οι περισσότεροι την πίστη μας</w:t>
      </w:r>
      <w:r>
        <w:rPr>
          <w:rFonts w:ascii="Palatino Linotype" w:hAnsi="Palatino Linotype"/>
          <w:sz w:val="22"/>
          <w:szCs w:val="22"/>
        </w:rPr>
        <w:t xml:space="preserve">: </w:t>
      </w:r>
      <w:r w:rsidRPr="00653145">
        <w:rPr>
          <w:rFonts w:ascii="Palatino Linotype" w:hAnsi="Palatino Linotype"/>
          <w:b/>
          <w:sz w:val="22"/>
          <w:szCs w:val="22"/>
        </w:rPr>
        <w:t>α)</w:t>
      </w:r>
      <w:r w:rsidR="005375DF">
        <w:rPr>
          <w:rFonts w:ascii="Palatino Linotype" w:hAnsi="Palatino Linotype"/>
          <w:sz w:val="22"/>
          <w:szCs w:val="22"/>
        </w:rPr>
        <w:t xml:space="preserve"> Σ</w:t>
      </w:r>
      <w:r>
        <w:rPr>
          <w:rFonts w:ascii="Palatino Linotype" w:hAnsi="Palatino Linotype"/>
          <w:sz w:val="22"/>
          <w:szCs w:val="22"/>
        </w:rPr>
        <w:t xml:space="preserve">ε μια εποχή κρίσεως το μήνυμα εναντίον της αδικίας και της παραμέλησης των αδύνατων κοινωνικά ομάδων που αντιθέτως χαίρουν της προστασίας του Κυρίου, θα λειτουργούσε αφυπνιστικά όπως και </w:t>
      </w:r>
      <w:r w:rsidRPr="00653145">
        <w:rPr>
          <w:rFonts w:ascii="Palatino Linotype" w:hAnsi="Palatino Linotype"/>
          <w:b/>
          <w:sz w:val="22"/>
          <w:szCs w:val="22"/>
        </w:rPr>
        <w:t>β)</w:t>
      </w:r>
      <w:r>
        <w:rPr>
          <w:rFonts w:ascii="Palatino Linotype" w:hAnsi="Palatino Linotype"/>
          <w:sz w:val="22"/>
          <w:szCs w:val="22"/>
        </w:rPr>
        <w:t xml:space="preserve"> η κριτική τους εναντίον μιας λατρείας που </w:t>
      </w:r>
      <w:r w:rsidR="005375DF">
        <w:rPr>
          <w:rFonts w:ascii="Palatino Linotype" w:hAnsi="Palatino Linotype"/>
          <w:sz w:val="22"/>
          <w:szCs w:val="22"/>
        </w:rPr>
        <w:t xml:space="preserve">συχνά </w:t>
      </w:r>
      <w:r>
        <w:rPr>
          <w:rFonts w:ascii="Palatino Linotype" w:hAnsi="Palatino Linotype"/>
          <w:sz w:val="22"/>
          <w:szCs w:val="22"/>
        </w:rPr>
        <w:t xml:space="preserve">προσφέρεται στον Θεό με την αρχέγονη </w:t>
      </w:r>
      <w:r w:rsidRPr="006553BD">
        <w:rPr>
          <w:rFonts w:ascii="Palatino Linotype" w:hAnsi="Palatino Linotype"/>
          <w:b/>
          <w:sz w:val="22"/>
          <w:szCs w:val="22"/>
        </w:rPr>
        <w:t xml:space="preserve">μαγική-μηχανιστική </w:t>
      </w:r>
      <w:r w:rsidR="005375DF">
        <w:rPr>
          <w:rFonts w:ascii="Palatino Linotype" w:hAnsi="Palatino Linotype"/>
          <w:b/>
          <w:sz w:val="22"/>
          <w:szCs w:val="22"/>
        </w:rPr>
        <w:t>«λογική</w:t>
      </w:r>
      <w:r w:rsidR="00A06173">
        <w:rPr>
          <w:rFonts w:ascii="Palatino Linotype" w:hAnsi="Palatino Linotype"/>
          <w:b/>
          <w:sz w:val="22"/>
          <w:szCs w:val="22"/>
        </w:rPr>
        <w:t>»</w:t>
      </w:r>
      <w:r w:rsidR="005375DF">
        <w:rPr>
          <w:rFonts w:ascii="Palatino Linotype" w:hAnsi="Palatino Linotype"/>
          <w:b/>
          <w:sz w:val="22"/>
          <w:szCs w:val="22"/>
        </w:rPr>
        <w:t xml:space="preserve"> </w:t>
      </w:r>
      <w:r>
        <w:rPr>
          <w:rFonts w:ascii="Palatino Linotype" w:hAnsi="Palatino Linotype"/>
          <w:sz w:val="22"/>
          <w:szCs w:val="22"/>
        </w:rPr>
        <w:t xml:space="preserve">του </w:t>
      </w:r>
      <w:r w:rsidRPr="00854634">
        <w:rPr>
          <w:rFonts w:ascii="Palatino Linotype" w:hAnsi="Palatino Linotype"/>
          <w:i/>
          <w:sz w:val="22"/>
          <w:szCs w:val="22"/>
        </w:rPr>
        <w:t>δούναι και του λαβείν</w:t>
      </w:r>
      <w:r>
        <w:rPr>
          <w:rFonts w:ascii="Palatino Linotype" w:hAnsi="Palatino Linotype"/>
          <w:sz w:val="22"/>
          <w:szCs w:val="22"/>
        </w:rPr>
        <w:t xml:space="preserve">. Ο ίδιος ο Ι. Χριστός, ο οποίος και τελικά υποκατέστησε τη θυσία, κατά την (επονομαζόμενη) </w:t>
      </w:r>
      <w:r w:rsidRPr="00681BBD">
        <w:rPr>
          <w:rFonts w:ascii="Palatino Linotype" w:hAnsi="Palatino Linotype"/>
          <w:i/>
          <w:sz w:val="22"/>
          <w:szCs w:val="22"/>
        </w:rPr>
        <w:t>κάθαρση του Ιερού</w:t>
      </w:r>
      <w:r>
        <w:rPr>
          <w:rFonts w:ascii="Palatino Linotype" w:hAnsi="Palatino Linotype"/>
          <w:sz w:val="22"/>
          <w:szCs w:val="22"/>
        </w:rPr>
        <w:t xml:space="preserve"> παρέπεμψε κατεξοχήν στον προφήτη του πάθους Ιερεμία (Μκ. 11, 17= Ησ. 56, 7</w:t>
      </w:r>
      <w:r w:rsidRPr="00616D78">
        <w:rPr>
          <w:rFonts w:ascii="Palatino Linotype" w:hAnsi="Palatino Linotype"/>
          <w:sz w:val="22"/>
          <w:szCs w:val="22"/>
          <w:vertAlign w:val="superscript"/>
        </w:rPr>
        <w:t>.</w:t>
      </w:r>
      <w:r>
        <w:rPr>
          <w:rFonts w:ascii="Palatino Linotype" w:hAnsi="Palatino Linotype"/>
          <w:sz w:val="22"/>
          <w:szCs w:val="22"/>
        </w:rPr>
        <w:t xml:space="preserve"> Ιερ. 7, 11).</w:t>
      </w:r>
      <w:r w:rsidRPr="00616D78">
        <w:rPr>
          <w:rFonts w:ascii="Palatino Linotype" w:hAnsi="Palatino Linotype"/>
          <w:b/>
          <w:sz w:val="22"/>
          <w:szCs w:val="22"/>
        </w:rPr>
        <w:t xml:space="preserve"> (γ) </w:t>
      </w:r>
      <w:r w:rsidR="00F35585">
        <w:rPr>
          <w:rFonts w:ascii="Palatino Linotype" w:hAnsi="Palatino Linotype"/>
          <w:sz w:val="22"/>
          <w:szCs w:val="22"/>
        </w:rPr>
        <w:t xml:space="preserve">Επιπλέον </w:t>
      </w:r>
      <w:r>
        <w:rPr>
          <w:rFonts w:ascii="Palatino Linotype" w:hAnsi="Palatino Linotype"/>
          <w:sz w:val="22"/>
          <w:szCs w:val="22"/>
        </w:rPr>
        <w:t xml:space="preserve"> άγνοια των προφητών, οι οποίοι </w:t>
      </w:r>
      <w:r w:rsidR="00A06173">
        <w:rPr>
          <w:rFonts w:ascii="Palatino Linotype" w:hAnsi="Palatino Linotype"/>
          <w:sz w:val="22"/>
          <w:szCs w:val="22"/>
        </w:rPr>
        <w:t xml:space="preserve">με τη μορφή που απαντούν στην Π.Δ., </w:t>
      </w:r>
      <w:r>
        <w:rPr>
          <w:rFonts w:ascii="Palatino Linotype" w:hAnsi="Palatino Linotype"/>
          <w:sz w:val="22"/>
          <w:szCs w:val="22"/>
        </w:rPr>
        <w:t xml:space="preserve">συνιστούν ένα μοναδικό παγκοσμίως φαινόμενο της ιστορίας του Ισραήλ, οδηγεί σε παρερμηνεία συγγενών καινοδιαθηκικών κειμένων </w:t>
      </w:r>
      <w:r w:rsidR="005375DF">
        <w:rPr>
          <w:rFonts w:ascii="Palatino Linotype" w:hAnsi="Palatino Linotype"/>
          <w:sz w:val="22"/>
          <w:szCs w:val="22"/>
        </w:rPr>
        <w:t>(</w:t>
      </w:r>
      <w:r>
        <w:rPr>
          <w:rFonts w:ascii="Palatino Linotype" w:hAnsi="Palatino Linotype"/>
          <w:sz w:val="22"/>
          <w:szCs w:val="22"/>
        </w:rPr>
        <w:t xml:space="preserve">όπως η </w:t>
      </w:r>
      <w:r w:rsidRPr="001C5842">
        <w:rPr>
          <w:rFonts w:ascii="Palatino Linotype" w:hAnsi="Palatino Linotype"/>
          <w:i/>
          <w:sz w:val="22"/>
          <w:szCs w:val="22"/>
        </w:rPr>
        <w:t>Αποκάλυψη</w:t>
      </w:r>
      <w:r w:rsidR="005375DF">
        <w:rPr>
          <w:rFonts w:ascii="Palatino Linotype" w:hAnsi="Palatino Linotype"/>
          <w:i/>
          <w:sz w:val="22"/>
          <w:szCs w:val="22"/>
        </w:rPr>
        <w:t>)</w:t>
      </w:r>
      <w:r>
        <w:rPr>
          <w:rFonts w:ascii="Palatino Linotype" w:hAnsi="Palatino Linotype"/>
          <w:sz w:val="22"/>
          <w:szCs w:val="22"/>
        </w:rPr>
        <w:t xml:space="preserve"> και σε παρεξήγηση εν γένει των μετά Χριστόν διορατικών προφητών της Εκκλησίας. Άλλωστε γενικότερα η «γλώσσα» της Κ.Δ. αλλά και της λατρείας είναι δυσερμήνευτη χωρίς την άριστη εξοικείωση με τη γλώσσα αλλά και τη «θεολογία των Ο’» μεταφραστών της Π.Δ.. Ας μην λησμονείται ότι όταν ο Ι. Χριστός και οι συγγραφείς της Κ.Δ. μνημονεύουν έναν στίχο, ουσιαστικά παραπέμπουν σε ολόκληρη της συνάφεια αυτού. Κλασικό παράδειγμα η κραυγή του </w:t>
      </w:r>
      <w:r w:rsidR="00E719BD">
        <w:rPr>
          <w:rFonts w:ascii="Palatino Linotype" w:hAnsi="Palatino Linotype"/>
          <w:sz w:val="22"/>
          <w:szCs w:val="22"/>
        </w:rPr>
        <w:t xml:space="preserve">Κρεμασμένου επί το ξύλον </w:t>
      </w:r>
      <w:r w:rsidRPr="00A931DA">
        <w:rPr>
          <w:rFonts w:ascii="Palatino Linotype" w:hAnsi="Palatino Linotype"/>
          <w:i/>
          <w:sz w:val="22"/>
          <w:szCs w:val="22"/>
        </w:rPr>
        <w:t xml:space="preserve">Θεέ μου, Θεέ μου </w:t>
      </w:r>
      <w:r w:rsidR="00A06173">
        <w:rPr>
          <w:rFonts w:ascii="Palatino Linotype" w:hAnsi="Palatino Linotype"/>
          <w:i/>
          <w:sz w:val="22"/>
          <w:szCs w:val="22"/>
        </w:rPr>
        <w:t>[</w:t>
      </w:r>
      <w:r w:rsidRPr="00A931DA">
        <w:rPr>
          <w:rFonts w:ascii="Palatino Linotype" w:hAnsi="Palatino Linotype"/>
          <w:i/>
          <w:sz w:val="22"/>
          <w:szCs w:val="22"/>
        </w:rPr>
        <w:t>…</w:t>
      </w:r>
      <w:r w:rsidR="00A06173">
        <w:rPr>
          <w:rFonts w:ascii="Palatino Linotype" w:hAnsi="Palatino Linotype"/>
          <w:i/>
          <w:sz w:val="22"/>
          <w:szCs w:val="22"/>
        </w:rPr>
        <w:t>]</w:t>
      </w:r>
      <w:r>
        <w:rPr>
          <w:rFonts w:ascii="Palatino Linotype" w:hAnsi="Palatino Linotype"/>
          <w:sz w:val="22"/>
          <w:szCs w:val="22"/>
        </w:rPr>
        <w:t xml:space="preserve"> η οποία ανακαλεί στον εγκρατή των γραφών ολόκληρο τον Ψ. 21 (Ο’) ο οποίος και καταλήγει με τον θρίαμβο του δικαίου</w:t>
      </w:r>
      <w:r w:rsidR="005375DF">
        <w:rPr>
          <w:rFonts w:ascii="Palatino Linotype" w:hAnsi="Palatino Linotype"/>
          <w:sz w:val="22"/>
          <w:szCs w:val="22"/>
        </w:rPr>
        <w:t xml:space="preserve"> στο μέσον </w:t>
      </w:r>
      <w:r w:rsidR="00F35585">
        <w:rPr>
          <w:rFonts w:ascii="Palatino Linotype" w:hAnsi="Palatino Linotype"/>
          <w:sz w:val="22"/>
          <w:szCs w:val="22"/>
        </w:rPr>
        <w:t>της σύναξης</w:t>
      </w:r>
      <w:r>
        <w:rPr>
          <w:rFonts w:ascii="Palatino Linotype" w:hAnsi="Palatino Linotype"/>
          <w:sz w:val="22"/>
          <w:szCs w:val="22"/>
        </w:rPr>
        <w:t xml:space="preserve">. </w:t>
      </w:r>
      <w:r w:rsidRPr="0072601D">
        <w:rPr>
          <w:rFonts w:ascii="Palatino Linotype" w:hAnsi="Palatino Linotype"/>
          <w:b/>
          <w:sz w:val="22"/>
          <w:szCs w:val="22"/>
        </w:rPr>
        <w:t xml:space="preserve">(δ) </w:t>
      </w:r>
      <w:r w:rsidR="00854634">
        <w:rPr>
          <w:rFonts w:ascii="Palatino Linotype" w:hAnsi="Palatino Linotype"/>
          <w:sz w:val="22"/>
          <w:szCs w:val="22"/>
        </w:rPr>
        <w:t xml:space="preserve">Ιδίως </w:t>
      </w:r>
      <w:r>
        <w:rPr>
          <w:rFonts w:ascii="Palatino Linotype" w:hAnsi="Palatino Linotype"/>
          <w:sz w:val="22"/>
          <w:szCs w:val="22"/>
        </w:rPr>
        <w:t xml:space="preserve">κατά τη Μεγάλη </w:t>
      </w:r>
      <w:r>
        <w:rPr>
          <w:rFonts w:ascii="Palatino Linotype" w:hAnsi="Palatino Linotype"/>
          <w:sz w:val="22"/>
          <w:szCs w:val="22"/>
        </w:rPr>
        <w:lastRenderedPageBreak/>
        <w:t xml:space="preserve">Εβδομάδα, κατά την οποία σε ετήσια βάση ο πιστός αλλά και ο μέσος Έλλην αφουγκράζεται ίσως περισσότερο από ποτέ την Π.Δ., ακούγονται ύμνοι, οι οποίοι χρησιμοποιώντας την </w:t>
      </w:r>
      <w:r w:rsidRPr="008D1D15">
        <w:rPr>
          <w:rFonts w:ascii="Palatino Linotype" w:hAnsi="Palatino Linotype"/>
          <w:i/>
          <w:sz w:val="22"/>
          <w:szCs w:val="22"/>
        </w:rPr>
        <w:t>ποιητική άδεια</w:t>
      </w:r>
      <w:r>
        <w:rPr>
          <w:rFonts w:ascii="Palatino Linotype" w:hAnsi="Palatino Linotype"/>
          <w:sz w:val="22"/>
          <w:szCs w:val="22"/>
        </w:rPr>
        <w:t>, στρέφονται με πάθος εναντίον των Ιουδαίων και του Ιούδα. Μόνον εάν γνωρίζει κάποιος «από καρδιάς» την αντίστοιχη προφητική κριτική, μπορεί να οδηγηθεί σε αυτοκριτική, συνειδητοποιώντας ότι αυτή (η κριτική) δεν</w:t>
      </w:r>
      <w:r w:rsidR="00221881">
        <w:rPr>
          <w:rFonts w:ascii="Palatino Linotype" w:hAnsi="Palatino Linotype"/>
          <w:sz w:val="22"/>
          <w:szCs w:val="22"/>
        </w:rPr>
        <w:t xml:space="preserve"> σχετίζεται με τον αντιϊουδαϊσμό</w:t>
      </w:r>
      <w:r>
        <w:rPr>
          <w:rFonts w:ascii="Palatino Linotype" w:hAnsi="Palatino Linotype"/>
          <w:sz w:val="22"/>
          <w:szCs w:val="22"/>
        </w:rPr>
        <w:t xml:space="preserve"> ο οποίος έχει αναβιώσει στις μέρες μας. Άλλωστε και ο ίδιος ο Π. «διορθώνοντας» ίσως τις σκληρές εκφράσεις του στο Α’ Θεσ. 2, 15-16, τελικά στο Ρωμ. 9-11 επί τη βάσει ενός «κρεσέντο» προφητειών, καταφάσκει στην τελική λύτρωση του εκλεκτού λείμματος του  Ισραήλ που θα επιστρέψει στον Χριστό. Έτσι στηλιτεύει την «αυτάρκεια» των εθνικοχριστιανών.</w:t>
      </w:r>
    </w:p>
    <w:p w:rsidR="006E6316" w:rsidRDefault="006E6316" w:rsidP="006E6316">
      <w:pPr>
        <w:autoSpaceDE w:val="0"/>
        <w:autoSpaceDN w:val="0"/>
        <w:adjustRightInd w:val="0"/>
        <w:spacing w:after="0" w:line="240" w:lineRule="auto"/>
        <w:jc w:val="both"/>
        <w:rPr>
          <w:rFonts w:ascii="Palatino Linotype" w:hAnsi="Palatino Linotype"/>
        </w:rPr>
      </w:pPr>
    </w:p>
    <w:p w:rsidR="006553BD" w:rsidRDefault="006E6316" w:rsidP="006553BD">
      <w:pPr>
        <w:autoSpaceDE w:val="0"/>
        <w:autoSpaceDN w:val="0"/>
        <w:adjustRightInd w:val="0"/>
        <w:spacing w:after="0" w:line="240" w:lineRule="auto"/>
        <w:jc w:val="both"/>
        <w:rPr>
          <w:rFonts w:ascii="Palatino Linotype" w:hAnsi="Palatino Linotype"/>
        </w:rPr>
      </w:pPr>
      <w:r>
        <w:rPr>
          <w:rFonts w:ascii="Palatino Linotype" w:hAnsi="Palatino Linotype"/>
        </w:rPr>
        <w:t>Γενικότερα στη σύγχρονη μετανεωτερική εποχή κατά την οποία αναβιώνει η πολυθεΐα (με ποικιλία μορφών) αλλά και η σχετικοποίηση της αλήθειας, η</w:t>
      </w:r>
      <w:r w:rsidRPr="00245010">
        <w:rPr>
          <w:rFonts w:ascii="Palatino Linotype" w:hAnsi="Palatino Linotype"/>
        </w:rPr>
        <w:t xml:space="preserve"> </w:t>
      </w:r>
      <w:r>
        <w:rPr>
          <w:rFonts w:ascii="Palatino Linotype" w:hAnsi="Palatino Linotype"/>
        </w:rPr>
        <w:t xml:space="preserve">μη μετά λόγου γνώσεως ακρόαση της ΠΔ. </w:t>
      </w:r>
      <w:r w:rsidR="00854634">
        <w:rPr>
          <w:rFonts w:ascii="Palatino Linotype" w:hAnsi="Palatino Linotype"/>
        </w:rPr>
        <w:t xml:space="preserve">και ιδίως «των ευαγγελιστών της αυθεντικής πίστης» προφητών </w:t>
      </w:r>
      <w:r>
        <w:rPr>
          <w:rFonts w:ascii="Palatino Linotype" w:hAnsi="Palatino Linotype"/>
        </w:rPr>
        <w:t>οδηγεί στη μη</w:t>
      </w:r>
      <w:r w:rsidRPr="00E3187E">
        <w:rPr>
          <w:rFonts w:ascii="Palatino Linotype" w:hAnsi="Palatino Linotype"/>
        </w:rPr>
        <w:t xml:space="preserve"> </w:t>
      </w:r>
      <w:r>
        <w:rPr>
          <w:rFonts w:ascii="Palatino Linotype" w:hAnsi="Palatino Linotype"/>
        </w:rPr>
        <w:t xml:space="preserve">συνειδητοποίηση </w:t>
      </w:r>
      <w:r w:rsidRPr="00854634">
        <w:rPr>
          <w:rFonts w:ascii="Palatino Linotype" w:hAnsi="Palatino Linotype"/>
          <w:b/>
        </w:rPr>
        <w:t>της μοναδικότητας</w:t>
      </w:r>
      <w:r>
        <w:rPr>
          <w:rFonts w:ascii="Palatino Linotype" w:hAnsi="Palatino Linotype"/>
        </w:rPr>
        <w:t xml:space="preserve"> του συνυπάρχοντος και συνομιλούντος ζηλωτή Θεού ελευθερωτή</w:t>
      </w:r>
      <w:r>
        <w:rPr>
          <w:rStyle w:val="a4"/>
          <w:rFonts w:ascii="Palatino Linotype" w:hAnsi="Palatino Linotype"/>
        </w:rPr>
        <w:footnoteReference w:id="13"/>
      </w:r>
      <w:r>
        <w:rPr>
          <w:rFonts w:ascii="Palatino Linotype" w:hAnsi="Palatino Linotype"/>
        </w:rPr>
        <w:t xml:space="preserve">, αλλά </w:t>
      </w:r>
      <w:r w:rsidR="00854634">
        <w:rPr>
          <w:rFonts w:ascii="Palatino Linotype" w:hAnsi="Palatino Linotype"/>
        </w:rPr>
        <w:t xml:space="preserve">στη λατρεία υπό των πιστών (αλλά όχι </w:t>
      </w:r>
      <w:r w:rsidR="00854634" w:rsidRPr="006553BD">
        <w:rPr>
          <w:rFonts w:ascii="Palatino Linotype" w:hAnsi="Palatino Linotype"/>
          <w:i/>
        </w:rPr>
        <w:t>πιστευόντων</w:t>
      </w:r>
      <w:r w:rsidR="00854634">
        <w:rPr>
          <w:rFonts w:ascii="Palatino Linotype" w:hAnsi="Palatino Linotype"/>
        </w:rPr>
        <w:t xml:space="preserve">) «ειδώλων» και αστέρων της πολιτικής και της θρησκείας. </w:t>
      </w:r>
      <w:r w:rsidR="005375DF">
        <w:rPr>
          <w:rFonts w:ascii="Palatino Linotype" w:hAnsi="Palatino Linotype"/>
        </w:rPr>
        <w:t>Επίσης σ</w:t>
      </w:r>
      <w:r w:rsidR="00854634">
        <w:rPr>
          <w:rFonts w:ascii="Palatino Linotype" w:hAnsi="Palatino Linotype"/>
        </w:rPr>
        <w:t>υνεπάγεται την «ιδιωτικοποίηση» του Χριστιανισμού που γίνεται έτσι «ακίνδυνος» αλλά και «</w:t>
      </w:r>
      <w:r w:rsidR="006553BD">
        <w:rPr>
          <w:rFonts w:ascii="Palatino Linotype" w:hAnsi="Palatino Linotype"/>
        </w:rPr>
        <w:t>άναλος» για την καθημερινότητα αφού χωρίς τους προφήτες</w:t>
      </w:r>
      <w:r w:rsidR="00854634">
        <w:rPr>
          <w:rFonts w:ascii="Palatino Linotype" w:hAnsi="Palatino Linotype"/>
        </w:rPr>
        <w:t xml:space="preserve"> </w:t>
      </w:r>
      <w:r w:rsidR="006553BD">
        <w:rPr>
          <w:rFonts w:ascii="Palatino Linotype" w:hAnsi="Palatino Linotype"/>
        </w:rPr>
        <w:t xml:space="preserve">«αποκεφαλίζεται» η βαπτισματική φωνή </w:t>
      </w:r>
      <w:r>
        <w:rPr>
          <w:rFonts w:ascii="Palatino Linotype" w:hAnsi="Palatino Linotype"/>
        </w:rPr>
        <w:t xml:space="preserve">αναγκαιότητας προσωπικής και συλλογικής Εξόδου από τη σύγχρονη Αίγυπτο </w:t>
      </w:r>
      <w:r w:rsidR="006553BD">
        <w:rPr>
          <w:rFonts w:ascii="Palatino Linotype" w:hAnsi="Palatino Linotype"/>
        </w:rPr>
        <w:t>για να αναβιώσουμε τη Διαθήκη της συ</w:t>
      </w:r>
      <w:r w:rsidR="006553BD" w:rsidRPr="006553BD">
        <w:rPr>
          <w:rFonts w:ascii="Palatino Linotype" w:hAnsi="Palatino Linotype"/>
          <w:i/>
        </w:rPr>
        <w:t>ζυγίας</w:t>
      </w:r>
      <w:r w:rsidR="006553BD">
        <w:rPr>
          <w:rFonts w:ascii="Palatino Linotype" w:hAnsi="Palatino Linotype"/>
        </w:rPr>
        <w:t xml:space="preserve"> με τον Θεό για να σωθεί ο κόσμος</w:t>
      </w:r>
      <w:r>
        <w:rPr>
          <w:rFonts w:ascii="Palatino Linotype" w:hAnsi="Palatino Linotype"/>
        </w:rPr>
        <w:t xml:space="preserve">. </w:t>
      </w:r>
      <w:r w:rsidR="006553BD">
        <w:rPr>
          <w:rFonts w:ascii="Palatino Linotype" w:hAnsi="Palatino Linotype"/>
        </w:rPr>
        <w:t xml:space="preserve">Ας μην λησμονείται ότι την Κυριακή του θριάμβου της Ορθοδοξίας, το πρώτο χαρακτηριστικό </w:t>
      </w:r>
      <w:r w:rsidR="00E719BD">
        <w:rPr>
          <w:rFonts w:ascii="Palatino Linotype" w:hAnsi="Palatino Linotype"/>
        </w:rPr>
        <w:t xml:space="preserve">της </w:t>
      </w:r>
      <w:r w:rsidR="00E719BD" w:rsidRPr="00E719BD">
        <w:rPr>
          <w:rFonts w:ascii="Palatino Linotype" w:hAnsi="Palatino Linotype"/>
          <w:b/>
          <w:i/>
        </w:rPr>
        <w:t>πίστης</w:t>
      </w:r>
      <w:r w:rsidR="00E719BD">
        <w:rPr>
          <w:rFonts w:ascii="Palatino Linotype" w:hAnsi="Palatino Linotype"/>
        </w:rPr>
        <w:t xml:space="preserve"> </w:t>
      </w:r>
      <w:r w:rsidR="006553BD">
        <w:rPr>
          <w:rFonts w:ascii="Palatino Linotype" w:hAnsi="Palatino Linotype"/>
        </w:rPr>
        <w:t xml:space="preserve">όχι τυχαία είναι το </w:t>
      </w:r>
      <w:r w:rsidR="006553BD" w:rsidRPr="006553BD">
        <w:rPr>
          <w:rFonts w:ascii="Palatino Linotype" w:hAnsi="Palatino Linotype"/>
          <w:b/>
          <w:bCs/>
          <w:i/>
        </w:rPr>
        <w:t>Οἱ Προφῆται ὡς εἶδον, οἱ Ἀπόστολοι ὡς ἐδίδαξαν</w:t>
      </w:r>
      <w:r w:rsidR="005375DF">
        <w:rPr>
          <w:rFonts w:ascii="Palatino Linotype" w:hAnsi="Palatino Linotype"/>
          <w:b/>
          <w:bCs/>
          <w:i/>
        </w:rPr>
        <w:t xml:space="preserve"> […]</w:t>
      </w:r>
      <w:r w:rsidR="00A06173">
        <w:rPr>
          <w:rFonts w:ascii="Palatino Linotype" w:hAnsi="Palatino Linotype"/>
          <w:b/>
          <w:bCs/>
          <w:i/>
        </w:rPr>
        <w:t xml:space="preserve"> ἡ Οἰκουμένη ὡς συμ-πεφώνηκεν.</w:t>
      </w:r>
      <w:r w:rsidR="006553BD">
        <w:rPr>
          <w:rFonts w:ascii="Palatino Linotype" w:hAnsi="Palatino Linotype"/>
          <w:b/>
          <w:bCs/>
          <w:i/>
        </w:rPr>
        <w:t xml:space="preserve"> </w:t>
      </w:r>
    </w:p>
    <w:p w:rsidR="006553BD" w:rsidRDefault="006553BD" w:rsidP="006E6316">
      <w:pPr>
        <w:autoSpaceDE w:val="0"/>
        <w:autoSpaceDN w:val="0"/>
        <w:adjustRightInd w:val="0"/>
        <w:spacing w:after="0" w:line="240" w:lineRule="auto"/>
        <w:jc w:val="both"/>
        <w:rPr>
          <w:rFonts w:ascii="Palatino Linotype" w:hAnsi="Palatino Linotype"/>
        </w:rPr>
      </w:pPr>
    </w:p>
    <w:p w:rsidR="002F4B4F" w:rsidRDefault="002F4B4F">
      <w:pPr>
        <w:rPr>
          <w:rFonts w:ascii="Palatino Linotype" w:hAnsi="Palatino Linotype"/>
        </w:rPr>
      </w:pPr>
      <w:r>
        <w:rPr>
          <w:rFonts w:ascii="Palatino Linotype" w:hAnsi="Palatino Linotype"/>
        </w:rPr>
        <w:br w:type="page"/>
      </w:r>
    </w:p>
    <w:p w:rsidR="002F4B4F" w:rsidRPr="00EB3400" w:rsidRDefault="002F4B4F" w:rsidP="002F4B4F">
      <w:pPr>
        <w:outlineLvl w:val="0"/>
        <w:rPr>
          <w:b/>
        </w:rPr>
      </w:pPr>
      <w:r w:rsidRPr="00EB3400">
        <w:rPr>
          <w:b/>
        </w:rPr>
        <w:lastRenderedPageBreak/>
        <w:t>ΣΗΜΕΙΩΣΕΙΣ</w:t>
      </w:r>
    </w:p>
    <w:p w:rsidR="002F4B4F" w:rsidRPr="00014098" w:rsidRDefault="002F4B4F" w:rsidP="002F4B4F">
      <w:pPr>
        <w:pStyle w:val="a7"/>
        <w:numPr>
          <w:ilvl w:val="0"/>
          <w:numId w:val="8"/>
        </w:numPr>
        <w:jc w:val="both"/>
      </w:pPr>
      <w:r>
        <w:t xml:space="preserve">Αναφορικά με τα πρωτότοκα στον Ισραήλ και την Μαριάμ. Το όνομά της σημαίνει μάλλον επαναστάτρια (όχι Δέσποινα!!!), όπως και Ιωάννης </w:t>
      </w:r>
      <w:r>
        <w:rPr>
          <w:rFonts w:ascii="Arial" w:hAnsi="Arial" w:cs="Arial"/>
          <w:color w:val="252525"/>
          <w:sz w:val="11"/>
          <w:szCs w:val="11"/>
          <w:shd w:val="clear" w:color="auto" w:fill="FFFFFF"/>
        </w:rPr>
        <w:t>(</w:t>
      </w:r>
      <w:r>
        <w:rPr>
          <w:rFonts w:ascii="Arial" w:hAnsi="Arial" w:cs="Arial"/>
          <w:i/>
          <w:iCs/>
          <w:color w:val="252525"/>
          <w:sz w:val="11"/>
          <w:szCs w:val="11"/>
          <w:shd w:val="clear" w:color="auto" w:fill="FFFFFF"/>
        </w:rPr>
        <w:t>Jochanan</w:t>
      </w:r>
      <w:r>
        <w:rPr>
          <w:rFonts w:ascii="Arial" w:hAnsi="Arial" w:cs="Arial"/>
          <w:color w:val="252525"/>
          <w:sz w:val="11"/>
          <w:szCs w:val="11"/>
          <w:shd w:val="clear" w:color="auto" w:fill="FFFFFF"/>
        </w:rPr>
        <w:t>)  Ο Θεός (</w:t>
      </w:r>
      <w:hyperlink r:id="rId7" w:tooltip="JHWH" w:history="1">
        <w:r>
          <w:rPr>
            <w:rStyle w:val="-"/>
            <w:rFonts w:ascii="Arial" w:hAnsi="Arial" w:cs="Arial"/>
            <w:color w:val="0B0080"/>
            <w:sz w:val="11"/>
            <w:szCs w:val="11"/>
            <w:shd w:val="clear" w:color="auto" w:fill="FFFFFF"/>
          </w:rPr>
          <w:t>JHWH</w:t>
        </w:r>
      </w:hyperlink>
      <w:r>
        <w:rPr>
          <w:rFonts w:ascii="Arial" w:hAnsi="Arial" w:cs="Arial"/>
          <w:color w:val="252525"/>
          <w:sz w:val="11"/>
          <w:szCs w:val="11"/>
          <w:shd w:val="clear" w:color="auto" w:fill="FFFFFF"/>
        </w:rPr>
        <w:t>) είναι ελεήμων /  έδειξε χάρη “</w:t>
      </w:r>
      <w:r>
        <w:t>!  Να ελέγχετε τις πληροφορίες που καταγράφετε !!!!</w:t>
      </w:r>
    </w:p>
    <w:p w:rsidR="002F4B4F" w:rsidRPr="00565E89" w:rsidRDefault="00BD56C7" w:rsidP="002F4B4F">
      <w:hyperlink r:id="rId8" w:history="1">
        <w:r w:rsidR="002F4B4F" w:rsidRPr="00E64819">
          <w:rPr>
            <w:rStyle w:val="-"/>
            <w:lang w:val="de-DE"/>
          </w:rPr>
          <w:t>http</w:t>
        </w:r>
        <w:r w:rsidR="002F4B4F" w:rsidRPr="00565E89">
          <w:rPr>
            <w:rStyle w:val="-"/>
          </w:rPr>
          <w:t>://</w:t>
        </w:r>
        <w:r w:rsidR="002F4B4F" w:rsidRPr="00E64819">
          <w:rPr>
            <w:rStyle w:val="-"/>
            <w:lang w:val="de-DE"/>
          </w:rPr>
          <w:t>www</w:t>
        </w:r>
        <w:r w:rsidR="002F4B4F" w:rsidRPr="00565E89">
          <w:rPr>
            <w:rStyle w:val="-"/>
          </w:rPr>
          <w:t>.</w:t>
        </w:r>
        <w:r w:rsidR="002F4B4F" w:rsidRPr="00E64819">
          <w:rPr>
            <w:rStyle w:val="-"/>
            <w:lang w:val="de-DE"/>
          </w:rPr>
          <w:t>philologus</w:t>
        </w:r>
        <w:r w:rsidR="002F4B4F" w:rsidRPr="00565E89">
          <w:rPr>
            <w:rStyle w:val="-"/>
          </w:rPr>
          <w:t>.</w:t>
        </w:r>
        <w:r w:rsidR="002F4B4F" w:rsidRPr="00E64819">
          <w:rPr>
            <w:rStyle w:val="-"/>
            <w:lang w:val="de-DE"/>
          </w:rPr>
          <w:t>gr</w:t>
        </w:r>
        <w:r w:rsidR="002F4B4F" w:rsidRPr="00565E89">
          <w:rPr>
            <w:rStyle w:val="-"/>
          </w:rPr>
          <w:t>/4/68-2010-01-01-01-22-30/162-2010-03-28-21-09-34</w:t>
        </w:r>
      </w:hyperlink>
      <w:r w:rsidR="002F4B4F">
        <w:t xml:space="preserve"> (διαβάστε το ολόκληρο)</w:t>
      </w:r>
    </w:p>
    <w:p w:rsidR="002F4B4F" w:rsidRDefault="002F4B4F" w:rsidP="002F4B4F">
      <w:pPr>
        <w:jc w:val="both"/>
        <w:rPr>
          <w:rFonts w:ascii="Palatino Linotype" w:hAnsi="Palatino Linotype"/>
        </w:rPr>
      </w:pPr>
      <w:r w:rsidRPr="00D47469">
        <w:rPr>
          <w:rFonts w:ascii="Palatino Linotype" w:hAnsi="Palatino Linotype"/>
          <w:iCs/>
          <w:color w:val="222222"/>
          <w:szCs w:val="33"/>
          <w:shd w:val="clear" w:color="auto" w:fill="FFFFFF"/>
        </w:rPr>
        <w:t>Πρωτότοκος</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color w:val="222222"/>
          <w:szCs w:val="33"/>
          <w:shd w:val="clear" w:color="auto" w:fill="FFFFFF"/>
        </w:rPr>
        <w:t>τῆς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μητέρας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του</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λέγεται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ὁ</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Χριστὸς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στὰ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δυὸ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πρῶτα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Εὐαγγέλια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Ματθαίου</w:t>
      </w:r>
      <w:r w:rsidRPr="00565E89">
        <w:rPr>
          <w:rFonts w:ascii="Palatino Linotype" w:hAnsi="Palatino Linotype"/>
          <w:color w:val="222222"/>
          <w:szCs w:val="33"/>
          <w:shd w:val="clear" w:color="auto" w:fill="FFFFFF"/>
        </w:rPr>
        <w:t xml:space="preserve"> (1,25) </w:t>
      </w:r>
      <w:r w:rsidRPr="00D47469">
        <w:rPr>
          <w:rFonts w:ascii="Palatino Linotype" w:hAnsi="Palatino Linotype"/>
          <w:color w:val="222222"/>
          <w:szCs w:val="33"/>
          <w:shd w:val="clear" w:color="auto" w:fill="FFFFFF"/>
        </w:rPr>
        <w:t>καὶ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Λουκᾶ</w:t>
      </w:r>
      <w:r w:rsidRPr="00565E89">
        <w:rPr>
          <w:rFonts w:ascii="Palatino Linotype" w:hAnsi="Palatino Linotype"/>
          <w:color w:val="222222"/>
          <w:szCs w:val="33"/>
          <w:shd w:val="clear" w:color="auto" w:fill="FFFFFF"/>
        </w:rPr>
        <w:t xml:space="preserve"> (2,7).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ἀπ</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αὐτὸ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μερικοὶ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ἀνὰ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τοὺς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αἰῶνες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συμπέραναν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ὅτι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ἡ</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μητέρα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Κυρίου</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μετὰ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Ἰησοῦ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εἶχε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ἄλλα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παιδιά</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ἔπαθαν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αὐτό</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ἐπειδὴ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ἤξεραν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τὴν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εἰδικὴ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σημασία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ποὺ</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ἔχει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αὐτὸς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ὁ</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ὅρος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στὴ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Βίβλο</w:t>
      </w:r>
      <w:r w:rsidRPr="00565E89">
        <w:rPr>
          <w:rFonts w:ascii="Palatino Linotype" w:hAnsi="Palatino Linotype"/>
          <w:color w:val="222222"/>
          <w:szCs w:val="33"/>
          <w:shd w:val="clear" w:color="auto" w:fill="FFFFFF"/>
        </w:rPr>
        <w:t xml:space="preserve">, </w:t>
      </w:r>
      <w:r w:rsidRPr="00565E89">
        <w:rPr>
          <w:rFonts w:ascii="Palatino Linotype" w:hAnsi="Palatino Linotype"/>
          <w:b/>
          <w:color w:val="222222"/>
          <w:szCs w:val="33"/>
          <w:shd w:val="clear" w:color="auto" w:fill="FFFFFF"/>
        </w:rPr>
        <w:t>κι ὅτι σ̉ αὐτή, ἀκόμη κι ἂν κάποιος δὲν εἶχε ποτὲ κανέναν ἀδερφὸ ἢ ἀδερφή, μποροῦσε νὰ λέγεται</w:t>
      </w:r>
      <w:r w:rsidRPr="00565E89">
        <w:rPr>
          <w:rStyle w:val="apple-converted-space"/>
          <w:rFonts w:ascii="Palatino Linotype" w:hAnsi="Palatino Linotype"/>
          <w:b/>
          <w:color w:val="222222"/>
          <w:szCs w:val="33"/>
          <w:shd w:val="clear" w:color="auto" w:fill="FFFFFF"/>
          <w:lang w:val="de-DE"/>
        </w:rPr>
        <w:t> </w:t>
      </w:r>
      <w:r w:rsidRPr="00565E89">
        <w:rPr>
          <w:rFonts w:ascii="Palatino Linotype" w:hAnsi="Palatino Linotype"/>
          <w:b/>
          <w:iCs/>
          <w:color w:val="222222"/>
          <w:szCs w:val="33"/>
          <w:shd w:val="clear" w:color="auto" w:fill="FFFFFF"/>
        </w:rPr>
        <w:t>πρωτότοκος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565E89">
        <w:rPr>
          <w:rFonts w:ascii="Palatino Linotype" w:hAnsi="Palatino Linotype"/>
          <w:color w:val="222222"/>
          <w:szCs w:val="33"/>
          <w:highlight w:val="yellow"/>
          <w:shd w:val="clear" w:color="auto" w:fill="FFFFFF"/>
        </w:rPr>
        <w:t>ἂν τὸ πρῶτο παιδὶ μιᾶς γυναικὸς ἦταν κορίτσι, οὔτε αὐτὸ λεγόταν</w:t>
      </w:r>
      <w:r w:rsidRPr="00565E89">
        <w:rPr>
          <w:rStyle w:val="apple-converted-space"/>
          <w:rFonts w:ascii="Palatino Linotype" w:hAnsi="Palatino Linotype"/>
          <w:color w:val="222222"/>
          <w:szCs w:val="33"/>
          <w:highlight w:val="yellow"/>
          <w:shd w:val="clear" w:color="auto" w:fill="FFFFFF"/>
          <w:lang w:val="de-DE"/>
        </w:rPr>
        <w:t> </w:t>
      </w:r>
      <w:r w:rsidRPr="00565E89">
        <w:rPr>
          <w:rFonts w:ascii="Palatino Linotype" w:hAnsi="Palatino Linotype"/>
          <w:iCs/>
          <w:color w:val="222222"/>
          <w:szCs w:val="33"/>
          <w:highlight w:val="yellow"/>
          <w:shd w:val="clear" w:color="auto" w:fill="FFFFFF"/>
        </w:rPr>
        <w:t>πρωτότοκον</w:t>
      </w:r>
      <w:r w:rsidRPr="00565E89">
        <w:rPr>
          <w:rStyle w:val="apple-converted-space"/>
          <w:rFonts w:ascii="Palatino Linotype" w:hAnsi="Palatino Linotype"/>
          <w:color w:val="222222"/>
          <w:szCs w:val="33"/>
          <w:highlight w:val="yellow"/>
          <w:shd w:val="clear" w:color="auto" w:fill="FFFFFF"/>
          <w:lang w:val="de-DE"/>
        </w:rPr>
        <w:t> </w:t>
      </w:r>
      <w:r w:rsidRPr="00565E89">
        <w:rPr>
          <w:rFonts w:ascii="Palatino Linotype" w:hAnsi="Palatino Linotype"/>
          <w:color w:val="222222"/>
          <w:szCs w:val="33"/>
          <w:highlight w:val="yellow"/>
          <w:shd w:val="clear" w:color="auto" w:fill="FFFFFF"/>
        </w:rPr>
        <w:t>οὔτε ἡ μητέρα ἐκείνη ἀποκτοῦσε ποτὲ</w:t>
      </w:r>
      <w:r w:rsidRPr="00565E89">
        <w:rPr>
          <w:rStyle w:val="apple-converted-space"/>
          <w:rFonts w:ascii="Palatino Linotype" w:hAnsi="Palatino Linotype"/>
          <w:color w:val="222222"/>
          <w:szCs w:val="33"/>
          <w:highlight w:val="yellow"/>
          <w:shd w:val="clear" w:color="auto" w:fill="FFFFFF"/>
          <w:lang w:val="de-DE"/>
        </w:rPr>
        <w:t> </w:t>
      </w:r>
      <w:r w:rsidRPr="00565E89">
        <w:rPr>
          <w:rFonts w:ascii="Palatino Linotype" w:hAnsi="Palatino Linotype"/>
          <w:iCs/>
          <w:color w:val="222222"/>
          <w:szCs w:val="33"/>
          <w:highlight w:val="yellow"/>
          <w:shd w:val="clear" w:color="auto" w:fill="FFFFFF"/>
        </w:rPr>
        <w:t>πρωτότοκον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ἀκόμη</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ἂν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γεννοῦσε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δέκα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ἄντρες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καὶ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δέκα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γυναῖκες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ἂν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πρῶτο</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ἀρσενικὸ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μιᾶς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γυναικὸς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πέθαινε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πρὶν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συμπληρώσῃ</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σαράντα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ἡμέρες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ζωῆς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οὔτε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αὐτὸ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λεγόταν</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πρωτότοκον</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color w:val="222222"/>
          <w:szCs w:val="33"/>
          <w:shd w:val="clear" w:color="auto" w:fill="FFFFFF"/>
        </w:rPr>
        <w:t>οὔτε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ἡ</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μητέρα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του</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ἀποκτοῦσε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ποτὲ</w:t>
      </w:r>
      <w:r>
        <w:rPr>
          <w:rFonts w:ascii="Palatino Linotype" w:hAnsi="Palatino Linotype"/>
          <w:color w:val="222222"/>
          <w:szCs w:val="33"/>
          <w:shd w:val="clear" w:color="auto" w:fill="FFFFFF"/>
        </w:rPr>
        <w:t xml:space="preserve"> </w:t>
      </w:r>
      <w:r w:rsidRPr="00D47469">
        <w:rPr>
          <w:rFonts w:ascii="Palatino Linotype" w:hAnsi="Palatino Linotype"/>
          <w:iCs/>
          <w:color w:val="222222"/>
          <w:szCs w:val="33"/>
          <w:shd w:val="clear" w:color="auto" w:fill="FFFFFF"/>
        </w:rPr>
        <w:t>πρωτότοκον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ἂν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γυναίκα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γυναίκα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ἱερέως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Λευΐτου</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κανένα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παιδί</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της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ἀρσενικὸ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θηλυκὸ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λεγόταν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ποτὲ</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πρωτότοκον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ἡ</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φυλὴ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Λευῒ</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εἶχαν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ποτὲ</w:t>
      </w:r>
      <w:r w:rsidRPr="00565E89">
        <w:rPr>
          <w:rFonts w:ascii="Palatino Linotype" w:hAnsi="Palatino Linotype"/>
          <w:color w:val="222222"/>
          <w:szCs w:val="33"/>
          <w:shd w:val="clear" w:color="auto" w:fill="FFFFFF"/>
        </w:rPr>
        <w:t xml:space="preserve"> </w:t>
      </w:r>
      <w:r w:rsidRPr="00D47469">
        <w:rPr>
          <w:rFonts w:ascii="Palatino Linotype" w:hAnsi="Palatino Linotype"/>
          <w:iCs/>
          <w:color w:val="222222"/>
          <w:szCs w:val="33"/>
          <w:shd w:val="clear" w:color="auto" w:fill="FFFFFF"/>
        </w:rPr>
        <w:t>πρωτότοκα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ἀπὸ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ἄλλη</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σκοπιὰ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οἱ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τῆς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φυλῆς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Λευῒ</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ὅλοι</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πρωτότοκοι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ἀκόμη</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ἂν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κανεὶς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εἰκοστὸ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τῆς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μητέρας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του</w:t>
      </w:r>
      <w:r w:rsidRPr="00565E89">
        <w:rPr>
          <w:rFonts w:ascii="Palatino Linotype" w:hAnsi="Palatino Linotype"/>
          <w:color w:val="222222"/>
          <w:szCs w:val="33"/>
          <w:shd w:val="clear" w:color="auto" w:fill="FFFFFF"/>
        </w:rPr>
        <w:t xml:space="preserve">. </w:t>
      </w:r>
      <w:r w:rsidRPr="00D47469">
        <w:rPr>
          <w:rFonts w:ascii="Palatino Linotype" w:hAnsi="Palatino Linotype"/>
          <w:b/>
          <w:color w:val="222222"/>
          <w:szCs w:val="33"/>
          <w:shd w:val="clear" w:color="auto" w:fill="FFFFFF"/>
        </w:rPr>
        <w:t>μόνο</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ἂν</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τὸ</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πρωτότοκο</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παιδὶ</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ἀνῆκε</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σ</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ἄλλη</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φυλὴ</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πλὴν</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τῆς</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τοῦ</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Λευῒ</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καὶ</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ἦταν</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ἀρσενικὸ</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καὶ</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συμπλήρωνε</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σαράντα</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μέρες</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ζωῆς</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λεγόταν</w:t>
      </w:r>
      <w:r w:rsidRPr="00D47469">
        <w:rPr>
          <w:rStyle w:val="apple-converted-space"/>
          <w:rFonts w:ascii="Palatino Linotype" w:hAnsi="Palatino Linotype"/>
          <w:b/>
          <w:color w:val="222222"/>
          <w:szCs w:val="33"/>
          <w:shd w:val="clear" w:color="auto" w:fill="FFFFFF"/>
          <w:lang w:val="de-DE"/>
        </w:rPr>
        <w:t> </w:t>
      </w:r>
      <w:r w:rsidRPr="00D47469">
        <w:rPr>
          <w:rFonts w:ascii="Palatino Linotype" w:hAnsi="Palatino Linotype"/>
          <w:b/>
          <w:iCs/>
          <w:color w:val="222222"/>
          <w:szCs w:val="33"/>
          <w:shd w:val="clear" w:color="auto" w:fill="FFFFFF"/>
        </w:rPr>
        <w:t>πρωτότοκον</w:t>
      </w:r>
      <w:r w:rsidRPr="00565E89">
        <w:rPr>
          <w:rFonts w:ascii="Palatino Linotype" w:hAnsi="Palatino Linotype"/>
          <w:b/>
          <w:iCs/>
          <w:color w:val="222222"/>
          <w:szCs w:val="33"/>
          <w:shd w:val="clear" w:color="auto" w:fill="FFFFFF"/>
        </w:rPr>
        <w:t>,</w:t>
      </w:r>
      <w:r w:rsidRPr="00D47469">
        <w:rPr>
          <w:rStyle w:val="apple-converted-space"/>
          <w:rFonts w:ascii="Palatino Linotype" w:hAnsi="Palatino Linotype"/>
          <w:b/>
          <w:color w:val="222222"/>
          <w:szCs w:val="33"/>
          <w:shd w:val="clear" w:color="auto" w:fill="FFFFFF"/>
          <w:lang w:val="de-DE"/>
        </w:rPr>
        <w:t> </w:t>
      </w:r>
      <w:r w:rsidRPr="00D47469">
        <w:rPr>
          <w:rFonts w:ascii="Palatino Linotype" w:hAnsi="Palatino Linotype"/>
          <w:b/>
          <w:color w:val="222222"/>
          <w:szCs w:val="33"/>
          <w:shd w:val="clear" w:color="auto" w:fill="FFFFFF"/>
        </w:rPr>
        <w:t>καὶ</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λεγόταν</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ἔτσι</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εἴτε</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εἶχε</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ἄλλ</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ἀδέρφια</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ἀρσενικὰ</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ἢ</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θηλυκά</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εἴτε</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ὄχι</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κι</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ὄχι</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μόνον</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οἱ</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ἄνθρωποι</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ἀλλὰ</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καὶ</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τὰ</w:t>
      </w:r>
      <w:r w:rsidRPr="00565E89">
        <w:rPr>
          <w:rFonts w:ascii="Palatino Linotype" w:hAnsi="Palatino Linotype"/>
          <w:b/>
          <w:color w:val="222222"/>
          <w:szCs w:val="33"/>
          <w:shd w:val="clear" w:color="auto" w:fill="FFFFFF"/>
        </w:rPr>
        <w:t xml:space="preserve"> </w:t>
      </w:r>
      <w:r w:rsidRPr="00D47469">
        <w:rPr>
          <w:rFonts w:ascii="Palatino Linotype" w:hAnsi="Palatino Linotype"/>
          <w:b/>
          <w:color w:val="222222"/>
          <w:szCs w:val="33"/>
          <w:shd w:val="clear" w:color="auto" w:fill="FFFFFF"/>
        </w:rPr>
        <w:t>ζῷα</w:t>
      </w:r>
      <w:r w:rsidRPr="00565E89">
        <w:rPr>
          <w:rFonts w:ascii="Palatino Linotype" w:hAnsi="Palatino Linotype"/>
          <w:b/>
          <w:color w:val="222222"/>
          <w:szCs w:val="33"/>
          <w:shd w:val="clear" w:color="auto" w:fill="FFFFFF"/>
        </w:rPr>
        <w:t>,</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πρωτότοκα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αὐτῶν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τῶν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προδιαγραφῶν</w:t>
      </w:r>
      <w:r w:rsidRPr="00565E89">
        <w:rPr>
          <w:rFonts w:ascii="Palatino Linotype" w:hAnsi="Palatino Linotype"/>
          <w:color w:val="222222"/>
          <w:szCs w:val="33"/>
          <w:shd w:val="clear" w:color="auto" w:fill="FFFFFF"/>
        </w:rPr>
        <w:t xml:space="preserve">, </w:t>
      </w:r>
      <w:r w:rsidRPr="00EB3400">
        <w:rPr>
          <w:rFonts w:ascii="Palatino Linotype" w:hAnsi="Palatino Linotype"/>
          <w:b/>
          <w:color w:val="222222"/>
          <w:szCs w:val="33"/>
          <w:shd w:val="clear" w:color="auto" w:fill="FFFFFF"/>
        </w:rPr>
        <w:t xml:space="preserve">ἦταν ἰδιοκτησία τοῦ ἱερατείου. καὶ σύμφωνα μὲ τὸ πρῶτο ἄρθρο τοῦ μωσαϊκοῦ Νόμου (Ἔξ 13,11-16), ἂν ἦταν ζῷα φαγώσιμα, παραδίνονταν στὸ ἱερατεῖο, ἂν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ζῷα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φαγώσιμα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ἀνταλλάσσονταν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μὲ</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φαγώσιμα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μὲ</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χρήματα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ζυγισμένα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καὶ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σεσημασμένα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τεμάχια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χρυσοῦ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ἀργύρου</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ἂν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ἄρρενα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ἀνθρώπων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παραδίδονταν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πάλι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ἱερατεῖο</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ὡς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δοῦλοι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καὶ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ἱερατεῖο</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πουλοῦσε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νὰ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εἰσπράξῃ</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ἀντίτιμό</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τους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οἱ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ἀγορασταὶ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οἱ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ἴδιοι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οἱ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γονεῖς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του</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ἀσφαλῶς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διότι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40 </w:t>
      </w:r>
      <w:r w:rsidRPr="00D47469">
        <w:rPr>
          <w:rFonts w:ascii="Palatino Linotype" w:hAnsi="Palatino Linotype"/>
          <w:color w:val="222222"/>
          <w:szCs w:val="33"/>
          <w:shd w:val="clear" w:color="auto" w:fill="FFFFFF"/>
        </w:rPr>
        <w:t>ἡμερῶν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οἱ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γονεῖς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ἐξαγόραζαν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πληρώνοντας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λύτρα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λύτρα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ἕνα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πρόβατο</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γιὰ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τοὺς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φτωχοὺς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ἕνα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ζεῦγος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τρυγόνων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περιστεριῶν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ὁ</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Ἰησοῦς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λοιπὸν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ὡς</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ἄρρεν</w:t>
      </w:r>
      <w:r w:rsidRPr="00D47469">
        <w:rPr>
          <w:rStyle w:val="apple-converted-space"/>
          <w:rFonts w:ascii="Palatino Linotype" w:hAnsi="Palatino Linotype"/>
          <w:iCs/>
          <w:color w:val="222222"/>
          <w:szCs w:val="33"/>
          <w:shd w:val="clear" w:color="auto" w:fill="FFFFFF"/>
          <w:lang w:val="de-DE"/>
        </w:rPr>
        <w:t> </w:t>
      </w:r>
      <w:r w:rsidRPr="00D47469">
        <w:rPr>
          <w:rFonts w:ascii="Palatino Linotype" w:hAnsi="Palatino Linotype"/>
          <w:iCs/>
          <w:color w:val="222222"/>
          <w:szCs w:val="33"/>
          <w:shd w:val="clear" w:color="auto" w:fill="FFFFFF"/>
        </w:rPr>
        <w:t>διανοῖγον</w:t>
      </w:r>
      <w:r w:rsidRPr="00D47469">
        <w:rPr>
          <w:rStyle w:val="apple-converted-space"/>
          <w:rFonts w:ascii="Palatino Linotype" w:hAnsi="Palatino Linotype"/>
          <w:iCs/>
          <w:color w:val="222222"/>
          <w:szCs w:val="33"/>
          <w:shd w:val="clear" w:color="auto" w:fill="FFFFFF"/>
          <w:lang w:val="de-DE"/>
        </w:rPr>
        <w:t> </w:t>
      </w:r>
      <w:r w:rsidRPr="00D47469">
        <w:rPr>
          <w:rFonts w:ascii="Palatino Linotype" w:hAnsi="Palatino Linotype"/>
          <w:iCs/>
          <w:color w:val="222222"/>
          <w:szCs w:val="33"/>
          <w:shd w:val="clear" w:color="auto" w:fill="FFFFFF"/>
        </w:rPr>
        <w:t>μήτραν</w:t>
      </w:r>
      <w:r w:rsidRPr="00D47469">
        <w:rPr>
          <w:rStyle w:val="apple-converted-space"/>
          <w:rFonts w:ascii="Palatino Linotype" w:hAnsi="Palatino Linotype"/>
          <w:iCs/>
          <w:color w:val="222222"/>
          <w:szCs w:val="33"/>
          <w:shd w:val="clear" w:color="auto" w:fill="FFFFFF"/>
          <w:lang w:val="de-DE"/>
        </w:rPr>
        <w:t> </w:t>
      </w:r>
      <w:r w:rsidRPr="00D47469">
        <w:rPr>
          <w:rFonts w:ascii="Palatino Linotype" w:hAnsi="Palatino Linotype"/>
          <w:iCs/>
          <w:color w:val="222222"/>
          <w:szCs w:val="33"/>
          <w:shd w:val="clear" w:color="auto" w:fill="FFFFFF"/>
        </w:rPr>
        <w:t>μητρὸς</w:t>
      </w:r>
      <w:r w:rsidRPr="00D47469">
        <w:rPr>
          <w:rStyle w:val="apple-converted-space"/>
          <w:rFonts w:ascii="Palatino Linotype" w:hAnsi="Palatino Linotype"/>
          <w:iCs/>
          <w:color w:val="222222"/>
          <w:szCs w:val="33"/>
          <w:shd w:val="clear" w:color="auto" w:fill="FFFFFF"/>
          <w:lang w:val="de-DE"/>
        </w:rPr>
        <w:t> </w:t>
      </w:r>
      <w:r w:rsidRPr="00D47469">
        <w:rPr>
          <w:rFonts w:ascii="Palatino Linotype" w:hAnsi="Palatino Linotype"/>
          <w:iCs/>
          <w:color w:val="222222"/>
          <w:szCs w:val="33"/>
          <w:shd w:val="clear" w:color="auto" w:fill="FFFFFF"/>
        </w:rPr>
        <w:t>αὐτοῦ</w:t>
      </w:r>
      <w:r w:rsidRPr="00D47469">
        <w:rPr>
          <w:rStyle w:val="apple-converted-space"/>
          <w:rFonts w:ascii="Palatino Linotype" w:hAnsi="Palatino Linotype"/>
          <w:color w:val="222222"/>
          <w:szCs w:val="33"/>
          <w:shd w:val="clear" w:color="auto" w:fill="FFFFFF"/>
          <w:lang w:val="de-DE"/>
        </w:rPr>
        <w:t> </w:t>
      </w:r>
      <w:r w:rsidRPr="00565E89">
        <w:rPr>
          <w:rFonts w:ascii="Palatino Linotype" w:hAnsi="Palatino Linotype"/>
          <w:color w:val="222222"/>
          <w:szCs w:val="33"/>
          <w:shd w:val="clear" w:color="auto" w:fill="FFFFFF"/>
        </w:rPr>
        <w:t>(</w:t>
      </w:r>
      <w:r w:rsidRPr="00D47469">
        <w:rPr>
          <w:rFonts w:ascii="Palatino Linotype" w:hAnsi="Palatino Linotype"/>
          <w:color w:val="222222"/>
          <w:szCs w:val="33"/>
          <w:shd w:val="clear" w:color="auto" w:fill="FFFFFF"/>
        </w:rPr>
        <w:t>Ἔξ</w:t>
      </w:r>
      <w:r w:rsidRPr="00565E89">
        <w:rPr>
          <w:rFonts w:ascii="Palatino Linotype" w:hAnsi="Palatino Linotype"/>
          <w:color w:val="222222"/>
          <w:szCs w:val="33"/>
          <w:shd w:val="clear" w:color="auto" w:fill="FFFFFF"/>
        </w:rPr>
        <w:t xml:space="preserve"> 13,15˙ </w:t>
      </w:r>
      <w:r w:rsidRPr="00D47469">
        <w:rPr>
          <w:rFonts w:ascii="Palatino Linotype" w:hAnsi="Palatino Linotype"/>
          <w:color w:val="222222"/>
          <w:szCs w:val="33"/>
          <w:shd w:val="clear" w:color="auto" w:fill="FFFFFF"/>
        </w:rPr>
        <w:t>Λκ</w:t>
      </w:r>
      <w:r w:rsidRPr="00565E89">
        <w:rPr>
          <w:rFonts w:ascii="Palatino Linotype" w:hAnsi="Palatino Linotype"/>
          <w:color w:val="222222"/>
          <w:szCs w:val="33"/>
          <w:shd w:val="clear" w:color="auto" w:fill="FFFFFF"/>
        </w:rPr>
        <w:t xml:space="preserve"> 2,23-24) </w:t>
      </w:r>
      <w:r w:rsidRPr="00D47469">
        <w:rPr>
          <w:rFonts w:ascii="Palatino Linotype" w:hAnsi="Palatino Linotype"/>
          <w:color w:val="222222"/>
          <w:szCs w:val="33"/>
          <w:shd w:val="clear" w:color="auto" w:fill="FFFFFF"/>
        </w:rPr>
        <w:t>παραδόθηκε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τὴν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τεσσαρακοστὴ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ἡμέρα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ναὸ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ἀμέσως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ἐξαγοράστηκε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ἕνα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ζεῦγος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περιστεριῶν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ὁ</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ἀπόστολος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Παῦλος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ἀργότερα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λέει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ἀλληγορικῶς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ὅλους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τοὺς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Χριστιανοὺς</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ἐκκλησίαν</w:t>
      </w:r>
      <w:r w:rsidRPr="00D47469">
        <w:rPr>
          <w:rStyle w:val="apple-converted-space"/>
          <w:rFonts w:ascii="Palatino Linotype" w:hAnsi="Palatino Linotype"/>
          <w:iCs/>
          <w:color w:val="222222"/>
          <w:szCs w:val="33"/>
          <w:shd w:val="clear" w:color="auto" w:fill="FFFFFF"/>
          <w:lang w:val="de-DE"/>
        </w:rPr>
        <w:t> </w:t>
      </w:r>
      <w:r w:rsidRPr="00D47469">
        <w:rPr>
          <w:rFonts w:ascii="Palatino Linotype" w:hAnsi="Palatino Linotype"/>
          <w:iCs/>
          <w:color w:val="222222"/>
          <w:szCs w:val="33"/>
          <w:shd w:val="clear" w:color="auto" w:fill="FFFFFF"/>
        </w:rPr>
        <w:t>πρωτοτόκων</w:t>
      </w:r>
      <w:r w:rsidRPr="00D47469">
        <w:rPr>
          <w:rStyle w:val="apple-converted-space"/>
          <w:rFonts w:ascii="Palatino Linotype" w:hAnsi="Palatino Linotype"/>
          <w:iCs/>
          <w:color w:val="222222"/>
          <w:szCs w:val="33"/>
          <w:shd w:val="clear" w:color="auto" w:fill="FFFFFF"/>
          <w:lang w:val="de-DE"/>
        </w:rPr>
        <w:t> </w:t>
      </w:r>
      <w:r w:rsidRPr="00D47469">
        <w:rPr>
          <w:rFonts w:ascii="Palatino Linotype" w:hAnsi="Palatino Linotype"/>
          <w:iCs/>
          <w:color w:val="222222"/>
          <w:szCs w:val="33"/>
          <w:shd w:val="clear" w:color="auto" w:fill="FFFFFF"/>
        </w:rPr>
        <w:t>ἀπογεγραμμένων</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ἐνοὐρανοῖς</w:t>
      </w:r>
      <w:r>
        <w:rPr>
          <w:rFonts w:ascii="Palatino Linotype" w:hAnsi="Palatino Linotype"/>
          <w:iCs/>
          <w:color w:val="222222"/>
          <w:szCs w:val="33"/>
          <w:shd w:val="clear" w:color="auto" w:fill="FFFFFF"/>
        </w:rPr>
        <w:t xml:space="preserve"> </w:t>
      </w:r>
      <w:r w:rsidRPr="00565E89">
        <w:rPr>
          <w:rFonts w:ascii="Palatino Linotype" w:hAnsi="Palatino Linotype"/>
          <w:color w:val="222222"/>
          <w:szCs w:val="33"/>
          <w:shd w:val="clear" w:color="auto" w:fill="FFFFFF"/>
        </w:rPr>
        <w:t>(</w:t>
      </w:r>
      <w:r w:rsidRPr="00D47469">
        <w:rPr>
          <w:rFonts w:ascii="Palatino Linotype" w:hAnsi="Palatino Linotype"/>
          <w:color w:val="222222"/>
          <w:szCs w:val="33"/>
          <w:shd w:val="clear" w:color="auto" w:fill="FFFFFF"/>
        </w:rPr>
        <w:t>Ἑβ</w:t>
      </w:r>
      <w:r w:rsidRPr="00565E89">
        <w:rPr>
          <w:rFonts w:ascii="Palatino Linotype" w:hAnsi="Palatino Linotype"/>
          <w:color w:val="222222"/>
          <w:szCs w:val="33"/>
          <w:shd w:val="clear" w:color="auto" w:fill="FFFFFF"/>
        </w:rPr>
        <w:t xml:space="preserve"> 12,23), </w:t>
      </w:r>
      <w:r w:rsidRPr="00D47469">
        <w:rPr>
          <w:rFonts w:ascii="Palatino Linotype" w:hAnsi="Palatino Linotype"/>
          <w:color w:val="222222"/>
          <w:szCs w:val="33"/>
          <w:shd w:val="clear" w:color="auto" w:fill="FFFFFF"/>
        </w:rPr>
        <w:t>ποὺ</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ἐξαγοράστηκαν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μὲ</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αἷμα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Χριστοῦ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ἀσφαλῶς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ὁ</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ἴδιος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ὁ</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Χριστὸς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ὡς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Ἰσραηλίτης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ἦταν</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πρωτότοκος</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color w:val="222222"/>
          <w:szCs w:val="33"/>
          <w:shd w:val="clear" w:color="auto" w:fill="FFFFFF"/>
        </w:rPr>
        <w:t>καὶ</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τυπικά</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στὴ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βιβλικὴ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φρασεολογία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αὐτὸ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ἔχει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καμμιὰ</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ἀπολύτως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σχέσι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μὲ</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ἂν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εἶχε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ἢ</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εἶχε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ἄλλα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ἀδέρφια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ὅσοι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ἀπὸ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χαρακτηρισμὸ</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Ἰησοῦ</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ὡς</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iCs/>
          <w:color w:val="222222"/>
          <w:szCs w:val="33"/>
          <w:shd w:val="clear" w:color="auto" w:fill="FFFFFF"/>
        </w:rPr>
        <w:t>πρωτοτόκου</w:t>
      </w:r>
      <w:r w:rsidRPr="00D47469">
        <w:rPr>
          <w:rStyle w:val="apple-converted-space"/>
          <w:rFonts w:ascii="Palatino Linotype" w:hAnsi="Palatino Linotype"/>
          <w:color w:val="222222"/>
          <w:szCs w:val="33"/>
          <w:shd w:val="clear" w:color="auto" w:fill="FFFFFF"/>
          <w:lang w:val="de-DE"/>
        </w:rPr>
        <w:t> </w:t>
      </w:r>
      <w:r w:rsidRPr="00D47469">
        <w:rPr>
          <w:rFonts w:ascii="Palatino Linotype" w:hAnsi="Palatino Linotype"/>
          <w:color w:val="222222"/>
          <w:szCs w:val="33"/>
          <w:shd w:val="clear" w:color="auto" w:fill="FFFFFF"/>
        </w:rPr>
        <w:t>τῆς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Μαρίας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Μθ</w:t>
      </w:r>
      <w:r w:rsidRPr="00565E89">
        <w:rPr>
          <w:rFonts w:ascii="Palatino Linotype" w:hAnsi="Palatino Linotype"/>
          <w:color w:val="222222"/>
          <w:szCs w:val="33"/>
          <w:shd w:val="clear" w:color="auto" w:fill="FFFFFF"/>
        </w:rPr>
        <w:t xml:space="preserve"> 1,25˙ </w:t>
      </w:r>
      <w:r w:rsidRPr="00D47469">
        <w:rPr>
          <w:rFonts w:ascii="Palatino Linotype" w:hAnsi="Palatino Linotype"/>
          <w:color w:val="222222"/>
          <w:szCs w:val="33"/>
          <w:shd w:val="clear" w:color="auto" w:fill="FFFFFF"/>
        </w:rPr>
        <w:t>Λκ</w:t>
      </w:r>
      <w:r w:rsidRPr="00565E89">
        <w:rPr>
          <w:rFonts w:ascii="Palatino Linotype" w:hAnsi="Palatino Linotype"/>
          <w:color w:val="222222"/>
          <w:szCs w:val="33"/>
          <w:shd w:val="clear" w:color="auto" w:fill="FFFFFF"/>
        </w:rPr>
        <w:t xml:space="preserve"> 2,7) </w:t>
      </w:r>
      <w:r w:rsidRPr="00D47469">
        <w:rPr>
          <w:rFonts w:ascii="Palatino Linotype" w:hAnsi="Palatino Linotype"/>
          <w:color w:val="222222"/>
          <w:szCs w:val="33"/>
          <w:shd w:val="clear" w:color="auto" w:fill="FFFFFF"/>
        </w:rPr>
        <w:t>συμπέραναν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ὅτι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ἡ</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Μαρία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εἶχε</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κι</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ἄλλα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παιδιά</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ἔκαναν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ἕνα</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χοντροκομμένο</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λάθος</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ἐπειδὴ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δὲν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ἤξεραν</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τὴ</w:t>
      </w:r>
      <w:r w:rsidRPr="00565E89">
        <w:rPr>
          <w:rFonts w:ascii="Palatino Linotype" w:hAnsi="Palatino Linotype"/>
          <w:color w:val="222222"/>
          <w:szCs w:val="33"/>
          <w:shd w:val="clear" w:color="auto" w:fill="FFFFFF"/>
        </w:rPr>
        <w:t xml:space="preserve"> </w:t>
      </w:r>
      <w:r w:rsidRPr="00D47469">
        <w:rPr>
          <w:rFonts w:ascii="Palatino Linotype" w:hAnsi="Palatino Linotype"/>
          <w:color w:val="222222"/>
          <w:szCs w:val="33"/>
          <w:shd w:val="clear" w:color="auto" w:fill="FFFFFF"/>
        </w:rPr>
        <w:t>Βίβλο</w:t>
      </w:r>
      <w:r w:rsidRPr="00565E89">
        <w:rPr>
          <w:rFonts w:ascii="Palatino Linotype" w:hAnsi="Palatino Linotype"/>
          <w:color w:val="222222"/>
          <w:szCs w:val="33"/>
          <w:shd w:val="clear" w:color="auto" w:fill="FFFFFF"/>
        </w:rPr>
        <w:t xml:space="preserve">˙ </w:t>
      </w:r>
    </w:p>
    <w:p w:rsidR="002F4B4F" w:rsidRPr="00F329FD" w:rsidRDefault="002F4B4F" w:rsidP="002F4B4F">
      <w:pPr>
        <w:pStyle w:val="a7"/>
        <w:numPr>
          <w:ilvl w:val="0"/>
          <w:numId w:val="8"/>
        </w:numPr>
        <w:jc w:val="both"/>
        <w:rPr>
          <w:rFonts w:ascii="Palatino Linotype" w:hAnsi="Palatino Linotype"/>
          <w:b/>
        </w:rPr>
      </w:pPr>
      <w:r w:rsidRPr="00F329FD">
        <w:rPr>
          <w:rFonts w:ascii="Palatino Linotype" w:hAnsi="Palatino Linotype"/>
          <w:b/>
          <w:sz w:val="24"/>
        </w:rPr>
        <w:t xml:space="preserve">Η σημασία της </w:t>
      </w:r>
      <w:r>
        <w:rPr>
          <w:rFonts w:ascii="Palatino Linotype" w:hAnsi="Palatino Linotype"/>
          <w:b/>
          <w:sz w:val="24"/>
        </w:rPr>
        <w:t xml:space="preserve">επώδυνης και αιματηρής </w:t>
      </w:r>
      <w:r w:rsidRPr="00F329FD">
        <w:rPr>
          <w:rFonts w:ascii="Palatino Linotype" w:hAnsi="Palatino Linotype"/>
          <w:b/>
          <w:sz w:val="24"/>
        </w:rPr>
        <w:t>περιτομής</w:t>
      </w:r>
    </w:p>
    <w:p w:rsidR="002F4B4F" w:rsidRDefault="002F4B4F" w:rsidP="002F4B4F">
      <w:pPr>
        <w:jc w:val="both"/>
        <w:rPr>
          <w:rFonts w:ascii="Palatino Linotype" w:hAnsi="Palatino Linotype"/>
          <w:color w:val="000000"/>
        </w:rPr>
      </w:pPr>
      <w:r w:rsidRPr="0099795B">
        <w:rPr>
          <w:bCs/>
          <w:spacing w:val="20"/>
        </w:rPr>
        <w:lastRenderedPageBreak/>
        <w:t>Γιοακίμ</w:t>
      </w:r>
      <w:r w:rsidRPr="004B597E">
        <w:rPr>
          <w:bCs/>
          <w:spacing w:val="20"/>
        </w:rPr>
        <w:t xml:space="preserve"> </w:t>
      </w:r>
      <w:r w:rsidRPr="0099795B">
        <w:rPr>
          <w:bCs/>
          <w:spacing w:val="20"/>
        </w:rPr>
        <w:t>Γνίλκα</w:t>
      </w:r>
      <w:r w:rsidRPr="004B597E">
        <w:rPr>
          <w:rStyle w:val="a9"/>
          <w:rFonts w:ascii="Arial" w:hAnsi="Arial" w:cs="Arial"/>
        </w:rPr>
        <w:t xml:space="preserve">, </w:t>
      </w:r>
      <w:r w:rsidRPr="004B597E">
        <w:rPr>
          <w:rFonts w:ascii="Palatino Linotype" w:hAnsi="Palatino Linotype"/>
          <w:bCs/>
          <w:i/>
        </w:rPr>
        <w:t>Χριστιανισμός και Ισλάμ. Μια</w:t>
      </w:r>
      <w:r w:rsidRPr="004B597E">
        <w:rPr>
          <w:rFonts w:ascii="Palatino Linotype" w:hAnsi="Palatino Linotype"/>
          <w:bCs/>
          <w:i/>
          <w:lang w:val="de-DE"/>
        </w:rPr>
        <w:t xml:space="preserve"> </w:t>
      </w:r>
      <w:r w:rsidRPr="004B597E">
        <w:rPr>
          <w:rFonts w:ascii="Palatino Linotype" w:hAnsi="Palatino Linotype"/>
          <w:bCs/>
          <w:i/>
        </w:rPr>
        <w:t>νέα</w:t>
      </w:r>
      <w:r w:rsidRPr="004B597E">
        <w:rPr>
          <w:rFonts w:ascii="Palatino Linotype" w:hAnsi="Palatino Linotype"/>
          <w:bCs/>
          <w:i/>
          <w:lang w:val="de-DE"/>
        </w:rPr>
        <w:t xml:space="preserve"> </w:t>
      </w:r>
      <w:r w:rsidRPr="004B597E">
        <w:rPr>
          <w:rFonts w:ascii="Palatino Linotype" w:hAnsi="Palatino Linotype"/>
          <w:bCs/>
          <w:i/>
        </w:rPr>
        <w:t>Προσέγγιση</w:t>
      </w:r>
      <w:r w:rsidRPr="004B597E">
        <w:rPr>
          <w:rFonts w:ascii="Palatino Linotype" w:hAnsi="Palatino Linotype"/>
          <w:bCs/>
          <w:lang w:val="de-DE"/>
        </w:rPr>
        <w:t xml:space="preserve"> </w:t>
      </w:r>
      <w:r w:rsidRPr="004B597E">
        <w:rPr>
          <w:lang w:val="de-DE"/>
        </w:rPr>
        <w:t>[=Joachim Gnilka,</w:t>
      </w:r>
      <w:r w:rsidRPr="004B597E">
        <w:rPr>
          <w:bCs/>
          <w:lang w:val="de-DE"/>
        </w:rPr>
        <w:t xml:space="preserve"> </w:t>
      </w:r>
      <w:r w:rsidRPr="004B597E">
        <w:rPr>
          <w:bCs/>
          <w:i/>
          <w:lang w:val="de-DE"/>
        </w:rPr>
        <w:t>Bibel und Koran</w:t>
      </w:r>
      <w:r w:rsidRPr="004B597E">
        <w:rPr>
          <w:i/>
          <w:lang w:val="de-DE"/>
        </w:rPr>
        <w:t xml:space="preserve"> : was sie verbindet, was sie trennt</w:t>
      </w:r>
      <w:r w:rsidRPr="004B597E">
        <w:rPr>
          <w:lang w:val="de-DE"/>
        </w:rPr>
        <w:t>, Freiburg im Breisgau [u.a.] : Herder, 2007</w:t>
      </w:r>
      <w:r w:rsidRPr="004B597E">
        <w:rPr>
          <w:vertAlign w:val="superscript"/>
          <w:lang w:val="de-DE"/>
        </w:rPr>
        <w:t>6</w:t>
      </w:r>
      <w:r w:rsidRPr="004B597E">
        <w:rPr>
          <w:lang w:val="de-DE"/>
        </w:rPr>
        <w:t xml:space="preserve">], </w:t>
      </w:r>
      <w:r>
        <w:t>Μτφρ</w:t>
      </w:r>
      <w:r w:rsidRPr="004B597E">
        <w:rPr>
          <w:lang w:val="de-DE"/>
        </w:rPr>
        <w:t xml:space="preserve">. </w:t>
      </w:r>
      <w:r>
        <w:t>Σωτ</w:t>
      </w:r>
      <w:r w:rsidRPr="004B597E">
        <w:rPr>
          <w:lang w:val="de-DE"/>
        </w:rPr>
        <w:t xml:space="preserve">. </w:t>
      </w:r>
      <w:r>
        <w:t xml:space="preserve">Δεσπότης, </w:t>
      </w:r>
      <w:r w:rsidRPr="0099795B">
        <w:t>Αθήνα</w:t>
      </w:r>
      <w:r w:rsidRPr="00014098">
        <w:t xml:space="preserve">: </w:t>
      </w:r>
      <w:r>
        <w:t>Ουρανός</w:t>
      </w:r>
      <w:r w:rsidRPr="00014098">
        <w:t xml:space="preserve"> 2009</w:t>
      </w:r>
      <w:r>
        <w:t>, 295-296</w:t>
      </w:r>
    </w:p>
    <w:p w:rsidR="002F4B4F" w:rsidRPr="00EB3400" w:rsidRDefault="002F4B4F" w:rsidP="002F4B4F">
      <w:pPr>
        <w:jc w:val="both"/>
        <w:rPr>
          <w:rFonts w:ascii="Palatino Linotype" w:hAnsi="Palatino Linotype"/>
          <w:color w:val="000000"/>
        </w:rPr>
      </w:pPr>
      <w:r>
        <w:rPr>
          <w:rFonts w:ascii="Palatino Linotype" w:hAnsi="Palatino Linotype"/>
          <w:color w:val="000000"/>
        </w:rPr>
        <w:t xml:space="preserve">.Πρόκειται για ένα αρχαίο τελετουργικό το οποίο συναντάμε στην αρχαιότητα σε πολλούς λαούς και μέχρι σήμερα δε σχετίζεται μόνο στους Ιουδαίους. Ο </w:t>
      </w:r>
      <w:r w:rsidRPr="007739D6">
        <w:rPr>
          <w:rFonts w:ascii="Palatino Linotype" w:hAnsi="Palatino Linotype"/>
          <w:caps/>
          <w:color w:val="000000"/>
        </w:rPr>
        <w:t>η</w:t>
      </w:r>
      <w:r>
        <w:rPr>
          <w:rFonts w:ascii="Palatino Linotype" w:hAnsi="Palatino Linotype"/>
          <w:color w:val="000000"/>
        </w:rPr>
        <w:t>ρόδοτος (2, 104) απαριθμεί λαούς που εφαρμόζουν αυτό το έθιμο. Ουσιαστικά σχετίζεται με την αφαίρεση της ακροποσθίας</w:t>
      </w:r>
      <w:r>
        <w:rPr>
          <w:rStyle w:val="a4"/>
          <w:rFonts w:ascii="Palatino Linotype" w:hAnsi="Palatino Linotype"/>
          <w:color w:val="000000"/>
        </w:rPr>
        <w:footnoteReference w:id="14"/>
      </w:r>
      <w:r>
        <w:rPr>
          <w:rFonts w:ascii="Palatino Linotype" w:hAnsi="Palatino Linotype"/>
          <w:color w:val="000000"/>
        </w:rPr>
        <w:t xml:space="preserve"> και συνδέεται με την κένωση αίματος</w:t>
      </w:r>
      <w:r>
        <w:rPr>
          <w:rFonts w:ascii="Palatino Linotype" w:hAnsi="Palatino Linotype"/>
          <w:color w:val="000000"/>
          <w:vertAlign w:val="superscript"/>
        </w:rPr>
        <w:t>22</w:t>
      </w:r>
      <w:r>
        <w:rPr>
          <w:rFonts w:ascii="Palatino Linotype" w:hAnsi="Palatino Linotype"/>
          <w:color w:val="000000"/>
        </w:rPr>
        <w:t xml:space="preserve">. </w:t>
      </w:r>
      <w:r w:rsidRPr="007739D6">
        <w:rPr>
          <w:rFonts w:ascii="Palatino Linotype" w:hAnsi="Palatino Linotype"/>
          <w:caps/>
          <w:color w:val="000000"/>
        </w:rPr>
        <w:t>ο</w:t>
      </w:r>
      <w:r>
        <w:rPr>
          <w:rFonts w:ascii="Palatino Linotype" w:hAnsi="Palatino Linotype"/>
          <w:color w:val="000000"/>
        </w:rPr>
        <w:t>ι αρχαϊκές ερμηνείες, που δεν είναι δυνατόν να αναλύσουμε, είναι ποικίλες: θυσία απολύτρωσης, έθιμο εφηβείας, σημείο της φυλής, αποτρεπτικό έθιμο</w:t>
      </w:r>
      <w:r>
        <w:rPr>
          <w:rFonts w:ascii="Palatino Linotype" w:hAnsi="Palatino Linotype"/>
          <w:color w:val="000000"/>
          <w:vertAlign w:val="superscript"/>
        </w:rPr>
        <w:t>23</w:t>
      </w:r>
      <w:r>
        <w:rPr>
          <w:rFonts w:ascii="Palatino Linotype" w:hAnsi="Palatino Linotype"/>
          <w:color w:val="000000"/>
        </w:rPr>
        <w:t>. Πρέπει να μνημονευθεί το χωρίο Εξ. 4, 24-26</w:t>
      </w:r>
      <w:r>
        <w:rPr>
          <w:rStyle w:val="a4"/>
          <w:rFonts w:ascii="Palatino Linotype" w:hAnsi="Palatino Linotype"/>
          <w:color w:val="000000"/>
        </w:rPr>
        <w:footnoteReference w:id="15"/>
      </w:r>
      <w:r>
        <w:rPr>
          <w:rFonts w:ascii="Palatino Linotype" w:hAnsi="Palatino Linotype"/>
          <w:color w:val="000000"/>
        </w:rPr>
        <w:t xml:space="preserve"> που συνιστά πιθανόν την αρχαιότερη σχετική μαρτυρία της Π.Δ. Από αυτό συμπεραίνεται ότι η περιτομή θεωρούνταν θυσία του γαμπρού με τη μετοχή της νύφης – ίσως τη γαμήλια νύχτα-. Η Σεπφώρα, η γυναίκα του Μωυσή, αναφέρει: </w:t>
      </w:r>
      <w:r w:rsidRPr="003E59BF">
        <w:rPr>
          <w:rFonts w:ascii="Palatino Linotype" w:hAnsi="Palatino Linotype" w:cs="Palatino Linotype"/>
          <w:i/>
          <w:lang w:bidi="he-IL"/>
        </w:rPr>
        <w:t>Σύζυγος αίματος είσαι για μένα.</w:t>
      </w:r>
      <w:r w:rsidRPr="003E59BF">
        <w:rPr>
          <w:rFonts w:ascii="Palatino Linotype" w:hAnsi="Palatino Linotype" w:cs="Palatino Linotype"/>
          <w:lang w:bidi="he-IL"/>
        </w:rPr>
        <w:t xml:space="preserve"> Με τον τρόπο αυτό λυτρώνεται ο νυμφίος από το νυκτερινό δαίμονα.</w:t>
      </w:r>
    </w:p>
    <w:p w:rsidR="002F4B4F" w:rsidRDefault="002F4B4F" w:rsidP="002F4B4F">
      <w:pPr>
        <w:jc w:val="both"/>
        <w:rPr>
          <w:rFonts w:ascii="Palatino Linotype" w:hAnsi="Palatino Linotype" w:cs="Palatino Linotype"/>
          <w:lang w:bidi="he-IL"/>
        </w:rPr>
      </w:pPr>
      <w:r>
        <w:rPr>
          <w:rFonts w:ascii="Palatino Linotype" w:hAnsi="Palatino Linotype" w:cs="Palatino Linotype"/>
          <w:lang w:bidi="he-IL"/>
        </w:rPr>
        <w:t>Έχοντας μετατραπεί σε σημείο της διαθήκης, η περιτομή στο Γεν. 17, 1-27 γίνεται απαραίτητη προϋπόθεση της σύναψης της Διαθήκης του Γιαχβέ με το λαό Του. Ο ισχυρός Θεός (</w:t>
      </w:r>
      <w:r>
        <w:rPr>
          <w:rFonts w:ascii="Palatino Linotype" w:hAnsi="Palatino Linotype" w:cs="Palatino Linotype"/>
          <w:lang w:val="en-US" w:bidi="he-IL"/>
        </w:rPr>
        <w:t>El</w:t>
      </w:r>
      <w:r w:rsidRPr="003E59BF">
        <w:rPr>
          <w:rFonts w:ascii="Palatino Linotype" w:hAnsi="Palatino Linotype" w:cs="Palatino Linotype"/>
          <w:lang w:bidi="he-IL"/>
        </w:rPr>
        <w:t xml:space="preserve"> </w:t>
      </w:r>
      <w:r>
        <w:rPr>
          <w:rFonts w:ascii="Palatino Linotype" w:hAnsi="Palatino Linotype" w:cs="Palatino Linotype"/>
          <w:lang w:val="en-US" w:bidi="he-IL"/>
        </w:rPr>
        <w:t>Schaddaj</w:t>
      </w:r>
      <w:r w:rsidRPr="003E59BF">
        <w:rPr>
          <w:rFonts w:ascii="Palatino Linotype" w:hAnsi="Palatino Linotype" w:cs="Palatino Linotype"/>
          <w:lang w:bidi="he-IL"/>
        </w:rPr>
        <w:t>)</w:t>
      </w:r>
      <w:r>
        <w:rPr>
          <w:rFonts w:ascii="Palatino Linotype" w:hAnsi="Palatino Linotype" w:cs="Palatino Linotype"/>
          <w:lang w:bidi="he-IL"/>
        </w:rPr>
        <w:t xml:space="preserve"> διακηρύσσει ότι θέλει να συνάψει διαθήκη με τον Αβραάμ. Κατά τη σύναψη αυτής, ο Πατριάρχης λαμβάνει την υπόσχεση ότι θα γίνει πατέρας πολλών λαών και βασιλέων και θα λάβει ως αιώνια κληρονομιά ολόκληρη τη γη Χαναάν. Η περιτομή γίνεται σημείο της Διαθήκης και πρέπει να επιτελείται όταν το νεογέννητο βρέφος είναι οκτώ ημερών. </w:t>
      </w:r>
      <w:r w:rsidRPr="00EB3400">
        <w:rPr>
          <w:rFonts w:ascii="Palatino Linotype" w:hAnsi="Palatino Linotype" w:cs="Palatino Linotype"/>
          <w:b/>
          <w:lang w:bidi="he-IL"/>
        </w:rPr>
        <w:t>Όποιος την αρνείται, διασπά τη διαθήκη και χάνει τη ζωή του</w:t>
      </w:r>
      <w:r>
        <w:rPr>
          <w:rFonts w:ascii="Palatino Linotype" w:hAnsi="Palatino Linotype" w:cs="Palatino Linotype"/>
          <w:lang w:bidi="he-IL"/>
        </w:rPr>
        <w:t>. Στην Π.Δ. η περιτομή πλαισιώνεται από επαγγελίες ευλογίας (κατοχή γης, πολυάριθμοι απόγονοι).</w:t>
      </w:r>
    </w:p>
    <w:p w:rsidR="002F4B4F" w:rsidRDefault="002F4B4F" w:rsidP="002F4B4F">
      <w:pPr>
        <w:jc w:val="both"/>
        <w:rPr>
          <w:rFonts w:ascii="Palatino Linotype" w:hAnsi="Palatino Linotype" w:cs="Palatino Linotype"/>
          <w:lang w:bidi="he-IL"/>
        </w:rPr>
      </w:pPr>
      <w:r>
        <w:rPr>
          <w:rFonts w:ascii="Palatino Linotype" w:hAnsi="Palatino Linotype" w:cs="Palatino Linotype"/>
          <w:lang w:bidi="he-IL"/>
        </w:rPr>
        <w:t>Κατά το πέρασμα των χρόνων προστέθηκαν ή ήλθαν στο προσκήνιο και άλλες σημασίες. Κατά την Εξορία η περιτομή γίνεται το χαρακτηριστικό σημείο των Ισραηλιτών, αφού οι Ασσύριοι και οι Βαβυλώνιοι δεν την γνώριζαν. Κατά την περίοδο της ελληνο-σελευκίδειας κατοχής της Παλαιστίνης (2</w:t>
      </w:r>
      <w:r w:rsidRPr="00111D6C">
        <w:rPr>
          <w:rFonts w:ascii="Palatino Linotype" w:hAnsi="Palatino Linotype" w:cs="Palatino Linotype"/>
          <w:vertAlign w:val="superscript"/>
          <w:lang w:bidi="he-IL"/>
        </w:rPr>
        <w:t>ος</w:t>
      </w:r>
      <w:r>
        <w:rPr>
          <w:rFonts w:ascii="Palatino Linotype" w:hAnsi="Palatino Linotype" w:cs="Palatino Linotype"/>
          <w:lang w:bidi="he-IL"/>
        </w:rPr>
        <w:t xml:space="preserve"> αι. π.Χ.) έγινε σημείο της Ομολογίας. Μαζί με άλλα έθιμα της ιουδαϊκής θρησκείας –θυσία του Ναού, εορτή του Σαββάτου- απαγορεύτηκε με την απειλή του θανάτου (Α’ Μακ. 1, 41-64). Η αναστάτωση στο λαό ήταν μεγάλη και έτσι προκλήθηκε η επανάσταση των Μακαβαίων. Μερικοί βέβαια συνέπλευσαν με τους Έλληνες και προχώρησαν στον </w:t>
      </w:r>
      <w:r w:rsidRPr="00205D00">
        <w:rPr>
          <w:rFonts w:ascii="Palatino Linotype" w:hAnsi="Palatino Linotype" w:cs="Palatino Linotype"/>
          <w:i/>
          <w:lang w:bidi="he-IL"/>
        </w:rPr>
        <w:t>επισπασμό</w:t>
      </w:r>
      <w:r>
        <w:rPr>
          <w:rFonts w:ascii="Palatino Linotype" w:hAnsi="Palatino Linotype" w:cs="Palatino Linotype"/>
          <w:lang w:bidi="he-IL"/>
        </w:rPr>
        <w:t xml:space="preserve"> (Α’Μακ. 1, 15).</w:t>
      </w:r>
    </w:p>
    <w:p w:rsidR="002F4B4F" w:rsidRDefault="002F4B4F" w:rsidP="002F4B4F">
      <w:pPr>
        <w:jc w:val="both"/>
        <w:rPr>
          <w:rFonts w:ascii="Palatino Linotype" w:hAnsi="Palatino Linotype" w:cs="Palatino Linotype"/>
          <w:lang w:bidi="he-IL"/>
        </w:rPr>
      </w:pPr>
      <w:r>
        <w:rPr>
          <w:rFonts w:ascii="Palatino Linotype" w:hAnsi="Palatino Linotype" w:cs="Palatino Linotype"/>
          <w:lang w:bidi="he-IL"/>
        </w:rPr>
        <w:t>Στους Έλληνες και Ρωμαίους το έθιμο αυτό φαινόταν αλλόκοτο και μάλιστα αποκρουστικό. Γι’ αυτό και οι Ιουδαίοι που ζούσαν στην Διασπορά, όπως ο Φίλων ο Αλεξανδρεύς</w:t>
      </w:r>
      <w:r>
        <w:rPr>
          <w:rFonts w:ascii="Palatino Linotype" w:hAnsi="Palatino Linotype" w:cs="Palatino Linotype"/>
          <w:vertAlign w:val="superscript"/>
          <w:lang w:bidi="he-IL"/>
        </w:rPr>
        <w:t>24</w:t>
      </w:r>
      <w:r>
        <w:rPr>
          <w:rFonts w:ascii="Palatino Linotype" w:hAnsi="Palatino Linotype" w:cs="Palatino Linotype"/>
          <w:lang w:bidi="he-IL"/>
        </w:rPr>
        <w:t xml:space="preserve">, επεχείρησαν μέσω λογικών επιχειρημάτων να καταστήσουν οικεία στους εθνικούς αυτά τα έθιμα. Έτσι ισχυρίστηκαν ότι αποτρέπονται ασθένειες, επιβοηθείται η γονιμότητα, βελτιώνεται η καθαρότητα/υγιεινή του σώματος, υπενθυμίζοντας το γεγονός ότι οι </w:t>
      </w:r>
      <w:r w:rsidRPr="00D13074">
        <w:rPr>
          <w:rFonts w:ascii="Palatino Linotype" w:hAnsi="Palatino Linotype" w:cs="Palatino Linotype"/>
          <w:caps/>
          <w:lang w:bidi="he-IL"/>
        </w:rPr>
        <w:t>α</w:t>
      </w:r>
      <w:r>
        <w:rPr>
          <w:rFonts w:ascii="Palatino Linotype" w:hAnsi="Palatino Linotype" w:cs="Palatino Linotype"/>
          <w:lang w:bidi="he-IL"/>
        </w:rPr>
        <w:t>ιγύπτιοι ιερείς επίσης περιτέμνονταν</w:t>
      </w:r>
      <w:r>
        <w:rPr>
          <w:rFonts w:ascii="Palatino Linotype" w:hAnsi="Palatino Linotype" w:cs="Palatino Linotype"/>
          <w:vertAlign w:val="superscript"/>
          <w:lang w:bidi="he-IL"/>
        </w:rPr>
        <w:t>25</w:t>
      </w:r>
      <w:r>
        <w:rPr>
          <w:rFonts w:ascii="Palatino Linotype" w:hAnsi="Palatino Linotype" w:cs="Palatino Linotype"/>
          <w:lang w:bidi="he-IL"/>
        </w:rPr>
        <w:t xml:space="preserve">. Επιπλέον η εισδοχή των εθνικών στη Συναγωγή δεν προϋπέθετε την περιτομή, </w:t>
      </w:r>
      <w:r>
        <w:rPr>
          <w:rFonts w:ascii="Palatino Linotype" w:hAnsi="Palatino Linotype" w:cs="Palatino Linotype"/>
          <w:lang w:bidi="he-IL"/>
        </w:rPr>
        <w:lastRenderedPageBreak/>
        <w:t>αντίθετα προς την Παλαιστίνη όπου οι απερίτμητοι θεωρούνταν ότι μολύνουν τη χώρα (πρβλ. Ιωβηλ. 30, 12 κε.).</w:t>
      </w:r>
    </w:p>
    <w:p w:rsidR="002F4B4F" w:rsidRDefault="002F4B4F" w:rsidP="002F4B4F">
      <w:pPr>
        <w:jc w:val="both"/>
        <w:rPr>
          <w:rFonts w:ascii="Palatino Linotype" w:hAnsi="Palatino Linotype" w:cs="Palatino Linotype"/>
          <w:lang w:bidi="he-IL"/>
        </w:rPr>
      </w:pPr>
      <w:r>
        <w:rPr>
          <w:rFonts w:ascii="Palatino Linotype" w:hAnsi="Palatino Linotype" w:cs="Palatino Linotype"/>
          <w:lang w:bidi="he-IL"/>
        </w:rPr>
        <w:t xml:space="preserve">Σύμφωνα με τη χριστιανική θεολογία, η περιτομή δεν διαδραματίζει κανένα ρόλο στη σωτηρία. Η ανάληψή της μάλιστα σημαίνει πτώση από το Ευαγγέλιο και γι’ αυτό ακριβώς το σκοπό ο απόστολος των εθνών διεξήγαγε σκληρό αγώνα. Με πολεμικό τρόπο αντιτάσσεται στην περιτομή στην </w:t>
      </w:r>
      <w:r w:rsidRPr="00205D00">
        <w:rPr>
          <w:rFonts w:ascii="Palatino Linotype" w:hAnsi="Palatino Linotype" w:cs="Palatino Linotype"/>
          <w:i/>
          <w:lang w:bidi="he-IL"/>
        </w:rPr>
        <w:t>Προς Γαλάτας</w:t>
      </w:r>
      <w:r>
        <w:rPr>
          <w:rFonts w:ascii="Palatino Linotype" w:hAnsi="Palatino Linotype" w:cs="Palatino Linotype"/>
          <w:lang w:bidi="he-IL"/>
        </w:rPr>
        <w:t xml:space="preserve"> και με ακριβέστερο στην </w:t>
      </w:r>
      <w:r w:rsidRPr="00205D00">
        <w:rPr>
          <w:rFonts w:ascii="Palatino Linotype" w:hAnsi="Palatino Linotype" w:cs="Palatino Linotype"/>
          <w:i/>
          <w:lang w:bidi="he-IL"/>
        </w:rPr>
        <w:t>Προς Ρωμαίους</w:t>
      </w:r>
      <w:r>
        <w:rPr>
          <w:rFonts w:ascii="Palatino Linotype" w:hAnsi="Palatino Linotype" w:cs="Palatino Linotype"/>
          <w:lang w:bidi="he-IL"/>
        </w:rPr>
        <w:t>. Ανακαλώντας σκέψεις από την Προφητεία και αναπτύσσοντάς τις (Δτ. 10, 16</w:t>
      </w:r>
      <w:r w:rsidRPr="00205D00">
        <w:rPr>
          <w:rFonts w:ascii="Palatino Linotype" w:hAnsi="Palatino Linotype" w:cs="Palatino Linotype"/>
          <w:vertAlign w:val="superscript"/>
          <w:lang w:bidi="he-IL"/>
        </w:rPr>
        <w:t>.</w:t>
      </w:r>
      <w:r>
        <w:rPr>
          <w:rFonts w:ascii="Palatino Linotype" w:hAnsi="Palatino Linotype" w:cs="Palatino Linotype"/>
          <w:lang w:bidi="he-IL"/>
        </w:rPr>
        <w:t xml:space="preserve"> Ιερ. 4, 4</w:t>
      </w:r>
      <w:r w:rsidRPr="00205D00">
        <w:rPr>
          <w:rFonts w:ascii="Palatino Linotype" w:hAnsi="Palatino Linotype" w:cs="Palatino Linotype"/>
          <w:vertAlign w:val="superscript"/>
          <w:lang w:bidi="he-IL"/>
        </w:rPr>
        <w:t>.</w:t>
      </w:r>
      <w:r>
        <w:rPr>
          <w:rFonts w:ascii="Palatino Linotype" w:hAnsi="Palatino Linotype" w:cs="Palatino Linotype"/>
          <w:lang w:bidi="he-IL"/>
        </w:rPr>
        <w:t xml:space="preserve"> 6, 10</w:t>
      </w:r>
      <w:r w:rsidRPr="00205D00">
        <w:rPr>
          <w:rFonts w:ascii="Palatino Linotype" w:hAnsi="Palatino Linotype" w:cs="Palatino Linotype"/>
          <w:vertAlign w:val="superscript"/>
          <w:lang w:bidi="he-IL"/>
        </w:rPr>
        <w:t>.</w:t>
      </w:r>
      <w:r>
        <w:rPr>
          <w:rFonts w:ascii="Palatino Linotype" w:hAnsi="Palatino Linotype" w:cs="Palatino Linotype"/>
          <w:lang w:bidi="he-IL"/>
        </w:rPr>
        <w:t xml:space="preserve"> 9, 25</w:t>
      </w:r>
      <w:r w:rsidRPr="00205D00">
        <w:rPr>
          <w:rFonts w:ascii="Palatino Linotype" w:hAnsi="Palatino Linotype" w:cs="Palatino Linotype"/>
          <w:vertAlign w:val="superscript"/>
          <w:lang w:bidi="he-IL"/>
        </w:rPr>
        <w:t>.</w:t>
      </w:r>
      <w:r>
        <w:rPr>
          <w:rFonts w:ascii="Palatino Linotype" w:hAnsi="Palatino Linotype" w:cs="Palatino Linotype"/>
          <w:lang w:bidi="he-IL"/>
        </w:rPr>
        <w:t xml:space="preserve"> Ιεζ. 44, 7) ομιλεί για την περιτομή της καρδιάς η οποία επιτελείται εν πνεύματι και όχι εν γράμματι (Ρωμ. 2, 29). Με αυτή εκπληρώνεται η επαγγελία που έλαβε ο Αβραάμ κατά τη σύναψη της Διαθήκης ότι θα γίνει </w:t>
      </w:r>
      <w:r w:rsidRPr="00205D00">
        <w:rPr>
          <w:rFonts w:ascii="Palatino Linotype" w:hAnsi="Palatino Linotype" w:cs="Palatino Linotype"/>
          <w:i/>
          <w:lang w:bidi="he-IL"/>
        </w:rPr>
        <w:t>πατέρας πολλών εθνών</w:t>
      </w:r>
      <w:r>
        <w:rPr>
          <w:rFonts w:ascii="Palatino Linotype" w:hAnsi="Palatino Linotype" w:cs="Palatino Linotype"/>
          <w:lang w:bidi="he-IL"/>
        </w:rPr>
        <w:t>. Έτσι τώρα το Ευαγγέλιο κηρύττεται σε όλους τους ανθρώπους. Διά του Αγ. Πνεύματος που δωρίζεται από τον Θεό και μεταμορφώνει τις καρδιές, συμμετέχουν κι οι εθνικοί στην ευλογία του Αβραάμ.</w:t>
      </w:r>
    </w:p>
    <w:p w:rsidR="002F4B4F" w:rsidRPr="00440653" w:rsidRDefault="002F4B4F" w:rsidP="002F4B4F">
      <w:pPr>
        <w:jc w:val="both"/>
        <w:rPr>
          <w:rFonts w:ascii="Palatino Linotype" w:hAnsi="Palatino Linotype" w:cs="Palatino Linotype"/>
          <w:lang w:bidi="he-IL"/>
        </w:rPr>
      </w:pPr>
      <w:r>
        <w:rPr>
          <w:rFonts w:ascii="Palatino Linotype" w:hAnsi="Palatino Linotype" w:cs="Palatino Linotype"/>
          <w:lang w:bidi="he-IL"/>
        </w:rPr>
        <w:t>Στην αποστολική Σύνοδο εκπροσωπούνταν τρεις τάσεις: Οι δύο από αυτές (η ομάδα του Πέτρου και αυτή του Πέτρου) συμφώνησαν, ομολογώντας την πίστη στον σταυρωθέντα και αναστάντα</w:t>
      </w:r>
      <w:r w:rsidRPr="00205D00">
        <w:rPr>
          <w:rFonts w:ascii="Palatino Linotype" w:hAnsi="Palatino Linotype" w:cs="Palatino Linotype"/>
          <w:lang w:bidi="he-IL"/>
        </w:rPr>
        <w:t xml:space="preserve"> </w:t>
      </w:r>
      <w:r>
        <w:rPr>
          <w:rFonts w:ascii="Palatino Linotype" w:hAnsi="Palatino Linotype" w:cs="Palatino Linotype"/>
          <w:lang w:bidi="he-IL"/>
        </w:rPr>
        <w:t xml:space="preserve">Ιησού Χριστό. Η ομάδα του Πέτρου, στην οποία συγκαταλλέγονταν εκείνοι οι Ιουδαίοι που πίστεψαν, συνέχισε να εφαρμόζει ως έθιμα ιουδαϊκές συνήθειες, όπως την περιτομή. Δε γνωρίζουμε φυσικά πώς ο καθένας τα αξιολογούσε. Η ομάδα του Παύλου, στην οποία ήταν κατά το πλείστον ενταγμένοι οι πιστεύσαντες εθνικοί, αρνούνταν αυτά τα έθιμα. Εκτός αυτών συναντούμε και μια τρίτη ομάδα, που ο Παύλος ονόμασε </w:t>
      </w:r>
      <w:r w:rsidRPr="00C7552B">
        <w:rPr>
          <w:rFonts w:ascii="Palatino Linotype" w:hAnsi="Palatino Linotype" w:cs="Palatino Linotype"/>
          <w:i/>
          <w:lang w:bidi="he-IL"/>
        </w:rPr>
        <w:t>ψευδαδέλφους</w:t>
      </w:r>
      <w:r>
        <w:rPr>
          <w:rFonts w:ascii="Palatino Linotype" w:hAnsi="Palatino Linotype" w:cs="Palatino Linotype"/>
          <w:lang w:bidi="he-IL"/>
        </w:rPr>
        <w:t>. Αυτοί δεν αφορίστηκαν από την ιεροσολυμητική Εκκλησία, αφού δεν προβλεπόταν τέτοια διαδικασία.</w:t>
      </w:r>
    </w:p>
    <w:p w:rsidR="002F4B4F" w:rsidRDefault="002F4B4F" w:rsidP="002F4B4F">
      <w:pPr>
        <w:jc w:val="both"/>
        <w:rPr>
          <w:rFonts w:ascii="Palatino Linotype" w:hAnsi="Palatino Linotype" w:cs="Tahoma"/>
        </w:rPr>
      </w:pPr>
      <w:r>
        <w:rPr>
          <w:rFonts w:ascii="Palatino Linotype" w:hAnsi="Palatino Linotype" w:cs="Tahoma"/>
        </w:rPr>
        <w:t xml:space="preserve">Από το βιβλίο μου </w:t>
      </w:r>
    </w:p>
    <w:p w:rsidR="002F4B4F" w:rsidRPr="00440653" w:rsidRDefault="002F4B4F" w:rsidP="002F4B4F">
      <w:pPr>
        <w:jc w:val="both"/>
        <w:rPr>
          <w:rFonts w:ascii="Palatino Linotype" w:hAnsi="Palatino Linotype" w:cs="Tahoma"/>
          <w:i/>
        </w:rPr>
      </w:pPr>
      <w:r w:rsidRPr="00990A92">
        <w:rPr>
          <w:rStyle w:val="aa"/>
          <w:color w:val="4A4A4A"/>
          <w:sz w:val="35"/>
          <w:szCs w:val="35"/>
          <w:shd w:val="clear" w:color="auto" w:fill="EEEEEE"/>
        </w:rPr>
        <w:t>Η Ιεραποστολική περιοδεία του Παύλου στον Ελλαδικό χώρο (Μακεδονία-Αχαΐα - Ασία)</w:t>
      </w:r>
      <w:r>
        <w:rPr>
          <w:rStyle w:val="aa"/>
          <w:color w:val="4A4A4A"/>
          <w:sz w:val="35"/>
          <w:szCs w:val="35"/>
          <w:shd w:val="clear" w:color="auto" w:fill="EEEEEE"/>
        </w:rPr>
        <w:t xml:space="preserve"> , </w:t>
      </w:r>
      <w:r w:rsidRPr="00990A92">
        <w:rPr>
          <w:rStyle w:val="aa"/>
          <w:color w:val="4A4A4A"/>
          <w:sz w:val="35"/>
          <w:szCs w:val="35"/>
          <w:shd w:val="clear" w:color="auto" w:fill="EEEEEE"/>
        </w:rPr>
        <w:t>εκδ. Ουρανός</w:t>
      </w:r>
      <w:r>
        <w:rPr>
          <w:rStyle w:val="aa"/>
          <w:color w:val="4A4A4A"/>
          <w:sz w:val="35"/>
          <w:szCs w:val="35"/>
          <w:shd w:val="clear" w:color="auto" w:fill="EEEEEE"/>
        </w:rPr>
        <w:t xml:space="preserve">, </w:t>
      </w:r>
      <w:r w:rsidRPr="00440653">
        <w:rPr>
          <w:rStyle w:val="aa"/>
          <w:color w:val="4A4A4A"/>
          <w:sz w:val="35"/>
          <w:szCs w:val="35"/>
          <w:shd w:val="clear" w:color="auto" w:fill="EEEEEE"/>
        </w:rPr>
        <w:t>Αθήνα 2011</w:t>
      </w:r>
      <w:r>
        <w:rPr>
          <w:rStyle w:val="aa"/>
          <w:color w:val="4A4A4A"/>
          <w:sz w:val="35"/>
          <w:szCs w:val="35"/>
          <w:shd w:val="clear" w:color="auto" w:fill="EEEEEE"/>
        </w:rPr>
        <w:t xml:space="preserve"> 139</w:t>
      </w:r>
    </w:p>
    <w:p w:rsidR="002F4B4F" w:rsidRPr="003D7A91" w:rsidRDefault="002F4B4F" w:rsidP="002F4B4F">
      <w:pPr>
        <w:jc w:val="both"/>
        <w:rPr>
          <w:rFonts w:ascii="Palatino Linotype" w:eastAsia="Calibri" w:hAnsi="Palatino Linotype" w:cs="Silver Humana"/>
        </w:rPr>
      </w:pPr>
      <w:r>
        <w:rPr>
          <w:rFonts w:ascii="Palatino Linotype" w:eastAsia="Calibri" w:hAnsi="Palatino Linotype" w:cs="Tahoma"/>
        </w:rPr>
        <w:t xml:space="preserve">Προφανώς πολλά κορίτσια που προέκυπταν από τις παράνομες μείξεις και διασώζονταν από την έκτρωση αλλά και τον θάνατο αφιερώνονταν από τις ίδιες τις μητέρες τους στην «Αφροδίτη». </w:t>
      </w:r>
      <w:r w:rsidRPr="0050459C">
        <w:rPr>
          <w:rFonts w:ascii="Palatino Linotype" w:eastAsia="Calibri" w:hAnsi="Palatino Linotype" w:cs="Times New Roman"/>
        </w:rPr>
        <w:t xml:space="preserve">Η σεξουαλική απόλαυση </w:t>
      </w:r>
      <w:r>
        <w:rPr>
          <w:rFonts w:ascii="Palatino Linotype" w:eastAsia="Calibri" w:hAnsi="Palatino Linotype" w:cs="Times New Roman"/>
        </w:rPr>
        <w:t xml:space="preserve">ικανοποιούνταν </w:t>
      </w:r>
      <w:r w:rsidRPr="0050459C">
        <w:rPr>
          <w:rFonts w:ascii="Palatino Linotype" w:eastAsia="Calibri" w:hAnsi="Palatino Linotype" w:cs="Times New Roman"/>
        </w:rPr>
        <w:t>κατά τη διάρκεια θρησκευτικών εορτών</w:t>
      </w:r>
      <w:r>
        <w:rPr>
          <w:rFonts w:ascii="Palatino Linotype" w:eastAsia="Calibri" w:hAnsi="Palatino Linotype" w:cs="Times New Roman"/>
        </w:rPr>
        <w:t xml:space="preserve"> και άλλων επετείων (γάμοι-γενέθλια) είτε στα προαύλια των ναών (Απουλή</w:t>
      </w:r>
      <w:r w:rsidRPr="0050459C">
        <w:rPr>
          <w:rFonts w:ascii="Palatino Linotype" w:eastAsia="Calibri" w:hAnsi="Palatino Linotype" w:cs="Times New Roman"/>
        </w:rPr>
        <w:t xml:space="preserve">ιος, </w:t>
      </w:r>
      <w:r w:rsidRPr="00DF73C8">
        <w:rPr>
          <w:rFonts w:ascii="Palatino Linotype" w:eastAsia="Calibri" w:hAnsi="Palatino Linotype" w:cs="Times New Roman"/>
          <w:i/>
        </w:rPr>
        <w:t>Μεταμορφώσεις</w:t>
      </w:r>
      <w:r w:rsidRPr="0050459C">
        <w:rPr>
          <w:rFonts w:ascii="Palatino Linotype" w:eastAsia="Calibri" w:hAnsi="Palatino Linotype" w:cs="Times New Roman"/>
        </w:rPr>
        <w:t xml:space="preserve"> 10.20-22) </w:t>
      </w:r>
      <w:r>
        <w:rPr>
          <w:rFonts w:ascii="Palatino Linotype" w:eastAsia="Calibri" w:hAnsi="Palatino Linotype" w:cs="Times New Roman"/>
        </w:rPr>
        <w:t>είτε στις ιδιωτικές κατοικίες αφού</w:t>
      </w:r>
      <w:r w:rsidRPr="0050459C">
        <w:rPr>
          <w:rFonts w:ascii="Palatino Linotype" w:eastAsia="Calibri" w:hAnsi="Palatino Linotype" w:cs="Times New Roman"/>
        </w:rPr>
        <w:t xml:space="preserve"> </w:t>
      </w:r>
      <w:r>
        <w:rPr>
          <w:rFonts w:ascii="Palatino Linotype" w:eastAsia="Calibri" w:hAnsi="Palatino Linotype" w:cs="Times New Roman"/>
        </w:rPr>
        <w:t xml:space="preserve">ως αυλητρίδες </w:t>
      </w:r>
      <w:r w:rsidRPr="0050459C">
        <w:rPr>
          <w:rFonts w:ascii="Palatino Linotype" w:eastAsia="Calibri" w:hAnsi="Palatino Linotype" w:cs="Times New Roman"/>
        </w:rPr>
        <w:t xml:space="preserve">συνόδευαν τα </w:t>
      </w:r>
      <w:r>
        <w:rPr>
          <w:rFonts w:ascii="Palatino Linotype" w:eastAsia="Calibri" w:hAnsi="Palatino Linotype" w:cs="Times New Roman"/>
        </w:rPr>
        <w:t xml:space="preserve">δείπνα </w:t>
      </w:r>
      <w:r w:rsidRPr="0050459C">
        <w:rPr>
          <w:rFonts w:ascii="Palatino Linotype" w:eastAsia="Calibri" w:hAnsi="Palatino Linotype" w:cs="Times New Roman"/>
        </w:rPr>
        <w:t>(Δίων 8.5-10</w:t>
      </w:r>
      <w:r>
        <w:rPr>
          <w:rFonts w:ascii="Palatino Linotype" w:eastAsia="Calibri" w:hAnsi="Palatino Linotype" w:cs="Times New Roman"/>
          <w:vertAlign w:val="superscript"/>
        </w:rPr>
        <w:t>.</w:t>
      </w:r>
      <w:r w:rsidRPr="0050459C">
        <w:rPr>
          <w:rFonts w:ascii="Palatino Linotype" w:eastAsia="Calibri" w:hAnsi="Palatino Linotype" w:cs="Times New Roman"/>
        </w:rPr>
        <w:t xml:space="preserve"> Α’Κορ. 10, 7)</w:t>
      </w:r>
      <w:r>
        <w:rPr>
          <w:rStyle w:val="a4"/>
          <w:rFonts w:ascii="Palatino Linotype" w:eastAsia="Calibri" w:hAnsi="Palatino Linotype" w:cs="Times New Roman"/>
        </w:rPr>
        <w:footnoteReference w:id="16"/>
      </w:r>
      <w:r>
        <w:rPr>
          <w:rFonts w:ascii="Palatino Linotype" w:eastAsia="Calibri" w:hAnsi="Palatino Linotype" w:cs="Times New Roman"/>
        </w:rPr>
        <w:t xml:space="preserve"> είτε </w:t>
      </w:r>
      <w:r>
        <w:rPr>
          <w:rFonts w:ascii="Palatino Linotype" w:eastAsia="Calibri" w:hAnsi="Palatino Linotype" w:cs="Tahoma"/>
        </w:rPr>
        <w:t xml:space="preserve">σε πορνεία που έφεραν την ονομασία </w:t>
      </w:r>
      <w:r w:rsidRPr="000A025D">
        <w:rPr>
          <w:rFonts w:ascii="Palatino Linotype" w:eastAsia="Calibri" w:hAnsi="Palatino Linotype" w:cs="Times New Roman"/>
          <w:i/>
        </w:rPr>
        <w:t>τέγος, παιδισκείον, κηλωστόν, χαμαιτυπίον</w:t>
      </w:r>
      <w:r>
        <w:rPr>
          <w:rFonts w:ascii="Palatino Linotype" w:eastAsia="Calibri" w:hAnsi="Palatino Linotype" w:cs="Tahoma"/>
        </w:rPr>
        <w:t xml:space="preserve"> και βρίσκονταν ακόμη και στην Αγορά δίπλα σε διοικητικά γραφεία ή ναούς.</w:t>
      </w:r>
      <w:r w:rsidRPr="000A025D">
        <w:rPr>
          <w:rFonts w:ascii="Palatino Linotype" w:eastAsia="Calibri" w:hAnsi="Palatino Linotype" w:cs="Times New Roman"/>
          <w:sz w:val="18"/>
          <w:szCs w:val="18"/>
        </w:rPr>
        <w:t xml:space="preserve"> </w:t>
      </w:r>
    </w:p>
    <w:p w:rsidR="002F4B4F" w:rsidRDefault="002F4B4F" w:rsidP="002F4B4F">
      <w:pPr>
        <w:jc w:val="both"/>
        <w:rPr>
          <w:rFonts w:ascii="Palatino Linotype" w:eastAsia="Calibri" w:hAnsi="Palatino Linotype" w:cs="Times New Roman"/>
          <w:lang w:bidi="he-IL"/>
        </w:rPr>
      </w:pPr>
      <w:r>
        <w:rPr>
          <w:rFonts w:ascii="Palatino Linotype" w:eastAsia="Calibri" w:hAnsi="Palatino Linotype" w:cs="Times New Roman"/>
          <w:color w:val="000000"/>
        </w:rPr>
        <w:t>2) Όντως οι γυναίκες</w:t>
      </w:r>
      <w:r>
        <w:rPr>
          <w:rStyle w:val="a4"/>
          <w:rFonts w:ascii="Palatino Linotype" w:eastAsia="Calibri" w:hAnsi="Palatino Linotype" w:cs="Times New Roman"/>
          <w:i/>
          <w:color w:val="000000"/>
        </w:rPr>
        <w:footnoteReference w:id="17"/>
      </w:r>
      <w:r>
        <w:rPr>
          <w:rFonts w:ascii="Palatino Linotype" w:eastAsia="Calibri" w:hAnsi="Palatino Linotype" w:cs="Times New Roman"/>
          <w:color w:val="000000"/>
        </w:rPr>
        <w:t xml:space="preserve"> κατείχαν εξαιρετική θέση στην πρώτη χριστιανική Εκκλησία. Δεν ήταν, όμως, ευφάνταστα</w:t>
      </w:r>
      <w:r>
        <w:rPr>
          <w:rFonts w:ascii="Palatino Linotype" w:eastAsia="Calibri" w:hAnsi="Palatino Linotype" w:cs="Times New Roman"/>
          <w:i/>
          <w:color w:val="000000"/>
        </w:rPr>
        <w:t xml:space="preserve"> πάροιστρα</w:t>
      </w:r>
      <w:r>
        <w:rPr>
          <w:rFonts w:ascii="Palatino Linotype" w:eastAsia="Calibri" w:hAnsi="Palatino Linotype" w:cs="Times New Roman"/>
          <w:color w:val="000000"/>
        </w:rPr>
        <w:t xml:space="preserve"> (= υστερικά</w:t>
      </w:r>
      <w:r>
        <w:rPr>
          <w:rFonts w:ascii="Palatino Linotype" w:eastAsia="Calibri" w:hAnsi="Palatino Linotype" w:cs="Times New Roman"/>
          <w:color w:val="000000"/>
          <w:vertAlign w:val="superscript"/>
        </w:rPr>
        <w:t>.</w:t>
      </w:r>
      <w:r>
        <w:rPr>
          <w:rFonts w:ascii="Palatino Linotype" w:eastAsia="Calibri" w:hAnsi="Palatino Linotype" w:cs="Times New Roman"/>
          <w:color w:val="000000"/>
        </w:rPr>
        <w:t xml:space="preserve"> </w:t>
      </w:r>
      <w:r>
        <w:rPr>
          <w:rFonts w:ascii="Palatino Linotype" w:eastAsia="Calibri" w:hAnsi="Palatino Linotype" w:cs="Times New Roman"/>
          <w:i/>
          <w:color w:val="000000"/>
        </w:rPr>
        <w:t>Κατά Κέλσ.</w:t>
      </w:r>
      <w:r>
        <w:rPr>
          <w:rFonts w:ascii="Palatino Linotype" w:eastAsia="Calibri" w:hAnsi="Palatino Linotype" w:cs="Times New Roman"/>
          <w:color w:val="000000"/>
        </w:rPr>
        <w:t xml:space="preserve"> 2. 55-58) γύναια, αλλά «κυρίες» των τοπικών κοινωνιών αυτές που μυήθηκαν στη νέα πίστη, στην οποία δινόταν μεγάλη έξαρση στη </w:t>
      </w:r>
      <w:r>
        <w:rPr>
          <w:rFonts w:ascii="Palatino Linotype" w:eastAsia="Calibri" w:hAnsi="Palatino Linotype" w:cs="Times New Roman"/>
          <w:color w:val="000000"/>
        </w:rPr>
        <w:lastRenderedPageBreak/>
        <w:t>μονογαμία και την οικογένεια</w:t>
      </w:r>
      <w:r>
        <w:rPr>
          <w:rStyle w:val="a4"/>
          <w:rFonts w:ascii="Palatino Linotype" w:eastAsia="Calibri" w:hAnsi="Palatino Linotype" w:cs="Times New Roman"/>
          <w:iCs/>
          <w:sz w:val="18"/>
          <w:szCs w:val="18"/>
        </w:rPr>
        <w:footnoteReference w:id="18"/>
      </w:r>
      <w:r>
        <w:rPr>
          <w:rFonts w:ascii="Palatino Linotype" w:eastAsia="Calibri" w:hAnsi="Palatino Linotype" w:cs="Times New Roman"/>
          <w:color w:val="000000"/>
        </w:rPr>
        <w:t>:</w:t>
      </w:r>
      <w:r>
        <w:rPr>
          <w:rFonts w:ascii="Palatino Linotype" w:eastAsia="Calibri" w:hAnsi="Palatino Linotype" w:cs="Times New Roman"/>
          <w:i/>
          <w:color w:val="000000"/>
        </w:rPr>
        <w:t xml:space="preserve"> Κατ' αρχάς, οι χριστιανικές ομάδες στον αρχαίο κόσμο ανέπτυξαν γρήγορα ένα πολύ ουσιαστικό πλεόνασμα γυναικών, ενώ στον περιβάλλοντα εθνικό κόσμο οι άνδρες υπερέβαιναν αριθμητικώς κατά πολύ τις γυναίκες</w:t>
      </w:r>
      <w:r w:rsidRPr="00440653">
        <w:rPr>
          <w:rFonts w:ascii="Palatino Linotype" w:eastAsia="Calibri" w:hAnsi="Palatino Linotype" w:cs="Times New Roman"/>
          <w:b/>
          <w:i/>
          <w:color w:val="000000"/>
        </w:rPr>
        <w:t xml:space="preserve">. </w:t>
      </w:r>
      <w:r w:rsidRPr="00440653">
        <w:rPr>
          <w:rFonts w:ascii="Palatino Linotype" w:eastAsia="Calibri" w:hAnsi="Palatino Linotype" w:cs="Times New Roman"/>
          <w:b/>
          <w:color w:val="000000"/>
        </w:rPr>
        <w:t xml:space="preserve">Αυτό οφείλεται στην εναντίωση των πρώτων χριστιανών </w:t>
      </w:r>
      <w:r w:rsidRPr="00440653">
        <w:rPr>
          <w:rFonts w:ascii="Palatino Linotype" w:eastAsia="Calibri" w:hAnsi="Palatino Linotype" w:cs="Times New Roman"/>
          <w:b/>
          <w:i/>
          <w:color w:val="000000"/>
        </w:rPr>
        <w:t xml:space="preserve">(α) </w:t>
      </w:r>
      <w:r w:rsidRPr="00440653">
        <w:rPr>
          <w:rFonts w:ascii="Palatino Linotype" w:eastAsia="Calibri" w:hAnsi="Palatino Linotype" w:cs="Times New Roman"/>
          <w:b/>
          <w:color w:val="000000"/>
        </w:rPr>
        <w:t xml:space="preserve">στην </w:t>
      </w:r>
      <w:r w:rsidRPr="00440653">
        <w:rPr>
          <w:rFonts w:ascii="Palatino Linotype" w:eastAsia="Calibri" w:hAnsi="Palatino Linotype" w:cs="Times New Roman"/>
          <w:b/>
          <w:i/>
          <w:color w:val="000000"/>
        </w:rPr>
        <w:t xml:space="preserve">παιδοκτονία </w:t>
      </w:r>
      <w:r w:rsidRPr="00440653">
        <w:rPr>
          <w:rFonts w:ascii="Palatino Linotype" w:eastAsia="Calibri" w:hAnsi="Palatino Linotype" w:cs="Times New Roman"/>
          <w:b/>
          <w:color w:val="000000"/>
        </w:rPr>
        <w:t>(που αφορούσε κατεξοχήν στο πνίξιμο των θήλεων νεογνών ή στην έκθεσή τους ως βορά στα ζώα και τα στοιχεία της φύσης) αλλά και σε (β) οποιαδήποτε μορφής αντισύλληψη</w:t>
      </w:r>
      <w:r w:rsidRPr="00440653">
        <w:rPr>
          <w:rStyle w:val="a4"/>
          <w:rFonts w:ascii="Palatino Linotype" w:eastAsia="Calibri" w:hAnsi="Palatino Linotype" w:cs="Times New Roman"/>
          <w:b/>
          <w:color w:val="000000"/>
        </w:rPr>
        <w:footnoteReference w:id="19"/>
      </w:r>
      <w:r>
        <w:rPr>
          <w:rFonts w:ascii="Palatino Linotype" w:eastAsia="Calibri" w:hAnsi="Palatino Linotype" w:cs="Times New Roman"/>
          <w:color w:val="000000"/>
        </w:rPr>
        <w:t xml:space="preserve"> και την </w:t>
      </w:r>
      <w:r>
        <w:rPr>
          <w:rFonts w:ascii="Palatino Linotype" w:eastAsia="Calibri" w:hAnsi="Palatino Linotype" w:cs="Times New Roman"/>
          <w:i/>
          <w:color w:val="000000"/>
        </w:rPr>
        <w:t xml:space="preserve">άμβλωση </w:t>
      </w:r>
      <w:r>
        <w:rPr>
          <w:rFonts w:ascii="Palatino Linotype" w:eastAsia="Calibri" w:hAnsi="Palatino Linotype" w:cs="Times New Roman"/>
          <w:color w:val="000000"/>
        </w:rPr>
        <w:t xml:space="preserve">(μέσω της λήψης μικρής δόσης δηλητηρίου αλλά και μέσω μηχανικών μεθόδων) που συχνά οδηγούσαν στη στειρότητα και ενίοτε και στο θάνατο της μητέρας βλ. Τερτυλιανός, </w:t>
      </w:r>
      <w:r>
        <w:rPr>
          <w:rFonts w:ascii="Palatino Linotype" w:eastAsia="Calibri" w:hAnsi="Palatino Linotype" w:cs="Times New Roman"/>
          <w:i/>
          <w:color w:val="000000"/>
        </w:rPr>
        <w:t>Πραγματεία περί Ψυχής</w:t>
      </w:r>
      <w:r>
        <w:rPr>
          <w:rFonts w:ascii="Palatino Linotype" w:eastAsia="Calibri" w:hAnsi="Palatino Linotype" w:cs="Times New Roman"/>
          <w:color w:val="000000"/>
        </w:rPr>
        <w:t xml:space="preserve"> 25)</w:t>
      </w:r>
      <w:r>
        <w:rPr>
          <w:rFonts w:ascii="Palatino Linotype" w:eastAsia="Calibri" w:hAnsi="Palatino Linotype" w:cs="Times New Roman"/>
          <w:i/>
          <w:color w:val="000000"/>
        </w:rPr>
        <w:t xml:space="preserve"> (γ). Δεύ</w:t>
      </w:r>
      <w:r>
        <w:rPr>
          <w:rFonts w:ascii="Palatino Linotype" w:eastAsia="Calibri" w:hAnsi="Palatino Linotype" w:cs="Times New Roman"/>
          <w:i/>
          <w:color w:val="000000"/>
        </w:rPr>
        <w:softHyphen/>
        <w:t xml:space="preserve">τερον, σε πλήρη συμφωνία με τη θεωρία των </w:t>
      </w:r>
      <w:r>
        <w:rPr>
          <w:rFonts w:ascii="Palatino Linotype" w:eastAsia="Calibri" w:hAnsi="Palatino Linotype" w:cs="Times New Roman"/>
          <w:i/>
          <w:color w:val="000000"/>
          <w:lang w:val="en-US"/>
        </w:rPr>
        <w:t>Guttentag</w:t>
      </w:r>
      <w:r>
        <w:rPr>
          <w:rFonts w:ascii="Palatino Linotype" w:eastAsia="Calibri" w:hAnsi="Palatino Linotype" w:cs="Times New Roman"/>
          <w:i/>
          <w:color w:val="000000"/>
        </w:rPr>
        <w:t xml:space="preserve"> και </w:t>
      </w:r>
      <w:r>
        <w:rPr>
          <w:rFonts w:ascii="Palatino Linotype" w:eastAsia="Calibri" w:hAnsi="Palatino Linotype" w:cs="Times New Roman"/>
          <w:i/>
          <w:color w:val="000000"/>
          <w:lang w:val="en-US"/>
        </w:rPr>
        <w:t>Secord</w:t>
      </w:r>
      <w:r>
        <w:rPr>
          <w:rFonts w:ascii="Palatino Linotype" w:eastAsia="Calibri" w:hAnsi="Palatino Linotype" w:cs="Times New Roman"/>
          <w:i/>
          <w:color w:val="000000"/>
        </w:rPr>
        <w:t xml:space="preserve"> που συνδέει τη θέση των γυναικών με τις αναλογίες φύλων, οι χριστιανές γυναίκες απολάμβαναν ουσιαστικά υψηλότερη θέση μέσα στα χριστιανικά περιβάλλοντα απ' ό,τι οι εθνικές γυναίκες στον ευρύτερο κόσμο. [...] Τρίτον, με δεδομένο ένα πλεόνασμα χριστιανών γυναικών και ένα πλεόνασμα εθνικών ανδρών, πραγματο</w:t>
      </w:r>
      <w:r>
        <w:rPr>
          <w:rFonts w:ascii="Palatino Linotype" w:eastAsia="Calibri" w:hAnsi="Palatino Linotype" w:cs="Times New Roman"/>
          <w:i/>
          <w:color w:val="000000"/>
        </w:rPr>
        <w:softHyphen/>
        <w:t>ποιήθηκε ένα ουσιαστικό ποσό μικτών γάμων, παρέχοντας, κατά συνέπεια, στην πρώιμη εκκλησία μια σταθερή ροή δευ</w:t>
      </w:r>
      <w:r>
        <w:rPr>
          <w:rFonts w:ascii="Palatino Linotype" w:eastAsia="Calibri" w:hAnsi="Palatino Linotype" w:cs="Times New Roman"/>
          <w:i/>
          <w:color w:val="000000"/>
        </w:rPr>
        <w:softHyphen/>
        <w:t>τερευόντων νεοφώτιστων. Τέλος, η αφθονία χριστιανών γυ</w:t>
      </w:r>
      <w:r>
        <w:rPr>
          <w:rFonts w:ascii="Palatino Linotype" w:eastAsia="Calibri" w:hAnsi="Palatino Linotype" w:cs="Times New Roman"/>
          <w:i/>
          <w:color w:val="000000"/>
        </w:rPr>
        <w:softHyphen/>
        <w:t>ναικών οδήγησε σε υψηλότερα ποσοστά γεννήσεων -η ανώ</w:t>
      </w:r>
      <w:r>
        <w:rPr>
          <w:rFonts w:ascii="Palatino Linotype" w:eastAsia="Calibri" w:hAnsi="Palatino Linotype" w:cs="Times New Roman"/>
          <w:i/>
          <w:color w:val="000000"/>
        </w:rPr>
        <w:softHyphen/>
        <w:t>τερη γονιμότητα συνέβαλε στην εξάπλωση του Χριστιανισμού</w:t>
      </w:r>
      <w:r>
        <w:rPr>
          <w:rStyle w:val="a4"/>
          <w:rFonts w:ascii="Palatino Linotype" w:eastAsia="Calibri" w:hAnsi="Palatino Linotype" w:cs="Times New Roman"/>
          <w:i/>
          <w:color w:val="000000"/>
        </w:rPr>
        <w:footnoteReference w:id="20"/>
      </w:r>
      <w:r>
        <w:rPr>
          <w:rFonts w:ascii="Palatino Linotype" w:eastAsia="Calibri" w:hAnsi="Palatino Linotype" w:cs="Times New Roman"/>
          <w:i/>
          <w:color w:val="000000"/>
        </w:rPr>
        <w:t>.</w:t>
      </w:r>
      <w:r>
        <w:rPr>
          <w:rFonts w:ascii="Palatino Linotype" w:eastAsia="Calibri" w:hAnsi="Palatino Linotype" w:cs="Times New Roman"/>
          <w:color w:val="000000"/>
        </w:rPr>
        <w:t xml:space="preserve"> Σε αυτό βοήθησε η αποκατάσταση της σχέσης του ανδρός προς τη σύζυγο από τον ίδιο τον Ι. Χριστό</w:t>
      </w:r>
      <w:r>
        <w:rPr>
          <w:rFonts w:ascii="Palatino Linotype" w:eastAsia="Calibri" w:hAnsi="Palatino Linotype" w:cs="Times New Roman"/>
          <w:lang w:bidi="he-IL"/>
        </w:rPr>
        <w:t xml:space="preserve"> ο οποίος απαγόρευσε με απόλυτο τρόπο το διαζύγιο </w:t>
      </w:r>
      <w:r>
        <w:rPr>
          <w:rFonts w:ascii="Palatino Linotype" w:eastAsia="Calibri" w:hAnsi="Palatino Linotype" w:cs="Times New Roman"/>
        </w:rPr>
        <w:t xml:space="preserve">παραπέμποντας στην </w:t>
      </w:r>
      <w:r>
        <w:rPr>
          <w:rFonts w:ascii="Palatino Linotype" w:eastAsia="Calibri" w:hAnsi="Palatino Linotype" w:cs="Times New Roman"/>
          <w:i/>
          <w:iCs/>
        </w:rPr>
        <w:t>αρχή</w:t>
      </w:r>
      <w:r>
        <w:rPr>
          <w:rFonts w:ascii="Palatino Linotype" w:eastAsia="Calibri" w:hAnsi="Palatino Linotype" w:cs="Times New Roman"/>
        </w:rPr>
        <w:t xml:space="preserve"> της κτίσεως (Μκ. 10, 10-12</w:t>
      </w:r>
      <w:r>
        <w:rPr>
          <w:rStyle w:val="a4"/>
          <w:rFonts w:ascii="Palatino Linotype" w:eastAsia="Calibri" w:hAnsi="Palatino Linotype" w:cs="Times New Roman"/>
        </w:rPr>
        <w:footnoteReference w:id="21"/>
      </w:r>
      <w:r>
        <w:rPr>
          <w:rFonts w:ascii="Palatino Linotype" w:eastAsia="Calibri" w:hAnsi="Palatino Linotype" w:cs="Times New Roman"/>
          <w:color w:val="000000"/>
        </w:rPr>
        <w:t>.</w:t>
      </w:r>
    </w:p>
    <w:p w:rsidR="002F4B4F" w:rsidRDefault="002F4B4F" w:rsidP="002F4B4F">
      <w:r>
        <w:br w:type="page"/>
      </w:r>
    </w:p>
    <w:p w:rsidR="002F4B4F" w:rsidRPr="003D7A91" w:rsidRDefault="002F4B4F" w:rsidP="002F4B4F">
      <w:pPr>
        <w:outlineLvl w:val="0"/>
        <w:rPr>
          <w:b/>
        </w:rPr>
      </w:pPr>
      <w:r w:rsidRPr="003D7A91">
        <w:rPr>
          <w:b/>
        </w:rPr>
        <w:lastRenderedPageBreak/>
        <w:t>ΙΟΥΔΑΙΣΜΟΣ ΚΑΙ ΠΑΙΔΙ</w:t>
      </w:r>
    </w:p>
    <w:p w:rsidR="002F4B4F" w:rsidRDefault="002F4B4F" w:rsidP="002F4B4F">
      <w:pPr>
        <w:pStyle w:val="a7"/>
        <w:numPr>
          <w:ilvl w:val="0"/>
          <w:numId w:val="9"/>
        </w:numPr>
        <w:jc w:val="both"/>
      </w:pPr>
      <w:r>
        <w:t>ΣΤΑ ΕΥΑΓΓΕΛΙΑ ΧΡΗΣΙΜΟΠΟΙΕΙΤΑΙ Ο ΟΡΟΣ Παις και δη Παιδίον (υποκοριστικό) ΟΡΟΣ ΜΕ ΤΟΝ ΟΠΟΙΟ ΧΑΡΑΚΤΗΡΙΖΟΤΑΝ ΚΑΙ ΣΤΑ ΕΛΛΗΝΙΚΑ ΚΑΙ ΣΤΑ ΕΒΡΑΙΚΑ Ο ΔΟΥΛΟΣ – ΟΧΙ Τέκνον (που δηλώνει το γόνο).</w:t>
      </w:r>
    </w:p>
    <w:p w:rsidR="002F4B4F" w:rsidRDefault="002F4B4F" w:rsidP="002F4B4F">
      <w:pPr>
        <w:pStyle w:val="a7"/>
        <w:jc w:val="both"/>
      </w:pPr>
    </w:p>
    <w:p w:rsidR="002F4B4F" w:rsidRDefault="002F4B4F" w:rsidP="002F4B4F">
      <w:pPr>
        <w:pStyle w:val="a7"/>
        <w:numPr>
          <w:ilvl w:val="0"/>
          <w:numId w:val="9"/>
        </w:numPr>
        <w:jc w:val="both"/>
      </w:pPr>
      <w:r>
        <w:t xml:space="preserve">ΚΑΘΕ </w:t>
      </w:r>
      <w:r w:rsidRPr="007A0A15">
        <w:rPr>
          <w:i/>
        </w:rPr>
        <w:t>ΓΕΝΝΗΣΗ</w:t>
      </w:r>
      <w:r>
        <w:t xml:space="preserve"> = ΕΚΤΗΣΑΜΗΝ ΑΝΘΡΩΠΟΝ ΔΙΑ ΤΟΥ ΘΕΟΥ κραυγάζει η Εύα όταν αποκτά το πρώτη της τέκνο μετά την πτώση μέσω του Αδάμ: </w:t>
      </w:r>
      <w:r w:rsidRPr="00EB3400">
        <w:rPr>
          <w:rFonts w:ascii="Palatino Linotype" w:hAnsi="Palatino Linotype" w:cs="SBL Greek"/>
          <w:i/>
          <w:lang w:bidi="he-IL"/>
        </w:rPr>
        <w:t xml:space="preserve">Αδαμ δὲ ἔγνω Ευαν τὴν γυναῖκα αὐτοῦ καὶ συλλαβοῦσα ἔτεκεν τὸν Καιν καὶ εἶπεν </w:t>
      </w:r>
      <w:r w:rsidRPr="00440653">
        <w:rPr>
          <w:rFonts w:ascii="Palatino Linotype" w:hAnsi="Palatino Linotype" w:cs="SBL Greek"/>
          <w:b/>
          <w:i/>
          <w:highlight w:val="yellow"/>
          <w:lang w:bidi="he-IL"/>
        </w:rPr>
        <w:t>ἐκτησάμην ἄνθρωπον διὰ τοῦ θεοῦ</w:t>
      </w:r>
      <w:r w:rsidRPr="00EB3400">
        <w:rPr>
          <w:rFonts w:ascii="Palatino Linotype" w:hAnsi="Palatino Linotype" w:cs="Arial"/>
          <w:i/>
          <w:szCs w:val="20"/>
          <w:lang w:bidi="he-IL"/>
        </w:rPr>
        <w:t xml:space="preserve"> (</w:t>
      </w:r>
      <w:r>
        <w:rPr>
          <w:rFonts w:ascii="Palatino Linotype" w:hAnsi="Palatino Linotype" w:cs="Arial"/>
          <w:i/>
          <w:szCs w:val="20"/>
          <w:lang w:bidi="he-IL"/>
        </w:rPr>
        <w:t xml:space="preserve">Γέν. </w:t>
      </w:r>
      <w:r w:rsidRPr="00EB3400">
        <w:rPr>
          <w:rFonts w:ascii="Palatino Linotype" w:hAnsi="Palatino Linotype" w:cs="Arial"/>
          <w:i/>
          <w:szCs w:val="20"/>
          <w:lang w:val="en-US" w:bidi="he-IL"/>
        </w:rPr>
        <w:t> </w:t>
      </w:r>
      <w:r w:rsidRPr="00EB3400">
        <w:rPr>
          <w:rFonts w:ascii="Palatino Linotype" w:hAnsi="Palatino Linotype" w:cs="Arial"/>
          <w:i/>
          <w:szCs w:val="20"/>
          <w:lang w:bidi="he-IL"/>
        </w:rPr>
        <w:t>4</w:t>
      </w:r>
      <w:r>
        <w:rPr>
          <w:rFonts w:ascii="Palatino Linotype" w:hAnsi="Palatino Linotype" w:cs="Arial"/>
          <w:i/>
          <w:szCs w:val="20"/>
          <w:lang w:bidi="he-IL"/>
        </w:rPr>
        <w:t xml:space="preserve">, 1). Τότε άλλωστε ονομάζεται Εύα (=ζωή). </w:t>
      </w:r>
      <w:r>
        <w:t xml:space="preserve"> Η απόκτηση τέκνων ΔΩΡΟ ΘΕΟΥ (Ψ. 127, 3) ο οποίος προσωπικά διανοίγει τη μήτρα κάθε γυναίκας η οποία ακόμη και την πτώση ονομάζεται Εύα (=ζωή), ΣΗΜΕΙΟ ΤΗΣ ΔΙΑΘΗΚΗΣ (Γέν. 15). Η ΠΟΛΥΤΕΚΝΙΑ ΘΕΩΡΕΙΤΑΙ ΕΥΛΟΓΙΑ (Γέν. 33, 5) ενώ το αντίθετο δυστυχία-ποινή. Στη συνάφεια αυτή πρέπει να μνημονευθεί και το γεγονός ότι τελικά στην Κοινωνία των Πατριαρχών καθοριστικό ρόλο διαδραματίζουν οι μητέρας όπως στην περίπτωση της Ραχήλ και του Ιακώβ.  </w:t>
      </w:r>
    </w:p>
    <w:p w:rsidR="002F4B4F" w:rsidRDefault="002F4B4F" w:rsidP="002F4B4F">
      <w:pPr>
        <w:pStyle w:val="a7"/>
        <w:jc w:val="both"/>
      </w:pPr>
    </w:p>
    <w:p w:rsidR="002F4B4F" w:rsidRDefault="002F4B4F" w:rsidP="002F4B4F">
      <w:pPr>
        <w:pStyle w:val="a7"/>
        <w:numPr>
          <w:ilvl w:val="0"/>
          <w:numId w:val="9"/>
        </w:numPr>
        <w:jc w:val="both"/>
      </w:pPr>
      <w:r w:rsidRPr="001A5EE6">
        <w:rPr>
          <w:b/>
        </w:rPr>
        <w:t>ΔΙΑΚΡΙΣΗ ΥΙΩΝ ΚΑΙ ΘΥΓΑΤΕΡΩΝ ΑΦΟΥ</w:t>
      </w:r>
      <w:r>
        <w:rPr>
          <w:b/>
        </w:rPr>
        <w:t xml:space="preserve"> μόνον </w:t>
      </w:r>
      <w:r w:rsidRPr="001A5EE6">
        <w:rPr>
          <w:b/>
        </w:rPr>
        <w:t xml:space="preserve"> οι πρώτοι ΜΕ ΤΗΝ ΠΕΡΙΤΟΜΗ ΚΑΙ ΤΗΝ ΟΝΟΜΑΤΟΔΟΣΙΑ</w:t>
      </w:r>
      <w:r>
        <w:t xml:space="preserve"> καθίστανται κληρονόμοι (μόνον κατ’ εξαίρεση οι θυγατέρες Αρ. 27, 1-11. 36, 1 κε.) διαιωνίζοντας το όνομα-το δέντρο του πατέρα που αποκαλούν </w:t>
      </w:r>
      <w:r w:rsidRPr="00FA4552">
        <w:rPr>
          <w:b/>
          <w:i/>
        </w:rPr>
        <w:t>κύριο</w:t>
      </w:r>
      <w:r>
        <w:t xml:space="preserve"> (Μτ. 21, 29). Όταν γεννηθεί θυγατέρα οι μέρες του καθαρμού της λατρευτικά ακάθαρτης μητέρας διπλασιάζονται. Οι κόρες δεν πήγαιναν σχολείο αλλά συνήθως αποτρέπονταν από τη μάθηση διότι αυτή θεωρούνταν ότι θα τις αποτρέψει από τη φροντίδα της οικίας. Στηριζόταν στο γεγονός ότι στο Δευτερονόμιο γίνεται λόγος για γιους. Οι κόρες θεωρούνταν βάρος καθώς έπρεπε να διαφυλαχθεί η παρθενία οπωσδήποτε, κατόπιν να επιλεγεί ο κατάλληλος σύζυγος, να τεκνογονήσει, και αρκετές φορές επιστρεφόταν  μόνη λόγω διαζυγίου.</w:t>
      </w:r>
    </w:p>
    <w:p w:rsidR="002F4B4F" w:rsidRDefault="002F4B4F" w:rsidP="002F4B4F">
      <w:pPr>
        <w:pStyle w:val="a7"/>
      </w:pPr>
    </w:p>
    <w:p w:rsidR="002F4B4F" w:rsidRDefault="002F4B4F" w:rsidP="002F4B4F">
      <w:pPr>
        <w:pStyle w:val="a7"/>
        <w:jc w:val="both"/>
        <w:outlineLvl w:val="0"/>
      </w:pPr>
      <w:r>
        <w:t>ΤΕΧΝΙΚΕΣ ΠΑΙΔΑΓΩΓΙΚΕΣ</w:t>
      </w:r>
    </w:p>
    <w:p w:rsidR="002F4B4F" w:rsidRDefault="002F4B4F" w:rsidP="002F4B4F">
      <w:pPr>
        <w:pStyle w:val="a7"/>
      </w:pPr>
    </w:p>
    <w:p w:rsidR="002F4B4F" w:rsidRPr="003D7A91" w:rsidRDefault="002F4B4F" w:rsidP="002F4B4F">
      <w:pPr>
        <w:pStyle w:val="a7"/>
        <w:numPr>
          <w:ilvl w:val="0"/>
          <w:numId w:val="9"/>
        </w:numPr>
        <w:jc w:val="both"/>
        <w:rPr>
          <w:rFonts w:ascii="Palatino Linotype" w:hAnsi="Palatino Linotype"/>
        </w:rPr>
      </w:pPr>
      <w:r>
        <w:t>Σύμφωνα με το Δευτερο-</w:t>
      </w:r>
      <w:r w:rsidRPr="003D7A91">
        <w:rPr>
          <w:b/>
          <w:i/>
        </w:rPr>
        <w:t>Νόμιο</w:t>
      </w:r>
      <w:r>
        <w:t xml:space="preserve"> (4, 9) προβλέπεται παιδ-αγωγία γίνεται μέσω της </w:t>
      </w:r>
      <w:r w:rsidRPr="003D7A91">
        <w:rPr>
          <w:b/>
        </w:rPr>
        <w:t xml:space="preserve">εντατικής/ανάγλυφης αφήγησης των γεγονότων στο Χωρήβ </w:t>
      </w:r>
      <w:r>
        <w:t>ώστε να προκληθεί οικείωση των συμβάντων (ταύτιση με τους πρωταγωνιστές) και φόβος Θεού. αυτή η παιδαγωγική αφορά αγόρια και κορίτσια (! μπάνιμ) αφού άπαντες βρέθηκαν στους πρόποδες του Σινά που συνιστά το Πρωτο/Δημοτικό-σχολείο αλλά και την Πρωτοιστορία αφού εκεί για πρώτη φορά είδαν τον Κύριο άκουσαν τις εντολές του</w:t>
      </w:r>
      <w:r w:rsidRPr="00E829EF">
        <w:t xml:space="preserve"> </w:t>
      </w:r>
      <w:r>
        <w:t xml:space="preserve">και συνάφθηκε η Διαθήκη. Σύμφωνα με το 6, 7 // 11, 19 οφείλουν επίσης να μάθουν από έξω/από καρδιάς τις εντολές. Χαρακτηριστική η εικόνα του ερωτώντος παιδιού: </w:t>
      </w:r>
      <w:r w:rsidRPr="00777AC0">
        <w:rPr>
          <w:rFonts w:ascii="Palatino Linotype" w:hAnsi="Palatino Linotype" w:cs="SBL Greek"/>
          <w:i/>
          <w:lang w:bidi="he-IL"/>
        </w:rPr>
        <w:t xml:space="preserve">καὶ προβιβάσεις αὐτὰ τοὺς </w:t>
      </w:r>
      <w:r w:rsidRPr="003D7A91">
        <w:rPr>
          <w:rFonts w:ascii="Palatino Linotype" w:hAnsi="Palatino Linotype" w:cs="SBL Greek"/>
          <w:b/>
          <w:i/>
          <w:highlight w:val="yellow"/>
          <w:lang w:bidi="he-IL"/>
        </w:rPr>
        <w:t>υἱούς σου</w:t>
      </w:r>
      <w:r w:rsidRPr="00777AC0">
        <w:rPr>
          <w:rFonts w:ascii="Palatino Linotype" w:hAnsi="Palatino Linotype" w:cs="SBL Greek"/>
          <w:i/>
          <w:lang w:bidi="he-IL"/>
        </w:rPr>
        <w:t xml:space="preserve"> καὶ λαλήσεις ἐν αὐτοῖς καθήμενος ἐν οἴκῳ καὶ πορευόμενος ἐν ὁδῷ καὶ κοιταζόμενος καὶ διανιστάμενο</w:t>
      </w:r>
      <w:r>
        <w:rPr>
          <w:rFonts w:ascii="SBL Greek" w:hAnsi="SBL Greek" w:cs="SBL Greek"/>
          <w:lang w:bidi="he-IL"/>
        </w:rPr>
        <w:t>ς</w:t>
      </w:r>
      <w:r>
        <w:rPr>
          <w:rFonts w:ascii="Arial" w:hAnsi="Arial" w:cs="Arial"/>
          <w:sz w:val="20"/>
          <w:szCs w:val="20"/>
          <w:lang w:bidi="he-IL"/>
        </w:rPr>
        <w:t xml:space="preserve"> […] </w:t>
      </w:r>
      <w:r w:rsidRPr="00777AC0">
        <w:rPr>
          <w:rFonts w:ascii="Arial" w:hAnsi="Arial" w:cs="Arial"/>
          <w:sz w:val="20"/>
          <w:szCs w:val="20"/>
          <w:lang w:bidi="he-IL"/>
        </w:rPr>
        <w:t>)</w:t>
      </w:r>
      <w:r>
        <w:rPr>
          <w:rFonts w:ascii="Arial" w:hAnsi="Arial" w:cs="Arial"/>
          <w:sz w:val="20"/>
          <w:szCs w:val="20"/>
          <w:lang w:bidi="he-IL"/>
        </w:rPr>
        <w:t xml:space="preserve"> </w:t>
      </w:r>
      <w:r w:rsidRPr="00777AC0">
        <w:rPr>
          <w:rFonts w:ascii="Palatino Linotype" w:hAnsi="Palatino Linotype" w:cs="SBL Greek"/>
          <w:i/>
          <w:lang w:bidi="he-IL"/>
        </w:rPr>
        <w:t xml:space="preserve">καὶ ἔσται ὅταν ἐρωτήσῃ σε ὁ υἱός σου αὔριον λέγων </w:t>
      </w:r>
      <w:r w:rsidRPr="00990A92">
        <w:rPr>
          <w:rFonts w:ascii="Palatino Linotype" w:hAnsi="Palatino Linotype" w:cs="SBL Greek"/>
          <w:i/>
          <w:highlight w:val="yellow"/>
          <w:lang w:bidi="he-IL"/>
        </w:rPr>
        <w:t xml:space="preserve">τί ἐστιν τὰ μαρτύρια καὶ τὰ δικαιώματα καὶ τὰ κρίματα ὅσα ἐνετείλατο </w:t>
      </w:r>
      <w:r w:rsidRPr="00990A92">
        <w:rPr>
          <w:rFonts w:ascii="Palatino Linotype" w:hAnsi="Palatino Linotype" w:cs="SBL Greek"/>
          <w:i/>
          <w:caps/>
          <w:sz w:val="24"/>
          <w:szCs w:val="24"/>
          <w:highlight w:val="yellow"/>
          <w:lang w:bidi="he-IL"/>
        </w:rPr>
        <w:t>κ</w:t>
      </w:r>
      <w:r w:rsidRPr="00990A92">
        <w:rPr>
          <w:rFonts w:ascii="Palatino Linotype" w:hAnsi="Palatino Linotype" w:cs="SBL Greek"/>
          <w:i/>
          <w:sz w:val="24"/>
          <w:szCs w:val="24"/>
          <w:highlight w:val="yellow"/>
          <w:lang w:bidi="he-IL"/>
        </w:rPr>
        <w:t xml:space="preserve">ύριος ὁ </w:t>
      </w:r>
      <w:r w:rsidRPr="00990A92">
        <w:rPr>
          <w:rFonts w:ascii="Palatino Linotype" w:hAnsi="Palatino Linotype" w:cs="SBL Greek"/>
          <w:i/>
          <w:caps/>
          <w:sz w:val="24"/>
          <w:szCs w:val="24"/>
          <w:highlight w:val="yellow"/>
          <w:lang w:bidi="he-IL"/>
        </w:rPr>
        <w:t>θ</w:t>
      </w:r>
      <w:r w:rsidRPr="00990A92">
        <w:rPr>
          <w:rFonts w:ascii="Palatino Linotype" w:hAnsi="Palatino Linotype" w:cs="SBL Greek"/>
          <w:i/>
          <w:sz w:val="24"/>
          <w:szCs w:val="24"/>
          <w:highlight w:val="yellow"/>
          <w:lang w:bidi="he-IL"/>
        </w:rPr>
        <w:t xml:space="preserve">εὸς </w:t>
      </w:r>
      <w:r w:rsidRPr="00990A92">
        <w:rPr>
          <w:rFonts w:ascii="Palatino Linotype" w:hAnsi="Palatino Linotype" w:cs="SBL Greek"/>
          <w:b/>
          <w:i/>
          <w:sz w:val="24"/>
          <w:szCs w:val="24"/>
          <w:highlight w:val="yellow"/>
          <w:lang w:bidi="he-IL"/>
        </w:rPr>
        <w:t>ἡμῶν</w:t>
      </w:r>
      <w:r w:rsidRPr="00990A92">
        <w:rPr>
          <w:rFonts w:ascii="Palatino Linotype" w:hAnsi="Palatino Linotype" w:cs="SBL Greek"/>
          <w:i/>
          <w:sz w:val="24"/>
          <w:szCs w:val="24"/>
          <w:highlight w:val="yellow"/>
          <w:lang w:bidi="he-IL"/>
        </w:rPr>
        <w:t xml:space="preserve"> ἡμῖν</w:t>
      </w:r>
      <w:r w:rsidRPr="00777AC0">
        <w:rPr>
          <w:rFonts w:ascii="Arial" w:hAnsi="Arial" w:cs="Arial"/>
          <w:sz w:val="20"/>
          <w:szCs w:val="20"/>
          <w:lang w:bidi="he-IL"/>
        </w:rPr>
        <w:t xml:space="preserve"> (</w:t>
      </w:r>
      <w:r>
        <w:rPr>
          <w:rFonts w:ascii="Arial" w:hAnsi="Arial" w:cs="Arial"/>
          <w:sz w:val="20"/>
          <w:szCs w:val="20"/>
          <w:lang w:bidi="he-IL"/>
        </w:rPr>
        <w:t>Δτ.</w:t>
      </w:r>
      <w:r>
        <w:rPr>
          <w:rFonts w:ascii="Arial" w:hAnsi="Arial" w:cs="Arial"/>
          <w:sz w:val="20"/>
          <w:szCs w:val="20"/>
          <w:lang w:val="en-US" w:bidi="he-IL"/>
        </w:rPr>
        <w:t> </w:t>
      </w:r>
      <w:r>
        <w:rPr>
          <w:rFonts w:ascii="Arial" w:hAnsi="Arial" w:cs="Arial"/>
          <w:sz w:val="20"/>
          <w:szCs w:val="20"/>
          <w:lang w:bidi="he-IL"/>
        </w:rPr>
        <w:t xml:space="preserve">6, 7. </w:t>
      </w:r>
      <w:r w:rsidRPr="00777AC0">
        <w:rPr>
          <w:rFonts w:ascii="Arial" w:hAnsi="Arial" w:cs="Arial"/>
          <w:sz w:val="20"/>
          <w:szCs w:val="20"/>
          <w:lang w:bidi="he-IL"/>
        </w:rPr>
        <w:t>20)</w:t>
      </w:r>
      <w:r>
        <w:rPr>
          <w:rFonts w:ascii="Arial" w:hAnsi="Arial" w:cs="Arial"/>
          <w:sz w:val="20"/>
          <w:szCs w:val="20"/>
          <w:lang w:bidi="he-IL"/>
        </w:rPr>
        <w:t xml:space="preserve">. </w:t>
      </w:r>
      <w:r w:rsidRPr="00FA4552">
        <w:rPr>
          <w:rFonts w:ascii="Palatino Linotype" w:hAnsi="Palatino Linotype" w:cs="Arial"/>
          <w:lang w:bidi="he-IL"/>
        </w:rPr>
        <w:t xml:space="preserve">Η απάντηση γίνεται με το </w:t>
      </w:r>
      <w:r w:rsidRPr="00FA4552">
        <w:rPr>
          <w:rFonts w:ascii="Palatino Linotype" w:hAnsi="Palatino Linotype" w:cs="Arial"/>
          <w:b/>
          <w:lang w:bidi="he-IL"/>
        </w:rPr>
        <w:t>εμείς</w:t>
      </w:r>
      <w:r w:rsidRPr="00FA4552">
        <w:rPr>
          <w:rFonts w:ascii="Palatino Linotype" w:hAnsi="Palatino Linotype" w:cs="Arial"/>
          <w:lang w:bidi="he-IL"/>
        </w:rPr>
        <w:t xml:space="preserve"> και όχι αυτοί αφού όλοι ανήκουμε στη γενιά της Εξόδου και αναβιώνουμε τα γεγονότα</w:t>
      </w:r>
      <w:r>
        <w:rPr>
          <w:rFonts w:ascii="Palatino Linotype" w:hAnsi="Palatino Linotype" w:cs="Arial"/>
          <w:lang w:bidi="he-IL"/>
        </w:rPr>
        <w:t xml:space="preserve"> εδώ και ΤΩΡΑ όπως επανειλημμένα επισημαίνει το Δευετρονόμιο</w:t>
      </w:r>
      <w:r w:rsidRPr="00FA4552">
        <w:rPr>
          <w:rFonts w:ascii="Palatino Linotype" w:hAnsi="Palatino Linotype" w:cs="Arial"/>
          <w:lang w:bidi="he-IL"/>
        </w:rPr>
        <w:t xml:space="preserve">. </w:t>
      </w:r>
      <w:r>
        <w:rPr>
          <w:rFonts w:ascii="Palatino Linotype" w:hAnsi="Palatino Linotype" w:cs="Arial"/>
          <w:lang w:bidi="he-IL"/>
        </w:rPr>
        <w:t xml:space="preserve">Η απομνημόνευση μέχρι και τα χρόνια του Ιωσήπου χιλιάδων δεδομένων αποτελούσε το πρέπον. </w:t>
      </w:r>
    </w:p>
    <w:p w:rsidR="002F4B4F" w:rsidRPr="003D7A91" w:rsidRDefault="002F4B4F" w:rsidP="002F4B4F">
      <w:pPr>
        <w:pStyle w:val="a7"/>
        <w:rPr>
          <w:rFonts w:ascii="Palatino Linotype" w:hAnsi="Palatino Linotype" w:cs="Arial"/>
          <w:lang w:bidi="he-IL"/>
        </w:rPr>
      </w:pPr>
    </w:p>
    <w:p w:rsidR="002F4B4F" w:rsidRPr="003D7A91" w:rsidRDefault="002F4B4F" w:rsidP="002F4B4F">
      <w:pPr>
        <w:pStyle w:val="a7"/>
        <w:numPr>
          <w:ilvl w:val="0"/>
          <w:numId w:val="9"/>
        </w:numPr>
        <w:jc w:val="both"/>
        <w:rPr>
          <w:rFonts w:ascii="Palatino Linotype" w:hAnsi="Palatino Linotype"/>
        </w:rPr>
      </w:pPr>
      <w:r>
        <w:rPr>
          <w:rFonts w:ascii="Palatino Linotype" w:hAnsi="Palatino Linotype" w:cs="Arial"/>
          <w:lang w:bidi="he-IL"/>
        </w:rPr>
        <w:t>Επίσης η</w:t>
      </w:r>
      <w:r w:rsidRPr="00FA4552">
        <w:rPr>
          <w:rFonts w:ascii="Palatino Linotype" w:hAnsi="Palatino Linotype" w:cs="Arial"/>
          <w:lang w:bidi="he-IL"/>
        </w:rPr>
        <w:t xml:space="preserve"> παιδαγωγική ασκείται και με τη συμ</w:t>
      </w:r>
      <w:r>
        <w:rPr>
          <w:rFonts w:ascii="Palatino Linotype" w:hAnsi="Palatino Linotype" w:cs="Arial"/>
          <w:lang w:bidi="he-IL"/>
        </w:rPr>
        <w:t>-</w:t>
      </w:r>
      <w:r w:rsidRPr="00FA4552">
        <w:rPr>
          <w:rFonts w:ascii="Palatino Linotype" w:hAnsi="Palatino Linotype" w:cs="Arial"/>
          <w:lang w:bidi="he-IL"/>
        </w:rPr>
        <w:t>μετοχή στις εορτές, όπου εκεί ο ακροατής επαναλαμβάνει με τους άλλους τις εντολές βιώνοντας τη συλλογική ταυτότητα (31, 12 κε.)</w:t>
      </w:r>
      <w:r>
        <w:rPr>
          <w:rFonts w:ascii="Palatino Linotype" w:hAnsi="Palatino Linotype" w:cs="Arial"/>
          <w:lang w:bidi="he-IL"/>
        </w:rPr>
        <w:t>.</w:t>
      </w:r>
    </w:p>
    <w:p w:rsidR="002F4B4F" w:rsidRPr="001A5EE6" w:rsidRDefault="002F4B4F" w:rsidP="002F4B4F">
      <w:pPr>
        <w:pStyle w:val="a7"/>
        <w:jc w:val="both"/>
        <w:rPr>
          <w:rFonts w:ascii="Palatino Linotype" w:hAnsi="Palatino Linotype"/>
        </w:rPr>
      </w:pPr>
    </w:p>
    <w:p w:rsidR="002F4B4F" w:rsidRPr="002E40D7" w:rsidRDefault="002F4B4F" w:rsidP="002F4B4F">
      <w:pPr>
        <w:pStyle w:val="a7"/>
        <w:numPr>
          <w:ilvl w:val="0"/>
          <w:numId w:val="9"/>
        </w:numPr>
        <w:jc w:val="both"/>
        <w:rPr>
          <w:rFonts w:ascii="Palatino Linotype" w:hAnsi="Palatino Linotype"/>
        </w:rPr>
      </w:pPr>
      <w:r>
        <w:rPr>
          <w:rFonts w:ascii="Palatino Linotype" w:hAnsi="Palatino Linotype" w:cs="Arial"/>
          <w:lang w:bidi="he-IL"/>
        </w:rPr>
        <w:t xml:space="preserve">Η αποστήθιση συνοδευόταν από ανάγνωση των κειμένων εις επήκοον όλων, όπως άλλωστε συνηθιζόταν σε όλο τον ελληνορωμαϊκό κόσμο. Παραδόξως  ανάγνωση της Τορά δεν άρχιζε από την Δημιουργία του Σύμπαντος (τη Γένεση) αλλά από </w:t>
      </w:r>
      <w:r w:rsidRPr="00990A92">
        <w:rPr>
          <w:rFonts w:ascii="Palatino Linotype" w:hAnsi="Palatino Linotype" w:cs="Arial"/>
          <w:b/>
          <w:lang w:bidi="he-IL"/>
        </w:rPr>
        <w:t>το Λευιτικό</w:t>
      </w:r>
      <w:r>
        <w:rPr>
          <w:rFonts w:ascii="Palatino Linotype" w:hAnsi="Palatino Linotype" w:cs="Arial"/>
          <w:lang w:bidi="he-IL"/>
        </w:rPr>
        <w:t xml:space="preserve"> που συνιστά την καρδιά του Νόμου και υπογραμμίζει τι είναι λατρευτικά καθαρό και τι ακάθαρτο. Αυτή θεωρούνταν απαραίτητη για να μυσταγωγηθεί κάποιος στο Νόμο. Ήδη η εκμάθηση των γραμμάτων γινόταν σε συνδυασμό με λέξεις και θεολογία. Για παράδειγμα το άλεφ σε συνειρμό με τη λέξη έμεθ (= πιστότητα) η οποία στην αρχή, στη μέση και το τέλος της περιέχει  αντιστοίχως το πρώτο, το μεσαίο και το τελευταίο γράμμα της εβραϊκής αλφαβήτου που σημειωτέον δεν περιέχει φωνήεντα γι΄ αυτό   είναι δύσκολη η αναγνώριση και η εκφώνηση της λέξης.τονιζόταν επίσης από το δάσκαλο ότι το άλεφ και το έμεθ βρίσκονται σε αντιθετικό παραλληλισμό προς τη φαυλότητα, λέξη που «βρίσκεται στον αέρα». </w:t>
      </w:r>
    </w:p>
    <w:p w:rsidR="002F4B4F" w:rsidRDefault="002F4B4F" w:rsidP="002F4B4F">
      <w:pPr>
        <w:pStyle w:val="a7"/>
        <w:jc w:val="both"/>
        <w:rPr>
          <w:rFonts w:ascii="Palatino Linotype" w:hAnsi="Palatino Linotype" w:cs="Arial"/>
          <w:lang w:bidi="he-IL"/>
        </w:rPr>
      </w:pPr>
    </w:p>
    <w:p w:rsidR="002F4B4F" w:rsidRPr="00EB3400" w:rsidRDefault="002F4B4F" w:rsidP="002F4B4F">
      <w:pPr>
        <w:pStyle w:val="a7"/>
        <w:jc w:val="both"/>
        <w:rPr>
          <w:rFonts w:ascii="Palatino Linotype" w:hAnsi="Palatino Linotype"/>
          <w:b/>
        </w:rPr>
      </w:pPr>
      <w:r w:rsidRPr="00EB3400">
        <w:rPr>
          <w:rFonts w:ascii="Palatino Linotype" w:hAnsi="Palatino Linotype" w:cs="Arial"/>
          <w:b/>
          <w:lang w:bidi="he-IL"/>
        </w:rPr>
        <w:t>ΑΝΤΙΦΑΣΕΙΣ ΑΝΑΦΟΡΙΚΑ ΜΕ ΤΗΝ ΑΝΤΙΜΕΤΩΠΙΣΗ ΤΩΝ ΠΑΙΔΙΩΝ-ΤΕΚΝΩΝ</w:t>
      </w:r>
      <w:r>
        <w:rPr>
          <w:rFonts w:ascii="Palatino Linotype" w:hAnsi="Palatino Linotype" w:cs="Arial"/>
          <w:b/>
          <w:lang w:bidi="he-IL"/>
        </w:rPr>
        <w:t xml:space="preserve"> </w:t>
      </w:r>
      <w:r w:rsidRPr="00990A92">
        <w:rPr>
          <w:rFonts w:ascii="Palatino Linotype" w:hAnsi="Palatino Linotype" w:cs="Arial"/>
          <w:b/>
          <w:caps/>
          <w:lang w:bidi="he-IL"/>
        </w:rPr>
        <w:t>στη γραφη</w:t>
      </w:r>
    </w:p>
    <w:p w:rsidR="002F4B4F" w:rsidRPr="002E40D7" w:rsidRDefault="002F4B4F" w:rsidP="002F4B4F">
      <w:pPr>
        <w:ind w:left="360"/>
        <w:jc w:val="both"/>
        <w:rPr>
          <w:rFonts w:ascii="Palatino Linotype" w:hAnsi="Palatino Linotype"/>
        </w:rPr>
      </w:pPr>
      <w:r>
        <w:t xml:space="preserve">Γενικότερα στα ευαγγέλια δεν ακούμε για παιδικό παιχνίδι εκτός Μτ. 11, 16 αλλά για παιδική εργασία (Μτ. 21, 28-31), δουλειές του σπιτιού ή της υπαίθρου (Α’ Βασ 16, 11) παιδιά που πάσχουν, δαιμονίζονται/πεθαίνουν στο άνθος της ηλικίας και μέσω του πατέρα ζητούν θεραπεία. </w:t>
      </w:r>
      <w:r>
        <w:rPr>
          <w:rFonts w:ascii="Palatino Linotype" w:hAnsi="Palatino Linotype"/>
        </w:rPr>
        <w:t xml:space="preserve">Η ειδυλλιακή εικόνα. </w:t>
      </w:r>
      <w:r>
        <w:t>Ούτως ή άλλως στα ελληνορωμαϊκά χρόνια τα παιδιά εκτός αυτού είτε εξέθεταν σε τριόδους είτε τα πουλούσαν και μάλιστα σε μη Ιουδαίους (αφού αυτοί έπρεπε να τα απελευθερώσουν το έβδομο έτος) όταν πνίγονταν από χρέη (Μτ. 18, 25). Και για τους Στωικούς και τους Κυνικούς τα παιδιά που δεν είχαν ανεπτυγμένο το λόγο αφού αυτό αποκτάται μέσω της πολύχρονης παιδείας και δεν θεωρούνται πολίτες είτε της ουτοπικής είτε της ευτοπικής πόλης.</w:t>
      </w:r>
    </w:p>
    <w:p w:rsidR="002F4B4F" w:rsidRPr="00FA4552" w:rsidRDefault="002F4B4F" w:rsidP="002F4B4F">
      <w:pPr>
        <w:ind w:left="360"/>
        <w:jc w:val="both"/>
        <w:rPr>
          <w:rFonts w:ascii="Palatino Linotype" w:hAnsi="Palatino Linotype"/>
        </w:rPr>
      </w:pPr>
      <w:r>
        <w:rPr>
          <w:rFonts w:ascii="Palatino Linotype" w:hAnsi="Palatino Linotype"/>
        </w:rPr>
        <w:t>Επισημαίνουμε τις εξής αντιφάσεις:</w:t>
      </w:r>
    </w:p>
    <w:p w:rsidR="002F4B4F" w:rsidRDefault="002F4B4F" w:rsidP="002F4B4F">
      <w:pPr>
        <w:pStyle w:val="a7"/>
        <w:numPr>
          <w:ilvl w:val="0"/>
          <w:numId w:val="10"/>
        </w:numPr>
        <w:jc w:val="both"/>
      </w:pPr>
      <w:r>
        <w:t xml:space="preserve">Σαφής εντολή η τέταρτη του Δεκαλόγου και μάλιστα με προστακτική </w:t>
      </w:r>
      <w:r w:rsidRPr="00FE1A87">
        <w:rPr>
          <w:i/>
        </w:rPr>
        <w:t>Τίμα τον πατέρα</w:t>
      </w:r>
      <w:r>
        <w:t xml:space="preserve"> (Έξ. 20, 12. Δτ. 5, 16) ενώ η ανυπακοή τιμωρείται με θάνατο (πρβλ. Εφ. 4, 6) αν και σύμφωνα με το Μτ. 21, 28-32 δεν ήταν σπάνιο φαινόμενο και στην Παλαιστίνη. Δεν μνημονεύεται όμως και το αντίστροφο. </w:t>
      </w:r>
    </w:p>
    <w:p w:rsidR="002F4B4F" w:rsidRDefault="002F4B4F" w:rsidP="002F4B4F">
      <w:pPr>
        <w:pStyle w:val="a7"/>
      </w:pPr>
    </w:p>
    <w:p w:rsidR="002F4B4F" w:rsidRPr="00FA4552" w:rsidRDefault="002F4B4F" w:rsidP="002F4B4F">
      <w:pPr>
        <w:pStyle w:val="a7"/>
        <w:numPr>
          <w:ilvl w:val="0"/>
          <w:numId w:val="10"/>
        </w:numPr>
        <w:jc w:val="both"/>
      </w:pPr>
      <w:r>
        <w:t xml:space="preserve">Στον Ιερ. γίνεται εμφανές ότι καθείς είναι υπεύθυνος για τις πράξεις του: </w:t>
      </w:r>
      <w:r w:rsidRPr="00FA4552">
        <w:rPr>
          <w:rFonts w:ascii="Arial" w:hAnsi="Arial" w:cs="Arial"/>
          <w:sz w:val="20"/>
          <w:szCs w:val="20"/>
          <w:vertAlign w:val="superscript"/>
          <w:lang w:bidi="he-IL"/>
        </w:rPr>
        <w:t xml:space="preserve">29 </w:t>
      </w:r>
      <w:r w:rsidRPr="00FA4552">
        <w:rPr>
          <w:rFonts w:ascii="Palatino Linotype" w:hAnsi="Palatino Linotype" w:cs="SBL Greek"/>
          <w:i/>
          <w:lang w:bidi="he-IL"/>
        </w:rPr>
        <w:t xml:space="preserve">ἐν ταῖς ἡμέραις ἐκείναις οὐ μὴ εἴπωσιν </w:t>
      </w:r>
      <w:r w:rsidRPr="00FA4552">
        <w:rPr>
          <w:rFonts w:ascii="Palatino Linotype" w:hAnsi="Palatino Linotype" w:cs="SBL Greek"/>
          <w:b/>
          <w:i/>
          <w:lang w:bidi="he-IL"/>
        </w:rPr>
        <w:t>οἱ πατέρες ἔφαγον ὄμφακα (</w:t>
      </w:r>
      <w:r w:rsidRPr="00FA4552">
        <w:rPr>
          <w:rFonts w:ascii="Arial" w:hAnsi="Arial" w:cs="Arial"/>
          <w:sz w:val="20"/>
          <w:szCs w:val="20"/>
          <w:lang w:val="en-US" w:bidi="he-IL"/>
        </w:rPr>
        <w:t>sour</w:t>
      </w:r>
      <w:r w:rsidRPr="00FA4552">
        <w:rPr>
          <w:rFonts w:ascii="Arial" w:hAnsi="Arial" w:cs="Arial"/>
          <w:sz w:val="20"/>
          <w:szCs w:val="20"/>
          <w:lang w:bidi="he-IL"/>
        </w:rPr>
        <w:t xml:space="preserve"> </w:t>
      </w:r>
      <w:r w:rsidRPr="00FA4552">
        <w:rPr>
          <w:rFonts w:ascii="Arial" w:hAnsi="Arial" w:cs="Arial"/>
          <w:sz w:val="20"/>
          <w:szCs w:val="20"/>
          <w:lang w:val="en-US" w:bidi="he-IL"/>
        </w:rPr>
        <w:t>grapes</w:t>
      </w:r>
      <w:r w:rsidRPr="00FA4552">
        <w:rPr>
          <w:rFonts w:ascii="Arial" w:hAnsi="Arial" w:cs="Arial"/>
          <w:sz w:val="20"/>
          <w:szCs w:val="20"/>
          <w:lang w:bidi="he-IL"/>
        </w:rPr>
        <w:t>)</w:t>
      </w:r>
      <w:r w:rsidRPr="00FA4552">
        <w:rPr>
          <w:rFonts w:ascii="Palatino Linotype" w:hAnsi="Palatino Linotype" w:cs="SBL Greek"/>
          <w:b/>
          <w:i/>
          <w:lang w:bidi="he-IL"/>
        </w:rPr>
        <w:t xml:space="preserve"> καὶ οἱ ὀδόντες τῶν τέκνων ᾑμωδίασαν</w:t>
      </w:r>
      <w:r w:rsidRPr="00FA4552">
        <w:rPr>
          <w:rFonts w:ascii="Palatino Linotype" w:hAnsi="Palatino Linotype" w:cs="SBL Greek"/>
          <w:i/>
          <w:lang w:bidi="he-IL"/>
        </w:rPr>
        <w:t xml:space="preserve"> </w:t>
      </w:r>
      <w:r>
        <w:rPr>
          <w:rFonts w:ascii="Palatino Linotype" w:hAnsi="Palatino Linotype" w:cs="SBL Greek"/>
          <w:i/>
          <w:lang w:bidi="he-IL"/>
        </w:rPr>
        <w:t>ἀ</w:t>
      </w:r>
      <w:r w:rsidRPr="00FA4552">
        <w:rPr>
          <w:rFonts w:ascii="Palatino Linotype" w:hAnsi="Palatino Linotype" w:cs="SBL Greek"/>
          <w:i/>
          <w:lang w:bidi="he-IL"/>
        </w:rPr>
        <w:t>λλ᾽ ἢ ἕκαστος ἐν τῇ ἑαυτοῦ ἁμαρτίᾳ ἀποθανεῖται καὶ τοῦ φαγόντος τὸν ὄμφακα αἱμωδιάσουσιν οἱ ὀδόντες αὐτοῦ</w:t>
      </w:r>
      <w:r w:rsidRPr="00FA4552">
        <w:rPr>
          <w:rFonts w:ascii="Palatino Linotype" w:hAnsi="Palatino Linotype" w:cs="Arial"/>
          <w:i/>
          <w:szCs w:val="20"/>
          <w:lang w:bidi="he-IL"/>
        </w:rPr>
        <w:t xml:space="preserve"> </w:t>
      </w:r>
      <w:r w:rsidRPr="00FA4552">
        <w:rPr>
          <w:rFonts w:ascii="Arial" w:hAnsi="Arial" w:cs="Arial"/>
          <w:sz w:val="20"/>
          <w:szCs w:val="20"/>
          <w:lang w:bidi="he-IL"/>
        </w:rPr>
        <w:t>(38:29-30</w:t>
      </w:r>
      <w:r w:rsidRPr="00FA4552">
        <w:rPr>
          <w:rFonts w:ascii="Arial" w:hAnsi="Arial" w:cs="Arial"/>
          <w:sz w:val="20"/>
          <w:szCs w:val="20"/>
          <w:lang w:val="en-US" w:bidi="he-IL"/>
        </w:rPr>
        <w:t> </w:t>
      </w:r>
      <w:r>
        <w:rPr>
          <w:rFonts w:ascii="Arial" w:hAnsi="Arial" w:cs="Arial"/>
          <w:sz w:val="20"/>
          <w:szCs w:val="20"/>
          <w:lang w:bidi="he-IL"/>
        </w:rPr>
        <w:t>Ο</w:t>
      </w:r>
      <w:r w:rsidRPr="00FA4552">
        <w:rPr>
          <w:rFonts w:ascii="Arial" w:hAnsi="Arial" w:cs="Arial"/>
          <w:sz w:val="20"/>
          <w:szCs w:val="20"/>
          <w:lang w:bidi="he-IL"/>
        </w:rPr>
        <w:t xml:space="preserve">). Σε άλλα χωρίς όμως η καταδίκη αφορά μέχρι τρίτης γενεάς. </w:t>
      </w:r>
      <w:r w:rsidRPr="00FA4552">
        <w:rPr>
          <w:rFonts w:ascii="Palatino Linotype" w:hAnsi="Palatino Linotype"/>
        </w:rPr>
        <w:t xml:space="preserve">Στο </w:t>
      </w:r>
      <w:r w:rsidRPr="00FA4552">
        <w:rPr>
          <w:rFonts w:ascii="Palatino Linotype" w:hAnsi="Palatino Linotype"/>
          <w:b/>
        </w:rPr>
        <w:t>Β’ Βασ. 12</w:t>
      </w:r>
      <w:r w:rsidRPr="00FA4552">
        <w:rPr>
          <w:rFonts w:ascii="Palatino Linotype" w:hAnsi="Palatino Linotype"/>
        </w:rPr>
        <w:t xml:space="preserve"> ο παράνομος καρπός της σχέσης Δαυίδ και Βηρσαβεέ πεθαίνει παρά την επταήμερη ευχή του άνακτα:</w:t>
      </w:r>
      <w:r w:rsidRPr="00FA4552">
        <w:rPr>
          <w:rFonts w:ascii="Palatino Linotype" w:hAnsi="Palatino Linotype"/>
          <w:i/>
        </w:rPr>
        <w:t xml:space="preserve"> </w:t>
      </w:r>
      <w:r w:rsidRPr="00FA4552">
        <w:rPr>
          <w:rFonts w:ascii="Palatino Linotype" w:hAnsi="Palatino Linotype" w:cs="Arial"/>
          <w:i/>
          <w:szCs w:val="20"/>
          <w:lang w:bidi="he-IL"/>
        </w:rPr>
        <w:t>κ</w:t>
      </w:r>
      <w:r w:rsidRPr="00FA4552">
        <w:rPr>
          <w:rFonts w:ascii="Palatino Linotype" w:hAnsi="Palatino Linotype" w:cs="SBL Greek"/>
          <w:i/>
          <w:lang w:bidi="he-IL"/>
        </w:rPr>
        <w:t>αὶ ἀπῆλθεν Ναθαν εἰς τὸν οἶκον αὐτοῦ καὶ ἔθραυσεν κύριος τὸ παιδίον ὃ ἔτεκεν ἡ γυνὴ Ουριου τῷ Δαυιδ καὶ ἠρρώστησεν</w:t>
      </w:r>
      <w:r w:rsidRPr="00FA4552">
        <w:rPr>
          <w:rFonts w:ascii="Palatino Linotype" w:hAnsi="Palatino Linotype" w:cs="Arial"/>
          <w:i/>
          <w:szCs w:val="20"/>
          <w:lang w:bidi="he-IL"/>
        </w:rPr>
        <w:t xml:space="preserve"> </w:t>
      </w:r>
      <w:r w:rsidRPr="00FA4552">
        <w:rPr>
          <w:rFonts w:ascii="Palatino Linotype" w:hAnsi="Palatino Linotype" w:cs="Arial"/>
          <w:szCs w:val="20"/>
          <w:lang w:bidi="he-IL"/>
        </w:rPr>
        <w:t>(12, 15).</w:t>
      </w:r>
    </w:p>
    <w:p w:rsidR="002F4B4F" w:rsidRDefault="002F4B4F" w:rsidP="002F4B4F">
      <w:pPr>
        <w:pStyle w:val="a7"/>
      </w:pPr>
    </w:p>
    <w:p w:rsidR="002F4B4F" w:rsidRPr="00FA4552" w:rsidRDefault="002F4B4F" w:rsidP="002F4B4F">
      <w:pPr>
        <w:pStyle w:val="a7"/>
        <w:numPr>
          <w:ilvl w:val="0"/>
          <w:numId w:val="10"/>
        </w:numPr>
        <w:jc w:val="both"/>
      </w:pPr>
      <w:r>
        <w:t xml:space="preserve">Ο ΙΣΑΑΚ [ΣΏΖΕΤΑΙ ΑΠΌ ΤΗΝ ΘΥΣΙΑ και έτσι ασκείται κριτική στις θυσίες παιδιών στον Μολώχ στη γνωστή Γεενώμ/Γέεννα νότια της Ιερουσαλήμ  (Λευ. 18, 21. Δ’Βασ 23, 10. Ιερ. 32, 35 Πρβλ. ΜΩΥΣΗΣ). Γενικότερα ξένοι, ορφανά και χήρες (Δτ. 27, 19.) συνιστούν την «αγία τριάδα» των πλέον αβοήθητων και απολύτως περιθωριοποιημένων που τυγχάνουν της προστασίας του Γιαχβέ τον οποίο έχουν και «συνήγορο υπεράσπισης». </w:t>
      </w:r>
      <w:r w:rsidRPr="00FA4552">
        <w:rPr>
          <w:rFonts w:ascii="Palatino Linotype" w:hAnsi="Palatino Linotype"/>
        </w:rPr>
        <w:t xml:space="preserve">Στους </w:t>
      </w:r>
      <w:r w:rsidRPr="00FA4552">
        <w:rPr>
          <w:rFonts w:ascii="Palatino Linotype" w:hAnsi="Palatino Linotype"/>
          <w:b/>
        </w:rPr>
        <w:t xml:space="preserve">Κριτές 11, </w:t>
      </w:r>
      <w:r w:rsidRPr="00FA4552">
        <w:rPr>
          <w:rFonts w:ascii="Palatino Linotype" w:hAnsi="Palatino Linotype"/>
        </w:rPr>
        <w:t xml:space="preserve">όμως, η παρθένος κόρη του Ιεφθάε που </w:t>
      </w:r>
      <w:r w:rsidRPr="00FA4552">
        <w:rPr>
          <w:rFonts w:ascii="Palatino Linotype" w:hAnsi="Palatino Linotype"/>
        </w:rPr>
        <w:lastRenderedPageBreak/>
        <w:t>περιγράφεται με πολύ χαριτωμένο τρόπο</w:t>
      </w:r>
      <w:r>
        <w:rPr>
          <w:rStyle w:val="a4"/>
          <w:rFonts w:ascii="Palatino Linotype" w:hAnsi="Palatino Linotype"/>
        </w:rPr>
        <w:footnoteReference w:id="22"/>
      </w:r>
      <w:r w:rsidRPr="00FA4552">
        <w:rPr>
          <w:rFonts w:ascii="Palatino Linotype" w:hAnsi="Palatino Linotype"/>
        </w:rPr>
        <w:t xml:space="preserve"> μετά από δίμηνο θυσιάζεται καθώς ο πατέρας της είχε ορκιστεί </w:t>
      </w:r>
      <w:r w:rsidRPr="00FA4552">
        <w:rPr>
          <w:rFonts w:ascii="Arial" w:hAnsi="Arial" w:cs="Arial"/>
          <w:sz w:val="20"/>
          <w:szCs w:val="20"/>
          <w:lang w:bidi="he-IL"/>
        </w:rPr>
        <w:t xml:space="preserve"> </w:t>
      </w:r>
      <w:r w:rsidRPr="00FA4552">
        <w:rPr>
          <w:rFonts w:ascii="Palatino Linotype" w:hAnsi="Palatino Linotype" w:cs="SBL Greek"/>
          <w:i/>
          <w:lang w:bidi="he-IL"/>
        </w:rPr>
        <w:t>καὶ ἔσται ὃς ἂν ἐξέλθῃ ἐκ τῶν θυρῶν τοῦ οἴκου μου εἰς ἀπάντησίν μου ἐν τῷ ἐπιστρέψαι με ἐν εἰρήνῃ ἀπὸ τῶν υἱῶν Αμμων καὶ ἔσται τῷ κυρίῳ καὶ ἀνοίσω αὐτὸν ὁλοκαύτωμα</w:t>
      </w:r>
      <w:r w:rsidRPr="00FA4552">
        <w:rPr>
          <w:rFonts w:ascii="Arial" w:hAnsi="Arial" w:cs="Arial"/>
          <w:sz w:val="20"/>
          <w:szCs w:val="20"/>
          <w:lang w:bidi="he-IL"/>
        </w:rPr>
        <w:t xml:space="preserve">. </w:t>
      </w:r>
    </w:p>
    <w:p w:rsidR="002F4B4F" w:rsidRPr="00FA4552" w:rsidRDefault="002F4B4F" w:rsidP="002F4B4F">
      <w:pPr>
        <w:pStyle w:val="a7"/>
        <w:rPr>
          <w:rFonts w:ascii="Palatino Linotype" w:hAnsi="Palatino Linotype" w:cs="Arial"/>
          <w:szCs w:val="20"/>
          <w:lang w:bidi="he-IL"/>
        </w:rPr>
      </w:pPr>
    </w:p>
    <w:p w:rsidR="002F4B4F" w:rsidRPr="007A0A15" w:rsidRDefault="002F4B4F" w:rsidP="002F4B4F">
      <w:pPr>
        <w:pStyle w:val="a7"/>
        <w:numPr>
          <w:ilvl w:val="0"/>
          <w:numId w:val="10"/>
        </w:numPr>
        <w:jc w:val="both"/>
      </w:pPr>
      <w:r w:rsidRPr="00FA4552">
        <w:rPr>
          <w:rFonts w:ascii="Palatino Linotype" w:hAnsi="Palatino Linotype" w:cs="Arial"/>
          <w:szCs w:val="20"/>
          <w:lang w:bidi="he-IL"/>
        </w:rPr>
        <w:t xml:space="preserve">Στο </w:t>
      </w:r>
      <w:r w:rsidRPr="00FA4552">
        <w:rPr>
          <w:rFonts w:ascii="Palatino Linotype" w:hAnsi="Palatino Linotype" w:cs="Arial"/>
          <w:b/>
          <w:szCs w:val="20"/>
          <w:lang w:bidi="he-IL"/>
        </w:rPr>
        <w:t>Δ’ Βασ.  2</w:t>
      </w:r>
      <w:r w:rsidRPr="00FA4552">
        <w:rPr>
          <w:rFonts w:ascii="Palatino Linotype" w:hAnsi="Palatino Linotype" w:cs="Arial"/>
          <w:szCs w:val="20"/>
          <w:lang w:bidi="he-IL"/>
        </w:rPr>
        <w:t>, παιδάρια μικρά και μάλιστα 42 στον αριθμό, βρίσκουν φρικιαστικό θάνατο από δύο αρκούδες διότι εμπαίζουν ως φαλακρό τον άνθρωπο του Θεού</w:t>
      </w:r>
      <w:r w:rsidRPr="00FA4552">
        <w:rPr>
          <w:rFonts w:ascii="Palatino Linotype" w:hAnsi="Palatino Linotype" w:cs="Arial"/>
          <w:i/>
          <w:szCs w:val="20"/>
          <w:lang w:bidi="he-IL"/>
        </w:rPr>
        <w:t xml:space="preserve">  </w:t>
      </w:r>
      <w:r w:rsidRPr="00FA4552">
        <w:rPr>
          <w:rFonts w:ascii="Palatino Linotype" w:hAnsi="Palatino Linotype" w:cs="Arial"/>
          <w:i/>
          <w:szCs w:val="20"/>
          <w:vertAlign w:val="superscript"/>
          <w:lang w:bidi="he-IL"/>
        </w:rPr>
        <w:t xml:space="preserve">23 </w:t>
      </w:r>
      <w:r w:rsidRPr="00FA4552">
        <w:rPr>
          <w:rFonts w:ascii="Palatino Linotype" w:hAnsi="Palatino Linotype" w:cs="SBL Greek"/>
          <w:i/>
          <w:lang w:bidi="he-IL"/>
        </w:rPr>
        <w:t xml:space="preserve"> καὶ ἀνέβη ἐκεῖθεν εἰς Βαιθηλ καὶ ἀναβαίνοντος αὐτοῦ ἐν τῇ ὁδῷ καὶ παιδάρια μικρὰ ἐξῆλθον ἐκ τῆς πόλεως καὶ κατέπαιζον αὐτοῦ καὶ εἶπον αὐτῷ </w:t>
      </w:r>
      <w:r w:rsidRPr="00FA4552">
        <w:rPr>
          <w:rFonts w:ascii="Palatino Linotype" w:hAnsi="Palatino Linotype" w:cs="SBL Greek"/>
          <w:b/>
          <w:i/>
          <w:lang w:bidi="he-IL"/>
        </w:rPr>
        <w:t>ἀνάβαινε φαλακρέ ἀνάβαινε</w:t>
      </w:r>
      <w:r w:rsidRPr="00FA4552">
        <w:rPr>
          <w:rFonts w:ascii="Palatino Linotype" w:hAnsi="Palatino Linotype" w:cs="Arial"/>
          <w:i/>
          <w:szCs w:val="20"/>
          <w:lang w:bidi="he-IL"/>
        </w:rPr>
        <w:t xml:space="preserve"> </w:t>
      </w:r>
      <w:r w:rsidRPr="00FA4552">
        <w:rPr>
          <w:rFonts w:ascii="Palatino Linotype" w:hAnsi="Palatino Linotype" w:cs="Arial"/>
          <w:i/>
          <w:szCs w:val="20"/>
          <w:vertAlign w:val="superscript"/>
          <w:lang w:bidi="he-IL"/>
        </w:rPr>
        <w:t>24</w:t>
      </w:r>
      <w:r w:rsidRPr="00FA4552">
        <w:rPr>
          <w:rFonts w:ascii="Palatino Linotype" w:hAnsi="Palatino Linotype" w:cs="SBL Greek"/>
          <w:i/>
          <w:lang w:bidi="he-IL"/>
        </w:rPr>
        <w:t>καὶ ἐξένευσεν ὀπίσω αὐτῶν καὶ εἶδεν αὐτὰ καὶ κατηράσατο αὐτοῖς ἐν ὀνόματι κυρίου καὶ ἰδοὺ ἐξῆλθον δύο ἄρκοι ἐκ τοῦ δρυμοῦ καὶ ἀνέρρηξαν ἐξ αὐτῶν τεσσαράκοντα καὶ δύο παῖδας</w:t>
      </w:r>
      <w:r w:rsidRPr="00FA4552">
        <w:rPr>
          <w:rFonts w:ascii="Arial" w:hAnsi="Arial" w:cs="Arial"/>
          <w:sz w:val="20"/>
          <w:szCs w:val="20"/>
          <w:lang w:bidi="he-IL"/>
        </w:rPr>
        <w:t xml:space="preserve">  (</w:t>
      </w:r>
      <w:r w:rsidRPr="00FA4552">
        <w:rPr>
          <w:rFonts w:ascii="Arial" w:hAnsi="Arial" w:cs="Arial"/>
          <w:sz w:val="20"/>
          <w:szCs w:val="20"/>
          <w:lang w:val="en-US" w:bidi="he-IL"/>
        </w:rPr>
        <w:t> </w:t>
      </w:r>
      <w:r w:rsidRPr="00FA4552">
        <w:rPr>
          <w:rFonts w:ascii="Arial" w:hAnsi="Arial" w:cs="Arial"/>
          <w:sz w:val="20"/>
          <w:szCs w:val="20"/>
          <w:lang w:bidi="he-IL"/>
        </w:rPr>
        <w:t xml:space="preserve">2:23-24). Ο ίδιος προφήτης στο κεφ. 4 ανασταίνει νεκρό παιδί της Σωμανίτιδος και μάλιστα όχι αφ’ υψηλού ούτε με τη ράβδο αλλά σκύβοντας/γονατίζοντας και ασπαζόμενος το πτώμα στο στόμα του: </w:t>
      </w:r>
      <w:r w:rsidRPr="00FA4552">
        <w:rPr>
          <w:rFonts w:ascii="Palatino Linotype" w:hAnsi="Palatino Linotype" w:cs="Arial"/>
          <w:i/>
          <w:szCs w:val="20"/>
          <w:vertAlign w:val="superscript"/>
          <w:lang w:bidi="he-IL"/>
        </w:rPr>
        <w:t xml:space="preserve">31 </w:t>
      </w:r>
      <w:r w:rsidRPr="00FA4552">
        <w:rPr>
          <w:rFonts w:ascii="Palatino Linotype" w:hAnsi="Palatino Linotype" w:cs="SBL Greek"/>
          <w:i/>
          <w:lang w:bidi="he-IL"/>
        </w:rPr>
        <w:t>καὶ Γιεζι διῆλθεν ἔμπροσθεν αὐτῆς καὶ ἐπέθηκεν τὴν βακτηρίαν ἐπὶ πρόσωπον τοῦ παιδαρίου καὶ οὐκ ἦν φωνὴ καὶ οὐκ ἦν ἀκρόασις καὶ ἐπέστρεψεν εἰς ἀπαντὴν αὐτοῦ καὶ ἀπήγγειλεν αὐτῷ λέγων οὐκ ἠγέρθη τὸ παιδάριον</w:t>
      </w:r>
      <w:r w:rsidRPr="00FA4552">
        <w:rPr>
          <w:rFonts w:ascii="Palatino Linotype" w:hAnsi="Palatino Linotype" w:cs="Arial"/>
          <w:i/>
          <w:szCs w:val="20"/>
          <w:lang w:bidi="he-IL"/>
        </w:rPr>
        <w:t xml:space="preserve"> (4:31) […]</w:t>
      </w:r>
      <w:r w:rsidRPr="00FA4552">
        <w:rPr>
          <w:rFonts w:ascii="Palatino Linotype" w:hAnsi="Palatino Linotype" w:cs="Arial"/>
          <w:i/>
          <w:szCs w:val="20"/>
          <w:vertAlign w:val="superscript"/>
          <w:lang w:bidi="he-IL"/>
        </w:rPr>
        <w:t xml:space="preserve">34 </w:t>
      </w:r>
      <w:r w:rsidRPr="00FA4552">
        <w:rPr>
          <w:rFonts w:ascii="Palatino Linotype" w:hAnsi="Palatino Linotype" w:cs="SBL Greek"/>
          <w:i/>
          <w:lang w:bidi="he-IL"/>
        </w:rPr>
        <w:t xml:space="preserve"> καὶ ἀνέβη καὶ ἐκοιμήθη ἐπὶ τὸ παιδάριον καὶ ἔθηκεν τὸ στόμα αὐτοῦ ἐπὶ τὸ στόμα αὐτοῦ καὶ τοὺς ὀφθαλμοὺς αὐτοῦ ἐπὶ τοὺς ὀφθαλμοὺς αὐτοῦ καὶ τὰς χεῖρας αὐτοῦ ἐπὶ τὰς χεῖρας αὐτοῦ καὶ διέκαμψεν ἐπ᾽ αὐτόν καὶ διεθερμάνθη ἡ σὰρξ τοῦ παιδαρίου</w:t>
      </w:r>
      <w:r w:rsidRPr="00FA4552">
        <w:rPr>
          <w:rFonts w:ascii="Arial" w:hAnsi="Arial" w:cs="Arial"/>
          <w:sz w:val="20"/>
          <w:szCs w:val="20"/>
          <w:lang w:bidi="he-IL"/>
        </w:rPr>
        <w:t xml:space="preserve"> (4:34)</w:t>
      </w:r>
    </w:p>
    <w:p w:rsidR="002F4B4F" w:rsidRPr="00565E89" w:rsidRDefault="002F4B4F" w:rsidP="002F4B4F">
      <w:r w:rsidRPr="00565E89">
        <w:t>Αγαπητή κ. Αδαμοπούλου, πολύ συγκροτημένη και όμορφη η προσπάθεια.</w:t>
      </w:r>
      <w:r>
        <w:t xml:space="preserve"> Από κοινού θα προσπαθήσουμε να την τελειοποιήσουμε:</w:t>
      </w:r>
    </w:p>
    <w:p w:rsidR="002F4B4F" w:rsidRPr="00440653" w:rsidRDefault="002F4B4F" w:rsidP="002F4B4F">
      <w:pPr>
        <w:pStyle w:val="a7"/>
        <w:numPr>
          <w:ilvl w:val="0"/>
          <w:numId w:val="7"/>
        </w:numPr>
        <w:jc w:val="both"/>
      </w:pPr>
      <w:r>
        <w:t>Προηγείται η ετυμολογία του όρου παις – τέκνον…. Στα ελληνικά και εβραΪκά</w:t>
      </w:r>
    </w:p>
    <w:p w:rsidR="002F4B4F" w:rsidRPr="00565E89" w:rsidRDefault="002F4B4F" w:rsidP="002F4B4F">
      <w:pPr>
        <w:pStyle w:val="a7"/>
        <w:numPr>
          <w:ilvl w:val="0"/>
          <w:numId w:val="7"/>
        </w:numPr>
        <w:jc w:val="both"/>
      </w:pPr>
      <w:r w:rsidRPr="00565E89">
        <w:t xml:space="preserve">Όταν αναφέρετε χωρία της Γραφής δεν χρειάζεται να παραπέμπετε σε υποσημείωση στη Νεστλε-Αλανδ ή σε κάποια άλλη Καινή Διαθήκη. Τα πλήρη στοιχεία των ΓραΦών από όπου λάβατε τα χωρία θα τα σημειώσετε στο τέλος στις ΠΗΓΕΣ.  Πρέπει να γράψετε σε παρένθεση τα χωρία σύμφωνα με τις συντμήσεις που παραθέτετε στην αρχή και χωρίς κενά . Για παράδειγμα (Λκ. 2, 21) ΟΧΙ </w:t>
      </w:r>
      <w:r w:rsidRPr="00565E89">
        <w:rPr>
          <w:strike/>
        </w:rPr>
        <w:t xml:space="preserve">( Λκ. 2, 21 ). </w:t>
      </w:r>
    </w:p>
    <w:p w:rsidR="002F4B4F" w:rsidRPr="00565E89" w:rsidRDefault="002F4B4F" w:rsidP="002F4B4F">
      <w:pPr>
        <w:pStyle w:val="a7"/>
        <w:numPr>
          <w:ilvl w:val="0"/>
          <w:numId w:val="7"/>
        </w:numPr>
        <w:jc w:val="both"/>
      </w:pPr>
      <w:r w:rsidRPr="00565E89">
        <w:t xml:space="preserve">Ελέγξτε τα χωρία. Κάποια από αυτά δεν συμφωνούν με το πρωτότυπο και σε λέξεις απουσιάζουν οι τόνοι. Ελέγξτε επίσης μήπως οι </w:t>
      </w:r>
      <w:r w:rsidRPr="00565E89">
        <w:rPr>
          <w:i/>
        </w:rPr>
        <w:t>Παροιμίες</w:t>
      </w:r>
      <w:r w:rsidRPr="00565E89">
        <w:t xml:space="preserve"> και η </w:t>
      </w:r>
      <w:r w:rsidRPr="00565E89">
        <w:rPr>
          <w:i/>
        </w:rPr>
        <w:t>Σοφία Σιράχ</w:t>
      </w:r>
      <w:r w:rsidRPr="00565E89">
        <w:t xml:space="preserve"> είχαν παιδαγωγικό περιεχόμενο καθώς αποτελούν σύνολο μεμονωμένων ρήσεων εύκολων σε απομνημόνευση.</w:t>
      </w:r>
    </w:p>
    <w:p w:rsidR="002F4B4F" w:rsidRPr="00565E89" w:rsidRDefault="002F4B4F" w:rsidP="002F4B4F">
      <w:pPr>
        <w:pStyle w:val="a7"/>
        <w:numPr>
          <w:ilvl w:val="0"/>
          <w:numId w:val="7"/>
        </w:numPr>
        <w:jc w:val="both"/>
      </w:pPr>
      <w:r w:rsidRPr="00565E89">
        <w:rPr>
          <w:highlight w:val="yellow"/>
        </w:rPr>
        <w:t>Ποτέ (μα ποτέ)</w:t>
      </w:r>
      <w:r w:rsidRPr="00565E89">
        <w:t xml:space="preserve"> δεν θα αναφέρεστε σε ονόματα – συγγραφείς (όπως ο</w:t>
      </w:r>
      <w:r>
        <w:t>ι</w:t>
      </w:r>
      <w:r w:rsidRPr="00565E89">
        <w:t xml:space="preserve"> </w:t>
      </w:r>
      <w:r w:rsidRPr="00565E89">
        <w:rPr>
          <w:highlight w:val="yellow"/>
        </w:rPr>
        <w:t>Πλάτων, Αριστοτέλης</w:t>
      </w:r>
      <w:r>
        <w:t xml:space="preserve">, Ιώσηπος, Ιερώνυμος </w:t>
      </w:r>
      <w:r w:rsidRPr="00565E89">
        <w:t xml:space="preserve">….) χωρίς να δηλώνετε σε υποσημείωση το </w:t>
      </w:r>
      <w:r>
        <w:t xml:space="preserve">ακριβές </w:t>
      </w:r>
      <w:r w:rsidRPr="00565E89">
        <w:t xml:space="preserve">χωρίο από το έργο και σε παρένθεση πότε μέχρι πότε έζησαν. Το ίδιο και όταν αναφέρεστε σε άλλες ιστορικές μορφές.  </w:t>
      </w:r>
      <w:r>
        <w:t xml:space="preserve">Αν λάβετε από μια τρίτη </w:t>
      </w:r>
    </w:p>
    <w:p w:rsidR="002F4B4F" w:rsidRPr="00F329FD" w:rsidRDefault="002F4B4F" w:rsidP="002F4B4F">
      <w:pPr>
        <w:pStyle w:val="a7"/>
        <w:numPr>
          <w:ilvl w:val="0"/>
          <w:numId w:val="7"/>
        </w:numPr>
        <w:jc w:val="both"/>
        <w:rPr>
          <w:rFonts w:ascii="Palatino Linotype" w:hAnsi="Palatino Linotype"/>
        </w:rPr>
      </w:pPr>
      <w:r w:rsidRPr="00565E89">
        <w:t xml:space="preserve">Όταν αναφέρεστε στον Πλούταρχο θα παραπέμπετε σε κεφάλαιο του έργου ΚΑΙ ΌΧΙ σε αυτόν που το εξέδωσε. Απλώς στο τέλος θα σημειώστε ποια έκδοση συμβουλευθήκατε. Σημειώστε ότι συγγραφέας του έργου δεν είναι ο γνωστός Βοιωτός ιερεύς του μαντείου των Δελφών, αλλά </w:t>
      </w:r>
      <w:r w:rsidRPr="00F329FD">
        <w:rPr>
          <w:i/>
        </w:rPr>
        <w:t>ψευδο</w:t>
      </w:r>
      <w:r w:rsidRPr="00565E89">
        <w:t xml:space="preserve"> Πλούταρχος: </w:t>
      </w:r>
      <w:r w:rsidRPr="00F329FD">
        <w:rPr>
          <w:rFonts w:ascii="Palatino Linotype" w:hAnsi="Palatino Linotype"/>
          <w:color w:val="222222"/>
          <w:shd w:val="clear" w:color="auto" w:fill="FFFFFF"/>
        </w:rPr>
        <w:t>τὸ Περὶ παίδων ἀγωγῆς </w:t>
      </w:r>
      <w:r>
        <w:rPr>
          <w:rFonts w:ascii="Palatino Linotype" w:hAnsi="Palatino Linotype"/>
          <w:color w:val="222222"/>
          <w:shd w:val="clear" w:color="auto" w:fill="FFFFFF"/>
        </w:rPr>
        <w:t xml:space="preserve">είναι </w:t>
      </w:r>
      <w:r w:rsidRPr="00F329FD">
        <w:rPr>
          <w:rFonts w:ascii="Palatino Linotype" w:hAnsi="Palatino Linotype"/>
          <w:color w:val="222222"/>
          <w:shd w:val="clear" w:color="auto" w:fill="FFFFFF"/>
        </w:rPr>
        <w:t xml:space="preserve">νεοπλατωνικὸ μανιφέστο τοῦ Πλουτάρχου τοῦ Ἀθηναίου (350 - 433), τοῦ ὁποίου δέκα ἔργα θεωρήθηκαν ὡς ἔργα τοῦ ἀρχαιοτέρου Πλουτάρχου τοῦ Χαιρωνέως (50 - 120), ὅπως ἀπέδειξε Ἀθανάσιος Σιαμάκης (Πλουτάρχου Ἀθηναίου </w:t>
      </w:r>
      <w:r w:rsidRPr="00F329FD">
        <w:rPr>
          <w:rFonts w:ascii="Palatino Linotype" w:hAnsi="Palatino Linotype"/>
          <w:i/>
          <w:color w:val="222222"/>
          <w:shd w:val="clear" w:color="auto" w:fill="FFFFFF"/>
        </w:rPr>
        <w:t>Περὶ μουσικῆς</w:t>
      </w:r>
      <w:r w:rsidRPr="00F329FD">
        <w:rPr>
          <w:rFonts w:ascii="Palatino Linotype" w:hAnsi="Palatino Linotype"/>
          <w:color w:val="222222"/>
          <w:shd w:val="clear" w:color="auto" w:fill="FFFFFF"/>
        </w:rPr>
        <w:t>, Ἀθήνα 2005).</w:t>
      </w:r>
    </w:p>
    <w:p w:rsidR="002F4B4F" w:rsidRPr="00440653" w:rsidRDefault="002F4B4F" w:rsidP="002F4B4F">
      <w:pPr>
        <w:pStyle w:val="a7"/>
        <w:numPr>
          <w:ilvl w:val="0"/>
          <w:numId w:val="7"/>
        </w:numPr>
        <w:jc w:val="both"/>
        <w:rPr>
          <w:lang w:val="en-US"/>
        </w:rPr>
      </w:pPr>
      <w:r>
        <w:rPr>
          <w:rFonts w:ascii="Palatino Linotype" w:hAnsi="Palatino Linotype"/>
          <w:color w:val="222222"/>
          <w:shd w:val="clear" w:color="auto" w:fill="FFFFFF"/>
        </w:rPr>
        <w:lastRenderedPageBreak/>
        <w:t xml:space="preserve">Στο κεφάλαιο περί  Ιουδαϊσμού υπάρχουν πολλά κενά. </w:t>
      </w:r>
      <w:r w:rsidRPr="00565E89">
        <w:rPr>
          <w:rFonts w:ascii="Palatino Linotype" w:hAnsi="Palatino Linotype"/>
          <w:color w:val="222222"/>
          <w:shd w:val="clear" w:color="auto" w:fill="FFFFFF"/>
        </w:rPr>
        <w:t xml:space="preserve"> </w:t>
      </w:r>
      <w:r>
        <w:rPr>
          <w:rFonts w:ascii="Palatino Linotype" w:hAnsi="Palatino Linotype"/>
          <w:color w:val="222222"/>
          <w:shd w:val="clear" w:color="auto" w:fill="FFFFFF"/>
        </w:rPr>
        <w:t xml:space="preserve"> Με τα κείμενα που ακολουθούν επιχειρώ να θεραπεύσω αυτήν την αδυναμία. Έχω βρει και άλλα σημεία από το Ταλμούδ τα οποία θα επισυνάψω αργότερα. Πρόκειται</w:t>
      </w:r>
      <w:r w:rsidRPr="00440653">
        <w:rPr>
          <w:rFonts w:ascii="Palatino Linotype" w:hAnsi="Palatino Linotype"/>
          <w:color w:val="222222"/>
          <w:shd w:val="clear" w:color="auto" w:fill="FFFFFF"/>
          <w:lang w:val="en-US"/>
        </w:rPr>
        <w:t xml:space="preserve"> </w:t>
      </w:r>
      <w:r>
        <w:rPr>
          <w:rFonts w:ascii="Palatino Linotype" w:hAnsi="Palatino Linotype"/>
          <w:color w:val="222222"/>
          <w:shd w:val="clear" w:color="auto" w:fill="FFFFFF"/>
        </w:rPr>
        <w:t>για</w:t>
      </w:r>
      <w:r w:rsidRPr="00440653">
        <w:rPr>
          <w:rFonts w:ascii="Palatino Linotype" w:hAnsi="Palatino Linotype"/>
          <w:color w:val="222222"/>
          <w:shd w:val="clear" w:color="auto" w:fill="FFFFFF"/>
          <w:lang w:val="en-US"/>
        </w:rPr>
        <w:t xml:space="preserve"> </w:t>
      </w:r>
      <w:r>
        <w:rPr>
          <w:rFonts w:ascii="Palatino Linotype" w:hAnsi="Palatino Linotype"/>
          <w:color w:val="222222"/>
          <w:shd w:val="clear" w:color="auto" w:fill="FFFFFF"/>
        </w:rPr>
        <w:t>το</w:t>
      </w:r>
      <w:r w:rsidRPr="00440653">
        <w:rPr>
          <w:rFonts w:ascii="Palatino Linotype" w:hAnsi="Palatino Linotype"/>
          <w:color w:val="222222"/>
          <w:shd w:val="clear" w:color="auto" w:fill="FFFFFF"/>
          <w:lang w:val="en-US"/>
        </w:rPr>
        <w:t xml:space="preserve"> </w:t>
      </w:r>
      <w:r>
        <w:rPr>
          <w:rFonts w:ascii="Palatino Linotype" w:hAnsi="Palatino Linotype"/>
          <w:color w:val="222222"/>
          <w:shd w:val="clear" w:color="auto" w:fill="FFFFFF"/>
        </w:rPr>
        <w:t>Α</w:t>
      </w:r>
      <w:r w:rsidRPr="00440653">
        <w:rPr>
          <w:rFonts w:ascii="Palatino Linotype" w:hAnsi="Palatino Linotype"/>
          <w:color w:val="222222"/>
          <w:shd w:val="clear" w:color="auto" w:fill="FFFFFF"/>
          <w:lang w:val="en-US"/>
        </w:rPr>
        <w:t xml:space="preserve">. </w:t>
      </w:r>
      <w:r>
        <w:rPr>
          <w:rFonts w:ascii="Palatino Linotype" w:hAnsi="Palatino Linotype"/>
          <w:color w:val="222222"/>
          <w:shd w:val="clear" w:color="auto" w:fill="FFFFFF"/>
          <w:lang w:val="en-US"/>
        </w:rPr>
        <w:t>Cohen</w:t>
      </w:r>
      <w:r w:rsidRPr="00440653">
        <w:rPr>
          <w:rFonts w:ascii="Palatino Linotype" w:hAnsi="Palatino Linotype"/>
          <w:color w:val="222222"/>
          <w:shd w:val="clear" w:color="auto" w:fill="FFFFFF"/>
          <w:lang w:val="en-US"/>
        </w:rPr>
        <w:t xml:space="preserve">, </w:t>
      </w:r>
      <w:r w:rsidRPr="00440653">
        <w:rPr>
          <w:rFonts w:ascii="Palatino Linotype" w:hAnsi="Palatino Linotype"/>
          <w:i/>
          <w:color w:val="222222"/>
          <w:shd w:val="clear" w:color="auto" w:fill="FFFFFF"/>
          <w:lang w:val="en-US"/>
        </w:rPr>
        <w:t>Everyman s Talmud. The major teachings of the Rabbinic sages</w:t>
      </w:r>
      <w:r>
        <w:rPr>
          <w:rFonts w:ascii="Palatino Linotype" w:hAnsi="Palatino Linotype"/>
          <w:color w:val="222222"/>
          <w:shd w:val="clear" w:color="auto" w:fill="FFFFFF"/>
          <w:lang w:val="en-US"/>
        </w:rPr>
        <w:t>, New York 1995 170-180.</w:t>
      </w:r>
    </w:p>
    <w:p w:rsidR="002F4B4F" w:rsidRDefault="002F4B4F" w:rsidP="002F4B4F">
      <w:pPr>
        <w:pStyle w:val="a7"/>
        <w:numPr>
          <w:ilvl w:val="0"/>
          <w:numId w:val="7"/>
        </w:numPr>
        <w:jc w:val="both"/>
      </w:pPr>
      <w:r>
        <w:t xml:space="preserve">Το </w:t>
      </w:r>
      <w:r w:rsidRPr="00440653">
        <w:rPr>
          <w:i/>
        </w:rPr>
        <w:t xml:space="preserve">Πρωτευαγγέλιο του Ιακώβου </w:t>
      </w:r>
      <w:r>
        <w:t xml:space="preserve">είναι απόκρυφο κείμενο. Αυτό σημαίνει ότι η ιστορική αξιοπιστία του πάσχει και όντως περιέχει σκηνές α-πίστευτες ίσως και βλάσφημες (π.χ. τεστ παρθενίας της Θεοτόκου). Όσες πληροφορίες μας παρέχει πρέπει να τις βάλετε σε υποσημείωση δηλώνοντας επιφύλαξη. Το ίδιο και σε ΕΠΙΜΕΤΡΟ θα μπουν οι απόκρυφες αφηγήσεις για τη γέννηση και ανατροφή του Ιησού. </w:t>
      </w:r>
    </w:p>
    <w:p w:rsidR="002F4B4F" w:rsidRPr="00565E89" w:rsidRDefault="002F4B4F" w:rsidP="002F4B4F">
      <w:pPr>
        <w:pStyle w:val="a7"/>
        <w:numPr>
          <w:ilvl w:val="0"/>
          <w:numId w:val="7"/>
        </w:numPr>
        <w:jc w:val="both"/>
      </w:pPr>
      <w:r>
        <w:t xml:space="preserve">Αναφέρεστε στα γενέθλια και την παιδική ηλικία του Ιησού παραπέμποντας μόνον στον Ράτσινγκερ και λίγο στον Πατρώνο. Αγνοείτε πλήρως την πατερική παράδοση που καταγράφει ο Τρεμπέλας ΣΤΑ ΑΝΤΊΣΤΟΙΧΑ ΥΠΟΜΝΉΜΑΤΑ ΤΟΥ ΜΑΤΘΑΙΟΥ ΚΑΙ ΤΟΥ ΛΟΥΚΑ. Έχω και εγώ αφιερώσει ένα ολόκληρο κεφ. στο βιβλίο μου Ο ΙΗΣΟΥΣ ΚΑΙ Η ΠΟΛΙΤΙΚΗ ΕΞΟΥΣΙΑ (Εκδόσεις Άθως βλ. συνέχεια) ενώ στα ελληνικά είναι και το βιβλίο του Σάντερς. Για τον Ιωσήφ υπάρχει μάστερ. Στον Λουκά έχει γράψει υπόμνημα και ο ΣΑΚΚΟΣ. Όλα αυτά είναι στη διάθεσή σας.  </w:t>
      </w:r>
    </w:p>
    <w:p w:rsidR="006E6316" w:rsidRPr="00DA0547" w:rsidRDefault="006E6316" w:rsidP="00F601D2">
      <w:pPr>
        <w:rPr>
          <w:rFonts w:ascii="Palatino Linotype" w:hAnsi="Palatino Linotype"/>
        </w:rPr>
      </w:pPr>
    </w:p>
    <w:sectPr w:rsidR="006E6316" w:rsidRPr="00DA0547" w:rsidSect="000A6718">
      <w:footerReference w:type="default" r:id="rId9"/>
      <w:pgSz w:w="11906" w:h="16838"/>
      <w:pgMar w:top="709"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322" w:rsidRDefault="008D3322" w:rsidP="00B554DB">
      <w:pPr>
        <w:spacing w:after="0" w:line="240" w:lineRule="auto"/>
      </w:pPr>
      <w:r>
        <w:separator/>
      </w:r>
    </w:p>
  </w:endnote>
  <w:endnote w:type="continuationSeparator" w:id="0">
    <w:p w:rsidR="008D3322" w:rsidRDefault="008D3322" w:rsidP="00B55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Silver Humana">
    <w:panose1 w:val="020B0402000000000000"/>
    <w:charset w:val="00"/>
    <w:family w:val="swiss"/>
    <w:pitch w:val="variable"/>
    <w:sig w:usb0="00000207"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1930"/>
      <w:docPartObj>
        <w:docPartGallery w:val="Page Numbers (Bottom of Page)"/>
        <w:docPartUnique/>
      </w:docPartObj>
    </w:sdtPr>
    <w:sdtContent>
      <w:p w:rsidR="00C8285C" w:rsidRDefault="00BD56C7">
        <w:pPr>
          <w:pStyle w:val="a6"/>
          <w:jc w:val="right"/>
        </w:pPr>
        <w:fldSimple w:instr=" PAGE   \* MERGEFORMAT ">
          <w:r w:rsidR="00711778">
            <w:rPr>
              <w:noProof/>
            </w:rPr>
            <w:t>15</w:t>
          </w:r>
        </w:fldSimple>
      </w:p>
    </w:sdtContent>
  </w:sdt>
  <w:p w:rsidR="00C8285C" w:rsidRDefault="00C828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322" w:rsidRDefault="008D3322" w:rsidP="00B554DB">
      <w:pPr>
        <w:spacing w:after="0" w:line="240" w:lineRule="auto"/>
      </w:pPr>
      <w:r>
        <w:separator/>
      </w:r>
    </w:p>
  </w:footnote>
  <w:footnote w:type="continuationSeparator" w:id="0">
    <w:p w:rsidR="008D3322" w:rsidRDefault="008D3322" w:rsidP="00B554DB">
      <w:pPr>
        <w:spacing w:after="0" w:line="240" w:lineRule="auto"/>
      </w:pPr>
      <w:r>
        <w:continuationSeparator/>
      </w:r>
    </w:p>
  </w:footnote>
  <w:footnote w:id="1">
    <w:p w:rsidR="00C8285C" w:rsidRPr="00F601D2" w:rsidRDefault="00C8285C">
      <w:pPr>
        <w:pStyle w:val="a3"/>
        <w:rPr>
          <w:rFonts w:ascii="Palatino Linotype" w:hAnsi="Palatino Linotype"/>
          <w:sz w:val="18"/>
          <w:szCs w:val="18"/>
          <w:lang w:val="de-DE"/>
        </w:rPr>
      </w:pPr>
      <w:r w:rsidRPr="00F601D2">
        <w:rPr>
          <w:rStyle w:val="a4"/>
          <w:rFonts w:ascii="Palatino Linotype" w:hAnsi="Palatino Linotype"/>
          <w:sz w:val="18"/>
          <w:szCs w:val="18"/>
        </w:rPr>
        <w:footnoteRef/>
      </w:r>
      <w:r w:rsidRPr="00F601D2">
        <w:rPr>
          <w:rFonts w:ascii="Palatino Linotype" w:hAnsi="Palatino Linotype"/>
          <w:sz w:val="18"/>
          <w:szCs w:val="18"/>
          <w:lang w:val="de-DE"/>
        </w:rPr>
        <w:t xml:space="preserve"> Bultmann/ Weiser, </w:t>
      </w:r>
      <w:r w:rsidRPr="00F601D2">
        <w:rPr>
          <w:rFonts w:ascii="Palatino Linotype" w:hAnsi="Palatino Linotype"/>
          <w:sz w:val="18"/>
          <w:szCs w:val="18"/>
        </w:rPr>
        <w:t>πίστη</w:t>
      </w:r>
      <w:r w:rsidRPr="00B8136B">
        <w:rPr>
          <w:rFonts w:ascii="Palatino Linotype" w:hAnsi="Palatino Linotype"/>
          <w:sz w:val="18"/>
          <w:szCs w:val="18"/>
          <w:lang w:val="de-DE"/>
        </w:rPr>
        <w:t xml:space="preserve"> </w:t>
      </w:r>
      <w:r w:rsidRPr="00F601D2">
        <w:rPr>
          <w:rFonts w:ascii="Palatino Linotype" w:hAnsi="Palatino Linotype"/>
          <w:i/>
          <w:sz w:val="18"/>
          <w:szCs w:val="18"/>
          <w:lang w:val="de-DE"/>
        </w:rPr>
        <w:t>ThWNT</w:t>
      </w:r>
      <w:r w:rsidRPr="00F601D2">
        <w:rPr>
          <w:rFonts w:ascii="Palatino Linotype" w:hAnsi="Palatino Linotype"/>
          <w:sz w:val="18"/>
          <w:szCs w:val="18"/>
          <w:lang w:val="de-DE"/>
        </w:rPr>
        <w:t xml:space="preserve"> 6 193-230.</w:t>
      </w:r>
    </w:p>
  </w:footnote>
  <w:footnote w:id="2">
    <w:p w:rsidR="00C8285C" w:rsidRPr="00F601D2" w:rsidRDefault="00C8285C" w:rsidP="002B4024">
      <w:pPr>
        <w:pStyle w:val="a3"/>
        <w:rPr>
          <w:rFonts w:ascii="Palatino Linotype" w:hAnsi="Palatino Linotype"/>
          <w:sz w:val="18"/>
          <w:szCs w:val="18"/>
          <w:lang w:val="de-DE"/>
        </w:rPr>
      </w:pPr>
      <w:r w:rsidRPr="00F601D2">
        <w:rPr>
          <w:rStyle w:val="a4"/>
          <w:rFonts w:ascii="Palatino Linotype" w:hAnsi="Palatino Linotype"/>
          <w:sz w:val="18"/>
          <w:szCs w:val="18"/>
        </w:rPr>
        <w:footnoteRef/>
      </w:r>
      <w:r w:rsidRPr="00F601D2">
        <w:rPr>
          <w:rFonts w:ascii="Palatino Linotype" w:hAnsi="Palatino Linotype"/>
          <w:sz w:val="18"/>
          <w:szCs w:val="18"/>
          <w:lang w:val="de-DE"/>
        </w:rPr>
        <w:t xml:space="preserve"> </w:t>
      </w:r>
      <w:r w:rsidRPr="00F601D2">
        <w:rPr>
          <w:rFonts w:ascii="Palatino Linotype" w:hAnsi="Palatino Linotype"/>
          <w:sz w:val="18"/>
          <w:szCs w:val="18"/>
        </w:rPr>
        <w:t>Πρβλ</w:t>
      </w:r>
      <w:r w:rsidRPr="00B8136B">
        <w:rPr>
          <w:rFonts w:ascii="Palatino Linotype" w:hAnsi="Palatino Linotype"/>
          <w:sz w:val="18"/>
          <w:szCs w:val="18"/>
          <w:lang w:val="de-DE"/>
        </w:rPr>
        <w:t xml:space="preserve">. </w:t>
      </w:r>
      <w:r w:rsidRPr="00F601D2">
        <w:rPr>
          <w:rFonts w:ascii="Palatino Linotype" w:hAnsi="Palatino Linotype"/>
          <w:sz w:val="18"/>
          <w:szCs w:val="18"/>
        </w:rPr>
        <w:t>Ιωνά</w:t>
      </w:r>
      <w:r w:rsidRPr="00F601D2">
        <w:rPr>
          <w:rFonts w:ascii="Palatino Linotype" w:hAnsi="Palatino Linotype"/>
          <w:sz w:val="18"/>
          <w:szCs w:val="18"/>
          <w:lang w:val="de-DE"/>
        </w:rPr>
        <w:t xml:space="preserve"> 3, 5</w:t>
      </w:r>
      <w:r w:rsidRPr="00F601D2">
        <w:rPr>
          <w:sz w:val="18"/>
          <w:szCs w:val="18"/>
          <w:lang w:val="en-US"/>
        </w:rPr>
        <w:t>﻿</w:t>
      </w:r>
      <w:r w:rsidRPr="00F601D2">
        <w:rPr>
          <w:rFonts w:ascii="Palatino Linotype" w:hAnsi="Palatino Linotype"/>
          <w:sz w:val="18"/>
          <w:szCs w:val="18"/>
          <w:vertAlign w:val="superscript"/>
        </w:rPr>
        <w:t>.</w:t>
      </w:r>
      <w:r w:rsidRPr="00F601D2">
        <w:rPr>
          <w:rFonts w:ascii="Palatino Linotype" w:hAnsi="Palatino Linotype"/>
          <w:sz w:val="18"/>
          <w:szCs w:val="18"/>
          <w:lang w:val="de-DE"/>
        </w:rPr>
        <w:t xml:space="preserve"> </w:t>
      </w:r>
      <w:r w:rsidRPr="00F601D2">
        <w:rPr>
          <w:sz w:val="18"/>
          <w:szCs w:val="18"/>
          <w:lang w:val="en-US"/>
        </w:rPr>
        <w:t>﻿</w:t>
      </w:r>
      <w:r w:rsidRPr="00F601D2">
        <w:rPr>
          <w:rFonts w:ascii="Palatino Linotype" w:hAnsi="Palatino Linotype"/>
          <w:sz w:val="18"/>
          <w:szCs w:val="18"/>
        </w:rPr>
        <w:t>Ψ</w:t>
      </w:r>
      <w:r w:rsidRPr="00F601D2">
        <w:rPr>
          <w:rFonts w:ascii="Palatino Linotype" w:hAnsi="Palatino Linotype"/>
          <w:sz w:val="18"/>
          <w:szCs w:val="18"/>
          <w:lang w:val="de-DE"/>
        </w:rPr>
        <w:t>. 77, 22</w:t>
      </w:r>
      <w:r w:rsidRPr="00F601D2">
        <w:rPr>
          <w:sz w:val="18"/>
          <w:szCs w:val="18"/>
          <w:lang w:val="en-US"/>
        </w:rPr>
        <w:t>﻿</w:t>
      </w:r>
      <w:r w:rsidRPr="00F601D2">
        <w:rPr>
          <w:rFonts w:ascii="Palatino Linotype" w:hAnsi="Palatino Linotype"/>
          <w:sz w:val="18"/>
          <w:szCs w:val="18"/>
          <w:lang w:val="de-DE"/>
        </w:rPr>
        <w:t xml:space="preserve">, </w:t>
      </w:r>
      <w:r w:rsidRPr="00F601D2">
        <w:rPr>
          <w:sz w:val="18"/>
          <w:szCs w:val="18"/>
          <w:lang w:val="en-US"/>
        </w:rPr>
        <w:t>﻿</w:t>
      </w:r>
      <w:r w:rsidRPr="00F601D2">
        <w:rPr>
          <w:rFonts w:ascii="Palatino Linotype" w:hAnsi="Palatino Linotype"/>
          <w:sz w:val="18"/>
          <w:szCs w:val="18"/>
          <w:lang w:val="de-DE"/>
        </w:rPr>
        <w:t>32 (</w:t>
      </w:r>
      <w:r w:rsidRPr="00F601D2">
        <w:rPr>
          <w:rFonts w:ascii="Palatino Linotype" w:hAnsi="Palatino Linotype"/>
          <w:sz w:val="18"/>
          <w:szCs w:val="18"/>
        </w:rPr>
        <w:t>Ο</w:t>
      </w:r>
      <w:r w:rsidRPr="00F601D2">
        <w:rPr>
          <w:rFonts w:ascii="Palatino Linotype" w:hAnsi="Palatino Linotype"/>
          <w:sz w:val="18"/>
          <w:szCs w:val="18"/>
          <w:lang w:val="de-DE"/>
        </w:rPr>
        <w:t>’)</w:t>
      </w:r>
      <w:r w:rsidRPr="00F601D2">
        <w:rPr>
          <w:sz w:val="18"/>
          <w:szCs w:val="18"/>
          <w:lang w:val="en-US"/>
        </w:rPr>
        <w:t>﻿</w:t>
      </w:r>
      <w:r w:rsidRPr="00F601D2">
        <w:rPr>
          <w:rFonts w:ascii="Palatino Linotype" w:hAnsi="Palatino Linotype"/>
          <w:sz w:val="18"/>
          <w:szCs w:val="18"/>
          <w:lang w:val="de-DE"/>
        </w:rPr>
        <w:t>.</w:t>
      </w:r>
    </w:p>
  </w:footnote>
  <w:footnote w:id="3">
    <w:p w:rsidR="00C8285C" w:rsidRPr="00F601D2" w:rsidRDefault="00C8285C" w:rsidP="002B4024">
      <w:pPr>
        <w:spacing w:after="0" w:line="240" w:lineRule="auto"/>
        <w:jc w:val="both"/>
        <w:rPr>
          <w:rFonts w:ascii="Palatino Linotype" w:eastAsia="Times New Roman" w:hAnsi="Palatino Linotype" w:cs="Times New Roman"/>
          <w:sz w:val="18"/>
          <w:szCs w:val="18"/>
          <w:lang w:val="de-DE" w:eastAsia="el-GR"/>
        </w:rPr>
      </w:pPr>
      <w:r w:rsidRPr="00F601D2">
        <w:rPr>
          <w:rStyle w:val="a4"/>
          <w:rFonts w:ascii="Palatino Linotype" w:hAnsi="Palatino Linotype"/>
          <w:sz w:val="18"/>
          <w:szCs w:val="18"/>
        </w:rPr>
        <w:footnoteRef/>
      </w:r>
      <w:r w:rsidRPr="00F601D2">
        <w:rPr>
          <w:rFonts w:ascii="Palatino Linotype" w:hAnsi="Palatino Linotype"/>
          <w:sz w:val="18"/>
          <w:szCs w:val="18"/>
          <w:lang w:val="de-DE"/>
        </w:rPr>
        <w:t xml:space="preserve"> W.H.Schmidt-G. Selling, Woerterbuch zur Bibel, Hamburg…: Furche, ad loc.</w:t>
      </w:r>
    </w:p>
  </w:footnote>
  <w:footnote w:id="4">
    <w:p w:rsidR="00C8285C" w:rsidRPr="00F601D2" w:rsidRDefault="00C8285C" w:rsidP="00E862CE">
      <w:pPr>
        <w:shd w:val="clear" w:color="auto" w:fill="FFFFFF"/>
        <w:autoSpaceDE w:val="0"/>
        <w:autoSpaceDN w:val="0"/>
        <w:adjustRightInd w:val="0"/>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w:t>
      </w:r>
      <w:r w:rsidRPr="00F601D2">
        <w:rPr>
          <w:rFonts w:ascii="Palatino Linotype" w:eastAsia="Calibri" w:hAnsi="Palatino Linotype" w:cs="Times New Roman"/>
          <w:sz w:val="18"/>
          <w:szCs w:val="18"/>
          <w:lang w:val="en-US"/>
        </w:rPr>
        <w:t>Klaus</w:t>
      </w:r>
      <w:r w:rsidRPr="00F601D2">
        <w:rPr>
          <w:rFonts w:ascii="Palatino Linotype" w:eastAsia="Calibri" w:hAnsi="Palatino Linotype" w:cs="Times New Roman"/>
          <w:sz w:val="18"/>
          <w:szCs w:val="18"/>
        </w:rPr>
        <w:t xml:space="preserve"> </w:t>
      </w:r>
      <w:r w:rsidRPr="00F601D2">
        <w:rPr>
          <w:rFonts w:ascii="Palatino Linotype" w:eastAsia="Calibri" w:hAnsi="Palatino Linotype" w:cs="Times New Roman"/>
          <w:sz w:val="18"/>
          <w:szCs w:val="18"/>
          <w:lang w:val="en-US"/>
        </w:rPr>
        <w:t>Koch</w:t>
      </w:r>
      <w:r w:rsidRPr="00F601D2">
        <w:rPr>
          <w:rFonts w:ascii="Palatino Linotype" w:eastAsia="Calibri" w:hAnsi="Palatino Linotype" w:cs="Times New Roman"/>
          <w:sz w:val="18"/>
          <w:szCs w:val="18"/>
        </w:rPr>
        <w:t xml:space="preserve">, </w:t>
      </w:r>
      <w:r w:rsidRPr="00F601D2">
        <w:rPr>
          <w:rFonts w:ascii="Palatino Linotype" w:eastAsia="Calibri" w:hAnsi="Palatino Linotype" w:cs="Times New Roman"/>
          <w:i/>
          <w:sz w:val="18"/>
          <w:szCs w:val="18"/>
        </w:rPr>
        <w:t>Οι Προφήτες</w:t>
      </w:r>
      <w:r w:rsidRPr="00F601D2">
        <w:rPr>
          <w:rFonts w:ascii="Palatino Linotype" w:eastAsia="Calibri" w:hAnsi="Palatino Linotype" w:cs="Times New Roman"/>
          <w:sz w:val="18"/>
          <w:szCs w:val="18"/>
        </w:rPr>
        <w:t>, Μτφρ. Π. Αντωνοπούλου</w:t>
      </w:r>
      <w:r w:rsidRPr="00F601D2">
        <w:rPr>
          <w:rFonts w:ascii="Palatino Linotype" w:hAnsi="Palatino Linotype"/>
          <w:sz w:val="18"/>
          <w:szCs w:val="18"/>
        </w:rPr>
        <w:t>, Αθήνα: Άρτος Ζωής 2009, 247-250</w:t>
      </w:r>
      <w:r w:rsidRPr="00F601D2">
        <w:rPr>
          <w:rFonts w:ascii="Palatino Linotype" w:eastAsia="Calibri" w:hAnsi="Palatino Linotype" w:cs="Times New Roman"/>
          <w:sz w:val="18"/>
          <w:szCs w:val="18"/>
        </w:rPr>
        <w:t>.</w:t>
      </w:r>
      <w:r w:rsidRPr="00F601D2">
        <w:rPr>
          <w:rFonts w:ascii="Palatino Linotype" w:hAnsi="Palatino Linotype"/>
          <w:sz w:val="18"/>
          <w:szCs w:val="18"/>
        </w:rPr>
        <w:t xml:space="preserve"> 259-260.</w:t>
      </w:r>
    </w:p>
  </w:footnote>
  <w:footnote w:id="5">
    <w:p w:rsidR="00C8285C" w:rsidRPr="00F601D2" w:rsidRDefault="00C8285C">
      <w:pPr>
        <w:pStyle w:val="a3"/>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w:t>
      </w:r>
      <w:r w:rsidRPr="00F601D2">
        <w:rPr>
          <w:rFonts w:ascii="Palatino Linotype" w:hAnsi="Palatino Linotype"/>
          <w:sz w:val="18"/>
          <w:szCs w:val="18"/>
          <w:lang w:val="en-US"/>
        </w:rPr>
        <w:t>Koch</w:t>
      </w:r>
      <w:r w:rsidRPr="00F601D2">
        <w:rPr>
          <w:rFonts w:ascii="Palatino Linotype" w:hAnsi="Palatino Linotype"/>
          <w:sz w:val="18"/>
          <w:szCs w:val="18"/>
        </w:rPr>
        <w:t>, ό.π. 411.</w:t>
      </w:r>
    </w:p>
  </w:footnote>
  <w:footnote w:id="6">
    <w:p w:rsidR="00C8285C" w:rsidRPr="00F601D2" w:rsidRDefault="00C8285C" w:rsidP="00D3412F">
      <w:pPr>
        <w:spacing w:after="0" w:line="240" w:lineRule="auto"/>
        <w:jc w:val="both"/>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w:t>
      </w:r>
      <w:r w:rsidRPr="00F601D2">
        <w:rPr>
          <w:rFonts w:ascii="Palatino Linotype" w:hAnsi="Palatino Linotype" w:cs="Arial"/>
          <w:sz w:val="18"/>
          <w:szCs w:val="18"/>
          <w:lang w:bidi="he-IL"/>
        </w:rPr>
        <w:t>Πρβλ. την προσθήκη του Π. στο Ησ. 28, 16 (Ρωμ. 10, 11-12).</w:t>
      </w:r>
    </w:p>
  </w:footnote>
  <w:footnote w:id="7">
    <w:p w:rsidR="00C8285C" w:rsidRPr="00F601D2" w:rsidRDefault="00C8285C">
      <w:pPr>
        <w:pStyle w:val="a3"/>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Οι παρακάτω πληροφορίες λήφθηκαν από το άρθρο </w:t>
      </w:r>
      <w:r w:rsidRPr="00F601D2">
        <w:rPr>
          <w:rFonts w:ascii="Palatino Linotype" w:hAnsi="Palatino Linotype"/>
          <w:sz w:val="18"/>
          <w:szCs w:val="18"/>
          <w:lang w:val="en-US"/>
        </w:rPr>
        <w:t>M</w:t>
      </w:r>
      <w:r w:rsidRPr="00F601D2">
        <w:rPr>
          <w:rFonts w:ascii="Palatino Linotype" w:hAnsi="Palatino Linotype"/>
          <w:sz w:val="18"/>
          <w:szCs w:val="18"/>
        </w:rPr>
        <w:t xml:space="preserve">. </w:t>
      </w:r>
      <w:r w:rsidRPr="00F601D2">
        <w:rPr>
          <w:rFonts w:ascii="Palatino Linotype" w:hAnsi="Palatino Linotype"/>
          <w:sz w:val="18"/>
          <w:szCs w:val="18"/>
          <w:lang w:val="en-US"/>
        </w:rPr>
        <w:t>Ebner</w:t>
      </w:r>
      <w:r w:rsidRPr="00F601D2">
        <w:rPr>
          <w:rFonts w:ascii="Palatino Linotype" w:hAnsi="Palatino Linotype"/>
          <w:sz w:val="18"/>
          <w:szCs w:val="18"/>
        </w:rPr>
        <w:t xml:space="preserve">, </w:t>
      </w:r>
      <w:r w:rsidRPr="00F601D2">
        <w:rPr>
          <w:rFonts w:ascii="Palatino Linotype" w:hAnsi="Palatino Linotype"/>
          <w:sz w:val="18"/>
          <w:szCs w:val="18"/>
          <w:lang w:val="en-US"/>
        </w:rPr>
        <w:t>Das</w:t>
      </w:r>
      <w:r w:rsidRPr="00F601D2">
        <w:rPr>
          <w:rFonts w:ascii="Palatino Linotype" w:hAnsi="Palatino Linotype"/>
          <w:sz w:val="18"/>
          <w:szCs w:val="18"/>
        </w:rPr>
        <w:t xml:space="preserve"> “</w:t>
      </w:r>
      <w:r w:rsidRPr="00F601D2">
        <w:rPr>
          <w:rFonts w:ascii="Palatino Linotype" w:hAnsi="Palatino Linotype"/>
          <w:sz w:val="18"/>
          <w:szCs w:val="18"/>
          <w:lang w:val="en-US"/>
        </w:rPr>
        <w:t>Das</w:t>
      </w:r>
      <w:r w:rsidRPr="00F601D2">
        <w:rPr>
          <w:rFonts w:ascii="Palatino Linotype" w:hAnsi="Palatino Linotype"/>
          <w:sz w:val="18"/>
          <w:szCs w:val="18"/>
        </w:rPr>
        <w:t xml:space="preserve"> </w:t>
      </w:r>
      <w:r w:rsidRPr="00F601D2">
        <w:rPr>
          <w:rFonts w:ascii="Palatino Linotype" w:hAnsi="Palatino Linotype"/>
          <w:sz w:val="18"/>
          <w:szCs w:val="18"/>
          <w:lang w:val="en-US"/>
        </w:rPr>
        <w:t>Kinderevangelium</w:t>
      </w:r>
      <w:r w:rsidR="00787EC4">
        <w:rPr>
          <w:rFonts w:ascii="Palatino Linotype" w:hAnsi="Palatino Linotype"/>
          <w:sz w:val="18"/>
          <w:szCs w:val="18"/>
        </w:rPr>
        <w:t xml:space="preserve">” </w:t>
      </w:r>
      <w:r w:rsidRPr="00F601D2">
        <w:rPr>
          <w:rFonts w:ascii="Palatino Linotype" w:hAnsi="Palatino Linotype"/>
          <w:sz w:val="18"/>
          <w:szCs w:val="18"/>
          <w:lang w:val="en-US"/>
        </w:rPr>
        <w:t>des</w:t>
      </w:r>
      <w:r w:rsidRPr="00F601D2">
        <w:rPr>
          <w:rFonts w:ascii="Palatino Linotype" w:hAnsi="Palatino Linotype"/>
          <w:sz w:val="18"/>
          <w:szCs w:val="18"/>
        </w:rPr>
        <w:t xml:space="preserve"> </w:t>
      </w:r>
      <w:r w:rsidRPr="00F601D2">
        <w:rPr>
          <w:rFonts w:ascii="Palatino Linotype" w:hAnsi="Palatino Linotype"/>
          <w:sz w:val="18"/>
          <w:szCs w:val="18"/>
          <w:lang w:val="en-US"/>
        </w:rPr>
        <w:t>Markus</w:t>
      </w:r>
      <w:r w:rsidRPr="00F601D2">
        <w:rPr>
          <w:rFonts w:ascii="Palatino Linotype" w:hAnsi="Palatino Linotype"/>
          <w:sz w:val="18"/>
          <w:szCs w:val="18"/>
        </w:rPr>
        <w:t xml:space="preserve">, </w:t>
      </w:r>
      <w:r w:rsidRPr="00C030B7">
        <w:rPr>
          <w:rFonts w:ascii="Palatino Linotype" w:hAnsi="Palatino Linotype"/>
          <w:i/>
          <w:sz w:val="18"/>
          <w:szCs w:val="18"/>
          <w:lang w:val="en-US"/>
        </w:rPr>
        <w:t>Bibel</w:t>
      </w:r>
      <w:r w:rsidRPr="00C030B7">
        <w:rPr>
          <w:rFonts w:ascii="Palatino Linotype" w:hAnsi="Palatino Linotype"/>
          <w:i/>
          <w:sz w:val="18"/>
          <w:szCs w:val="18"/>
        </w:rPr>
        <w:t xml:space="preserve"> </w:t>
      </w:r>
      <w:r w:rsidRPr="00C030B7">
        <w:rPr>
          <w:rFonts w:ascii="Palatino Linotype" w:hAnsi="Palatino Linotype"/>
          <w:i/>
          <w:sz w:val="18"/>
          <w:szCs w:val="18"/>
          <w:lang w:val="en-US"/>
        </w:rPr>
        <w:t>heute</w:t>
      </w:r>
      <w:r w:rsidRPr="00F601D2">
        <w:rPr>
          <w:rFonts w:ascii="Palatino Linotype" w:hAnsi="Palatino Linotype"/>
          <w:sz w:val="18"/>
          <w:szCs w:val="18"/>
        </w:rPr>
        <w:t xml:space="preserve"> 163 (2005) 14-16. </w:t>
      </w:r>
    </w:p>
  </w:footnote>
  <w:footnote w:id="8">
    <w:p w:rsidR="00C8285C" w:rsidRPr="00F601D2" w:rsidRDefault="00C8285C" w:rsidP="006D027F">
      <w:pPr>
        <w:pStyle w:val="a3"/>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1, 25</w:t>
      </w:r>
      <w:r w:rsidRPr="00F601D2">
        <w:rPr>
          <w:rFonts w:ascii="Palatino Linotype" w:hAnsi="Palatino Linotype"/>
          <w:sz w:val="18"/>
          <w:szCs w:val="18"/>
          <w:vertAlign w:val="superscript"/>
        </w:rPr>
        <w:t xml:space="preserve">. </w:t>
      </w:r>
      <w:r w:rsidRPr="00F601D2">
        <w:rPr>
          <w:rFonts w:ascii="Palatino Linotype" w:hAnsi="Palatino Linotype"/>
          <w:sz w:val="18"/>
          <w:szCs w:val="18"/>
        </w:rPr>
        <w:t>3, 12</w:t>
      </w:r>
      <w:r w:rsidRPr="00F601D2">
        <w:rPr>
          <w:rFonts w:ascii="Palatino Linotype" w:hAnsi="Palatino Linotype"/>
          <w:sz w:val="18"/>
          <w:szCs w:val="18"/>
          <w:vertAlign w:val="superscript"/>
        </w:rPr>
        <w:t>.</w:t>
      </w:r>
      <w:r w:rsidRPr="00F601D2">
        <w:rPr>
          <w:rFonts w:ascii="Palatino Linotype" w:hAnsi="Palatino Linotype"/>
          <w:sz w:val="18"/>
          <w:szCs w:val="18"/>
        </w:rPr>
        <w:t xml:space="preserve"> 4, 39</w:t>
      </w:r>
      <w:r w:rsidRPr="00F601D2">
        <w:rPr>
          <w:rFonts w:ascii="Palatino Linotype" w:hAnsi="Palatino Linotype"/>
          <w:sz w:val="18"/>
          <w:szCs w:val="18"/>
          <w:vertAlign w:val="superscript"/>
        </w:rPr>
        <w:t>.</w:t>
      </w:r>
      <w:r w:rsidRPr="00F601D2">
        <w:rPr>
          <w:rFonts w:ascii="Palatino Linotype" w:hAnsi="Palatino Linotype"/>
          <w:sz w:val="18"/>
          <w:szCs w:val="18"/>
        </w:rPr>
        <w:t xml:space="preserve"> 9, 25.</w:t>
      </w:r>
    </w:p>
  </w:footnote>
  <w:footnote w:id="9">
    <w:p w:rsidR="00C8285C" w:rsidRPr="00D406AA" w:rsidRDefault="00C8285C">
      <w:pPr>
        <w:pStyle w:val="a3"/>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Βλ. Σ. Δεσπότη, </w:t>
      </w:r>
      <w:r w:rsidRPr="00F601D2">
        <w:rPr>
          <w:rFonts w:ascii="Palatino Linotype" w:hAnsi="Palatino Linotype"/>
          <w:i/>
          <w:iCs/>
          <w:sz w:val="18"/>
          <w:szCs w:val="18"/>
        </w:rPr>
        <w:t>Ο Ιησούς ως Χριστός και η Πολιτική Εξουσία στους Συνοπτικούς Ευαγγελιστές</w:t>
      </w:r>
      <w:r w:rsidRPr="00F601D2">
        <w:rPr>
          <w:rFonts w:ascii="Palatino Linotype" w:hAnsi="Palatino Linotype"/>
          <w:sz w:val="18"/>
          <w:szCs w:val="18"/>
        </w:rPr>
        <w:t xml:space="preserve">, Αθήνα: Άθως 2006, 231. </w:t>
      </w:r>
      <w:r w:rsidRPr="00D406AA">
        <w:rPr>
          <w:rFonts w:ascii="Palatino Linotype" w:hAnsi="Palatino Linotype"/>
          <w:sz w:val="18"/>
          <w:szCs w:val="18"/>
        </w:rPr>
        <w:t>252-259.</w:t>
      </w:r>
    </w:p>
  </w:footnote>
  <w:footnote w:id="10">
    <w:p w:rsidR="00C8285C" w:rsidRPr="00D406AA" w:rsidRDefault="00C8285C" w:rsidP="007A5423">
      <w:pPr>
        <w:pStyle w:val="a3"/>
        <w:rPr>
          <w:rFonts w:ascii="Palatino Linotype" w:hAnsi="Palatino Linotype"/>
          <w:sz w:val="18"/>
          <w:szCs w:val="18"/>
        </w:rPr>
      </w:pPr>
      <w:r w:rsidRPr="00F601D2">
        <w:rPr>
          <w:rStyle w:val="a4"/>
          <w:rFonts w:ascii="Palatino Linotype" w:hAnsi="Palatino Linotype"/>
          <w:sz w:val="18"/>
          <w:szCs w:val="18"/>
        </w:rPr>
        <w:footnoteRef/>
      </w:r>
      <w:r w:rsidRPr="00D406AA">
        <w:rPr>
          <w:rFonts w:ascii="Palatino Linotype" w:hAnsi="Palatino Linotype"/>
          <w:sz w:val="18"/>
          <w:szCs w:val="18"/>
        </w:rPr>
        <w:t xml:space="preserve"> </w:t>
      </w:r>
      <w:r w:rsidRPr="00F601D2">
        <w:rPr>
          <w:rFonts w:ascii="Palatino Linotype" w:hAnsi="Palatino Linotype"/>
          <w:sz w:val="18"/>
          <w:szCs w:val="18"/>
        </w:rPr>
        <w:t>Κανών</w:t>
      </w:r>
      <w:r w:rsidRPr="00D406AA">
        <w:rPr>
          <w:rFonts w:ascii="Palatino Linotype" w:hAnsi="Palatino Linotype"/>
          <w:sz w:val="18"/>
          <w:szCs w:val="18"/>
        </w:rPr>
        <w:t xml:space="preserve"> </w:t>
      </w:r>
      <w:r w:rsidRPr="00F601D2">
        <w:rPr>
          <w:rFonts w:ascii="Palatino Linotype" w:hAnsi="Palatino Linotype"/>
          <w:sz w:val="18"/>
          <w:szCs w:val="18"/>
        </w:rPr>
        <w:t>Β</w:t>
      </w:r>
      <w:r w:rsidRPr="00D406AA">
        <w:rPr>
          <w:rFonts w:ascii="Palatino Linotype" w:hAnsi="Palatino Linotype"/>
          <w:sz w:val="18"/>
          <w:szCs w:val="18"/>
        </w:rPr>
        <w:t xml:space="preserve">’ </w:t>
      </w:r>
      <w:r w:rsidRPr="00F601D2">
        <w:rPr>
          <w:rFonts w:ascii="Palatino Linotype" w:hAnsi="Palatino Linotype"/>
          <w:sz w:val="18"/>
          <w:szCs w:val="18"/>
        </w:rPr>
        <w:t>της</w:t>
      </w:r>
      <w:r w:rsidRPr="00D406AA">
        <w:rPr>
          <w:rFonts w:ascii="Palatino Linotype" w:hAnsi="Palatino Linotype"/>
          <w:sz w:val="18"/>
          <w:szCs w:val="18"/>
        </w:rPr>
        <w:t xml:space="preserve"> </w:t>
      </w:r>
      <w:r w:rsidRPr="00F601D2">
        <w:rPr>
          <w:rFonts w:ascii="Palatino Linotype" w:hAnsi="Palatino Linotype"/>
          <w:sz w:val="18"/>
          <w:szCs w:val="18"/>
        </w:rPr>
        <w:t>Ζ</w:t>
      </w:r>
      <w:r w:rsidRPr="00D406AA">
        <w:rPr>
          <w:rFonts w:ascii="Palatino Linotype" w:hAnsi="Palatino Linotype"/>
          <w:sz w:val="18"/>
          <w:szCs w:val="18"/>
        </w:rPr>
        <w:t xml:space="preserve">’ </w:t>
      </w:r>
      <w:r w:rsidRPr="00F601D2">
        <w:rPr>
          <w:rFonts w:ascii="Palatino Linotype" w:hAnsi="Palatino Linotype"/>
          <w:sz w:val="18"/>
          <w:szCs w:val="18"/>
        </w:rPr>
        <w:t>Οικουμενικής</w:t>
      </w:r>
      <w:r w:rsidRPr="00D406AA">
        <w:rPr>
          <w:rFonts w:ascii="Palatino Linotype" w:hAnsi="Palatino Linotype"/>
          <w:sz w:val="18"/>
          <w:szCs w:val="18"/>
        </w:rPr>
        <w:t xml:space="preserve"> </w:t>
      </w:r>
      <w:r w:rsidRPr="00F601D2">
        <w:rPr>
          <w:rFonts w:ascii="Palatino Linotype" w:hAnsi="Palatino Linotype"/>
          <w:sz w:val="18"/>
          <w:szCs w:val="18"/>
        </w:rPr>
        <w:t>Συνόδου</w:t>
      </w:r>
      <w:r w:rsidRPr="00D406AA">
        <w:rPr>
          <w:rFonts w:ascii="Palatino Linotype" w:hAnsi="Palatino Linotype"/>
          <w:sz w:val="18"/>
          <w:szCs w:val="18"/>
        </w:rPr>
        <w:t>.</w:t>
      </w:r>
    </w:p>
  </w:footnote>
  <w:footnote w:id="11">
    <w:p w:rsidR="00C8285C" w:rsidRPr="00F601D2" w:rsidRDefault="00C8285C" w:rsidP="006E6316">
      <w:pPr>
        <w:pStyle w:val="a3"/>
        <w:jc w:val="both"/>
        <w:rPr>
          <w:rFonts w:ascii="Palatino Linotype" w:hAnsi="Palatino Linotype"/>
          <w:sz w:val="18"/>
          <w:szCs w:val="18"/>
          <w:lang w:val="en-US"/>
        </w:rPr>
      </w:pPr>
      <w:r w:rsidRPr="00F601D2">
        <w:rPr>
          <w:rStyle w:val="a4"/>
          <w:rFonts w:ascii="Palatino Linotype" w:hAnsi="Palatino Linotype"/>
          <w:sz w:val="18"/>
          <w:szCs w:val="18"/>
        </w:rPr>
        <w:footnoteRef/>
      </w:r>
      <w:r w:rsidRPr="00F601D2">
        <w:rPr>
          <w:rFonts w:ascii="Palatino Linotype" w:hAnsi="Palatino Linotype"/>
          <w:sz w:val="18"/>
          <w:szCs w:val="18"/>
          <w:lang w:val="en-US"/>
        </w:rPr>
        <w:t xml:space="preserve"> R.F. Taft, Were there Once Old Testament Readings in the Byzantine Divine Liturgy? Apropos of an Article by Sysse Gudran Engberg, </w:t>
      </w:r>
      <w:r w:rsidRPr="00F601D2">
        <w:rPr>
          <w:rFonts w:ascii="Palatino Linotype" w:hAnsi="Palatino Linotype"/>
          <w:i/>
          <w:sz w:val="18"/>
          <w:szCs w:val="18"/>
          <w:lang w:val="en-US"/>
        </w:rPr>
        <w:t>Blletino della badia greca di grottagerrata</w:t>
      </w:r>
      <w:r w:rsidRPr="00F601D2">
        <w:rPr>
          <w:rFonts w:ascii="Palatino Linotype" w:hAnsi="Palatino Linotype"/>
          <w:sz w:val="18"/>
          <w:szCs w:val="18"/>
          <w:lang w:val="en-US"/>
        </w:rPr>
        <w:t xml:space="preserve"> 8 (2011) 271-312.</w:t>
      </w:r>
    </w:p>
  </w:footnote>
  <w:footnote w:id="12">
    <w:p w:rsidR="00C8285C" w:rsidRPr="00F601D2" w:rsidRDefault="00C8285C" w:rsidP="006E6316">
      <w:pPr>
        <w:pStyle w:val="a3"/>
        <w:jc w:val="both"/>
        <w:rPr>
          <w:rFonts w:ascii="Palatino Linotype" w:hAnsi="Palatino Linotype"/>
          <w:sz w:val="18"/>
          <w:szCs w:val="18"/>
        </w:rPr>
      </w:pPr>
      <w:r w:rsidRPr="00F601D2">
        <w:rPr>
          <w:rStyle w:val="a4"/>
          <w:rFonts w:ascii="Palatino Linotype" w:hAnsi="Palatino Linotype"/>
          <w:sz w:val="18"/>
          <w:szCs w:val="18"/>
        </w:rPr>
        <w:footnoteRef/>
      </w:r>
      <w:r w:rsidRPr="00F601D2">
        <w:rPr>
          <w:rFonts w:ascii="Palatino Linotype" w:hAnsi="Palatino Linotype"/>
          <w:sz w:val="18"/>
          <w:szCs w:val="18"/>
        </w:rPr>
        <w:t xml:space="preserve"> Σημειωτέον ότι από τη Ελληνική  </w:t>
      </w:r>
      <w:r w:rsidRPr="00F601D2">
        <w:rPr>
          <w:rFonts w:ascii="Palatino Linotype" w:hAnsi="Palatino Linotype"/>
          <w:i/>
          <w:sz w:val="18"/>
          <w:szCs w:val="18"/>
        </w:rPr>
        <w:t>Βιβλική Εταιρεία</w:t>
      </w:r>
      <w:r w:rsidRPr="00F601D2">
        <w:rPr>
          <w:rFonts w:ascii="Palatino Linotype" w:hAnsi="Palatino Linotype"/>
          <w:sz w:val="18"/>
          <w:szCs w:val="18"/>
        </w:rPr>
        <w:t xml:space="preserve"> εκδόθηκε το </w:t>
      </w:r>
      <w:r w:rsidRPr="00F601D2">
        <w:rPr>
          <w:rFonts w:ascii="Palatino Linotype" w:hAnsi="Palatino Linotype"/>
          <w:i/>
          <w:sz w:val="18"/>
          <w:szCs w:val="18"/>
        </w:rPr>
        <w:t>Προφητολόγιο</w:t>
      </w:r>
      <w:r w:rsidRPr="00F601D2">
        <w:rPr>
          <w:rFonts w:ascii="Palatino Linotype" w:hAnsi="Palatino Linotype"/>
          <w:sz w:val="18"/>
          <w:szCs w:val="18"/>
        </w:rPr>
        <w:t xml:space="preserve"> με απόδοση στη νέα Ελληνική και σχόλια στο περιθώριο.</w:t>
      </w:r>
    </w:p>
  </w:footnote>
  <w:footnote w:id="13">
    <w:p w:rsidR="00C8285C" w:rsidRPr="00F601D2" w:rsidRDefault="00C8285C" w:rsidP="006E6316">
      <w:pPr>
        <w:spacing w:after="0" w:line="240" w:lineRule="auto"/>
        <w:jc w:val="both"/>
        <w:outlineLvl w:val="0"/>
        <w:rPr>
          <w:rFonts w:ascii="Palatino Linotype" w:hAnsi="Palatino Linotype"/>
          <w:sz w:val="18"/>
          <w:szCs w:val="18"/>
          <w:lang w:val="de-DE"/>
        </w:rPr>
      </w:pPr>
      <w:r w:rsidRPr="00F601D2">
        <w:rPr>
          <w:rStyle w:val="a4"/>
          <w:rFonts w:ascii="Palatino Linotype" w:hAnsi="Palatino Linotype"/>
          <w:sz w:val="18"/>
          <w:szCs w:val="18"/>
        </w:rPr>
        <w:footnoteRef/>
      </w:r>
      <w:r w:rsidRPr="00F601D2">
        <w:rPr>
          <w:rFonts w:ascii="Palatino Linotype" w:hAnsi="Palatino Linotype"/>
          <w:sz w:val="18"/>
          <w:szCs w:val="18"/>
          <w:lang w:val="de-DE"/>
        </w:rPr>
        <w:t xml:space="preserve"> G. Lohfink, </w:t>
      </w:r>
      <w:r w:rsidRPr="00F601D2">
        <w:rPr>
          <w:rFonts w:ascii="Palatino Linotype" w:hAnsi="Palatino Linotype"/>
          <w:i/>
          <w:sz w:val="18"/>
          <w:szCs w:val="18"/>
          <w:lang w:val="de-DE"/>
        </w:rPr>
        <w:t xml:space="preserve">Bibel Ja-Kirche </w:t>
      </w:r>
      <w:r w:rsidRPr="00F601D2">
        <w:rPr>
          <w:rFonts w:ascii="Palatino Linotype" w:hAnsi="Palatino Linotype"/>
          <w:i/>
          <w:caps/>
          <w:sz w:val="18"/>
          <w:szCs w:val="18"/>
          <w:lang w:val="de-DE"/>
        </w:rPr>
        <w:t>n</w:t>
      </w:r>
      <w:r w:rsidRPr="00F601D2">
        <w:rPr>
          <w:rFonts w:ascii="Palatino Linotype" w:hAnsi="Palatino Linotype"/>
          <w:i/>
          <w:sz w:val="18"/>
          <w:szCs w:val="18"/>
          <w:lang w:val="de-DE"/>
        </w:rPr>
        <w:t>ein? Kriterien richtiger Bibelauslegung</w:t>
      </w:r>
      <w:r w:rsidRPr="00F601D2">
        <w:rPr>
          <w:rFonts w:ascii="Palatino Linotype" w:hAnsi="Palatino Linotype"/>
          <w:sz w:val="18"/>
          <w:szCs w:val="18"/>
          <w:lang w:val="de-DE"/>
        </w:rPr>
        <w:t>, Urfeld Verlag 2004, 20-21.</w:t>
      </w:r>
    </w:p>
  </w:footnote>
  <w:footnote w:id="14">
    <w:p w:rsidR="002F4B4F" w:rsidRPr="003A3102" w:rsidRDefault="002F4B4F" w:rsidP="002F4B4F">
      <w:pPr>
        <w:pStyle w:val="a3"/>
        <w:jc w:val="both"/>
        <w:rPr>
          <w:rFonts w:ascii="Palatino Linotype" w:hAnsi="Palatino Linotype"/>
          <w:sz w:val="18"/>
          <w:szCs w:val="18"/>
        </w:rPr>
      </w:pPr>
      <w:r w:rsidRPr="00675495">
        <w:rPr>
          <w:rStyle w:val="a4"/>
          <w:rFonts w:ascii="Palatino Linotype" w:hAnsi="Palatino Linotype"/>
          <w:sz w:val="18"/>
          <w:szCs w:val="18"/>
        </w:rPr>
        <w:footnoteRef/>
      </w:r>
      <w:r w:rsidRPr="003A3102">
        <w:rPr>
          <w:rFonts w:ascii="Palatino Linotype" w:hAnsi="Palatino Linotype"/>
          <w:sz w:val="18"/>
          <w:szCs w:val="18"/>
        </w:rPr>
        <w:t xml:space="preserve"> Η πτυχή του δέρματος που καλύπτει τη βάλανο του πέους.</w:t>
      </w:r>
    </w:p>
  </w:footnote>
  <w:footnote w:id="15">
    <w:p w:rsidR="002F4B4F" w:rsidRPr="003A3102" w:rsidRDefault="002F4B4F" w:rsidP="002F4B4F">
      <w:pPr>
        <w:pStyle w:val="a3"/>
        <w:jc w:val="both"/>
        <w:rPr>
          <w:rFonts w:ascii="Palatino Linotype" w:hAnsi="Palatino Linotype"/>
          <w:sz w:val="18"/>
          <w:szCs w:val="18"/>
        </w:rPr>
      </w:pPr>
      <w:r w:rsidRPr="00675495">
        <w:rPr>
          <w:rStyle w:val="a4"/>
          <w:rFonts w:ascii="Palatino Linotype" w:hAnsi="Palatino Linotype"/>
          <w:sz w:val="18"/>
          <w:szCs w:val="18"/>
        </w:rPr>
        <w:footnoteRef/>
      </w:r>
      <w:r w:rsidRPr="003A3102">
        <w:rPr>
          <w:rFonts w:ascii="Palatino Linotype" w:hAnsi="Palatino Linotype" w:cs="Palatino Linotype"/>
          <w:i/>
          <w:sz w:val="18"/>
          <w:szCs w:val="18"/>
          <w:lang w:bidi="he-IL"/>
        </w:rPr>
        <w:t>. Στο δρόμο εκεί που σταμάτησε για να διανυκτερεύσει, όρμησε εναντίον του ο Κύριος και ζητούσε να τον θανατώσει. Τότε η Σεπφώρα πήρε ένα λιθάρι κοφτερό κι έκοψε το άκρο του δέρματος του γεννητικού μορίου του γιου της και αγγίζοντας τα πόδια του Μωυσή είπε: Σύζυγος αίματος είσαι για μένα. (=ἐγένετο δὲ ἐν τῇ ὁδῷ ἐν τῷ καταλύματι συνήντησεν αὐτῷ ἄγγελος κυρίου καὶ ἐζήτει αὐτὸν ἀποκτεῖναι καὶ λαβοῦσα Σεπφωρα ψῆφον περιέτεμεν τὴν ἀκροβυστίαν τοῦ υἱοῦ αὐτῆς καὶ προσέπεσεν πρὸς τοὺς πόδας καὶ εἶπεν ἔστη τὸ αἷμα τῆς περιτομῆς τοῦ παιδίου μου καὶ ἀπῆλθεν ἀπ᾽αὐτοῦ διότι εἶπεν ἔστη τὸ αἷμα τῆς περιτομῆς τοῦ παιδίου μου).</w:t>
      </w:r>
    </w:p>
  </w:footnote>
  <w:footnote w:id="16">
    <w:p w:rsidR="002F4B4F" w:rsidRPr="003D7A91" w:rsidRDefault="002F4B4F" w:rsidP="002F4B4F">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3D7A91">
        <w:rPr>
          <w:rFonts w:ascii="Palatino Linotype" w:hAnsi="Palatino Linotype"/>
          <w:sz w:val="18"/>
          <w:szCs w:val="18"/>
        </w:rPr>
        <w:t xml:space="preserve"> Σύμφωνα με τον Τάκιτο ο εκρωμαϊσμός επιτυγχανόταν μέσω της καλλιέργειας της ρητορικής, τα κομψά δείπνα, τη χρήση του περιπάτου και της τηβέννου (</w:t>
      </w:r>
      <w:r w:rsidRPr="00C01541">
        <w:rPr>
          <w:rFonts w:ascii="Palatino Linotype" w:hAnsi="Palatino Linotype"/>
          <w:sz w:val="18"/>
          <w:szCs w:val="18"/>
          <w:lang w:val="en-US"/>
        </w:rPr>
        <w:t>toga</w:t>
      </w:r>
      <w:r w:rsidRPr="003D7A91">
        <w:rPr>
          <w:rFonts w:ascii="Palatino Linotype" w:hAnsi="Palatino Linotype"/>
          <w:sz w:val="18"/>
          <w:szCs w:val="18"/>
        </w:rPr>
        <w:t>) και τη συμμετοχή σε σεξουαλικά παιχνίδια σε αυτά τα δείπνα (</w:t>
      </w:r>
      <w:r w:rsidRPr="00C01541">
        <w:rPr>
          <w:rFonts w:ascii="Palatino Linotype" w:hAnsi="Palatino Linotype"/>
          <w:i/>
          <w:sz w:val="18"/>
          <w:szCs w:val="18"/>
          <w:lang w:val="en-US"/>
        </w:rPr>
        <w:t>Agr</w:t>
      </w:r>
      <w:r w:rsidRPr="003D7A91">
        <w:rPr>
          <w:rFonts w:ascii="Palatino Linotype" w:hAnsi="Palatino Linotype"/>
          <w:i/>
          <w:sz w:val="18"/>
          <w:szCs w:val="18"/>
        </w:rPr>
        <w:t>.</w:t>
      </w:r>
      <w:r w:rsidRPr="003D7A91">
        <w:rPr>
          <w:rFonts w:ascii="Palatino Linotype" w:hAnsi="Palatino Linotype"/>
          <w:sz w:val="18"/>
          <w:szCs w:val="18"/>
        </w:rPr>
        <w:t xml:space="preserve"> 21). Στο Θέατρο της Κορίνθου για πρώτη φορά στην Ελλάδα διεξάγονται αιματηρές μονομαχίες και θηριομαχίες (Δίων 21. 212).</w:t>
      </w:r>
    </w:p>
  </w:footnote>
  <w:footnote w:id="17">
    <w:p w:rsidR="002F4B4F" w:rsidRPr="003D7A91" w:rsidRDefault="002F4B4F" w:rsidP="002F4B4F">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3D7A91">
        <w:rPr>
          <w:rFonts w:ascii="Palatino Linotype" w:hAnsi="Palatino Linotype"/>
          <w:sz w:val="18"/>
          <w:szCs w:val="18"/>
        </w:rPr>
        <w:t xml:space="preserve"> Όσα έπονται και είναι με πλάγια γράμματα προέρχονται από τα συμπεράσματα του </w:t>
      </w:r>
      <w:r w:rsidRPr="003D7A91">
        <w:rPr>
          <w:rFonts w:ascii="Palatino Linotype" w:hAnsi="Palatino Linotype"/>
          <w:sz w:val="18"/>
          <w:szCs w:val="18"/>
          <w:highlight w:val="yellow"/>
          <w:lang w:val="en-GB"/>
        </w:rPr>
        <w:t>R</w:t>
      </w:r>
      <w:r w:rsidRPr="003D7A91">
        <w:rPr>
          <w:rFonts w:ascii="Palatino Linotype" w:hAnsi="Palatino Linotype"/>
          <w:sz w:val="18"/>
          <w:szCs w:val="18"/>
          <w:highlight w:val="yellow"/>
        </w:rPr>
        <w:t xml:space="preserve">. </w:t>
      </w:r>
      <w:r w:rsidRPr="003D7A91">
        <w:rPr>
          <w:rFonts w:ascii="Palatino Linotype" w:hAnsi="Palatino Linotype"/>
          <w:sz w:val="18"/>
          <w:szCs w:val="18"/>
          <w:highlight w:val="yellow"/>
          <w:lang w:val="en-GB"/>
        </w:rPr>
        <w:t>Stark</w:t>
      </w:r>
      <w:r w:rsidRPr="003D7A91">
        <w:rPr>
          <w:rFonts w:ascii="Palatino Linotype" w:hAnsi="Palatino Linotype"/>
          <w:sz w:val="18"/>
          <w:szCs w:val="18"/>
          <w:highlight w:val="yellow"/>
        </w:rPr>
        <w:t xml:space="preserve">, </w:t>
      </w:r>
      <w:r w:rsidRPr="003D7A91">
        <w:rPr>
          <w:rFonts w:ascii="Palatino Linotype" w:hAnsi="Palatino Linotype"/>
          <w:i/>
          <w:sz w:val="18"/>
          <w:szCs w:val="18"/>
          <w:highlight w:val="yellow"/>
        </w:rPr>
        <w:t>Η Εξάπλωση του Χριστιανισμού</w:t>
      </w:r>
      <w:r w:rsidRPr="003D7A91">
        <w:rPr>
          <w:rFonts w:ascii="Palatino Linotype" w:hAnsi="Palatino Linotype"/>
          <w:sz w:val="18"/>
          <w:szCs w:val="18"/>
          <w:highlight w:val="yellow"/>
        </w:rPr>
        <w:t>, Μτφρ. Μ. Λουκά, Αθήνα: Άρτος Ζωής 2005. Αυτός θεμελιώνει τα συμπεράσματα με κοινωνιολογικές παρατηρήσεις στη γένεση και διάδοση θρησκευτικών κινημάτων.</w:t>
      </w:r>
    </w:p>
  </w:footnote>
  <w:footnote w:id="18">
    <w:p w:rsidR="002F4B4F" w:rsidRPr="00C01541" w:rsidRDefault="002F4B4F" w:rsidP="002F4B4F">
      <w:pPr>
        <w:shd w:val="clear" w:color="auto" w:fill="FFFFFF"/>
        <w:jc w:val="both"/>
        <w:rPr>
          <w:rFonts w:ascii="Palatino Linotype" w:eastAsia="Calibri" w:hAnsi="Palatino Linotype" w:cs="Arial"/>
          <w:sz w:val="18"/>
          <w:szCs w:val="18"/>
          <w:lang w:val="de-DE"/>
        </w:rPr>
      </w:pPr>
      <w:r w:rsidRPr="00C01541">
        <w:rPr>
          <w:rStyle w:val="a4"/>
          <w:rFonts w:ascii="Palatino Linotype" w:eastAsia="Calibri" w:hAnsi="Palatino Linotype" w:cs="Times New Roman"/>
          <w:sz w:val="18"/>
          <w:szCs w:val="18"/>
        </w:rPr>
        <w:footnoteRef/>
      </w:r>
      <w:r w:rsidRPr="00C01541">
        <w:rPr>
          <w:rFonts w:ascii="Palatino Linotype" w:eastAsia="Calibri" w:hAnsi="Palatino Linotype" w:cs="Times New Roman"/>
          <w:sz w:val="18"/>
          <w:szCs w:val="18"/>
        </w:rPr>
        <w:t xml:space="preserve"> Ό.π. 56: </w:t>
      </w:r>
      <w:r w:rsidRPr="00C01541">
        <w:rPr>
          <w:rFonts w:ascii="Palatino Linotype" w:eastAsia="Calibri" w:hAnsi="Palatino Linotype" w:cs="Times New Roman"/>
          <w:i/>
          <w:sz w:val="18"/>
          <w:szCs w:val="18"/>
        </w:rPr>
        <w:t xml:space="preserve">Οι ιστορικοί έχουν αποδεχθεί τώρα ότι η </w:t>
      </w:r>
      <w:r w:rsidRPr="00C01541">
        <w:rPr>
          <w:rFonts w:ascii="Palatino Linotype" w:eastAsia="Calibri" w:hAnsi="Palatino Linotype" w:cs="Times New Roman"/>
          <w:i/>
          <w:sz w:val="18"/>
          <w:szCs w:val="18"/>
          <w:lang w:val="en-US"/>
        </w:rPr>
        <w:t>Pomponia</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Graecina</w:t>
      </w:r>
      <w:r w:rsidRPr="00C01541">
        <w:rPr>
          <w:rFonts w:ascii="Palatino Linotype" w:eastAsia="Calibri" w:hAnsi="Palatino Linotype" w:cs="Times New Roman"/>
          <w:i/>
          <w:sz w:val="18"/>
          <w:szCs w:val="18"/>
        </w:rPr>
        <w:t>, μια γυναίκα της τάξης των συγκλητικών, την οποία ο Τάκιτος ανέφερε ότι είχε κατηγορηθεί για άσκηση «ξένης δεισιδαι</w:t>
      </w:r>
      <w:r w:rsidRPr="00C01541">
        <w:rPr>
          <w:rFonts w:ascii="Palatino Linotype" w:eastAsia="Calibri" w:hAnsi="Palatino Linotype" w:cs="Times New Roman"/>
          <w:i/>
          <w:sz w:val="18"/>
          <w:szCs w:val="18"/>
        </w:rPr>
        <w:softHyphen/>
        <w:t xml:space="preserve">μονίας» το 57 </w:t>
      </w:r>
      <w:r w:rsidRPr="00C01541">
        <w:rPr>
          <w:rFonts w:ascii="Palatino Linotype" w:eastAsia="Calibri" w:hAnsi="Palatino Linotype" w:cs="Times New Roman"/>
          <w:i/>
          <w:iCs/>
          <w:sz w:val="18"/>
          <w:szCs w:val="18"/>
        </w:rPr>
        <w:t xml:space="preserve">(Χρονικά </w:t>
      </w:r>
      <w:r w:rsidRPr="00C01541">
        <w:rPr>
          <w:rFonts w:ascii="Palatino Linotype" w:eastAsia="Calibri" w:hAnsi="Palatino Linotype" w:cs="Times New Roman"/>
          <w:i/>
          <w:sz w:val="18"/>
          <w:szCs w:val="18"/>
        </w:rPr>
        <w:t>13.3), ήταν χριστιανή (</w:t>
      </w:r>
      <w:r w:rsidRPr="00C01541">
        <w:rPr>
          <w:rFonts w:ascii="Palatino Linotype" w:eastAsia="Calibri" w:hAnsi="Palatino Linotype" w:cs="Times New Roman"/>
          <w:i/>
          <w:sz w:val="18"/>
          <w:szCs w:val="18"/>
          <w:lang w:val="en-US"/>
        </w:rPr>
        <w:t>Sordi</w:t>
      </w:r>
      <w:r w:rsidRPr="00C01541">
        <w:rPr>
          <w:rFonts w:ascii="Palatino Linotype" w:eastAsia="Calibri" w:hAnsi="Palatino Linotype" w:cs="Times New Roman"/>
          <w:i/>
          <w:sz w:val="18"/>
          <w:szCs w:val="18"/>
        </w:rPr>
        <w:t xml:space="preserve"> 1986). Ούτε αποτελούσε η </w:t>
      </w:r>
      <w:r w:rsidRPr="00C01541">
        <w:rPr>
          <w:rFonts w:ascii="Palatino Linotype" w:eastAsia="Calibri" w:hAnsi="Palatino Linotype" w:cs="Times New Roman"/>
          <w:i/>
          <w:sz w:val="18"/>
          <w:szCs w:val="18"/>
          <w:lang w:val="en-US"/>
        </w:rPr>
        <w:t>Pomponia</w:t>
      </w:r>
      <w:r w:rsidRPr="00C01541">
        <w:rPr>
          <w:rFonts w:ascii="Palatino Linotype" w:eastAsia="Calibri" w:hAnsi="Palatino Linotype" w:cs="Times New Roman"/>
          <w:i/>
          <w:sz w:val="18"/>
          <w:szCs w:val="18"/>
        </w:rPr>
        <w:t xml:space="preserve">, σύμφωνα με τη </w:t>
      </w:r>
      <w:r w:rsidRPr="00C01541">
        <w:rPr>
          <w:rFonts w:ascii="Palatino Linotype" w:eastAsia="Calibri" w:hAnsi="Palatino Linotype" w:cs="Times New Roman"/>
          <w:i/>
          <w:sz w:val="18"/>
          <w:szCs w:val="18"/>
          <w:lang w:val="en-US"/>
        </w:rPr>
        <w:t>Marta</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Sordi</w:t>
      </w:r>
      <w:r w:rsidRPr="00C01541">
        <w:rPr>
          <w:rFonts w:ascii="Palatino Linotype" w:eastAsia="Calibri" w:hAnsi="Palatino Linotype" w:cs="Times New Roman"/>
          <w:i/>
          <w:sz w:val="18"/>
          <w:szCs w:val="18"/>
        </w:rPr>
        <w:t>, μια μεμονωμένη περίπτωση: «Γνωρίζουμε από αξιόπιστες πηγές ότι μέσα στην αριστοκρατία [στη Ρώμη] του β' μισού του 1ου αιώνα υπήρξαν χριστιανοί (</w:t>
      </w:r>
      <w:r w:rsidRPr="00C01541">
        <w:rPr>
          <w:rFonts w:ascii="Palatino Linotype" w:eastAsia="Calibri" w:hAnsi="Palatino Linotype" w:cs="Times New Roman"/>
          <w:i/>
          <w:sz w:val="18"/>
          <w:szCs w:val="18"/>
          <w:lang w:val="en-US"/>
        </w:rPr>
        <w:t>Acilius</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Glabrio</w:t>
      </w:r>
      <w:r w:rsidRPr="00C01541">
        <w:rPr>
          <w:rFonts w:ascii="Palatino Linotype" w:eastAsia="Calibri" w:hAnsi="Palatino Linotype" w:cs="Times New Roman"/>
          <w:i/>
          <w:sz w:val="18"/>
          <w:szCs w:val="18"/>
        </w:rPr>
        <w:t xml:space="preserve"> και οι χριστιανοί Φλαβιανοί), και ότι είναι πιθανόν να μπο</w:t>
      </w:r>
      <w:r w:rsidRPr="00C01541">
        <w:rPr>
          <w:rFonts w:ascii="Palatino Linotype" w:eastAsia="Calibri" w:hAnsi="Palatino Linotype" w:cs="Times New Roman"/>
          <w:i/>
          <w:sz w:val="18"/>
          <w:szCs w:val="18"/>
        </w:rPr>
        <w:softHyphen/>
        <w:t xml:space="preserve">ρούμε να εικάσουμε ότι το ίδιο και για το α' μισό του αιώνα αυτού, πριν από την άφιξη του Παύλου στη Ρώμη» (1986:28). Από τότε που ο </w:t>
      </w:r>
      <w:r w:rsidRPr="00C01541">
        <w:rPr>
          <w:rFonts w:ascii="Palatino Linotype" w:eastAsia="Calibri" w:hAnsi="Palatino Linotype" w:cs="Times New Roman"/>
          <w:i/>
          <w:sz w:val="18"/>
          <w:szCs w:val="18"/>
          <w:lang w:val="en-US"/>
        </w:rPr>
        <w:t>Judge</w:t>
      </w:r>
      <w:r w:rsidRPr="00C01541">
        <w:rPr>
          <w:rFonts w:ascii="Palatino Linotype" w:eastAsia="Calibri" w:hAnsi="Palatino Linotype" w:cs="Times New Roman"/>
          <w:i/>
          <w:sz w:val="18"/>
          <w:szCs w:val="18"/>
        </w:rPr>
        <w:t xml:space="preserve"> πρώτος αμφισβήτησε την προλετα</w:t>
      </w:r>
      <w:r w:rsidRPr="00C01541">
        <w:rPr>
          <w:rFonts w:ascii="Palatino Linotype" w:eastAsia="Calibri" w:hAnsi="Palatino Linotype" w:cs="Times New Roman"/>
          <w:i/>
          <w:sz w:val="18"/>
          <w:szCs w:val="18"/>
        </w:rPr>
        <w:softHyphen/>
        <w:t>ριακή όψη της πρώιμης εκκλησίας, έχει αναπτυχθεί μεταξύ των καινοδιαθηκολόγων μια συναίνεση: ότι ο Χριστιανισμός βασίστηκε στις μέσες και ανώτερες τάξεις (</w:t>
      </w:r>
      <w:r w:rsidRPr="00C01541">
        <w:rPr>
          <w:rFonts w:ascii="Palatino Linotype" w:eastAsia="Calibri" w:hAnsi="Palatino Linotype" w:cs="Times New Roman"/>
          <w:i/>
          <w:sz w:val="18"/>
          <w:szCs w:val="18"/>
          <w:lang w:val="en-US"/>
        </w:rPr>
        <w:t>Scroggs</w:t>
      </w:r>
      <w:r w:rsidRPr="00C01541">
        <w:rPr>
          <w:rFonts w:ascii="Palatino Linotype" w:eastAsia="Calibri" w:hAnsi="Palatino Linotype" w:cs="Times New Roman"/>
          <w:i/>
          <w:sz w:val="18"/>
          <w:szCs w:val="18"/>
        </w:rPr>
        <w:t xml:space="preserve"> 1980). Έτσι ο </w:t>
      </w:r>
      <w:r w:rsidRPr="00C01541">
        <w:rPr>
          <w:rFonts w:ascii="Palatino Linotype" w:eastAsia="Calibri" w:hAnsi="Palatino Linotype" w:cs="Times New Roman"/>
          <w:i/>
          <w:sz w:val="18"/>
          <w:szCs w:val="18"/>
          <w:lang w:val="en-US"/>
        </w:rPr>
        <w:t>Jean</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Danielou</w:t>
      </w:r>
      <w:r w:rsidRPr="00C01541">
        <w:rPr>
          <w:rFonts w:ascii="Palatino Linotype" w:eastAsia="Calibri" w:hAnsi="Palatino Linotype" w:cs="Times New Roman"/>
          <w:i/>
          <w:sz w:val="18"/>
          <w:szCs w:val="18"/>
        </w:rPr>
        <w:t xml:space="preserve"> και ο </w:t>
      </w:r>
      <w:r w:rsidRPr="00C01541">
        <w:rPr>
          <w:rFonts w:ascii="Palatino Linotype" w:eastAsia="Calibri" w:hAnsi="Palatino Linotype" w:cs="Times New Roman"/>
          <w:i/>
          <w:sz w:val="18"/>
          <w:szCs w:val="18"/>
          <w:lang w:val="en-US"/>
        </w:rPr>
        <w:t>Henri</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Marrou</w:t>
      </w:r>
      <w:r w:rsidRPr="00C01541">
        <w:rPr>
          <w:rFonts w:ascii="Palatino Linotype" w:eastAsia="Calibri" w:hAnsi="Palatino Linotype" w:cs="Times New Roman"/>
          <w:i/>
          <w:sz w:val="18"/>
          <w:szCs w:val="18"/>
        </w:rPr>
        <w:t xml:space="preserve"> (1964:240) ασχο</w:t>
      </w:r>
      <w:r w:rsidRPr="00C01541">
        <w:rPr>
          <w:rFonts w:ascii="Palatino Linotype" w:eastAsia="Calibri" w:hAnsi="Palatino Linotype" w:cs="Times New Roman"/>
          <w:i/>
          <w:sz w:val="18"/>
          <w:szCs w:val="18"/>
        </w:rPr>
        <w:softHyphen/>
        <w:t>λήθηκαν με τον προεξέχοντα ρόλο των «πλούσιων ευεργε</w:t>
      </w:r>
      <w:r w:rsidRPr="00C01541">
        <w:rPr>
          <w:rFonts w:ascii="Palatino Linotype" w:eastAsia="Calibri" w:hAnsi="Palatino Linotype" w:cs="Times New Roman"/>
          <w:i/>
          <w:sz w:val="18"/>
          <w:szCs w:val="18"/>
        </w:rPr>
        <w:softHyphen/>
        <w:t xml:space="preserve">τών» στις υποθέσεις της πρώιμης εκκλησίας. Ο </w:t>
      </w:r>
      <w:r w:rsidRPr="00C01541">
        <w:rPr>
          <w:rFonts w:ascii="Palatino Linotype" w:eastAsia="Calibri" w:hAnsi="Palatino Linotype" w:cs="Times New Roman"/>
          <w:i/>
          <w:sz w:val="18"/>
          <w:szCs w:val="18"/>
          <w:lang w:val="en-US"/>
        </w:rPr>
        <w:t>Robert</w:t>
      </w:r>
      <w:r w:rsidRPr="00C01541">
        <w:rPr>
          <w:rFonts w:ascii="Palatino Linotype" w:eastAsia="Calibri" w:hAnsi="Palatino Linotype" w:cs="Times New Roman"/>
          <w:i/>
          <w:sz w:val="18"/>
          <w:szCs w:val="18"/>
        </w:rPr>
        <w:t xml:space="preserve"> Μ. </w:t>
      </w:r>
      <w:r w:rsidRPr="00C01541">
        <w:rPr>
          <w:rFonts w:ascii="Palatino Linotype" w:eastAsia="Calibri" w:hAnsi="Palatino Linotype" w:cs="Times New Roman"/>
          <w:i/>
          <w:sz w:val="18"/>
          <w:szCs w:val="18"/>
          <w:lang w:val="en-US"/>
        </w:rPr>
        <w:t>Grant</w:t>
      </w:r>
      <w:r w:rsidRPr="00C01541">
        <w:rPr>
          <w:rFonts w:ascii="Palatino Linotype" w:eastAsia="Calibri" w:hAnsi="Palatino Linotype" w:cs="Times New Roman"/>
          <w:i/>
          <w:sz w:val="18"/>
          <w:szCs w:val="18"/>
        </w:rPr>
        <w:t xml:space="preserve"> (1977:11), επίσης, αρνήθηκε ότι ο πρώιμος Χριστιανι</w:t>
      </w:r>
      <w:r w:rsidRPr="00C01541">
        <w:rPr>
          <w:rFonts w:ascii="Palatino Linotype" w:eastAsia="Calibri" w:hAnsi="Palatino Linotype" w:cs="Times New Roman"/>
          <w:i/>
          <w:sz w:val="18"/>
          <w:szCs w:val="18"/>
        </w:rPr>
        <w:softHyphen/>
        <w:t>σμός ήταν «ένα μαζικό προλεταριακό κίνημα» και υποστήρι</w:t>
      </w:r>
      <w:r w:rsidRPr="00C01541">
        <w:rPr>
          <w:rFonts w:ascii="Palatino Linotype" w:eastAsia="Calibri" w:hAnsi="Palatino Linotype" w:cs="Times New Roman"/>
          <w:i/>
          <w:sz w:val="18"/>
          <w:szCs w:val="18"/>
        </w:rPr>
        <w:softHyphen/>
        <w:t xml:space="preserve">ξε ότι ήταν «ένα σχετικά μικρό σύμπλεγμα έντονων λίγο πολύ ομάδων, με προέλευση, κατά κύριο λόγο, από τη μεσαία τάξη». Ο </w:t>
      </w:r>
      <w:r w:rsidRPr="00C01541">
        <w:rPr>
          <w:rFonts w:ascii="Palatino Linotype" w:eastAsia="Calibri" w:hAnsi="Palatino Linotype" w:cs="Times New Roman"/>
          <w:i/>
          <w:sz w:val="18"/>
          <w:szCs w:val="18"/>
          <w:lang w:val="en-US"/>
        </w:rPr>
        <w:t>Abraham</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J</w:t>
      </w:r>
      <w:r w:rsidRPr="00C01541">
        <w:rPr>
          <w:rFonts w:ascii="Palatino Linotype" w:eastAsia="Calibri" w:hAnsi="Palatino Linotype" w:cs="Times New Roman"/>
          <w:i/>
          <w:sz w:val="18"/>
          <w:szCs w:val="18"/>
        </w:rPr>
        <w:t xml:space="preserve">. </w:t>
      </w:r>
      <w:r w:rsidRPr="00C01541">
        <w:rPr>
          <w:rFonts w:ascii="Palatino Linotype" w:eastAsia="Calibri" w:hAnsi="Palatino Linotype" w:cs="Times New Roman"/>
          <w:i/>
          <w:sz w:val="18"/>
          <w:szCs w:val="18"/>
          <w:lang w:val="en-US"/>
        </w:rPr>
        <w:t>Malherbe</w:t>
      </w:r>
      <w:r w:rsidRPr="00C01541">
        <w:rPr>
          <w:rFonts w:ascii="Palatino Linotype" w:eastAsia="Calibri" w:hAnsi="Palatino Linotype" w:cs="Times New Roman"/>
          <w:i/>
          <w:sz w:val="18"/>
          <w:szCs w:val="18"/>
        </w:rPr>
        <w:t xml:space="preserve"> (1977:29-59) ανέλυσε τη γλώσ</w:t>
      </w:r>
      <w:r w:rsidRPr="00C01541">
        <w:rPr>
          <w:rFonts w:ascii="Palatino Linotype" w:eastAsia="Calibri" w:hAnsi="Palatino Linotype" w:cs="Times New Roman"/>
          <w:i/>
          <w:sz w:val="18"/>
          <w:szCs w:val="18"/>
        </w:rPr>
        <w:softHyphen/>
        <w:t>σα και το υφός των πρώτων εκκλησιαστικών συγγραφέων και κατέληξε στο συμπέρασμα ότι απευθύνονταν σε ένα εγγράμ</w:t>
      </w:r>
      <w:r w:rsidRPr="00C01541">
        <w:rPr>
          <w:rFonts w:ascii="Palatino Linotype" w:eastAsia="Calibri" w:hAnsi="Palatino Linotype" w:cs="Times New Roman"/>
          <w:i/>
          <w:sz w:val="18"/>
          <w:szCs w:val="18"/>
        </w:rPr>
        <w:softHyphen/>
        <w:t>ματο και μορφωμένο ακροατήριο</w:t>
      </w:r>
      <w:r w:rsidRPr="00C01541">
        <w:rPr>
          <w:rFonts w:ascii="Palatino Linotype" w:eastAsia="Calibri" w:hAnsi="Palatino Linotype" w:cs="Times New Roman"/>
          <w:sz w:val="18"/>
          <w:szCs w:val="18"/>
        </w:rPr>
        <w:t>. Μια τέτοια γυναίκα με εξαιρετική παιδεία και ήθος ήταν τον 2</w:t>
      </w:r>
      <w:r w:rsidRPr="00C01541">
        <w:rPr>
          <w:rFonts w:ascii="Palatino Linotype" w:eastAsia="Calibri" w:hAnsi="Palatino Linotype" w:cs="Times New Roman"/>
          <w:sz w:val="18"/>
          <w:szCs w:val="18"/>
          <w:vertAlign w:val="superscript"/>
        </w:rPr>
        <w:t>ο</w:t>
      </w:r>
      <w:r w:rsidRPr="00C01541">
        <w:rPr>
          <w:rFonts w:ascii="Palatino Linotype" w:eastAsia="Calibri" w:hAnsi="Palatino Linotype" w:cs="Times New Roman"/>
          <w:sz w:val="18"/>
          <w:szCs w:val="18"/>
        </w:rPr>
        <w:t xml:space="preserve"> αι. μ.Χ. η Περπέτουα. Βλ</w:t>
      </w:r>
      <w:r w:rsidRPr="00C01541">
        <w:rPr>
          <w:rFonts w:ascii="Palatino Linotype" w:eastAsia="Calibri" w:hAnsi="Palatino Linotype" w:cs="Times New Roman"/>
          <w:sz w:val="18"/>
          <w:szCs w:val="18"/>
          <w:lang w:val="de-DE"/>
        </w:rPr>
        <w:t xml:space="preserve">. </w:t>
      </w:r>
      <w:r w:rsidRPr="00C01541">
        <w:rPr>
          <w:rFonts w:ascii="Palatino Linotype" w:eastAsia="Calibri" w:hAnsi="Palatino Linotype" w:cs="Times New Roman"/>
          <w:sz w:val="18"/>
          <w:szCs w:val="18"/>
        </w:rPr>
        <w:t>σχετικά</w:t>
      </w:r>
      <w:r w:rsidRPr="00C01541">
        <w:rPr>
          <w:rFonts w:ascii="Palatino Linotype" w:eastAsia="Calibri" w:hAnsi="Palatino Linotype" w:cs="Times New Roman"/>
          <w:sz w:val="18"/>
          <w:szCs w:val="18"/>
          <w:lang w:val="de-DE"/>
        </w:rPr>
        <w:t xml:space="preserve"> J. Hofamann, Vibia Perpetua, liberaliter institute. Zum Bildungsstand einer kethragischen Christin an der Wende des zweiten Jahrhunderts. Frühchristentum und Kultur, Ferdinand R. Prostmeier (Hgg), Freiburg-Basel-Wien: Herder 2007 75-94.</w:t>
      </w:r>
    </w:p>
  </w:footnote>
  <w:footnote w:id="19">
    <w:p w:rsidR="002F4B4F" w:rsidRPr="003D7A91" w:rsidRDefault="002F4B4F" w:rsidP="002F4B4F">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3D7A91">
        <w:rPr>
          <w:rFonts w:ascii="Palatino Linotype" w:hAnsi="Palatino Linotype"/>
          <w:sz w:val="18"/>
          <w:szCs w:val="18"/>
        </w:rPr>
        <w:t xml:space="preserve"> Γινόταν μέσω αλοιφών, μελιού, ταμπόν μαλακού μαλλιού που οδηγούσαν και σε στειρότητα, στομαχιών αγέννητων αρνιών και κύστες από κατσίκια ως προφυλακτικά τα οποία όμως ήταν πανάκριβα. Βλ. τεκμηρίωση ό.π. 188-189.</w:t>
      </w:r>
    </w:p>
  </w:footnote>
  <w:footnote w:id="20">
    <w:p w:rsidR="002F4B4F" w:rsidRPr="003D7A91" w:rsidRDefault="002F4B4F" w:rsidP="002F4B4F">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3D7A91">
        <w:rPr>
          <w:rFonts w:ascii="Palatino Linotype" w:hAnsi="Palatino Linotype"/>
          <w:sz w:val="18"/>
          <w:szCs w:val="18"/>
        </w:rPr>
        <w:t xml:space="preserve"> Ό.π. 198.</w:t>
      </w:r>
    </w:p>
  </w:footnote>
  <w:footnote w:id="21">
    <w:p w:rsidR="002F4B4F" w:rsidRPr="003D7A91" w:rsidRDefault="002F4B4F" w:rsidP="002F4B4F">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3D7A91">
        <w:rPr>
          <w:rFonts w:ascii="Palatino Linotype" w:hAnsi="Palatino Linotype"/>
          <w:sz w:val="18"/>
          <w:szCs w:val="18"/>
        </w:rPr>
        <w:t xml:space="preserve"> Ο Θεός συνεχίζει σε κάθε γάμο να επαναλαμβάνει το μυστήριο της δημιουργίας</w:t>
      </w:r>
      <w:r w:rsidRPr="003D7A91">
        <w:rPr>
          <w:rFonts w:ascii="Palatino Linotype" w:hAnsi="Palatino Linotype"/>
          <w:sz w:val="18"/>
          <w:szCs w:val="18"/>
          <w:vertAlign w:val="superscript"/>
        </w:rPr>
        <w:t>.</w:t>
      </w:r>
      <w:r w:rsidRPr="003D7A91">
        <w:rPr>
          <w:rFonts w:ascii="Palatino Linotype" w:hAnsi="Palatino Linotype"/>
          <w:sz w:val="18"/>
          <w:szCs w:val="18"/>
        </w:rPr>
        <w:t xml:space="preserve"> της σύζευξης δηλαδή του άνδρα με τη γυναίκα, της ενώσεώς τους σε σάρκα μία.</w:t>
      </w:r>
    </w:p>
  </w:footnote>
  <w:footnote w:id="22">
    <w:p w:rsidR="002F4B4F" w:rsidRPr="00F329FD" w:rsidRDefault="002F4B4F" w:rsidP="002F4B4F">
      <w:pPr>
        <w:pStyle w:val="a3"/>
        <w:jc w:val="both"/>
      </w:pPr>
      <w:r>
        <w:rPr>
          <w:rStyle w:val="a4"/>
        </w:rPr>
        <w:footnoteRef/>
      </w:r>
      <w:r w:rsidRPr="00F329FD">
        <w:t xml:space="preserve"> </w:t>
      </w:r>
      <w:r w:rsidRPr="00F329FD">
        <w:rPr>
          <w:rFonts w:ascii="Arial" w:hAnsi="Arial" w:cs="Arial"/>
          <w:vertAlign w:val="superscript"/>
          <w:lang w:bidi="he-IL"/>
        </w:rPr>
        <w:t xml:space="preserve">34 </w:t>
      </w:r>
      <w:r w:rsidRPr="00F329FD">
        <w:rPr>
          <w:rFonts w:ascii="SBL Greek" w:hAnsi="SBL Greek" w:cs="SBL Greek"/>
          <w:lang w:bidi="he-IL"/>
        </w:rPr>
        <w:t xml:space="preserve"> καὶ ἦλθεν Ιεφθαε εἰς Μασσηφα εἰς τὸν οἶκον αὐτοῦ καὶ ἰδοὺ ἡ θυγάτηρ αὐτοῦ ἐξεπορεύετο εἰς ἀπάντησιν αὐτοῦ ἐν τυμπάνοις καὶ χοροῖς καὶ αὕτη μονογενὴς αὐτῷ ἀγαπητή καὶ οὐκ ἔστιν αὐτῷ πλὴν αὐτῆς υἱὸς ἢ θυγάτηρ</w:t>
      </w:r>
      <w:r w:rsidRPr="00F329FD">
        <w:rPr>
          <w:rFonts w:ascii="Arial" w:hAnsi="Arial" w:cs="Arial"/>
          <w:lang w:bidi="he-IL"/>
        </w:rPr>
        <w:t xml:space="preserve"> (</w:t>
      </w:r>
      <w:r>
        <w:rPr>
          <w:rFonts w:ascii="Arial" w:hAnsi="Arial" w:cs="Arial"/>
          <w:lang w:val="en-US" w:bidi="he-IL"/>
        </w:rPr>
        <w:t>Jda </w:t>
      </w:r>
      <w:r w:rsidRPr="00F329FD">
        <w:rPr>
          <w:rFonts w:ascii="Arial" w:hAnsi="Arial" w:cs="Arial"/>
          <w:lang w:bidi="he-IL"/>
        </w:rPr>
        <w:t>11:34</w:t>
      </w:r>
      <w:r>
        <w:rPr>
          <w:rFonts w:ascii="Arial" w:hAnsi="Arial" w:cs="Arial"/>
          <w:lang w:val="en-US" w:bidi="he-IL"/>
        </w:rPr>
        <w:t> BGT</w:t>
      </w:r>
      <w:r w:rsidRPr="00F329FD">
        <w:rPr>
          <w:rFonts w:ascii="Arial" w:hAnsi="Arial" w:cs="Arial"/>
          <w:lang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B06"/>
    <w:multiLevelType w:val="hybridMultilevel"/>
    <w:tmpl w:val="107E0A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E07D8A"/>
    <w:multiLevelType w:val="hybridMultilevel"/>
    <w:tmpl w:val="85C42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4264F6"/>
    <w:multiLevelType w:val="hybridMultilevel"/>
    <w:tmpl w:val="B860D724"/>
    <w:lvl w:ilvl="0" w:tplc="9DDC8624">
      <w:start w:val="1"/>
      <w:numFmt w:val="decimal"/>
      <w:lvlText w:val="%1."/>
      <w:lvlJc w:val="left"/>
      <w:pPr>
        <w:ind w:left="720" w:hanging="360"/>
      </w:pPr>
      <w:rPr>
        <w:rFonts w:ascii="Palatino Linotype" w:eastAsiaTheme="minorHAnsi" w:hAnsi="Palatino Linotype"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9F2054"/>
    <w:multiLevelType w:val="hybridMultilevel"/>
    <w:tmpl w:val="107E0A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29B1141"/>
    <w:multiLevelType w:val="hybridMultilevel"/>
    <w:tmpl w:val="D4568D16"/>
    <w:lvl w:ilvl="0" w:tplc="39C483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033511"/>
    <w:multiLevelType w:val="hybridMultilevel"/>
    <w:tmpl w:val="1F926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625320D"/>
    <w:multiLevelType w:val="hybridMultilevel"/>
    <w:tmpl w:val="C86C89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47B4755"/>
    <w:multiLevelType w:val="hybridMultilevel"/>
    <w:tmpl w:val="C9846A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0860C50"/>
    <w:multiLevelType w:val="hybridMultilevel"/>
    <w:tmpl w:val="A28C3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55929B1"/>
    <w:multiLevelType w:val="hybridMultilevel"/>
    <w:tmpl w:val="25D83EA2"/>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9"/>
  </w:num>
  <w:num w:numId="6">
    <w:abstractNumId w:val="7"/>
  </w:num>
  <w:num w:numId="7">
    <w:abstractNumId w:val="4"/>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B554DB"/>
    <w:rsid w:val="00063A2A"/>
    <w:rsid w:val="00087307"/>
    <w:rsid w:val="000A6718"/>
    <w:rsid w:val="000B5C44"/>
    <w:rsid w:val="000C3E13"/>
    <w:rsid w:val="000D5F91"/>
    <w:rsid w:val="000E0059"/>
    <w:rsid w:val="001328B7"/>
    <w:rsid w:val="001361EF"/>
    <w:rsid w:val="001371CA"/>
    <w:rsid w:val="001548E9"/>
    <w:rsid w:val="00164036"/>
    <w:rsid w:val="0018562D"/>
    <w:rsid w:val="00197000"/>
    <w:rsid w:val="001C61DD"/>
    <w:rsid w:val="001D7B29"/>
    <w:rsid w:val="00221881"/>
    <w:rsid w:val="002B4024"/>
    <w:rsid w:val="002F4B4F"/>
    <w:rsid w:val="00306AFD"/>
    <w:rsid w:val="00356B27"/>
    <w:rsid w:val="003703CA"/>
    <w:rsid w:val="00383BC3"/>
    <w:rsid w:val="003B1EA5"/>
    <w:rsid w:val="003F2961"/>
    <w:rsid w:val="003F74E6"/>
    <w:rsid w:val="00422597"/>
    <w:rsid w:val="00465383"/>
    <w:rsid w:val="0049243F"/>
    <w:rsid w:val="004A5000"/>
    <w:rsid w:val="004A7F1E"/>
    <w:rsid w:val="004B7C6C"/>
    <w:rsid w:val="004F47E3"/>
    <w:rsid w:val="00506125"/>
    <w:rsid w:val="005360DB"/>
    <w:rsid w:val="005375DF"/>
    <w:rsid w:val="00543875"/>
    <w:rsid w:val="005C1FC1"/>
    <w:rsid w:val="005C2808"/>
    <w:rsid w:val="00602C71"/>
    <w:rsid w:val="00617E68"/>
    <w:rsid w:val="006553BD"/>
    <w:rsid w:val="00675780"/>
    <w:rsid w:val="0068253A"/>
    <w:rsid w:val="00694C1E"/>
    <w:rsid w:val="00696E2C"/>
    <w:rsid w:val="006A5A10"/>
    <w:rsid w:val="006D027F"/>
    <w:rsid w:val="006D1C7B"/>
    <w:rsid w:val="006E6316"/>
    <w:rsid w:val="00711778"/>
    <w:rsid w:val="007803F2"/>
    <w:rsid w:val="00787EC4"/>
    <w:rsid w:val="00795EEF"/>
    <w:rsid w:val="007A5423"/>
    <w:rsid w:val="007C3201"/>
    <w:rsid w:val="007C70F2"/>
    <w:rsid w:val="0081620A"/>
    <w:rsid w:val="008478DA"/>
    <w:rsid w:val="00854634"/>
    <w:rsid w:val="0087753F"/>
    <w:rsid w:val="008D3322"/>
    <w:rsid w:val="008E2C87"/>
    <w:rsid w:val="008E38CE"/>
    <w:rsid w:val="00910927"/>
    <w:rsid w:val="0097355A"/>
    <w:rsid w:val="009A368A"/>
    <w:rsid w:val="009C116E"/>
    <w:rsid w:val="009E0BA2"/>
    <w:rsid w:val="00A058B4"/>
    <w:rsid w:val="00A06173"/>
    <w:rsid w:val="00A71C98"/>
    <w:rsid w:val="00AE5701"/>
    <w:rsid w:val="00B27970"/>
    <w:rsid w:val="00B554DB"/>
    <w:rsid w:val="00B63BC4"/>
    <w:rsid w:val="00B8136B"/>
    <w:rsid w:val="00B82109"/>
    <w:rsid w:val="00B86CE7"/>
    <w:rsid w:val="00BB249F"/>
    <w:rsid w:val="00BC3DA3"/>
    <w:rsid w:val="00BD56C7"/>
    <w:rsid w:val="00C030B7"/>
    <w:rsid w:val="00C327D7"/>
    <w:rsid w:val="00C37060"/>
    <w:rsid w:val="00C37B6B"/>
    <w:rsid w:val="00C8285C"/>
    <w:rsid w:val="00C96CD2"/>
    <w:rsid w:val="00D00812"/>
    <w:rsid w:val="00D0441F"/>
    <w:rsid w:val="00D068FB"/>
    <w:rsid w:val="00D3412F"/>
    <w:rsid w:val="00D406AA"/>
    <w:rsid w:val="00D419AA"/>
    <w:rsid w:val="00D6019D"/>
    <w:rsid w:val="00D6187D"/>
    <w:rsid w:val="00DA0547"/>
    <w:rsid w:val="00DB1BAA"/>
    <w:rsid w:val="00DD274D"/>
    <w:rsid w:val="00DE1A6B"/>
    <w:rsid w:val="00DE6ECD"/>
    <w:rsid w:val="00E0381C"/>
    <w:rsid w:val="00E719BD"/>
    <w:rsid w:val="00E862CE"/>
    <w:rsid w:val="00EF1CFB"/>
    <w:rsid w:val="00F10020"/>
    <w:rsid w:val="00F132D9"/>
    <w:rsid w:val="00F35585"/>
    <w:rsid w:val="00F4180A"/>
    <w:rsid w:val="00F434BC"/>
    <w:rsid w:val="00F601D2"/>
    <w:rsid w:val="00F65975"/>
    <w:rsid w:val="00FA760C"/>
    <w:rsid w:val="00FF27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B554D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B554DB"/>
    <w:rPr>
      <w:rFonts w:ascii="Times New Roman" w:eastAsia="Times New Roman" w:hAnsi="Times New Roman" w:cs="Times New Roman"/>
      <w:sz w:val="20"/>
      <w:szCs w:val="20"/>
      <w:lang w:eastAsia="el-GR"/>
    </w:rPr>
  </w:style>
  <w:style w:type="character" w:styleId="a4">
    <w:name w:val="footnote reference"/>
    <w:basedOn w:val="a0"/>
    <w:rsid w:val="00B554DB"/>
    <w:rPr>
      <w:vertAlign w:val="superscript"/>
    </w:rPr>
  </w:style>
  <w:style w:type="character" w:styleId="-">
    <w:name w:val="Hyperlink"/>
    <w:basedOn w:val="a0"/>
    <w:uiPriority w:val="99"/>
    <w:rsid w:val="00B554DB"/>
    <w:rPr>
      <w:color w:val="0000FF"/>
      <w:u w:val="single"/>
    </w:rPr>
  </w:style>
  <w:style w:type="character" w:customStyle="1" w:styleId="apple-style-span">
    <w:name w:val="apple-style-span"/>
    <w:basedOn w:val="a0"/>
    <w:rsid w:val="00B554DB"/>
  </w:style>
  <w:style w:type="paragraph" w:styleId="Web">
    <w:name w:val="Normal (Web)"/>
    <w:basedOn w:val="a"/>
    <w:uiPriority w:val="99"/>
    <w:semiHidden/>
    <w:unhideWhenUsed/>
    <w:rsid w:val="008478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semiHidden/>
    <w:unhideWhenUsed/>
    <w:rsid w:val="006D1C7B"/>
    <w:pPr>
      <w:tabs>
        <w:tab w:val="center" w:pos="4153"/>
        <w:tab w:val="right" w:pos="8306"/>
      </w:tabs>
      <w:spacing w:after="0" w:line="240" w:lineRule="auto"/>
    </w:pPr>
  </w:style>
  <w:style w:type="character" w:customStyle="1" w:styleId="Char0">
    <w:name w:val="Κεφαλίδα Char"/>
    <w:basedOn w:val="a0"/>
    <w:link w:val="a5"/>
    <w:uiPriority w:val="99"/>
    <w:semiHidden/>
    <w:rsid w:val="006D1C7B"/>
  </w:style>
  <w:style w:type="paragraph" w:styleId="a6">
    <w:name w:val="footer"/>
    <w:basedOn w:val="a"/>
    <w:link w:val="Char1"/>
    <w:uiPriority w:val="99"/>
    <w:unhideWhenUsed/>
    <w:rsid w:val="006D1C7B"/>
    <w:pPr>
      <w:tabs>
        <w:tab w:val="center" w:pos="4153"/>
        <w:tab w:val="right" w:pos="8306"/>
      </w:tabs>
      <w:spacing w:after="0" w:line="240" w:lineRule="auto"/>
    </w:pPr>
  </w:style>
  <w:style w:type="character" w:customStyle="1" w:styleId="Char1">
    <w:name w:val="Υποσέλιδο Char"/>
    <w:basedOn w:val="a0"/>
    <w:link w:val="a6"/>
    <w:uiPriority w:val="99"/>
    <w:rsid w:val="006D1C7B"/>
  </w:style>
  <w:style w:type="paragraph" w:styleId="a7">
    <w:name w:val="List Paragraph"/>
    <w:basedOn w:val="a"/>
    <w:uiPriority w:val="34"/>
    <w:qFormat/>
    <w:rsid w:val="006D1C7B"/>
    <w:pPr>
      <w:ind w:left="720"/>
      <w:contextualSpacing/>
    </w:pPr>
  </w:style>
  <w:style w:type="paragraph" w:styleId="a8">
    <w:name w:val="Document Map"/>
    <w:basedOn w:val="a"/>
    <w:link w:val="Char2"/>
    <w:uiPriority w:val="99"/>
    <w:semiHidden/>
    <w:unhideWhenUsed/>
    <w:rsid w:val="001328B7"/>
    <w:pPr>
      <w:spacing w:after="0" w:line="240" w:lineRule="auto"/>
    </w:pPr>
    <w:rPr>
      <w:rFonts w:ascii="Tahoma" w:hAnsi="Tahoma" w:cs="Tahoma"/>
      <w:sz w:val="16"/>
      <w:szCs w:val="16"/>
    </w:rPr>
  </w:style>
  <w:style w:type="character" w:customStyle="1" w:styleId="Char2">
    <w:name w:val="Χάρτης εγγράφου Char"/>
    <w:basedOn w:val="a0"/>
    <w:link w:val="a8"/>
    <w:uiPriority w:val="99"/>
    <w:semiHidden/>
    <w:rsid w:val="001328B7"/>
    <w:rPr>
      <w:rFonts w:ascii="Tahoma" w:hAnsi="Tahoma" w:cs="Tahoma"/>
      <w:sz w:val="16"/>
      <w:szCs w:val="16"/>
    </w:rPr>
  </w:style>
  <w:style w:type="character" w:styleId="HTML">
    <w:name w:val="HTML Cite"/>
    <w:basedOn w:val="a0"/>
    <w:uiPriority w:val="99"/>
    <w:semiHidden/>
    <w:unhideWhenUsed/>
    <w:rsid w:val="007A5423"/>
    <w:rPr>
      <w:i/>
      <w:iCs/>
    </w:rPr>
  </w:style>
  <w:style w:type="character" w:customStyle="1" w:styleId="apple-converted-space">
    <w:name w:val="apple-converted-space"/>
    <w:basedOn w:val="a0"/>
    <w:rsid w:val="002F4B4F"/>
  </w:style>
  <w:style w:type="character" w:styleId="a9">
    <w:name w:val="Strong"/>
    <w:basedOn w:val="a0"/>
    <w:qFormat/>
    <w:rsid w:val="002F4B4F"/>
    <w:rPr>
      <w:b/>
      <w:bCs/>
    </w:rPr>
  </w:style>
  <w:style w:type="character" w:styleId="aa">
    <w:name w:val="Emphasis"/>
    <w:basedOn w:val="a0"/>
    <w:uiPriority w:val="20"/>
    <w:qFormat/>
    <w:rsid w:val="002F4B4F"/>
    <w:rPr>
      <w:i/>
      <w:iCs/>
    </w:rPr>
  </w:style>
</w:styles>
</file>

<file path=word/webSettings.xml><?xml version="1.0" encoding="utf-8"?>
<w:webSettings xmlns:r="http://schemas.openxmlformats.org/officeDocument/2006/relationships" xmlns:w="http://schemas.openxmlformats.org/wordprocessingml/2006/main">
  <w:divs>
    <w:div w:id="3008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logus.gr/4/68-2010-01-01-01-22-30/162-2010-03-28-21-09-34" TargetMode="External"/><Relationship Id="rId3" Type="http://schemas.openxmlformats.org/officeDocument/2006/relationships/settings" Target="settings.xml"/><Relationship Id="rId7" Type="http://schemas.openxmlformats.org/officeDocument/2006/relationships/hyperlink" Target="http://de.wikipedia.org/wiki/JH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6778</Words>
  <Characters>36606</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2014-06-04T07:49:00Z</cp:lastPrinted>
  <dcterms:created xsi:type="dcterms:W3CDTF">2015-04-05T11:24:00Z</dcterms:created>
  <dcterms:modified xsi:type="dcterms:W3CDTF">2015-04-05T11:24:00Z</dcterms:modified>
</cp:coreProperties>
</file>