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44" w:rsidRDefault="005E6F44" w:rsidP="005E6F4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Όσον αφορά 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(α) </w:t>
      </w:r>
      <w:r>
        <w:rPr>
          <w:rFonts w:ascii="Times New Roman" w:eastAsia="Times New Roman" w:hAnsi="Times New Roman" w:cs="Times New Roman"/>
          <w:color w:val="000000"/>
        </w:rPr>
        <w:t xml:space="preserve">στην ποικιλομορφία και 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(β) </w:t>
      </w:r>
      <w:r>
        <w:rPr>
          <w:rFonts w:ascii="Times New Roman" w:eastAsia="Times New Roman" w:hAnsi="Times New Roman" w:cs="Times New Roman"/>
          <w:color w:val="000000"/>
        </w:rPr>
        <w:t>την ανεκτικότητα στην Εκκλησία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 της πρώτης Χιλιετίας</w:t>
      </w:r>
      <w:r>
        <w:rPr>
          <w:rFonts w:ascii="Times New Roman" w:eastAsia="Times New Roman" w:hAnsi="Times New Roman" w:cs="Times New Roman"/>
          <w:color w:val="000000"/>
        </w:rPr>
        <w:t xml:space="preserve">, ως Επίμετρο </w:t>
      </w:r>
      <w:r w:rsidR="00AA34CF" w:rsidRPr="00AA34CF">
        <w:rPr>
          <w:rFonts w:ascii="Times New Roman" w:eastAsia="Times New Roman" w:hAnsi="Times New Roman" w:cs="Times New Roman"/>
          <w:color w:val="000000"/>
        </w:rPr>
        <w:t>(</w:t>
      </w:r>
      <w:r w:rsidR="00AA34CF">
        <w:rPr>
          <w:rFonts w:ascii="Times New Roman" w:eastAsia="Times New Roman" w:hAnsi="Times New Roman" w:cs="Times New Roman"/>
          <w:color w:val="000000"/>
          <w:lang w:val="en-US"/>
        </w:rPr>
        <w:t>a</w:t>
      </w:r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) </w:t>
      </w:r>
      <w:r>
        <w:rPr>
          <w:rFonts w:ascii="Times New Roman" w:eastAsia="Times New Roman" w:hAnsi="Times New Roman" w:cs="Times New Roman"/>
          <w:color w:val="000000"/>
        </w:rPr>
        <w:t>στο β’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 κ</w:t>
      </w:r>
      <w:r>
        <w:rPr>
          <w:rFonts w:ascii="Times New Roman" w:eastAsia="Times New Roman" w:hAnsi="Times New Roman" w:cs="Times New Roman"/>
          <w:color w:val="000000"/>
        </w:rPr>
        <w:t>εφ. του Γ’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τόμου του ΕΑΠ</w:t>
      </w:r>
      <w:r w:rsidR="00172F5E" w:rsidRPr="00172F5E">
        <w:rPr>
          <w:rFonts w:ascii="Times New Roman" w:eastAsia="Times New Roman" w:hAnsi="Times New Roman" w:cs="Times New Roman"/>
          <w:color w:val="000000"/>
        </w:rPr>
        <w:t xml:space="preserve"> </w:t>
      </w:r>
      <w:r w:rsidR="00172F5E">
        <w:rPr>
          <w:rFonts w:ascii="Times New Roman" w:eastAsia="Times New Roman" w:hAnsi="Times New Roman" w:cs="Times New Roman"/>
          <w:color w:val="000000"/>
        </w:rPr>
        <w:t xml:space="preserve">και </w:t>
      </w:r>
      <w:r w:rsidR="00AA34CF" w:rsidRPr="00AA34CF">
        <w:rPr>
          <w:rFonts w:ascii="Times New Roman" w:eastAsia="Times New Roman" w:hAnsi="Times New Roman" w:cs="Times New Roman"/>
          <w:color w:val="000000"/>
        </w:rPr>
        <w:t>(</w:t>
      </w:r>
      <w:r w:rsidR="00AA34CF">
        <w:rPr>
          <w:rFonts w:ascii="Times New Roman" w:eastAsia="Times New Roman" w:hAnsi="Times New Roman" w:cs="Times New Roman"/>
          <w:color w:val="000000"/>
          <w:lang w:val="en-US"/>
        </w:rPr>
        <w:t>b</w:t>
      </w:r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) </w:t>
      </w:r>
      <w:r w:rsidR="00172F5E">
        <w:rPr>
          <w:rFonts w:ascii="Times New Roman" w:eastAsia="Times New Roman" w:hAnsi="Times New Roman" w:cs="Times New Roman"/>
          <w:color w:val="000000"/>
        </w:rPr>
        <w:t xml:space="preserve">την απάντησή μου στον </w:t>
      </w:r>
      <w:proofErr w:type="spellStart"/>
      <w:r w:rsidR="00172F5E">
        <w:rPr>
          <w:rFonts w:ascii="Times New Roman" w:eastAsia="Times New Roman" w:hAnsi="Times New Roman" w:cs="Times New Roman"/>
          <w:color w:val="000000"/>
        </w:rPr>
        <w:t>Σεβ</w:t>
      </w:r>
      <w:proofErr w:type="spellEnd"/>
      <w:r w:rsidR="00172F5E">
        <w:rPr>
          <w:rFonts w:ascii="Times New Roman" w:eastAsia="Times New Roman" w:hAnsi="Times New Roman" w:cs="Times New Roman"/>
          <w:color w:val="000000"/>
        </w:rPr>
        <w:t xml:space="preserve">. Ιερόθεο </w:t>
      </w:r>
      <w:proofErr w:type="spellStart"/>
      <w:r w:rsidR="00172F5E">
        <w:rPr>
          <w:rFonts w:ascii="Times New Roman" w:eastAsia="Times New Roman" w:hAnsi="Times New Roman" w:cs="Times New Roman"/>
          <w:color w:val="000000"/>
        </w:rPr>
        <w:t>Βλάχο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θα ήθελα να παραθέσω όσα γράφει </w:t>
      </w:r>
      <w:r w:rsidR="00172F5E">
        <w:rPr>
          <w:rFonts w:ascii="Times New Roman" w:eastAsia="Times New Roman" w:hAnsi="Times New Roman" w:cs="Times New Roman"/>
          <w:color w:val="000000"/>
        </w:rPr>
        <w:t>υπερασπιζόμενος την Ποικιλομορφία</w:t>
      </w:r>
      <w:r w:rsidR="00AA34CF">
        <w:rPr>
          <w:rFonts w:ascii="Times New Roman" w:eastAsia="Times New Roman" w:hAnsi="Times New Roman" w:cs="Times New Roman"/>
          <w:color w:val="000000"/>
        </w:rPr>
        <w:t xml:space="preserve"> (</w:t>
      </w:r>
      <w:r w:rsidR="00AA34CF">
        <w:rPr>
          <w:rFonts w:ascii="Times New Roman" w:eastAsia="Times New Roman" w:hAnsi="Times New Roman" w:cs="Times New Roman"/>
          <w:color w:val="000000"/>
          <w:lang w:val="en-US"/>
        </w:rPr>
        <w:t>O</w:t>
      </w:r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proofErr w:type="gramStart"/>
      <w:r w:rsidR="00AA34CF">
        <w:rPr>
          <w:rFonts w:ascii="Times New Roman" w:eastAsia="Times New Roman" w:hAnsi="Times New Roman" w:cs="Times New Roman"/>
          <w:color w:val="000000"/>
          <w:lang w:val="en-US"/>
        </w:rPr>
        <w:t>Cullmann</w:t>
      </w:r>
      <w:proofErr w:type="spellEnd"/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 </w:t>
      </w:r>
      <w:r w:rsidR="00AA34CF">
        <w:rPr>
          <w:rFonts w:ascii="Times New Roman" w:eastAsia="Times New Roman" w:hAnsi="Times New Roman" w:cs="Times New Roman"/>
          <w:color w:val="000000"/>
        </w:rPr>
        <w:t>«</w:t>
      </w:r>
      <w:proofErr w:type="spellStart"/>
      <w:r w:rsidR="00AA34CF">
        <w:rPr>
          <w:rFonts w:ascii="Times New Roman" w:eastAsia="Times New Roman" w:hAnsi="Times New Roman" w:cs="Times New Roman"/>
          <w:color w:val="000000"/>
          <w:lang w:val="en-US"/>
        </w:rPr>
        <w:t>una</w:t>
      </w:r>
      <w:proofErr w:type="spellEnd"/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AA34CF">
        <w:rPr>
          <w:rFonts w:ascii="Times New Roman" w:eastAsia="Times New Roman" w:hAnsi="Times New Roman" w:cs="Times New Roman"/>
          <w:color w:val="000000"/>
          <w:lang w:val="en-US"/>
        </w:rPr>
        <w:t>sncta</w:t>
      </w:r>
      <w:proofErr w:type="spellEnd"/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 </w:t>
      </w:r>
      <w:r w:rsidR="00AA34CF">
        <w:rPr>
          <w:rFonts w:ascii="Times New Roman" w:eastAsia="Times New Roman" w:hAnsi="Times New Roman" w:cs="Times New Roman"/>
          <w:color w:val="000000"/>
        </w:rPr>
        <w:t xml:space="preserve">δεν σημαίνει </w:t>
      </w:r>
      <w:proofErr w:type="spellStart"/>
      <w:r w:rsidR="00AA34CF">
        <w:rPr>
          <w:rFonts w:ascii="Times New Roman" w:eastAsia="Times New Roman" w:hAnsi="Times New Roman" w:cs="Times New Roman"/>
          <w:color w:val="000000"/>
          <w:lang w:val="en-US"/>
        </w:rPr>
        <w:t>uniformitas</w:t>
      </w:r>
      <w:proofErr w:type="spellEnd"/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 </w:t>
      </w:r>
      <w:r w:rsidR="00AA34CF">
        <w:rPr>
          <w:rFonts w:ascii="Times New Roman" w:eastAsia="Times New Roman" w:hAnsi="Times New Roman" w:cs="Times New Roman"/>
          <w:color w:val="000000"/>
          <w:lang w:val="en-US"/>
        </w:rPr>
        <w:t>sancta</w:t>
      </w:r>
      <w:r w:rsidR="00AA34CF">
        <w:rPr>
          <w:rFonts w:ascii="Times New Roman" w:eastAsia="Times New Roman" w:hAnsi="Times New Roman" w:cs="Times New Roman"/>
          <w:color w:val="000000"/>
        </w:rPr>
        <w:t xml:space="preserve">», «όχι ενότητα παρά την ετερότητα αλλά ενότητα εν τη </w:t>
      </w:r>
      <w:proofErr w:type="spellStart"/>
      <w:r w:rsidR="00AA34CF">
        <w:rPr>
          <w:rFonts w:ascii="Times New Roman" w:eastAsia="Times New Roman" w:hAnsi="Times New Roman" w:cs="Times New Roman"/>
          <w:color w:val="000000"/>
        </w:rPr>
        <w:t>ετερότητι</w:t>
      </w:r>
      <w:proofErr w:type="spellEnd"/>
      <w:r w:rsidR="00AA34CF">
        <w:rPr>
          <w:rFonts w:ascii="Times New Roman" w:eastAsia="Times New Roman" w:hAnsi="Times New Roman" w:cs="Times New Roman"/>
          <w:color w:val="000000"/>
        </w:rPr>
        <w:t xml:space="preserve"> και μέσω της ετερότητας»</w:t>
      </w:r>
      <w:r w:rsidR="00AA34CF" w:rsidRPr="00AA34CF">
        <w:rPr>
          <w:rFonts w:ascii="Times New Roman" w:eastAsia="Times New Roman" w:hAnsi="Times New Roman" w:cs="Times New Roman"/>
          <w:color w:val="000000"/>
        </w:rPr>
        <w:t xml:space="preserve">) </w:t>
      </w:r>
      <w:r w:rsidR="00172F5E">
        <w:rPr>
          <w:rFonts w:ascii="Times New Roman" w:eastAsia="Times New Roman" w:hAnsi="Times New Roman" w:cs="Times New Roman"/>
          <w:color w:val="000000"/>
        </w:rPr>
        <w:t xml:space="preserve">και την Ανοχή, </w:t>
      </w:r>
      <w:r>
        <w:rPr>
          <w:rFonts w:ascii="Times New Roman" w:eastAsia="Times New Roman" w:hAnsi="Times New Roman" w:cs="Times New Roman"/>
          <w:color w:val="000000"/>
        </w:rPr>
        <w:t xml:space="preserve">ο αείμνηστος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πατ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Ε.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Θεοδωρόπουλος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αντιμετωπίζοντας τους Ζηλωτές του Παλαιού Ημερολογίου:</w:t>
      </w:r>
    </w:p>
    <w:p w:rsidR="005E6F44" w:rsidRDefault="005E6F44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5E6F44" w:rsidRDefault="005E6F44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340715" w:rsidRPr="00EC659D" w:rsidRDefault="00482A84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C659D">
        <w:rPr>
          <w:rFonts w:ascii="Times New Roman" w:eastAsia="Times New Roman" w:hAnsi="Times New Roman" w:cs="Times New Roman"/>
          <w:color w:val="000000"/>
        </w:rPr>
        <w:t>ΕΠΙΦΑΝΙΟΥ</w:t>
      </w:r>
      <w:r w:rsidR="00340715" w:rsidRPr="00EC659D">
        <w:rPr>
          <w:rFonts w:ascii="Times New Roman" w:eastAsia="Times New Roman" w:hAnsi="Times New Roman" w:cs="Times New Roman"/>
          <w:color w:val="000000"/>
        </w:rPr>
        <w:t xml:space="preserve"> Ι.ΘΕΟΔΩΡΟΠΟΥΛΟΥ ΑΡΧΙΜΑΝΔΡΙΤΟΤ</w:t>
      </w:r>
    </w:p>
    <w:p w:rsidR="00340715" w:rsidRPr="005F156C" w:rsidRDefault="00340715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F156C">
        <w:rPr>
          <w:rFonts w:ascii="Times New Roman" w:hAnsi="Times New Roman" w:cs="Times New Roman"/>
          <w:i/>
          <w:color w:val="000000"/>
        </w:rPr>
        <w:t>(</w:t>
      </w:r>
      <w:r w:rsidR="00EC659D">
        <w:rPr>
          <w:rFonts w:ascii="Times New Roman" w:eastAsia="Times New Roman" w:hAnsi="Times New Roman" w:cs="Times New Roman"/>
          <w:i/>
          <w:color w:val="000000"/>
        </w:rPr>
        <w:t>«ΟΙΚΟΥΜΕΝΙΣΜΟΣ</w:t>
      </w:r>
      <w:r w:rsidR="00482A84" w:rsidRPr="005F156C">
        <w:rPr>
          <w:rFonts w:ascii="Times New Roman" w:eastAsia="Times New Roman" w:hAnsi="Times New Roman" w:cs="Times New Roman"/>
          <w:i/>
          <w:color w:val="000000"/>
        </w:rPr>
        <w:t xml:space="preserve"> και «ΖΗΛΩΤΙΣ</w:t>
      </w:r>
      <w:r w:rsidRPr="005F156C">
        <w:rPr>
          <w:rFonts w:ascii="Times New Roman" w:eastAsia="Times New Roman" w:hAnsi="Times New Roman" w:cs="Times New Roman"/>
          <w:i/>
          <w:color w:val="000000"/>
        </w:rPr>
        <w:t>ΜΟΣ»)</w:t>
      </w:r>
    </w:p>
    <w:p w:rsidR="00340715" w:rsidRPr="005F156C" w:rsidRDefault="00340715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F156C">
        <w:rPr>
          <w:rFonts w:ascii="Times New Roman" w:hAnsi="Times New Roman" w:cs="Times New Roman"/>
          <w:b/>
          <w:bCs/>
          <w:i/>
          <w:color w:val="000000"/>
        </w:rPr>
        <w:t>(</w:t>
      </w:r>
      <w:proofErr w:type="spellStart"/>
      <w:r w:rsidR="00CD6F5C">
        <w:rPr>
          <w:rFonts w:ascii="Times New Roman" w:eastAsia="Times New Roman" w:hAnsi="Times New Roman" w:cs="Times New Roman"/>
          <w:b/>
          <w:bCs/>
          <w:i/>
          <w:color w:val="000000"/>
        </w:rPr>
        <w:t>Α</w:t>
      </w:r>
      <w:r w:rsidRPr="005F156C">
        <w:rPr>
          <w:rFonts w:ascii="Times New Roman" w:eastAsia="Times New Roman" w:hAnsi="Times New Roman" w:cs="Times New Roman"/>
          <w:b/>
          <w:bCs/>
          <w:i/>
          <w:color w:val="000000"/>
        </w:rPr>
        <w:t>ναδημοσίευσις</w:t>
      </w:r>
      <w:proofErr w:type="spellEnd"/>
      <w:r w:rsidRPr="005F156C">
        <w:rPr>
          <w:rFonts w:ascii="Times New Roman" w:eastAsia="Times New Roman" w:hAnsi="Times New Roman" w:cs="Times New Roman"/>
          <w:b/>
          <w:bCs/>
          <w:i/>
          <w:color w:val="000000"/>
        </w:rPr>
        <w:t xml:space="preserve"> άρθρων και επιστολών)</w:t>
      </w:r>
    </w:p>
    <w:p w:rsidR="00340715" w:rsidRPr="005F156C" w:rsidRDefault="00482A84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5F156C">
        <w:rPr>
          <w:rFonts w:ascii="Times New Roman" w:eastAsia="Times New Roman" w:hAnsi="Times New Roman" w:cs="Times New Roman"/>
          <w:b/>
          <w:bCs/>
          <w:i/>
          <w:color w:val="000000"/>
        </w:rPr>
        <w:t>ΕΚΔΟΣΗ</w:t>
      </w:r>
      <w:r w:rsidR="00340715" w:rsidRPr="005F156C">
        <w:rPr>
          <w:rFonts w:ascii="Times New Roman" w:eastAsia="Times New Roman" w:hAnsi="Times New Roman" w:cs="Times New Roman"/>
          <w:b/>
          <w:bCs/>
          <w:i/>
          <w:color w:val="000000"/>
        </w:rPr>
        <w:t xml:space="preserve"> Γ'</w:t>
      </w:r>
    </w:p>
    <w:p w:rsidR="00340715" w:rsidRPr="00EC659D" w:rsidRDefault="00340715" w:rsidP="00482A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C659D">
        <w:rPr>
          <w:rFonts w:ascii="Times New Roman" w:eastAsia="Times New Roman" w:hAnsi="Times New Roman" w:cs="Times New Roman"/>
          <w:color w:val="000000"/>
        </w:rPr>
        <w:t>ΕΝ ΤΡΟΙΖΗΝΙ</w:t>
      </w:r>
      <w:r w:rsidR="00482A84" w:rsidRPr="00EC659D">
        <w:rPr>
          <w:rFonts w:ascii="Times New Roman" w:eastAsia="Times New Roman" w:hAnsi="Times New Roman" w:cs="Times New Roman"/>
          <w:color w:val="000000"/>
        </w:rPr>
        <w:t xml:space="preserve"> </w:t>
      </w:r>
      <w:r w:rsidRPr="00EC659D">
        <w:rPr>
          <w:rFonts w:ascii="Times New Roman" w:eastAsia="Times New Roman" w:hAnsi="Times New Roman" w:cs="Times New Roman"/>
          <w:color w:val="000000"/>
        </w:rPr>
        <w:t>2008</w:t>
      </w:r>
    </w:p>
    <w:p w:rsidR="0097355A" w:rsidRDefault="00482A84" w:rsidP="00482A8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EC659D">
        <w:rPr>
          <w:rFonts w:ascii="Times New Roman" w:eastAsia="Times New Roman" w:hAnsi="Times New Roman" w:cs="Times New Roman"/>
          <w:b/>
          <w:bCs/>
          <w:color w:val="000000"/>
        </w:rPr>
        <w:t>ΙΕΡΟΥ ΗΣΥΧΑΣΤΗΡΙΟΥ ΚΕΧΑΡΙ</w:t>
      </w:r>
      <w:r w:rsidR="00340715" w:rsidRPr="00EC659D">
        <w:rPr>
          <w:rFonts w:ascii="Times New Roman" w:eastAsia="Times New Roman" w:hAnsi="Times New Roman" w:cs="Times New Roman"/>
          <w:b/>
          <w:bCs/>
          <w:color w:val="000000"/>
        </w:rPr>
        <w:t>ΤΩΜΕΝΗΣ ΘΕΟΤΟΚΟΥ</w:t>
      </w:r>
    </w:p>
    <w:p w:rsidR="00CD6F5C" w:rsidRPr="00EC659D" w:rsidRDefault="00CD6F5C" w:rsidP="00482A84">
      <w:pP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Σημείωση: Κάποιες </w:t>
      </w:r>
      <w:r w:rsidR="00610807">
        <w:rPr>
          <w:rFonts w:ascii="Times New Roman" w:eastAsia="Times New Roman" w:hAnsi="Times New Roman" w:cs="Times New Roman"/>
          <w:b/>
          <w:bCs/>
          <w:color w:val="00000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</w:rPr>
        <w:t>ανορθογραφίες</w:t>
      </w:r>
      <w:r w:rsidR="00610807">
        <w:rPr>
          <w:rFonts w:ascii="Times New Roman" w:eastAsia="Times New Roman" w:hAnsi="Times New Roman" w:cs="Times New Roman"/>
          <w:b/>
          <w:bCs/>
          <w:color w:val="00000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οφείλονται στο γεγονός ότι το πρωτότυπο κείμενο είναι πολυτονικό και σαρώθηκε σε μονοτονικό. </w:t>
      </w:r>
    </w:p>
    <w:p w:rsidR="00CD6F5C" w:rsidRDefault="00CD6F5C" w:rsidP="00CD6F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highlight w:val="yellow"/>
        </w:rPr>
      </w:pPr>
    </w:p>
    <w:p w:rsidR="00EC659D" w:rsidRPr="005E6F44" w:rsidRDefault="005E6F44" w:rsidP="00CD6F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highlight w:val="yellow"/>
        </w:rPr>
      </w:pPr>
      <w:r w:rsidRPr="005E6F44">
        <w:rPr>
          <w:rFonts w:ascii="Times New Roman" w:eastAsia="Times New Roman" w:hAnsi="Times New Roman" w:cs="Times New Roman"/>
          <w:b/>
          <w:color w:val="000000"/>
          <w:highlight w:val="yellow"/>
        </w:rPr>
        <w:t>ΠΟΙΚΙΛΟΜΟΡΦΙΑ ΜΕΤΑΞΥ ΑΝΑΤΟΛΗΣ ΚΑΙ ΔΥΣΗΣ</w:t>
      </w:r>
      <w:r w:rsidR="00EF1655" w:rsidRPr="00EF1655">
        <w:rPr>
          <w:rFonts w:ascii="Times New Roman" w:eastAsia="Times New Roman" w:hAnsi="Times New Roman" w:cs="Times New Roman"/>
          <w:b/>
          <w:color w:val="000000"/>
          <w:highlight w:val="yellow"/>
        </w:rPr>
        <w:t xml:space="preserve"> </w:t>
      </w:r>
      <w:r w:rsidR="00EF1655" w:rsidRPr="005E6F44">
        <w:rPr>
          <w:rFonts w:ascii="Times New Roman" w:eastAsia="Times New Roman" w:hAnsi="Times New Roman" w:cs="Times New Roman"/>
          <w:b/>
          <w:color w:val="000000"/>
          <w:highlight w:val="yellow"/>
        </w:rPr>
        <w:t>ΣΤΗ ΛΑΤΡΕΙΑ</w:t>
      </w:r>
      <w:r w:rsidRPr="005E6F44">
        <w:rPr>
          <w:rFonts w:ascii="Times New Roman" w:eastAsia="Times New Roman" w:hAnsi="Times New Roman" w:cs="Times New Roman"/>
          <w:b/>
          <w:color w:val="000000"/>
          <w:highlight w:val="yellow"/>
        </w:rPr>
        <w:t>:</w:t>
      </w:r>
    </w:p>
    <w:p w:rsidR="005E6F44" w:rsidRDefault="005E6F4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yellow"/>
        </w:rPr>
      </w:pPr>
    </w:p>
    <w:p w:rsidR="005E6F44" w:rsidRDefault="005E6F4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Σελ. 63-65</w:t>
      </w:r>
    </w:p>
    <w:p w:rsidR="00CD6F5C" w:rsidRDefault="00CD6F5C" w:rsidP="00CD6F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Μήπως δεν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υπάρχη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απόφασις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ολοκλήρου Οικουμενικής Σ υ ν ό δ ο υ (της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Πενθέκτης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Κανών 101ος)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καταδικάζουσα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την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χρήσιν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λαβίδος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ή άλλου οργάνου κατά την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θείαν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Μετάληψιν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διατάσσουσα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επί ποινή αφορισμού, όπως οι πιστοί μεταλαμβά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νουν καθ' ον τρόπον και οι Ιερείς σήμερον, ήτοι δια χειρός μεν το Σώμα, διά του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Ποτηρίου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δε το Αίμα δεχόμενοι του Κυ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ρίου; Η μετά ταύτα Εκκλησία, χωρίς να συγκάλεση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ετέραν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Οίκουμενικήν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Σύνοδον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προς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μεταβολήν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της ανωτέρω αποφάσεως,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μετέβαλεν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αυτήν εν τη πράξει. Ευρίσκεται δια τούτο εν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σχίσματι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ή απλώς ευρίσκεται εν ζωή, δυναμένη ως εκ τούτου να μεταβολή, και δια μόνης της σιωπηρός πράξεως, παλαιοτέρας αποφάσεις αυτής,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καιρικόν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έχουσας χαρακτήρα και μη απτομένας των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απαρασαλεύτων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και  αμεταβλήτων δογματικών αληθειών;</w:t>
      </w:r>
    </w:p>
    <w:p w:rsidR="00CD6F5C" w:rsidRDefault="00CD6F5C" w:rsidP="00CD6F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CD6F5C" w:rsidRDefault="00CD6F5C" w:rsidP="00CD6F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Αλλ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</w:rPr>
        <w:t>’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ούτε αι περί τον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εορτολογικόν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γενικώτερον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τον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λατρευτικόν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κύκλον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διαφοραί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κακαί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ούσαι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και αύται και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απευκταίαι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) δημιουργούν αυτομάτως σχίσμα. Ανέκαθεν ή Εκκλησία του Χρίστου είχε (δηλαδή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είχον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τα τμήματα αυτής) διαφοράς και ιδιορρυθμίας εν τω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εορτολογικώ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πεδίω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γενικώτερον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εν τω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πεδίω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της λατρείας. Και ακούσατε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τινας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:rsidR="00CD6F5C" w:rsidRDefault="00CD6F5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340715" w:rsidRPr="000F39EF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) Ου μόνον προ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της Α' Οικουμε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>νικής Συνόδου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υπήρχαν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διαφοραί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ως προς τον </w:t>
      </w:r>
      <w:proofErr w:type="spellStart"/>
      <w:r w:rsidRPr="005F156C">
        <w:rPr>
          <w:rFonts w:ascii="Times New Roman" w:eastAsia="Times New Roman" w:hAnsi="Times New Roman" w:cs="Times New Roman"/>
          <w:b/>
          <w:color w:val="000000"/>
        </w:rPr>
        <w:t>εορτασμόν</w:t>
      </w:r>
      <w:proofErr w:type="spellEnd"/>
      <w:r w:rsidRPr="005F156C">
        <w:rPr>
          <w:rFonts w:ascii="Times New Roman" w:eastAsia="Times New Roman" w:hAnsi="Times New Roman" w:cs="Times New Roman"/>
          <w:b/>
          <w:color w:val="000000"/>
        </w:rPr>
        <w:t xml:space="preserve"> του Πάσχα μεταξύ των </w:t>
      </w:r>
      <w:r w:rsidR="007430CC" w:rsidRPr="005F156C">
        <w:rPr>
          <w:rFonts w:ascii="Times New Roman" w:eastAsia="Times New Roman" w:hAnsi="Times New Roman" w:cs="Times New Roman"/>
          <w:b/>
          <w:color w:val="000000"/>
        </w:rPr>
        <w:t>Ορθοδόξων</w:t>
      </w:r>
      <w:r w:rsidRPr="005F156C">
        <w:rPr>
          <w:rFonts w:ascii="Times New Roman" w:eastAsia="Times New Roman" w:hAnsi="Times New Roman" w:cs="Times New Roman"/>
          <w:b/>
          <w:color w:val="000000"/>
        </w:rPr>
        <w:t xml:space="preserve"> Εκκλησιών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(της Μ. Ασίας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ορταζούσης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 Πάσχα πάντοτε κατά την 14ην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Νισάν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εν οιαδήποτε δ' ήμερα και ου μόνη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τη Κυριακή, των δ' άλλων Χωρών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ορταζουσών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αυτό πάντοτε </w:t>
      </w:r>
      <w:r w:rsidRPr="005F156C">
        <w:rPr>
          <w:rFonts w:ascii="Times New Roman" w:eastAsia="Times New Roman" w:hAnsi="Times New Roman" w:cs="Times New Roman"/>
          <w:b/>
          <w:color w:val="000000"/>
        </w:rPr>
        <w:t xml:space="preserve">εν Κυριακή μετά την 14ην </w:t>
      </w:r>
      <w:proofErr w:type="spellStart"/>
      <w:r w:rsidRPr="005F156C">
        <w:rPr>
          <w:rFonts w:ascii="Times New Roman" w:eastAsia="Times New Roman" w:hAnsi="Times New Roman" w:cs="Times New Roman"/>
          <w:b/>
          <w:color w:val="000000"/>
        </w:rPr>
        <w:t>Νισάν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), αλλά και μετά την Α'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Οικουμενική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Σύνο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δον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υπήρχον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διαφοραί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ως προς 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εορτασμόν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Πάσχα, καίτοι ή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Σύνοδος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0F39EF">
        <w:rPr>
          <w:rFonts w:ascii="Times New Roman" w:eastAsia="Times New Roman" w:hAnsi="Times New Roman" w:cs="Times New Roman"/>
          <w:b/>
          <w:color w:val="000000"/>
        </w:rPr>
        <w:t xml:space="preserve">αύτη ρητώς </w:t>
      </w:r>
      <w:r w:rsidR="007430CC" w:rsidRPr="000F39EF">
        <w:rPr>
          <w:rFonts w:ascii="Times New Roman" w:eastAsia="Times New Roman" w:hAnsi="Times New Roman" w:cs="Times New Roman"/>
          <w:b/>
          <w:color w:val="000000"/>
        </w:rPr>
        <w:t>καθόρισε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t xml:space="preserve"> τα του εορ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softHyphen/>
        <w:t>τασμού.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Άλλοτε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μεν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ωρτάζετο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τούτο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και εν Ανατολή και εν </w:t>
      </w:r>
      <w:r w:rsidR="000F39EF">
        <w:rPr>
          <w:rFonts w:ascii="Times New Roman" w:eastAsia="Times New Roman" w:hAnsi="Times New Roman" w:cs="Times New Roman"/>
          <w:color w:val="000000"/>
        </w:rPr>
        <w:t>Δύσει τη αυτή ημέ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ρα, άλλοτε δε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ωρτάζετο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εν άλλη 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ημέρα </w:t>
      </w:r>
      <w:r w:rsidRPr="005F156C">
        <w:rPr>
          <w:rFonts w:ascii="Times New Roman" w:eastAsia="Times New Roman" w:hAnsi="Times New Roman" w:cs="Times New Roman"/>
          <w:color w:val="000000"/>
        </w:rPr>
        <w:t>εν τη Ανατολή και εν άλλη ε</w:t>
      </w:r>
      <w:r w:rsidR="00815A03" w:rsidRPr="005F156C">
        <w:rPr>
          <w:rFonts w:ascii="Times New Roman" w:eastAsia="Times New Roman" w:hAnsi="Times New Roman" w:cs="Times New Roman"/>
          <w:color w:val="000000"/>
        </w:rPr>
        <w:t xml:space="preserve">ν τη Δύσει.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Είχαν</w:t>
      </w:r>
      <w:r w:rsidR="00815A03" w:rsidRPr="005F156C">
        <w:rPr>
          <w:rFonts w:ascii="Times New Roman" w:eastAsia="Times New Roman" w:hAnsi="Times New Roman" w:cs="Times New Roman"/>
          <w:color w:val="000000"/>
        </w:rPr>
        <w:t xml:space="preserve"> 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π</w:t>
      </w:r>
      <w:r w:rsidRPr="005F156C">
        <w:rPr>
          <w:rFonts w:ascii="Times New Roman" w:eastAsia="Times New Roman" w:hAnsi="Times New Roman" w:cs="Times New Roman"/>
          <w:color w:val="000000"/>
        </w:rPr>
        <w:t>αρέλθει δύο και πλέον αιώνες από της Α'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Οικουμ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ενικής Συνόδου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ό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τε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="00815A03" w:rsidRPr="005F156C">
        <w:rPr>
          <w:rFonts w:ascii="Times New Roman" w:eastAsia="Times New Roman" w:hAnsi="Times New Roman" w:cs="Times New Roman"/>
          <w:color w:val="000000"/>
        </w:rPr>
        <w:t>ξέλιπεν</w:t>
      </w:r>
      <w:proofErr w:type="spellEnd"/>
      <w:r w:rsidR="00815A03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διαφορά και 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εορτασμός του Πά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σχα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ετελείτο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συγχρόνως και εν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τη Ανατολή και εν τη Δύσει (Β.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Σ</w:t>
      </w:r>
      <w:r w:rsidRPr="005F156C">
        <w:rPr>
          <w:rFonts w:ascii="Times New Roman" w:eastAsia="Times New Roman" w:hAnsi="Times New Roman" w:cs="Times New Roman"/>
          <w:color w:val="000000"/>
        </w:rPr>
        <w:t>τεφανίδου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, «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Έκκλ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. Ιστορί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α», σελ. 285-286). Και όμως αι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κκλησίαι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Ανατολής 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και Λύσεως ήσαν κανονικώς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η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νωμέ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ναι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! </w:t>
      </w:r>
      <w:r w:rsidRPr="000F39EF">
        <w:rPr>
          <w:rFonts w:ascii="Times New Roman" w:eastAsia="Times New Roman" w:hAnsi="Times New Roman" w:cs="Times New Roman"/>
          <w:b/>
          <w:color w:val="000000"/>
        </w:rPr>
        <w:t xml:space="preserve">Αν και 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t xml:space="preserve">υπήρχε </w:t>
      </w:r>
      <w:proofErr w:type="spellStart"/>
      <w:r w:rsidR="00482A84" w:rsidRPr="000F39EF">
        <w:rPr>
          <w:rFonts w:ascii="Times New Roman" w:eastAsia="Times New Roman" w:hAnsi="Times New Roman" w:cs="Times New Roman"/>
          <w:b/>
          <w:color w:val="000000"/>
        </w:rPr>
        <w:t>ε</w:t>
      </w:r>
      <w:r w:rsidRPr="000F39EF">
        <w:rPr>
          <w:rFonts w:ascii="Times New Roman" w:eastAsia="Times New Roman" w:hAnsi="Times New Roman" w:cs="Times New Roman"/>
          <w:b/>
          <w:color w:val="000000"/>
        </w:rPr>
        <w:t>ορτολογική</w:t>
      </w:r>
      <w:proofErr w:type="spellEnd"/>
      <w:r w:rsidRPr="000F39EF">
        <w:rPr>
          <w:rFonts w:ascii="Times New Roman" w:eastAsia="Times New Roman" w:hAnsi="Times New Roman" w:cs="Times New Roman"/>
          <w:b/>
          <w:color w:val="000000"/>
        </w:rPr>
        <w:t xml:space="preserve"> διαφορά, 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t>υπήρχε</w:t>
      </w:r>
      <w:r w:rsidRPr="000F39EF">
        <w:rPr>
          <w:rFonts w:ascii="Times New Roman" w:eastAsia="Times New Roman" w:hAnsi="Times New Roman" w:cs="Times New Roman"/>
          <w:b/>
          <w:color w:val="000000"/>
        </w:rPr>
        <w:t xml:space="preserve"> όμως κανονική κοινωνία.</w:t>
      </w:r>
    </w:p>
    <w:p w:rsidR="007430CC" w:rsidRPr="005F156C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CD6F5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β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) Ή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Ορθόδοξος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Εκκλησία της Ισπανίας επί μακρόν είχε </w:t>
      </w:r>
      <w:r w:rsidR="00340715" w:rsidRPr="005F156C">
        <w:rPr>
          <w:rFonts w:ascii="Times New Roman" w:eastAsia="Times New Roman" w:hAnsi="Times New Roman" w:cs="Times New Roman"/>
          <w:b/>
          <w:color w:val="000000"/>
        </w:rPr>
        <w:t>Βάπτισμα δια μιας καταδύσεως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ουχί δια τριών,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θέλουσα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να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παραστήσει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ούτω </w:t>
      </w:r>
      <w:r w:rsidR="00340715" w:rsidRPr="00CD6F5C">
        <w:rPr>
          <w:rFonts w:ascii="Times New Roman" w:eastAsia="Times New Roman" w:hAnsi="Times New Roman" w:cs="Times New Roman"/>
          <w:b/>
          <w:color w:val="000000"/>
        </w:rPr>
        <w:t>την ενότητα της Αγίας Τριάδος και την ισότητα των Πρ</w:t>
      </w:r>
      <w:r w:rsidR="007430CC" w:rsidRPr="00CD6F5C">
        <w:rPr>
          <w:rFonts w:ascii="Times New Roman" w:eastAsia="Times New Roman" w:hAnsi="Times New Roman" w:cs="Times New Roman"/>
          <w:b/>
          <w:color w:val="000000"/>
        </w:rPr>
        <w:t>οσώπων Αυτής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, κατ' αντίθε</w:t>
      </w:r>
      <w:r w:rsidR="007430CC" w:rsidRPr="005F156C">
        <w:rPr>
          <w:rFonts w:ascii="Times New Roman" w:eastAsia="Times New Roman" w:hAnsi="Times New Roman" w:cs="Times New Roman"/>
          <w:color w:val="000000"/>
        </w:rPr>
        <w:softHyphen/>
        <w:t>σιν προς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τους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ρειανούς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Ισπανίας,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οι οποίοι δια των τριών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καταδύσεων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ήθελον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να παραστήσουν την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διαίρεσιν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Άγιας Τριάδος και την ανισότητα των Προσώπ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ων Αυτής (Αυτόθι, σελ. 281). Τού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ο όμως, παρ' ό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λη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την βαρύτητα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αυτού, δεν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πήνεγκε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κανονικόν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διχασμόν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μεταξύ της Εκ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>κλησίας ταύτης και των λοιπών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. Η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 Εκκλησία της Ισπανίας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α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νεγν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ωρίζετο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υπό των λοιπών και ετύγχανε της κοινωνίας αυτών, παρά την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σοβαρά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αυτής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ιδιορρυθμία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ταύτην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>.</w:t>
      </w:r>
    </w:p>
    <w:p w:rsidR="00340715" w:rsidRPr="005F156C" w:rsidRDefault="00CD6F5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γ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) Ή Ανατολική και ή Αφρικανική Εκκλησία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παρείχον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την </w:t>
      </w:r>
      <w:proofErr w:type="spellStart"/>
      <w:r w:rsidR="00340715" w:rsidRPr="000F39EF">
        <w:rPr>
          <w:rFonts w:ascii="Times New Roman" w:eastAsia="Times New Roman" w:hAnsi="Times New Roman" w:cs="Times New Roman"/>
          <w:b/>
          <w:color w:val="000000"/>
        </w:rPr>
        <w:t>θείαν</w:t>
      </w:r>
      <w:proofErr w:type="spellEnd"/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340715" w:rsidRPr="000F39EF">
        <w:rPr>
          <w:rFonts w:ascii="Times New Roman" w:eastAsia="Times New Roman" w:hAnsi="Times New Roman" w:cs="Times New Roman"/>
          <w:b/>
          <w:color w:val="000000"/>
        </w:rPr>
        <w:t>Μετάληψιν</w:t>
      </w:r>
      <w:proofErr w:type="spellEnd"/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εις τα 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t>βαπτιζόμενα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νήπια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, ενώ ή Δυ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τική δεν έπραττε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τούτο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(Αυτόθι, σελ. 281). Και όμως ή κανο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νική κοινωνία μεταξύ αυτών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διετηρείτο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ακέραια!</w:t>
      </w:r>
    </w:p>
    <w:p w:rsidR="00340715" w:rsidRPr="005F156C" w:rsidRDefault="00CD6F5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δ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) </w:t>
      </w:r>
      <w:r w:rsidR="000F39EF" w:rsidRPr="000F39EF">
        <w:rPr>
          <w:rFonts w:ascii="Times New Roman" w:eastAsia="Times New Roman" w:hAnsi="Times New Roman" w:cs="Times New Roman"/>
          <w:b/>
          <w:color w:val="000000"/>
        </w:rPr>
        <w:t>Η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Δύσις </w:t>
      </w:r>
      <w:r w:rsidR="007430CC" w:rsidRPr="000F39EF">
        <w:rPr>
          <w:rFonts w:ascii="Times New Roman" w:eastAsia="Times New Roman" w:hAnsi="Times New Roman" w:cs="Times New Roman"/>
          <w:b/>
          <w:color w:val="000000"/>
        </w:rPr>
        <w:t>εόρταζε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τη 25η Δεκεμβρίου την </w:t>
      </w:r>
      <w:r w:rsidR="007430CC" w:rsidRPr="000F39EF">
        <w:rPr>
          <w:rFonts w:ascii="Times New Roman" w:eastAsia="Times New Roman" w:hAnsi="Times New Roman" w:cs="Times New Roman"/>
          <w:b/>
          <w:color w:val="000000"/>
        </w:rPr>
        <w:t>εορτή των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Χριστουγέννων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, ενώ εν τη Ανατολή μέχρι της εποχής του ιε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ρού Χρυσοστόμου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συνεωρτάζετο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αύτη μετά των Θεοφανίων τη 6η Ιανουαρίου (Αυτόθι, σελ. 287-288).</w:t>
      </w:r>
    </w:p>
    <w:p w:rsidR="00340715" w:rsidRPr="005F156C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) Ή Ανατολή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είχε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0F39EF">
        <w:rPr>
          <w:rFonts w:ascii="Times New Roman" w:eastAsia="Times New Roman" w:hAnsi="Times New Roman" w:cs="Times New Roman"/>
          <w:b/>
          <w:color w:val="000000"/>
        </w:rPr>
        <w:t xml:space="preserve">εορτή της Μεταμορφώσεως του </w:t>
      </w:r>
      <w:proofErr w:type="spellStart"/>
      <w:r w:rsidRPr="000F39EF">
        <w:rPr>
          <w:rFonts w:ascii="Times New Roman" w:eastAsia="Times New Roman" w:hAnsi="Times New Roman" w:cs="Times New Roman"/>
          <w:b/>
          <w:color w:val="000000"/>
        </w:rPr>
        <w:t>Σ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>ωτήρος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ενώ 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η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Δύσις </w:t>
      </w:r>
      <w:r w:rsidRPr="005F156C">
        <w:rPr>
          <w:rFonts w:ascii="Times New Roman" w:eastAsia="Times New Roman" w:hAnsi="Times New Roman" w:cs="Times New Roman"/>
          <w:color w:val="000000"/>
        </w:rPr>
        <w:t>στερείτο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αυτής επί αιώνας (Αυτόθι, σελ. 288).</w:t>
      </w:r>
    </w:p>
    <w:p w:rsidR="00340715" w:rsidRPr="005F156C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στ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) Ή Ανατολή επί μακρόν </w:t>
      </w:r>
      <w:r w:rsidRPr="000F39EF">
        <w:rPr>
          <w:rFonts w:ascii="Times New Roman" w:eastAsia="Times New Roman" w:hAnsi="Times New Roman" w:cs="Times New Roman"/>
          <w:b/>
          <w:color w:val="000000"/>
        </w:rPr>
        <w:t>εόρταζε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τους Αγίους Απο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softHyphen/>
        <w:t>στόλους τη 28η Δεκεμβρίου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ενώ 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η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Δύσις </w:t>
      </w:r>
      <w:r w:rsidRPr="005F156C">
        <w:rPr>
          <w:rFonts w:ascii="Times New Roman" w:eastAsia="Times New Roman" w:hAnsi="Times New Roman" w:cs="Times New Roman"/>
          <w:color w:val="000000"/>
        </w:rPr>
        <w:t>εόρταζε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αυτούς τη 29η Ιουνίου (Αυτόθι, σελ. 289),</w:t>
      </w:r>
    </w:p>
    <w:p w:rsidR="00340715" w:rsidRPr="005F156C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θ) 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κκλησίαι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Κων/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λεως,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Θράκης, Μ. Ασίας και Συρίας </w:t>
      </w:r>
      <w:r w:rsidRPr="005F156C">
        <w:rPr>
          <w:rFonts w:ascii="Times New Roman" w:eastAsia="Times New Roman" w:hAnsi="Times New Roman" w:cs="Times New Roman"/>
          <w:color w:val="000000"/>
        </w:rPr>
        <w:t>είχαν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t>προ του Πάσχα νηστεία</w:t>
      </w:r>
      <w:r w:rsidR="00340715" w:rsidRPr="000F39EF">
        <w:rPr>
          <w:rFonts w:ascii="Times New Roman" w:eastAsia="Times New Roman" w:hAnsi="Times New Roman" w:cs="Times New Roman"/>
          <w:b/>
          <w:color w:val="000000"/>
        </w:rPr>
        <w:t xml:space="preserve"> επτά εβδομάδων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ενώ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πάσ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αι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αι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άλλαι</w:t>
      </w:r>
      <w:proofErr w:type="spellEnd"/>
      <w:r w:rsidR="000F39EF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κ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κλησίαι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είχον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νηστείαν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0F39EF">
        <w:rPr>
          <w:rFonts w:ascii="Times New Roman" w:eastAsia="Times New Roman" w:hAnsi="Times New Roman" w:cs="Times New Roman"/>
          <w:b/>
          <w:color w:val="000000"/>
        </w:rPr>
        <w:t>εξ μόνο</w:t>
      </w:r>
      <w:r w:rsidRPr="000F39EF">
        <w:rPr>
          <w:rFonts w:ascii="Times New Roman" w:eastAsia="Times New Roman" w:hAnsi="Times New Roman" w:cs="Times New Roman"/>
          <w:b/>
          <w:color w:val="000000"/>
        </w:rPr>
        <w:t>ν εβδομάδων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, ως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ναφέρουσιν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οι Εκκλησιαστικοί Ιστορικοί Σ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ωκράτης και Σωζόμενος (Αυτόθι, σελ. 291-292).</w:t>
      </w:r>
    </w:p>
    <w:p w:rsidR="007430CC" w:rsidRPr="005F156C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λλ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' 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αρκού</w:t>
      </w:r>
      <w:r w:rsidRPr="005F156C">
        <w:rPr>
          <w:rFonts w:ascii="Times New Roman" w:eastAsia="Times New Roman" w:hAnsi="Times New Roman" w:cs="Times New Roman"/>
          <w:color w:val="000000"/>
        </w:rPr>
        <w:t>σι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ταύτα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Υπήρχον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λοιπόν πάντοτε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διαφοραί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διορρυ</w:t>
      </w:r>
      <w:r w:rsidRPr="005F156C">
        <w:rPr>
          <w:rFonts w:ascii="Times New Roman" w:eastAsia="Times New Roman" w:hAnsi="Times New Roman" w:cs="Times New Roman"/>
          <w:color w:val="000000"/>
        </w:rPr>
        <w:t>θμίαι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εν τη Εκκλησία του Χριστού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</w:t>
      </w:r>
      <w:r w:rsidR="00687F09">
        <w:rPr>
          <w:rFonts w:ascii="Times New Roman" w:eastAsia="Times New Roman" w:hAnsi="Times New Roman" w:cs="Times New Roman"/>
          <w:color w:val="000000"/>
        </w:rPr>
        <w:t>λλ</w:t>
      </w:r>
      <w:proofErr w:type="spellEnd"/>
      <w:r w:rsidR="00687F09">
        <w:rPr>
          <w:rFonts w:ascii="Times New Roman" w:eastAsia="Times New Roman" w:hAnsi="Times New Roman" w:cs="Times New Roman"/>
          <w:color w:val="000000"/>
        </w:rPr>
        <w:t xml:space="preserve">' εν </w:t>
      </w:r>
      <w:proofErr w:type="spellStart"/>
      <w:r w:rsidR="00687F09">
        <w:rPr>
          <w:rFonts w:ascii="Times New Roman" w:eastAsia="Times New Roman" w:hAnsi="Times New Roman" w:cs="Times New Roman"/>
          <w:color w:val="000000"/>
        </w:rPr>
        <w:t>ταΥ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τώ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0F39EF" w:rsidRPr="005F156C">
        <w:rPr>
          <w:rFonts w:ascii="Times New Roman" w:eastAsia="Times New Roman" w:hAnsi="Times New Roman" w:cs="Times New Roman"/>
          <w:color w:val="000000"/>
        </w:rPr>
        <w:t>υπήρχε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ακλόνητος και ή μεταξύ των τμημάτων αυτής κα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>νονική κοινωνία.</w:t>
      </w:r>
      <w:r w:rsidR="00482A84" w:rsidRPr="005F156C">
        <w:rPr>
          <w:rFonts w:ascii="Times New Roman" w:hAnsi="Times New Roman" w:cs="Times New Roman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Και σήμερον, αδελφοί, ή προς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</w:t>
      </w:r>
      <w:r w:rsidR="00CD6F5C">
        <w:rPr>
          <w:rFonts w:ascii="Times New Roman" w:eastAsia="Times New Roman" w:hAnsi="Times New Roman" w:cs="Times New Roman"/>
          <w:color w:val="000000"/>
        </w:rPr>
        <w:t>λλήλας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 κανονική κοινω</w:t>
      </w:r>
      <w:r w:rsidR="00CD6F5C">
        <w:rPr>
          <w:rFonts w:ascii="Times New Roman" w:eastAsia="Times New Roman" w:hAnsi="Times New Roman" w:cs="Times New Roman"/>
          <w:color w:val="000000"/>
        </w:rPr>
        <w:softHyphen/>
        <w:t>νία των 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ρθοδόξων Εκκλησιών δι</w:t>
      </w:r>
      <w:r w:rsidR="00BF22FC">
        <w:rPr>
          <w:rFonts w:ascii="Times New Roman" w:eastAsia="Times New Roman" w:hAnsi="Times New Roman" w:cs="Times New Roman"/>
          <w:color w:val="000000"/>
        </w:rPr>
        <w:t xml:space="preserve">ατηρείται (δόξα τω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Αγίω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Θεώ!)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σινής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ακλόνη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τος, παρά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θλιβεράς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τω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οντι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ορ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τολογικάς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διαφοράς.</w:t>
      </w:r>
    </w:p>
    <w:p w:rsidR="005E6F44" w:rsidRDefault="005E6F4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5E6F44" w:rsidRPr="005E6F44" w:rsidRDefault="005E6F44" w:rsidP="005E6F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5E6F44">
        <w:rPr>
          <w:rFonts w:ascii="Times New Roman" w:eastAsia="Times New Roman" w:hAnsi="Times New Roman" w:cs="Times New Roman"/>
          <w:b/>
          <w:color w:val="000000"/>
        </w:rPr>
        <w:t>Η ΑΝΟΧΗ ΤΗΣ ΕΚΚΛΗΣΙΑΣ</w:t>
      </w:r>
    </w:p>
    <w:p w:rsidR="005E6F44" w:rsidRPr="005F156C" w:rsidRDefault="005E6F44" w:rsidP="00CD6F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Σελ. 200-206</w:t>
      </w:r>
      <w:r w:rsidR="00CD6F5C"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Απάντηση σε Κ.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 ότι </w:t>
      </w:r>
      <w:proofErr w:type="spellStart"/>
      <w:r w:rsidR="00CD6F5C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CD6F5C" w:rsidRPr="005F156C">
        <w:rPr>
          <w:rFonts w:ascii="Times New Roman" w:eastAsia="Times New Roman" w:hAnsi="Times New Roman" w:cs="Times New Roman"/>
          <w:color w:val="000000"/>
        </w:rPr>
        <w:t xml:space="preserve"> «</w:t>
      </w:r>
      <w:proofErr w:type="spellStart"/>
      <w:r w:rsidR="00CD6F5C" w:rsidRPr="005F156C">
        <w:rPr>
          <w:rFonts w:ascii="Times New Roman" w:eastAsia="Times New Roman" w:hAnsi="Times New Roman" w:cs="Times New Roman"/>
          <w:color w:val="000000"/>
        </w:rPr>
        <w:t>πονηρόν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="00CD6F5C">
        <w:rPr>
          <w:rFonts w:ascii="Times New Roman" w:eastAsia="Times New Roman" w:hAnsi="Times New Roman" w:cs="Times New Roman"/>
          <w:color w:val="000000"/>
        </w:rPr>
        <w:t>ασύστολον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 ψευδός η γνώμη ότι η </w:t>
      </w:r>
      <w:r w:rsidR="00CD6F5C" w:rsidRPr="005F156C">
        <w:rPr>
          <w:rFonts w:ascii="Times New Roman" w:eastAsia="Times New Roman" w:hAnsi="Times New Roman" w:cs="Times New Roman"/>
          <w:color w:val="000000"/>
        </w:rPr>
        <w:t xml:space="preserve"> Εκκλησία, οικονομία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 εφαρμόζουσα, </w:t>
      </w:r>
      <w:proofErr w:type="spellStart"/>
      <w:r w:rsidR="00CD6F5C" w:rsidRPr="005F156C">
        <w:rPr>
          <w:rFonts w:ascii="Times New Roman" w:eastAsia="Times New Roman" w:hAnsi="Times New Roman" w:cs="Times New Roman"/>
          <w:color w:val="000000"/>
        </w:rPr>
        <w:t>η</w:t>
      </w:r>
      <w:r w:rsidR="00CD6F5C">
        <w:rPr>
          <w:rFonts w:ascii="Times New Roman" w:eastAsia="Times New Roman" w:hAnsi="Times New Roman" w:cs="Times New Roman"/>
          <w:color w:val="000000"/>
        </w:rPr>
        <w:t>νείχετο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 επί αιώνας</w:t>
      </w:r>
      <w:r w:rsidR="00CD6F5C" w:rsidRPr="005F156C">
        <w:rPr>
          <w:rFonts w:ascii="Times New Roman" w:eastAsia="Times New Roman" w:hAnsi="Times New Roman" w:cs="Times New Roman"/>
          <w:color w:val="000000"/>
        </w:rPr>
        <w:t xml:space="preserve"> κακοδοξίας </w:t>
      </w:r>
      <w:proofErr w:type="spellStart"/>
      <w:r w:rsidR="00CD6F5C" w:rsidRPr="005F156C">
        <w:rPr>
          <w:rFonts w:ascii="Times New Roman" w:eastAsia="Times New Roman" w:hAnsi="Times New Roman" w:cs="Times New Roman"/>
          <w:color w:val="000000"/>
        </w:rPr>
        <w:t>τινάς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Ό</w:t>
      </w:r>
      <w:r w:rsidR="00687F09">
        <w:rPr>
          <w:rFonts w:ascii="Times New Roman" w:eastAsia="Times New Roman" w:hAnsi="Times New Roman" w:cs="Times New Roman"/>
          <w:color w:val="000000"/>
        </w:rPr>
        <w:t xml:space="preserve">τι 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η </w:t>
      </w:r>
      <w:r w:rsidR="00687F09">
        <w:rPr>
          <w:rFonts w:ascii="Times New Roman" w:eastAsia="Times New Roman" w:hAnsi="Times New Roman" w:cs="Times New Roman"/>
          <w:color w:val="000000"/>
        </w:rPr>
        <w:t xml:space="preserve">επί Φωτίου </w:t>
      </w:r>
      <w:proofErr w:type="spellStart"/>
      <w:r w:rsidR="00687F09">
        <w:rPr>
          <w:rFonts w:ascii="Times New Roman" w:eastAsia="Times New Roman" w:hAnsi="Times New Roman" w:cs="Times New Roman"/>
          <w:color w:val="000000"/>
        </w:rPr>
        <w:t>συγκληθείσα</w:t>
      </w:r>
      <w:proofErr w:type="spellEnd"/>
      <w:r w:rsidR="00687F09">
        <w:rPr>
          <w:rFonts w:ascii="Times New Roman" w:eastAsia="Times New Roman" w:hAnsi="Times New Roman" w:cs="Times New Roman"/>
          <w:color w:val="000000"/>
        </w:rPr>
        <w:t xml:space="preserve"> εν </w:t>
      </w:r>
      <w:proofErr w:type="spellStart"/>
      <w:r w:rsidR="00687F09" w:rsidRPr="00687F09">
        <w:rPr>
          <w:rFonts w:ascii="Times New Roman" w:eastAsia="Times New Roman" w:hAnsi="Times New Roman" w:cs="Times New Roman"/>
          <w:b/>
          <w:color w:val="000000"/>
        </w:rPr>
        <w:t>έ</w:t>
      </w:r>
      <w:r w:rsidRPr="00687F09">
        <w:rPr>
          <w:rFonts w:ascii="Times New Roman" w:eastAsia="Times New Roman" w:hAnsi="Times New Roman" w:cs="Times New Roman"/>
          <w:b/>
          <w:color w:val="000000"/>
        </w:rPr>
        <w:t>τει</w:t>
      </w:r>
      <w:proofErr w:type="spellEnd"/>
      <w:r w:rsidRPr="00687F09">
        <w:rPr>
          <w:rFonts w:ascii="Times New Roman" w:eastAsia="Times New Roman" w:hAnsi="Times New Roman" w:cs="Times New Roman"/>
          <w:b/>
          <w:color w:val="000000"/>
        </w:rPr>
        <w:t xml:space="preserve"> 867 </w:t>
      </w:r>
      <w:r w:rsidR="007430CC" w:rsidRPr="00687F09">
        <w:rPr>
          <w:rFonts w:ascii="Times New Roman" w:eastAsia="Times New Roman" w:hAnsi="Times New Roman" w:cs="Times New Roman"/>
          <w:b/>
          <w:color w:val="000000"/>
        </w:rPr>
        <w:t xml:space="preserve">Σύνοδος </w:t>
      </w:r>
      <w:proofErr w:type="spellStart"/>
      <w:r w:rsidR="007430CC" w:rsidRPr="00687F09">
        <w:rPr>
          <w:rFonts w:ascii="Times New Roman" w:eastAsia="Times New Roman" w:hAnsi="Times New Roman" w:cs="Times New Roman"/>
          <w:b/>
          <w:color w:val="000000"/>
        </w:rPr>
        <w:t>κατε</w:t>
      </w:r>
      <w:r w:rsidRPr="00687F09">
        <w:rPr>
          <w:rFonts w:ascii="Times New Roman" w:eastAsia="Times New Roman" w:hAnsi="Times New Roman" w:cs="Times New Roman"/>
          <w:b/>
          <w:color w:val="000000"/>
        </w:rPr>
        <w:t>δίκασε</w:t>
      </w:r>
      <w:proofErr w:type="spellEnd"/>
      <w:r w:rsidRPr="00687F09">
        <w:rPr>
          <w:rFonts w:ascii="Times New Roman" w:eastAsia="Times New Roman" w:hAnsi="Times New Roman" w:cs="Times New Roman"/>
          <w:b/>
          <w:color w:val="000000"/>
        </w:rPr>
        <w:t xml:space="preserve"> τον Πάπα </w:t>
      </w:r>
      <w:proofErr w:type="spellStart"/>
      <w:r w:rsidRPr="00687F09">
        <w:rPr>
          <w:rFonts w:ascii="Times New Roman" w:eastAsia="Times New Roman" w:hAnsi="Times New Roman" w:cs="Times New Roman"/>
          <w:b/>
          <w:color w:val="000000"/>
        </w:rPr>
        <w:t>Νικόλον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 και τα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ς κακοδοξίας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αυτού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υπ</w:t>
      </w:r>
      <w:r w:rsidR="00687F09">
        <w:rPr>
          <w:rFonts w:ascii="Times New Roman" w:eastAsia="Times New Roman" w:hAnsi="Times New Roman" w:cs="Times New Roman"/>
          <w:color w:val="000000"/>
          <w:vertAlign w:val="superscript"/>
        </w:rPr>
        <w:t>’</w:t>
      </w:r>
      <w:r w:rsidRPr="005F156C">
        <w:rPr>
          <w:rFonts w:ascii="Times New Roman" w:eastAsia="Times New Roman" w:hAnsi="Times New Roman" w:cs="Times New Roman"/>
          <w:color w:val="000000"/>
          <w:vertAlign w:val="superscript"/>
        </w:rPr>
        <w:t xml:space="preserve"> </w:t>
      </w:r>
      <w:r w:rsidR="00687F09" w:rsidRPr="005F156C">
        <w:rPr>
          <w:rFonts w:ascii="Times New Roman" w:eastAsia="Times New Roman" w:hAnsi="Times New Roman" w:cs="Times New Roman"/>
          <w:color w:val="000000"/>
        </w:rPr>
        <w:t>ουδενός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αμφισβητείται.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λλ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' ό κ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. Κ. λησμονεί τι το ουσιώδες: </w:t>
      </w:r>
      <w:r w:rsidR="007430CC" w:rsidRPr="00687F09">
        <w:rPr>
          <w:rFonts w:ascii="Times New Roman" w:eastAsia="Times New Roman" w:hAnsi="Times New Roman" w:cs="Times New Roman"/>
          <w:b/>
          <w:color w:val="000000"/>
        </w:rPr>
        <w:t xml:space="preserve">Αι </w:t>
      </w:r>
      <w:proofErr w:type="spellStart"/>
      <w:r w:rsidR="007430CC" w:rsidRPr="00687F09">
        <w:rPr>
          <w:rFonts w:ascii="Times New Roman" w:eastAsia="Times New Roman" w:hAnsi="Times New Roman" w:cs="Times New Roman"/>
          <w:b/>
          <w:color w:val="000000"/>
        </w:rPr>
        <w:t>κακοδοξίαι</w:t>
      </w:r>
      <w:proofErr w:type="spellEnd"/>
      <w:r w:rsidR="007430CC" w:rsidRPr="00687F09">
        <w:rPr>
          <w:rFonts w:ascii="Times New Roman" w:eastAsia="Times New Roman" w:hAnsi="Times New Roman" w:cs="Times New Roman"/>
          <w:b/>
          <w:color w:val="000000"/>
        </w:rPr>
        <w:t xml:space="preserve"> της Δύσεως </w:t>
      </w:r>
      <w:proofErr w:type="spellStart"/>
      <w:r w:rsidR="007430CC" w:rsidRPr="00687F09">
        <w:rPr>
          <w:rFonts w:ascii="Times New Roman" w:eastAsia="Times New Roman" w:hAnsi="Times New Roman" w:cs="Times New Roman"/>
          <w:b/>
          <w:color w:val="000000"/>
        </w:rPr>
        <w:t>υ</w:t>
      </w:r>
      <w:r w:rsidRPr="00687F09">
        <w:rPr>
          <w:rFonts w:ascii="Times New Roman" w:eastAsia="Times New Roman" w:hAnsi="Times New Roman" w:cs="Times New Roman"/>
          <w:b/>
          <w:color w:val="000000"/>
        </w:rPr>
        <w:t>πήρχον</w:t>
      </w:r>
      <w:proofErr w:type="spellEnd"/>
      <w:r w:rsidRPr="00687F09">
        <w:rPr>
          <w:rFonts w:ascii="Times New Roman" w:eastAsia="Times New Roman" w:hAnsi="Times New Roman" w:cs="Times New Roman"/>
          <w:b/>
          <w:color w:val="000000"/>
        </w:rPr>
        <w:t xml:space="preserve"> και προ του έτους 867.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Ή προσθήκη του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Φιλιόκβε εις το Σύμβολο</w:t>
      </w:r>
      <w:r w:rsidR="00687F09">
        <w:rPr>
          <w:rFonts w:ascii="Times New Roman" w:eastAsia="Times New Roman" w:hAnsi="Times New Roman" w:cs="Times New Roman"/>
          <w:color w:val="000000"/>
        </w:rPr>
        <w:t xml:space="preserve"> της Πίστεως </w:t>
      </w:r>
      <w:proofErr w:type="spellStart"/>
      <w:r w:rsidR="00687F09">
        <w:rPr>
          <w:rFonts w:ascii="Times New Roman" w:eastAsia="Times New Roman" w:hAnsi="Times New Roman" w:cs="Times New Roman"/>
          <w:color w:val="000000"/>
        </w:rPr>
        <w:t>ε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γέ</w:t>
      </w:r>
      <w:r w:rsidRPr="005F156C">
        <w:rPr>
          <w:rFonts w:ascii="Times New Roman" w:eastAsia="Times New Roman" w:hAnsi="Times New Roman" w:cs="Times New Roman"/>
          <w:color w:val="000000"/>
        </w:rPr>
        <w:t>νετο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 πρώτον εν Ισπανία κατά το έτος 589 και μάλ</w:t>
      </w:r>
      <w:r w:rsidR="00687F09">
        <w:rPr>
          <w:rFonts w:ascii="Times New Roman" w:eastAsia="Times New Roman" w:hAnsi="Times New Roman" w:cs="Times New Roman"/>
          <w:color w:val="000000"/>
        </w:rPr>
        <w:t xml:space="preserve">ιστα </w:t>
      </w:r>
      <w:proofErr w:type="spellStart"/>
      <w:r w:rsidR="00687F09">
        <w:rPr>
          <w:rFonts w:ascii="Times New Roman" w:eastAsia="Times New Roman" w:hAnsi="Times New Roman" w:cs="Times New Roman"/>
          <w:color w:val="000000"/>
        </w:rPr>
        <w:t>εγένετο</w:t>
      </w:r>
      <w:proofErr w:type="spellEnd"/>
      <w:r w:rsidR="00687F09">
        <w:rPr>
          <w:rFonts w:ascii="Times New Roman" w:eastAsia="Times New Roman" w:hAnsi="Times New Roman" w:cs="Times New Roman"/>
          <w:color w:val="000000"/>
        </w:rPr>
        <w:t xml:space="preserve"> διά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Συνόδου</w:t>
      </w:r>
      <w:r w:rsidRPr="005F156C">
        <w:rPr>
          <w:rFonts w:ascii="Times New Roman" w:eastAsia="Times New Roman" w:hAnsi="Times New Roman" w:cs="Times New Roman"/>
          <w:color w:val="000000"/>
        </w:rPr>
        <w:t>!</w:t>
      </w:r>
      <w:r w:rsidR="007430CC" w:rsidRPr="005F156C">
        <w:rPr>
          <w:rFonts w:ascii="Times New Roman" w:hAnsi="Times New Roman" w:cs="Times New Roman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Θα </w:t>
      </w:r>
      <w:r w:rsidR="00687F09" w:rsidRPr="005F156C">
        <w:rPr>
          <w:rFonts w:ascii="Times New Roman" w:eastAsia="Times New Roman" w:hAnsi="Times New Roman" w:cs="Times New Roman"/>
          <w:color w:val="000000"/>
        </w:rPr>
        <w:t>ειπεί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ίσως ό κ. Κ., ότι ναι μεν ή Ισπανία έπραττε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ταύτα,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λλ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' ή Ρώμη ήτο ακόμη </w:t>
      </w:r>
      <w:r w:rsidR="00687F09" w:rsidRPr="005F156C">
        <w:rPr>
          <w:rFonts w:ascii="Times New Roman" w:eastAsia="Times New Roman" w:hAnsi="Times New Roman" w:cs="Times New Roman"/>
          <w:color w:val="000000"/>
        </w:rPr>
        <w:t>Ορθόδοξος</w:t>
      </w:r>
      <w:r w:rsidR="00CD6F5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="00CD6F5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λλ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' εν τοιαύ</w:t>
      </w:r>
      <w:r w:rsidR="007430CC" w:rsidRPr="005F156C">
        <w:rPr>
          <w:rFonts w:ascii="Times New Roman" w:eastAsia="Times New Roman" w:hAnsi="Times New Roman" w:cs="Times New Roman"/>
          <w:color w:val="000000"/>
        </w:rPr>
        <w:t>τη περι</w:t>
      </w:r>
      <w:r w:rsidR="007430CC" w:rsidRPr="005F156C">
        <w:rPr>
          <w:rFonts w:ascii="Times New Roman" w:eastAsia="Times New Roman" w:hAnsi="Times New Roman" w:cs="Times New Roman"/>
          <w:color w:val="000000"/>
        </w:rPr>
        <w:softHyphen/>
        <w:t>πτώσει δεν έχο</w:t>
      </w:r>
      <w:r w:rsidR="00687F09">
        <w:rPr>
          <w:rFonts w:ascii="Times New Roman" w:eastAsia="Times New Roman" w:hAnsi="Times New Roman" w:cs="Times New Roman"/>
          <w:color w:val="000000"/>
        </w:rPr>
        <w:t>υμε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ανοχή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της κακοδοξίας της εν Ισπα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νία Εκκλησίας υπό της </w:t>
      </w:r>
      <w:r w:rsidR="00687F09" w:rsidRPr="005F156C">
        <w:rPr>
          <w:rFonts w:ascii="Times New Roman" w:eastAsia="Times New Roman" w:hAnsi="Times New Roman" w:cs="Times New Roman"/>
          <w:color w:val="000000"/>
        </w:rPr>
        <w:t>Ορθοδόξου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Εκκλησίας της Ρώ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>μης;;; Πώς λοιπ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όν 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«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πονηρόν</w:t>
      </w:r>
      <w:proofErr w:type="spellEnd"/>
      <w:r w:rsidR="00687F09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="00687F09">
        <w:rPr>
          <w:rFonts w:ascii="Times New Roman" w:eastAsia="Times New Roman" w:hAnsi="Times New Roman" w:cs="Times New Roman"/>
          <w:color w:val="000000"/>
        </w:rPr>
        <w:t>ασύστολον</w:t>
      </w:r>
      <w:proofErr w:type="spellEnd"/>
      <w:r w:rsidR="00687F09">
        <w:rPr>
          <w:rFonts w:ascii="Times New Roman" w:eastAsia="Times New Roman" w:hAnsi="Times New Roman" w:cs="Times New Roman"/>
          <w:color w:val="000000"/>
        </w:rPr>
        <w:t xml:space="preserve"> ψευδός» η γνώμη ότι η 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Εκκλησία, </w:t>
      </w:r>
      <w:r w:rsidR="00687F09" w:rsidRPr="005F156C">
        <w:rPr>
          <w:rFonts w:ascii="Times New Roman" w:eastAsia="Times New Roman" w:hAnsi="Times New Roman" w:cs="Times New Roman"/>
          <w:color w:val="000000"/>
        </w:rPr>
        <w:t>οικονομία</w:t>
      </w:r>
      <w:r w:rsidR="007430CC" w:rsidRPr="005F156C">
        <w:rPr>
          <w:rFonts w:ascii="Times New Roman" w:eastAsia="Times New Roman" w:hAnsi="Times New Roman" w:cs="Times New Roman"/>
          <w:color w:val="000000"/>
        </w:rPr>
        <w:t xml:space="preserve"> εφαρμόζουσα, «</w:t>
      </w:r>
      <w:proofErr w:type="spellStart"/>
      <w:r w:rsidR="007430CC" w:rsidRPr="005F156C">
        <w:rPr>
          <w:rFonts w:ascii="Times New Roman" w:eastAsia="Times New Roman" w:hAnsi="Times New Roman" w:cs="Times New Roman"/>
          <w:color w:val="000000"/>
        </w:rPr>
        <w:t>η</w:t>
      </w:r>
      <w:r w:rsidRPr="005F156C">
        <w:rPr>
          <w:rFonts w:ascii="Times New Roman" w:eastAsia="Times New Roman" w:hAnsi="Times New Roman" w:cs="Times New Roman"/>
          <w:color w:val="000000"/>
        </w:rPr>
        <w:t>νείχετο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επί αιώνας» κακοδοξίας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τινάς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;</w:t>
      </w:r>
    </w:p>
    <w:p w:rsidR="00482A84" w:rsidRPr="005F156C" w:rsidRDefault="00482A8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7430C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Προχωρούμεν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ντιγράφοντες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εκ της </w:t>
      </w:r>
      <w:r w:rsidR="00340715" w:rsidRPr="00687F09">
        <w:rPr>
          <w:rFonts w:ascii="Times New Roman" w:eastAsia="Times New Roman" w:hAnsi="Times New Roman" w:cs="Times New Roman"/>
          <w:b/>
          <w:color w:val="000000"/>
        </w:rPr>
        <w:t>«Εκκλησιαστική</w:t>
      </w:r>
      <w:r w:rsidRPr="00687F09">
        <w:rPr>
          <w:rFonts w:ascii="Times New Roman" w:eastAsia="Times New Roman" w:hAnsi="Times New Roman" w:cs="Times New Roman"/>
          <w:b/>
          <w:color w:val="000000"/>
        </w:rPr>
        <w:t>ς Ιστορίας»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(α' εκδόσεως)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Βασ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τεφανίδου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: «Εκ της Ισπανίας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προσθήκη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εύρεν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έπειτα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είσοδον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εις τα σύμβολα του Φραγκικο</w:t>
      </w:r>
      <w:r w:rsidRPr="005F156C">
        <w:rPr>
          <w:rFonts w:ascii="Times New Roman" w:eastAsia="Times New Roman" w:hAnsi="Times New Roman" w:cs="Times New Roman"/>
          <w:color w:val="000000"/>
        </w:rPr>
        <w:t>ύ Κράτους, ολίγον μετά το 767, 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δε Ρώμη αν και είχε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δεχθή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την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σχετική</w:t>
      </w:r>
      <w:r w:rsidR="00687F09">
        <w:rPr>
          <w:rFonts w:ascii="Times New Roman" w:eastAsia="Times New Roman" w:hAnsi="Times New Roman" w:cs="Times New Roman"/>
          <w:color w:val="000000"/>
        </w:rPr>
        <w:t xml:space="preserve"> διδασκαλία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(συνοδική Επιστολή του Ρώμης Μαρτ</w:t>
      </w:r>
      <w:r w:rsidRPr="005F156C">
        <w:rPr>
          <w:rFonts w:ascii="Times New Roman" w:eastAsia="Times New Roman" w:hAnsi="Times New Roman" w:cs="Times New Roman"/>
          <w:color w:val="000000"/>
        </w:rPr>
        <w:t>ίνου τ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ου Α', 650-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ι</w:t>
      </w:r>
      <w:r w:rsidRPr="005F156C">
        <w:rPr>
          <w:rFonts w:ascii="Times New Roman" w:eastAsia="Times New Roman" w:hAnsi="Times New Roman" w:cs="Times New Roman"/>
          <w:color w:val="000000"/>
        </w:rPr>
        <w:t>δέ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20ήν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επι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σ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τολήν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Μαξίμου του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Ομολογητού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 [662]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προς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Μαρ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ίνον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91), 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πέκρουε την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προσθήκην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φρ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άσεως και "εκ του Υιού" εις το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Σύμβολον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...» (Σ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ελ. 316-317).</w:t>
      </w:r>
      <w:r w:rsidRPr="005F156C">
        <w:rPr>
          <w:rFonts w:ascii="Times New Roman" w:hAnsi="Times New Roman" w:cs="Times New Roman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Τι έπεται εκ τούτου; 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ρθόδοξος Ανατολική Εκκλησία, βλέπουσα την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Ρώμην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να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έχη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δεχθή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την περί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Φιλιόκβε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δασκαλίαν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έστω και αν ακόμη δεν είχε τολμήσει να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α</w:t>
      </w:r>
      <w:r w:rsidR="00CD6F5C">
        <w:rPr>
          <w:rFonts w:ascii="Times New Roman" w:eastAsia="Times New Roman" w:hAnsi="Times New Roman" w:cs="Times New Roman"/>
          <w:color w:val="000000"/>
        </w:rPr>
        <w:t>λλοιώ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ση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το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κείμενον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του </w:t>
      </w:r>
      <w:r w:rsidRPr="005F156C">
        <w:rPr>
          <w:rFonts w:ascii="Times New Roman" w:eastAsia="Times New Roman" w:hAnsi="Times New Roman" w:cs="Times New Roman"/>
          <w:color w:val="000000"/>
        </w:rPr>
        <w:t>Συμβόλου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δια της προσθήκη</w:t>
      </w:r>
      <w:r w:rsidR="00BF22FC">
        <w:rPr>
          <w:rFonts w:ascii="Times New Roman" w:eastAsia="Times New Roman" w:hAnsi="Times New Roman" w:cs="Times New Roman"/>
          <w:color w:val="000000"/>
        </w:rPr>
        <w:t xml:space="preserve">ς, </w:t>
      </w:r>
      <w:proofErr w:type="spellStart"/>
      <w:r w:rsidR="00BF22FC" w:rsidRPr="00CD6F5C">
        <w:rPr>
          <w:rFonts w:ascii="Times New Roman" w:eastAsia="Times New Roman" w:hAnsi="Times New Roman" w:cs="Times New Roman"/>
          <w:b/>
          <w:color w:val="000000"/>
        </w:rPr>
        <w:t>η</w:t>
      </w:r>
      <w:r w:rsidRPr="00CD6F5C">
        <w:rPr>
          <w:rFonts w:ascii="Times New Roman" w:eastAsia="Times New Roman" w:hAnsi="Times New Roman" w:cs="Times New Roman"/>
          <w:b/>
          <w:color w:val="000000"/>
        </w:rPr>
        <w:t>δύνατο</w:t>
      </w:r>
      <w:proofErr w:type="spellEnd"/>
      <w:r w:rsidRPr="00CD6F5C">
        <w:rPr>
          <w:rFonts w:ascii="Times New Roman" w:eastAsia="Times New Roman" w:hAnsi="Times New Roman" w:cs="Times New Roman"/>
          <w:b/>
          <w:color w:val="000000"/>
        </w:rPr>
        <w:t xml:space="preserve"> να </w:t>
      </w:r>
      <w:proofErr w:type="spellStart"/>
      <w:r w:rsidRPr="00CD6F5C">
        <w:rPr>
          <w:rFonts w:ascii="Times New Roman" w:eastAsia="Times New Roman" w:hAnsi="Times New Roman" w:cs="Times New Roman"/>
          <w:b/>
          <w:color w:val="000000"/>
        </w:rPr>
        <w:t>καλέση</w:t>
      </w:r>
      <w:proofErr w:type="spellEnd"/>
      <w:r w:rsidRPr="00CD6F5C">
        <w:rPr>
          <w:rFonts w:ascii="Times New Roman" w:eastAsia="Times New Roman" w:hAnsi="Times New Roman" w:cs="Times New Roman"/>
          <w:b/>
          <w:color w:val="000000"/>
        </w:rPr>
        <w:t xml:space="preserve"> αυτήν εις </w:t>
      </w:r>
      <w:proofErr w:type="spellStart"/>
      <w:r w:rsidRPr="00CD6F5C">
        <w:rPr>
          <w:rFonts w:ascii="Times New Roman" w:eastAsia="Times New Roman" w:hAnsi="Times New Roman" w:cs="Times New Roman"/>
          <w:b/>
          <w:color w:val="000000"/>
        </w:rPr>
        <w:t>Α</w:t>
      </w:r>
      <w:r w:rsidR="00340715" w:rsidRPr="00CD6F5C">
        <w:rPr>
          <w:rFonts w:ascii="Times New Roman" w:eastAsia="Times New Roman" w:hAnsi="Times New Roman" w:cs="Times New Roman"/>
          <w:b/>
          <w:color w:val="000000"/>
        </w:rPr>
        <w:t>πολογίαν</w:t>
      </w:r>
      <w:proofErr w:type="spellEnd"/>
      <w:r w:rsidR="00CD6F5C">
        <w:rPr>
          <w:rFonts w:ascii="Times New Roman" w:eastAsia="Times New Roman" w:hAnsi="Times New Roman" w:cs="Times New Roman"/>
          <w:color w:val="000000"/>
        </w:rPr>
        <w:t xml:space="preserve">, να </w:t>
      </w:r>
      <w:proofErr w:type="spellStart"/>
      <w:r w:rsidR="00CD6F5C">
        <w:rPr>
          <w:rFonts w:ascii="Times New Roman" w:eastAsia="Times New Roman" w:hAnsi="Times New Roman" w:cs="Times New Roman"/>
          <w:color w:val="000000"/>
        </w:rPr>
        <w:t>ζητἠ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ση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εκκαθάριση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καταστάσεως δια ρητής και σαφούς ομολογίας, και, εν περι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πτώσει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εμμονής εις την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πλάνην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, να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αποκηρύ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ξη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αυτήν</w:t>
      </w:r>
      <w:r w:rsidRPr="005F156C">
        <w:rPr>
          <w:rFonts w:ascii="Times New Roman" w:eastAsia="Times New Roman" w:hAnsi="Times New Roman" w:cs="Times New Roman"/>
          <w:color w:val="000000"/>
        </w:rPr>
        <w:t>. Ουδέν τοιούτον όμως έπρα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ξε. </w:t>
      </w:r>
      <w:proofErr w:type="spellStart"/>
      <w:r w:rsidR="00482A84" w:rsidRPr="00CD6F5C">
        <w:rPr>
          <w:rFonts w:ascii="Times New Roman" w:eastAsia="Times New Roman" w:hAnsi="Times New Roman" w:cs="Times New Roman"/>
          <w:b/>
          <w:color w:val="000000"/>
        </w:rPr>
        <w:t>Α</w:t>
      </w:r>
      <w:r w:rsidR="00340715" w:rsidRPr="00CD6F5C">
        <w:rPr>
          <w:rFonts w:ascii="Times New Roman" w:eastAsia="Times New Roman" w:hAnsi="Times New Roman" w:cs="Times New Roman"/>
          <w:b/>
          <w:color w:val="000000"/>
        </w:rPr>
        <w:t>νέμ</w:t>
      </w:r>
      <w:r w:rsidR="00CD6F5C">
        <w:rPr>
          <w:rFonts w:ascii="Times New Roman" w:eastAsia="Times New Roman" w:hAnsi="Times New Roman" w:cs="Times New Roman"/>
          <w:b/>
          <w:color w:val="000000"/>
        </w:rPr>
        <w:t>ενεν</w:t>
      </w:r>
      <w:proofErr w:type="spellEnd"/>
      <w:r w:rsidR="00CD6F5C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="00CD6F5C">
        <w:rPr>
          <w:rFonts w:ascii="Times New Roman" w:eastAsia="Times New Roman" w:hAnsi="Times New Roman" w:cs="Times New Roman"/>
          <w:b/>
          <w:color w:val="000000"/>
        </w:rPr>
        <w:t>υ</w:t>
      </w:r>
      <w:r w:rsidRPr="00CD6F5C">
        <w:rPr>
          <w:rFonts w:ascii="Times New Roman" w:eastAsia="Times New Roman" w:hAnsi="Times New Roman" w:cs="Times New Roman"/>
          <w:b/>
          <w:color w:val="000000"/>
        </w:rPr>
        <w:t>πέμενεν</w:t>
      </w:r>
      <w:proofErr w:type="spellEnd"/>
      <w:r w:rsidRPr="00CD6F5C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CD6F5C">
        <w:rPr>
          <w:rFonts w:ascii="Times New Roman" w:eastAsia="Times New Roman" w:hAnsi="Times New Roman" w:cs="Times New Roman"/>
          <w:b/>
          <w:color w:val="000000"/>
        </w:rPr>
        <w:t>ήνεί</w:t>
      </w:r>
      <w:r w:rsidRPr="00CD6F5C">
        <w:rPr>
          <w:rFonts w:ascii="Times New Roman" w:eastAsia="Times New Roman" w:hAnsi="Times New Roman" w:cs="Times New Roman"/>
          <w:b/>
          <w:color w:val="000000"/>
        </w:rPr>
        <w:softHyphen/>
        <w:t>χετο</w:t>
      </w:r>
      <w:proofErr w:type="spellEnd"/>
      <w:r w:rsidRPr="00CD6F5C">
        <w:rPr>
          <w:rFonts w:ascii="Times New Roman" w:eastAsia="Times New Roman" w:hAnsi="Times New Roman" w:cs="Times New Roman"/>
          <w:b/>
          <w:color w:val="000000"/>
        </w:rPr>
        <w:t>!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ό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τε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Ρώμη, συνεχώς προϊούσα, έφθασε εις το μη περαιτέρω,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ξηντλήθη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υπομονή της </w:t>
      </w:r>
      <w:r w:rsidRPr="005F156C">
        <w:rPr>
          <w:rFonts w:ascii="Times New Roman" w:eastAsia="Times New Roman" w:hAnsi="Times New Roman" w:cs="Times New Roman"/>
          <w:color w:val="000000"/>
        </w:rPr>
        <w:t>Ορθοδόξου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Αν</w:t>
      </w:r>
      <w:r w:rsidRPr="005F156C">
        <w:rPr>
          <w:rFonts w:ascii="Times New Roman" w:eastAsia="Times New Roman" w:hAnsi="Times New Roman" w:cs="Times New Roman"/>
          <w:color w:val="000000"/>
        </w:rPr>
        <w:t>ατο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λικής Εκκλησίας και ή Ρώμη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πεκηρύχθη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.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Είναι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λοιπόν ψεύδος ή γνώμη περί «α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νοχής της Εκκλησίας»;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Χαρακτηρι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στικόν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μάλιστα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είναι</w:t>
      </w:r>
      <w:r w:rsidR="000E03A1">
        <w:rPr>
          <w:rFonts w:ascii="Times New Roman" w:eastAsia="Times New Roman" w:hAnsi="Times New Roman" w:cs="Times New Roman"/>
          <w:color w:val="000000"/>
        </w:rPr>
        <w:t xml:space="preserve"> και τούτο: 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Π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άπας Νικόλαος Α', ανελ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θών 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έ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τει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858 εις τον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θρόνον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Ρώμης, </w:t>
      </w:r>
      <w:r w:rsidRPr="005F156C">
        <w:rPr>
          <w:rFonts w:ascii="Times New Roman" w:eastAsia="Times New Roman" w:hAnsi="Times New Roman" w:cs="Times New Roman"/>
          <w:color w:val="000000"/>
        </w:rPr>
        <w:t>έστειλε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επιστολές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εις τον αυτοκράτορα Κων/π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όλεως Μιχαήλ και 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Πατριάρ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>χην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Φώτιον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. «Εν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αυταίς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διεκήρυττε πανηγυρικώς τα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παπικάς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περ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ί πρωτείου αξιώσεις, στηρίζων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αυ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τάς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επί του ευαγγελικού χωρίου του Ματθαίου 16,18» (Β.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Στεφανίδου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μν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>. έργον, σελ. 320).</w:t>
      </w: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Και όμως! Ό άγιος Φώτιος, καίτοι ευθύς μετ' ολίγον (έτος 861)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συνεκάλεσεν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εν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Κωνσταντινουπόλει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Σ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ύνοδον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, την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περίφημον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b/>
          <w:color w:val="000000"/>
        </w:rPr>
        <w:t>Πρωτοδευτέραν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, αντιπαρήλθε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τάς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αιρε</w:t>
      </w:r>
      <w:r w:rsidRPr="005F156C">
        <w:rPr>
          <w:rFonts w:ascii="Times New Roman" w:eastAsia="Times New Roman" w:hAnsi="Times New Roman" w:cs="Times New Roman"/>
          <w:color w:val="000000"/>
        </w:rPr>
        <w:t>τικάς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αξιώσεις του Νικολάου!</w:t>
      </w:r>
      <w:r w:rsidR="0016527E" w:rsidRPr="005F156C">
        <w:rPr>
          <w:rFonts w:ascii="Times New Roman" w:hAnsi="Times New Roman" w:cs="Times New Roman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Ας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κραυγάζη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ό κ. Κ. ότι «δεν υπήρξε ποτέ στον Φώτιο ανοχή κακοδο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ξίας».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ιστορική αλήθεια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ότι ό άγιος Φώ</w:t>
      </w:r>
      <w:r w:rsidR="0016527E" w:rsidRPr="005F156C">
        <w:rPr>
          <w:rFonts w:ascii="Times New Roman" w:eastAsia="Times New Roman" w:hAnsi="Times New Roman" w:cs="Times New Roman"/>
          <w:color w:val="000000"/>
        </w:rPr>
        <w:softHyphen/>
        <w:t xml:space="preserve">τιος κατ' αρχήν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απέφυγεν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οιανδήποτε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καταδίκη</w:t>
      </w:r>
      <w:r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αιρετι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κού Πάπα. Αντιθέτως,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έγραψ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εν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αύτω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είρηνικωτάτην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επιστο</w:t>
      </w:r>
      <w:r w:rsidR="0016527E" w:rsidRPr="005F156C">
        <w:rPr>
          <w:rFonts w:ascii="Times New Roman" w:eastAsia="Times New Roman" w:hAnsi="Times New Roman" w:cs="Times New Roman"/>
          <w:color w:val="000000"/>
        </w:rPr>
        <w:softHyphen/>
        <w:t>λή</w:t>
      </w:r>
      <w:r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. Έπρεπε να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παρέλθωσιν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έτη τινά ακόμη, να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αναφυή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το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Βουλγαρικόν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ζήτημα, να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ποτολμηθή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EC659D">
        <w:rPr>
          <w:rFonts w:ascii="Times New Roman" w:eastAsia="Times New Roman" w:hAnsi="Times New Roman" w:cs="Times New Roman"/>
          <w:color w:val="000000"/>
        </w:rPr>
        <w:t xml:space="preserve">η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πέμβασις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του Πάπα εις την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Εκκλησία Βουλγαρίας και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απόπειρα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αυτ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ού να εισαγωγή και εκεί τα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ς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παπικάς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κακοδοξίας, ώστε να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ξαντληθή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ανοχή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του αγίου Φωτίου και των άλλων Ο</w:t>
      </w:r>
      <w:r w:rsidRPr="005F156C">
        <w:rPr>
          <w:rFonts w:ascii="Times New Roman" w:eastAsia="Times New Roman" w:hAnsi="Times New Roman" w:cs="Times New Roman"/>
          <w:color w:val="000000"/>
        </w:rPr>
        <w:t>ρθοδόξων Επισκόπων κ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αι να οδηγηθούμε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εις τη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σύγκλη</w:t>
      </w:r>
      <w:r w:rsidRPr="005F156C">
        <w:rPr>
          <w:rFonts w:ascii="Times New Roman" w:eastAsia="Times New Roman" w:hAnsi="Times New Roman" w:cs="Times New Roman"/>
          <w:color w:val="000000"/>
        </w:rPr>
        <w:t>σι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της Συνόδου του 867 και εις τη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' αυτής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καταδίκην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Π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άπα Νικολάου!...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λοιπόν «π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ονηρό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και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ασύστολο ψεύδος» ή γνώμη περί ανοχής της Εκκλησίας;</w:t>
      </w:r>
    </w:p>
    <w:p w:rsidR="00482A84" w:rsidRPr="005F156C" w:rsidRDefault="00482A8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Να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αναφέρουμε, ως κλασικό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παράδειγμα ανοχής της Εκκλησίας κ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αι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την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περίπτωσιν Αυγουστίνου;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τόσον γνω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στή! </w:t>
      </w:r>
      <w:r w:rsidR="00482A84" w:rsidRPr="005F156C">
        <w:rPr>
          <w:rFonts w:ascii="Times New Roman" w:eastAsia="Times New Roman" w:hAnsi="Times New Roman" w:cs="Times New Roman"/>
          <w:b/>
          <w:color w:val="000000"/>
        </w:rPr>
        <w:t xml:space="preserve">Η </w:t>
      </w:r>
      <w:r w:rsidRPr="005F156C">
        <w:rPr>
          <w:rFonts w:ascii="Times New Roman" w:eastAsia="Times New Roman" w:hAnsi="Times New Roman" w:cs="Times New Roman"/>
          <w:b/>
          <w:color w:val="000000"/>
        </w:rPr>
        <w:t xml:space="preserve">Εκκλησία </w:t>
      </w:r>
      <w:proofErr w:type="spellStart"/>
      <w:r w:rsidRPr="005F156C">
        <w:rPr>
          <w:rFonts w:ascii="Times New Roman" w:eastAsia="Times New Roman" w:hAnsi="Times New Roman" w:cs="Times New Roman"/>
          <w:b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b/>
          <w:color w:val="000000"/>
        </w:rPr>
        <w:t>Βα</w:t>
      </w:r>
      <w:r w:rsidR="0016527E" w:rsidRPr="005F156C">
        <w:rPr>
          <w:rFonts w:ascii="Times New Roman" w:eastAsia="Times New Roman" w:hAnsi="Times New Roman" w:cs="Times New Roman"/>
          <w:b/>
          <w:color w:val="000000"/>
        </w:rPr>
        <w:t>σίλειον</w:t>
      </w:r>
      <w:proofErr w:type="spellEnd"/>
      <w:r w:rsidR="0016527E" w:rsidRPr="005F156C">
        <w:rPr>
          <w:rFonts w:ascii="Times New Roman" w:eastAsia="Times New Roman" w:hAnsi="Times New Roman" w:cs="Times New Roman"/>
          <w:b/>
          <w:color w:val="000000"/>
        </w:rPr>
        <w:t xml:space="preserve"> Χάριτος και ουχί </w:t>
      </w:r>
      <w:r w:rsidR="00482A84" w:rsidRPr="005F156C">
        <w:rPr>
          <w:rFonts w:ascii="Times New Roman" w:eastAsia="Times New Roman" w:hAnsi="Times New Roman" w:cs="Times New Roman"/>
          <w:b/>
          <w:color w:val="000000"/>
        </w:rPr>
        <w:t>Αυτόφωρον Πλημμελειοδικείο</w:t>
      </w:r>
      <w:r w:rsidR="0016527E" w:rsidRPr="005F156C">
        <w:rPr>
          <w:rFonts w:ascii="Times New Roman" w:eastAsia="Times New Roman" w:hAnsi="Times New Roman" w:cs="Times New Roman"/>
          <w:b/>
          <w:color w:val="000000"/>
        </w:rPr>
        <w:t xml:space="preserve"> ή </w:t>
      </w:r>
      <w:r w:rsidR="00482A84" w:rsidRPr="005F156C">
        <w:rPr>
          <w:rFonts w:ascii="Times New Roman" w:eastAsia="Times New Roman" w:hAnsi="Times New Roman" w:cs="Times New Roman"/>
          <w:b/>
          <w:color w:val="000000"/>
        </w:rPr>
        <w:t>Έκτακτο</w:t>
      </w:r>
      <w:r w:rsidR="0016527E" w:rsidRPr="005F156C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482A84" w:rsidRPr="005F156C">
        <w:rPr>
          <w:rFonts w:ascii="Times New Roman" w:eastAsia="Times New Roman" w:hAnsi="Times New Roman" w:cs="Times New Roman"/>
          <w:b/>
          <w:color w:val="000000"/>
        </w:rPr>
        <w:t>Στρατοδικείο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, ως και άλλοτε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γράψαμεν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. Ως τοιαύτη δε βλέπει πολύ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μακράν και εξετάζει, πριν ή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απ</w:t>
      </w:r>
      <w:r w:rsidRPr="005F156C">
        <w:rPr>
          <w:rFonts w:ascii="Times New Roman" w:eastAsia="Times New Roman" w:hAnsi="Times New Roman" w:cs="Times New Roman"/>
          <w:color w:val="000000"/>
        </w:rPr>
        <w:t>οφασίση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, πολλούς παράγοντας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... Πολ</w:t>
      </w:r>
      <w:r w:rsidR="0016527E" w:rsidRPr="005F156C">
        <w:rPr>
          <w:rFonts w:ascii="Times New Roman" w:eastAsia="Times New Roman" w:hAnsi="Times New Roman" w:cs="Times New Roman"/>
          <w:color w:val="000000"/>
        </w:rPr>
        <w:softHyphen/>
        <w:t xml:space="preserve">λούς δε παράγοντας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λαβούσα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ύπ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' όψιν, ουδέποτε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κατεδίκασε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τον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Αύγουστί</w:t>
      </w:r>
      <w:r w:rsidRPr="005F156C">
        <w:rPr>
          <w:rFonts w:ascii="Times New Roman" w:eastAsia="Times New Roman" w:hAnsi="Times New Roman" w:cs="Times New Roman"/>
          <w:color w:val="000000"/>
        </w:rPr>
        <w:t>νον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δια την περί απολύτου προορισμού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κακοδοξίαν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αυτού (και δια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τινας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αλλάς ακόμη...), καίτοι έκτοτε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παρήλθον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1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5 </w:t>
      </w:r>
      <w:r w:rsidR="0016527E" w:rsidRPr="005F156C">
        <w:rPr>
          <w:rFonts w:ascii="Times New Roman" w:eastAsia="Times New Roman" w:hAnsi="Times New Roman" w:cs="Times New Roman"/>
          <w:color w:val="000000"/>
        </w:rPr>
        <w:lastRenderedPageBreak/>
        <w:t xml:space="preserve">όλοι αιώνες...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λοιπόν «πονηρό και ασύστολο ψεύδο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ς» ή γνώμη περί οικονομικής ανοχής της Εκκλησίας;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Άλλ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' ιδού ότι ή ανοχή της Εκκλησίας δεν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μόνον καιρική. Ενίοτε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μόνιμος...</w:t>
      </w:r>
    </w:p>
    <w:p w:rsidR="0016527E" w:rsidRPr="005F156C" w:rsidRDefault="0016527E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482A8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ρχ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όμεθα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και εις το </w:t>
      </w:r>
      <w:r w:rsidR="0016527E" w:rsidRPr="005F156C">
        <w:rPr>
          <w:rFonts w:ascii="Times New Roman" w:eastAsia="Times New Roman" w:hAnsi="Times New Roman" w:cs="Times New Roman"/>
          <w:b/>
          <w:color w:val="000000"/>
        </w:rPr>
        <w:t>ζήτημα του Πάπ</w:t>
      </w:r>
      <w:r w:rsidR="00340715" w:rsidRPr="005F156C">
        <w:rPr>
          <w:rFonts w:ascii="Times New Roman" w:eastAsia="Times New Roman" w:hAnsi="Times New Roman" w:cs="Times New Roman"/>
          <w:b/>
          <w:color w:val="000000"/>
        </w:rPr>
        <w:t>α Ιωάννου Η'.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 Μέ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γας Φώτιος έγραψε περί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αυτού,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κεκοιμημένου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ήδη </w:t>
      </w:r>
      <w:r w:rsidRPr="005F156C">
        <w:rPr>
          <w:rFonts w:ascii="Times New Roman" w:eastAsia="Times New Roman" w:hAnsi="Times New Roman" w:cs="Times New Roman"/>
          <w:color w:val="000000"/>
        </w:rPr>
        <w:t>προ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τριε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τίας: «Ούτος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τοίνυν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 Ιωάννης ημέτερος, ό τον ν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ουν μεν ανδρείος, ανδρείος δε τη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ν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ευσέβεια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... Ού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τος ό κεχαριτωμένος της Ρώμης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ρχιερεύς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...» («Περί της του Άγιου Πνεύματος Μυσταγωγίας», κεφ. 89). Τα λόγια ταύτα του 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αγίου Φωτίου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κατεχώρισα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εν τη «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πιστολιμαία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διατριβή» μου, </w:t>
      </w:r>
      <w:r w:rsidR="0016527E" w:rsidRPr="005F156C">
        <w:rPr>
          <w:rFonts w:ascii="Times New Roman" w:eastAsia="Times New Roman" w:hAnsi="Times New Roman" w:cs="Times New Roman"/>
          <w:iCs/>
          <w:color w:val="000000"/>
        </w:rPr>
        <w:t>ί</w:t>
      </w:r>
      <w:r w:rsidR="00340715" w:rsidRPr="005F156C">
        <w:rPr>
          <w:rFonts w:ascii="Times New Roman" w:eastAsia="Times New Roman" w:hAnsi="Times New Roman" w:cs="Times New Roman"/>
          <w:iCs/>
          <w:color w:val="000000"/>
        </w:rPr>
        <w:t>να</w:t>
      </w:r>
      <w:r w:rsidR="00340715" w:rsidRPr="005F156C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δείξω ότι ό άγιος Φώτιος ουχί μετ' αυστηρότητας, αλλά μετ' ανοχής και επιεικείας, εν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πνεύματι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οικονομίας πάντοτε, έκρινε τον </w:t>
      </w:r>
      <w:r w:rsidRPr="005F156C">
        <w:rPr>
          <w:rFonts w:ascii="Times New Roman" w:eastAsia="Times New Roman" w:hAnsi="Times New Roman" w:cs="Times New Roman"/>
          <w:color w:val="000000"/>
        </w:rPr>
        <w:t>Ιωάννη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έγραψε περί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αυτού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τόσον φιλοφρόνως.</w:t>
      </w:r>
      <w:r w:rsidRPr="005F156C">
        <w:rPr>
          <w:rFonts w:ascii="Times New Roman" w:hAnsi="Times New Roman" w:cs="Times New Roman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Ο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κ. Κ. καταμαρτυρεί μου: α') ότι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παρέλιπον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σκοπίμως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φράσιν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τινά του αγίου Φωτίου, και β</w:t>
      </w:r>
      <w:r w:rsidR="00340715" w:rsidRPr="005F156C"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) ότι αδικώ </w:t>
      </w:r>
      <w:r w:rsidR="000F39EF">
        <w:rPr>
          <w:rFonts w:ascii="Times New Roman" w:eastAsia="Times New Roman" w:hAnsi="Times New Roman" w:cs="Times New Roman"/>
          <w:color w:val="000000"/>
        </w:rPr>
        <w:t xml:space="preserve">τον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Φώτιον</w:t>
      </w:r>
      <w:proofErr w:type="spellEnd"/>
      <w:r w:rsidR="000F39EF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έμφανίζων</w:t>
      </w:r>
      <w:proofErr w:type="spellEnd"/>
      <w:r w:rsidR="000F39EF">
        <w:rPr>
          <w:rFonts w:ascii="Times New Roman" w:eastAsia="Times New Roman" w:hAnsi="Times New Roman" w:cs="Times New Roman"/>
          <w:color w:val="000000"/>
        </w:rPr>
        <w:t xml:space="preserve"> αυτόν ως </w:t>
      </w:r>
      <w:proofErr w:type="spellStart"/>
      <w:r w:rsidR="000F39EF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νεκτικόν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έναντι του Πάπα Ιωάννου, ενώ ή αλήθεια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ότι ό Ιωάννης ήτο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πάντη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EC659D" w:rsidRPr="005F156C">
        <w:rPr>
          <w:rFonts w:ascii="Times New Roman" w:eastAsia="Times New Roman" w:hAnsi="Times New Roman" w:cs="Times New Roman"/>
          <w:color w:val="000000"/>
        </w:rPr>
        <w:t>Ορθόδοξος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επομένως ό Φώτιος κατά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λόγον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ακριβείας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και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δικαιοσύνης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έγραψεν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ό,τι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έγραψε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υπέρ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αυτού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.</w:t>
      </w:r>
    </w:p>
    <w:p w:rsidR="005F156C" w:rsidRDefault="005F156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Απαντώ μεν:</w:t>
      </w:r>
      <w:r w:rsidR="0016527E" w:rsidRPr="005F156C">
        <w:rPr>
          <w:rFonts w:ascii="Times New Roman" w:hAnsi="Times New Roman" w:cs="Times New Roman"/>
        </w:rPr>
        <w:t xml:space="preserve">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φράσις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οποίαν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παρέλιπον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ήτο αύτη: </w:t>
      </w:r>
      <w:r w:rsidR="005F156C" w:rsidRPr="00EC659D">
        <w:rPr>
          <w:rFonts w:ascii="Times New Roman" w:eastAsia="Times New Roman" w:hAnsi="Times New Roman" w:cs="Times New Roman"/>
          <w:b/>
          <w:color w:val="000000"/>
        </w:rPr>
        <w:t xml:space="preserve">«... ανδρείος δε </w:t>
      </w:r>
      <w:proofErr w:type="spellStart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>μισείν</w:t>
      </w:r>
      <w:proofErr w:type="spellEnd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 xml:space="preserve"> και </w:t>
      </w:r>
      <w:proofErr w:type="spellStart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>καταβάλλειν</w:t>
      </w:r>
      <w:proofErr w:type="spellEnd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>α</w:t>
      </w:r>
      <w:r w:rsidRPr="00EC659D">
        <w:rPr>
          <w:rFonts w:ascii="Times New Roman" w:eastAsia="Times New Roman" w:hAnsi="Times New Roman" w:cs="Times New Roman"/>
          <w:b/>
          <w:color w:val="000000"/>
        </w:rPr>
        <w:t>δικίαν</w:t>
      </w:r>
      <w:proofErr w:type="spellEnd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>πάσαν</w:t>
      </w:r>
      <w:proofErr w:type="spellEnd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 xml:space="preserve"> και </w:t>
      </w:r>
      <w:proofErr w:type="spellStart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>δυσσέβειαν</w:t>
      </w:r>
      <w:proofErr w:type="spellEnd"/>
      <w:r w:rsidR="005F156C" w:rsidRPr="00EC659D">
        <w:rPr>
          <w:rFonts w:ascii="Times New Roman" w:eastAsia="Times New Roman" w:hAnsi="Times New Roman" w:cs="Times New Roman"/>
          <w:b/>
          <w:color w:val="000000"/>
        </w:rPr>
        <w:t>».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EC659D">
        <w:rPr>
          <w:rFonts w:ascii="Times New Roman" w:eastAsia="Times New Roman" w:hAnsi="Times New Roman" w:cs="Times New Roman"/>
          <w:color w:val="000000"/>
        </w:rPr>
        <w:t xml:space="preserve">Η </w:t>
      </w:r>
      <w:r w:rsidR="005F156C">
        <w:rPr>
          <w:rFonts w:ascii="Times New Roman" w:eastAsia="Times New Roman" w:hAnsi="Times New Roman" w:cs="Times New Roman"/>
          <w:color w:val="000000"/>
        </w:rPr>
        <w:t>φράση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αύτη, κατά τον κ. Κ., αποδεικνύ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>ει ότι ό Φώτιο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ς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εθεώρει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ορθοδοξότατον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τον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Πάπ</w:t>
      </w:r>
      <w:r w:rsidRPr="005F156C">
        <w:rPr>
          <w:rFonts w:ascii="Times New Roman" w:eastAsia="Times New Roman" w:hAnsi="Times New Roman" w:cs="Times New Roman"/>
          <w:color w:val="000000"/>
        </w:rPr>
        <w:t>αν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EC659D" w:rsidRPr="005F156C">
        <w:rPr>
          <w:rFonts w:ascii="Times New Roman" w:eastAsia="Times New Roman" w:hAnsi="Times New Roman" w:cs="Times New Roman"/>
          <w:color w:val="000000"/>
        </w:rPr>
        <w:t>Ιωάννη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και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' αυτό εξεφράσθη περί αυτού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εγκωμιαστικώς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Θεόν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επι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καλούμαι μάρτυρα, ότι ή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φράσις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αύτη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δεν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παρελείφθη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σκο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πίμως και κακοπίστως, ως ισχυρίζεται 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ο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κ. Κ., αλλά μόνον χάριν </w:t>
      </w:r>
      <w:r w:rsidR="00EC659D">
        <w:rPr>
          <w:rFonts w:ascii="Times New Roman" w:eastAsia="Times New Roman" w:hAnsi="Times New Roman" w:cs="Times New Roman"/>
          <w:color w:val="000000"/>
        </w:rPr>
        <w:t xml:space="preserve">συντομίας. "Αν βεβαίως και εγώ </w:t>
      </w:r>
      <w:proofErr w:type="spellStart"/>
      <w:r w:rsidR="00EC659D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θεώρουν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φράσιν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αυτή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ν ως ουσιώδους σημασίας, όπως, όλως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βασίμως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θεωρεί αυτήν ό κ. Κ., τότε βεβαίως </w:t>
      </w:r>
      <w:r w:rsidR="00EC659D">
        <w:rPr>
          <w:rFonts w:ascii="Times New Roman" w:eastAsia="Times New Roman" w:hAnsi="Times New Roman" w:cs="Times New Roman"/>
          <w:color w:val="000000"/>
        </w:rPr>
        <w:t xml:space="preserve">δεν </w:t>
      </w:r>
      <w:proofErr w:type="spellStart"/>
      <w:r w:rsidR="00EC659D">
        <w:rPr>
          <w:rFonts w:ascii="Times New Roman" w:eastAsia="Times New Roman" w:hAnsi="Times New Roman" w:cs="Times New Roman"/>
          <w:color w:val="000000"/>
        </w:rPr>
        <w:t>ε</w:t>
      </w:r>
      <w:r w:rsidR="005F156C">
        <w:rPr>
          <w:rFonts w:ascii="Times New Roman" w:eastAsia="Times New Roman" w:hAnsi="Times New Roman" w:cs="Times New Roman"/>
          <w:color w:val="000000"/>
        </w:rPr>
        <w:t>πετρέπετο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να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παραλίπω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αυτήν, διότι ού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τω θα </w:t>
      </w:r>
      <w:proofErr w:type="spellStart"/>
      <w:r w:rsidR="00EC659D">
        <w:rPr>
          <w:rFonts w:ascii="Times New Roman" w:eastAsia="Times New Roman" w:hAnsi="Times New Roman" w:cs="Times New Roman"/>
          <w:color w:val="000000"/>
        </w:rPr>
        <w:t>η</w:t>
      </w:r>
      <w:r w:rsidRPr="005F156C">
        <w:rPr>
          <w:rFonts w:ascii="Times New Roman" w:eastAsia="Times New Roman" w:hAnsi="Times New Roman" w:cs="Times New Roman"/>
          <w:color w:val="000000"/>
        </w:rPr>
        <w:t>λλοιούτο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 πνεύμα του κειμένου. Εγώ όμως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έθεώρουν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και θεωρώ και αυτήν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φράσιν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ως προϊόν της πολλής αγάπης και ανεκτικότητας και επιεικείας του αγίου Φωτίου, 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ο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οποίος μόνον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ότε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τα πράγματα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έφθανον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εις το μη περαιτέρω, απέρριπτε </w:t>
      </w:r>
      <w:r w:rsidR="00EC659D" w:rsidRPr="005F156C">
        <w:rPr>
          <w:rFonts w:ascii="Times New Roman" w:eastAsia="Times New Roman" w:hAnsi="Times New Roman" w:cs="Times New Roman"/>
          <w:color w:val="000000"/>
        </w:rPr>
        <w:t>την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ανεκτικότητα.</w:t>
      </w:r>
    </w:p>
    <w:p w:rsidR="00482A84" w:rsidRPr="005F156C" w:rsidRDefault="00482A8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482A84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Και εξηγούμαι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κτενέστερον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: Εν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έτει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866 (ή 867) ό Φώτιος κα</w:t>
      </w:r>
      <w:r w:rsidRPr="005F156C">
        <w:rPr>
          <w:rFonts w:ascii="Times New Roman" w:eastAsia="Times New Roman" w:hAnsi="Times New Roman" w:cs="Times New Roman"/>
          <w:color w:val="000000"/>
        </w:rPr>
        <w:t>τηγορεί τους Λατίνους επί πολλαί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κακοδοξίαις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ων μείζων το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Φιλιόκβε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«Το ιερόν και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άγιον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Σύμβολο, ...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νό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θοις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λογισμοίς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παρεγγράπτοις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λόγοις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θράσους υπερ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βολή,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κιβδηλεύει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επεχείρησαν, ...το Πνεύμα το Άγιο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ουκ εκ του Πατρός μόνον, αλλά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γε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εκ του Υιού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έκπορεύεσθαι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καινολογήσαντες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>» («Προς τους της Ανατολής Αρχιερατι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>κούς θρόνους», κεφ. 8). Τόσ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ον δε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βαρείαν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κρίνει τη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κακοδο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ξίαν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ταύτην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 Μ</w:t>
      </w:r>
      <w:r w:rsidRPr="005F156C">
        <w:rPr>
          <w:rFonts w:ascii="Times New Roman" w:eastAsia="Times New Roman" w:hAnsi="Times New Roman" w:cs="Times New Roman"/>
          <w:color w:val="000000"/>
        </w:rPr>
        <w:t>. Φώτιος, ώστε αποφαίνεται ό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τι και μόνη αυτή, «καν μηδέν έτερον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είη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των προειρημένων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τετολμημέ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έξαρκεΐ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αι μόνον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μυρίοις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αυτούς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υπαγαγεί</w:t>
      </w:r>
      <w:r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ναθέμασιν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>» (αυτόθι, κεφ. 33).</w:t>
      </w:r>
    </w:p>
    <w:p w:rsidR="0016527E" w:rsidRPr="005F156C" w:rsidRDefault="0016527E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Ταύτα πάντα 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έτει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866. Μετά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εικοσαετία όλη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(εν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έ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τει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885) ό Φώτι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ος έγραψε τα όσα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είδαμε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περί του Πάπα Ιω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άννου. Τι συνέβη κατά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τη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διαρρεύσασαν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ει</w:t>
      </w:r>
      <w:r w:rsidRPr="005F156C">
        <w:rPr>
          <w:rFonts w:ascii="Times New Roman" w:eastAsia="Times New Roman" w:hAnsi="Times New Roman" w:cs="Times New Roman"/>
          <w:color w:val="000000"/>
        </w:rPr>
        <w:t>κοσαετίαν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; Μή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πως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ο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Ιωάννης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απέκοψε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της μετ</w:t>
      </w:r>
      <w:r w:rsidR="00482A84" w:rsidRPr="005F156C">
        <w:rPr>
          <w:rFonts w:ascii="Times New Roman" w:eastAsia="Times New Roman" w:hAnsi="Times New Roman" w:cs="Times New Roman"/>
          <w:color w:val="000000"/>
          <w:vertAlign w:val="superscript"/>
        </w:rPr>
        <w:t>’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αυτού κοινωνίας τους δεχό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μενους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υπό του Φωτίου καταδικασθείσας καινοτομίας της Δύσεως, μάλιστα δε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την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περί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Φιλιόκβε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; Μήπως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πέκο</w:t>
      </w:r>
      <w:r w:rsidRPr="005F156C">
        <w:rPr>
          <w:rFonts w:ascii="Times New Roman" w:eastAsia="Times New Roman" w:hAnsi="Times New Roman" w:cs="Times New Roman"/>
          <w:color w:val="000000"/>
        </w:rPr>
        <w:t>ψεν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έστω,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την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Εκκλησία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Ισπανίας, ήτις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από </w:t>
      </w:r>
      <w:r w:rsidR="00EC659D">
        <w:rPr>
          <w:rFonts w:ascii="Times New Roman" w:eastAsia="Times New Roman" w:hAnsi="Times New Roman" w:cs="Times New Roman"/>
          <w:color w:val="000000"/>
        </w:rPr>
        <w:t>τριών αιώ</w:t>
      </w:r>
      <w:r w:rsidR="00EC659D">
        <w:rPr>
          <w:rFonts w:ascii="Times New Roman" w:eastAsia="Times New Roman" w:hAnsi="Times New Roman" w:cs="Times New Roman"/>
          <w:color w:val="000000"/>
        </w:rPr>
        <w:softHyphen/>
        <w:t>νων, είχε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επισήμως και πανηγυρικώς εισαγάγει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προσθήκην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Φιλιόκβε</w:t>
      </w:r>
      <w:r w:rsidR="00EC659D">
        <w:rPr>
          <w:rFonts w:ascii="Times New Roman" w:eastAsia="Times New Roman" w:hAnsi="Times New Roman" w:cs="Times New Roman"/>
          <w:color w:val="000000"/>
        </w:rPr>
        <w:t xml:space="preserve">; Όχι βεβαίως! </w:t>
      </w:r>
      <w:proofErr w:type="spellStart"/>
      <w:r w:rsidR="00EC659D">
        <w:rPr>
          <w:rFonts w:ascii="Times New Roman" w:eastAsia="Times New Roman" w:hAnsi="Times New Roman" w:cs="Times New Roman"/>
          <w:color w:val="000000"/>
        </w:rPr>
        <w:t>Πάσαι</w:t>
      </w:r>
      <w:proofErr w:type="spellEnd"/>
      <w:r w:rsidR="00EC659D">
        <w:rPr>
          <w:rFonts w:ascii="Times New Roman" w:eastAsia="Times New Roman" w:hAnsi="Times New Roman" w:cs="Times New Roman"/>
          <w:color w:val="000000"/>
        </w:rPr>
        <w:t xml:space="preserve"> αι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κανοτομίαι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αύται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διατηρούντο εν τη Δύσει και εν ταις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η</w:t>
      </w:r>
      <w:r w:rsidRPr="005F156C">
        <w:rPr>
          <w:rFonts w:ascii="Times New Roman" w:eastAsia="Times New Roman" w:hAnsi="Times New Roman" w:cs="Times New Roman"/>
          <w:color w:val="000000"/>
        </w:rPr>
        <w:t>μέραις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Ιω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άννου, ως και 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ταϊς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ήμέραις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προκατόχου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αύτοΰ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Νικο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λάου Α', κατά του οποίου ό Φώτιος είχε συγκαλέσει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Σύνοδον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ή οποία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κατεδίκασεν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αυτόν. Ό Ιωάννης εις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ουδεμία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εν τη Δύσει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ενέργεια προέβη προς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κρίζωσιν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Φιλιόκβε ή των άλλων Λατινικών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τερ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οδιδασκαλιών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, αλλά και αυτός ή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πεδέχετο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ή τουλάχιστον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ήνείχετο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αύτάς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. Δεν πρέπει δε να 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συγχέουμε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δύο πράγματα: Την προσθήκη ν εις το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Σύμβολο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της Πίστεως και την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διδασκαλίαν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περί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Φιλιόκβε</w:t>
      </w:r>
      <w:r w:rsidRPr="005F156C">
        <w:rPr>
          <w:rFonts w:ascii="Times New Roman" w:eastAsia="Times New Roman" w:hAnsi="Times New Roman" w:cs="Times New Roman"/>
          <w:color w:val="000000"/>
        </w:rPr>
        <w:t>. Ό Ιωάννης απεδέχθη μεν (δια των αντιπροσώ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πων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αύτοϋ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) εν τη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Συνόδω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Κωνσταντινουπόλεως του 879 το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Σύμβ</w:t>
      </w:r>
      <w:r w:rsidR="00482A84" w:rsidRPr="005F156C">
        <w:rPr>
          <w:rFonts w:ascii="Times New Roman" w:eastAsia="Times New Roman" w:hAnsi="Times New Roman" w:cs="Times New Roman"/>
          <w:color w:val="000000"/>
        </w:rPr>
        <w:t>ολον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 άνευ της προσθήκης,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αλλ</w:t>
      </w:r>
      <w:proofErr w:type="spellEnd"/>
      <w:r w:rsidR="00482A84" w:rsidRPr="005F156C">
        <w:rPr>
          <w:rFonts w:ascii="Times New Roman" w:eastAsia="Times New Roman" w:hAnsi="Times New Roman" w:cs="Times New Roman"/>
          <w:color w:val="000000"/>
        </w:rPr>
        <w:t>’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ουδαμώς προέβη πε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ραιτέρω, ήτοι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εις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καταδίκην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αυτής ταύτης της περί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Φιλιόκβε </w:t>
      </w:r>
      <w:r w:rsidRPr="005F156C">
        <w:rPr>
          <w:rFonts w:ascii="Times New Roman" w:eastAsia="Times New Roman" w:hAnsi="Times New Roman" w:cs="Times New Roman"/>
          <w:color w:val="000000"/>
        </w:rPr>
        <w:t>διδασκαλίας, ήτις ήτο ήδη πανταχού διαδε</w:t>
      </w:r>
      <w:r w:rsidR="00482A84" w:rsidRPr="005F156C">
        <w:rPr>
          <w:rFonts w:ascii="Times New Roman" w:eastAsia="Times New Roman" w:hAnsi="Times New Roman" w:cs="Times New Roman"/>
          <w:color w:val="000000"/>
        </w:rPr>
        <w:t xml:space="preserve">δομένη εν τη Δυτική Εκκλησία, </w:t>
      </w:r>
      <w:proofErr w:type="spellStart"/>
      <w:r w:rsidR="00482A84" w:rsidRPr="005F156C">
        <w:rPr>
          <w:rFonts w:ascii="Times New Roman" w:eastAsia="Times New Roman" w:hAnsi="Times New Roman" w:cs="Times New Roman"/>
          <w:color w:val="000000"/>
        </w:rPr>
        <w:t>ου</w:t>
      </w:r>
      <w:r w:rsidRPr="005F156C">
        <w:rPr>
          <w:rFonts w:ascii="Times New Roman" w:eastAsia="Times New Roman" w:hAnsi="Times New Roman" w:cs="Times New Roman"/>
          <w:color w:val="000000"/>
        </w:rPr>
        <w:t>δ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' ενήργησε τι, ως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προείπομεν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κατά της Εκκλησίας Ισπανίας, ήτις ου μόνον την περί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Φιλιόκβε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διδασκαλίαν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είχεν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άλλα και αυτήν την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προσθήκην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εις το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Σύμβολον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.</w:t>
      </w:r>
    </w:p>
    <w:p w:rsidR="0016527E" w:rsidRPr="005F156C" w:rsidRDefault="0016527E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5737FC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Και </w:t>
      </w:r>
      <w:r w:rsidR="0016527E" w:rsidRPr="005F156C">
        <w:rPr>
          <w:rFonts w:ascii="Times New Roman" w:eastAsia="Times New Roman" w:hAnsi="Times New Roman" w:cs="Times New Roman"/>
          <w:color w:val="000000"/>
        </w:rPr>
        <w:t>ταύτα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μεν περί του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Φιλιόκβε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. (Δεν αναφερόμεθα εις τίνα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επιστολήν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Ιωάννου κατά του</w:t>
      </w:r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Φιλιόκβε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, διότι αύτη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νόθος, ενεφανίσθη δε το πρώτον αιώνας όλους μετ' αυτόν.) Τί να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είπωμεν</w:t>
      </w:r>
      <w:proofErr w:type="spellEnd"/>
      <w:r w:rsidR="0016527E" w:rsidRPr="005F156C">
        <w:rPr>
          <w:rFonts w:ascii="Times New Roman" w:eastAsia="Times New Roman" w:hAnsi="Times New Roman" w:cs="Times New Roman"/>
          <w:color w:val="000000"/>
        </w:rPr>
        <w:t xml:space="preserve"> όμως περί Πρωτείου; Εν τω </w:t>
      </w:r>
      <w:proofErr w:type="spellStart"/>
      <w:r w:rsidR="0016527E" w:rsidRPr="005F156C">
        <w:rPr>
          <w:rFonts w:ascii="Times New Roman" w:eastAsia="Times New Roman" w:hAnsi="Times New Roman" w:cs="Times New Roman"/>
          <w:color w:val="000000"/>
        </w:rPr>
        <w:t>ζητή</w:t>
      </w:r>
      <w:r w:rsidRPr="005F156C">
        <w:rPr>
          <w:rFonts w:ascii="Times New Roman" w:eastAsia="Times New Roman" w:hAnsi="Times New Roman" w:cs="Times New Roman"/>
          <w:color w:val="000000"/>
        </w:rPr>
        <w:t>ματι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τούτω ό Πάπας Ιωάννης ουδαμώς υ</w:t>
      </w:r>
      <w:r w:rsidR="005737FC" w:rsidRPr="005F156C">
        <w:rPr>
          <w:rFonts w:ascii="Times New Roman" w:eastAsia="Times New Roman" w:hAnsi="Times New Roman" w:cs="Times New Roman"/>
          <w:color w:val="000000"/>
        </w:rPr>
        <w:t>στέρησε των προκα</w:t>
      </w:r>
      <w:r w:rsidR="005737FC" w:rsidRPr="005F156C">
        <w:rPr>
          <w:rFonts w:ascii="Times New Roman" w:eastAsia="Times New Roman" w:hAnsi="Times New Roman" w:cs="Times New Roman"/>
          <w:color w:val="000000"/>
        </w:rPr>
        <w:softHyphen/>
        <w:t xml:space="preserve">τόχων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αύτοΰ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>! Α</w:t>
      </w:r>
      <w:r w:rsidRPr="005F156C">
        <w:rPr>
          <w:rFonts w:ascii="Times New Roman" w:eastAsia="Times New Roman" w:hAnsi="Times New Roman" w:cs="Times New Roman"/>
          <w:color w:val="000000"/>
        </w:rPr>
        <w:t>ποστέλλων αντιπροσώπου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ς εις την ανωτέρω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μνημονευθείσα</w:t>
      </w:r>
      <w:r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Συνοδον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τη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ς Κων/πόλεως,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έδωκεν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αυ</w:t>
      </w:r>
      <w:r w:rsidR="005737FC" w:rsidRPr="005F156C">
        <w:rPr>
          <w:rFonts w:ascii="Times New Roman" w:eastAsia="Times New Roman" w:hAnsi="Times New Roman" w:cs="Times New Roman"/>
          <w:color w:val="000000"/>
        </w:rPr>
        <w:t>τοίς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επι</w:t>
      </w:r>
      <w:r w:rsidR="005F156C">
        <w:rPr>
          <w:rFonts w:ascii="Times New Roman" w:eastAsia="Times New Roman" w:hAnsi="Times New Roman" w:cs="Times New Roman"/>
          <w:color w:val="000000"/>
        </w:rPr>
        <w:t>στολάς</w:t>
      </w:r>
      <w:proofErr w:type="spellEnd"/>
      <w:r w:rsid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ποτεινομένας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προς τον Αυτοκράτορα, 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Πατριάρ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>χην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Φώτιον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κ.τ.λ.. Εν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αυταίς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5F156C">
        <w:rPr>
          <w:rFonts w:ascii="Times New Roman" w:eastAsia="Times New Roman" w:hAnsi="Times New Roman" w:cs="Times New Roman"/>
          <w:color w:val="000000"/>
        </w:rPr>
        <w:t>«ο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Πάπας έλυε το ζήτημα της αποκαταστάσεως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του </w:t>
      </w:r>
      <w:r w:rsidRPr="005F156C">
        <w:rPr>
          <w:rFonts w:ascii="Times New Roman" w:eastAsia="Times New Roman" w:hAnsi="Times New Roman" w:cs="Times New Roman"/>
          <w:color w:val="000000"/>
        </w:rPr>
        <w:t>Φωτίου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συμφώνως</w:t>
      </w:r>
      <w:r w:rsidR="005F156C">
        <w:rPr>
          <w:rFonts w:ascii="Times New Roman" w:eastAsia="Times New Roman" w:hAnsi="Times New Roman" w:cs="Times New Roman"/>
          <w:color w:val="000000"/>
        </w:rPr>
        <w:t xml:space="preserve"> προς τα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ς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παπικάς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αξιώσεις (το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πρωτεί</w:t>
      </w:r>
      <w:r w:rsidRPr="005F156C">
        <w:rPr>
          <w:rFonts w:ascii="Times New Roman" w:eastAsia="Times New Roman" w:hAnsi="Times New Roman" w:cs="Times New Roman"/>
          <w:color w:val="000000"/>
        </w:rPr>
        <w:t>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). Δυνάμει δηλονότι του υπό του Χρίστου δια του Αποστόλου Πέτρ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ου δοθέντος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αύτω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δικαι</w:t>
      </w:r>
      <w:r w:rsidR="005737FC" w:rsidRPr="005F156C">
        <w:rPr>
          <w:rFonts w:ascii="Times New Roman" w:eastAsia="Times New Roman" w:hAnsi="Times New Roman" w:cs="Times New Roman"/>
          <w:color w:val="000000"/>
        </w:rPr>
        <w:softHyphen/>
        <w:t xml:space="preserve">ώματος,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πήλλαττε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πάσης καταδίκης 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Φώτιον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»!!! (Β,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Στεφανίδου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μν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. έργον, σελ. 333). </w:t>
      </w:r>
    </w:p>
    <w:p w:rsidR="005F156C" w:rsidRPr="005F156C" w:rsidRDefault="005F156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Τί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περισσόν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θέλομεν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;</w:t>
      </w:r>
      <w:r w:rsidR="005F156C" w:rsidRPr="005F156C">
        <w:rPr>
          <w:rFonts w:ascii="Times New Roman" w:hAnsi="Times New Roman" w:cs="Times New Roman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Εν όψει λοιπόν πάντων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τούτων, πώς άλλως δυνάμεθα να ίδωμεν τα όσα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έγραψε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» ό Μέγας Φώτιος περί του Ιωάννου, μετά τον θάνατον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>αυτού</w:t>
      </w:r>
      <w:r w:rsidRPr="005F156C">
        <w:rPr>
          <w:rFonts w:ascii="Times New Roman" w:eastAsia="Times New Roman" w:hAnsi="Times New Roman" w:cs="Times New Roman"/>
          <w:color w:val="000000"/>
        </w:rPr>
        <w:t>, αν μη ως προϊόντα επιεικούς και</w:t>
      </w:r>
      <w:r w:rsidR="005737FC" w:rsidRPr="005F156C">
        <w:rPr>
          <w:rFonts w:ascii="Times New Roman" w:hAnsi="Times New Roman" w:cs="Times New Roman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ανεκτικής ψυχής; Βεβαίως ό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Ιωάννης είχε δείξει αρίστην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δια</w:t>
      </w:r>
      <w:r w:rsidRPr="005F156C">
        <w:rPr>
          <w:rFonts w:ascii="Times New Roman" w:eastAsia="Times New Roman" w:hAnsi="Times New Roman" w:cs="Times New Roman"/>
          <w:color w:val="000000"/>
        </w:rPr>
        <w:t>γωγήν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εις το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προσωπικόν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θέμα του Φωτίου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είχεν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αναγνω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ρίσει αυτόν ως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κανονικόν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Πατριάρχην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Κωνσταντινουττόλεως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, γεν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ικώς δε μετά φιλικών διαθέσεων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εφέρετο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προς αυτόν. Απ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ό του </w:t>
      </w:r>
      <w:r w:rsidRPr="005F156C">
        <w:rPr>
          <w:rFonts w:ascii="Times New Roman" w:eastAsia="Times New Roman" w:hAnsi="Times New Roman" w:cs="Times New Roman"/>
          <w:color w:val="000000"/>
        </w:rPr>
        <w:lastRenderedPageBreak/>
        <w:t xml:space="preserve">σημείου όμως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>αυτού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μέχρι του σ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ημείου να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θεωρήσωμεν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αυτόν ως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ρνητήν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πολέμιον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πάσης Λατινικής κακοδοξίας και ως γνώμονα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Ορθοδοξίας, ή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απ</w:t>
      </w:r>
      <w:r w:rsidRPr="005F156C">
        <w:rPr>
          <w:rFonts w:ascii="Times New Roman" w:eastAsia="Times New Roman" w:hAnsi="Times New Roman" w:cs="Times New Roman"/>
          <w:color w:val="000000"/>
        </w:rPr>
        <w:t>όστασις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μεγάλη...</w:t>
      </w:r>
    </w:p>
    <w:p w:rsidR="005737FC" w:rsidRPr="005F156C" w:rsidRDefault="005737F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5F156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Θέλει ό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μως ό κ. Κ. το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άντίθετον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; Θέλει να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δεχθώμεν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τον </w:t>
      </w:r>
      <w:r w:rsidRPr="005F156C">
        <w:rPr>
          <w:rFonts w:ascii="Times New Roman" w:eastAsia="Times New Roman" w:hAnsi="Times New Roman" w:cs="Times New Roman"/>
          <w:color w:val="000000"/>
        </w:rPr>
        <w:t>Ιωάννη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ως </w:t>
      </w:r>
      <w:r w:rsidRPr="005F156C">
        <w:rPr>
          <w:rFonts w:ascii="Times New Roman" w:eastAsia="Times New Roman" w:hAnsi="Times New Roman" w:cs="Times New Roman"/>
          <w:color w:val="000000"/>
        </w:rPr>
        <w:t>Ορθόδοξο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24 καρατίων; Προς στιγμήν </w:t>
      </w:r>
      <w:r w:rsidRPr="005F156C">
        <w:rPr>
          <w:rFonts w:ascii="Times New Roman" w:eastAsia="Times New Roman" w:hAnsi="Times New Roman" w:cs="Times New Roman"/>
          <w:color w:val="000000"/>
        </w:rPr>
        <w:t>υποχωρούμε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! Τί θα </w:t>
      </w:r>
      <w:r w:rsidRPr="005F156C">
        <w:rPr>
          <w:rFonts w:ascii="Times New Roman" w:eastAsia="Times New Roman" w:hAnsi="Times New Roman" w:cs="Times New Roman"/>
          <w:color w:val="000000"/>
        </w:rPr>
        <w:t>κερδίσει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ξ αυτού; Ουδέν! Ιδού δε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διατί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: 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Ιωάννης καίτοι </w:t>
      </w:r>
      <w:r w:rsidRPr="005F156C">
        <w:rPr>
          <w:rFonts w:ascii="Times New Roman" w:eastAsia="Times New Roman" w:hAnsi="Times New Roman" w:cs="Times New Roman"/>
          <w:color w:val="000000"/>
        </w:rPr>
        <w:t>Ορθόδοξος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100%, καίτοι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>αρνητής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πολέ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>μιος των λατινικών πλανών (</w:t>
      </w:r>
      <w:r w:rsidR="005737FC" w:rsidRPr="005F156C">
        <w:rPr>
          <w:rFonts w:ascii="Times New Roman" w:eastAsia="Times New Roman" w:hAnsi="Times New Roman" w:cs="Times New Roman"/>
          <w:color w:val="000000"/>
        </w:rPr>
        <w:t>υποθετικώς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ομιλούμε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), ήτο αρχηγός ουχί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μόνον της Εκκλησίας της Ρώμης,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λλ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>' ολο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κλήρου της Δυτικής Εκκλησίας και ως τοιούτος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έδέχετο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εις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κοινωνίαν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 π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άντα τ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α μέλη αυτής, τόσον τα </w:t>
      </w:r>
      <w:proofErr w:type="spellStart"/>
      <w:r w:rsidR="005737FC" w:rsidRPr="005F156C">
        <w:rPr>
          <w:rFonts w:ascii="Times New Roman" w:eastAsia="Times New Roman" w:hAnsi="Times New Roman" w:cs="Times New Roman"/>
          <w:color w:val="000000"/>
        </w:rPr>
        <w:t>ορθοδοξούντα</w:t>
      </w:r>
      <w:proofErr w:type="spellEnd"/>
      <w:r w:rsidR="005737FC" w:rsidRPr="005F156C">
        <w:rPr>
          <w:rFonts w:ascii="Times New Roman" w:eastAsia="Times New Roman" w:hAnsi="Times New Roman" w:cs="Times New Roman"/>
          <w:color w:val="000000"/>
        </w:rPr>
        <w:t>, όσον και τα 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σπαζόμενα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τάς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Λατινικάς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καινοτομίας, ίδια δε την 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από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τριών αιώνω</w:t>
      </w:r>
      <w:r w:rsidR="005737FC" w:rsidRPr="005F156C">
        <w:rPr>
          <w:rFonts w:ascii="Times New Roman" w:eastAsia="Times New Roman" w:hAnsi="Times New Roman" w:cs="Times New Roman"/>
          <w:color w:val="000000"/>
        </w:rPr>
        <w:t xml:space="preserve">ν επισήμως και φανερώς κακοδοξούσαν </w:t>
      </w:r>
      <w:r w:rsidRPr="005F156C">
        <w:rPr>
          <w:rFonts w:ascii="Times New Roman" w:eastAsia="Times New Roman" w:hAnsi="Times New Roman" w:cs="Times New Roman"/>
          <w:color w:val="000000"/>
        </w:rPr>
        <w:t>Εκκλησία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Ισπανίας!...</w:t>
      </w:r>
    </w:p>
    <w:p w:rsidR="00340715" w:rsidRPr="005F156C" w:rsidRDefault="005F156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Άρα;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Άρα ή οικονομία και ή ανοχή των κακοδοξιών απλώς μετατοπίζεται από των ώμων του Φωτίου εις τους ώμους του Ιωάννου! Αντί δηλαδή να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είπωμεν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ότι ό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Όρθόδοξος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Επί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>σκοπος Κων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σταντινουπόλεως Φώτιος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εφέρετο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ανεκτικώς προς τον Πάπα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Ιωάννη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θα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είπωμεν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ότι ό </w:t>
      </w:r>
      <w:r w:rsidRPr="005F156C">
        <w:rPr>
          <w:rFonts w:ascii="Times New Roman" w:eastAsia="Times New Roman" w:hAnsi="Times New Roman" w:cs="Times New Roman"/>
          <w:color w:val="000000"/>
        </w:rPr>
        <w:t>Ορθόδοξος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Επίσκοπος Ρώμης Ιωάννης Η'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έφέρετο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>ανεκτικώς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π</w:t>
      </w:r>
      <w:r w:rsidRPr="005F156C">
        <w:rPr>
          <w:rFonts w:ascii="Times New Roman" w:eastAsia="Times New Roman" w:hAnsi="Times New Roman" w:cs="Times New Roman"/>
          <w:color w:val="000000"/>
        </w:rPr>
        <w:t>ρος τα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ς κακοδοξίας μεγάλου μέρους των Επισκόπων και του Πληρώματος της Δυτικής Εκκλησίας, της οποίας ήτο αρχη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γός! "Αν ή λύσις αυτή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ικανοποιεί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τον κ. Κ., χαρίζομαι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α</w:t>
      </w:r>
      <w:r w:rsidRPr="005F156C">
        <w:rPr>
          <w:rFonts w:ascii="Times New Roman" w:eastAsia="Times New Roman" w:hAnsi="Times New Roman" w:cs="Times New Roman"/>
          <w:color w:val="000000"/>
        </w:rPr>
        <w:t>υτώ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αυτήν από μέσης καρδίας!...</w:t>
      </w:r>
    </w:p>
    <w:p w:rsidR="005737FC" w:rsidRPr="005F156C" w:rsidRDefault="005737F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340715" w:rsidRPr="005F156C" w:rsidRDefault="00340715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Όποτε τι μένει εκ των κατηγοριών του κ. Κ., ότι αποτελεί «πονηρό και ασύστολο ψευδός» ή γνώμη μου, καθ</w:t>
      </w:r>
      <w:r w:rsidRPr="005F156C"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ην ή Εκ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κλησία ενίοτε επιδεικνύει, οικονομία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χρωμένη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άνοχήν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προς τους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κακοδοξοΰντας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κακοδοξίας αυτών;</w:t>
      </w:r>
    </w:p>
    <w:p w:rsidR="005F156C" w:rsidRPr="005F156C" w:rsidRDefault="005F156C" w:rsidP="003407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5F156C" w:rsidRPr="005F156C" w:rsidRDefault="005F156C" w:rsidP="005F15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5F156C">
        <w:rPr>
          <w:rFonts w:ascii="Times New Roman" w:eastAsia="Times New Roman" w:hAnsi="Times New Roman" w:cs="Times New Roman"/>
          <w:color w:val="000000"/>
        </w:rPr>
        <w:t>Είναι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δ' ακόμη πολλής προσοχής άξιον και το γεγονός ότι, κατά το </w:t>
      </w:r>
      <w:r w:rsidRPr="005F156C">
        <w:rPr>
          <w:rFonts w:ascii="Times New Roman" w:eastAsia="Times New Roman" w:hAnsi="Times New Roman" w:cs="Times New Roman"/>
          <w:color w:val="000000"/>
        </w:rPr>
        <w:t>Σχίσμα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του 1054, ή </w:t>
      </w:r>
      <w:r w:rsidRPr="005F156C">
        <w:rPr>
          <w:rFonts w:ascii="Times New Roman" w:eastAsia="Times New Roman" w:hAnsi="Times New Roman" w:cs="Times New Roman"/>
          <w:color w:val="000000"/>
        </w:rPr>
        <w:t>Ορθόδοξος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Εκκλησία, δια της εν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Κωνσταν</w:t>
      </w:r>
      <w:r w:rsidRPr="005F156C">
        <w:rPr>
          <w:rFonts w:ascii="Times New Roman" w:eastAsia="Times New Roman" w:hAnsi="Times New Roman" w:cs="Times New Roman"/>
          <w:color w:val="000000"/>
        </w:rPr>
        <w:t>τινουπόλει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ενδημούσης Συνόδου,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νεθεμάτισε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μεν το επί της άγιας </w:t>
      </w:r>
      <w:r w:rsidRPr="005F156C">
        <w:rPr>
          <w:rFonts w:ascii="Times New Roman" w:eastAsia="Times New Roman" w:hAnsi="Times New Roman" w:cs="Times New Roman"/>
          <w:color w:val="000000"/>
        </w:rPr>
        <w:t>Τραπέζης τεθέν υπό της παπικής 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ντιπροσωπίας </w:t>
      </w:r>
      <w:r w:rsidRPr="005F156C">
        <w:rPr>
          <w:rFonts w:ascii="Times New Roman" w:eastAsia="Times New Roman" w:hAnsi="Times New Roman" w:cs="Times New Roman"/>
          <w:color w:val="000000"/>
        </w:rPr>
        <w:t>έγγραφο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, καθώς και τους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συ</w:t>
      </w:r>
      <w:r w:rsidRPr="005F156C">
        <w:rPr>
          <w:rFonts w:ascii="Times New Roman" w:eastAsia="Times New Roman" w:hAnsi="Times New Roman" w:cs="Times New Roman"/>
          <w:color w:val="000000"/>
        </w:rPr>
        <w:t>ντάξαντας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αυτό και τους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συναινούντας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αυτώ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απέφυγε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όμως να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αφορίσει και αυτόν 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Πάπ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αν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!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Διατί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EC659D">
        <w:rPr>
          <w:rFonts w:ascii="Times New Roman" w:eastAsia="Times New Roman" w:hAnsi="Times New Roman" w:cs="Times New Roman"/>
          <w:color w:val="000000"/>
        </w:rPr>
        <w:t>άραγε; Τι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σκόπει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η 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Εκ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 xml:space="preserve">κλησία δια της οικονομίας ταύτης; Απλούστατα,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έτρεφε ακόμη ασθενείς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τινάς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ελπίδας περί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της επανόδου της Ρώμης εις την </w:t>
      </w:r>
      <w:r w:rsidRPr="005F156C">
        <w:rPr>
          <w:rFonts w:ascii="Times New Roman" w:eastAsia="Times New Roman" w:hAnsi="Times New Roman" w:cs="Times New Roman"/>
          <w:color w:val="000000"/>
        </w:rPr>
        <w:t>ορθή τροχιά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δ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εν ηθέλησε να ανατίναξη πάσας τας γέφυρας.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Δι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' αυτό αφήκε «από σκοπού μίαν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θύρα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ανοικτή προς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συνδιαλλαγή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r w:rsidRPr="005F156C">
        <w:rPr>
          <w:rFonts w:ascii="Times New Roman" w:eastAsia="Times New Roman" w:hAnsi="Times New Roman" w:cs="Times New Roman"/>
          <w:color w:val="000000"/>
        </w:rPr>
        <w:t>επανένωση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των δύο Εκκλησιών.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Εκ τούτου ακριβώς εξηγούνται αι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μετά </w:t>
      </w:r>
      <w:r w:rsidRPr="005F156C">
        <w:rPr>
          <w:rFonts w:ascii="Times New Roman" w:eastAsia="Times New Roman" w:hAnsi="Times New Roman" w:cs="Times New Roman"/>
          <w:color w:val="000000"/>
        </w:rPr>
        <w:t>ταύτα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καταβληθείσαι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εκατέρω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θεν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φιλενωτικαί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προσττάθειαι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, 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ποίαι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δυστυχώς απέβησαν άκαρποι» (Ί. Καρμίρη, «Τα δο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softHyphen/>
        <w:t>γματ</w:t>
      </w:r>
      <w:r w:rsidRPr="005F156C">
        <w:rPr>
          <w:rFonts w:ascii="Times New Roman" w:eastAsia="Times New Roman" w:hAnsi="Times New Roman" w:cs="Times New Roman"/>
          <w:color w:val="000000"/>
        </w:rPr>
        <w:t>ικά και Συμβολικά Μνημεία της Ο</w:t>
      </w:r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ρθοδόξου Καθολικής Εκκλησίας»,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έκδ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. β',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τόμ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>. 1ος, σελ. 335).</w:t>
      </w:r>
      <w:r w:rsidR="00EC659D">
        <w:rPr>
          <w:rFonts w:ascii="Times New Roman" w:hAnsi="Times New Roman" w:cs="Times New Roman"/>
        </w:rPr>
        <w:t xml:space="preserve"> </w:t>
      </w:r>
      <w:proofErr w:type="spellStart"/>
      <w:r w:rsidR="00340715"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="00340715" w:rsidRPr="005F156C">
        <w:rPr>
          <w:rFonts w:ascii="Times New Roman" w:eastAsia="Times New Roman" w:hAnsi="Times New Roman" w:cs="Times New Roman"/>
          <w:color w:val="000000"/>
        </w:rPr>
        <w:t xml:space="preserve"> λοιπόν «</w:t>
      </w:r>
      <w:r w:rsidRPr="005F156C">
        <w:rPr>
          <w:rFonts w:ascii="Times New Roman" w:eastAsia="Times New Roman" w:hAnsi="Times New Roman" w:cs="Times New Roman"/>
          <w:color w:val="000000"/>
        </w:rPr>
        <w:t>πονηρό και ασύστολο ψευδός» η γ</w:t>
      </w:r>
      <w:r w:rsidR="00340715" w:rsidRPr="005F156C">
        <w:rPr>
          <w:rFonts w:ascii="Times New Roman" w:eastAsia="Times New Roman" w:hAnsi="Times New Roman" w:cs="Times New Roman"/>
          <w:color w:val="000000"/>
        </w:rPr>
        <w:t>νώμη μου περί ανοχής της Εκκλησίας;</w:t>
      </w:r>
    </w:p>
    <w:p w:rsidR="005F156C" w:rsidRPr="005F156C" w:rsidRDefault="005F156C" w:rsidP="005F15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340715" w:rsidRDefault="00340715" w:rsidP="005F15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5F156C">
        <w:rPr>
          <w:rFonts w:ascii="Times New Roman" w:eastAsia="Times New Roman" w:hAnsi="Times New Roman" w:cs="Times New Roman"/>
          <w:color w:val="000000"/>
        </w:rPr>
        <w:t xml:space="preserve">Τέλος δεν θα ήτο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άσκοπον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να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προστεθεί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ότι ό άγιος Νε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κτάριος (ου το περί Σχίσματος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βιβλίον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ο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κ. Κ. χαρακτηρίζει ως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θαυμάσιον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),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προχω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ρών</w:t>
      </w:r>
      <w:proofErr w:type="spellEnd"/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 έτι πλέον, βλέπει την </w:t>
      </w:r>
      <w:proofErr w:type="spellStart"/>
      <w:r w:rsidR="005F156C" w:rsidRPr="005F156C">
        <w:rPr>
          <w:rFonts w:ascii="Times New Roman" w:eastAsia="Times New Roman" w:hAnsi="Times New Roman" w:cs="Times New Roman"/>
          <w:color w:val="000000"/>
        </w:rPr>
        <w:t>ανοχήν</w:t>
      </w:r>
      <w:proofErr w:type="spellEnd"/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 της Εκκλησίας </w:t>
      </w:r>
      <w:proofErr w:type="spellStart"/>
      <w:r w:rsidR="005F156C" w:rsidRPr="005F156C">
        <w:rPr>
          <w:rFonts w:ascii="Times New Roman" w:eastAsia="Times New Roman" w:hAnsi="Times New Roman" w:cs="Times New Roman"/>
          <w:color w:val="000000"/>
        </w:rPr>
        <w:t>ε</w:t>
      </w:r>
      <w:r w:rsidRPr="005F156C">
        <w:rPr>
          <w:rFonts w:ascii="Times New Roman" w:eastAsia="Times New Roman" w:hAnsi="Times New Roman" w:cs="Times New Roman"/>
          <w:color w:val="000000"/>
        </w:rPr>
        <w:t>κτεινομένην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και εις τους μετά το Σχίσμα του 1054 χρόνους!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Είνε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χαρακτηριστικόν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ότι ιερός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Πατήρ την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ολοκλήρωση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και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επισφράγιση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του Σχίσματος τοποθε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τεί εις </w:t>
      </w:r>
      <w:r w:rsidRPr="005F156C">
        <w:rPr>
          <w:rFonts w:ascii="Times New Roman" w:eastAsia="Times New Roman" w:hAnsi="Times New Roman" w:cs="Times New Roman"/>
          <w:i/>
          <w:iCs/>
          <w:color w:val="000000"/>
        </w:rPr>
        <w:t xml:space="preserve">τον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δέκατον τρίτον αιώνα! Ιδού τι </w:t>
      </w:r>
      <w:r w:rsidR="005F156C" w:rsidRPr="005F156C">
        <w:rPr>
          <w:rFonts w:ascii="Times New Roman" w:eastAsia="Times New Roman" w:hAnsi="Times New Roman" w:cs="Times New Roman"/>
          <w:b/>
          <w:bCs/>
          <w:color w:val="000000"/>
        </w:rPr>
        <w:t>γράφει</w:t>
      </w:r>
      <w:r w:rsidRPr="005F156C"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«Ή διαφορά των αρχών έφερε κατά μικρόν εις τον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χωρισ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μόν</w:t>
      </w:r>
      <w:proofErr w:type="spellEnd"/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 των δύο </w:t>
      </w:r>
      <w:r w:rsidR="00BF22FC">
        <w:rPr>
          <w:rFonts w:ascii="Times New Roman" w:eastAsia="Times New Roman" w:hAnsi="Times New Roman" w:cs="Times New Roman"/>
          <w:color w:val="000000"/>
        </w:rPr>
        <w:t>Εκκλησιών, ο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ν </w:t>
      </w:r>
      <w:proofErr w:type="spellStart"/>
      <w:r w:rsidR="005F156C" w:rsidRPr="005F156C">
        <w:rPr>
          <w:rFonts w:ascii="Times New Roman" w:eastAsia="Times New Roman" w:hAnsi="Times New Roman" w:cs="Times New Roman"/>
          <w:color w:val="000000"/>
        </w:rPr>
        <w:t>συνεπλήρωσεν</w:t>
      </w:r>
      <w:proofErr w:type="spellEnd"/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 </w:t>
      </w:r>
      <w:r w:rsidR="00BF22FC">
        <w:rPr>
          <w:rFonts w:ascii="Times New Roman" w:eastAsia="Times New Roman" w:hAnsi="Times New Roman" w:cs="Times New Roman"/>
          <w:color w:val="000000"/>
        </w:rPr>
        <w:t xml:space="preserve">η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άλω</w:t>
      </w:r>
      <w:r w:rsidRPr="005F156C">
        <w:rPr>
          <w:rFonts w:ascii="Times New Roman" w:eastAsia="Times New Roman" w:hAnsi="Times New Roman" w:cs="Times New Roman"/>
          <w:color w:val="000000"/>
        </w:rPr>
        <w:t>σις της Κων</w:t>
      </w:r>
      <w:r w:rsidRPr="005F156C">
        <w:rPr>
          <w:rFonts w:ascii="Times New Roman" w:eastAsia="Times New Roman" w:hAnsi="Times New Roman" w:cs="Times New Roman"/>
          <w:color w:val="000000"/>
        </w:rPr>
        <w:softHyphen/>
        <w:t xml:space="preserve">σταντινουπόλεως υπό των Σταυροφόρων. Κατά το δεύτερον ήμισυ του δωδεκάτου αιώνος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αί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σχέσεις των δύο Εκκλησιών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 ήσαν ενίοτε </w:t>
      </w:r>
      <w:proofErr w:type="spellStart"/>
      <w:r w:rsidR="005F156C" w:rsidRPr="005F156C">
        <w:rPr>
          <w:rFonts w:ascii="Times New Roman" w:eastAsia="Times New Roman" w:hAnsi="Times New Roman" w:cs="Times New Roman"/>
          <w:color w:val="000000"/>
        </w:rPr>
        <w:t>φιλι</w:t>
      </w:r>
      <w:r w:rsidR="00BF22FC">
        <w:rPr>
          <w:rFonts w:ascii="Times New Roman" w:eastAsia="Times New Roman" w:hAnsi="Times New Roman" w:cs="Times New Roman"/>
          <w:color w:val="000000"/>
        </w:rPr>
        <w:t>κα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ί</w:t>
      </w:r>
      <w:proofErr w:type="spellEnd"/>
      <w:r w:rsidR="005F156C" w:rsidRPr="005F156C">
        <w:rPr>
          <w:rFonts w:ascii="Times New Roman" w:eastAsia="Times New Roman" w:hAnsi="Times New Roman" w:cs="Times New Roman"/>
          <w:color w:val="000000"/>
        </w:rPr>
        <w:t>... Άλωσις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 της Κων/ττόλεως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υπό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των Σταυροφόρων και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συντέλεσις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του Σχίσματος... Ή άλωσις της Κων/πόλεως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υπό 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των Σταυροφόρων, των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αγρίων της Δύσεως βανδάλων, </w:t>
      </w:r>
      <w:proofErr w:type="spellStart"/>
      <w:r w:rsidR="005F156C" w:rsidRPr="005F156C">
        <w:rPr>
          <w:rFonts w:ascii="Times New Roman" w:eastAsia="Times New Roman" w:hAnsi="Times New Roman" w:cs="Times New Roman"/>
          <w:color w:val="000000"/>
        </w:rPr>
        <w:t>επέθηκ</w:t>
      </w:r>
      <w:r w:rsidRPr="005F156C">
        <w:rPr>
          <w:rFonts w:ascii="Times New Roman" w:eastAsia="Times New Roman" w:hAnsi="Times New Roman" w:cs="Times New Roman"/>
          <w:color w:val="000000"/>
        </w:rPr>
        <w:t>ε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 xml:space="preserve"> την </w:t>
      </w:r>
      <w:r w:rsidR="005F156C" w:rsidRPr="005F156C">
        <w:rPr>
          <w:rFonts w:ascii="Times New Roman" w:eastAsia="Times New Roman" w:hAnsi="Times New Roman" w:cs="Times New Roman"/>
          <w:color w:val="000000"/>
        </w:rPr>
        <w:t xml:space="preserve">σφραγίδα </w:t>
      </w:r>
      <w:r w:rsidRPr="005F156C">
        <w:rPr>
          <w:rFonts w:ascii="Times New Roman" w:eastAsia="Times New Roman" w:hAnsi="Times New Roman" w:cs="Times New Roman"/>
          <w:color w:val="000000"/>
        </w:rPr>
        <w:t>επί το Σχίσμα» («Μελέτη Ι</w:t>
      </w:r>
      <w:r w:rsidR="005F156C" w:rsidRPr="005F156C">
        <w:rPr>
          <w:rFonts w:ascii="Times New Roman" w:eastAsia="Times New Roman" w:hAnsi="Times New Roman" w:cs="Times New Roman"/>
          <w:color w:val="000000"/>
        </w:rPr>
        <w:t>στορική περί των αιτίων του Σχί</w:t>
      </w:r>
      <w:r w:rsidRPr="005F156C">
        <w:rPr>
          <w:rFonts w:ascii="Times New Roman" w:eastAsia="Times New Roman" w:hAnsi="Times New Roman" w:cs="Times New Roman"/>
          <w:color w:val="000000"/>
        </w:rPr>
        <w:t xml:space="preserve">σματος», </w:t>
      </w:r>
      <w:proofErr w:type="spellStart"/>
      <w:r w:rsidRPr="005F156C">
        <w:rPr>
          <w:rFonts w:ascii="Times New Roman" w:eastAsia="Times New Roman" w:hAnsi="Times New Roman" w:cs="Times New Roman"/>
          <w:color w:val="000000"/>
        </w:rPr>
        <w:t>τόμ</w:t>
      </w:r>
      <w:proofErr w:type="spellEnd"/>
      <w:r w:rsidRPr="005F156C">
        <w:rPr>
          <w:rFonts w:ascii="Times New Roman" w:eastAsia="Times New Roman" w:hAnsi="Times New Roman" w:cs="Times New Roman"/>
          <w:color w:val="000000"/>
        </w:rPr>
        <w:t>. β', σελ. 92 και 96).</w:t>
      </w:r>
    </w:p>
    <w:p w:rsidR="00BF22FC" w:rsidRDefault="00BF22FC" w:rsidP="005F15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:rsidR="00BF22FC" w:rsidRDefault="00BF22FC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Οι αρχαίοι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Δονατισταί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διατί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άπεκηρύχθησαν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ως σχισματικοί υπό της Εκ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κλησίας; Ακρ</w:t>
      </w:r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ιβώς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δι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' αυτό!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Έφήρμοζον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αυτοί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ακρίβειαν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εκεί οπού ή Εκκλησία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εφήρμοζεν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οικονομίαν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Ή Εκκλησία, π.χ.,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δέχετο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άνευ βαπτίσματος τους εξ αιρετικών προερχο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 xml:space="preserve">μένους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έφ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' όσον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είχον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βαπτισθή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εις το Όνομα της Αγίας Τριάδος, ενώ </w:t>
      </w:r>
      <w:r w:rsidRPr="00EC659D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οι</w:t>
      </w:r>
      <w:r w:rsidR="00EC659D" w:rsidRPr="00EC659D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</w:t>
      </w:r>
      <w:proofErr w:type="spellStart"/>
      <w:r w:rsidR="00EC659D" w:rsidRPr="00EC659D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Δονατισταί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νεβάπτιζον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αυτούς. Παρόμοια έπρατταν και </w:t>
      </w:r>
      <w:r w:rsidRPr="00EC659D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οι </w:t>
      </w:r>
      <w:proofErr w:type="spellStart"/>
      <w:r w:rsidRPr="00EC659D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Νοβατια</w:t>
      </w:r>
      <w:r w:rsidR="00EC659D" w:rsidRPr="00EC659D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νοί</w:t>
      </w:r>
      <w:proofErr w:type="spellEnd"/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. Ενώ ή Εκκλησία, συγκαταβαί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νουσα τη ανθρωπινή αδυναμία,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συνεχώρει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και τα βαρέα αμαρτήματα, οι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Νοβατιανοί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άπέκλειον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της εκκλησ</w:t>
      </w:r>
      <w:r w:rsidR="00EC659D">
        <w:rPr>
          <w:rFonts w:ascii="Times New Roman" w:eastAsia="Times New Roman" w:hAnsi="Times New Roman" w:cs="Times New Roman"/>
          <w:color w:val="000000"/>
          <w:sz w:val="23"/>
          <w:szCs w:val="23"/>
        </w:rPr>
        <w:t>ιαστικής κοινωνίας τους βαρέως 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μαρτάνοντας. Ό κεραυνός του αφο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ρισμού έπεσε βαρύτατος κατά της εαυτών εξημμένης κε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φαλής.</w:t>
      </w:r>
    </w:p>
    <w:p w:rsidR="00EC659D" w:rsidRDefault="00EC659D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A23E12" w:rsidRDefault="00A23E12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Για όσους κατηγορούσαν τον Μ. Βασίλειο ως δειλό επειδή δεν ονόμαζε το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Άγ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Πνεύμα Θεό</w:t>
      </w:r>
      <w:r w:rsidRPr="00A23E12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el-GR"/>
        </w:rPr>
        <w:drawing>
          <wp:inline distT="0" distB="0" distL="0" distR="0">
            <wp:extent cx="6390640" cy="441134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1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12" w:rsidRDefault="00A23E12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el-GR"/>
        </w:rPr>
        <w:drawing>
          <wp:inline distT="0" distB="0" distL="0" distR="0">
            <wp:extent cx="6390640" cy="4388795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3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12" w:rsidRDefault="00A23E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659D" w:rsidRDefault="00A23E12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128135" cy="6333490"/>
            <wp:effectExtent l="19050" t="0" r="5715" b="0"/>
            <wp:docPr id="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633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12" w:rsidRDefault="00A23E1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F22FC" w:rsidRPr="00EF1655" w:rsidRDefault="00610807" w:rsidP="00EF1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F1655">
        <w:rPr>
          <w:rFonts w:ascii="Times New Roman" w:hAnsi="Times New Roman" w:cs="Times New Roman"/>
          <w:b/>
        </w:rPr>
        <w:lastRenderedPageBreak/>
        <w:t>Β ΒΑΤΙΚΑΝΕΙΑ ΣΥΝΟΔΟΣ</w:t>
      </w:r>
      <w:r w:rsidR="00EF1655">
        <w:rPr>
          <w:rFonts w:ascii="Times New Roman" w:hAnsi="Times New Roman" w:cs="Times New Roman"/>
          <w:b/>
        </w:rPr>
        <w:t xml:space="preserve"> ΚΑΙ ΕΚΚΛΗΣΙΟΛΟΓΙΑ</w:t>
      </w:r>
    </w:p>
    <w:p w:rsidR="00610807" w:rsidRPr="00610807" w:rsidRDefault="00610807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  <w:r w:rsidRPr="00362093">
        <w:rPr>
          <w:rFonts w:ascii="Palatino Linotype" w:hAnsi="Palatino Linotype"/>
          <w:sz w:val="18"/>
          <w:szCs w:val="18"/>
        </w:rPr>
        <w:t xml:space="preserve">R. </w:t>
      </w:r>
      <w:proofErr w:type="spellStart"/>
      <w:r w:rsidRPr="00362093">
        <w:rPr>
          <w:rFonts w:ascii="Palatino Linotype" w:hAnsi="Palatino Linotype"/>
          <w:sz w:val="18"/>
          <w:szCs w:val="18"/>
        </w:rPr>
        <w:t>Gibellini</w:t>
      </w:r>
      <w:proofErr w:type="spellEnd"/>
      <w:r w:rsidRPr="00362093">
        <w:rPr>
          <w:rFonts w:ascii="Palatino Linotype" w:hAnsi="Palatino Linotype"/>
          <w:sz w:val="18"/>
          <w:szCs w:val="18"/>
        </w:rPr>
        <w:t xml:space="preserve">, </w:t>
      </w:r>
      <w:r w:rsidRPr="00362093">
        <w:rPr>
          <w:rFonts w:ascii="Palatino Linotype" w:hAnsi="Palatino Linotype"/>
          <w:i/>
          <w:sz w:val="18"/>
          <w:szCs w:val="18"/>
        </w:rPr>
        <w:t>Η Θεολογία του 20</w:t>
      </w:r>
      <w:r w:rsidRPr="00362093">
        <w:rPr>
          <w:rFonts w:ascii="Palatino Linotype" w:hAnsi="Palatino Linotype"/>
          <w:i/>
          <w:sz w:val="18"/>
          <w:szCs w:val="18"/>
          <w:vertAlign w:val="superscript"/>
        </w:rPr>
        <w:t>ου</w:t>
      </w:r>
      <w:r w:rsidRPr="00362093">
        <w:rPr>
          <w:rFonts w:ascii="Palatino Linotype" w:hAnsi="Palatino Linotype"/>
          <w:i/>
          <w:sz w:val="18"/>
          <w:szCs w:val="18"/>
        </w:rPr>
        <w:t xml:space="preserve"> Αιώνα</w:t>
      </w:r>
      <w:r w:rsidRPr="00362093">
        <w:rPr>
          <w:rFonts w:ascii="Palatino Linotype" w:hAnsi="Palatino Linotype"/>
          <w:sz w:val="18"/>
          <w:szCs w:val="18"/>
        </w:rPr>
        <w:t>, (</w:t>
      </w:r>
      <w:proofErr w:type="spellStart"/>
      <w:r w:rsidRPr="00362093">
        <w:rPr>
          <w:rFonts w:ascii="Palatino Linotype" w:hAnsi="Palatino Linotype"/>
          <w:sz w:val="18"/>
          <w:szCs w:val="18"/>
        </w:rPr>
        <w:t>Μτφρ</w:t>
      </w:r>
      <w:proofErr w:type="spellEnd"/>
      <w:r w:rsidRPr="00362093">
        <w:rPr>
          <w:rFonts w:ascii="Palatino Linotype" w:hAnsi="Palatino Linotype"/>
          <w:sz w:val="18"/>
          <w:szCs w:val="18"/>
        </w:rPr>
        <w:t xml:space="preserve">. Π. Υφαντής-επιμέλεια Χ. </w:t>
      </w:r>
      <w:proofErr w:type="spellStart"/>
      <w:r w:rsidRPr="00362093">
        <w:rPr>
          <w:rFonts w:ascii="Palatino Linotype" w:hAnsi="Palatino Linotype"/>
          <w:sz w:val="18"/>
          <w:szCs w:val="18"/>
        </w:rPr>
        <w:t>Τουτούνα</w:t>
      </w:r>
      <w:proofErr w:type="spellEnd"/>
      <w:r w:rsidRPr="00362093">
        <w:rPr>
          <w:rFonts w:ascii="Palatino Linotype" w:hAnsi="Palatino Linotype"/>
          <w:sz w:val="18"/>
          <w:szCs w:val="18"/>
        </w:rPr>
        <w:t xml:space="preserve">), Αθήνα 2002, </w:t>
      </w:r>
      <w:r w:rsidRPr="00610807">
        <w:rPr>
          <w:rFonts w:ascii="Palatino Linotype" w:hAnsi="Palatino Linotype"/>
          <w:sz w:val="18"/>
          <w:szCs w:val="18"/>
        </w:rPr>
        <w:t>613</w:t>
      </w:r>
      <w:r w:rsidR="00EF1655">
        <w:rPr>
          <w:rFonts w:ascii="Palatino Linotype" w:hAnsi="Palatino Linotype"/>
          <w:sz w:val="18"/>
          <w:szCs w:val="18"/>
        </w:rPr>
        <w:t>-4</w:t>
      </w:r>
    </w:p>
    <w:p w:rsidR="00610807" w:rsidRPr="00B024BC" w:rsidRDefault="00610807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/>
          <w:sz w:val="18"/>
          <w:szCs w:val="18"/>
        </w:rPr>
      </w:pPr>
    </w:p>
    <w:p w:rsidR="00610807" w:rsidRPr="00610807" w:rsidRDefault="00610807" w:rsidP="00BF22F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4068930" cy="2574298"/>
            <wp:effectExtent l="19050" t="0" r="777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78" cy="257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807">
        <w:rPr>
          <w:rFonts w:ascii="Times New Roman" w:hAnsi="Times New Roman" w:cs="Times New Roman"/>
        </w:rPr>
        <w:t xml:space="preserve"> </w:t>
      </w:r>
      <w:r w:rsidR="00AA34CF"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4050908" cy="5541818"/>
            <wp:effectExtent l="19050" t="0" r="6742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738" cy="55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0807" w:rsidRPr="00610807" w:rsidSect="005737FC">
      <w:pgSz w:w="11906" w:h="16838"/>
      <w:pgMar w:top="709" w:right="991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compat/>
  <w:rsids>
    <w:rsidRoot w:val="00340715"/>
    <w:rsid w:val="00063A2A"/>
    <w:rsid w:val="000E03A1"/>
    <w:rsid w:val="000F39EF"/>
    <w:rsid w:val="0016527E"/>
    <w:rsid w:val="00172F5E"/>
    <w:rsid w:val="00340715"/>
    <w:rsid w:val="003458AC"/>
    <w:rsid w:val="00482A84"/>
    <w:rsid w:val="00506125"/>
    <w:rsid w:val="005737FC"/>
    <w:rsid w:val="00597A04"/>
    <w:rsid w:val="005E6F44"/>
    <w:rsid w:val="005F156C"/>
    <w:rsid w:val="00610807"/>
    <w:rsid w:val="00687F09"/>
    <w:rsid w:val="006E0EE7"/>
    <w:rsid w:val="007430CC"/>
    <w:rsid w:val="00815A03"/>
    <w:rsid w:val="0086156E"/>
    <w:rsid w:val="008C682C"/>
    <w:rsid w:val="0097355A"/>
    <w:rsid w:val="00A23E12"/>
    <w:rsid w:val="00AA34CF"/>
    <w:rsid w:val="00B024BC"/>
    <w:rsid w:val="00BA3C62"/>
    <w:rsid w:val="00BF22FC"/>
    <w:rsid w:val="00CD6F5C"/>
    <w:rsid w:val="00D6019D"/>
    <w:rsid w:val="00EC659D"/>
    <w:rsid w:val="00EF1655"/>
    <w:rsid w:val="00F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C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EC659D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1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10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0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2787</Words>
  <Characters>15051</Characters>
  <Application>Microsoft Office Word</Application>
  <DocSecurity>0</DocSecurity>
  <Lines>125</Lines>
  <Paragraphs>35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4</cp:revision>
  <dcterms:created xsi:type="dcterms:W3CDTF">2016-12-12T08:53:00Z</dcterms:created>
  <dcterms:modified xsi:type="dcterms:W3CDTF">2016-12-12T09:34:00Z</dcterms:modified>
</cp:coreProperties>
</file>