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B1" w:rsidRPr="00716899" w:rsidRDefault="00F201B1" w:rsidP="00F201B1">
      <w:pPr>
        <w:pStyle w:val="1"/>
        <w:spacing w:line="276" w:lineRule="auto"/>
        <w:ind w:left="-851" w:right="-760" w:firstLine="0"/>
        <w:rPr>
          <w:caps/>
          <w:sz w:val="28"/>
          <w:szCs w:val="28"/>
        </w:rPr>
      </w:pPr>
      <w:bookmarkStart w:id="0" w:name="_Toc389595993"/>
      <w:r w:rsidRPr="00716899">
        <w:rPr>
          <w:caps/>
          <w:sz w:val="28"/>
          <w:szCs w:val="28"/>
        </w:rPr>
        <w:t>ΙV. Το Ιω. 2-4 και το μοτ</w:t>
      </w:r>
      <w:r w:rsidRPr="00716899">
        <w:rPr>
          <w:caps/>
          <w:sz w:val="28"/>
          <w:szCs w:val="28"/>
          <w:lang w:val="el-GR"/>
        </w:rPr>
        <w:t>Ι</w:t>
      </w:r>
      <w:r w:rsidRPr="00716899">
        <w:rPr>
          <w:caps/>
          <w:sz w:val="28"/>
          <w:szCs w:val="28"/>
        </w:rPr>
        <w:t>βο της γαμ</w:t>
      </w:r>
      <w:r w:rsidRPr="00716899">
        <w:rPr>
          <w:caps/>
          <w:sz w:val="28"/>
          <w:szCs w:val="28"/>
          <w:lang w:val="el-GR"/>
        </w:rPr>
        <w:t>Η</w:t>
      </w:r>
      <w:r w:rsidRPr="00716899">
        <w:rPr>
          <w:caps/>
          <w:sz w:val="28"/>
          <w:szCs w:val="28"/>
        </w:rPr>
        <w:t>λιας εμπειρ</w:t>
      </w:r>
      <w:r w:rsidRPr="00716899">
        <w:rPr>
          <w:caps/>
          <w:sz w:val="28"/>
          <w:szCs w:val="28"/>
          <w:lang w:val="el-GR"/>
        </w:rPr>
        <w:t>ι</w:t>
      </w:r>
      <w:r w:rsidRPr="00716899">
        <w:rPr>
          <w:caps/>
          <w:sz w:val="28"/>
          <w:szCs w:val="28"/>
        </w:rPr>
        <w:t>ας του Π</w:t>
      </w:r>
      <w:r w:rsidRPr="00716899">
        <w:rPr>
          <w:caps/>
          <w:sz w:val="28"/>
          <w:szCs w:val="28"/>
          <w:lang w:val="el-GR"/>
        </w:rPr>
        <w:t>Α</w:t>
      </w:r>
      <w:r w:rsidRPr="00716899">
        <w:rPr>
          <w:caps/>
          <w:sz w:val="28"/>
          <w:szCs w:val="28"/>
        </w:rPr>
        <w:t>σχα</w:t>
      </w:r>
      <w:bookmarkEnd w:id="0"/>
    </w:p>
    <w:p w:rsidR="00F201B1" w:rsidRPr="00716899" w:rsidRDefault="00F201B1" w:rsidP="00F201B1">
      <w:pPr>
        <w:spacing w:line="276" w:lineRule="auto"/>
        <w:ind w:left="-851" w:right="-760"/>
      </w:pPr>
    </w:p>
    <w:p w:rsidR="00F201B1" w:rsidRPr="00716899" w:rsidRDefault="00F201B1" w:rsidP="00F201B1">
      <w:pPr>
        <w:pStyle w:val="20"/>
        <w:spacing w:line="240" w:lineRule="auto"/>
        <w:ind w:left="-851" w:right="-760" w:firstLine="0"/>
        <w:rPr>
          <w:rFonts w:ascii="Palatino Linotype" w:hAnsi="Palatino Linotype"/>
          <w:sz w:val="24"/>
          <w:szCs w:val="24"/>
          <w:lang w:val="el-GR"/>
        </w:rPr>
      </w:pPr>
      <w:bookmarkStart w:id="1" w:name="_Toc389595994"/>
      <w:r w:rsidRPr="00716899">
        <w:rPr>
          <w:rFonts w:ascii="Palatino Linotype" w:hAnsi="Palatino Linotype"/>
          <w:sz w:val="24"/>
          <w:szCs w:val="24"/>
        </w:rPr>
        <w:t>Α. Εισαγωγικά</w:t>
      </w:r>
      <w:bookmarkEnd w:id="1"/>
    </w:p>
    <w:p w:rsidR="00F201B1" w:rsidRPr="00716899" w:rsidRDefault="00F201B1" w:rsidP="00F201B1">
      <w:pPr>
        <w:ind w:left="-851" w:right="-760"/>
        <w:jc w:val="both"/>
        <w:rPr>
          <w:rFonts w:ascii="Palatino Linotype" w:hAnsi="Palatino Linotype"/>
        </w:rPr>
      </w:pPr>
      <w:r w:rsidRPr="00716899">
        <w:rPr>
          <w:rFonts w:ascii="Palatino Linotype" w:hAnsi="Palatino Linotype"/>
        </w:rPr>
        <w:t>Στην ενότητα των κεφ. Ιω. 2-4</w:t>
      </w:r>
      <w:r w:rsidRPr="00716899">
        <w:rPr>
          <w:rStyle w:val="a4"/>
        </w:rPr>
        <w:footnoteReference w:id="1"/>
      </w:r>
      <w:r w:rsidRPr="00716899">
        <w:rPr>
          <w:rFonts w:ascii="Palatino Linotype" w:hAnsi="Palatino Linotype"/>
        </w:rPr>
        <w:t xml:space="preserve"> απηχείται έντονα το μοτίβο του γάμου</w:t>
      </w:r>
      <w:r w:rsidRPr="00716899">
        <w:rPr>
          <w:rStyle w:val="a4"/>
        </w:rPr>
        <w:footnoteReference w:id="2"/>
      </w:r>
      <w:r w:rsidRPr="00716899">
        <w:rPr>
          <w:rFonts w:ascii="Palatino Linotype" w:hAnsi="Palatino Linotype"/>
        </w:rPr>
        <w:t>, ο οποίος συνιστά το πλαίσιο του πρώτου σημείου της Κανά αλλά αποτελεί και το υπόβαθρο της συνάντησης του Ιησού με τη Σαμαρίτισσα. Στο παρόν άρθρο θα εξετάσουμε (α) εάν το ίδιο μοτίβο απαντά και στο νυκτερινό διάλογο με το Νικόδημο και (β) τι ακριβώς θεολογικά μηνύματα θέλει να εκπέμψει ο Ιω. με τη χρήση του στη μεσημβρινή συζήτηση του Μεσσία στο φρέαρ του Ιακώβ. Στην αρχή εξετάζουμε την προϊστορία του συγκεκριμένου μοτίβου στην Π.Δ. προκειμένου να κατανοήσουμε την ηχώ που είχε η χρήση του στους πρώτους ακροατές του πνευματικού Ευαγγελίου.</w:t>
      </w:r>
    </w:p>
    <w:p w:rsidR="00F201B1" w:rsidRPr="00716899" w:rsidRDefault="00F201B1" w:rsidP="00F201B1">
      <w:pPr>
        <w:ind w:left="-851" w:right="-760"/>
        <w:jc w:val="both"/>
        <w:rPr>
          <w:rFonts w:ascii="Palatino Linotype" w:hAnsi="Palatino Linotype"/>
        </w:rPr>
      </w:pPr>
    </w:p>
    <w:p w:rsidR="00F201B1" w:rsidRPr="00716899" w:rsidRDefault="00F201B1" w:rsidP="00F201B1">
      <w:pPr>
        <w:pStyle w:val="20"/>
        <w:spacing w:line="240" w:lineRule="auto"/>
        <w:ind w:left="-851" w:right="-760" w:firstLine="0"/>
        <w:rPr>
          <w:rFonts w:ascii="Palatino Linotype" w:hAnsi="Palatino Linotype"/>
          <w:sz w:val="24"/>
          <w:szCs w:val="24"/>
        </w:rPr>
      </w:pPr>
      <w:bookmarkStart w:id="2" w:name="_Toc389595995"/>
      <w:r w:rsidRPr="00716899">
        <w:rPr>
          <w:rFonts w:ascii="Palatino Linotype" w:hAnsi="Palatino Linotype"/>
          <w:sz w:val="24"/>
          <w:szCs w:val="24"/>
        </w:rPr>
        <w:t>Β. Π.Δ και ο Γάμος του Γιαχβέ</w:t>
      </w:r>
      <w:bookmarkEnd w:id="2"/>
    </w:p>
    <w:p w:rsidR="00F201B1" w:rsidRPr="00716899" w:rsidRDefault="00F201B1" w:rsidP="00F201B1">
      <w:pPr>
        <w:ind w:left="-851" w:right="-760"/>
        <w:jc w:val="both"/>
        <w:rPr>
          <w:rFonts w:ascii="Palatino Linotype" w:hAnsi="Palatino Linotype" w:cs="Palatino Linotype"/>
          <w:lang w:bidi="he-IL"/>
        </w:rPr>
      </w:pPr>
      <w:r w:rsidRPr="00716899">
        <w:rPr>
          <w:rFonts w:ascii="Palatino Linotype" w:hAnsi="Palatino Linotype"/>
        </w:rPr>
        <w:t>Ήδη στον Ωσηέ</w:t>
      </w:r>
      <w:r w:rsidRPr="00716899">
        <w:rPr>
          <w:rStyle w:val="a4"/>
          <w:color w:val="993300"/>
        </w:rPr>
        <w:footnoteReference w:id="3"/>
      </w:r>
      <w:r w:rsidRPr="00716899">
        <w:rPr>
          <w:rFonts w:ascii="Palatino Linotype" w:hAnsi="Palatino Linotype"/>
        </w:rPr>
        <w:t>, τις τελευταίες δεκαετίες του 8</w:t>
      </w:r>
      <w:r w:rsidRPr="00716899">
        <w:rPr>
          <w:rFonts w:ascii="Palatino Linotype" w:hAnsi="Palatino Linotype"/>
          <w:vertAlign w:val="superscript"/>
        </w:rPr>
        <w:t>ου</w:t>
      </w:r>
      <w:r w:rsidRPr="00716899">
        <w:rPr>
          <w:rFonts w:ascii="Palatino Linotype" w:hAnsi="Palatino Linotype"/>
        </w:rPr>
        <w:t xml:space="preserve"> αι., την εποχή που το βόρειο βασίλειο του Ισραήλ καταστρέφεται από τους Ασσυρίους, η σχέση/διαθήκη του Γιαχβέ προς το λαό Του βιώνεται από τον ίδιο τον προφήτη προσωπικά και τραγικά ως πλήρης εντάσεων συζυγία με την πόρνη και μοιχαλίδα Γόμερ. Επειδή, όμως, ο λαός συχνά απίστησε στον Θεό και πόρνευσε ακολουθώντας αλλότριους κυρίους (Δτ. 31, 6</w:t>
      </w:r>
      <w:r w:rsidRPr="00716899">
        <w:rPr>
          <w:rFonts w:ascii="Palatino Linotype" w:hAnsi="Palatino Linotype"/>
          <w:vertAlign w:val="superscript"/>
        </w:rPr>
        <w:t>.</w:t>
      </w:r>
      <w:r w:rsidRPr="00716899">
        <w:rPr>
          <w:rFonts w:ascii="Palatino Linotype" w:hAnsi="Palatino Linotype"/>
        </w:rPr>
        <w:t xml:space="preserve"> Κριτ. 2, 16-17), η γαμήλια σχέση του Δημιουργού με το κτίσμα Του μετατίθεται στα Έσχατα. Αφού ο προφήτης αναφερθεί στην οικολογική κρίση που θα προκαλέσει στο θέρος, τα αμπέλια και τις συκιές, η μοιχεία (= η απιστία) τού λαού Του μέσω της λατρείας των ψευδών θεών Βααλείμ, η οποία συνδέονταν ακριβώς με τη γονιμότητα της γης</w:t>
      </w:r>
      <w:r w:rsidRPr="00716899">
        <w:rPr>
          <w:rStyle w:val="a4"/>
        </w:rPr>
        <w:footnoteReference w:id="4"/>
      </w:r>
      <w:r w:rsidRPr="00716899">
        <w:rPr>
          <w:rFonts w:ascii="Palatino Linotype" w:hAnsi="Palatino Linotype"/>
        </w:rPr>
        <w:t xml:space="preserve">, προφητεύει σχετικά: </w:t>
      </w:r>
      <w:r w:rsidRPr="00716899">
        <w:rPr>
          <w:rFonts w:ascii="Palatino Linotype" w:hAnsi="Palatino Linotype"/>
          <w:i/>
          <w:caps/>
        </w:rPr>
        <w:t>θ</w:t>
      </w:r>
      <w:r w:rsidRPr="00716899">
        <w:rPr>
          <w:rFonts w:ascii="Palatino Linotype" w:hAnsi="Palatino Linotype"/>
          <w:i/>
        </w:rPr>
        <w:t>α</w:t>
      </w:r>
      <w:r w:rsidRPr="00716899">
        <w:rPr>
          <w:rFonts w:ascii="Palatino Linotype" w:hAnsi="Palatino Linotype" w:cs="Arial"/>
          <w:i/>
        </w:rPr>
        <w:t xml:space="preserve"> </w:t>
      </w:r>
      <w:r w:rsidRPr="00716899">
        <w:rPr>
          <w:rFonts w:ascii="Palatino Linotype" w:hAnsi="Palatino Linotype"/>
          <w:i/>
        </w:rPr>
        <w:t>ξαναοδηγήσω</w:t>
      </w:r>
      <w:r w:rsidRPr="00716899">
        <w:rPr>
          <w:rFonts w:ascii="Palatino Linotype" w:hAnsi="Palatino Linotype" w:cs="Arial"/>
          <w:i/>
        </w:rPr>
        <w:t xml:space="preserve"> </w:t>
      </w:r>
      <w:r w:rsidRPr="00716899">
        <w:rPr>
          <w:rFonts w:ascii="Palatino Linotype" w:hAnsi="Palatino Linotype"/>
          <w:i/>
        </w:rPr>
        <w:t>όμως</w:t>
      </w:r>
      <w:r w:rsidRPr="00716899">
        <w:rPr>
          <w:rFonts w:ascii="Palatino Linotype" w:hAnsi="Palatino Linotype" w:cs="Arial"/>
          <w:i/>
        </w:rPr>
        <w:t xml:space="preserve"> </w:t>
      </w:r>
      <w:r w:rsidRPr="00716899">
        <w:rPr>
          <w:rFonts w:ascii="Palatino Linotype" w:hAnsi="Palatino Linotype"/>
          <w:i/>
        </w:rPr>
        <w:t>τη</w:t>
      </w:r>
      <w:r w:rsidRPr="00716899">
        <w:rPr>
          <w:rFonts w:ascii="Palatino Linotype" w:hAnsi="Palatino Linotype" w:cs="Arial"/>
          <w:i/>
        </w:rPr>
        <w:t xml:space="preserve"> </w:t>
      </w:r>
      <w:r w:rsidRPr="00716899">
        <w:rPr>
          <w:rFonts w:ascii="Palatino Linotype" w:hAnsi="Palatino Linotype"/>
          <w:i/>
        </w:rPr>
        <w:t>μάνα</w:t>
      </w:r>
      <w:r w:rsidRPr="00716899">
        <w:rPr>
          <w:rFonts w:ascii="Palatino Linotype" w:hAnsi="Palatino Linotype" w:cs="Arial"/>
          <w:i/>
        </w:rPr>
        <w:t xml:space="preserve"> </w:t>
      </w:r>
      <w:r w:rsidRPr="00716899">
        <w:rPr>
          <w:rFonts w:ascii="Palatino Linotype" w:hAnsi="Palatino Linotype"/>
          <w:i/>
        </w:rPr>
        <w:t>σας στην</w:t>
      </w:r>
      <w:r w:rsidRPr="00716899">
        <w:rPr>
          <w:rFonts w:ascii="Palatino Linotype" w:hAnsi="Palatino Linotype" w:cs="Arial"/>
          <w:i/>
        </w:rPr>
        <w:t xml:space="preserve"> </w:t>
      </w:r>
      <w:r w:rsidRPr="00716899">
        <w:rPr>
          <w:rFonts w:ascii="Palatino Linotype" w:hAnsi="Palatino Linotype"/>
          <w:i/>
        </w:rPr>
        <w:t>έρημο</w:t>
      </w:r>
      <w:r w:rsidRPr="00716899">
        <w:rPr>
          <w:rFonts w:ascii="Palatino Linotype" w:hAnsi="Palatino Linotype" w:cs="Arial"/>
          <w:i/>
        </w:rPr>
        <w:t xml:space="preserve"> </w:t>
      </w:r>
      <w:r w:rsidRPr="00716899">
        <w:rPr>
          <w:rFonts w:ascii="Palatino Linotype" w:hAnsi="Palatino Linotype"/>
          <w:i/>
        </w:rPr>
        <w:t>κι</w:t>
      </w:r>
      <w:r w:rsidRPr="00716899">
        <w:rPr>
          <w:rFonts w:ascii="Palatino Linotype" w:hAnsi="Palatino Linotype" w:cs="Arial"/>
          <w:i/>
        </w:rPr>
        <w:t xml:space="preserve"> </w:t>
      </w:r>
      <w:r w:rsidRPr="00716899">
        <w:rPr>
          <w:rFonts w:ascii="Palatino Linotype" w:hAnsi="Palatino Linotype"/>
          <w:i/>
        </w:rPr>
        <w:t>εκεί</w:t>
      </w:r>
      <w:r w:rsidRPr="00716899">
        <w:rPr>
          <w:rFonts w:ascii="Palatino Linotype" w:hAnsi="Palatino Linotype" w:cs="Arial"/>
          <w:i/>
        </w:rPr>
        <w:t xml:space="preserve"> </w:t>
      </w:r>
      <w:r w:rsidRPr="00716899">
        <w:rPr>
          <w:rFonts w:ascii="Palatino Linotype" w:hAnsi="Palatino Linotype"/>
          <w:i/>
        </w:rPr>
        <w:t>στην</w:t>
      </w:r>
      <w:r w:rsidRPr="00716899">
        <w:rPr>
          <w:rFonts w:ascii="Palatino Linotype" w:hAnsi="Palatino Linotype" w:cs="Arial"/>
          <w:i/>
        </w:rPr>
        <w:t xml:space="preserve"> </w:t>
      </w:r>
      <w:r w:rsidRPr="00716899">
        <w:rPr>
          <w:rFonts w:ascii="Palatino Linotype" w:hAnsi="Palatino Linotype"/>
          <w:i/>
        </w:rPr>
        <w:t>καρδιά</w:t>
      </w:r>
      <w:r w:rsidRPr="00716899">
        <w:rPr>
          <w:rFonts w:ascii="Palatino Linotype" w:hAnsi="Palatino Linotype" w:cs="Arial"/>
          <w:i/>
        </w:rPr>
        <w:t xml:space="preserve"> </w:t>
      </w:r>
      <w:r w:rsidRPr="00716899">
        <w:rPr>
          <w:rFonts w:ascii="Palatino Linotype" w:hAnsi="Palatino Linotype"/>
          <w:i/>
        </w:rPr>
        <w:t>της</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μιλή</w:t>
      </w:r>
      <w:r w:rsidRPr="00716899">
        <w:rPr>
          <w:rFonts w:ascii="Palatino Linotype" w:hAnsi="Palatino Linotype"/>
          <w:i/>
        </w:rPr>
        <w:softHyphen/>
        <w:t>σω</w:t>
      </w:r>
      <w:r w:rsidRPr="00716899">
        <w:rPr>
          <w:rFonts w:ascii="Palatino Linotype" w:hAnsi="Palatino Linotype" w:cs="Arial"/>
          <w:i/>
        </w:rPr>
        <w:t xml:space="preserve"> </w:t>
      </w:r>
      <w:r w:rsidRPr="00716899">
        <w:rPr>
          <w:rFonts w:ascii="Palatino Linotype" w:hAnsi="Palatino Linotype"/>
          <w:i/>
        </w:rPr>
        <w:t>τρυφερά</w:t>
      </w:r>
      <w:r w:rsidRPr="00716899">
        <w:rPr>
          <w:rFonts w:ascii="Palatino Linotype" w:hAnsi="Palatino Linotype" w:cs="Arial"/>
          <w:i/>
        </w:rPr>
        <w:t xml:space="preserve">. </w:t>
      </w:r>
      <w:r w:rsidRPr="00716899">
        <w:rPr>
          <w:rFonts w:ascii="Palatino Linotype" w:hAnsi="Palatino Linotype"/>
          <w:i/>
        </w:rPr>
        <w:t>Τότε</w:t>
      </w:r>
      <w:r w:rsidRPr="00716899">
        <w:rPr>
          <w:rFonts w:ascii="Palatino Linotype" w:hAnsi="Palatino Linotype" w:cs="Arial"/>
          <w:i/>
        </w:rPr>
        <w:t xml:space="preserve"> </w:t>
      </w:r>
      <w:r w:rsidRPr="00716899">
        <w:rPr>
          <w:rFonts w:ascii="Palatino Linotype" w:hAnsi="Palatino Linotype"/>
          <w:i/>
        </w:rPr>
        <w:t>τ</w:t>
      </w:r>
      <w:r w:rsidRPr="00716899">
        <w:rPr>
          <w:rFonts w:ascii="Palatino Linotype" w:hAnsi="Palatino Linotype" w:cs="Arial"/>
          <w:i/>
        </w:rPr>
        <w:t xml:space="preserve">' </w:t>
      </w:r>
      <w:r w:rsidRPr="00716899">
        <w:rPr>
          <w:rFonts w:ascii="Palatino Linotype" w:hAnsi="Palatino Linotype"/>
          <w:i/>
        </w:rPr>
        <w:t>αμπέλια</w:t>
      </w:r>
      <w:r w:rsidRPr="00716899">
        <w:rPr>
          <w:rFonts w:ascii="Palatino Linotype" w:hAnsi="Palatino Linotype" w:cs="Arial"/>
          <w:i/>
        </w:rPr>
        <w:t xml:space="preserve"> </w:t>
      </w:r>
      <w:r w:rsidRPr="00716899">
        <w:rPr>
          <w:rFonts w:ascii="Palatino Linotype" w:hAnsi="Palatino Linotype"/>
          <w:i/>
        </w:rPr>
        <w:t>της</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της</w:t>
      </w:r>
      <w:r w:rsidRPr="00716899">
        <w:rPr>
          <w:rFonts w:ascii="Palatino Linotype" w:hAnsi="Palatino Linotype" w:cs="Arial"/>
          <w:i/>
        </w:rPr>
        <w:t xml:space="preserve"> </w:t>
      </w:r>
      <w:r w:rsidRPr="00716899">
        <w:rPr>
          <w:rFonts w:ascii="Palatino Linotype" w:hAnsi="Palatino Linotype"/>
          <w:i/>
        </w:rPr>
        <w:t>τα ξαναδώσω</w:t>
      </w:r>
      <w:r w:rsidRPr="00716899">
        <w:rPr>
          <w:rFonts w:ascii="Palatino Linotype" w:hAnsi="Palatino Linotype"/>
          <w:i/>
          <w:vertAlign w:val="superscript"/>
        </w:rPr>
        <w:t>.</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κάνω</w:t>
      </w:r>
      <w:r w:rsidRPr="00716899">
        <w:rPr>
          <w:rFonts w:ascii="Palatino Linotype" w:hAnsi="Palatino Linotype" w:cs="Arial"/>
          <w:i/>
        </w:rPr>
        <w:t xml:space="preserve"> </w:t>
      </w:r>
      <w:r w:rsidRPr="00716899">
        <w:rPr>
          <w:rFonts w:ascii="Palatino Linotype" w:hAnsi="Palatino Linotype"/>
          <w:i/>
        </w:rPr>
        <w:t>την</w:t>
      </w:r>
      <w:r w:rsidRPr="00716899">
        <w:rPr>
          <w:rFonts w:ascii="Palatino Linotype" w:hAnsi="Palatino Linotype" w:cs="Arial"/>
          <w:i/>
        </w:rPr>
        <w:t xml:space="preserve"> </w:t>
      </w:r>
      <w:r w:rsidRPr="00716899">
        <w:rPr>
          <w:rFonts w:ascii="Palatino Linotype" w:hAnsi="Palatino Linotype"/>
          <w:i/>
        </w:rPr>
        <w:t>κοιλάδα</w:t>
      </w:r>
      <w:r w:rsidRPr="00716899">
        <w:rPr>
          <w:rFonts w:ascii="Palatino Linotype" w:hAnsi="Palatino Linotype" w:cs="Arial"/>
          <w:i/>
        </w:rPr>
        <w:t xml:space="preserve"> </w:t>
      </w:r>
      <w:r w:rsidRPr="00716899">
        <w:rPr>
          <w:rFonts w:ascii="Palatino Linotype" w:hAnsi="Palatino Linotype"/>
          <w:b/>
          <w:i/>
        </w:rPr>
        <w:lastRenderedPageBreak/>
        <w:t>Αχώρ</w:t>
      </w:r>
      <w:r w:rsidRPr="00716899">
        <w:rPr>
          <w:rFonts w:ascii="Palatino Linotype" w:hAnsi="Palatino Linotype" w:cs="Arial"/>
          <w:b/>
          <w:i/>
        </w:rPr>
        <w:t xml:space="preserve"> </w:t>
      </w:r>
      <w:r w:rsidRPr="00716899">
        <w:rPr>
          <w:rFonts w:ascii="Palatino Linotype" w:hAnsi="Palatino Linotype"/>
          <w:b/>
          <w:i/>
        </w:rPr>
        <w:t>μια πύλη</w:t>
      </w:r>
      <w:r w:rsidRPr="00716899">
        <w:rPr>
          <w:rFonts w:ascii="Palatino Linotype" w:hAnsi="Palatino Linotype" w:cs="Arial"/>
          <w:b/>
          <w:i/>
        </w:rPr>
        <w:t xml:space="preserve"> </w:t>
      </w:r>
      <w:r w:rsidRPr="00716899">
        <w:rPr>
          <w:rFonts w:ascii="Palatino Linotype" w:hAnsi="Palatino Linotype"/>
          <w:b/>
          <w:i/>
        </w:rPr>
        <w:t>ελπίδας</w:t>
      </w:r>
      <w:r w:rsidRPr="00716899">
        <w:rPr>
          <w:rStyle w:val="a4"/>
          <w:b/>
          <w:i/>
        </w:rPr>
        <w:footnoteReference w:id="5"/>
      </w:r>
      <w:r w:rsidRPr="00716899">
        <w:rPr>
          <w:rFonts w:ascii="Palatino Linotype" w:hAnsi="Palatino Linotype" w:cs="Arial"/>
          <w:i/>
        </w:rPr>
        <w:t xml:space="preserve">. </w:t>
      </w:r>
      <w:r w:rsidRPr="00716899">
        <w:rPr>
          <w:rFonts w:ascii="Palatino Linotype" w:hAnsi="Palatino Linotype"/>
          <w:i/>
        </w:rPr>
        <w:t>Κι</w:t>
      </w:r>
      <w:r w:rsidRPr="00716899">
        <w:rPr>
          <w:rFonts w:ascii="Palatino Linotype" w:hAnsi="Palatino Linotype" w:cs="Arial"/>
          <w:i/>
        </w:rPr>
        <w:t xml:space="preserve"> </w:t>
      </w:r>
      <w:r w:rsidRPr="00716899">
        <w:rPr>
          <w:rFonts w:ascii="Palatino Linotype" w:hAnsi="Palatino Linotype"/>
          <w:i/>
        </w:rPr>
        <w:t>εκείνη</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μου</w:t>
      </w:r>
      <w:r w:rsidRPr="00716899">
        <w:rPr>
          <w:rFonts w:ascii="Palatino Linotype" w:hAnsi="Palatino Linotype" w:cs="Arial"/>
          <w:i/>
        </w:rPr>
        <w:t xml:space="preserve"> </w:t>
      </w:r>
      <w:r w:rsidRPr="00716899">
        <w:rPr>
          <w:rFonts w:ascii="Palatino Linotype" w:hAnsi="Palatino Linotype"/>
          <w:i/>
        </w:rPr>
        <w:t>αποκριθεί</w:t>
      </w:r>
      <w:r w:rsidRPr="00716899">
        <w:rPr>
          <w:rFonts w:ascii="Palatino Linotype" w:hAnsi="Palatino Linotype" w:cs="Arial"/>
          <w:i/>
        </w:rPr>
        <w:t xml:space="preserve"> </w:t>
      </w:r>
      <w:r w:rsidRPr="00716899">
        <w:rPr>
          <w:rFonts w:ascii="Palatino Linotype" w:hAnsi="Palatino Linotype"/>
          <w:i/>
        </w:rPr>
        <w:t>ε</w:t>
      </w:r>
      <w:r w:rsidRPr="00716899">
        <w:rPr>
          <w:rFonts w:ascii="Palatino Linotype" w:hAnsi="Palatino Linotype"/>
          <w:i/>
        </w:rPr>
        <w:softHyphen/>
        <w:t>κεί</w:t>
      </w:r>
      <w:r w:rsidRPr="00716899">
        <w:rPr>
          <w:rFonts w:ascii="Palatino Linotype" w:hAnsi="Palatino Linotype" w:cs="Arial"/>
          <w:i/>
        </w:rPr>
        <w:t xml:space="preserve">, </w:t>
      </w:r>
      <w:r w:rsidRPr="00716899">
        <w:rPr>
          <w:rFonts w:ascii="Palatino Linotype" w:hAnsi="Palatino Linotype"/>
          <w:i/>
        </w:rPr>
        <w:t>καθώς</w:t>
      </w:r>
      <w:r w:rsidRPr="00716899">
        <w:rPr>
          <w:rFonts w:ascii="Palatino Linotype" w:hAnsi="Palatino Linotype" w:cs="Arial"/>
          <w:i/>
        </w:rPr>
        <w:t xml:space="preserve"> </w:t>
      </w:r>
      <w:r w:rsidRPr="00716899">
        <w:rPr>
          <w:rFonts w:ascii="Palatino Linotype" w:hAnsi="Palatino Linotype"/>
          <w:i/>
        </w:rPr>
        <w:t>τις</w:t>
      </w:r>
      <w:r w:rsidRPr="00716899">
        <w:rPr>
          <w:rFonts w:ascii="Palatino Linotype" w:hAnsi="Palatino Linotype" w:cs="Arial"/>
          <w:i/>
        </w:rPr>
        <w:t xml:space="preserve"> </w:t>
      </w:r>
      <w:r w:rsidRPr="00716899">
        <w:rPr>
          <w:rFonts w:ascii="Palatino Linotype" w:hAnsi="Palatino Linotype"/>
          <w:i/>
        </w:rPr>
        <w:t>μέρες</w:t>
      </w:r>
      <w:r w:rsidRPr="00716899">
        <w:rPr>
          <w:rFonts w:ascii="Palatino Linotype" w:hAnsi="Palatino Linotype" w:cs="Arial"/>
          <w:i/>
        </w:rPr>
        <w:t xml:space="preserve"> </w:t>
      </w:r>
      <w:r w:rsidRPr="00716899">
        <w:rPr>
          <w:rFonts w:ascii="Palatino Linotype" w:hAnsi="Palatino Linotype"/>
          <w:i/>
        </w:rPr>
        <w:t>που</w:t>
      </w:r>
      <w:r w:rsidRPr="00716899">
        <w:rPr>
          <w:rFonts w:ascii="Palatino Linotype" w:hAnsi="Palatino Linotype" w:cs="Arial"/>
          <w:i/>
        </w:rPr>
        <w:t xml:space="preserve"> </w:t>
      </w:r>
      <w:r w:rsidRPr="00716899">
        <w:rPr>
          <w:rFonts w:ascii="Palatino Linotype" w:hAnsi="Palatino Linotype"/>
          <w:i/>
        </w:rPr>
        <w:t>ήταν</w:t>
      </w:r>
      <w:r w:rsidRPr="00716899">
        <w:rPr>
          <w:rFonts w:ascii="Palatino Linotype" w:hAnsi="Palatino Linotype" w:cs="Arial"/>
          <w:i/>
        </w:rPr>
        <w:t xml:space="preserve"> </w:t>
      </w:r>
      <w:r w:rsidRPr="00716899">
        <w:rPr>
          <w:rFonts w:ascii="Palatino Linotype" w:hAnsi="Palatino Linotype"/>
          <w:i/>
        </w:rPr>
        <w:t>νέα</w:t>
      </w:r>
      <w:r w:rsidRPr="00716899">
        <w:rPr>
          <w:rFonts w:ascii="Palatino Linotype" w:hAnsi="Palatino Linotype" w:cs="Arial"/>
          <w:i/>
        </w:rPr>
        <w:t xml:space="preserve">, </w:t>
      </w:r>
      <w:r w:rsidRPr="00716899">
        <w:rPr>
          <w:rFonts w:ascii="Palatino Linotype" w:hAnsi="Palatino Linotype"/>
          <w:i/>
        </w:rPr>
        <w:t>καθώς τότε</w:t>
      </w:r>
      <w:r w:rsidRPr="00716899">
        <w:rPr>
          <w:rFonts w:ascii="Palatino Linotype" w:hAnsi="Palatino Linotype" w:cs="Arial"/>
          <w:i/>
        </w:rPr>
        <w:t xml:space="preserve"> </w:t>
      </w:r>
      <w:r w:rsidRPr="00716899">
        <w:rPr>
          <w:rFonts w:ascii="Palatino Linotype" w:hAnsi="Palatino Linotype"/>
          <w:i/>
        </w:rPr>
        <w:t>που</w:t>
      </w:r>
      <w:r w:rsidRPr="00716899">
        <w:rPr>
          <w:rFonts w:ascii="Palatino Linotype" w:hAnsi="Palatino Linotype" w:cs="Arial"/>
          <w:i/>
        </w:rPr>
        <w:t xml:space="preserve"> </w:t>
      </w:r>
      <w:r w:rsidRPr="00716899">
        <w:rPr>
          <w:rFonts w:ascii="Palatino Linotype" w:hAnsi="Palatino Linotype"/>
          <w:i/>
        </w:rPr>
        <w:t>βγήκε</w:t>
      </w:r>
      <w:r w:rsidRPr="00716899">
        <w:rPr>
          <w:rFonts w:ascii="Palatino Linotype" w:hAnsi="Palatino Linotype" w:cs="Arial"/>
          <w:i/>
        </w:rPr>
        <w:t xml:space="preserve"> </w:t>
      </w:r>
      <w:r w:rsidRPr="00716899">
        <w:rPr>
          <w:rFonts w:ascii="Palatino Linotype" w:hAnsi="Palatino Linotype"/>
          <w:i/>
        </w:rPr>
        <w:t>από</w:t>
      </w:r>
      <w:r w:rsidRPr="00716899">
        <w:rPr>
          <w:rFonts w:ascii="Palatino Linotype" w:hAnsi="Palatino Linotype" w:cs="Arial"/>
          <w:i/>
        </w:rPr>
        <w:t xml:space="preserve"> </w:t>
      </w:r>
      <w:r w:rsidRPr="00716899">
        <w:rPr>
          <w:rFonts w:ascii="Palatino Linotype" w:hAnsi="Palatino Linotype"/>
          <w:i/>
        </w:rPr>
        <w:t>την</w:t>
      </w:r>
      <w:r w:rsidRPr="00716899">
        <w:rPr>
          <w:rFonts w:ascii="Palatino Linotype" w:hAnsi="Palatino Linotype" w:cs="Arial"/>
          <w:i/>
        </w:rPr>
        <w:t xml:space="preserve"> </w:t>
      </w:r>
      <w:r w:rsidRPr="00716899">
        <w:rPr>
          <w:rFonts w:ascii="Palatino Linotype" w:hAnsi="Palatino Linotype"/>
          <w:i/>
        </w:rPr>
        <w:t>Αίγυπτο</w:t>
      </w:r>
      <w:r w:rsidRPr="00716899">
        <w:rPr>
          <w:rFonts w:ascii="Palatino Linotype" w:hAnsi="Palatino Linotype" w:cs="Arial"/>
          <w:i/>
        </w:rPr>
        <w:t>.</w:t>
      </w:r>
      <w:r w:rsidRPr="00716899">
        <w:rPr>
          <w:rFonts w:ascii="Palatino Linotype" w:hAnsi="Palatino Linotype" w:cs="Arial"/>
          <w:i/>
          <w:vertAlign w:val="superscript"/>
        </w:rPr>
        <w:t xml:space="preserve"> </w:t>
      </w:r>
      <w:r w:rsidRPr="00716899">
        <w:rPr>
          <w:rFonts w:ascii="Palatino Linotype" w:hAnsi="Palatino Linotype"/>
          <w:i/>
        </w:rPr>
        <w:t>«Τη</w:t>
      </w:r>
      <w:r w:rsidRPr="00716899">
        <w:rPr>
          <w:rFonts w:ascii="Palatino Linotype" w:hAnsi="Palatino Linotype" w:cs="Arial"/>
          <w:i/>
        </w:rPr>
        <w:t xml:space="preserve"> </w:t>
      </w:r>
      <w:r w:rsidRPr="00716899">
        <w:rPr>
          <w:rFonts w:ascii="Palatino Linotype" w:hAnsi="Palatino Linotype"/>
          <w:i/>
        </w:rPr>
        <w:t>μέρα</w:t>
      </w:r>
      <w:r w:rsidRPr="00716899">
        <w:rPr>
          <w:rFonts w:ascii="Palatino Linotype" w:hAnsi="Palatino Linotype" w:cs="Arial"/>
          <w:i/>
        </w:rPr>
        <w:t xml:space="preserve"> </w:t>
      </w:r>
      <w:r w:rsidRPr="00716899">
        <w:rPr>
          <w:rFonts w:ascii="Palatino Linotype" w:hAnsi="Palatino Linotype"/>
          <w:i/>
        </w:rPr>
        <w:t>εκείνη»</w:t>
      </w:r>
      <w:r w:rsidRPr="00716899">
        <w:rPr>
          <w:rFonts w:ascii="Palatino Linotype" w:hAnsi="Palatino Linotype" w:cs="Arial"/>
          <w:i/>
        </w:rPr>
        <w:t xml:space="preserve">, </w:t>
      </w:r>
      <w:r w:rsidRPr="00716899">
        <w:rPr>
          <w:rFonts w:ascii="Palatino Linotype" w:hAnsi="Palatino Linotype"/>
          <w:i/>
        </w:rPr>
        <w:t>λέει</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Κύριος</w:t>
      </w:r>
      <w:r w:rsidRPr="00716899">
        <w:rPr>
          <w:rFonts w:ascii="Palatino Linotype" w:hAnsi="Palatino Linotype" w:cs="Arial"/>
          <w:i/>
        </w:rPr>
        <w:t xml:space="preserve"> </w:t>
      </w:r>
      <w:r w:rsidRPr="00716899">
        <w:rPr>
          <w:rFonts w:ascii="Palatino Linotype" w:hAnsi="Palatino Linotype"/>
          <w:i/>
        </w:rPr>
        <w:t>στον Ισραήλ</w:t>
      </w:r>
      <w:r w:rsidRPr="00716899">
        <w:rPr>
          <w:rFonts w:ascii="Palatino Linotype" w:hAnsi="Palatino Linotype" w:cs="Arial"/>
          <w:i/>
        </w:rPr>
        <w:t xml:space="preserve">, </w:t>
      </w:r>
      <w:r w:rsidRPr="00716899">
        <w:rPr>
          <w:rFonts w:ascii="Palatino Linotype" w:hAnsi="Palatino Linotype" w:cs="Arial"/>
          <w:b/>
          <w:i/>
        </w:rPr>
        <w:t>«"</w:t>
      </w:r>
      <w:r w:rsidRPr="00716899">
        <w:rPr>
          <w:rFonts w:ascii="Palatino Linotype" w:hAnsi="Palatino Linotype"/>
          <w:b/>
          <w:i/>
        </w:rPr>
        <w:t>άντρα</w:t>
      </w:r>
      <w:r w:rsidRPr="00716899">
        <w:rPr>
          <w:rFonts w:ascii="Palatino Linotype" w:hAnsi="Palatino Linotype" w:cs="Arial"/>
          <w:b/>
          <w:i/>
        </w:rPr>
        <w:t xml:space="preserve"> </w:t>
      </w:r>
      <w:r w:rsidRPr="00716899">
        <w:rPr>
          <w:rFonts w:ascii="Palatino Linotype" w:hAnsi="Palatino Linotype"/>
          <w:b/>
          <w:i/>
        </w:rPr>
        <w:t>μου</w:t>
      </w:r>
      <w:r w:rsidRPr="00716899">
        <w:rPr>
          <w:rFonts w:ascii="Palatino Linotype" w:hAnsi="Palatino Linotype" w:cs="Arial"/>
          <w:b/>
          <w:i/>
        </w:rPr>
        <w:t>"</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με</w:t>
      </w:r>
      <w:r w:rsidRPr="00716899">
        <w:rPr>
          <w:rFonts w:ascii="Palatino Linotype" w:hAnsi="Palatino Linotype" w:cs="Arial"/>
          <w:i/>
        </w:rPr>
        <w:t xml:space="preserve"> </w:t>
      </w:r>
      <w:r w:rsidRPr="00716899">
        <w:rPr>
          <w:rFonts w:ascii="Palatino Linotype" w:hAnsi="Palatino Linotype"/>
          <w:i/>
        </w:rPr>
        <w:t>αποκαλέσεις</w:t>
      </w:r>
      <w:r w:rsidRPr="00716899">
        <w:rPr>
          <w:rFonts w:ascii="Palatino Linotype" w:hAnsi="Palatino Linotype"/>
          <w:i/>
          <w:vertAlign w:val="superscript"/>
        </w:rPr>
        <w:t xml:space="preserve">. </w:t>
      </w:r>
      <w:r w:rsidRPr="00716899">
        <w:rPr>
          <w:rFonts w:ascii="Palatino Linotype" w:hAnsi="Palatino Linotype"/>
          <w:i/>
        </w:rPr>
        <w:t>δεν</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με</w:t>
      </w:r>
      <w:r w:rsidRPr="00716899">
        <w:rPr>
          <w:rFonts w:ascii="Palatino Linotype" w:hAnsi="Palatino Linotype" w:cs="Arial"/>
          <w:i/>
        </w:rPr>
        <w:t xml:space="preserve"> </w:t>
      </w:r>
      <w:r w:rsidRPr="00716899">
        <w:rPr>
          <w:rFonts w:ascii="Palatino Linotype" w:hAnsi="Palatino Linotype"/>
          <w:i/>
        </w:rPr>
        <w:t>ονομάζεις</w:t>
      </w:r>
      <w:r w:rsidRPr="00716899">
        <w:rPr>
          <w:rFonts w:ascii="Palatino Linotype" w:hAnsi="Palatino Linotype" w:cs="Arial"/>
          <w:i/>
        </w:rPr>
        <w:t xml:space="preserve"> </w:t>
      </w:r>
      <w:r w:rsidRPr="00716899">
        <w:rPr>
          <w:rFonts w:ascii="Palatino Linotype" w:hAnsi="Palatino Linotype"/>
          <w:i/>
        </w:rPr>
        <w:t>πια</w:t>
      </w:r>
      <w:r w:rsidRPr="00716899">
        <w:rPr>
          <w:rFonts w:ascii="Palatino Linotype" w:hAnsi="Palatino Linotype" w:cs="Arial"/>
          <w:i/>
        </w:rPr>
        <w:t xml:space="preserve"> "</w:t>
      </w:r>
      <w:r w:rsidRPr="00716899">
        <w:rPr>
          <w:rFonts w:ascii="Palatino Linotype" w:hAnsi="Palatino Linotype"/>
          <w:i/>
        </w:rPr>
        <w:t>Βάαλ</w:t>
      </w:r>
      <w:r w:rsidRPr="00716899">
        <w:rPr>
          <w:rFonts w:ascii="Palatino Linotype" w:hAnsi="Palatino Linotype" w:cs="Arial"/>
          <w:i/>
        </w:rPr>
        <w:t xml:space="preserve"> </w:t>
      </w:r>
      <w:r w:rsidRPr="00716899">
        <w:rPr>
          <w:rFonts w:ascii="Palatino Linotype" w:hAnsi="Palatino Linotype"/>
          <w:i/>
        </w:rPr>
        <w:t>μου</w:t>
      </w:r>
      <w:r w:rsidRPr="00716899">
        <w:rPr>
          <w:rFonts w:ascii="Palatino Linotype" w:hAnsi="Palatino Linotype" w:cs="Arial"/>
          <w:i/>
        </w:rPr>
        <w:t>" (</w:t>
      </w:r>
      <w:r w:rsidRPr="00716899">
        <w:rPr>
          <w:rFonts w:ascii="Palatino Linotype" w:hAnsi="Palatino Linotype"/>
          <w:i/>
        </w:rPr>
        <w:t>αφέν</w:t>
      </w:r>
      <w:r w:rsidRPr="00716899">
        <w:rPr>
          <w:rFonts w:ascii="Palatino Linotype" w:hAnsi="Palatino Linotype"/>
          <w:i/>
        </w:rPr>
        <w:softHyphen/>
        <w:t>τη</w:t>
      </w:r>
      <w:r w:rsidRPr="00716899">
        <w:rPr>
          <w:rFonts w:ascii="Palatino Linotype" w:hAnsi="Palatino Linotype" w:cs="Arial"/>
          <w:i/>
        </w:rPr>
        <w:t xml:space="preserve"> </w:t>
      </w:r>
      <w:r w:rsidRPr="00716899">
        <w:rPr>
          <w:rFonts w:ascii="Palatino Linotype" w:hAnsi="Palatino Linotype"/>
          <w:i/>
        </w:rPr>
        <w:t>μου</w:t>
      </w:r>
      <w:r w:rsidRPr="00716899">
        <w:rPr>
          <w:rFonts w:ascii="Palatino Linotype" w:hAnsi="Palatino Linotype" w:cs="Arial"/>
          <w:i/>
        </w:rPr>
        <w:t>). Θ</w:t>
      </w:r>
      <w:r w:rsidRPr="00716899">
        <w:rPr>
          <w:rFonts w:ascii="Palatino Linotype" w:hAnsi="Palatino Linotype"/>
          <w:i/>
        </w:rPr>
        <w:t>α</w:t>
      </w:r>
      <w:r w:rsidRPr="00716899">
        <w:rPr>
          <w:rFonts w:ascii="Palatino Linotype" w:hAnsi="Palatino Linotype" w:cs="Arial"/>
          <w:i/>
        </w:rPr>
        <w:t xml:space="preserve"> </w:t>
      </w:r>
      <w:r w:rsidRPr="00716899">
        <w:rPr>
          <w:rFonts w:ascii="Palatino Linotype" w:hAnsi="Palatino Linotype"/>
          <w:i/>
        </w:rPr>
        <w:t>βγάλω</w:t>
      </w:r>
      <w:r w:rsidRPr="00716899">
        <w:rPr>
          <w:rFonts w:ascii="Palatino Linotype" w:hAnsi="Palatino Linotype" w:cs="Arial"/>
          <w:i/>
        </w:rPr>
        <w:t xml:space="preserve"> </w:t>
      </w:r>
      <w:r w:rsidRPr="00716899">
        <w:rPr>
          <w:rFonts w:ascii="Palatino Linotype" w:hAnsi="Palatino Linotype"/>
          <w:i/>
        </w:rPr>
        <w:t>από</w:t>
      </w:r>
      <w:r w:rsidRPr="00716899">
        <w:rPr>
          <w:rFonts w:ascii="Palatino Linotype" w:hAnsi="Palatino Linotype" w:cs="Arial"/>
          <w:i/>
        </w:rPr>
        <w:t xml:space="preserve"> </w:t>
      </w:r>
      <w:r w:rsidRPr="00716899">
        <w:rPr>
          <w:rFonts w:ascii="Palatino Linotype" w:hAnsi="Palatino Linotype"/>
          <w:i/>
        </w:rPr>
        <w:t>τη</w:t>
      </w:r>
      <w:r w:rsidRPr="00716899">
        <w:rPr>
          <w:rFonts w:ascii="Palatino Linotype" w:hAnsi="Palatino Linotype" w:cs="Arial"/>
          <w:i/>
        </w:rPr>
        <w:t xml:space="preserve"> </w:t>
      </w:r>
      <w:r w:rsidRPr="00716899">
        <w:rPr>
          <w:rFonts w:ascii="Palatino Linotype" w:hAnsi="Palatino Linotype"/>
          <w:i/>
        </w:rPr>
        <w:t>μνήμη</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τα</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i/>
        </w:rPr>
        <w:softHyphen/>
        <w:t>νόματα</w:t>
      </w:r>
      <w:r w:rsidRPr="00716899">
        <w:rPr>
          <w:rFonts w:ascii="Palatino Linotype" w:hAnsi="Palatino Linotype" w:cs="Arial"/>
          <w:i/>
        </w:rPr>
        <w:t xml:space="preserve"> </w:t>
      </w:r>
      <w:r w:rsidRPr="00716899">
        <w:rPr>
          <w:rFonts w:ascii="Palatino Linotype" w:hAnsi="Palatino Linotype"/>
          <w:i/>
        </w:rPr>
        <w:t>των</w:t>
      </w:r>
      <w:r w:rsidRPr="00716899">
        <w:rPr>
          <w:rFonts w:ascii="Palatino Linotype" w:hAnsi="Palatino Linotype" w:cs="Arial"/>
          <w:i/>
        </w:rPr>
        <w:t xml:space="preserve"> </w:t>
      </w:r>
      <w:r w:rsidRPr="00716899">
        <w:rPr>
          <w:rFonts w:ascii="Palatino Linotype" w:hAnsi="Palatino Linotype"/>
          <w:i/>
        </w:rPr>
        <w:t>Βααλίμ</w:t>
      </w:r>
      <w:r w:rsidRPr="00716899">
        <w:rPr>
          <w:rFonts w:ascii="Palatino Linotype" w:hAnsi="Palatino Linotype" w:cs="Arial"/>
          <w:i/>
        </w:rPr>
        <w:t xml:space="preserve">, </w:t>
      </w:r>
      <w:r w:rsidRPr="00716899">
        <w:rPr>
          <w:rFonts w:ascii="Palatino Linotype" w:hAnsi="Palatino Linotype"/>
          <w:i/>
        </w:rPr>
        <w:t>δε</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τους</w:t>
      </w:r>
      <w:r w:rsidRPr="00716899">
        <w:rPr>
          <w:rFonts w:ascii="Palatino Linotype" w:hAnsi="Palatino Linotype" w:cs="Arial"/>
          <w:i/>
        </w:rPr>
        <w:t xml:space="preserve"> </w:t>
      </w:r>
      <w:r w:rsidRPr="00716899">
        <w:rPr>
          <w:rFonts w:ascii="Palatino Linotype" w:hAnsi="Palatino Linotype"/>
          <w:i/>
        </w:rPr>
        <w:t>επικαλε</w:t>
      </w:r>
      <w:r w:rsidRPr="00716899">
        <w:rPr>
          <w:rFonts w:ascii="Palatino Linotype" w:hAnsi="Palatino Linotype"/>
          <w:i/>
        </w:rPr>
        <w:softHyphen/>
        <w:t>στείς</w:t>
      </w:r>
      <w:r w:rsidRPr="00716899">
        <w:rPr>
          <w:rFonts w:ascii="Palatino Linotype" w:hAnsi="Palatino Linotype" w:cs="Arial"/>
          <w:i/>
        </w:rPr>
        <w:t xml:space="preserve"> </w:t>
      </w:r>
      <w:r w:rsidRPr="00716899">
        <w:rPr>
          <w:rFonts w:ascii="Palatino Linotype" w:hAnsi="Palatino Linotype"/>
          <w:i/>
        </w:rPr>
        <w:t>ξανά</w:t>
      </w:r>
      <w:r w:rsidRPr="00716899">
        <w:rPr>
          <w:rFonts w:ascii="Palatino Linotype" w:hAnsi="Palatino Linotype" w:cs="Arial"/>
          <w:i/>
        </w:rPr>
        <w:t xml:space="preserve"> </w:t>
      </w:r>
      <w:r w:rsidRPr="00716899">
        <w:rPr>
          <w:rFonts w:ascii="Palatino Linotype" w:hAnsi="Palatino Linotype"/>
          <w:i/>
        </w:rPr>
        <w:t>ποτέ</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Τότε</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κάνω</w:t>
      </w:r>
      <w:r w:rsidRPr="00716899">
        <w:rPr>
          <w:rFonts w:ascii="Palatino Linotype" w:hAnsi="Palatino Linotype" w:cs="Arial"/>
          <w:i/>
        </w:rPr>
        <w:t xml:space="preserve"> </w:t>
      </w:r>
      <w:r w:rsidRPr="00716899">
        <w:rPr>
          <w:rFonts w:ascii="Palatino Linotype" w:hAnsi="Palatino Linotype"/>
          <w:i/>
        </w:rPr>
        <w:t>για</w:t>
      </w:r>
      <w:r w:rsidRPr="00716899">
        <w:rPr>
          <w:rFonts w:ascii="Palatino Linotype" w:hAnsi="Palatino Linotype" w:cs="Arial"/>
          <w:i/>
        </w:rPr>
        <w:t xml:space="preserve"> </w:t>
      </w:r>
      <w:r w:rsidRPr="00716899">
        <w:rPr>
          <w:rFonts w:ascii="Palatino Linotype" w:hAnsi="Palatino Linotype"/>
          <w:i/>
        </w:rPr>
        <w:t>χά</w:t>
      </w:r>
      <w:r w:rsidRPr="00716899">
        <w:rPr>
          <w:rFonts w:ascii="Palatino Linotype" w:hAnsi="Palatino Linotype"/>
          <w:i/>
        </w:rPr>
        <w:softHyphen/>
        <w:t>ρη</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συμφωνία</w:t>
      </w:r>
      <w:r w:rsidRPr="00716899">
        <w:rPr>
          <w:rFonts w:ascii="Palatino Linotype" w:hAnsi="Palatino Linotype" w:cs="Arial"/>
          <w:i/>
        </w:rPr>
        <w:t xml:space="preserve"> </w:t>
      </w:r>
      <w:r w:rsidRPr="00716899">
        <w:rPr>
          <w:rFonts w:ascii="Palatino Linotype" w:hAnsi="Palatino Linotype"/>
          <w:i/>
        </w:rPr>
        <w:t>με</w:t>
      </w:r>
      <w:r w:rsidRPr="00716899">
        <w:rPr>
          <w:rFonts w:ascii="Palatino Linotype" w:hAnsi="Palatino Linotype" w:cs="Arial"/>
          <w:i/>
        </w:rPr>
        <w:t xml:space="preserve"> </w:t>
      </w:r>
      <w:r w:rsidRPr="00716899">
        <w:rPr>
          <w:rFonts w:ascii="Palatino Linotype" w:hAnsi="Palatino Linotype"/>
          <w:i/>
        </w:rPr>
        <w:t>τ</w:t>
      </w:r>
      <w:r w:rsidRPr="00716899">
        <w:rPr>
          <w:rFonts w:ascii="Palatino Linotype" w:hAnsi="Palatino Linotype" w:cs="Arial"/>
          <w:i/>
        </w:rPr>
        <w:t xml:space="preserve">' </w:t>
      </w:r>
      <w:r w:rsidRPr="00716899">
        <w:rPr>
          <w:rFonts w:ascii="Palatino Linotype" w:hAnsi="Palatino Linotype"/>
          <w:i/>
        </w:rPr>
        <w:t>άγρια</w:t>
      </w:r>
      <w:r w:rsidRPr="00716899">
        <w:rPr>
          <w:rFonts w:ascii="Palatino Linotype" w:hAnsi="Palatino Linotype" w:cs="Arial"/>
          <w:i/>
        </w:rPr>
        <w:t xml:space="preserve"> </w:t>
      </w:r>
      <w:r w:rsidRPr="00716899">
        <w:rPr>
          <w:rFonts w:ascii="Palatino Linotype" w:hAnsi="Palatino Linotype"/>
          <w:i/>
        </w:rPr>
        <w:t>ζώα</w:t>
      </w:r>
      <w:r w:rsidRPr="00716899">
        <w:rPr>
          <w:rFonts w:ascii="Palatino Linotype" w:hAnsi="Palatino Linotype" w:cs="Arial"/>
          <w:i/>
        </w:rPr>
        <w:t xml:space="preserve">, </w:t>
      </w:r>
      <w:r w:rsidRPr="00716899">
        <w:rPr>
          <w:rFonts w:ascii="Palatino Linotype" w:hAnsi="Palatino Linotype"/>
          <w:i/>
        </w:rPr>
        <w:t>με</w:t>
      </w:r>
      <w:r w:rsidRPr="00716899">
        <w:rPr>
          <w:rFonts w:ascii="Palatino Linotype" w:hAnsi="Palatino Linotype" w:cs="Arial"/>
          <w:i/>
        </w:rPr>
        <w:t xml:space="preserve"> </w:t>
      </w:r>
      <w:r w:rsidRPr="00716899">
        <w:rPr>
          <w:rFonts w:ascii="Palatino Linotype" w:hAnsi="Palatino Linotype"/>
          <w:i/>
        </w:rPr>
        <w:t>τα</w:t>
      </w:r>
      <w:r w:rsidRPr="00716899">
        <w:rPr>
          <w:rFonts w:ascii="Palatino Linotype" w:hAnsi="Palatino Linotype" w:cs="Arial"/>
          <w:i/>
        </w:rPr>
        <w:t xml:space="preserve"> </w:t>
      </w:r>
      <w:r w:rsidRPr="00716899">
        <w:rPr>
          <w:rFonts w:ascii="Palatino Linotype" w:hAnsi="Palatino Linotype"/>
          <w:i/>
        </w:rPr>
        <w:t>πε</w:t>
      </w:r>
      <w:r w:rsidRPr="00716899">
        <w:rPr>
          <w:rFonts w:ascii="Palatino Linotype" w:hAnsi="Palatino Linotype"/>
          <w:i/>
        </w:rPr>
        <w:softHyphen/>
        <w:t>τούμενα</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μ</w:t>
      </w:r>
      <w:r w:rsidRPr="00716899">
        <w:rPr>
          <w:rFonts w:ascii="Palatino Linotype" w:hAnsi="Palatino Linotype" w:cs="Arial"/>
          <w:i/>
        </w:rPr>
        <w:t xml:space="preserve">' </w:t>
      </w:r>
      <w:r w:rsidRPr="00716899">
        <w:rPr>
          <w:rFonts w:ascii="Palatino Linotype" w:hAnsi="Palatino Linotype"/>
          <w:i/>
        </w:rPr>
        <w:t>όλα</w:t>
      </w:r>
      <w:r w:rsidRPr="00716899">
        <w:rPr>
          <w:rFonts w:ascii="Palatino Linotype" w:hAnsi="Palatino Linotype" w:cs="Arial"/>
          <w:i/>
        </w:rPr>
        <w:t xml:space="preserve"> </w:t>
      </w:r>
      <w:r w:rsidRPr="00716899">
        <w:rPr>
          <w:rFonts w:ascii="Palatino Linotype" w:hAnsi="Palatino Linotype"/>
          <w:i/>
        </w:rPr>
        <w:t>τ</w:t>
      </w:r>
      <w:r w:rsidRPr="00716899">
        <w:rPr>
          <w:rFonts w:ascii="Palatino Linotype" w:hAnsi="Palatino Linotype" w:cs="Arial"/>
          <w:i/>
        </w:rPr>
        <w:t xml:space="preserve">' </w:t>
      </w:r>
      <w:r w:rsidRPr="00716899">
        <w:rPr>
          <w:rFonts w:ascii="Palatino Linotype" w:hAnsi="Palatino Linotype"/>
          <w:i/>
        </w:rPr>
        <w:t>άλλα</w:t>
      </w:r>
      <w:r w:rsidRPr="00716899">
        <w:rPr>
          <w:rFonts w:ascii="Palatino Linotype" w:hAnsi="Palatino Linotype" w:cs="Arial"/>
          <w:i/>
        </w:rPr>
        <w:t xml:space="preserve"> </w:t>
      </w:r>
      <w:r w:rsidRPr="00716899">
        <w:rPr>
          <w:rFonts w:ascii="Palatino Linotype" w:hAnsi="Palatino Linotype"/>
          <w:i/>
        </w:rPr>
        <w:t>ζωντανά</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τα ερπετά</w:t>
      </w:r>
      <w:r w:rsidRPr="00716899">
        <w:rPr>
          <w:rFonts w:ascii="Palatino Linotype" w:hAnsi="Palatino Linotype" w:cs="Arial"/>
          <w:i/>
        </w:rPr>
        <w:t xml:space="preserve"> </w:t>
      </w:r>
      <w:r w:rsidRPr="00716899">
        <w:rPr>
          <w:rFonts w:ascii="Palatino Linotype" w:hAnsi="Palatino Linotype"/>
          <w:i/>
        </w:rPr>
        <w:t>της</w:t>
      </w:r>
      <w:r w:rsidRPr="00716899">
        <w:rPr>
          <w:rFonts w:ascii="Palatino Linotype" w:hAnsi="Palatino Linotype" w:cs="Arial"/>
          <w:i/>
        </w:rPr>
        <w:t xml:space="preserve"> </w:t>
      </w:r>
      <w:r w:rsidRPr="00716899">
        <w:rPr>
          <w:rFonts w:ascii="Palatino Linotype" w:hAnsi="Palatino Linotype"/>
          <w:i/>
        </w:rPr>
        <w:t>γης</w:t>
      </w:r>
      <w:r w:rsidRPr="00716899">
        <w:rPr>
          <w:rFonts w:ascii="Palatino Linotype" w:hAnsi="Palatino Linotype" w:cs="Arial"/>
          <w:i/>
        </w:rPr>
        <w:t xml:space="preserve">. </w:t>
      </w:r>
      <w:r w:rsidRPr="00716899">
        <w:rPr>
          <w:rFonts w:ascii="Palatino Linotype" w:hAnsi="Palatino Linotype"/>
          <w:i/>
        </w:rPr>
        <w:t>Τόξα</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ξίφη</w:t>
      </w:r>
      <w:r w:rsidRPr="00716899">
        <w:rPr>
          <w:rFonts w:ascii="Palatino Linotype" w:hAnsi="Palatino Linotype" w:cs="Arial"/>
          <w:i/>
        </w:rPr>
        <w:t xml:space="preserve"> </w:t>
      </w:r>
      <w:r w:rsidRPr="00716899">
        <w:rPr>
          <w:rFonts w:ascii="Palatino Linotype" w:hAnsi="Palatino Linotype"/>
          <w:i/>
        </w:rPr>
        <w:t>κι</w:t>
      </w:r>
      <w:r w:rsidRPr="00716899">
        <w:rPr>
          <w:rFonts w:ascii="Palatino Linotype" w:hAnsi="Palatino Linotype" w:cs="Arial"/>
          <w:i/>
        </w:rPr>
        <w:t xml:space="preserve"> </w:t>
      </w:r>
      <w:r w:rsidRPr="00716899">
        <w:rPr>
          <w:rFonts w:ascii="Palatino Linotype" w:hAnsi="Palatino Linotype"/>
          <w:i/>
        </w:rPr>
        <w:t>όλα</w:t>
      </w:r>
      <w:r w:rsidRPr="00716899">
        <w:rPr>
          <w:rFonts w:ascii="Palatino Linotype" w:hAnsi="Palatino Linotype" w:cs="Arial"/>
          <w:i/>
        </w:rPr>
        <w:t xml:space="preserve"> </w:t>
      </w:r>
      <w:r w:rsidRPr="00716899">
        <w:rPr>
          <w:rFonts w:ascii="Palatino Linotype" w:hAnsi="Palatino Linotype"/>
          <w:i/>
        </w:rPr>
        <w:t>τα</w:t>
      </w:r>
      <w:r w:rsidRPr="00716899">
        <w:rPr>
          <w:rFonts w:ascii="Palatino Linotype" w:hAnsi="Palatino Linotype" w:cs="Arial"/>
          <w:i/>
        </w:rPr>
        <w:t xml:space="preserve"> </w:t>
      </w:r>
      <w:r w:rsidRPr="00716899">
        <w:rPr>
          <w:rFonts w:ascii="Palatino Linotype" w:hAnsi="Palatino Linotype"/>
          <w:i/>
        </w:rPr>
        <w:t>ό</w:t>
      </w:r>
      <w:r w:rsidRPr="00716899">
        <w:rPr>
          <w:rFonts w:ascii="Palatino Linotype" w:hAnsi="Palatino Linotype"/>
          <w:i/>
        </w:rPr>
        <w:softHyphen/>
        <w:t>πλα</w:t>
      </w:r>
      <w:r w:rsidRPr="00716899">
        <w:rPr>
          <w:rFonts w:ascii="Palatino Linotype" w:hAnsi="Palatino Linotype" w:cs="Arial"/>
          <w:i/>
        </w:rPr>
        <w:t xml:space="preserve"> </w:t>
      </w:r>
      <w:r w:rsidRPr="00716899">
        <w:rPr>
          <w:rFonts w:ascii="Palatino Linotype" w:hAnsi="Palatino Linotype"/>
          <w:i/>
        </w:rPr>
        <w:t>τα</w:t>
      </w:r>
      <w:r w:rsidRPr="00716899">
        <w:rPr>
          <w:rFonts w:ascii="Palatino Linotype" w:hAnsi="Palatino Linotype" w:cs="Arial"/>
          <w:i/>
        </w:rPr>
        <w:t xml:space="preserve"> </w:t>
      </w:r>
      <w:r w:rsidRPr="00716899">
        <w:rPr>
          <w:rFonts w:ascii="Palatino Linotype" w:hAnsi="Palatino Linotype"/>
          <w:i/>
        </w:rPr>
        <w:t>πολεμικά</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τα</w:t>
      </w:r>
      <w:r w:rsidRPr="00716899">
        <w:rPr>
          <w:rFonts w:ascii="Palatino Linotype" w:hAnsi="Palatino Linotype" w:cs="Arial"/>
          <w:i/>
        </w:rPr>
        <w:t xml:space="preserve"> </w:t>
      </w:r>
      <w:r w:rsidRPr="00716899">
        <w:rPr>
          <w:rFonts w:ascii="Palatino Linotype" w:hAnsi="Palatino Linotype"/>
          <w:i/>
        </w:rPr>
        <w:t>εξαφανίσω</w:t>
      </w:r>
      <w:r w:rsidRPr="00716899">
        <w:rPr>
          <w:rFonts w:ascii="Palatino Linotype" w:hAnsi="Palatino Linotype" w:cs="Arial"/>
          <w:i/>
        </w:rPr>
        <w:t xml:space="preserve"> </w:t>
      </w:r>
      <w:r w:rsidRPr="00716899">
        <w:rPr>
          <w:rFonts w:ascii="Palatino Linotype" w:hAnsi="Palatino Linotype"/>
          <w:i/>
        </w:rPr>
        <w:t>από</w:t>
      </w:r>
      <w:r w:rsidRPr="00716899">
        <w:rPr>
          <w:rFonts w:ascii="Palatino Linotype" w:hAnsi="Palatino Linotype" w:cs="Arial"/>
          <w:i/>
        </w:rPr>
        <w:t xml:space="preserve"> </w:t>
      </w:r>
      <w:r w:rsidRPr="00716899">
        <w:rPr>
          <w:rFonts w:ascii="Palatino Linotype" w:hAnsi="Palatino Linotype"/>
          <w:i/>
        </w:rPr>
        <w:t>τη χώρα</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κάνω</w:t>
      </w:r>
      <w:r w:rsidRPr="00716899">
        <w:rPr>
          <w:rFonts w:ascii="Palatino Linotype" w:hAnsi="Palatino Linotype" w:cs="Arial"/>
          <w:i/>
        </w:rPr>
        <w:t xml:space="preserve"> </w:t>
      </w:r>
      <w:r w:rsidRPr="00716899">
        <w:rPr>
          <w:rFonts w:ascii="Palatino Linotype" w:hAnsi="Palatino Linotype"/>
          <w:i/>
        </w:rPr>
        <w:t>τον</w:t>
      </w:r>
      <w:r w:rsidRPr="00716899">
        <w:rPr>
          <w:rFonts w:ascii="Palatino Linotype" w:hAnsi="Palatino Linotype" w:cs="Arial"/>
          <w:i/>
        </w:rPr>
        <w:t xml:space="preserve"> </w:t>
      </w:r>
      <w:r w:rsidRPr="00716899">
        <w:rPr>
          <w:rFonts w:ascii="Palatino Linotype" w:hAnsi="Palatino Linotype"/>
          <w:i/>
        </w:rPr>
        <w:t>ύπνο</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ήσυχο κι</w:t>
      </w:r>
      <w:r w:rsidRPr="00716899">
        <w:rPr>
          <w:rFonts w:ascii="Palatino Linotype" w:hAnsi="Palatino Linotype" w:cs="Arial"/>
          <w:i/>
        </w:rPr>
        <w:t xml:space="preserve"> </w:t>
      </w:r>
      <w:r w:rsidRPr="00716899">
        <w:rPr>
          <w:rFonts w:ascii="Palatino Linotype" w:hAnsi="Palatino Linotype"/>
          <w:i/>
        </w:rPr>
        <w:t>ασφαλή</w:t>
      </w:r>
      <w:r w:rsidRPr="00716899">
        <w:rPr>
          <w:rFonts w:ascii="Palatino Linotype" w:hAnsi="Palatino Linotype" w:cs="Arial"/>
          <w:i/>
        </w:rPr>
        <w:t xml:space="preserve">. </w:t>
      </w:r>
      <w:r w:rsidRPr="00716899">
        <w:rPr>
          <w:rFonts w:ascii="Palatino Linotype" w:hAnsi="Palatino Linotype"/>
          <w:b/>
          <w:i/>
        </w:rPr>
        <w:t>Μαζί</w:t>
      </w:r>
      <w:r w:rsidRPr="00716899">
        <w:rPr>
          <w:rFonts w:ascii="Palatino Linotype" w:hAnsi="Palatino Linotype" w:cs="Arial"/>
          <w:b/>
          <w:i/>
        </w:rPr>
        <w:t xml:space="preserve"> </w:t>
      </w:r>
      <w:r w:rsidRPr="00716899">
        <w:rPr>
          <w:rFonts w:ascii="Palatino Linotype" w:hAnsi="Palatino Linotype"/>
          <w:b/>
          <w:i/>
        </w:rPr>
        <w:t>σου</w:t>
      </w:r>
      <w:r w:rsidRPr="00716899">
        <w:rPr>
          <w:rFonts w:ascii="Palatino Linotype" w:hAnsi="Palatino Linotype" w:cs="Arial"/>
          <w:b/>
          <w:i/>
        </w:rPr>
        <w:t xml:space="preserve"> </w:t>
      </w:r>
      <w:r w:rsidRPr="00716899">
        <w:rPr>
          <w:rFonts w:ascii="Palatino Linotype" w:hAnsi="Palatino Linotype"/>
          <w:b/>
          <w:i/>
        </w:rPr>
        <w:t>θα</w:t>
      </w:r>
      <w:r w:rsidRPr="00716899">
        <w:rPr>
          <w:rFonts w:ascii="Palatino Linotype" w:hAnsi="Palatino Linotype" w:cs="Arial"/>
          <w:b/>
          <w:i/>
        </w:rPr>
        <w:t xml:space="preserve"> </w:t>
      </w:r>
      <w:r w:rsidRPr="00716899">
        <w:rPr>
          <w:rFonts w:ascii="Palatino Linotype" w:hAnsi="Palatino Linotype"/>
          <w:b/>
          <w:i/>
        </w:rPr>
        <w:t>ενωθώ</w:t>
      </w:r>
      <w:r w:rsidRPr="00716899">
        <w:rPr>
          <w:rFonts w:ascii="Palatino Linotype" w:hAnsi="Palatino Linotype" w:cs="Arial"/>
          <w:b/>
          <w:i/>
        </w:rPr>
        <w:t xml:space="preserve"> </w:t>
      </w:r>
      <w:r w:rsidRPr="00716899">
        <w:rPr>
          <w:rFonts w:ascii="Palatino Linotype" w:hAnsi="Palatino Linotype"/>
          <w:b/>
          <w:i/>
        </w:rPr>
        <w:t>για</w:t>
      </w:r>
      <w:r w:rsidRPr="00716899">
        <w:rPr>
          <w:rFonts w:ascii="Palatino Linotype" w:hAnsi="Palatino Linotype" w:cs="Arial"/>
          <w:b/>
          <w:i/>
        </w:rPr>
        <w:t xml:space="preserve"> </w:t>
      </w:r>
      <w:r w:rsidRPr="00716899">
        <w:rPr>
          <w:rFonts w:ascii="Palatino Linotype" w:hAnsi="Palatino Linotype"/>
          <w:b/>
          <w:i/>
        </w:rPr>
        <w:t>πάντα με</w:t>
      </w:r>
      <w:r w:rsidRPr="00716899">
        <w:rPr>
          <w:rFonts w:ascii="Palatino Linotype" w:hAnsi="Palatino Linotype" w:cs="Arial"/>
          <w:b/>
          <w:i/>
        </w:rPr>
        <w:t xml:space="preserve"> </w:t>
      </w:r>
      <w:r w:rsidRPr="00716899">
        <w:rPr>
          <w:rFonts w:ascii="Palatino Linotype" w:hAnsi="Palatino Linotype"/>
          <w:b/>
          <w:i/>
        </w:rPr>
        <w:t>τα</w:t>
      </w:r>
      <w:r w:rsidRPr="00716899">
        <w:rPr>
          <w:rFonts w:ascii="Palatino Linotype" w:hAnsi="Palatino Linotype" w:cs="Arial"/>
          <w:b/>
          <w:i/>
        </w:rPr>
        <w:t xml:space="preserve"> </w:t>
      </w:r>
      <w:r w:rsidRPr="00716899">
        <w:rPr>
          <w:rFonts w:ascii="Palatino Linotype" w:hAnsi="Palatino Linotype"/>
          <w:b/>
          <w:i/>
        </w:rPr>
        <w:t>δεσμά</w:t>
      </w:r>
      <w:r w:rsidRPr="00716899">
        <w:rPr>
          <w:rFonts w:ascii="Palatino Linotype" w:hAnsi="Palatino Linotype" w:cs="Arial"/>
          <w:b/>
          <w:i/>
        </w:rPr>
        <w:t xml:space="preserve"> </w:t>
      </w:r>
      <w:r w:rsidRPr="00716899">
        <w:rPr>
          <w:rFonts w:ascii="Palatino Linotype" w:hAnsi="Palatino Linotype"/>
          <w:b/>
          <w:i/>
        </w:rPr>
        <w:t>του</w:t>
      </w:r>
      <w:r w:rsidRPr="00716899">
        <w:rPr>
          <w:rFonts w:ascii="Palatino Linotype" w:hAnsi="Palatino Linotype" w:cs="Arial"/>
          <w:b/>
          <w:i/>
        </w:rPr>
        <w:t xml:space="preserve"> </w:t>
      </w:r>
      <w:r w:rsidRPr="00716899">
        <w:rPr>
          <w:rFonts w:ascii="Palatino Linotype" w:hAnsi="Palatino Linotype"/>
          <w:b/>
          <w:i/>
        </w:rPr>
        <w:t>γάμου</w:t>
      </w:r>
      <w:r w:rsidRPr="00716899">
        <w:rPr>
          <w:rFonts w:ascii="Palatino Linotype" w:hAnsi="Palatino Linotype" w:cs="Arial"/>
          <w:b/>
          <w:i/>
        </w:rPr>
        <w:t xml:space="preserve">. </w:t>
      </w:r>
      <w:r w:rsidRPr="00716899">
        <w:rPr>
          <w:rFonts w:ascii="Palatino Linotype" w:hAnsi="Palatino Linotype"/>
          <w:b/>
          <w:i/>
        </w:rPr>
        <w:t>Για</w:t>
      </w:r>
      <w:r w:rsidRPr="00716899">
        <w:rPr>
          <w:rFonts w:ascii="Palatino Linotype" w:hAnsi="Palatino Linotype" w:cs="Arial"/>
          <w:b/>
          <w:i/>
        </w:rPr>
        <w:t xml:space="preserve"> </w:t>
      </w:r>
      <w:r w:rsidRPr="00716899">
        <w:rPr>
          <w:rFonts w:ascii="Palatino Linotype" w:hAnsi="Palatino Linotype"/>
          <w:b/>
          <w:i/>
        </w:rPr>
        <w:t>δώρα</w:t>
      </w:r>
      <w:r w:rsidRPr="00716899">
        <w:rPr>
          <w:rFonts w:ascii="Palatino Linotype" w:hAnsi="Palatino Linotype" w:cs="Arial"/>
          <w:b/>
          <w:i/>
        </w:rPr>
        <w:t xml:space="preserve"> </w:t>
      </w:r>
      <w:r w:rsidRPr="00716899">
        <w:rPr>
          <w:rFonts w:ascii="Palatino Linotype" w:hAnsi="Palatino Linotype"/>
          <w:b/>
          <w:i/>
        </w:rPr>
        <w:t>γαμήλια θα</w:t>
      </w:r>
      <w:r w:rsidRPr="00716899">
        <w:rPr>
          <w:rFonts w:ascii="Palatino Linotype" w:hAnsi="Palatino Linotype" w:cs="Arial"/>
          <w:b/>
          <w:i/>
        </w:rPr>
        <w:t xml:space="preserve"> </w:t>
      </w:r>
      <w:r w:rsidRPr="00716899">
        <w:rPr>
          <w:rFonts w:ascii="Palatino Linotype" w:hAnsi="Palatino Linotype"/>
          <w:b/>
          <w:i/>
        </w:rPr>
        <w:t>σου</w:t>
      </w:r>
      <w:r w:rsidRPr="00716899">
        <w:rPr>
          <w:rFonts w:ascii="Palatino Linotype" w:hAnsi="Palatino Linotype" w:cs="Arial"/>
          <w:b/>
          <w:i/>
        </w:rPr>
        <w:t xml:space="preserve"> </w:t>
      </w:r>
      <w:r w:rsidRPr="00716899">
        <w:rPr>
          <w:rFonts w:ascii="Palatino Linotype" w:hAnsi="Palatino Linotype"/>
          <w:b/>
          <w:i/>
        </w:rPr>
        <w:t>προσφέρω</w:t>
      </w:r>
      <w:r w:rsidRPr="00716899">
        <w:rPr>
          <w:rFonts w:ascii="Palatino Linotype" w:hAnsi="Palatino Linotype" w:cs="Arial"/>
          <w:b/>
          <w:i/>
        </w:rPr>
        <w:t xml:space="preserve"> </w:t>
      </w:r>
      <w:r w:rsidRPr="00716899">
        <w:rPr>
          <w:rFonts w:ascii="Palatino Linotype" w:hAnsi="Palatino Linotype"/>
          <w:b/>
          <w:i/>
        </w:rPr>
        <w:t>υποστήριξη</w:t>
      </w:r>
      <w:r w:rsidRPr="00716899">
        <w:rPr>
          <w:rFonts w:ascii="Palatino Linotype" w:hAnsi="Palatino Linotype" w:cs="Arial"/>
          <w:b/>
          <w:i/>
        </w:rPr>
        <w:t xml:space="preserve"> </w:t>
      </w:r>
      <w:r w:rsidRPr="00716899">
        <w:rPr>
          <w:rFonts w:ascii="Palatino Linotype" w:hAnsi="Palatino Linotype"/>
          <w:b/>
          <w:i/>
        </w:rPr>
        <w:t>και</w:t>
      </w:r>
      <w:r w:rsidRPr="00716899">
        <w:rPr>
          <w:rFonts w:ascii="Palatino Linotype" w:hAnsi="Palatino Linotype" w:cs="Arial"/>
          <w:b/>
          <w:i/>
        </w:rPr>
        <w:t xml:space="preserve"> </w:t>
      </w:r>
      <w:r w:rsidRPr="00716899">
        <w:rPr>
          <w:rFonts w:ascii="Palatino Linotype" w:hAnsi="Palatino Linotype"/>
          <w:b/>
          <w:i/>
        </w:rPr>
        <w:t>προστα</w:t>
      </w:r>
      <w:r w:rsidRPr="00716899">
        <w:rPr>
          <w:rFonts w:ascii="Palatino Linotype" w:hAnsi="Palatino Linotype"/>
          <w:b/>
          <w:i/>
        </w:rPr>
        <w:softHyphen/>
        <w:t>σία</w:t>
      </w:r>
      <w:r w:rsidRPr="00716899">
        <w:rPr>
          <w:rFonts w:ascii="Palatino Linotype" w:hAnsi="Palatino Linotype" w:cs="Arial"/>
          <w:b/>
          <w:i/>
        </w:rPr>
        <w:t xml:space="preserve">, </w:t>
      </w:r>
      <w:r w:rsidRPr="00716899">
        <w:rPr>
          <w:rFonts w:ascii="Palatino Linotype" w:hAnsi="Palatino Linotype"/>
          <w:b/>
          <w:i/>
        </w:rPr>
        <w:t>αγάπη</w:t>
      </w:r>
      <w:r w:rsidRPr="00716899">
        <w:rPr>
          <w:rFonts w:ascii="Palatino Linotype" w:hAnsi="Palatino Linotype" w:cs="Arial"/>
          <w:b/>
          <w:i/>
        </w:rPr>
        <w:t xml:space="preserve"> </w:t>
      </w:r>
      <w:r w:rsidRPr="00716899">
        <w:rPr>
          <w:rFonts w:ascii="Palatino Linotype" w:hAnsi="Palatino Linotype"/>
          <w:b/>
          <w:i/>
        </w:rPr>
        <w:t>και</w:t>
      </w:r>
      <w:r w:rsidRPr="00716899">
        <w:rPr>
          <w:rFonts w:ascii="Palatino Linotype" w:hAnsi="Palatino Linotype" w:cs="Arial"/>
          <w:b/>
          <w:i/>
        </w:rPr>
        <w:t xml:space="preserve"> </w:t>
      </w:r>
      <w:r w:rsidRPr="00716899">
        <w:rPr>
          <w:rFonts w:ascii="Palatino Linotype" w:hAnsi="Palatino Linotype"/>
          <w:b/>
          <w:i/>
        </w:rPr>
        <w:t>συμπόνια</w:t>
      </w:r>
      <w:r w:rsidRPr="00716899">
        <w:rPr>
          <w:rFonts w:ascii="Palatino Linotype" w:hAnsi="Palatino Linotype"/>
          <w:b/>
        </w:rPr>
        <w:t xml:space="preserve"> </w:t>
      </w:r>
      <w:r w:rsidRPr="00716899">
        <w:rPr>
          <w:rFonts w:ascii="Palatino Linotype" w:hAnsi="Palatino Linotype"/>
        </w:rPr>
        <w:t xml:space="preserve">(Ο’: </w:t>
      </w:r>
      <w:r w:rsidRPr="00716899">
        <w:rPr>
          <w:rFonts w:ascii="Palatino Linotype" w:hAnsi="Palatino Linotype"/>
          <w:bCs/>
          <w:i/>
        </w:rPr>
        <w:t>ἐν δικαιοσύνῃ καὶ ἐν κρίματι καὶ ἐν ἐλέει καὶ ἐν οἰκτιρμοῖς</w:t>
      </w:r>
      <w:r w:rsidRPr="00716899">
        <w:rPr>
          <w:rFonts w:ascii="Palatino Linotype" w:hAnsi="Palatino Linotype"/>
          <w:bCs/>
        </w:rPr>
        <w:t>)</w:t>
      </w:r>
      <w:r w:rsidRPr="00716899">
        <w:rPr>
          <w:rFonts w:ascii="Palatino Linotype" w:hAnsi="Palatino Linotype" w:cs="Arial"/>
        </w:rPr>
        <w:t>. Θ</w:t>
      </w:r>
      <w:r w:rsidRPr="00716899">
        <w:rPr>
          <w:rFonts w:ascii="Palatino Linotype" w:hAnsi="Palatino Linotype"/>
        </w:rPr>
        <w:t>α</w:t>
      </w:r>
      <w:r w:rsidRPr="00716899">
        <w:rPr>
          <w:rFonts w:ascii="Palatino Linotype" w:hAnsi="Palatino Linotype" w:cs="Arial"/>
        </w:rPr>
        <w:t xml:space="preserve"> </w:t>
      </w:r>
      <w:r w:rsidRPr="00716899">
        <w:rPr>
          <w:rFonts w:ascii="Palatino Linotype" w:hAnsi="Palatino Linotype"/>
        </w:rPr>
        <w:t>σε</w:t>
      </w:r>
      <w:r w:rsidRPr="00716899">
        <w:rPr>
          <w:rFonts w:ascii="Palatino Linotype" w:hAnsi="Palatino Linotype" w:cs="Arial"/>
        </w:rPr>
        <w:t xml:space="preserve"> </w:t>
      </w:r>
      <w:r w:rsidRPr="00716899">
        <w:rPr>
          <w:rFonts w:ascii="Palatino Linotype" w:hAnsi="Palatino Linotype"/>
        </w:rPr>
        <w:t>κερδίσω με</w:t>
      </w:r>
      <w:r w:rsidRPr="00716899">
        <w:rPr>
          <w:rFonts w:ascii="Palatino Linotype" w:hAnsi="Palatino Linotype" w:cs="Arial"/>
        </w:rPr>
        <w:t xml:space="preserve"> </w:t>
      </w:r>
      <w:r w:rsidRPr="00716899">
        <w:rPr>
          <w:rFonts w:ascii="Palatino Linotype" w:hAnsi="Palatino Linotype"/>
        </w:rPr>
        <w:t>την</w:t>
      </w:r>
      <w:r w:rsidRPr="00716899">
        <w:rPr>
          <w:rFonts w:ascii="Palatino Linotype" w:hAnsi="Palatino Linotype" w:cs="Arial"/>
        </w:rPr>
        <w:t xml:space="preserve"> </w:t>
      </w:r>
      <w:r w:rsidRPr="00716899">
        <w:rPr>
          <w:rFonts w:ascii="Palatino Linotype" w:hAnsi="Palatino Linotype"/>
        </w:rPr>
        <w:t>αταλάντευτη</w:t>
      </w:r>
      <w:r w:rsidRPr="00716899">
        <w:rPr>
          <w:rFonts w:ascii="Palatino Linotype" w:hAnsi="Palatino Linotype" w:cs="Arial"/>
        </w:rPr>
        <w:t xml:space="preserve"> </w:t>
      </w:r>
      <w:r w:rsidRPr="00716899">
        <w:rPr>
          <w:rFonts w:ascii="Palatino Linotype" w:hAnsi="Palatino Linotype"/>
        </w:rPr>
        <w:t>πιστότητά</w:t>
      </w:r>
      <w:r w:rsidRPr="00716899">
        <w:rPr>
          <w:rFonts w:ascii="Palatino Linotype" w:hAnsi="Palatino Linotype" w:cs="Arial"/>
        </w:rPr>
        <w:t xml:space="preserve"> </w:t>
      </w:r>
      <w:r w:rsidRPr="00716899">
        <w:rPr>
          <w:rFonts w:ascii="Palatino Linotype" w:hAnsi="Palatino Linotype"/>
        </w:rPr>
        <w:t>μου</w:t>
      </w:r>
      <w:r w:rsidRPr="00716899">
        <w:rPr>
          <w:rFonts w:ascii="Palatino Linotype" w:hAnsi="Palatino Linotype" w:cs="Arial"/>
        </w:rPr>
        <w:t xml:space="preserve"> (Ο’: </w:t>
      </w:r>
      <w:r w:rsidRPr="00716899">
        <w:rPr>
          <w:rFonts w:ascii="Palatino Linotype" w:hAnsi="Palatino Linotype"/>
          <w:b/>
          <w:bCs/>
        </w:rPr>
        <w:t>ἐν πίστει)</w:t>
      </w:r>
      <w:r w:rsidRPr="00716899">
        <w:rPr>
          <w:rFonts w:ascii="Palatino Linotype" w:hAnsi="Palatino Linotype"/>
        </w:rPr>
        <w:t xml:space="preserve"> και</w:t>
      </w:r>
      <w:r w:rsidRPr="00716899">
        <w:rPr>
          <w:rFonts w:ascii="Palatino Linotype" w:hAnsi="Palatino Linotype" w:cs="Arial"/>
        </w:rPr>
        <w:t xml:space="preserve"> </w:t>
      </w:r>
      <w:r w:rsidRPr="00716899">
        <w:rPr>
          <w:rFonts w:ascii="Palatino Linotype" w:hAnsi="Palatino Linotype"/>
        </w:rPr>
        <w:t>θα</w:t>
      </w:r>
      <w:r w:rsidRPr="00716899">
        <w:rPr>
          <w:rFonts w:ascii="Palatino Linotype" w:hAnsi="Palatino Linotype" w:cs="Arial"/>
        </w:rPr>
        <w:t xml:space="preserve"> </w:t>
      </w:r>
      <w:r w:rsidRPr="00716899">
        <w:rPr>
          <w:rFonts w:ascii="Palatino Linotype" w:hAnsi="Palatino Linotype"/>
        </w:rPr>
        <w:t>με αναγνωρίσεις</w:t>
      </w:r>
      <w:r w:rsidRPr="00716899">
        <w:rPr>
          <w:rFonts w:ascii="Palatino Linotype" w:hAnsi="Palatino Linotype" w:cs="Arial"/>
        </w:rPr>
        <w:t xml:space="preserve"> </w:t>
      </w:r>
      <w:r w:rsidRPr="00716899">
        <w:rPr>
          <w:rFonts w:ascii="Palatino Linotype" w:hAnsi="Palatino Linotype"/>
        </w:rPr>
        <w:t>για</w:t>
      </w:r>
      <w:r w:rsidRPr="00716899">
        <w:rPr>
          <w:rFonts w:ascii="Palatino Linotype" w:hAnsi="Palatino Linotype" w:cs="Arial"/>
        </w:rPr>
        <w:t xml:space="preserve"> </w:t>
      </w:r>
      <w:r w:rsidRPr="00716899">
        <w:rPr>
          <w:rFonts w:ascii="Palatino Linotype" w:hAnsi="Palatino Linotype"/>
        </w:rPr>
        <w:t>Κύριό</w:t>
      </w:r>
      <w:r w:rsidRPr="00716899">
        <w:rPr>
          <w:rFonts w:ascii="Palatino Linotype" w:hAnsi="Palatino Linotype" w:cs="Arial"/>
        </w:rPr>
        <w:t xml:space="preserve"> </w:t>
      </w:r>
      <w:r w:rsidRPr="00716899">
        <w:rPr>
          <w:rFonts w:ascii="Palatino Linotype" w:hAnsi="Palatino Linotype"/>
        </w:rPr>
        <w:t>σου</w:t>
      </w:r>
      <w:r w:rsidRPr="00716899">
        <w:rPr>
          <w:rFonts w:ascii="Palatino Linotype" w:hAnsi="Palatino Linotype" w:cs="Arial"/>
        </w:rPr>
        <w:t xml:space="preserve">. </w:t>
      </w:r>
      <w:r w:rsidRPr="00716899">
        <w:rPr>
          <w:rFonts w:ascii="Palatino Linotype" w:hAnsi="Palatino Linotype"/>
        </w:rPr>
        <w:t>«</w:t>
      </w:r>
      <w:r w:rsidRPr="00716899">
        <w:rPr>
          <w:rFonts w:ascii="Palatino Linotype" w:hAnsi="Palatino Linotype"/>
          <w:i/>
        </w:rPr>
        <w:t>Εκείνη</w:t>
      </w:r>
      <w:r w:rsidRPr="00716899">
        <w:rPr>
          <w:rFonts w:ascii="Palatino Linotype" w:hAnsi="Palatino Linotype" w:cs="Arial"/>
          <w:i/>
        </w:rPr>
        <w:t xml:space="preserve"> </w:t>
      </w:r>
      <w:r w:rsidRPr="00716899">
        <w:rPr>
          <w:rFonts w:ascii="Palatino Linotype" w:hAnsi="Palatino Linotype"/>
          <w:i/>
        </w:rPr>
        <w:t>την</w:t>
      </w:r>
      <w:r w:rsidRPr="00716899">
        <w:rPr>
          <w:rFonts w:ascii="Palatino Linotype" w:hAnsi="Palatino Linotype" w:cs="Arial"/>
          <w:i/>
        </w:rPr>
        <w:t xml:space="preserve"> </w:t>
      </w:r>
      <w:r w:rsidRPr="00716899">
        <w:rPr>
          <w:rFonts w:ascii="Palatino Linotype" w:hAnsi="Palatino Linotype"/>
          <w:i/>
        </w:rPr>
        <w:t>ημέρα</w:t>
      </w:r>
      <w:r w:rsidRPr="00716899">
        <w:rPr>
          <w:rFonts w:ascii="Palatino Linotype" w:hAnsi="Palatino Linotype"/>
        </w:rPr>
        <w:t>»</w:t>
      </w:r>
      <w:r w:rsidRPr="00716899">
        <w:rPr>
          <w:rFonts w:ascii="Palatino Linotype" w:hAnsi="Palatino Linotype" w:cs="Arial"/>
        </w:rPr>
        <w:t xml:space="preserve">, </w:t>
      </w:r>
      <w:r w:rsidRPr="00716899">
        <w:rPr>
          <w:rFonts w:ascii="Palatino Linotype" w:hAnsi="Palatino Linotype"/>
        </w:rPr>
        <w:t>λέει</w:t>
      </w:r>
      <w:r w:rsidRPr="00716899">
        <w:rPr>
          <w:rFonts w:ascii="Palatino Linotype" w:hAnsi="Palatino Linotype" w:cs="Arial"/>
        </w:rPr>
        <w:t xml:space="preserve"> </w:t>
      </w:r>
      <w:r w:rsidRPr="00716899">
        <w:rPr>
          <w:rFonts w:ascii="Palatino Linotype" w:hAnsi="Palatino Linotype"/>
        </w:rPr>
        <w:t>ο</w:t>
      </w:r>
      <w:r w:rsidRPr="00716899">
        <w:rPr>
          <w:rFonts w:ascii="Palatino Linotype" w:hAnsi="Palatino Linotype" w:cs="Arial"/>
        </w:rPr>
        <w:t xml:space="preserve"> </w:t>
      </w:r>
      <w:r w:rsidRPr="00716899">
        <w:rPr>
          <w:rFonts w:ascii="Palatino Linotype" w:hAnsi="Palatino Linotype"/>
        </w:rPr>
        <w:t>Κύριος</w:t>
      </w:r>
      <w:r w:rsidRPr="00716899">
        <w:rPr>
          <w:rFonts w:ascii="Palatino Linotype" w:hAnsi="Palatino Linotype" w:cs="Arial"/>
        </w:rPr>
        <w:t xml:space="preserve">, </w:t>
      </w:r>
      <w:r w:rsidRPr="00716899">
        <w:rPr>
          <w:rFonts w:ascii="Palatino Linotype" w:hAnsi="Palatino Linotype"/>
          <w:i/>
        </w:rPr>
        <w:t>θ</w:t>
      </w:r>
      <w:r w:rsidRPr="00716899">
        <w:rPr>
          <w:rFonts w:ascii="Palatino Linotype" w:hAnsi="Palatino Linotype" w:cs="Arial"/>
          <w:i/>
        </w:rPr>
        <w:t xml:space="preserve">' </w:t>
      </w:r>
      <w:r w:rsidRPr="00716899">
        <w:rPr>
          <w:rFonts w:ascii="Palatino Linotype" w:hAnsi="Palatino Linotype"/>
          <w:i/>
        </w:rPr>
        <w:t>αποκριθώ</w:t>
      </w:r>
      <w:r w:rsidRPr="00716899">
        <w:rPr>
          <w:rFonts w:ascii="Palatino Linotype" w:hAnsi="Palatino Linotype" w:cs="Arial"/>
          <w:i/>
        </w:rPr>
        <w:t xml:space="preserve"> </w:t>
      </w:r>
      <w:r w:rsidRPr="00716899">
        <w:rPr>
          <w:rFonts w:ascii="Palatino Linotype" w:hAnsi="Palatino Linotype"/>
          <w:i/>
        </w:rPr>
        <w:t>στην</w:t>
      </w:r>
      <w:r w:rsidRPr="00716899">
        <w:rPr>
          <w:rFonts w:ascii="Palatino Linotype" w:hAnsi="Palatino Linotype" w:cs="Arial"/>
          <w:i/>
        </w:rPr>
        <w:t xml:space="preserve"> </w:t>
      </w:r>
      <w:r w:rsidRPr="00716899">
        <w:rPr>
          <w:rFonts w:ascii="Palatino Linotype" w:hAnsi="Palatino Linotype"/>
          <w:i/>
        </w:rPr>
        <w:t>προσευχή</w:t>
      </w:r>
      <w:r w:rsidRPr="00716899">
        <w:rPr>
          <w:rFonts w:ascii="Palatino Linotype" w:hAnsi="Palatino Linotype" w:cs="Arial"/>
          <w:i/>
        </w:rPr>
        <w:t xml:space="preserve"> </w:t>
      </w:r>
      <w:r w:rsidRPr="00716899">
        <w:rPr>
          <w:rFonts w:ascii="Palatino Linotype" w:hAnsi="Palatino Linotype"/>
          <w:i/>
        </w:rPr>
        <w:t>τού</w:t>
      </w:r>
      <w:r w:rsidRPr="00716899">
        <w:rPr>
          <w:rFonts w:ascii="Palatino Linotype" w:hAnsi="Palatino Linotype" w:cs="Arial"/>
          <w:i/>
        </w:rPr>
        <w:t xml:space="preserve"> </w:t>
      </w:r>
      <w:r w:rsidRPr="00716899">
        <w:rPr>
          <w:rFonts w:ascii="Palatino Linotype" w:hAnsi="Palatino Linotype"/>
          <w:i/>
        </w:rPr>
        <w:t>ουρανού</w:t>
      </w:r>
      <w:r w:rsidRPr="00716899">
        <w:rPr>
          <w:rFonts w:ascii="Palatino Linotype" w:hAnsi="Palatino Linotype" w:cs="Arial"/>
          <w:i/>
        </w:rPr>
        <w:t xml:space="preserve"> </w:t>
      </w:r>
      <w:r w:rsidRPr="00716899">
        <w:rPr>
          <w:rFonts w:ascii="Palatino Linotype" w:hAnsi="Palatino Linotype"/>
          <w:i/>
        </w:rPr>
        <w:t>κι</w:t>
      </w:r>
      <w:r w:rsidRPr="00716899">
        <w:rPr>
          <w:rFonts w:ascii="Palatino Linotype" w:hAnsi="Palatino Linotype" w:cs="Arial"/>
          <w:i/>
        </w:rPr>
        <w:t xml:space="preserve"> </w:t>
      </w:r>
      <w:r w:rsidRPr="00716899">
        <w:rPr>
          <w:rFonts w:ascii="Palatino Linotype" w:hAnsi="Palatino Linotype"/>
          <w:i/>
        </w:rPr>
        <w:t>ε</w:t>
      </w:r>
      <w:r w:rsidRPr="00716899">
        <w:rPr>
          <w:rFonts w:ascii="Palatino Linotype" w:hAnsi="Palatino Linotype"/>
          <w:i/>
        </w:rPr>
        <w:softHyphen/>
        <w:t>κείνος</w:t>
      </w:r>
      <w:r w:rsidRPr="00716899">
        <w:rPr>
          <w:rFonts w:ascii="Palatino Linotype" w:hAnsi="Palatino Linotype" w:cs="Arial"/>
          <w:i/>
        </w:rPr>
        <w:t xml:space="preserve"> </w:t>
      </w:r>
      <w:r w:rsidRPr="00716899">
        <w:rPr>
          <w:rFonts w:ascii="Palatino Linotype" w:hAnsi="Palatino Linotype"/>
          <w:i/>
        </w:rPr>
        <w:t>θ</w:t>
      </w:r>
      <w:r w:rsidRPr="00716899">
        <w:rPr>
          <w:rFonts w:ascii="Palatino Linotype" w:hAnsi="Palatino Linotype" w:cs="Arial"/>
          <w:i/>
        </w:rPr>
        <w:t xml:space="preserve">' </w:t>
      </w:r>
      <w:r w:rsidRPr="00716899">
        <w:rPr>
          <w:rFonts w:ascii="Palatino Linotype" w:hAnsi="Palatino Linotype"/>
          <w:i/>
        </w:rPr>
        <w:t>αποκριθεί</w:t>
      </w:r>
      <w:r w:rsidRPr="00716899">
        <w:rPr>
          <w:rFonts w:ascii="Palatino Linotype" w:hAnsi="Palatino Linotype" w:cs="Arial"/>
          <w:i/>
        </w:rPr>
        <w:t xml:space="preserve"> </w:t>
      </w:r>
      <w:r w:rsidRPr="00716899">
        <w:rPr>
          <w:rFonts w:ascii="Palatino Linotype" w:hAnsi="Palatino Linotype"/>
          <w:i/>
        </w:rPr>
        <w:t>στην</w:t>
      </w:r>
      <w:r w:rsidRPr="00716899">
        <w:rPr>
          <w:rFonts w:ascii="Palatino Linotype" w:hAnsi="Palatino Linotype" w:cs="Arial"/>
          <w:i/>
        </w:rPr>
        <w:t xml:space="preserve"> </w:t>
      </w:r>
      <w:r w:rsidRPr="00716899">
        <w:rPr>
          <w:rFonts w:ascii="Palatino Linotype" w:hAnsi="Palatino Linotype"/>
          <w:i/>
        </w:rPr>
        <w:t>ανάγκη</w:t>
      </w:r>
      <w:r w:rsidRPr="00716899">
        <w:rPr>
          <w:rFonts w:ascii="Palatino Linotype" w:hAnsi="Palatino Linotype" w:cs="Arial"/>
          <w:i/>
        </w:rPr>
        <w:t xml:space="preserve"> </w:t>
      </w:r>
      <w:r w:rsidRPr="00716899">
        <w:rPr>
          <w:rFonts w:ascii="Palatino Linotype" w:hAnsi="Palatino Linotype"/>
          <w:i/>
        </w:rPr>
        <w:t>της</w:t>
      </w:r>
      <w:r w:rsidRPr="00716899">
        <w:rPr>
          <w:rFonts w:ascii="Palatino Linotype" w:hAnsi="Palatino Linotype" w:cs="Arial"/>
          <w:i/>
        </w:rPr>
        <w:t xml:space="preserve"> </w:t>
      </w:r>
      <w:r w:rsidRPr="00716899">
        <w:rPr>
          <w:rFonts w:ascii="Palatino Linotype" w:hAnsi="Palatino Linotype"/>
          <w:i/>
        </w:rPr>
        <w:t>γης</w:t>
      </w:r>
      <w:r w:rsidRPr="00716899">
        <w:rPr>
          <w:rFonts w:ascii="Palatino Linotype" w:hAnsi="Palatino Linotype"/>
        </w:rPr>
        <w:t xml:space="preserve"> (2, 16-23)</w:t>
      </w:r>
      <w:r w:rsidRPr="00716899">
        <w:rPr>
          <w:rStyle w:val="a4"/>
        </w:rPr>
        <w:footnoteReference w:id="6"/>
      </w:r>
      <w:r w:rsidRPr="00716899">
        <w:rPr>
          <w:rFonts w:ascii="Palatino Linotype" w:hAnsi="Palatino Linotype"/>
        </w:rPr>
        <w:t xml:space="preserve">. </w:t>
      </w:r>
      <w:r w:rsidRPr="00716899">
        <w:rPr>
          <w:rFonts w:ascii="Palatino Linotype" w:hAnsi="Palatino Linotype"/>
          <w:lang w:bidi="he-IL"/>
        </w:rPr>
        <w:t>Θα αναβιώσει δηλ. η σχέση αγάπης που ανέπτυξε ο Κύριος με το λαό Του στην έρημο, προτού εκείνος εγκατασταθεί στη γη Χαναάν και γοητευτεί από τους ειδωλολατρικούς θεούς, αναζητώντας σε αυτούς και στις ξένες Μ. Δυνάμεις τη σωτηρία, παραβιάζοντας την εντολή Του (</w:t>
      </w:r>
      <w:r w:rsidRPr="00716899">
        <w:rPr>
          <w:rFonts w:ascii="Palatino Linotype" w:hAnsi="Palatino Linotype"/>
        </w:rPr>
        <w:t xml:space="preserve">Έξ. 34, 14: </w:t>
      </w:r>
      <w:r w:rsidRPr="00716899">
        <w:rPr>
          <w:rFonts w:ascii="Palatino Linotype" w:hAnsi="Palatino Linotype" w:cs="Palatino Linotype"/>
          <w:i/>
          <w:lang w:bidi="he-IL"/>
        </w:rPr>
        <w:t xml:space="preserve">οὐ γὰρ μὴ προσκυνήσητε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εῷ ἑτέρῳ ὁ γὰρ </w:t>
      </w:r>
      <w:r w:rsidRPr="00716899">
        <w:rPr>
          <w:rFonts w:ascii="Palatino Linotype" w:hAnsi="Palatino Linotype" w:cs="Palatino Linotype"/>
          <w:i/>
          <w:caps/>
          <w:lang w:bidi="he-IL"/>
        </w:rPr>
        <w:t>κ</w:t>
      </w:r>
      <w:r w:rsidRPr="00716899">
        <w:rPr>
          <w:rFonts w:ascii="Palatino Linotype" w:hAnsi="Palatino Linotype" w:cs="Palatino Linotype"/>
          <w:i/>
          <w:lang w:bidi="he-IL"/>
        </w:rPr>
        <w:t xml:space="preserve">ύριος ὁ </w:t>
      </w:r>
      <w:r w:rsidRPr="00716899">
        <w:rPr>
          <w:rFonts w:ascii="Palatino Linotype" w:hAnsi="Palatino Linotype" w:cs="Palatino Linotype"/>
          <w:i/>
          <w:caps/>
          <w:lang w:bidi="he-IL"/>
        </w:rPr>
        <w:t>θ</w:t>
      </w:r>
      <w:r w:rsidRPr="00716899">
        <w:rPr>
          <w:rFonts w:ascii="Palatino Linotype" w:hAnsi="Palatino Linotype" w:cs="Palatino Linotype"/>
          <w:i/>
          <w:lang w:bidi="he-IL"/>
        </w:rPr>
        <w:t>εὸς ζηλωτὸν ὄνομα</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w:t>
      </w:r>
      <w:r w:rsidRPr="00716899">
        <w:rPr>
          <w:rFonts w:ascii="Palatino Linotype" w:hAnsi="Palatino Linotype" w:cs="Palatino Linotype"/>
          <w:b/>
          <w:i/>
          <w:caps/>
          <w:lang w:bidi="he-IL"/>
        </w:rPr>
        <w:t>θ</w:t>
      </w:r>
      <w:r w:rsidRPr="00716899">
        <w:rPr>
          <w:rFonts w:ascii="Palatino Linotype" w:hAnsi="Palatino Linotype" w:cs="Palatino Linotype"/>
          <w:b/>
          <w:i/>
          <w:lang w:bidi="he-IL"/>
        </w:rPr>
        <w:t>εὸς ζηλωτής</w:t>
      </w:r>
      <w:r w:rsidRPr="00716899">
        <w:rPr>
          <w:rStyle w:val="a4"/>
          <w:rFonts w:cs="Palatino Linotype"/>
          <w:b/>
          <w:i/>
          <w:lang w:bidi="he-IL"/>
        </w:rPr>
        <w:footnoteReference w:id="7"/>
      </w:r>
      <w:r w:rsidRPr="00716899">
        <w:rPr>
          <w:rFonts w:ascii="Palatino Linotype" w:hAnsi="Palatino Linotype" w:cs="Palatino Linotype"/>
          <w:b/>
          <w:i/>
          <w:lang w:bidi="he-IL"/>
        </w:rPr>
        <w:t xml:space="preserve"> ἐστιν</w:t>
      </w:r>
      <w:r w:rsidRPr="00716899">
        <w:rPr>
          <w:rFonts w:ascii="Palatino Linotype" w:hAnsi="Palatino Linotype" w:cs="Palatino Linotype"/>
          <w:lang w:bidi="he-IL"/>
        </w:rPr>
        <w:t>) και επαληθεύοντας την προφητεία προς τον Μωυσή (</w:t>
      </w:r>
      <w:r w:rsidRPr="00716899">
        <w:rPr>
          <w:rFonts w:ascii="Palatino Linotype" w:hAnsi="Palatino Linotype"/>
        </w:rPr>
        <w:t xml:space="preserve">Δτ. 31, 16: </w:t>
      </w:r>
      <w:r w:rsidRPr="00716899">
        <w:rPr>
          <w:rFonts w:ascii="Palatino Linotype" w:hAnsi="Palatino Linotype" w:cs="Palatino Linotype"/>
          <w:i/>
          <w:lang w:bidi="he-IL"/>
        </w:rPr>
        <w:t xml:space="preserve">καὶ εἶπεν </w:t>
      </w:r>
      <w:r w:rsidRPr="00716899">
        <w:rPr>
          <w:rFonts w:ascii="Palatino Linotype" w:hAnsi="Palatino Linotype" w:cs="Palatino Linotype"/>
          <w:i/>
          <w:caps/>
          <w:lang w:bidi="he-IL"/>
        </w:rPr>
        <w:t>κ</w:t>
      </w:r>
      <w:r w:rsidRPr="00716899">
        <w:rPr>
          <w:rFonts w:ascii="Palatino Linotype" w:hAnsi="Palatino Linotype" w:cs="Palatino Linotype"/>
          <w:i/>
          <w:lang w:bidi="he-IL"/>
        </w:rPr>
        <w:t xml:space="preserve">ύριος πρὸς Μωυσῆν «ἰδοὺ σὺ κοιμᾷ μετὰ τῶν πατέρων σου καὶ ἀναστὰς ὁ λαὸς </w:t>
      </w:r>
      <w:r w:rsidRPr="00716899">
        <w:rPr>
          <w:rFonts w:ascii="Palatino Linotype" w:hAnsi="Palatino Linotype" w:cs="Palatino Linotype"/>
          <w:b/>
          <w:i/>
          <w:lang w:bidi="he-IL"/>
        </w:rPr>
        <w:t>οὗτος ἐκπορνεύσει</w:t>
      </w:r>
      <w:r w:rsidRPr="00716899">
        <w:rPr>
          <w:rFonts w:ascii="Palatino Linotype" w:hAnsi="Palatino Linotype" w:cs="Palatino Linotype"/>
          <w:i/>
          <w:lang w:bidi="he-IL"/>
        </w:rPr>
        <w:t xml:space="preserve"> ὀπίσω θεῶν ἀλλοτρίων τῆς γῆς εἰς ἣν οὗτος εἰσπορεύεται ἐκεῖ εἰς αὐτήν καὶ ἐγκαταλείψουσίν με καὶ διασκεδάσουσιν τὴν διαθήκην μου ἣν διεθέμην αὐτοῖς</w:t>
      </w:r>
      <w:r w:rsidRPr="00716899">
        <w:rPr>
          <w:rFonts w:ascii="Palatino Linotype" w:hAnsi="Palatino Linotype" w:cs="Palatino Linotype"/>
          <w:lang w:bidi="he-IL"/>
        </w:rPr>
        <w:t xml:space="preserve">»). </w:t>
      </w:r>
    </w:p>
    <w:p w:rsidR="00F201B1" w:rsidRPr="00716899" w:rsidRDefault="00F201B1" w:rsidP="00F201B1">
      <w:pPr>
        <w:ind w:left="-851" w:right="-760"/>
        <w:jc w:val="both"/>
        <w:rPr>
          <w:rFonts w:ascii="Palatino Linotype" w:hAnsi="Palatino Linotype" w:cs="Palatino Linotype"/>
          <w:lang w:bidi="he-IL"/>
        </w:rPr>
      </w:pPr>
    </w:p>
    <w:p w:rsidR="00F201B1" w:rsidRPr="00716899" w:rsidRDefault="00F201B1" w:rsidP="00F201B1">
      <w:pPr>
        <w:ind w:left="-851" w:right="-760"/>
        <w:jc w:val="both"/>
        <w:rPr>
          <w:rFonts w:ascii="Palatino Linotype" w:hAnsi="Palatino Linotype"/>
        </w:rPr>
      </w:pPr>
      <w:r w:rsidRPr="00716899">
        <w:rPr>
          <w:rFonts w:ascii="Palatino Linotype" w:hAnsi="Palatino Linotype"/>
        </w:rPr>
        <w:t>Ο αείμνηστος Ν. Ματσούκας</w:t>
      </w:r>
      <w:r w:rsidRPr="00716899">
        <w:rPr>
          <w:rStyle w:val="a4"/>
        </w:rPr>
        <w:footnoteReference w:id="8"/>
      </w:r>
      <w:r w:rsidRPr="00716899">
        <w:rPr>
          <w:rFonts w:ascii="Palatino Linotype" w:hAnsi="Palatino Linotype"/>
        </w:rPr>
        <w:t xml:space="preserve">, σχολιάζοντας τα ανωτέρω, επισημαίνει την πνευματική συγγένεια που παρουσιάζει ήδη ο επικεφαλής του Δωδεκαπρόφητου με τον Ιωάννη, τον γιο της Βροντής, παρότι τους χωρίζει σχεδόν μια χιλιετία: </w:t>
      </w:r>
      <w:r w:rsidRPr="00716899">
        <w:rPr>
          <w:rFonts w:ascii="Palatino Linotype" w:hAnsi="Palatino Linotype"/>
          <w:i/>
        </w:rPr>
        <w:t>Πύρινος, συναρπαστικός και συμβολικός είναι ο λόγος του προφήτη. Από το ένα μέρος σκληρή είναι η γλώσσα, πού αναγγέλλει οδυνηρές τιμωρίες, και από το άλλο αύρα αγά</w:t>
      </w:r>
      <w:r w:rsidRPr="00716899">
        <w:rPr>
          <w:rFonts w:ascii="Palatino Linotype" w:hAnsi="Palatino Linotype"/>
          <w:i/>
        </w:rPr>
        <w:softHyphen/>
        <w:t xml:space="preserve">πης, παραμυθίας και θεραπείας </w:t>
      </w:r>
      <w:r w:rsidRPr="00716899">
        <w:rPr>
          <w:rFonts w:ascii="Palatino Linotype" w:hAnsi="Palatino Linotype"/>
          <w:i/>
        </w:rPr>
        <w:lastRenderedPageBreak/>
        <w:t>κατακλύζει τα λεγόμενα. Τυ</w:t>
      </w:r>
      <w:r w:rsidRPr="00716899">
        <w:rPr>
          <w:rFonts w:ascii="Palatino Linotype" w:hAnsi="Palatino Linotype"/>
          <w:i/>
        </w:rPr>
        <w:softHyphen/>
        <w:t xml:space="preserve">χαία δεν αποκλήθηκε ο προφήτης ως </w:t>
      </w:r>
      <w:r w:rsidRPr="00716899">
        <w:rPr>
          <w:rFonts w:ascii="Palatino Linotype" w:hAnsi="Palatino Linotype"/>
          <w:b/>
          <w:i/>
        </w:rPr>
        <w:t xml:space="preserve">ο Ιωάννης της </w:t>
      </w:r>
      <w:r w:rsidRPr="00716899">
        <w:rPr>
          <w:rFonts w:ascii="Palatino Linotype" w:hAnsi="Palatino Linotype"/>
          <w:b/>
          <w:i/>
          <w:iCs/>
        </w:rPr>
        <w:t>Π. Δια</w:t>
      </w:r>
      <w:r w:rsidRPr="00716899">
        <w:rPr>
          <w:rFonts w:ascii="Palatino Linotype" w:hAnsi="Palatino Linotype"/>
          <w:b/>
          <w:i/>
          <w:iCs/>
        </w:rPr>
        <w:softHyphen/>
        <w:t>θήκης</w:t>
      </w:r>
      <w:r w:rsidRPr="00716899">
        <w:rPr>
          <w:rFonts w:ascii="Palatino Linotype" w:hAnsi="Palatino Linotype"/>
          <w:i/>
          <w:iCs/>
        </w:rPr>
        <w:t xml:space="preserve">, </w:t>
      </w:r>
      <w:r w:rsidRPr="00716899">
        <w:rPr>
          <w:rFonts w:ascii="Palatino Linotype" w:hAnsi="Palatino Linotype"/>
          <w:i/>
        </w:rPr>
        <w:t xml:space="preserve">αφού τελικά τα κύματα των </w:t>
      </w:r>
      <w:r w:rsidRPr="00716899">
        <w:rPr>
          <w:rFonts w:ascii="Palatino Linotype" w:hAnsi="Palatino Linotype"/>
          <w:i/>
          <w:iCs/>
        </w:rPr>
        <w:t xml:space="preserve">ωδίνων και οδυνών </w:t>
      </w:r>
      <w:r w:rsidRPr="00716899">
        <w:rPr>
          <w:rFonts w:ascii="Palatino Linotype" w:hAnsi="Palatino Linotype"/>
          <w:i/>
        </w:rPr>
        <w:t xml:space="preserve">ηρεμεί η αγάπη. [...] Σ’ ολάκερο τον προφητικό ιστό της Π. </w:t>
      </w:r>
      <w:r w:rsidRPr="00716899">
        <w:rPr>
          <w:rFonts w:ascii="Palatino Linotype" w:hAnsi="Palatino Linotype"/>
          <w:i/>
          <w:iCs/>
        </w:rPr>
        <w:t>Διαθήκης -</w:t>
      </w:r>
      <w:r w:rsidRPr="00716899">
        <w:rPr>
          <w:rFonts w:ascii="Palatino Linotype" w:hAnsi="Palatino Linotype"/>
          <w:i/>
        </w:rPr>
        <w:t xml:space="preserve">θα έλεγε κανείς της </w:t>
      </w:r>
      <w:r w:rsidRPr="00716899">
        <w:rPr>
          <w:rFonts w:ascii="Palatino Linotype" w:hAnsi="Palatino Linotype"/>
          <w:i/>
          <w:iCs/>
        </w:rPr>
        <w:t xml:space="preserve">Αγίας Γραφής </w:t>
      </w:r>
      <w:r w:rsidRPr="00716899">
        <w:rPr>
          <w:rFonts w:ascii="Palatino Linotype" w:hAnsi="Palatino Linotype"/>
          <w:i/>
        </w:rPr>
        <w:t>στο σύνολό της- όλες οι σκλη</w:t>
      </w:r>
      <w:r w:rsidRPr="00716899">
        <w:rPr>
          <w:rFonts w:ascii="Palatino Linotype" w:hAnsi="Palatino Linotype"/>
          <w:i/>
        </w:rPr>
        <w:softHyphen/>
        <w:t>ρές συνέπειες, τα αδιέξοδα, ο εχθρός θάνατος κτλ. λέγο</w:t>
      </w:r>
      <w:r w:rsidRPr="00716899">
        <w:rPr>
          <w:rFonts w:ascii="Palatino Linotype" w:hAnsi="Palatino Linotype"/>
          <w:i/>
        </w:rPr>
        <w:softHyphen/>
        <w:t>νται για ν’ ανατραπούν από τη θεραπευτική δύναμη τού ελέ</w:t>
      </w:r>
      <w:r w:rsidRPr="00716899">
        <w:rPr>
          <w:rFonts w:ascii="Palatino Linotype" w:hAnsi="Palatino Linotype"/>
          <w:i/>
        </w:rPr>
        <w:softHyphen/>
        <w:t>ους, της δημιουργικής αγάπης. Ο προφήτης κρούει τον παιά</w:t>
      </w:r>
      <w:r w:rsidRPr="00716899">
        <w:rPr>
          <w:rFonts w:ascii="Palatino Linotype" w:hAnsi="Palatino Linotype"/>
          <w:i/>
        </w:rPr>
        <w:softHyphen/>
        <w:t>να της νίκης: «</w:t>
      </w:r>
      <w:r w:rsidRPr="00716899">
        <w:rPr>
          <w:rFonts w:ascii="Palatino Linotype" w:hAnsi="Palatino Linotype" w:cs="Palatino Linotype"/>
          <w:i/>
          <w:lang w:bidi="he-IL"/>
        </w:rPr>
        <w:t>ἐκ χειρὸς ᾅδου ῥύσομαι αὐτοὺς καὶ ἐκ θανάτου λυτρώσομαι αὐτούς</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ποῦ ἡ δίκη σου θάνατε; ποῦ τὸ κέντρον σου ᾅδη</w:t>
      </w:r>
      <w:r w:rsidRPr="00716899">
        <w:rPr>
          <w:rFonts w:ascii="Palatino Linotype" w:hAnsi="Palatino Linotype"/>
          <w:i/>
          <w:iCs/>
        </w:rPr>
        <w:t>;»</w:t>
      </w:r>
      <w:r w:rsidRPr="00716899">
        <w:rPr>
          <w:rFonts w:ascii="Palatino Linotype" w:hAnsi="Palatino Linotype"/>
          <w:iCs/>
        </w:rPr>
        <w:t xml:space="preserve"> (Ωσ. </w:t>
      </w:r>
      <w:r w:rsidRPr="00716899">
        <w:rPr>
          <w:rFonts w:ascii="Palatino Linotype" w:hAnsi="Palatino Linotype"/>
        </w:rPr>
        <w:t xml:space="preserve">13, 14· πρβλ. </w:t>
      </w:r>
      <w:r w:rsidRPr="00716899">
        <w:rPr>
          <w:rFonts w:ascii="Palatino Linotype" w:hAnsi="Palatino Linotype"/>
          <w:iCs/>
        </w:rPr>
        <w:t xml:space="preserve">Α'Κορ. </w:t>
      </w:r>
      <w:r w:rsidRPr="00716899">
        <w:rPr>
          <w:rFonts w:ascii="Palatino Linotype" w:hAnsi="Palatino Linotype"/>
        </w:rPr>
        <w:t>15, 55).</w:t>
      </w:r>
      <w:r w:rsidRPr="00716899">
        <w:rPr>
          <w:rFonts w:ascii="Palatino Linotype" w:hAnsi="Palatino Linotype"/>
          <w:lang w:bidi="he-IL"/>
        </w:rPr>
        <w:t xml:space="preserve"> </w:t>
      </w:r>
    </w:p>
    <w:p w:rsidR="00F201B1" w:rsidRPr="00716899" w:rsidRDefault="00F201B1" w:rsidP="00F201B1">
      <w:pPr>
        <w:ind w:left="-851" w:right="-760"/>
        <w:jc w:val="both"/>
        <w:rPr>
          <w:rFonts w:ascii="Palatino Linotype" w:hAnsi="Palatino Linotype"/>
        </w:rPr>
      </w:pPr>
    </w:p>
    <w:p w:rsidR="00F201B1" w:rsidRPr="00716899" w:rsidRDefault="00F201B1" w:rsidP="00F201B1">
      <w:pPr>
        <w:ind w:left="-851" w:right="-760"/>
        <w:jc w:val="both"/>
        <w:rPr>
          <w:rFonts w:ascii="Palatino Linotype" w:hAnsi="Palatino Linotype"/>
        </w:rPr>
      </w:pPr>
      <w:r w:rsidRPr="00716899">
        <w:rPr>
          <w:rFonts w:ascii="Palatino Linotype" w:hAnsi="Palatino Linotype"/>
        </w:rPr>
        <w:t>Ο προφήτης του πάθους Ιερεμίας (626 π.Χ.), επηρεασμένος από τον Ωσηέ</w:t>
      </w:r>
      <w:r w:rsidRPr="00716899">
        <w:rPr>
          <w:rStyle w:val="a4"/>
        </w:rPr>
        <w:footnoteReference w:id="9"/>
      </w:r>
      <w:r w:rsidRPr="00716899">
        <w:rPr>
          <w:rFonts w:ascii="Palatino Linotype" w:hAnsi="Palatino Linotype"/>
        </w:rPr>
        <w:t>, ενόψει της άλωσης και του νότιου πλέον βασιλείου και μάλιστα της Ιερουσαλήμ και του Ναού</w:t>
      </w:r>
      <w:r w:rsidRPr="00716899">
        <w:rPr>
          <w:rFonts w:ascii="Palatino Linotype" w:hAnsi="Palatino Linotype"/>
          <w:iCs/>
          <w:lang w:bidi="he-IL"/>
        </w:rPr>
        <w:t xml:space="preserve"> που θεωρούνταν άτρωτα εξαιτίας της πεποίθησης ότι «κατοικούσε» εκεί ο Θεός,</w:t>
      </w:r>
      <w:r w:rsidRPr="00716899">
        <w:rPr>
          <w:rFonts w:ascii="Palatino Linotype" w:hAnsi="Palatino Linotype"/>
        </w:rPr>
        <w:t xml:space="preserve"> εξαγγέλλει το μήνυμα του Κυρίου στην Ιερουσαλήμ: </w:t>
      </w:r>
      <w:r w:rsidRPr="00716899">
        <w:rPr>
          <w:rFonts w:ascii="Palatino Linotype" w:hAnsi="Palatino Linotype"/>
          <w:i/>
        </w:rPr>
        <w:t>ακούστε τι λέει ο Κύριος: «Θυμάμαι πόσο πιστή μού ήσουν στα νιάτα σου, και πόσο μ’ αγαπούσες όταν ήμασταν νιόπαντροι. Με είχες ακολουθήσει στην έρημο, σε γη που τίποτα δε φυτρώνει. Τότε ανήκες σε μένα, όπως οι πρώτοι καρποί της σοδειάς. [...] Διπλή</w:t>
      </w:r>
      <w:r w:rsidRPr="00716899">
        <w:rPr>
          <w:rFonts w:ascii="Palatino Linotype" w:hAnsi="Palatino Linotype" w:cs="Arial"/>
          <w:i/>
        </w:rPr>
        <w:t xml:space="preserve"> </w:t>
      </w:r>
      <w:r w:rsidRPr="00716899">
        <w:rPr>
          <w:rFonts w:ascii="Palatino Linotype" w:hAnsi="Palatino Linotype"/>
          <w:i/>
        </w:rPr>
        <w:t>α</w:t>
      </w:r>
      <w:r w:rsidRPr="00716899">
        <w:rPr>
          <w:rFonts w:ascii="Palatino Linotype" w:hAnsi="Palatino Linotype"/>
          <w:i/>
        </w:rPr>
        <w:softHyphen/>
        <w:t>μαρτία</w:t>
      </w:r>
      <w:r w:rsidRPr="00716899">
        <w:rPr>
          <w:rFonts w:ascii="Palatino Linotype" w:hAnsi="Palatino Linotype" w:cs="Arial"/>
          <w:i/>
        </w:rPr>
        <w:t xml:space="preserve"> </w:t>
      </w:r>
      <w:r w:rsidRPr="00716899">
        <w:rPr>
          <w:rFonts w:ascii="Palatino Linotype" w:hAnsi="Palatino Linotype"/>
          <w:i/>
        </w:rPr>
        <w:t>έκανε</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λαός</w:t>
      </w:r>
      <w:r w:rsidRPr="00716899">
        <w:rPr>
          <w:rFonts w:ascii="Palatino Linotype" w:hAnsi="Palatino Linotype" w:cs="Arial"/>
          <w:i/>
        </w:rPr>
        <w:t xml:space="preserve"> </w:t>
      </w:r>
      <w:r w:rsidRPr="00716899">
        <w:rPr>
          <w:rFonts w:ascii="Palatino Linotype" w:hAnsi="Palatino Linotype"/>
          <w:i/>
          <w:caps/>
        </w:rPr>
        <w:t>μ</w:t>
      </w:r>
      <w:r w:rsidRPr="00716899">
        <w:rPr>
          <w:rFonts w:ascii="Palatino Linotype" w:hAnsi="Palatino Linotype"/>
          <w:i/>
        </w:rPr>
        <w:t>ου</w:t>
      </w:r>
      <w:r w:rsidRPr="00716899">
        <w:rPr>
          <w:rFonts w:ascii="Palatino Linotype" w:hAnsi="Palatino Linotype" w:cs="Arial"/>
          <w:i/>
        </w:rPr>
        <w:t xml:space="preserve">: </w:t>
      </w:r>
      <w:r w:rsidRPr="00716899">
        <w:rPr>
          <w:rFonts w:ascii="Palatino Linotype" w:hAnsi="Palatino Linotype"/>
          <w:i/>
        </w:rPr>
        <w:t>Εμένα</w:t>
      </w:r>
      <w:r w:rsidRPr="00716899">
        <w:rPr>
          <w:rFonts w:ascii="Palatino Linotype" w:hAnsi="Palatino Linotype" w:cs="Arial"/>
          <w:i/>
        </w:rPr>
        <w:t xml:space="preserve"> </w:t>
      </w:r>
      <w:r w:rsidRPr="00716899">
        <w:rPr>
          <w:rFonts w:ascii="Palatino Linotype" w:hAnsi="Palatino Linotype"/>
          <w:i/>
        </w:rPr>
        <w:t>εγκατέλει</w:t>
      </w:r>
      <w:r w:rsidRPr="00716899">
        <w:rPr>
          <w:rFonts w:ascii="Palatino Linotype" w:hAnsi="Palatino Linotype"/>
          <w:i/>
        </w:rPr>
        <w:softHyphen/>
        <w:t>ψαν</w:t>
      </w:r>
      <w:r w:rsidRPr="00716899">
        <w:rPr>
          <w:rFonts w:ascii="Palatino Linotype" w:hAnsi="Palatino Linotype" w:cs="Arial"/>
          <w:i/>
        </w:rPr>
        <w:t xml:space="preserve">, </w:t>
      </w:r>
      <w:r w:rsidRPr="00716899">
        <w:rPr>
          <w:rFonts w:ascii="Palatino Linotype" w:hAnsi="Palatino Linotype"/>
          <w:b/>
          <w:i/>
        </w:rPr>
        <w:t>πηγή</w:t>
      </w:r>
      <w:r w:rsidRPr="00716899">
        <w:rPr>
          <w:rFonts w:ascii="Palatino Linotype" w:hAnsi="Palatino Linotype" w:cs="Arial"/>
          <w:b/>
          <w:i/>
        </w:rPr>
        <w:t xml:space="preserve"> </w:t>
      </w:r>
      <w:r w:rsidRPr="00716899">
        <w:rPr>
          <w:rFonts w:ascii="Palatino Linotype" w:hAnsi="Palatino Linotype"/>
          <w:b/>
          <w:i/>
        </w:rPr>
        <w:t>τρεχούμενου</w:t>
      </w:r>
      <w:r w:rsidRPr="00716899">
        <w:rPr>
          <w:rFonts w:ascii="Palatino Linotype" w:hAnsi="Palatino Linotype" w:cs="Arial"/>
          <w:b/>
          <w:i/>
        </w:rPr>
        <w:t xml:space="preserve"> </w:t>
      </w:r>
      <w:r w:rsidRPr="00716899">
        <w:rPr>
          <w:rFonts w:ascii="Palatino Linotype" w:hAnsi="Palatino Linotype"/>
          <w:b/>
          <w:i/>
        </w:rPr>
        <w:t>νερού</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σκάψαν να</w:t>
      </w:r>
      <w:r w:rsidRPr="00716899">
        <w:rPr>
          <w:rFonts w:ascii="Palatino Linotype" w:hAnsi="Palatino Linotype" w:cs="Arial"/>
          <w:i/>
        </w:rPr>
        <w:t xml:space="preserve">' </w:t>
      </w:r>
      <w:r w:rsidRPr="00716899">
        <w:rPr>
          <w:rFonts w:ascii="Palatino Linotype" w:hAnsi="Palatino Linotype"/>
          <w:i/>
        </w:rPr>
        <w:t>χουνε</w:t>
      </w:r>
      <w:r w:rsidRPr="00716899">
        <w:rPr>
          <w:rFonts w:ascii="Palatino Linotype" w:hAnsi="Palatino Linotype" w:cs="Arial"/>
          <w:i/>
        </w:rPr>
        <w:t xml:space="preserve"> </w:t>
      </w:r>
      <w:r w:rsidRPr="00716899">
        <w:rPr>
          <w:rFonts w:ascii="Palatino Linotype" w:hAnsi="Palatino Linotype"/>
          <w:i/>
        </w:rPr>
        <w:t>δεξαμενές</w:t>
      </w:r>
      <w:r w:rsidRPr="00716899">
        <w:rPr>
          <w:rFonts w:ascii="Palatino Linotype" w:hAnsi="Palatino Linotype" w:cs="Arial"/>
          <w:i/>
        </w:rPr>
        <w:t xml:space="preserve"> </w:t>
      </w:r>
      <w:r w:rsidRPr="00716899">
        <w:rPr>
          <w:rFonts w:ascii="Palatino Linotype" w:hAnsi="Palatino Linotype"/>
          <w:i/>
        </w:rPr>
        <w:t>ρωγμές</w:t>
      </w:r>
      <w:r w:rsidRPr="00716899">
        <w:rPr>
          <w:rFonts w:ascii="Palatino Linotype" w:hAnsi="Palatino Linotype" w:cs="Arial"/>
          <w:i/>
        </w:rPr>
        <w:t xml:space="preserve"> </w:t>
      </w:r>
      <w:r w:rsidRPr="00716899">
        <w:rPr>
          <w:rFonts w:ascii="Palatino Linotype" w:hAnsi="Palatino Linotype"/>
          <w:i/>
        </w:rPr>
        <w:t>γεμάτες</w:t>
      </w:r>
      <w:r w:rsidRPr="00716899">
        <w:rPr>
          <w:rFonts w:ascii="Palatino Linotype" w:hAnsi="Palatino Linotype" w:cs="Arial"/>
          <w:i/>
        </w:rPr>
        <w:t xml:space="preserve"> </w:t>
      </w:r>
      <w:r w:rsidRPr="00716899">
        <w:rPr>
          <w:rFonts w:ascii="Palatino Linotype" w:hAnsi="Palatino Linotype"/>
          <w:i/>
        </w:rPr>
        <w:t>που δεν</w:t>
      </w:r>
      <w:r w:rsidRPr="00716899">
        <w:rPr>
          <w:rFonts w:ascii="Palatino Linotype" w:hAnsi="Palatino Linotype" w:cs="Arial"/>
          <w:i/>
        </w:rPr>
        <w:t xml:space="preserve"> </w:t>
      </w:r>
      <w:r w:rsidRPr="00716899">
        <w:rPr>
          <w:rFonts w:ascii="Palatino Linotype" w:hAnsi="Palatino Linotype"/>
          <w:i/>
        </w:rPr>
        <w:t>μπορούν</w:t>
      </w:r>
      <w:r w:rsidRPr="00716899">
        <w:rPr>
          <w:rFonts w:ascii="Palatino Linotype" w:hAnsi="Palatino Linotype" w:cs="Arial"/>
          <w:i/>
        </w:rPr>
        <w:t xml:space="preserve"> </w:t>
      </w:r>
      <w:r w:rsidRPr="00716899">
        <w:rPr>
          <w:rFonts w:ascii="Palatino Linotype" w:hAnsi="Palatino Linotype"/>
          <w:i/>
        </w:rPr>
        <w:t>να</w:t>
      </w:r>
      <w:r w:rsidRPr="00716899">
        <w:rPr>
          <w:rFonts w:ascii="Palatino Linotype" w:hAnsi="Palatino Linotype" w:cs="Arial"/>
          <w:i/>
        </w:rPr>
        <w:t xml:space="preserve"> </w:t>
      </w:r>
      <w:r w:rsidRPr="00716899">
        <w:rPr>
          <w:rFonts w:ascii="Palatino Linotype" w:hAnsi="Palatino Linotype"/>
          <w:i/>
        </w:rPr>
        <w:t>συγκρατήσουν</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νερό»</w:t>
      </w:r>
      <w:r w:rsidRPr="00716899">
        <w:rPr>
          <w:rFonts w:ascii="Palatino Linotype" w:hAnsi="Palatino Linotype" w:cs="Arial"/>
        </w:rPr>
        <w:t>.</w:t>
      </w:r>
      <w:r w:rsidRPr="00716899">
        <w:rPr>
          <w:rStyle w:val="a4"/>
        </w:rPr>
        <w:footnoteReference w:id="10"/>
      </w:r>
      <w:r w:rsidRPr="00716899">
        <w:rPr>
          <w:rFonts w:ascii="Palatino Linotype" w:hAnsi="Palatino Linotype" w:cs="Arial"/>
        </w:rPr>
        <w:t xml:space="preserve"> Στη συνέχεια ο ευρισκόμενος σε νεαρή ηλικία προφήτης περιγράφει τον Ισραήλ ως </w:t>
      </w:r>
      <w:r w:rsidRPr="00716899">
        <w:rPr>
          <w:rFonts w:ascii="Palatino Linotype" w:hAnsi="Palatino Linotype"/>
        </w:rPr>
        <w:t>γυναίκα</w:t>
      </w:r>
      <w:r w:rsidRPr="00716899">
        <w:rPr>
          <w:rFonts w:ascii="Palatino Linotype" w:hAnsi="Palatino Linotype" w:cs="Arial"/>
        </w:rPr>
        <w:t xml:space="preserve"> </w:t>
      </w:r>
      <w:r w:rsidRPr="00716899">
        <w:rPr>
          <w:rFonts w:ascii="Palatino Linotype" w:hAnsi="Palatino Linotype"/>
          <w:bCs/>
        </w:rPr>
        <w:t>άστατη και</w:t>
      </w:r>
      <w:r w:rsidRPr="00716899">
        <w:rPr>
          <w:rFonts w:ascii="Palatino Linotype" w:hAnsi="Palatino Linotype" w:cs="Arial"/>
          <w:bCs/>
        </w:rPr>
        <w:t xml:space="preserve"> </w:t>
      </w:r>
      <w:r w:rsidRPr="00716899">
        <w:rPr>
          <w:rFonts w:ascii="Palatino Linotype" w:hAnsi="Palatino Linotype"/>
        </w:rPr>
        <w:t>άπιστη με γλώσσα δραστική, «άσεμνη για τα αισθητήρια των σημερινών Ευρωπαίων</w:t>
      </w:r>
      <w:r w:rsidRPr="00716899">
        <w:rPr>
          <w:rStyle w:val="a4"/>
        </w:rPr>
        <w:footnoteReference w:id="11"/>
      </w:r>
      <w:r w:rsidRPr="00716899">
        <w:rPr>
          <w:rFonts w:ascii="Palatino Linotype" w:hAnsi="Palatino Linotype"/>
        </w:rPr>
        <w:t>»: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πώς</w:t>
      </w:r>
      <w:r w:rsidRPr="00716899">
        <w:rPr>
          <w:rFonts w:ascii="Palatino Linotype" w:hAnsi="Palatino Linotype" w:cs="Arial"/>
          <w:i/>
        </w:rPr>
        <w:t xml:space="preserve"> </w:t>
      </w:r>
      <w:r w:rsidRPr="00716899">
        <w:rPr>
          <w:rFonts w:ascii="Palatino Linotype" w:hAnsi="Palatino Linotype"/>
          <w:i/>
        </w:rPr>
        <w:t>μπορείς</w:t>
      </w:r>
      <w:r w:rsidRPr="00716899">
        <w:rPr>
          <w:rFonts w:ascii="Palatino Linotype" w:hAnsi="Palatino Linotype" w:cs="Arial"/>
          <w:i/>
        </w:rPr>
        <w:t xml:space="preserve"> </w:t>
      </w:r>
      <w:r w:rsidRPr="00716899">
        <w:rPr>
          <w:rFonts w:ascii="Palatino Linotype" w:hAnsi="Palatino Linotype"/>
          <w:i/>
        </w:rPr>
        <w:t>να</w:t>
      </w:r>
      <w:r w:rsidRPr="00716899">
        <w:rPr>
          <w:rFonts w:ascii="Palatino Linotype" w:hAnsi="Palatino Linotype" w:cs="Arial"/>
          <w:i/>
        </w:rPr>
        <w:t xml:space="preserve"> </w:t>
      </w:r>
      <w:r w:rsidRPr="00716899">
        <w:rPr>
          <w:rFonts w:ascii="Palatino Linotype" w:hAnsi="Palatino Linotype"/>
          <w:i/>
        </w:rPr>
        <w:t>λες</w:t>
      </w:r>
      <w:r w:rsidRPr="00716899">
        <w:rPr>
          <w:rFonts w:ascii="Palatino Linotype" w:hAnsi="Palatino Linotype" w:cs="Arial"/>
          <w:i/>
        </w:rPr>
        <w:t>: «</w:t>
      </w:r>
      <w:r w:rsidRPr="00716899">
        <w:rPr>
          <w:rFonts w:ascii="Palatino Linotype" w:hAnsi="Palatino Linotype"/>
          <w:i/>
        </w:rPr>
        <w:t>εγώ</w:t>
      </w:r>
      <w:r w:rsidRPr="00716899">
        <w:rPr>
          <w:rFonts w:ascii="Palatino Linotype" w:hAnsi="Palatino Linotype" w:cs="Arial"/>
          <w:i/>
        </w:rPr>
        <w:t xml:space="preserve"> </w:t>
      </w:r>
      <w:r w:rsidRPr="00716899">
        <w:rPr>
          <w:rFonts w:ascii="Palatino Linotype" w:hAnsi="Palatino Linotype"/>
          <w:i/>
        </w:rPr>
        <w:t>δεν</w:t>
      </w:r>
      <w:r w:rsidRPr="00716899">
        <w:rPr>
          <w:rFonts w:ascii="Palatino Linotype" w:hAnsi="Palatino Linotype" w:cs="Arial"/>
          <w:i/>
        </w:rPr>
        <w:t xml:space="preserve"> </w:t>
      </w:r>
      <w:r w:rsidRPr="00716899">
        <w:rPr>
          <w:rFonts w:ascii="Palatino Linotype" w:hAnsi="Palatino Linotype"/>
          <w:i/>
        </w:rPr>
        <w:t>μο</w:t>
      </w:r>
      <w:r w:rsidRPr="00716899">
        <w:rPr>
          <w:rFonts w:ascii="Palatino Linotype" w:hAnsi="Palatino Linotype"/>
          <w:i/>
        </w:rPr>
        <w:softHyphen/>
        <w:t>λύνθηκα</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δε</w:t>
      </w:r>
      <w:r w:rsidRPr="00716899">
        <w:rPr>
          <w:rFonts w:ascii="Palatino Linotype" w:hAnsi="Palatino Linotype" w:cs="Arial"/>
          <w:i/>
        </w:rPr>
        <w:t xml:space="preserve"> </w:t>
      </w:r>
      <w:r w:rsidRPr="00716899">
        <w:rPr>
          <w:rFonts w:ascii="Palatino Linotype" w:hAnsi="Palatino Linotype"/>
          <w:i/>
        </w:rPr>
        <w:t>λάτρεψα</w:t>
      </w:r>
      <w:r w:rsidRPr="00716899">
        <w:rPr>
          <w:rFonts w:ascii="Palatino Linotype" w:hAnsi="Palatino Linotype" w:cs="Arial"/>
          <w:i/>
        </w:rPr>
        <w:t xml:space="preserve"> </w:t>
      </w:r>
      <w:r w:rsidRPr="00716899">
        <w:rPr>
          <w:rFonts w:ascii="Palatino Linotype" w:hAnsi="Palatino Linotype"/>
          <w:i/>
        </w:rPr>
        <w:t>διόλου</w:t>
      </w:r>
      <w:r w:rsidRPr="00716899">
        <w:rPr>
          <w:rFonts w:ascii="Palatino Linotype" w:hAnsi="Palatino Linotype" w:cs="Arial"/>
          <w:i/>
        </w:rPr>
        <w:t xml:space="preserve"> </w:t>
      </w:r>
      <w:r w:rsidRPr="00716899">
        <w:rPr>
          <w:rFonts w:ascii="Palatino Linotype" w:hAnsi="Palatino Linotype"/>
          <w:i/>
        </w:rPr>
        <w:t>τους</w:t>
      </w:r>
      <w:r w:rsidRPr="00716899">
        <w:rPr>
          <w:rFonts w:ascii="Palatino Linotype" w:hAnsi="Palatino Linotype" w:cs="Arial"/>
          <w:i/>
        </w:rPr>
        <w:t xml:space="preserve"> ‘’</w:t>
      </w:r>
      <w:r w:rsidRPr="00716899">
        <w:rPr>
          <w:rFonts w:ascii="Palatino Linotype" w:hAnsi="Palatino Linotype"/>
          <w:i/>
        </w:rPr>
        <w:t>Βααλίμ</w:t>
      </w:r>
      <w:r w:rsidRPr="00716899">
        <w:rPr>
          <w:rFonts w:ascii="Palatino Linotype" w:hAnsi="Palatino Linotype" w:cs="Arial"/>
          <w:i/>
        </w:rPr>
        <w:t xml:space="preserve">"»; </w:t>
      </w:r>
      <w:r w:rsidRPr="00716899">
        <w:rPr>
          <w:rFonts w:ascii="Palatino Linotype" w:hAnsi="Palatino Linotype"/>
          <w:i/>
        </w:rPr>
        <w:t>Κοίτα</w:t>
      </w:r>
      <w:r w:rsidRPr="00716899">
        <w:rPr>
          <w:rFonts w:ascii="Palatino Linotype" w:hAnsi="Palatino Linotype" w:cs="Arial"/>
          <w:i/>
        </w:rPr>
        <w:t xml:space="preserve"> </w:t>
      </w:r>
      <w:r w:rsidRPr="00716899">
        <w:rPr>
          <w:rFonts w:ascii="Palatino Linotype" w:hAnsi="Palatino Linotype"/>
          <w:i/>
        </w:rPr>
        <w:t>τα</w:t>
      </w:r>
      <w:r w:rsidRPr="00716899">
        <w:rPr>
          <w:rFonts w:ascii="Palatino Linotype" w:hAnsi="Palatino Linotype" w:cs="Arial"/>
          <w:i/>
        </w:rPr>
        <w:t xml:space="preserve"> </w:t>
      </w:r>
      <w:r w:rsidRPr="00716899">
        <w:rPr>
          <w:rFonts w:ascii="Palatino Linotype" w:hAnsi="Palatino Linotype"/>
          <w:i/>
        </w:rPr>
        <w:t>ίχνη</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στην</w:t>
      </w:r>
      <w:r w:rsidRPr="00716899">
        <w:rPr>
          <w:rFonts w:ascii="Palatino Linotype" w:hAnsi="Palatino Linotype" w:cs="Arial"/>
          <w:i/>
        </w:rPr>
        <w:t xml:space="preserve"> </w:t>
      </w:r>
      <w:r w:rsidRPr="00716899">
        <w:rPr>
          <w:rFonts w:ascii="Palatino Linotype" w:hAnsi="Palatino Linotype"/>
          <w:i/>
        </w:rPr>
        <w:t>κοιλάδα</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α</w:t>
      </w:r>
      <w:r w:rsidRPr="00716899">
        <w:rPr>
          <w:rFonts w:ascii="Palatino Linotype" w:hAnsi="Palatino Linotype"/>
          <w:i/>
        </w:rPr>
        <w:softHyphen/>
        <w:t>ναγνώρισε</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τι</w:t>
      </w:r>
      <w:r w:rsidRPr="00716899">
        <w:rPr>
          <w:rFonts w:ascii="Palatino Linotype" w:hAnsi="Palatino Linotype" w:cs="Arial"/>
          <w:i/>
        </w:rPr>
        <w:t xml:space="preserve"> </w:t>
      </w:r>
      <w:r w:rsidRPr="00716899">
        <w:rPr>
          <w:rFonts w:ascii="Palatino Linotype" w:hAnsi="Palatino Linotype"/>
          <w:i/>
        </w:rPr>
        <w:t>έχεις</w:t>
      </w:r>
      <w:r w:rsidRPr="00716899">
        <w:rPr>
          <w:rFonts w:ascii="Palatino Linotype" w:hAnsi="Palatino Linotype" w:cs="Arial"/>
          <w:i/>
        </w:rPr>
        <w:t xml:space="preserve"> </w:t>
      </w:r>
      <w:r w:rsidRPr="00716899">
        <w:rPr>
          <w:rFonts w:ascii="Palatino Linotype" w:hAnsi="Palatino Linotype"/>
          <w:i/>
        </w:rPr>
        <w:t>κάνει</w:t>
      </w:r>
      <w:r w:rsidRPr="00716899">
        <w:rPr>
          <w:rFonts w:ascii="Palatino Linotype" w:hAnsi="Palatino Linotype" w:cs="Arial"/>
          <w:i/>
        </w:rPr>
        <w:t xml:space="preserve">. </w:t>
      </w:r>
      <w:r w:rsidRPr="00716899">
        <w:rPr>
          <w:rFonts w:ascii="Palatino Linotype" w:hAnsi="Palatino Linotype"/>
          <w:i/>
        </w:rPr>
        <w:t>Μοιάζεις</w:t>
      </w:r>
      <w:r w:rsidRPr="00716899">
        <w:rPr>
          <w:rFonts w:ascii="Palatino Linotype" w:hAnsi="Palatino Linotype" w:cs="Arial"/>
          <w:i/>
        </w:rPr>
        <w:t xml:space="preserve"> </w:t>
      </w:r>
      <w:r w:rsidRPr="00716899">
        <w:rPr>
          <w:rFonts w:ascii="Palatino Linotype" w:hAnsi="Palatino Linotype"/>
          <w:i/>
        </w:rPr>
        <w:t>με</w:t>
      </w:r>
      <w:r w:rsidRPr="00716899">
        <w:rPr>
          <w:rFonts w:ascii="Palatino Linotype" w:hAnsi="Palatino Linotype" w:cs="Arial"/>
          <w:i/>
        </w:rPr>
        <w:t xml:space="preserve"> </w:t>
      </w:r>
      <w:r w:rsidRPr="00716899">
        <w:rPr>
          <w:rFonts w:ascii="Palatino Linotype" w:hAnsi="Palatino Linotype"/>
          <w:i/>
        </w:rPr>
        <w:t>νε</w:t>
      </w:r>
      <w:r w:rsidRPr="00716899">
        <w:rPr>
          <w:rFonts w:ascii="Palatino Linotype" w:hAnsi="Palatino Linotype"/>
          <w:i/>
        </w:rPr>
        <w:softHyphen/>
        <w:t>αρή</w:t>
      </w:r>
      <w:r w:rsidRPr="00716899">
        <w:rPr>
          <w:rFonts w:ascii="Palatino Linotype" w:hAnsi="Palatino Linotype" w:cs="Arial"/>
          <w:i/>
        </w:rPr>
        <w:t xml:space="preserve"> </w:t>
      </w:r>
      <w:r w:rsidRPr="00716899">
        <w:rPr>
          <w:rFonts w:ascii="Palatino Linotype" w:hAnsi="Palatino Linotype"/>
          <w:i/>
        </w:rPr>
        <w:t>καμήλα</w:t>
      </w:r>
      <w:r w:rsidRPr="00716899">
        <w:rPr>
          <w:rFonts w:ascii="Palatino Linotype" w:hAnsi="Palatino Linotype" w:cs="Arial"/>
          <w:i/>
        </w:rPr>
        <w:t xml:space="preserve"> </w:t>
      </w:r>
      <w:r w:rsidRPr="00716899">
        <w:rPr>
          <w:rFonts w:ascii="Palatino Linotype" w:hAnsi="Palatino Linotype"/>
          <w:i/>
        </w:rPr>
        <w:t>σε</w:t>
      </w:r>
      <w:r w:rsidRPr="00716899">
        <w:rPr>
          <w:rFonts w:ascii="Palatino Linotype" w:hAnsi="Palatino Linotype" w:cs="Arial"/>
          <w:i/>
        </w:rPr>
        <w:t xml:space="preserve"> </w:t>
      </w:r>
      <w:r w:rsidRPr="00716899">
        <w:rPr>
          <w:rFonts w:ascii="Palatino Linotype" w:hAnsi="Palatino Linotype"/>
          <w:i/>
        </w:rPr>
        <w:t>οργασμό</w:t>
      </w:r>
      <w:r w:rsidRPr="00716899">
        <w:rPr>
          <w:rFonts w:ascii="Palatino Linotype" w:hAnsi="Palatino Linotype" w:cs="Arial"/>
          <w:i/>
        </w:rPr>
        <w:t xml:space="preserve">, </w:t>
      </w:r>
      <w:r w:rsidRPr="00716899">
        <w:rPr>
          <w:rFonts w:ascii="Palatino Linotype" w:hAnsi="Palatino Linotype"/>
          <w:i/>
        </w:rPr>
        <w:t>που</w:t>
      </w:r>
      <w:r w:rsidRPr="00716899">
        <w:rPr>
          <w:rFonts w:ascii="Palatino Linotype" w:hAnsi="Palatino Linotype" w:cs="Arial"/>
          <w:i/>
        </w:rPr>
        <w:t xml:space="preserve"> </w:t>
      </w:r>
      <w:r w:rsidRPr="00716899">
        <w:rPr>
          <w:rFonts w:ascii="Palatino Linotype" w:hAnsi="Palatino Linotype"/>
          <w:i/>
        </w:rPr>
        <w:t>τρέχει</w:t>
      </w:r>
      <w:r w:rsidRPr="00716899">
        <w:rPr>
          <w:rFonts w:ascii="Palatino Linotype" w:hAnsi="Palatino Linotype" w:cs="Arial"/>
          <w:i/>
        </w:rPr>
        <w:t xml:space="preserve"> </w:t>
      </w:r>
      <w:r w:rsidRPr="00716899">
        <w:rPr>
          <w:rFonts w:ascii="Palatino Linotype" w:hAnsi="Palatino Linotype"/>
          <w:i/>
        </w:rPr>
        <w:t>άσκοπα εδώ</w:t>
      </w:r>
      <w:r w:rsidRPr="00716899">
        <w:rPr>
          <w:rFonts w:ascii="Palatino Linotype" w:hAnsi="Palatino Linotype" w:cs="Arial"/>
          <w:i/>
        </w:rPr>
        <w:t xml:space="preserve"> </w:t>
      </w:r>
      <w:r w:rsidRPr="00716899">
        <w:rPr>
          <w:rFonts w:ascii="Palatino Linotype" w:hAnsi="Palatino Linotype"/>
          <w:i/>
        </w:rPr>
        <w:t>κι</w:t>
      </w:r>
      <w:r w:rsidRPr="00716899">
        <w:rPr>
          <w:rFonts w:ascii="Palatino Linotype" w:hAnsi="Palatino Linotype" w:cs="Arial"/>
          <w:i/>
        </w:rPr>
        <w:t xml:space="preserve"> </w:t>
      </w:r>
      <w:r w:rsidRPr="00716899">
        <w:rPr>
          <w:rFonts w:ascii="Palatino Linotype" w:hAnsi="Palatino Linotype"/>
          <w:i/>
        </w:rPr>
        <w:t>εκεί</w:t>
      </w:r>
      <w:r w:rsidRPr="00716899">
        <w:rPr>
          <w:rFonts w:ascii="Palatino Linotype" w:hAnsi="Palatino Linotype" w:cs="Arial"/>
          <w:i/>
        </w:rPr>
        <w:t xml:space="preserve">. </w:t>
      </w:r>
      <w:r w:rsidRPr="00716899">
        <w:rPr>
          <w:rFonts w:ascii="Palatino Linotype" w:hAnsi="Palatino Linotype"/>
          <w:i/>
        </w:rPr>
        <w:t>Μοιάζεις</w:t>
      </w:r>
      <w:r w:rsidRPr="00716899">
        <w:rPr>
          <w:rFonts w:ascii="Palatino Linotype" w:hAnsi="Palatino Linotype" w:cs="Arial"/>
          <w:i/>
        </w:rPr>
        <w:t xml:space="preserve"> </w:t>
      </w:r>
      <w:r w:rsidRPr="00716899">
        <w:rPr>
          <w:rFonts w:ascii="Palatino Linotype" w:hAnsi="Palatino Linotype"/>
          <w:i/>
        </w:rPr>
        <w:t>με</w:t>
      </w:r>
      <w:r w:rsidRPr="00716899">
        <w:rPr>
          <w:rFonts w:ascii="Palatino Linotype" w:hAnsi="Palatino Linotype" w:cs="Arial"/>
          <w:i/>
        </w:rPr>
        <w:t xml:space="preserve"> </w:t>
      </w:r>
      <w:r w:rsidRPr="00716899">
        <w:rPr>
          <w:rFonts w:ascii="Palatino Linotype" w:hAnsi="Palatino Linotype"/>
          <w:i/>
        </w:rPr>
        <w:t>άγριο</w:t>
      </w:r>
      <w:r w:rsidRPr="00716899">
        <w:rPr>
          <w:rFonts w:ascii="Palatino Linotype" w:hAnsi="Palatino Linotype" w:cs="Arial"/>
          <w:i/>
        </w:rPr>
        <w:t xml:space="preserve"> </w:t>
      </w:r>
      <w:r w:rsidRPr="00716899">
        <w:rPr>
          <w:rFonts w:ascii="Palatino Linotype" w:hAnsi="Palatino Linotype"/>
          <w:i/>
        </w:rPr>
        <w:t>θηλυκό</w:t>
      </w:r>
      <w:r w:rsidRPr="00716899">
        <w:rPr>
          <w:rFonts w:ascii="Palatino Linotype" w:hAnsi="Palatino Linotype" w:cs="Arial"/>
          <w:i/>
        </w:rPr>
        <w:t xml:space="preserve"> </w:t>
      </w:r>
      <w:r w:rsidRPr="00716899">
        <w:rPr>
          <w:rFonts w:ascii="Palatino Linotype" w:hAnsi="Palatino Linotype"/>
          <w:i/>
        </w:rPr>
        <w:t>γαϊ</w:t>
      </w:r>
      <w:r w:rsidRPr="00716899">
        <w:rPr>
          <w:rFonts w:ascii="Palatino Linotype" w:hAnsi="Palatino Linotype"/>
          <w:i/>
        </w:rPr>
        <w:softHyphen/>
        <w:t>δούρι</w:t>
      </w:r>
      <w:r w:rsidRPr="00716899">
        <w:rPr>
          <w:rFonts w:ascii="Palatino Linotype" w:hAnsi="Palatino Linotype" w:cs="Arial"/>
          <w:i/>
        </w:rPr>
        <w:t xml:space="preserve">, </w:t>
      </w:r>
      <w:r w:rsidRPr="00716899">
        <w:rPr>
          <w:rFonts w:ascii="Palatino Linotype" w:hAnsi="Palatino Linotype"/>
          <w:i/>
        </w:rPr>
        <w:t>που</w:t>
      </w:r>
      <w:r w:rsidRPr="00716899">
        <w:rPr>
          <w:rFonts w:ascii="Palatino Linotype" w:hAnsi="Palatino Linotype" w:cs="Arial"/>
          <w:i/>
        </w:rPr>
        <w:t xml:space="preserve"> </w:t>
      </w:r>
      <w:r w:rsidRPr="00716899">
        <w:rPr>
          <w:rFonts w:ascii="Palatino Linotype" w:hAnsi="Palatino Linotype"/>
          <w:i/>
        </w:rPr>
        <w:t>μαθημένο</w:t>
      </w:r>
      <w:r w:rsidRPr="00716899">
        <w:rPr>
          <w:rFonts w:ascii="Palatino Linotype" w:hAnsi="Palatino Linotype" w:cs="Arial"/>
          <w:i/>
        </w:rPr>
        <w:t xml:space="preserve"> </w:t>
      </w:r>
      <w:r w:rsidRPr="00716899">
        <w:rPr>
          <w:rFonts w:ascii="Palatino Linotype" w:hAnsi="Palatino Linotype"/>
          <w:i/>
        </w:rPr>
        <w:t>είναι</w:t>
      </w:r>
      <w:r w:rsidRPr="00716899">
        <w:rPr>
          <w:rFonts w:ascii="Palatino Linotype" w:hAnsi="Palatino Linotype" w:cs="Arial"/>
          <w:i/>
        </w:rPr>
        <w:t xml:space="preserve"> </w:t>
      </w:r>
      <w:r w:rsidRPr="00716899">
        <w:rPr>
          <w:rFonts w:ascii="Palatino Linotype" w:hAnsi="Palatino Linotype"/>
          <w:i/>
        </w:rPr>
        <w:t>να</w:t>
      </w:r>
      <w:r w:rsidRPr="00716899">
        <w:rPr>
          <w:rFonts w:ascii="Palatino Linotype" w:hAnsi="Palatino Linotype" w:cs="Arial"/>
          <w:i/>
        </w:rPr>
        <w:t xml:space="preserve"> </w:t>
      </w:r>
      <w:r w:rsidRPr="00716899">
        <w:rPr>
          <w:rFonts w:ascii="Palatino Linotype" w:hAnsi="Palatino Linotype"/>
          <w:i/>
        </w:rPr>
        <w:t>ζει</w:t>
      </w:r>
      <w:r w:rsidRPr="00716899">
        <w:rPr>
          <w:rFonts w:ascii="Palatino Linotype" w:hAnsi="Palatino Linotype" w:cs="Arial"/>
          <w:i/>
        </w:rPr>
        <w:t xml:space="preserve"> </w:t>
      </w:r>
      <w:r w:rsidRPr="00716899">
        <w:rPr>
          <w:rFonts w:ascii="Palatino Linotype" w:hAnsi="Palatino Linotype"/>
          <w:i/>
        </w:rPr>
        <w:t>στην</w:t>
      </w:r>
      <w:r w:rsidRPr="00716899">
        <w:rPr>
          <w:rFonts w:ascii="Palatino Linotype" w:hAnsi="Palatino Linotype" w:cs="Arial"/>
          <w:i/>
        </w:rPr>
        <w:t xml:space="preserve"> </w:t>
      </w:r>
      <w:r w:rsidRPr="00716899">
        <w:rPr>
          <w:rFonts w:ascii="Palatino Linotype" w:hAnsi="Palatino Linotype"/>
          <w:i/>
        </w:rPr>
        <w:t>έρη</w:t>
      </w:r>
      <w:r w:rsidRPr="00716899">
        <w:rPr>
          <w:rFonts w:ascii="Palatino Linotype" w:hAnsi="Palatino Linotype"/>
          <w:i/>
        </w:rPr>
        <w:softHyphen/>
        <w:t>μο</w:t>
      </w:r>
      <w:r w:rsidRPr="00716899">
        <w:rPr>
          <w:rFonts w:ascii="Palatino Linotype" w:hAnsi="Palatino Linotype" w:cs="Arial"/>
          <w:i/>
        </w:rPr>
        <w:t xml:space="preserve">, </w:t>
      </w:r>
      <w:r w:rsidRPr="00716899">
        <w:rPr>
          <w:rFonts w:ascii="Palatino Linotype" w:hAnsi="Palatino Linotype"/>
          <w:i/>
        </w:rPr>
        <w:t>λαχανιασμένο</w:t>
      </w:r>
      <w:r w:rsidRPr="00716899">
        <w:rPr>
          <w:rFonts w:ascii="Palatino Linotype" w:hAnsi="Palatino Linotype" w:cs="Arial"/>
          <w:i/>
        </w:rPr>
        <w:t xml:space="preserve"> </w:t>
      </w:r>
      <w:r w:rsidRPr="00716899">
        <w:rPr>
          <w:rFonts w:ascii="Palatino Linotype" w:hAnsi="Palatino Linotype"/>
          <w:i/>
        </w:rPr>
        <w:t>από</w:t>
      </w:r>
      <w:r w:rsidRPr="00716899">
        <w:rPr>
          <w:rFonts w:ascii="Palatino Linotype" w:hAnsi="Palatino Linotype" w:cs="Arial"/>
          <w:i/>
        </w:rPr>
        <w:t xml:space="preserve"> </w:t>
      </w:r>
      <w:r w:rsidRPr="00716899">
        <w:rPr>
          <w:rFonts w:ascii="Palatino Linotype" w:hAnsi="Palatino Linotype"/>
          <w:i/>
        </w:rPr>
        <w:t>τον</w:t>
      </w:r>
      <w:r w:rsidRPr="00716899">
        <w:rPr>
          <w:rFonts w:ascii="Palatino Linotype" w:hAnsi="Palatino Linotype" w:cs="Arial"/>
          <w:i/>
        </w:rPr>
        <w:t xml:space="preserve"> </w:t>
      </w:r>
      <w:r w:rsidRPr="00716899">
        <w:rPr>
          <w:rFonts w:ascii="Palatino Linotype" w:hAnsi="Palatino Linotype"/>
          <w:i/>
        </w:rPr>
        <w:t>οργασμό</w:t>
      </w:r>
      <w:r w:rsidRPr="00716899">
        <w:rPr>
          <w:rFonts w:ascii="Palatino Linotype" w:hAnsi="Palatino Linotype" w:cs="Arial"/>
          <w:i/>
        </w:rPr>
        <w:t xml:space="preserve"> </w:t>
      </w:r>
      <w:r w:rsidRPr="00716899">
        <w:rPr>
          <w:rFonts w:ascii="Palatino Linotype" w:hAnsi="Palatino Linotype"/>
          <w:i/>
        </w:rPr>
        <w:t>ποιος μπορεί</w:t>
      </w:r>
      <w:r w:rsidRPr="00716899">
        <w:rPr>
          <w:rFonts w:ascii="Palatino Linotype" w:hAnsi="Palatino Linotype" w:cs="Arial"/>
          <w:i/>
        </w:rPr>
        <w:t xml:space="preserve"> </w:t>
      </w:r>
      <w:r w:rsidRPr="00716899">
        <w:rPr>
          <w:rFonts w:ascii="Palatino Linotype" w:hAnsi="Palatino Linotype"/>
          <w:i/>
        </w:rPr>
        <w:t>να</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σταματήσει</w:t>
      </w:r>
      <w:r w:rsidRPr="00716899">
        <w:rPr>
          <w:rFonts w:ascii="Palatino Linotype" w:hAnsi="Palatino Linotype" w:cs="Arial"/>
          <w:i/>
        </w:rPr>
        <w:t xml:space="preserve">; </w:t>
      </w:r>
      <w:r w:rsidRPr="00716899">
        <w:rPr>
          <w:rFonts w:ascii="Palatino Linotype" w:hAnsi="Palatino Linotype"/>
          <w:i/>
        </w:rPr>
        <w:t>Τ’</w:t>
      </w:r>
      <w:r w:rsidRPr="00716899">
        <w:rPr>
          <w:rFonts w:ascii="Palatino Linotype" w:hAnsi="Palatino Linotype" w:cs="Arial"/>
          <w:i/>
        </w:rPr>
        <w:t xml:space="preserve"> </w:t>
      </w:r>
      <w:r w:rsidRPr="00716899">
        <w:rPr>
          <w:rFonts w:ascii="Palatino Linotype" w:hAnsi="Palatino Linotype"/>
          <w:i/>
        </w:rPr>
        <w:t>αρσενικά</w:t>
      </w:r>
      <w:r w:rsidRPr="00716899">
        <w:rPr>
          <w:rFonts w:ascii="Palatino Linotype" w:hAnsi="Palatino Linotype" w:cs="Arial"/>
          <w:i/>
        </w:rPr>
        <w:t xml:space="preserve"> </w:t>
      </w:r>
      <w:r w:rsidRPr="00716899">
        <w:rPr>
          <w:rFonts w:ascii="Palatino Linotype" w:hAnsi="Palatino Linotype"/>
          <w:i/>
        </w:rPr>
        <w:t>που το</w:t>
      </w:r>
      <w:r w:rsidRPr="00716899">
        <w:rPr>
          <w:rFonts w:ascii="Palatino Linotype" w:hAnsi="Palatino Linotype" w:cs="Arial"/>
          <w:i/>
        </w:rPr>
        <w:t xml:space="preserve"> </w:t>
      </w:r>
      <w:r w:rsidRPr="00716899">
        <w:rPr>
          <w:rFonts w:ascii="Palatino Linotype" w:hAnsi="Palatino Linotype"/>
          <w:i/>
        </w:rPr>
        <w:t>αναζητούν</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βρίσκουν</w:t>
      </w:r>
      <w:r w:rsidRPr="00716899">
        <w:rPr>
          <w:rFonts w:ascii="Palatino Linotype" w:hAnsi="Palatino Linotype" w:cs="Arial"/>
          <w:i/>
        </w:rPr>
        <w:t xml:space="preserve"> </w:t>
      </w:r>
      <w:r w:rsidRPr="00716899">
        <w:rPr>
          <w:rFonts w:ascii="Palatino Linotype" w:hAnsi="Palatino Linotype"/>
          <w:i/>
        </w:rPr>
        <w:t>εύκολα</w:t>
      </w:r>
      <w:r w:rsidRPr="00716899">
        <w:rPr>
          <w:rFonts w:ascii="Palatino Linotype" w:hAnsi="Palatino Linotype" w:cs="Arial"/>
          <w:i/>
        </w:rPr>
        <w:t xml:space="preserve"> </w:t>
      </w:r>
      <w:r w:rsidRPr="00716899">
        <w:rPr>
          <w:rFonts w:ascii="Palatino Linotype" w:hAnsi="Palatino Linotype"/>
          <w:i/>
        </w:rPr>
        <w:t>μπροστά τους</w:t>
      </w:r>
      <w:r w:rsidRPr="00716899">
        <w:rPr>
          <w:rFonts w:ascii="Palatino Linotype" w:hAnsi="Palatino Linotype" w:cs="Arial"/>
          <w:i/>
        </w:rPr>
        <w:t xml:space="preserve">, </w:t>
      </w:r>
      <w:r w:rsidRPr="00716899">
        <w:rPr>
          <w:rFonts w:ascii="Palatino Linotype" w:hAnsi="Palatino Linotype"/>
          <w:i/>
        </w:rPr>
        <w:t>όταν</w:t>
      </w:r>
      <w:r w:rsidRPr="00716899">
        <w:rPr>
          <w:rFonts w:ascii="Palatino Linotype" w:hAnsi="Palatino Linotype" w:cs="Arial"/>
          <w:i/>
        </w:rPr>
        <w:t xml:space="preserve"> </w:t>
      </w:r>
      <w:r w:rsidRPr="00716899">
        <w:rPr>
          <w:rFonts w:ascii="Palatino Linotype" w:hAnsi="Palatino Linotype"/>
          <w:i/>
        </w:rPr>
        <w:t>είναι</w:t>
      </w:r>
      <w:r w:rsidRPr="00716899">
        <w:rPr>
          <w:rFonts w:ascii="Palatino Linotype" w:hAnsi="Palatino Linotype" w:cs="Arial"/>
          <w:i/>
        </w:rPr>
        <w:t xml:space="preserve"> </w:t>
      </w:r>
      <w:r w:rsidRPr="00716899">
        <w:rPr>
          <w:rFonts w:ascii="Palatino Linotype" w:hAnsi="Palatino Linotype"/>
          <w:i/>
        </w:rPr>
        <w:t>στον</w:t>
      </w:r>
      <w:r w:rsidRPr="00716899">
        <w:rPr>
          <w:rFonts w:ascii="Palatino Linotype" w:hAnsi="Palatino Linotype" w:cs="Arial"/>
          <w:i/>
        </w:rPr>
        <w:t xml:space="preserve"> </w:t>
      </w:r>
      <w:r w:rsidRPr="00716899">
        <w:rPr>
          <w:rFonts w:ascii="Palatino Linotype" w:hAnsi="Palatino Linotype"/>
          <w:i/>
        </w:rPr>
        <w:t>καιρό</w:t>
      </w:r>
      <w:r w:rsidRPr="00716899">
        <w:rPr>
          <w:rFonts w:ascii="Palatino Linotype" w:hAnsi="Palatino Linotype" w:cs="Arial"/>
          <w:i/>
        </w:rPr>
        <w:t xml:space="preserve"> </w:t>
      </w:r>
      <w:r w:rsidRPr="00716899">
        <w:rPr>
          <w:rFonts w:ascii="Palatino Linotype" w:hAnsi="Palatino Linotype"/>
          <w:i/>
        </w:rPr>
        <w:t>του</w:t>
      </w:r>
      <w:r w:rsidRPr="00716899">
        <w:rPr>
          <w:rFonts w:ascii="Palatino Linotype" w:hAnsi="Palatino Linotype" w:cs="Arial"/>
          <w:i/>
        </w:rPr>
        <w:t>.</w:t>
      </w:r>
      <w:r w:rsidRPr="00716899">
        <w:rPr>
          <w:rFonts w:ascii="Palatino Linotype" w:hAnsi="Palatino Linotype" w:cs="Arial"/>
          <w:i/>
          <w:vertAlign w:val="superscript"/>
        </w:rPr>
        <w:t>25</w:t>
      </w:r>
      <w:r w:rsidRPr="00716899">
        <w:rPr>
          <w:rFonts w:ascii="Palatino Linotype" w:hAnsi="Palatino Linotype"/>
          <w:i/>
        </w:rPr>
        <w:t>Προσέξτε Ισραηλίτες</w:t>
      </w:r>
      <w:r w:rsidRPr="00716899">
        <w:rPr>
          <w:rFonts w:ascii="Palatino Linotype" w:hAnsi="Palatino Linotype" w:cs="Arial"/>
          <w:i/>
        </w:rPr>
        <w:t xml:space="preserve">, </w:t>
      </w:r>
      <w:r w:rsidRPr="00716899">
        <w:rPr>
          <w:rFonts w:ascii="Palatino Linotype" w:hAnsi="Palatino Linotype"/>
          <w:i/>
        </w:rPr>
        <w:t>μήπως</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λιώσουν</w:t>
      </w:r>
      <w:r w:rsidRPr="00716899">
        <w:rPr>
          <w:rFonts w:ascii="Palatino Linotype" w:hAnsi="Palatino Linotype" w:cs="Arial"/>
          <w:i/>
        </w:rPr>
        <w:t xml:space="preserve"> </w:t>
      </w:r>
      <w:r w:rsidRPr="00716899">
        <w:rPr>
          <w:rFonts w:ascii="Palatino Linotype" w:hAnsi="Palatino Linotype"/>
          <w:i/>
        </w:rPr>
        <w:t>τα</w:t>
      </w:r>
      <w:r w:rsidRPr="00716899">
        <w:rPr>
          <w:rFonts w:ascii="Palatino Linotype" w:hAnsi="Palatino Linotype" w:cs="Arial"/>
          <w:i/>
        </w:rPr>
        <w:t xml:space="preserve"> </w:t>
      </w:r>
      <w:r w:rsidRPr="00716899">
        <w:rPr>
          <w:rFonts w:ascii="Palatino Linotype" w:hAnsi="Palatino Linotype"/>
          <w:i/>
        </w:rPr>
        <w:t>ποδήματα στα</w:t>
      </w:r>
      <w:r w:rsidRPr="00716899">
        <w:rPr>
          <w:rFonts w:ascii="Palatino Linotype" w:hAnsi="Palatino Linotype" w:cs="Arial"/>
          <w:i/>
        </w:rPr>
        <w:t xml:space="preserve"> </w:t>
      </w:r>
      <w:r w:rsidRPr="00716899">
        <w:rPr>
          <w:rFonts w:ascii="Palatino Linotype" w:hAnsi="Palatino Linotype"/>
          <w:i/>
        </w:rPr>
        <w:t>πόδια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λαρύγγι</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από</w:t>
      </w:r>
      <w:r w:rsidRPr="00716899">
        <w:rPr>
          <w:rFonts w:ascii="Palatino Linotype" w:hAnsi="Palatino Linotype" w:cs="Arial"/>
          <w:i/>
        </w:rPr>
        <w:t xml:space="preserve"> </w:t>
      </w:r>
      <w:r w:rsidRPr="00716899">
        <w:rPr>
          <w:rFonts w:ascii="Palatino Linotype" w:hAnsi="Palatino Linotype"/>
          <w:i/>
        </w:rPr>
        <w:t>το τρέξιμο</w:t>
      </w:r>
      <w:r w:rsidRPr="00716899">
        <w:rPr>
          <w:rFonts w:ascii="Palatino Linotype" w:hAnsi="Palatino Linotype" w:cs="Arial"/>
          <w:i/>
        </w:rPr>
        <w:t xml:space="preserve"> </w:t>
      </w:r>
      <w:r w:rsidRPr="00716899">
        <w:rPr>
          <w:rFonts w:ascii="Palatino Linotype" w:hAnsi="Palatino Linotype"/>
          <w:i/>
        </w:rPr>
        <w:t>ξεραθεί</w:t>
      </w:r>
      <w:r w:rsidRPr="00716899">
        <w:rPr>
          <w:rFonts w:ascii="Palatino Linotype" w:hAnsi="Palatino Linotype" w:cs="Arial"/>
          <w:i/>
        </w:rPr>
        <w:t xml:space="preserve">. </w:t>
      </w:r>
      <w:r w:rsidRPr="00716899">
        <w:rPr>
          <w:rFonts w:ascii="Palatino Linotype" w:hAnsi="Palatino Linotype"/>
          <w:i/>
        </w:rPr>
        <w:t>Αλλά</w:t>
      </w:r>
      <w:r w:rsidRPr="00716899">
        <w:rPr>
          <w:rFonts w:ascii="Palatino Linotype" w:hAnsi="Palatino Linotype" w:cs="Arial"/>
          <w:i/>
        </w:rPr>
        <w:t xml:space="preserve"> </w:t>
      </w:r>
      <w:r w:rsidRPr="00716899">
        <w:rPr>
          <w:rFonts w:ascii="Palatino Linotype" w:hAnsi="Palatino Linotype"/>
          <w:i/>
        </w:rPr>
        <w:t>εσείς</w:t>
      </w:r>
      <w:r w:rsidRPr="00716899">
        <w:rPr>
          <w:rFonts w:ascii="Palatino Linotype" w:hAnsi="Palatino Linotype" w:cs="Arial"/>
          <w:i/>
        </w:rPr>
        <w:t xml:space="preserve"> </w:t>
      </w:r>
      <w:r w:rsidRPr="00716899">
        <w:rPr>
          <w:rFonts w:ascii="Palatino Linotype" w:hAnsi="Palatino Linotype"/>
          <w:i/>
        </w:rPr>
        <w:t>λέτε</w:t>
      </w:r>
      <w:r w:rsidRPr="00716899">
        <w:rPr>
          <w:rFonts w:ascii="Palatino Linotype" w:hAnsi="Palatino Linotype" w:cs="Arial"/>
          <w:i/>
        </w:rPr>
        <w:t>: «</w:t>
      </w:r>
      <w:r w:rsidRPr="00716899">
        <w:rPr>
          <w:rFonts w:ascii="Palatino Linotype" w:hAnsi="Palatino Linotype"/>
          <w:i/>
        </w:rPr>
        <w:t>τι</w:t>
      </w:r>
      <w:r w:rsidRPr="00716899">
        <w:rPr>
          <w:rFonts w:ascii="Palatino Linotype" w:hAnsi="Palatino Linotype" w:cs="Arial"/>
          <w:i/>
        </w:rPr>
        <w:t xml:space="preserve"> </w:t>
      </w:r>
      <w:r w:rsidRPr="00716899">
        <w:rPr>
          <w:rFonts w:ascii="Palatino Linotype" w:hAnsi="Palatino Linotype"/>
          <w:i/>
        </w:rPr>
        <w:t>μας νοιάζει</w:t>
      </w:r>
      <w:r w:rsidRPr="00716899">
        <w:rPr>
          <w:rFonts w:ascii="Palatino Linotype" w:hAnsi="Palatino Linotype" w:cs="Arial"/>
          <w:i/>
        </w:rPr>
        <w:t xml:space="preserve">; </w:t>
      </w:r>
      <w:r w:rsidRPr="00716899">
        <w:rPr>
          <w:rFonts w:ascii="Palatino Linotype" w:hAnsi="Palatino Linotype"/>
          <w:i/>
        </w:rPr>
        <w:t>Εμείς</w:t>
      </w:r>
      <w:r w:rsidRPr="00716899">
        <w:rPr>
          <w:rFonts w:ascii="Palatino Linotype" w:hAnsi="Palatino Linotype" w:cs="Arial"/>
          <w:i/>
        </w:rPr>
        <w:t xml:space="preserve"> </w:t>
      </w:r>
      <w:r w:rsidRPr="00716899">
        <w:rPr>
          <w:rFonts w:ascii="Palatino Linotype" w:hAnsi="Palatino Linotype"/>
          <w:i/>
        </w:rPr>
        <w:t>αγαπάμε</w:t>
      </w:r>
      <w:r w:rsidRPr="00716899">
        <w:rPr>
          <w:rFonts w:ascii="Palatino Linotype" w:hAnsi="Palatino Linotype" w:cs="Arial"/>
          <w:i/>
        </w:rPr>
        <w:t xml:space="preserve"> </w:t>
      </w:r>
      <w:r w:rsidRPr="00716899">
        <w:rPr>
          <w:rFonts w:ascii="Palatino Linotype" w:hAnsi="Palatino Linotype"/>
          <w:i/>
        </w:rPr>
        <w:t>τους</w:t>
      </w:r>
      <w:r w:rsidRPr="00716899">
        <w:rPr>
          <w:rFonts w:ascii="Palatino Linotype" w:hAnsi="Palatino Linotype" w:cs="Arial"/>
          <w:i/>
        </w:rPr>
        <w:t xml:space="preserve"> </w:t>
      </w:r>
      <w:r w:rsidRPr="00716899">
        <w:rPr>
          <w:rFonts w:ascii="Palatino Linotype" w:hAnsi="Palatino Linotype"/>
          <w:i/>
        </w:rPr>
        <w:t>ξένους</w:t>
      </w:r>
      <w:r w:rsidRPr="00716899">
        <w:rPr>
          <w:rFonts w:ascii="Palatino Linotype" w:hAnsi="Palatino Linotype" w:cs="Arial"/>
          <w:i/>
        </w:rPr>
        <w:t xml:space="preserve"> </w:t>
      </w:r>
      <w:r w:rsidRPr="00716899">
        <w:rPr>
          <w:rFonts w:ascii="Palatino Linotype" w:hAnsi="Palatino Linotype"/>
          <w:i/>
        </w:rPr>
        <w:t>θεούς και</w:t>
      </w:r>
      <w:r w:rsidRPr="00716899">
        <w:rPr>
          <w:rFonts w:ascii="Palatino Linotype" w:hAnsi="Palatino Linotype" w:cs="Arial"/>
          <w:i/>
        </w:rPr>
        <w:t xml:space="preserve"> </w:t>
      </w:r>
      <w:r w:rsidRPr="00716899">
        <w:rPr>
          <w:rFonts w:ascii="Palatino Linotype" w:hAnsi="Palatino Linotype"/>
          <w:i/>
        </w:rPr>
        <w:t>τους</w:t>
      </w:r>
      <w:r w:rsidRPr="00716899">
        <w:rPr>
          <w:rFonts w:ascii="Palatino Linotype" w:hAnsi="Palatino Linotype" w:cs="Arial"/>
          <w:i/>
        </w:rPr>
        <w:t xml:space="preserve"> </w:t>
      </w:r>
      <w:r w:rsidRPr="00716899">
        <w:rPr>
          <w:rFonts w:ascii="Palatino Linotype" w:hAnsi="Palatino Linotype"/>
          <w:i/>
        </w:rPr>
        <w:t>ακολουθούμε»</w:t>
      </w:r>
      <w:r w:rsidRPr="00716899">
        <w:rPr>
          <w:rFonts w:ascii="Palatino Linotype" w:hAnsi="Palatino Linotype"/>
        </w:rPr>
        <w:t xml:space="preserve"> (2, 2-13)</w:t>
      </w:r>
      <w:r w:rsidRPr="00716899">
        <w:rPr>
          <w:rStyle w:val="a4"/>
        </w:rPr>
        <w:footnoteReference w:id="12"/>
      </w:r>
      <w:r w:rsidRPr="00716899">
        <w:rPr>
          <w:rFonts w:ascii="Palatino Linotype" w:hAnsi="Palatino Linotype" w:cs="Arial"/>
        </w:rPr>
        <w:t>. Μελλοντικά ο Θεός θα συνάψει καινή διαθήκη με το λαό Του διαφορετική από εκείνη που δόθηκε κατά την έξοδο των Εβραίων, αφού αυτή δεν θα καταγραφεί σε εύθραυστες λίθινες πλάκες αλλά στο νου και την καρδιά (Ιερ. 38, 29-30). Ταυτόχρονα θα υπάρχει προσωπική ευθύνη και η γυναίκα/η Ιερουσαλήμ θα αναζητά τον άνδρα της/τον Θεό της (Ιερ. 38 [31 Μασ.], 22).</w:t>
      </w:r>
    </w:p>
    <w:p w:rsidR="00F201B1" w:rsidRPr="00716899" w:rsidRDefault="00F201B1" w:rsidP="00F201B1">
      <w:pPr>
        <w:ind w:left="-851" w:right="-760"/>
        <w:jc w:val="both"/>
        <w:rPr>
          <w:rFonts w:ascii="Palatino Linotype" w:hAnsi="Palatino Linotype"/>
        </w:rPr>
      </w:pPr>
    </w:p>
    <w:p w:rsidR="00F201B1" w:rsidRPr="00716899" w:rsidRDefault="00F201B1" w:rsidP="00F201B1">
      <w:pPr>
        <w:ind w:left="-851" w:right="-760"/>
        <w:jc w:val="both"/>
        <w:rPr>
          <w:rFonts w:ascii="Palatino Linotype" w:hAnsi="Palatino Linotype"/>
        </w:rPr>
      </w:pPr>
      <w:r w:rsidRPr="00716899">
        <w:rPr>
          <w:rFonts w:ascii="Palatino Linotype" w:hAnsi="Palatino Linotype"/>
          <w:iCs/>
          <w:lang w:bidi="he-IL"/>
        </w:rPr>
        <w:t xml:space="preserve">Το ίδιο πνεύμα αποτυπώνεται και στον </w:t>
      </w:r>
      <w:r w:rsidRPr="00716899">
        <w:rPr>
          <w:rFonts w:ascii="Palatino Linotype" w:hAnsi="Palatino Linotype"/>
          <w:lang w:bidi="he-IL"/>
        </w:rPr>
        <w:t>ιερέα</w:t>
      </w:r>
      <w:r w:rsidRPr="00716899">
        <w:rPr>
          <w:rFonts w:ascii="Palatino Linotype" w:hAnsi="Palatino Linotype"/>
          <w:iCs/>
          <w:lang w:bidi="he-IL"/>
        </w:rPr>
        <w:t xml:space="preserve"> προφήτη Ιεζεκιήλ </w:t>
      </w:r>
      <w:r w:rsidRPr="00716899">
        <w:rPr>
          <w:rFonts w:ascii="Palatino Linotype" w:hAnsi="Palatino Linotype"/>
        </w:rPr>
        <w:t>(16, 7 κε.)</w:t>
      </w:r>
      <w:r w:rsidRPr="00716899">
        <w:rPr>
          <w:rFonts w:ascii="Palatino Linotype" w:hAnsi="Palatino Linotype"/>
          <w:iCs/>
          <w:lang w:bidi="he-IL"/>
        </w:rPr>
        <w:t xml:space="preserve">, ο οποίος </w:t>
      </w:r>
      <w:r w:rsidRPr="00716899">
        <w:rPr>
          <w:rFonts w:ascii="Palatino Linotype" w:hAnsi="Palatino Linotype"/>
          <w:lang w:bidi="he-IL"/>
        </w:rPr>
        <w:t xml:space="preserve">μετά </w:t>
      </w:r>
      <w:r w:rsidRPr="00716899">
        <w:rPr>
          <w:rFonts w:ascii="Palatino Linotype" w:hAnsi="Palatino Linotype"/>
          <w:iCs/>
          <w:lang w:bidi="he-IL"/>
        </w:rPr>
        <w:t xml:space="preserve">το τραύμα τού ξεριζωμού και της εξορίας </w:t>
      </w:r>
      <w:r w:rsidRPr="00716899">
        <w:rPr>
          <w:rFonts w:ascii="Palatino Linotype" w:hAnsi="Palatino Linotype"/>
          <w:lang w:bidi="he-IL"/>
        </w:rPr>
        <w:t xml:space="preserve">βιώνει τη δυναμική παρουσία του Κυρίου και </w:t>
      </w:r>
      <w:r w:rsidRPr="00716899">
        <w:rPr>
          <w:rFonts w:ascii="Palatino Linotype" w:hAnsi="Palatino Linotype"/>
          <w:lang w:bidi="he-IL"/>
        </w:rPr>
        <w:lastRenderedPageBreak/>
        <w:t>στην εξορία (597 μ.Χ.)</w:t>
      </w:r>
      <w:r w:rsidRPr="00716899">
        <w:rPr>
          <w:rFonts w:ascii="Palatino Linotype" w:hAnsi="Palatino Linotype"/>
          <w:iCs/>
          <w:lang w:bidi="he-IL"/>
        </w:rPr>
        <w:t xml:space="preserve">. </w:t>
      </w:r>
      <w:r w:rsidRPr="00716899">
        <w:rPr>
          <w:rFonts w:ascii="Palatino Linotype" w:hAnsi="Palatino Linotype"/>
          <w:lang w:bidi="he-IL"/>
        </w:rPr>
        <w:t xml:space="preserve">Με πολύ εκφραστικό τρόπο ο προφήτης καταγράφει τη στοργή με την οποία έλουσε, έντυσε και έθρεψε ο Γιαχβέ το έκθετο παιδί / τον λαό </w:t>
      </w:r>
      <w:r w:rsidRPr="00716899">
        <w:rPr>
          <w:rFonts w:ascii="Palatino Linotype" w:hAnsi="Palatino Linotype"/>
          <w:caps/>
          <w:lang w:bidi="he-IL"/>
        </w:rPr>
        <w:t>τ</w:t>
      </w:r>
      <w:r w:rsidRPr="00716899">
        <w:rPr>
          <w:rFonts w:ascii="Palatino Linotype" w:hAnsi="Palatino Linotype"/>
          <w:lang w:bidi="he-IL"/>
        </w:rPr>
        <w:t>ου, ο οποίος τελικά εγκατέλειψε το Νυμφίο του και πόρνευσε</w:t>
      </w:r>
      <w:r w:rsidRPr="00716899">
        <w:rPr>
          <w:rFonts w:ascii="Palatino Linotype" w:hAnsi="Palatino Linotype"/>
          <w:iCs/>
          <w:lang w:bidi="he-IL"/>
        </w:rPr>
        <w:t xml:space="preserve"> </w:t>
      </w:r>
      <w:r w:rsidRPr="00716899">
        <w:rPr>
          <w:rFonts w:ascii="Palatino Linotype" w:hAnsi="Palatino Linotype"/>
          <w:lang w:bidi="he-IL"/>
        </w:rPr>
        <w:t>(16, 8-15)</w:t>
      </w:r>
      <w:r w:rsidRPr="00716899">
        <w:rPr>
          <w:rStyle w:val="a4"/>
          <w:lang w:bidi="he-IL"/>
        </w:rPr>
        <w:footnoteReference w:id="13"/>
      </w:r>
      <w:r w:rsidRPr="00716899">
        <w:rPr>
          <w:rFonts w:ascii="Palatino Linotype" w:hAnsi="Palatino Linotype"/>
          <w:lang w:bidi="he-IL"/>
        </w:rPr>
        <w:t xml:space="preserve">. Στα κεφ. 36-7 (και ιδίως στο συναρπαστικό όραμα της «ανάστασης») προφητεύεται η αποκατάσταση της σχέσης τού Θεού μαζί του στα Έσχατα και ακούγονται τα εξής: </w:t>
      </w:r>
      <w:r w:rsidRPr="00716899">
        <w:rPr>
          <w:rFonts w:ascii="Palatino Linotype" w:hAnsi="Palatino Linotype"/>
          <w:i/>
          <w:caps/>
        </w:rPr>
        <w:t>θ</w:t>
      </w:r>
      <w:r w:rsidRPr="00716899">
        <w:rPr>
          <w:rFonts w:ascii="Palatino Linotype" w:hAnsi="Palatino Linotype"/>
          <w:i/>
        </w:rPr>
        <w:t>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βγάλω</w:t>
      </w:r>
      <w:r w:rsidRPr="00716899">
        <w:rPr>
          <w:rFonts w:ascii="Palatino Linotype" w:hAnsi="Palatino Linotype" w:cs="Arial"/>
          <w:i/>
        </w:rPr>
        <w:t xml:space="preserve"> </w:t>
      </w:r>
      <w:r w:rsidRPr="00716899">
        <w:rPr>
          <w:rFonts w:ascii="Palatino Linotype" w:hAnsi="Palatino Linotype"/>
          <w:i/>
        </w:rPr>
        <w:t>μες</w:t>
      </w:r>
      <w:r w:rsidRPr="00716899">
        <w:rPr>
          <w:rFonts w:ascii="Palatino Linotype" w:hAnsi="Palatino Linotype" w:cs="Arial"/>
          <w:i/>
        </w:rPr>
        <w:t xml:space="preserve"> </w:t>
      </w:r>
      <w:r w:rsidRPr="00716899">
        <w:rPr>
          <w:rFonts w:ascii="Palatino Linotype" w:hAnsi="Palatino Linotype"/>
          <w:i/>
        </w:rPr>
        <w:t>από</w:t>
      </w:r>
      <w:r w:rsidRPr="00716899">
        <w:rPr>
          <w:rFonts w:ascii="Palatino Linotype" w:hAnsi="Palatino Linotype" w:cs="Arial"/>
          <w:i/>
        </w:rPr>
        <w:t xml:space="preserve"> </w:t>
      </w:r>
      <w:r w:rsidRPr="00716899">
        <w:rPr>
          <w:rFonts w:ascii="Palatino Linotype" w:hAnsi="Palatino Linotype"/>
          <w:i/>
        </w:rPr>
        <w:t>τα</w:t>
      </w:r>
      <w:r w:rsidRPr="00716899">
        <w:rPr>
          <w:rFonts w:ascii="Palatino Linotype" w:hAnsi="Palatino Linotype" w:cs="Arial"/>
          <w:i/>
        </w:rPr>
        <w:t xml:space="preserve"> </w:t>
      </w:r>
      <w:r w:rsidRPr="00716899">
        <w:rPr>
          <w:rFonts w:ascii="Palatino Linotype" w:hAnsi="Palatino Linotype"/>
          <w:i/>
        </w:rPr>
        <w:t>έθνη</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σας συνάξω</w:t>
      </w:r>
      <w:r w:rsidRPr="00716899">
        <w:rPr>
          <w:rFonts w:ascii="Palatino Linotype" w:hAnsi="Palatino Linotype" w:cs="Arial"/>
          <w:i/>
        </w:rPr>
        <w:t xml:space="preserve"> </w:t>
      </w:r>
      <w:r w:rsidRPr="00716899">
        <w:rPr>
          <w:rFonts w:ascii="Palatino Linotype" w:hAnsi="Palatino Linotype"/>
          <w:i/>
        </w:rPr>
        <w:t>μέσα</w:t>
      </w:r>
      <w:r w:rsidRPr="00716899">
        <w:rPr>
          <w:rFonts w:ascii="Palatino Linotype" w:hAnsi="Palatino Linotype" w:cs="Arial"/>
          <w:i/>
        </w:rPr>
        <w:t xml:space="preserve"> </w:t>
      </w:r>
      <w:r w:rsidRPr="00716899">
        <w:rPr>
          <w:rFonts w:ascii="Palatino Linotype" w:hAnsi="Palatino Linotype"/>
          <w:i/>
        </w:rPr>
        <w:t>απ</w:t>
      </w:r>
      <w:r w:rsidRPr="00716899">
        <w:rPr>
          <w:rFonts w:ascii="Palatino Linotype" w:hAnsi="Palatino Linotype" w:cs="Arial"/>
          <w:i/>
        </w:rPr>
        <w:t xml:space="preserve">' </w:t>
      </w:r>
      <w:r w:rsidRPr="00716899">
        <w:rPr>
          <w:rFonts w:ascii="Palatino Linotype" w:hAnsi="Palatino Linotype"/>
          <w:i/>
        </w:rPr>
        <w:t>όλες</w:t>
      </w:r>
      <w:r w:rsidRPr="00716899">
        <w:rPr>
          <w:rFonts w:ascii="Palatino Linotype" w:hAnsi="Palatino Linotype" w:cs="Arial"/>
          <w:i/>
        </w:rPr>
        <w:t xml:space="preserve"> </w:t>
      </w:r>
      <w:r w:rsidRPr="00716899">
        <w:rPr>
          <w:rFonts w:ascii="Palatino Linotype" w:hAnsi="Palatino Linotype"/>
          <w:i/>
        </w:rPr>
        <w:t>τις</w:t>
      </w:r>
      <w:r w:rsidRPr="00716899">
        <w:rPr>
          <w:rFonts w:ascii="Palatino Linotype" w:hAnsi="Palatino Linotype" w:cs="Arial"/>
          <w:i/>
        </w:rPr>
        <w:t xml:space="preserve"> </w:t>
      </w:r>
      <w:r w:rsidRPr="00716899">
        <w:rPr>
          <w:rFonts w:ascii="Palatino Linotype" w:hAnsi="Palatino Linotype"/>
          <w:i/>
        </w:rPr>
        <w:t>ξένες</w:t>
      </w:r>
      <w:r w:rsidRPr="00716899">
        <w:rPr>
          <w:rFonts w:ascii="Palatino Linotype" w:hAnsi="Palatino Linotype" w:cs="Arial"/>
          <w:i/>
        </w:rPr>
        <w:t xml:space="preserve"> </w:t>
      </w:r>
      <w:r w:rsidRPr="00716899">
        <w:rPr>
          <w:rFonts w:ascii="Palatino Linotype" w:hAnsi="Palatino Linotype"/>
          <w:i/>
        </w:rPr>
        <w:t>χώρες</w:t>
      </w:r>
      <w:r w:rsidRPr="00716899">
        <w:rPr>
          <w:rFonts w:ascii="Palatino Linotype" w:hAnsi="Palatino Linotype" w:cs="Arial"/>
          <w:i/>
        </w:rPr>
        <w:t xml:space="preserve"> </w:t>
      </w:r>
      <w:r w:rsidRPr="00716899">
        <w:rPr>
          <w:rFonts w:ascii="Palatino Linotype" w:hAnsi="Palatino Linotype"/>
          <w:i/>
        </w:rPr>
        <w:t>και θα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φέρω</w:t>
      </w:r>
      <w:r w:rsidRPr="00716899">
        <w:rPr>
          <w:rFonts w:ascii="Palatino Linotype" w:hAnsi="Palatino Linotype" w:cs="Arial"/>
          <w:i/>
        </w:rPr>
        <w:t xml:space="preserve"> </w:t>
      </w:r>
      <w:r w:rsidRPr="00716899">
        <w:rPr>
          <w:rFonts w:ascii="Palatino Linotype" w:hAnsi="Palatino Linotype"/>
          <w:i/>
        </w:rPr>
        <w:t>στη</w:t>
      </w:r>
      <w:r w:rsidRPr="00716899">
        <w:rPr>
          <w:rFonts w:ascii="Palatino Linotype" w:hAnsi="Palatino Linotype" w:cs="Arial"/>
          <w:i/>
        </w:rPr>
        <w:t xml:space="preserve"> </w:t>
      </w:r>
      <w:r w:rsidRPr="00716899">
        <w:rPr>
          <w:rFonts w:ascii="Palatino Linotype" w:hAnsi="Palatino Linotype"/>
          <w:i/>
        </w:rPr>
        <w:t>χώρα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b/>
          <w:i/>
        </w:rPr>
        <w:t>Θα</w:t>
      </w:r>
      <w:r w:rsidRPr="00716899">
        <w:rPr>
          <w:rFonts w:ascii="Palatino Linotype" w:hAnsi="Palatino Linotype" w:cs="Arial"/>
          <w:b/>
          <w:i/>
        </w:rPr>
        <w:t xml:space="preserve"> </w:t>
      </w:r>
      <w:r w:rsidRPr="00716899">
        <w:rPr>
          <w:rFonts w:ascii="Palatino Linotype" w:hAnsi="Palatino Linotype"/>
          <w:b/>
          <w:i/>
        </w:rPr>
        <w:t>σας</w:t>
      </w:r>
      <w:r w:rsidRPr="00716899">
        <w:rPr>
          <w:rFonts w:ascii="Palatino Linotype" w:hAnsi="Palatino Linotype" w:cs="Arial"/>
          <w:b/>
          <w:i/>
        </w:rPr>
        <w:t xml:space="preserve"> </w:t>
      </w:r>
      <w:r w:rsidRPr="00716899">
        <w:rPr>
          <w:rFonts w:ascii="Palatino Linotype" w:hAnsi="Palatino Linotype"/>
          <w:b/>
          <w:i/>
        </w:rPr>
        <w:t>ραντί</w:t>
      </w:r>
      <w:r w:rsidRPr="00716899">
        <w:rPr>
          <w:rFonts w:ascii="Palatino Linotype" w:hAnsi="Palatino Linotype"/>
          <w:b/>
          <w:i/>
        </w:rPr>
        <w:softHyphen/>
        <w:t>σω</w:t>
      </w:r>
      <w:r w:rsidRPr="00716899">
        <w:rPr>
          <w:rFonts w:ascii="Palatino Linotype" w:hAnsi="Palatino Linotype" w:cs="Arial"/>
          <w:b/>
          <w:i/>
        </w:rPr>
        <w:t xml:space="preserve"> </w:t>
      </w:r>
      <w:r w:rsidRPr="00716899">
        <w:rPr>
          <w:rFonts w:ascii="Palatino Linotype" w:hAnsi="Palatino Linotype"/>
          <w:b/>
          <w:i/>
        </w:rPr>
        <w:t>με</w:t>
      </w:r>
      <w:r w:rsidRPr="00716899">
        <w:rPr>
          <w:rFonts w:ascii="Palatino Linotype" w:hAnsi="Palatino Linotype" w:cs="Arial"/>
          <w:b/>
          <w:i/>
        </w:rPr>
        <w:t xml:space="preserve"> </w:t>
      </w:r>
      <w:r w:rsidRPr="00716899">
        <w:rPr>
          <w:rFonts w:ascii="Palatino Linotype" w:hAnsi="Palatino Linotype"/>
          <w:b/>
          <w:i/>
        </w:rPr>
        <w:t>καθαρό</w:t>
      </w:r>
      <w:r w:rsidRPr="00716899">
        <w:rPr>
          <w:rFonts w:ascii="Palatino Linotype" w:hAnsi="Palatino Linotype" w:cs="Arial"/>
          <w:b/>
          <w:i/>
        </w:rPr>
        <w:t xml:space="preserve"> </w:t>
      </w:r>
      <w:r w:rsidRPr="00716899">
        <w:rPr>
          <w:rFonts w:ascii="Palatino Linotype" w:hAnsi="Palatino Linotype"/>
          <w:b/>
          <w:i/>
        </w:rPr>
        <w:t>νερό</w:t>
      </w:r>
      <w:r w:rsidRPr="00716899">
        <w:rPr>
          <w:rStyle w:val="a4"/>
          <w:b/>
          <w:i/>
        </w:rPr>
        <w:footnoteReference w:id="14"/>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εξαγνιστείτε</w:t>
      </w:r>
      <w:r w:rsidRPr="00716899">
        <w:rPr>
          <w:rFonts w:ascii="Palatino Linotype" w:hAnsi="Palatino Linotype" w:cs="Arial"/>
          <w:i/>
        </w:rPr>
        <w:t xml:space="preserve"> </w:t>
      </w:r>
      <w:r w:rsidRPr="00716899">
        <w:rPr>
          <w:rFonts w:ascii="Palatino Linotype" w:hAnsi="Palatino Linotype"/>
          <w:i/>
        </w:rPr>
        <w:t>από την</w:t>
      </w:r>
      <w:r w:rsidRPr="00716899">
        <w:rPr>
          <w:rFonts w:ascii="Palatino Linotype" w:hAnsi="Palatino Linotype" w:cs="Arial"/>
          <w:i/>
        </w:rPr>
        <w:t xml:space="preserve"> </w:t>
      </w:r>
      <w:r w:rsidRPr="00716899">
        <w:rPr>
          <w:rFonts w:ascii="Palatino Linotype" w:hAnsi="Palatino Linotype"/>
          <w:i/>
        </w:rPr>
        <w:t>ακαθαρσία</w:t>
      </w:r>
      <w:r w:rsidRPr="00716899">
        <w:rPr>
          <w:rFonts w:ascii="Palatino Linotype" w:hAnsi="Palatino Linotype" w:cs="Arial"/>
          <w:i/>
        </w:rPr>
        <w:t xml:space="preserve"> </w:t>
      </w:r>
      <w:r w:rsidRPr="00716899">
        <w:rPr>
          <w:rFonts w:ascii="Palatino Linotype" w:hAnsi="Palatino Linotype"/>
          <w:i/>
        </w:rPr>
        <w:t>της ειδωλολατρίας</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ναι</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εξαγνίσω</w:t>
      </w:r>
      <w:r w:rsidRPr="00716899">
        <w:rPr>
          <w:rFonts w:ascii="Palatino Linotype" w:hAnsi="Palatino Linotype" w:cs="Arial"/>
          <w:i/>
        </w:rPr>
        <w:t>. Θ</w:t>
      </w:r>
      <w:r w:rsidRPr="00716899">
        <w:rPr>
          <w:rFonts w:ascii="Palatino Linotype" w:hAnsi="Palatino Linotype"/>
          <w:i/>
        </w:rPr>
        <w:t>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δώσω</w:t>
      </w:r>
      <w:r w:rsidRPr="00716899">
        <w:rPr>
          <w:rFonts w:ascii="Palatino Linotype" w:hAnsi="Palatino Linotype" w:cs="Arial"/>
          <w:i/>
        </w:rPr>
        <w:t xml:space="preserve"> </w:t>
      </w:r>
      <w:r w:rsidRPr="00716899">
        <w:rPr>
          <w:rFonts w:ascii="Palatino Linotype" w:hAnsi="Palatino Linotype"/>
          <w:b/>
          <w:i/>
        </w:rPr>
        <w:t>καινούργια καρδιά</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βάλω</w:t>
      </w:r>
      <w:r w:rsidRPr="00716899">
        <w:rPr>
          <w:rFonts w:ascii="Palatino Linotype" w:hAnsi="Palatino Linotype" w:cs="Arial"/>
          <w:i/>
        </w:rPr>
        <w:t xml:space="preserve"> </w:t>
      </w:r>
      <w:r w:rsidRPr="00716899">
        <w:rPr>
          <w:rFonts w:ascii="Palatino Linotype" w:hAnsi="Palatino Linotype"/>
          <w:i/>
        </w:rPr>
        <w:t>μέσα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νέο</w:t>
      </w:r>
      <w:r w:rsidRPr="00716899">
        <w:rPr>
          <w:rFonts w:ascii="Palatino Linotype" w:hAnsi="Palatino Linotype" w:cs="Arial"/>
          <w:i/>
        </w:rPr>
        <w:t xml:space="preserve"> </w:t>
      </w:r>
      <w:r w:rsidRPr="00716899">
        <w:rPr>
          <w:rFonts w:ascii="Palatino Linotype" w:hAnsi="Palatino Linotype"/>
          <w:i/>
        </w:rPr>
        <w:t>πνεύμα</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αφαιρέσω</w:t>
      </w:r>
      <w:r w:rsidRPr="00716899">
        <w:rPr>
          <w:rFonts w:ascii="Palatino Linotype" w:hAnsi="Palatino Linotype" w:cs="Arial"/>
          <w:i/>
        </w:rPr>
        <w:t xml:space="preserve"> </w:t>
      </w:r>
      <w:r w:rsidRPr="00716899">
        <w:rPr>
          <w:rFonts w:ascii="Palatino Linotype" w:hAnsi="Palatino Linotype"/>
          <w:i/>
        </w:rPr>
        <w:t>από</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σώμα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την</w:t>
      </w:r>
      <w:r w:rsidRPr="00716899">
        <w:rPr>
          <w:rFonts w:ascii="Palatino Linotype" w:hAnsi="Palatino Linotype" w:cs="Arial"/>
          <w:i/>
        </w:rPr>
        <w:t xml:space="preserve"> </w:t>
      </w:r>
      <w:r w:rsidRPr="00716899">
        <w:rPr>
          <w:rFonts w:ascii="Palatino Linotype" w:hAnsi="Palatino Linotype"/>
          <w:i/>
        </w:rPr>
        <w:t>πέτρινη καρδιά</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δώσω</w:t>
      </w:r>
      <w:r w:rsidRPr="00716899">
        <w:rPr>
          <w:rFonts w:ascii="Palatino Linotype" w:hAnsi="Palatino Linotype" w:cs="Arial"/>
          <w:i/>
        </w:rPr>
        <w:t xml:space="preserve"> </w:t>
      </w:r>
      <w:r w:rsidRPr="00716899">
        <w:rPr>
          <w:rFonts w:ascii="Palatino Linotype" w:hAnsi="Palatino Linotype"/>
          <w:b/>
          <w:i/>
        </w:rPr>
        <w:t>καρδιά</w:t>
      </w:r>
      <w:r w:rsidRPr="00716899">
        <w:rPr>
          <w:rFonts w:ascii="Palatino Linotype" w:hAnsi="Palatino Linotype" w:cs="Arial"/>
          <w:b/>
          <w:i/>
        </w:rPr>
        <w:t xml:space="preserve"> </w:t>
      </w:r>
      <w:r w:rsidRPr="00716899">
        <w:rPr>
          <w:rFonts w:ascii="Palatino Linotype" w:hAnsi="Palatino Linotype"/>
          <w:b/>
          <w:i/>
        </w:rPr>
        <w:t>ζωντανή</w:t>
      </w:r>
      <w:r w:rsidRPr="00716899">
        <w:rPr>
          <w:rFonts w:ascii="Palatino Linotype" w:hAnsi="Palatino Linotype" w:cs="Arial"/>
          <w:i/>
        </w:rPr>
        <w:t>.</w:t>
      </w:r>
      <w:r w:rsidRPr="00716899">
        <w:rPr>
          <w:rFonts w:ascii="Palatino Linotype" w:hAnsi="Palatino Linotype"/>
          <w:i/>
        </w:rPr>
        <w:t xml:space="preserve"> Θα</w:t>
      </w:r>
      <w:r w:rsidRPr="00716899">
        <w:rPr>
          <w:rFonts w:ascii="Palatino Linotype" w:hAnsi="Palatino Linotype" w:cs="Arial"/>
          <w:i/>
        </w:rPr>
        <w:t xml:space="preserve"> </w:t>
      </w:r>
      <w:r w:rsidRPr="00716899">
        <w:rPr>
          <w:rFonts w:ascii="Palatino Linotype" w:hAnsi="Palatino Linotype"/>
          <w:i/>
        </w:rPr>
        <w:t>βάλω</w:t>
      </w:r>
      <w:r w:rsidRPr="00716899">
        <w:rPr>
          <w:rFonts w:ascii="Palatino Linotype" w:hAnsi="Palatino Linotype" w:cs="Arial"/>
          <w:i/>
        </w:rPr>
        <w:t xml:space="preserve"> </w:t>
      </w:r>
      <w:r w:rsidRPr="00716899">
        <w:rPr>
          <w:rFonts w:ascii="Palatino Linotype" w:hAnsi="Palatino Linotype"/>
          <w:i/>
        </w:rPr>
        <w:t>μέσα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Πνεύμα</w:t>
      </w:r>
      <w:r w:rsidRPr="00716899">
        <w:rPr>
          <w:rFonts w:ascii="Palatino Linotype" w:hAnsi="Palatino Linotype" w:cs="Arial"/>
          <w:i/>
        </w:rPr>
        <w:t xml:space="preserve"> </w:t>
      </w:r>
      <w:r w:rsidRPr="00716899">
        <w:rPr>
          <w:rFonts w:ascii="Palatino Linotype" w:hAnsi="Palatino Linotype"/>
          <w:i/>
          <w:caps/>
        </w:rPr>
        <w:t>μ</w:t>
      </w:r>
      <w:r w:rsidRPr="00716899">
        <w:rPr>
          <w:rFonts w:ascii="Palatino Linotype" w:hAnsi="Palatino Linotype"/>
          <w:i/>
        </w:rPr>
        <w:t>ου</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θα σας</w:t>
      </w:r>
      <w:r w:rsidRPr="00716899">
        <w:rPr>
          <w:rFonts w:ascii="Palatino Linotype" w:hAnsi="Palatino Linotype" w:cs="Arial"/>
          <w:i/>
        </w:rPr>
        <w:t xml:space="preserve"> </w:t>
      </w:r>
      <w:r w:rsidRPr="00716899">
        <w:rPr>
          <w:rFonts w:ascii="Palatino Linotype" w:hAnsi="Palatino Linotype"/>
          <w:i/>
        </w:rPr>
        <w:t>κάνω</w:t>
      </w:r>
      <w:r w:rsidRPr="00716899">
        <w:rPr>
          <w:rFonts w:ascii="Palatino Linotype" w:hAnsi="Palatino Linotype" w:cs="Arial"/>
          <w:i/>
        </w:rPr>
        <w:t xml:space="preserve"> </w:t>
      </w:r>
      <w:r w:rsidRPr="00716899">
        <w:rPr>
          <w:rFonts w:ascii="Palatino Linotype" w:hAnsi="Palatino Linotype"/>
          <w:i/>
        </w:rPr>
        <w:t>ν</w:t>
      </w:r>
      <w:r w:rsidRPr="00716899">
        <w:rPr>
          <w:rFonts w:ascii="Palatino Linotype" w:hAnsi="Palatino Linotype" w:cs="Arial"/>
          <w:i/>
        </w:rPr>
        <w:t xml:space="preserve">' </w:t>
      </w:r>
      <w:r w:rsidRPr="00716899">
        <w:rPr>
          <w:rFonts w:ascii="Palatino Linotype" w:hAnsi="Palatino Linotype"/>
          <w:i/>
        </w:rPr>
        <w:t>ακολουθείτε</w:t>
      </w:r>
      <w:r w:rsidRPr="00716899">
        <w:rPr>
          <w:rFonts w:ascii="Palatino Linotype" w:hAnsi="Palatino Linotype" w:cs="Arial"/>
          <w:i/>
        </w:rPr>
        <w:t xml:space="preserve"> </w:t>
      </w:r>
      <w:r w:rsidRPr="00716899">
        <w:rPr>
          <w:rFonts w:ascii="Palatino Linotype" w:hAnsi="Palatino Linotype"/>
          <w:i/>
        </w:rPr>
        <w:t>τους</w:t>
      </w:r>
      <w:r w:rsidRPr="00716899">
        <w:rPr>
          <w:rFonts w:ascii="Palatino Linotype" w:hAnsi="Palatino Linotype" w:cs="Arial"/>
          <w:i/>
        </w:rPr>
        <w:t xml:space="preserve"> </w:t>
      </w:r>
      <w:r w:rsidRPr="00716899">
        <w:rPr>
          <w:rFonts w:ascii="Palatino Linotype" w:hAnsi="Palatino Linotype"/>
          <w:i/>
        </w:rPr>
        <w:t>νόμους</w:t>
      </w:r>
      <w:r w:rsidRPr="00716899">
        <w:rPr>
          <w:rFonts w:ascii="Palatino Linotype" w:hAnsi="Palatino Linotype" w:cs="Arial"/>
          <w:i/>
        </w:rPr>
        <w:t xml:space="preserve"> </w:t>
      </w:r>
      <w:r w:rsidRPr="00716899">
        <w:rPr>
          <w:rFonts w:ascii="Palatino Linotype" w:hAnsi="Palatino Linotype"/>
          <w:i/>
          <w:caps/>
        </w:rPr>
        <w:t>μ</w:t>
      </w:r>
      <w:r w:rsidRPr="00716899">
        <w:rPr>
          <w:rFonts w:ascii="Palatino Linotype" w:hAnsi="Palatino Linotype"/>
          <w:i/>
        </w:rPr>
        <w:t>ου και</w:t>
      </w:r>
      <w:r w:rsidRPr="00716899">
        <w:rPr>
          <w:rFonts w:ascii="Palatino Linotype" w:hAnsi="Palatino Linotype" w:cs="Arial"/>
          <w:i/>
        </w:rPr>
        <w:t xml:space="preserve"> </w:t>
      </w:r>
      <w:r w:rsidRPr="00716899">
        <w:rPr>
          <w:rFonts w:ascii="Palatino Linotype" w:hAnsi="Palatino Linotype"/>
          <w:i/>
        </w:rPr>
        <w:t>να</w:t>
      </w:r>
      <w:r w:rsidRPr="00716899">
        <w:rPr>
          <w:rFonts w:ascii="Palatino Linotype" w:hAnsi="Palatino Linotype" w:cs="Arial"/>
          <w:i/>
        </w:rPr>
        <w:t xml:space="preserve"> </w:t>
      </w:r>
      <w:r w:rsidRPr="00716899">
        <w:rPr>
          <w:rFonts w:ascii="Palatino Linotype" w:hAnsi="Palatino Linotype"/>
          <w:i/>
        </w:rPr>
        <w:t>τηρείτε</w:t>
      </w:r>
      <w:r w:rsidRPr="00716899">
        <w:rPr>
          <w:rFonts w:ascii="Palatino Linotype" w:hAnsi="Palatino Linotype" w:cs="Arial"/>
          <w:i/>
        </w:rPr>
        <w:t xml:space="preserve"> </w:t>
      </w:r>
      <w:r w:rsidRPr="00716899">
        <w:rPr>
          <w:rFonts w:ascii="Palatino Linotype" w:hAnsi="Palatino Linotype"/>
          <w:i/>
        </w:rPr>
        <w:t>με</w:t>
      </w:r>
      <w:r w:rsidRPr="00716899">
        <w:rPr>
          <w:rFonts w:ascii="Palatino Linotype" w:hAnsi="Palatino Linotype" w:cs="Arial"/>
          <w:i/>
        </w:rPr>
        <w:t xml:space="preserve"> </w:t>
      </w:r>
      <w:r w:rsidRPr="00716899">
        <w:rPr>
          <w:rFonts w:ascii="Palatino Linotype" w:hAnsi="Palatino Linotype"/>
          <w:i/>
        </w:rPr>
        <w:t>προσοχή</w:t>
      </w:r>
      <w:r w:rsidRPr="00716899">
        <w:rPr>
          <w:rFonts w:ascii="Palatino Linotype" w:hAnsi="Palatino Linotype" w:cs="Arial"/>
          <w:i/>
        </w:rPr>
        <w:t xml:space="preserve"> </w:t>
      </w:r>
      <w:r w:rsidRPr="00716899">
        <w:rPr>
          <w:rFonts w:ascii="Palatino Linotype" w:hAnsi="Palatino Linotype"/>
          <w:i/>
        </w:rPr>
        <w:t>τις</w:t>
      </w:r>
      <w:r w:rsidRPr="00716899">
        <w:rPr>
          <w:rFonts w:ascii="Palatino Linotype" w:hAnsi="Palatino Linotype" w:cs="Arial"/>
          <w:i/>
        </w:rPr>
        <w:t xml:space="preserve"> </w:t>
      </w:r>
      <w:r w:rsidRPr="00716899">
        <w:rPr>
          <w:rFonts w:ascii="Palatino Linotype" w:hAnsi="Palatino Linotype"/>
          <w:i/>
        </w:rPr>
        <w:t>εντολές</w:t>
      </w:r>
      <w:r w:rsidRPr="00716899">
        <w:rPr>
          <w:rFonts w:ascii="Palatino Linotype" w:hAnsi="Palatino Linotype" w:cs="Arial"/>
          <w:i/>
        </w:rPr>
        <w:t xml:space="preserve"> </w:t>
      </w:r>
      <w:r w:rsidRPr="00716899">
        <w:rPr>
          <w:rFonts w:ascii="Palatino Linotype" w:hAnsi="Palatino Linotype"/>
          <w:i/>
          <w:caps/>
        </w:rPr>
        <w:t>μ</w:t>
      </w:r>
      <w:r w:rsidRPr="00716899">
        <w:rPr>
          <w:rFonts w:ascii="Palatino Linotype" w:hAnsi="Palatino Linotype"/>
          <w:i/>
        </w:rPr>
        <w:t>ου</w:t>
      </w:r>
      <w:r w:rsidRPr="00716899">
        <w:rPr>
          <w:rFonts w:ascii="Palatino Linotype" w:hAnsi="Palatino Linotype" w:cs="Arial"/>
          <w:i/>
        </w:rPr>
        <w:t>.</w:t>
      </w:r>
      <w:r w:rsidRPr="00716899">
        <w:rPr>
          <w:rFonts w:ascii="Palatino Linotype" w:hAnsi="Palatino Linotype"/>
          <w:i/>
        </w:rPr>
        <w:t xml:space="preserve"> </w:t>
      </w:r>
      <w:r w:rsidRPr="00716899">
        <w:rPr>
          <w:rFonts w:ascii="Palatino Linotype" w:hAnsi="Palatino Linotype" w:cs="Arial"/>
          <w:i/>
        </w:rPr>
        <w:t>Θ</w:t>
      </w:r>
      <w:r w:rsidRPr="00716899">
        <w:rPr>
          <w:rFonts w:ascii="Palatino Linotype" w:hAnsi="Palatino Linotype"/>
          <w:i/>
        </w:rPr>
        <w:t>α</w:t>
      </w:r>
      <w:r w:rsidRPr="00716899">
        <w:rPr>
          <w:rFonts w:ascii="Palatino Linotype" w:hAnsi="Palatino Linotype" w:cs="Arial"/>
          <w:i/>
        </w:rPr>
        <w:t xml:space="preserve"> </w:t>
      </w:r>
      <w:r w:rsidRPr="00716899">
        <w:rPr>
          <w:rFonts w:ascii="Palatino Linotype" w:hAnsi="Palatino Linotype"/>
          <w:i/>
        </w:rPr>
        <w:t>μπορείτε</w:t>
      </w:r>
      <w:r w:rsidRPr="00716899">
        <w:rPr>
          <w:rFonts w:ascii="Palatino Linotype" w:hAnsi="Palatino Linotype" w:cs="Arial"/>
          <w:i/>
        </w:rPr>
        <w:t xml:space="preserve"> </w:t>
      </w:r>
      <w:r w:rsidRPr="00716899">
        <w:rPr>
          <w:rFonts w:ascii="Palatino Linotype" w:hAnsi="Palatino Linotype"/>
          <w:i/>
        </w:rPr>
        <w:t>να</w:t>
      </w:r>
      <w:r w:rsidRPr="00716899">
        <w:rPr>
          <w:rFonts w:ascii="Palatino Linotype" w:hAnsi="Palatino Linotype" w:cs="Arial"/>
          <w:i/>
        </w:rPr>
        <w:t xml:space="preserve"> </w:t>
      </w:r>
      <w:r w:rsidRPr="00716899">
        <w:rPr>
          <w:rFonts w:ascii="Palatino Linotype" w:hAnsi="Palatino Linotype"/>
          <w:i/>
        </w:rPr>
        <w:t>κατοικείτε</w:t>
      </w:r>
      <w:r w:rsidRPr="00716899">
        <w:rPr>
          <w:rFonts w:ascii="Palatino Linotype" w:hAnsi="Palatino Linotype" w:cs="Arial"/>
          <w:i/>
        </w:rPr>
        <w:t xml:space="preserve"> </w:t>
      </w:r>
      <w:r w:rsidRPr="00716899">
        <w:rPr>
          <w:rFonts w:ascii="Palatino Linotype" w:hAnsi="Palatino Linotype"/>
          <w:i/>
        </w:rPr>
        <w:t>στη</w:t>
      </w:r>
      <w:r w:rsidRPr="00716899">
        <w:rPr>
          <w:rFonts w:ascii="Palatino Linotype" w:hAnsi="Palatino Linotype" w:cs="Arial"/>
          <w:i/>
        </w:rPr>
        <w:t xml:space="preserve"> </w:t>
      </w:r>
      <w:r w:rsidRPr="00716899">
        <w:rPr>
          <w:rFonts w:ascii="Palatino Linotype" w:hAnsi="Palatino Linotype"/>
          <w:i/>
        </w:rPr>
        <w:t>χώρα</w:t>
      </w:r>
      <w:r w:rsidRPr="00716899">
        <w:rPr>
          <w:rFonts w:ascii="Palatino Linotype" w:hAnsi="Palatino Linotype" w:cs="Arial"/>
          <w:i/>
        </w:rPr>
        <w:t xml:space="preserve"> </w:t>
      </w:r>
      <w:r w:rsidRPr="00716899">
        <w:rPr>
          <w:rFonts w:ascii="Palatino Linotype" w:hAnsi="Palatino Linotype"/>
          <w:i/>
        </w:rPr>
        <w:t>που έδωσα</w:t>
      </w:r>
      <w:r w:rsidRPr="00716899">
        <w:rPr>
          <w:rFonts w:ascii="Palatino Linotype" w:hAnsi="Palatino Linotype" w:cs="Arial"/>
          <w:i/>
        </w:rPr>
        <w:t xml:space="preserve"> </w:t>
      </w:r>
      <w:r w:rsidRPr="00716899">
        <w:rPr>
          <w:rFonts w:ascii="Palatino Linotype" w:hAnsi="Palatino Linotype"/>
          <w:i/>
        </w:rPr>
        <w:t>στους</w:t>
      </w:r>
      <w:r w:rsidRPr="00716899">
        <w:rPr>
          <w:rFonts w:ascii="Palatino Linotype" w:hAnsi="Palatino Linotype" w:cs="Arial"/>
          <w:i/>
        </w:rPr>
        <w:t xml:space="preserve"> </w:t>
      </w:r>
      <w:r w:rsidRPr="00716899">
        <w:rPr>
          <w:rFonts w:ascii="Palatino Linotype" w:hAnsi="Palatino Linotype"/>
          <w:i/>
        </w:rPr>
        <w:t>προγόνους</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b/>
          <w:i/>
        </w:rPr>
        <w:t>θα</w:t>
      </w:r>
      <w:r w:rsidRPr="00716899">
        <w:rPr>
          <w:rFonts w:ascii="Palatino Linotype" w:hAnsi="Palatino Linotype" w:cs="Arial"/>
          <w:b/>
          <w:i/>
        </w:rPr>
        <w:t xml:space="preserve"> </w:t>
      </w:r>
      <w:r w:rsidRPr="00716899">
        <w:rPr>
          <w:rFonts w:ascii="Palatino Linotype" w:hAnsi="Palatino Linotype"/>
          <w:b/>
          <w:i/>
        </w:rPr>
        <w:t>είστε</w:t>
      </w:r>
      <w:r w:rsidRPr="00716899">
        <w:rPr>
          <w:rFonts w:ascii="Palatino Linotype" w:hAnsi="Palatino Linotype" w:cs="Arial"/>
          <w:b/>
          <w:i/>
        </w:rPr>
        <w:t xml:space="preserve"> </w:t>
      </w:r>
      <w:r w:rsidRPr="00716899">
        <w:rPr>
          <w:rFonts w:ascii="Palatino Linotype" w:hAnsi="Palatino Linotype"/>
          <w:b/>
          <w:i/>
        </w:rPr>
        <w:t>λαός Μου</w:t>
      </w:r>
      <w:r w:rsidRPr="00716899">
        <w:rPr>
          <w:rFonts w:ascii="Palatino Linotype" w:hAnsi="Palatino Linotype" w:cs="Arial"/>
          <w:b/>
          <w:i/>
        </w:rPr>
        <w:t xml:space="preserve"> </w:t>
      </w:r>
      <w:r w:rsidRPr="00716899">
        <w:rPr>
          <w:rFonts w:ascii="Palatino Linotype" w:hAnsi="Palatino Linotype"/>
          <w:b/>
          <w:i/>
        </w:rPr>
        <w:t>κι</w:t>
      </w:r>
      <w:r w:rsidRPr="00716899">
        <w:rPr>
          <w:rFonts w:ascii="Palatino Linotype" w:hAnsi="Palatino Linotype" w:cs="Arial"/>
          <w:b/>
          <w:i/>
        </w:rPr>
        <w:t xml:space="preserve"> </w:t>
      </w:r>
      <w:r w:rsidRPr="00716899">
        <w:rPr>
          <w:rFonts w:ascii="Palatino Linotype" w:hAnsi="Palatino Linotype"/>
          <w:b/>
          <w:i/>
        </w:rPr>
        <w:t>εγώ</w:t>
      </w:r>
      <w:r w:rsidRPr="00716899">
        <w:rPr>
          <w:rFonts w:ascii="Palatino Linotype" w:hAnsi="Palatino Linotype" w:cs="Arial"/>
          <w:b/>
          <w:i/>
        </w:rPr>
        <w:t xml:space="preserve"> </w:t>
      </w:r>
      <w:r w:rsidRPr="00716899">
        <w:rPr>
          <w:rFonts w:ascii="Palatino Linotype" w:hAnsi="Palatino Linotype"/>
          <w:b/>
          <w:i/>
        </w:rPr>
        <w:t>θα</w:t>
      </w:r>
      <w:r w:rsidRPr="00716899">
        <w:rPr>
          <w:rFonts w:ascii="Palatino Linotype" w:hAnsi="Palatino Linotype" w:cs="Arial"/>
          <w:b/>
          <w:i/>
        </w:rPr>
        <w:t xml:space="preserve"> </w:t>
      </w:r>
      <w:r w:rsidRPr="00716899">
        <w:rPr>
          <w:rFonts w:ascii="Palatino Linotype" w:hAnsi="Palatino Linotype"/>
          <w:b/>
          <w:i/>
        </w:rPr>
        <w:t>είμαι</w:t>
      </w:r>
      <w:r w:rsidRPr="00716899">
        <w:rPr>
          <w:rFonts w:ascii="Palatino Linotype" w:hAnsi="Palatino Linotype" w:cs="Arial"/>
          <w:b/>
          <w:i/>
        </w:rPr>
        <w:t xml:space="preserve"> </w:t>
      </w:r>
      <w:r w:rsidRPr="00716899">
        <w:rPr>
          <w:rFonts w:ascii="Palatino Linotype" w:hAnsi="Palatino Linotype"/>
          <w:b/>
          <w:i/>
          <w:caps/>
        </w:rPr>
        <w:t>θ</w:t>
      </w:r>
      <w:r w:rsidRPr="00716899">
        <w:rPr>
          <w:rFonts w:ascii="Palatino Linotype" w:hAnsi="Palatino Linotype"/>
          <w:b/>
          <w:i/>
        </w:rPr>
        <w:t>εός</w:t>
      </w:r>
      <w:r w:rsidRPr="00716899">
        <w:rPr>
          <w:rFonts w:ascii="Palatino Linotype" w:hAnsi="Palatino Linotype" w:cs="Arial"/>
          <w:b/>
          <w:i/>
        </w:rPr>
        <w:t xml:space="preserve"> </w:t>
      </w:r>
      <w:r w:rsidRPr="00716899">
        <w:rPr>
          <w:rFonts w:ascii="Palatino Linotype" w:hAnsi="Palatino Linotype"/>
          <w:b/>
          <w:i/>
        </w:rPr>
        <w:t>σας</w:t>
      </w:r>
      <w:r w:rsidRPr="00716899">
        <w:rPr>
          <w:rFonts w:ascii="Palatino Linotype" w:hAnsi="Palatino Linotype" w:cs="Arial"/>
        </w:rPr>
        <w:t xml:space="preserve"> (36, 25-27).</w:t>
      </w:r>
      <w:r w:rsidRPr="00716899">
        <w:rPr>
          <w:rFonts w:ascii="Palatino Linotype" w:hAnsi="Palatino Linotype"/>
          <w:lang w:bidi="he-IL"/>
        </w:rPr>
        <w:t xml:space="preserve"> </w:t>
      </w:r>
      <w:r w:rsidRPr="00716899">
        <w:rPr>
          <w:rFonts w:ascii="Palatino Linotype" w:hAnsi="Palatino Linotype"/>
          <w:i/>
        </w:rPr>
        <w:t>Γι’</w:t>
      </w:r>
      <w:r w:rsidRPr="00716899">
        <w:rPr>
          <w:rFonts w:ascii="Palatino Linotype" w:hAnsi="Palatino Linotype" w:cs="Arial"/>
          <w:i/>
        </w:rPr>
        <w:t xml:space="preserve"> </w:t>
      </w:r>
      <w:r w:rsidRPr="00716899">
        <w:rPr>
          <w:rFonts w:ascii="Palatino Linotype" w:hAnsi="Palatino Linotype"/>
          <w:i/>
        </w:rPr>
        <w:t>αυτό</w:t>
      </w:r>
      <w:r w:rsidRPr="00716899">
        <w:rPr>
          <w:rFonts w:ascii="Palatino Linotype" w:hAnsi="Palatino Linotype" w:cs="Arial"/>
          <w:i/>
        </w:rPr>
        <w:t xml:space="preserve">, </w:t>
      </w:r>
      <w:r w:rsidRPr="00716899">
        <w:rPr>
          <w:rFonts w:ascii="Palatino Linotype" w:hAnsi="Palatino Linotype"/>
          <w:i/>
        </w:rPr>
        <w:t>προφήτεψε</w:t>
      </w:r>
      <w:r w:rsidRPr="00716899">
        <w:rPr>
          <w:rFonts w:ascii="Palatino Linotype" w:hAnsi="Palatino Linotype" w:cs="Arial"/>
          <w:i/>
        </w:rPr>
        <w:t xml:space="preserve"> </w:t>
      </w:r>
      <w:r w:rsidRPr="00716899">
        <w:rPr>
          <w:rFonts w:ascii="Palatino Linotype" w:hAnsi="Palatino Linotype"/>
          <w:i/>
        </w:rPr>
        <w:t>και πες</w:t>
      </w:r>
      <w:r w:rsidRPr="00716899">
        <w:rPr>
          <w:rFonts w:ascii="Palatino Linotype" w:hAnsi="Palatino Linotype" w:cs="Arial"/>
          <w:i/>
        </w:rPr>
        <w:t xml:space="preserve"> </w:t>
      </w:r>
      <w:r w:rsidRPr="00716899">
        <w:rPr>
          <w:rFonts w:ascii="Palatino Linotype" w:hAnsi="Palatino Linotype"/>
          <w:i/>
        </w:rPr>
        <w:t>τους</w:t>
      </w:r>
      <w:r w:rsidRPr="00716899">
        <w:rPr>
          <w:rFonts w:ascii="Palatino Linotype" w:hAnsi="Palatino Linotype" w:cs="Arial"/>
          <w:i/>
        </w:rPr>
        <w:t xml:space="preserve"> </w:t>
      </w:r>
      <w:r w:rsidRPr="00716899">
        <w:rPr>
          <w:rFonts w:ascii="Palatino Linotype" w:hAnsi="Palatino Linotype"/>
          <w:i/>
        </w:rPr>
        <w:t>ότι</w:t>
      </w:r>
      <w:r w:rsidRPr="00716899">
        <w:rPr>
          <w:rFonts w:ascii="Palatino Linotype" w:hAnsi="Palatino Linotype" w:cs="Arial"/>
          <w:i/>
        </w:rPr>
        <w:t xml:space="preserve"> </w:t>
      </w:r>
      <w:r w:rsidRPr="00716899">
        <w:rPr>
          <w:rFonts w:ascii="Palatino Linotype" w:hAnsi="Palatino Linotype"/>
          <w:i/>
        </w:rPr>
        <w:t>Εγώ</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Κύριος</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Θεός</w:t>
      </w:r>
      <w:r w:rsidRPr="00716899">
        <w:rPr>
          <w:rFonts w:ascii="Palatino Linotype" w:hAnsi="Palatino Linotype" w:cs="Arial"/>
          <w:i/>
        </w:rPr>
        <w:t xml:space="preserve">, </w:t>
      </w:r>
      <w:r w:rsidRPr="00716899">
        <w:rPr>
          <w:rFonts w:ascii="Palatino Linotype" w:hAnsi="Palatino Linotype"/>
          <w:i/>
        </w:rPr>
        <w:t>λέω</w:t>
      </w:r>
      <w:r w:rsidRPr="00716899">
        <w:rPr>
          <w:rFonts w:ascii="Palatino Linotype" w:hAnsi="Palatino Linotype" w:cs="Arial"/>
          <w:i/>
        </w:rPr>
        <w:t>: «</w:t>
      </w:r>
      <w:r w:rsidRPr="00716899">
        <w:rPr>
          <w:rFonts w:ascii="Palatino Linotype" w:hAnsi="Palatino Linotype"/>
          <w:i/>
          <w:caps/>
        </w:rPr>
        <w:t>θ</w:t>
      </w:r>
      <w:r w:rsidRPr="00716899">
        <w:rPr>
          <w:rFonts w:ascii="Palatino Linotype" w:hAnsi="Palatino Linotype" w:cs="Arial"/>
          <w:i/>
        </w:rPr>
        <w:t xml:space="preserve">' </w:t>
      </w:r>
      <w:r w:rsidRPr="00716899">
        <w:rPr>
          <w:rFonts w:ascii="Palatino Linotype" w:hAnsi="Palatino Linotype"/>
          <w:i/>
        </w:rPr>
        <w:t>ανοίξω</w:t>
      </w:r>
      <w:r w:rsidRPr="00716899">
        <w:rPr>
          <w:rFonts w:ascii="Palatino Linotype" w:hAnsi="Palatino Linotype" w:cs="Arial"/>
          <w:i/>
        </w:rPr>
        <w:t xml:space="preserve"> </w:t>
      </w:r>
      <w:r w:rsidRPr="00716899">
        <w:rPr>
          <w:rFonts w:ascii="Palatino Linotype" w:hAnsi="Palatino Linotype"/>
          <w:i/>
        </w:rPr>
        <w:t>τους</w:t>
      </w:r>
      <w:r w:rsidRPr="00716899">
        <w:rPr>
          <w:rFonts w:ascii="Palatino Linotype" w:hAnsi="Palatino Linotype" w:cs="Arial"/>
          <w:i/>
        </w:rPr>
        <w:t xml:space="preserve"> </w:t>
      </w:r>
      <w:r w:rsidRPr="00716899">
        <w:rPr>
          <w:rFonts w:ascii="Palatino Linotype" w:hAnsi="Palatino Linotype"/>
          <w:i/>
        </w:rPr>
        <w:t>τάφους</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βγάλω μες</w:t>
      </w:r>
      <w:r w:rsidRPr="00716899">
        <w:rPr>
          <w:rFonts w:ascii="Palatino Linotype" w:hAnsi="Palatino Linotype" w:cs="Arial"/>
          <w:i/>
        </w:rPr>
        <w:t xml:space="preserve"> </w:t>
      </w:r>
      <w:r w:rsidRPr="00716899">
        <w:rPr>
          <w:rFonts w:ascii="Palatino Linotype" w:hAnsi="Palatino Linotype"/>
          <w:i/>
        </w:rPr>
        <w:t>απ</w:t>
      </w:r>
      <w:r w:rsidRPr="00716899">
        <w:rPr>
          <w:rFonts w:ascii="Palatino Linotype" w:hAnsi="Palatino Linotype" w:cs="Arial"/>
          <w:i/>
        </w:rPr>
        <w:t xml:space="preserve">' </w:t>
      </w:r>
      <w:r w:rsidRPr="00716899">
        <w:rPr>
          <w:rFonts w:ascii="Palatino Linotype" w:hAnsi="Palatino Linotype"/>
          <w:i/>
        </w:rPr>
        <w:t>αυτούς</w:t>
      </w:r>
      <w:r w:rsidRPr="00716899">
        <w:rPr>
          <w:rFonts w:ascii="Palatino Linotype" w:hAnsi="Palatino Linotype" w:cs="Arial"/>
          <w:i/>
        </w:rPr>
        <w:t xml:space="preserve">, </w:t>
      </w:r>
      <w:r w:rsidRPr="00716899">
        <w:rPr>
          <w:rFonts w:ascii="Palatino Linotype" w:hAnsi="Palatino Linotype"/>
          <w:i/>
        </w:rPr>
        <w:t>λαέ</w:t>
      </w:r>
      <w:r w:rsidRPr="00716899">
        <w:rPr>
          <w:rFonts w:ascii="Palatino Linotype" w:hAnsi="Palatino Linotype" w:cs="Arial"/>
          <w:i/>
        </w:rPr>
        <w:t xml:space="preserve"> </w:t>
      </w:r>
      <w:r w:rsidRPr="00716899">
        <w:rPr>
          <w:rFonts w:ascii="Palatino Linotype" w:hAnsi="Palatino Linotype"/>
          <w:i/>
          <w:caps/>
        </w:rPr>
        <w:t>μ</w:t>
      </w:r>
      <w:r w:rsidRPr="00716899">
        <w:rPr>
          <w:rFonts w:ascii="Palatino Linotype" w:hAnsi="Palatino Linotype"/>
          <w:i/>
        </w:rPr>
        <w:t>ου</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φέρω στη</w:t>
      </w:r>
      <w:r w:rsidRPr="00716899">
        <w:rPr>
          <w:rFonts w:ascii="Palatino Linotype" w:hAnsi="Palatino Linotype" w:cs="Arial"/>
          <w:i/>
        </w:rPr>
        <w:t xml:space="preserve"> </w:t>
      </w:r>
      <w:r w:rsidRPr="00716899">
        <w:rPr>
          <w:rFonts w:ascii="Palatino Linotype" w:hAnsi="Palatino Linotype"/>
          <w:i/>
        </w:rPr>
        <w:t>χώρα</w:t>
      </w:r>
      <w:r w:rsidRPr="00716899">
        <w:rPr>
          <w:rFonts w:ascii="Palatino Linotype" w:hAnsi="Palatino Linotype" w:cs="Arial"/>
          <w:i/>
        </w:rPr>
        <w:t xml:space="preserve"> </w:t>
      </w:r>
      <w:r w:rsidRPr="00716899">
        <w:rPr>
          <w:rFonts w:ascii="Palatino Linotype" w:hAnsi="Palatino Linotype"/>
          <w:i/>
        </w:rPr>
        <w:t>του</w:t>
      </w:r>
      <w:r w:rsidRPr="00716899">
        <w:rPr>
          <w:rFonts w:ascii="Palatino Linotype" w:hAnsi="Palatino Linotype" w:cs="Arial"/>
          <w:i/>
        </w:rPr>
        <w:t xml:space="preserve"> </w:t>
      </w:r>
      <w:r w:rsidRPr="00716899">
        <w:rPr>
          <w:rFonts w:ascii="Palatino Linotype" w:hAnsi="Palatino Linotype"/>
          <w:i/>
        </w:rPr>
        <w:t>Ισραήλ</w:t>
      </w:r>
      <w:r w:rsidRPr="00716899">
        <w:rPr>
          <w:rFonts w:ascii="Palatino Linotype" w:hAnsi="Palatino Linotype" w:cs="Arial"/>
          <w:i/>
        </w:rPr>
        <w:t xml:space="preserve">. </w:t>
      </w:r>
      <w:r w:rsidRPr="00716899">
        <w:rPr>
          <w:rFonts w:ascii="Palatino Linotype" w:hAnsi="Palatino Linotype"/>
          <w:i/>
        </w:rPr>
        <w:t>Κι</w:t>
      </w:r>
      <w:r w:rsidRPr="00716899">
        <w:rPr>
          <w:rFonts w:ascii="Palatino Linotype" w:hAnsi="Palatino Linotype" w:cs="Arial"/>
          <w:i/>
        </w:rPr>
        <w:t xml:space="preserve"> </w:t>
      </w:r>
      <w:r w:rsidRPr="00716899">
        <w:rPr>
          <w:rFonts w:ascii="Palatino Linotype" w:hAnsi="Palatino Linotype"/>
          <w:i/>
        </w:rPr>
        <w:t>όταν</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κάνω</w:t>
      </w:r>
      <w:r w:rsidRPr="00716899">
        <w:rPr>
          <w:rFonts w:ascii="Palatino Linotype" w:hAnsi="Palatino Linotype" w:cs="Arial"/>
          <w:i/>
        </w:rPr>
        <w:t xml:space="preserve"> </w:t>
      </w:r>
      <w:r w:rsidRPr="00716899">
        <w:rPr>
          <w:rFonts w:ascii="Palatino Linotype" w:hAnsi="Palatino Linotype"/>
          <w:i/>
        </w:rPr>
        <w:t>αυ</w:t>
      </w:r>
      <w:r w:rsidRPr="00716899">
        <w:rPr>
          <w:rFonts w:ascii="Palatino Linotype" w:hAnsi="Palatino Linotype"/>
          <w:i/>
        </w:rPr>
        <w:softHyphen/>
        <w:t>τό</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μάθετε</w:t>
      </w:r>
      <w:r w:rsidRPr="00716899">
        <w:rPr>
          <w:rFonts w:ascii="Palatino Linotype" w:hAnsi="Palatino Linotype" w:cs="Arial"/>
          <w:i/>
        </w:rPr>
        <w:t xml:space="preserve"> </w:t>
      </w:r>
      <w:r w:rsidRPr="00716899">
        <w:rPr>
          <w:rFonts w:ascii="Palatino Linotype" w:hAnsi="Palatino Linotype"/>
          <w:i/>
        </w:rPr>
        <w:t>ότι</w:t>
      </w:r>
      <w:r w:rsidRPr="00716899">
        <w:rPr>
          <w:rFonts w:ascii="Palatino Linotype" w:hAnsi="Palatino Linotype" w:cs="Arial"/>
          <w:i/>
        </w:rPr>
        <w:t xml:space="preserve"> </w:t>
      </w:r>
      <w:r w:rsidRPr="00716899">
        <w:rPr>
          <w:rFonts w:ascii="Palatino Linotype" w:hAnsi="Palatino Linotype"/>
          <w:b/>
          <w:i/>
        </w:rPr>
        <w:t>εγώ</w:t>
      </w:r>
      <w:r w:rsidRPr="00716899">
        <w:rPr>
          <w:rFonts w:ascii="Palatino Linotype" w:hAnsi="Palatino Linotype" w:cs="Arial"/>
          <w:i/>
        </w:rPr>
        <w:t xml:space="preserve"> </w:t>
      </w:r>
      <w:r w:rsidRPr="00716899">
        <w:rPr>
          <w:rFonts w:ascii="Palatino Linotype" w:hAnsi="Palatino Linotype"/>
          <w:i/>
        </w:rPr>
        <w:t>είμαι</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Κύριος</w:t>
      </w:r>
      <w:r w:rsidRPr="00716899">
        <w:rPr>
          <w:rFonts w:ascii="Palatino Linotype" w:hAnsi="Palatino Linotype" w:cs="Arial"/>
          <w:i/>
        </w:rPr>
        <w:t xml:space="preserve">. </w:t>
      </w:r>
      <w:r w:rsidRPr="00716899">
        <w:rPr>
          <w:rFonts w:ascii="Palatino Linotype" w:hAnsi="Palatino Linotype" w:cs="Arial"/>
          <w:b/>
          <w:i/>
          <w:vertAlign w:val="superscript"/>
        </w:rPr>
        <w:t>14</w:t>
      </w:r>
      <w:r w:rsidRPr="00716899">
        <w:rPr>
          <w:rFonts w:ascii="Palatino Linotype" w:hAnsi="Palatino Linotype" w:cs="Arial"/>
          <w:b/>
          <w:i/>
        </w:rPr>
        <w:t>Θ</w:t>
      </w:r>
      <w:r w:rsidRPr="00716899">
        <w:rPr>
          <w:rFonts w:ascii="Palatino Linotype" w:hAnsi="Palatino Linotype"/>
          <w:b/>
          <w:i/>
        </w:rPr>
        <w:t>α σας</w:t>
      </w:r>
      <w:r w:rsidRPr="00716899">
        <w:rPr>
          <w:rFonts w:ascii="Palatino Linotype" w:hAnsi="Palatino Linotype" w:cs="Arial"/>
          <w:b/>
          <w:i/>
        </w:rPr>
        <w:t xml:space="preserve"> </w:t>
      </w:r>
      <w:r w:rsidRPr="00716899">
        <w:rPr>
          <w:rFonts w:ascii="Palatino Linotype" w:hAnsi="Palatino Linotype"/>
          <w:b/>
          <w:i/>
        </w:rPr>
        <w:t>δώσω</w:t>
      </w:r>
      <w:r w:rsidRPr="00716899">
        <w:rPr>
          <w:rFonts w:ascii="Palatino Linotype" w:hAnsi="Palatino Linotype" w:cs="Arial"/>
          <w:b/>
          <w:i/>
        </w:rPr>
        <w:t xml:space="preserve"> </w:t>
      </w:r>
      <w:r w:rsidRPr="00716899">
        <w:rPr>
          <w:rFonts w:ascii="Palatino Linotype" w:hAnsi="Palatino Linotype"/>
          <w:b/>
          <w:i/>
        </w:rPr>
        <w:t>το</w:t>
      </w:r>
      <w:r w:rsidRPr="00716899">
        <w:rPr>
          <w:rFonts w:ascii="Palatino Linotype" w:hAnsi="Palatino Linotype" w:cs="Arial"/>
          <w:b/>
          <w:i/>
        </w:rPr>
        <w:t xml:space="preserve"> </w:t>
      </w:r>
      <w:r w:rsidRPr="00716899">
        <w:rPr>
          <w:rFonts w:ascii="Palatino Linotype" w:hAnsi="Palatino Linotype"/>
          <w:b/>
          <w:i/>
        </w:rPr>
        <w:t>Πνεύμα</w:t>
      </w:r>
      <w:r w:rsidRPr="00716899">
        <w:rPr>
          <w:rFonts w:ascii="Palatino Linotype" w:hAnsi="Palatino Linotype" w:cs="Arial"/>
          <w:b/>
          <w:i/>
        </w:rPr>
        <w:t xml:space="preserve"> </w:t>
      </w:r>
      <w:r w:rsidRPr="00716899">
        <w:rPr>
          <w:rFonts w:ascii="Palatino Linotype" w:hAnsi="Palatino Linotype"/>
          <w:b/>
          <w:i/>
          <w:caps/>
        </w:rPr>
        <w:t>μ</w:t>
      </w:r>
      <w:r w:rsidRPr="00716899">
        <w:rPr>
          <w:rFonts w:ascii="Palatino Linotype" w:hAnsi="Palatino Linotype"/>
          <w:b/>
          <w:i/>
        </w:rPr>
        <w:t>ου</w:t>
      </w:r>
      <w:r w:rsidRPr="00716899">
        <w:rPr>
          <w:rFonts w:ascii="Palatino Linotype" w:hAnsi="Palatino Linotype" w:cs="Arial"/>
          <w:b/>
          <w:i/>
        </w:rPr>
        <w:t xml:space="preserve"> </w:t>
      </w:r>
      <w:r w:rsidRPr="00716899">
        <w:rPr>
          <w:rFonts w:ascii="Palatino Linotype" w:hAnsi="Palatino Linotype"/>
          <w:b/>
          <w:i/>
        </w:rPr>
        <w:t>και</w:t>
      </w:r>
      <w:r w:rsidRPr="00716899">
        <w:rPr>
          <w:rFonts w:ascii="Palatino Linotype" w:hAnsi="Palatino Linotype" w:cs="Arial"/>
          <w:b/>
          <w:i/>
        </w:rPr>
        <w:t xml:space="preserve"> </w:t>
      </w:r>
      <w:r w:rsidRPr="00716899">
        <w:rPr>
          <w:rFonts w:ascii="Palatino Linotype" w:hAnsi="Palatino Linotype"/>
          <w:b/>
          <w:i/>
        </w:rPr>
        <w:t>θα</w:t>
      </w:r>
      <w:r w:rsidRPr="00716899">
        <w:rPr>
          <w:rFonts w:ascii="Palatino Linotype" w:hAnsi="Palatino Linotype" w:cs="Arial"/>
          <w:b/>
          <w:i/>
        </w:rPr>
        <w:t xml:space="preserve"> </w:t>
      </w:r>
      <w:r w:rsidRPr="00716899">
        <w:rPr>
          <w:rFonts w:ascii="Palatino Linotype" w:hAnsi="Palatino Linotype"/>
          <w:b/>
          <w:i/>
        </w:rPr>
        <w:t>ξαναβρείτε τη</w:t>
      </w:r>
      <w:r w:rsidRPr="00716899">
        <w:rPr>
          <w:rFonts w:ascii="Palatino Linotype" w:hAnsi="Palatino Linotype" w:cs="Arial"/>
          <w:b/>
          <w:i/>
        </w:rPr>
        <w:t xml:space="preserve"> </w:t>
      </w:r>
      <w:r w:rsidRPr="00716899">
        <w:rPr>
          <w:rFonts w:ascii="Palatino Linotype" w:hAnsi="Palatino Linotype"/>
          <w:b/>
          <w:i/>
        </w:rPr>
        <w:t>ζωή</w:t>
      </w:r>
      <w:r w:rsidRPr="00716899">
        <w:rPr>
          <w:rFonts w:ascii="Palatino Linotype" w:hAnsi="Palatino Linotype" w:cs="Arial"/>
          <w:b/>
          <w:i/>
        </w:rPr>
        <w:t>.</w:t>
      </w:r>
      <w:r w:rsidRPr="00716899">
        <w:rPr>
          <w:rFonts w:ascii="Palatino Linotype" w:hAnsi="Palatino Linotype" w:cs="Arial"/>
          <w:i/>
        </w:rPr>
        <w:t xml:space="preserve"> </w:t>
      </w:r>
      <w:r w:rsidRPr="00716899">
        <w:rPr>
          <w:rFonts w:ascii="Palatino Linotype" w:hAnsi="Palatino Linotype"/>
          <w:i/>
          <w:caps/>
        </w:rPr>
        <w:t>θ</w:t>
      </w:r>
      <w:r w:rsidRPr="00716899">
        <w:rPr>
          <w:rFonts w:ascii="Palatino Linotype" w:hAnsi="Palatino Linotype"/>
          <w:i/>
        </w:rPr>
        <w:t>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φέρω</w:t>
      </w:r>
      <w:r w:rsidRPr="00716899">
        <w:rPr>
          <w:rFonts w:ascii="Palatino Linotype" w:hAnsi="Palatino Linotype" w:cs="Arial"/>
          <w:i/>
        </w:rPr>
        <w:t xml:space="preserve"> </w:t>
      </w:r>
      <w:r w:rsidRPr="00716899">
        <w:rPr>
          <w:rFonts w:ascii="Palatino Linotype" w:hAnsi="Palatino Linotype"/>
          <w:i/>
        </w:rPr>
        <w:t>στη</w:t>
      </w:r>
      <w:r w:rsidRPr="00716899">
        <w:rPr>
          <w:rFonts w:ascii="Palatino Linotype" w:hAnsi="Palatino Linotype" w:cs="Arial"/>
          <w:i/>
        </w:rPr>
        <w:t xml:space="preserve"> </w:t>
      </w:r>
      <w:r w:rsidRPr="00716899">
        <w:rPr>
          <w:rFonts w:ascii="Palatino Linotype" w:hAnsi="Palatino Linotype"/>
          <w:i/>
        </w:rPr>
        <w:t>χώρα</w:t>
      </w:r>
      <w:r w:rsidRPr="00716899">
        <w:rPr>
          <w:rFonts w:ascii="Palatino Linotype" w:hAnsi="Palatino Linotype" w:cs="Arial"/>
          <w:i/>
        </w:rPr>
        <w:t xml:space="preserve"> </w:t>
      </w:r>
      <w:r w:rsidRPr="00716899">
        <w:rPr>
          <w:rFonts w:ascii="Palatino Linotype" w:hAnsi="Palatino Linotype"/>
          <w:i/>
        </w:rPr>
        <w:t>σας</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θα μάθετε</w:t>
      </w:r>
      <w:r w:rsidRPr="00716899">
        <w:rPr>
          <w:rFonts w:ascii="Palatino Linotype" w:hAnsi="Palatino Linotype" w:cs="Arial"/>
          <w:i/>
        </w:rPr>
        <w:t xml:space="preserve"> </w:t>
      </w:r>
      <w:r w:rsidRPr="00716899">
        <w:rPr>
          <w:rFonts w:ascii="Palatino Linotype" w:hAnsi="Palatino Linotype"/>
          <w:i/>
        </w:rPr>
        <w:t>ότι</w:t>
      </w:r>
      <w:r w:rsidRPr="00716899">
        <w:rPr>
          <w:rFonts w:ascii="Palatino Linotype" w:hAnsi="Palatino Linotype" w:cs="Arial"/>
          <w:i/>
        </w:rPr>
        <w:t xml:space="preserve"> </w:t>
      </w:r>
      <w:r w:rsidRPr="00716899">
        <w:rPr>
          <w:rFonts w:ascii="Palatino Linotype" w:hAnsi="Palatino Linotype"/>
          <w:i/>
        </w:rPr>
        <w:t>εγώ</w:t>
      </w:r>
      <w:r w:rsidRPr="00716899">
        <w:rPr>
          <w:rFonts w:ascii="Palatino Linotype" w:hAnsi="Palatino Linotype" w:cs="Arial"/>
          <w:i/>
        </w:rPr>
        <w:t xml:space="preserve"> </w:t>
      </w:r>
      <w:r w:rsidRPr="00716899">
        <w:rPr>
          <w:rFonts w:ascii="Palatino Linotype" w:hAnsi="Palatino Linotype"/>
          <w:i/>
        </w:rPr>
        <w:t>είμαι</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Κύριος</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είπα</w:t>
      </w:r>
      <w:r w:rsidRPr="00716899">
        <w:rPr>
          <w:rFonts w:ascii="Palatino Linotype" w:hAnsi="Palatino Linotype" w:cs="Arial"/>
          <w:i/>
        </w:rPr>
        <w:t xml:space="preserve"> </w:t>
      </w:r>
      <w:r w:rsidRPr="00716899">
        <w:rPr>
          <w:rFonts w:ascii="Palatino Linotype" w:hAnsi="Palatino Linotype"/>
          <w:i/>
        </w:rPr>
        <w:t>και θα</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κάνω</w:t>
      </w:r>
      <w:r w:rsidRPr="00716899">
        <w:rPr>
          <w:rFonts w:ascii="Palatino Linotype" w:hAnsi="Palatino Linotype" w:cs="Arial"/>
          <w:i/>
        </w:rPr>
        <w:t xml:space="preserve"> </w:t>
      </w:r>
      <w:r w:rsidRPr="00716899">
        <w:rPr>
          <w:rFonts w:ascii="Palatino Linotype" w:hAnsi="Palatino Linotype"/>
          <w:i/>
        </w:rPr>
        <w:t>εγώ</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Κύριος»</w:t>
      </w:r>
      <w:r w:rsidRPr="00716899">
        <w:rPr>
          <w:rFonts w:ascii="Palatino Linotype" w:hAnsi="Palatino Linotype"/>
        </w:rPr>
        <w:t xml:space="preserve"> (37, 12-13</w:t>
      </w:r>
      <w:r w:rsidRPr="00716899">
        <w:rPr>
          <w:rStyle w:val="a4"/>
        </w:rPr>
        <w:footnoteReference w:id="15"/>
      </w:r>
      <w:r w:rsidRPr="00716899">
        <w:rPr>
          <w:rFonts w:ascii="Palatino Linotype" w:hAnsi="Palatino Linotype"/>
        </w:rPr>
        <w:t>)</w:t>
      </w:r>
      <w:r w:rsidRPr="00716899">
        <w:rPr>
          <w:rFonts w:ascii="Palatino Linotype" w:hAnsi="Palatino Linotype" w:cs="Arial"/>
        </w:rPr>
        <w:t>.</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lang w:bidi="he-IL"/>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b/>
        </w:rPr>
      </w:pPr>
      <w:r w:rsidRPr="00716899">
        <w:rPr>
          <w:rFonts w:ascii="Palatino Linotype" w:hAnsi="Palatino Linotype"/>
          <w:iCs/>
          <w:lang w:bidi="he-IL"/>
        </w:rPr>
        <w:t>Στον Δευτερο- και Τριτοησαΐα, όπου ενθαρρύνονται οι παλιννοστούντες, επίσης τονίζεται η εσχατολογική δόξα της Σιών, χωρίς καμιά αναφορά στο πορνικό παρελθόν</w:t>
      </w:r>
      <w:r w:rsidRPr="00716899">
        <w:rPr>
          <w:rFonts w:ascii="Palatino Linotype" w:hAnsi="Palatino Linotype"/>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σαι</w:t>
      </w:r>
      <w:r w:rsidRPr="00716899">
        <w:rPr>
          <w:rFonts w:ascii="Palatino Linotype" w:hAnsi="Palatino Linotype" w:cs="Arial"/>
          <w:i/>
        </w:rPr>
        <w:t xml:space="preserve"> </w:t>
      </w:r>
      <w:r w:rsidRPr="00716899">
        <w:rPr>
          <w:rFonts w:ascii="Palatino Linotype" w:hAnsi="Palatino Linotype"/>
          <w:i/>
        </w:rPr>
        <w:t>στεφάνι</w:t>
      </w:r>
      <w:r w:rsidRPr="00716899">
        <w:rPr>
          <w:rFonts w:ascii="Palatino Linotype" w:hAnsi="Palatino Linotype" w:cs="Arial"/>
          <w:i/>
        </w:rPr>
        <w:t xml:space="preserve"> </w:t>
      </w:r>
      <w:r w:rsidRPr="00716899">
        <w:rPr>
          <w:rFonts w:ascii="Palatino Linotype" w:hAnsi="Palatino Linotype"/>
          <w:i/>
        </w:rPr>
        <w:t>ατί</w:t>
      </w:r>
      <w:r w:rsidRPr="00716899">
        <w:rPr>
          <w:rFonts w:ascii="Palatino Linotype" w:hAnsi="Palatino Linotype"/>
          <w:i/>
        </w:rPr>
        <w:softHyphen/>
        <w:t>μητο</w:t>
      </w:r>
      <w:r w:rsidRPr="00716899">
        <w:rPr>
          <w:rFonts w:ascii="Palatino Linotype" w:hAnsi="Palatino Linotype" w:cs="Arial"/>
          <w:i/>
        </w:rPr>
        <w:t xml:space="preserve"> </w:t>
      </w:r>
      <w:r w:rsidRPr="00716899">
        <w:rPr>
          <w:rFonts w:ascii="Palatino Linotype" w:hAnsi="Palatino Linotype"/>
          <w:i/>
        </w:rPr>
        <w:t>στο</w:t>
      </w:r>
      <w:r w:rsidRPr="00716899">
        <w:rPr>
          <w:rFonts w:ascii="Palatino Linotype" w:hAnsi="Palatino Linotype" w:cs="Arial"/>
          <w:i/>
        </w:rPr>
        <w:t xml:space="preserve"> </w:t>
      </w:r>
      <w:r w:rsidRPr="00716899">
        <w:rPr>
          <w:rFonts w:ascii="Palatino Linotype" w:hAnsi="Palatino Linotype"/>
          <w:i/>
        </w:rPr>
        <w:t>χέρι</w:t>
      </w:r>
      <w:r w:rsidRPr="00716899">
        <w:rPr>
          <w:rFonts w:ascii="Palatino Linotype" w:hAnsi="Palatino Linotype" w:cs="Arial"/>
          <w:i/>
        </w:rPr>
        <w:t xml:space="preserve"> </w:t>
      </w:r>
      <w:r w:rsidRPr="00716899">
        <w:rPr>
          <w:rFonts w:ascii="Palatino Linotype" w:hAnsi="Palatino Linotype"/>
          <w:i/>
        </w:rPr>
        <w:t>τού</w:t>
      </w:r>
      <w:r w:rsidRPr="00716899">
        <w:rPr>
          <w:rFonts w:ascii="Palatino Linotype" w:hAnsi="Palatino Linotype" w:cs="Arial"/>
          <w:i/>
        </w:rPr>
        <w:t xml:space="preserve"> </w:t>
      </w:r>
      <w:r w:rsidRPr="00716899">
        <w:rPr>
          <w:rFonts w:ascii="Palatino Linotype" w:hAnsi="Palatino Linotype"/>
          <w:i/>
        </w:rPr>
        <w:t>Κυρίου</w:t>
      </w:r>
      <w:r w:rsidRPr="00716899">
        <w:rPr>
          <w:rFonts w:ascii="Palatino Linotype" w:hAnsi="Palatino Linotype" w:cs="Arial"/>
          <w:i/>
        </w:rPr>
        <w:t xml:space="preserve">, </w:t>
      </w:r>
      <w:r w:rsidRPr="00716899">
        <w:rPr>
          <w:rFonts w:ascii="Palatino Linotype" w:hAnsi="Palatino Linotype"/>
          <w:i/>
        </w:rPr>
        <w:t>μες</w:t>
      </w:r>
      <w:r w:rsidRPr="00716899">
        <w:rPr>
          <w:rFonts w:ascii="Palatino Linotype" w:hAnsi="Palatino Linotype" w:cs="Arial"/>
          <w:i/>
        </w:rPr>
        <w:t xml:space="preserve"> </w:t>
      </w:r>
      <w:r w:rsidRPr="00716899">
        <w:rPr>
          <w:rFonts w:ascii="Palatino Linotype" w:hAnsi="Palatino Linotype"/>
          <w:i/>
        </w:rPr>
        <w:t>στην</w:t>
      </w:r>
      <w:r w:rsidRPr="00716899">
        <w:rPr>
          <w:rFonts w:ascii="Palatino Linotype" w:hAnsi="Palatino Linotype" w:cs="Arial"/>
          <w:i/>
        </w:rPr>
        <w:t xml:space="preserve"> </w:t>
      </w:r>
      <w:r w:rsidRPr="00716899">
        <w:rPr>
          <w:rFonts w:ascii="Palatino Linotype" w:hAnsi="Palatino Linotype"/>
          <w:i/>
        </w:rPr>
        <w:t>παλάμη τού</w:t>
      </w:r>
      <w:r w:rsidRPr="00716899">
        <w:rPr>
          <w:rFonts w:ascii="Palatino Linotype" w:hAnsi="Palatino Linotype" w:cs="Arial"/>
          <w:i/>
        </w:rPr>
        <w:t xml:space="preserve"> </w:t>
      </w:r>
      <w:r w:rsidRPr="00716899">
        <w:rPr>
          <w:rFonts w:ascii="Palatino Linotype" w:hAnsi="Palatino Linotype"/>
          <w:i/>
        </w:rPr>
        <w:t>Θεού</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στέμμα</w:t>
      </w:r>
      <w:r w:rsidRPr="00716899">
        <w:rPr>
          <w:rFonts w:ascii="Palatino Linotype" w:hAnsi="Palatino Linotype" w:cs="Arial"/>
          <w:i/>
        </w:rPr>
        <w:t xml:space="preserve"> </w:t>
      </w:r>
      <w:r w:rsidRPr="00716899">
        <w:rPr>
          <w:rFonts w:ascii="Palatino Linotype" w:hAnsi="Palatino Linotype"/>
          <w:i/>
        </w:rPr>
        <w:t>βασιλικό</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τ</w:t>
      </w:r>
      <w:r w:rsidRPr="00716899">
        <w:rPr>
          <w:rFonts w:ascii="Palatino Linotype" w:hAnsi="Palatino Linotype" w:cs="Arial"/>
          <w:i/>
        </w:rPr>
        <w:t xml:space="preserve">' </w:t>
      </w:r>
      <w:r w:rsidRPr="00716899">
        <w:rPr>
          <w:rFonts w:ascii="Palatino Linotype" w:hAnsi="Palatino Linotype"/>
          <w:i/>
        </w:rPr>
        <w:t>όνομά σου</w:t>
      </w:r>
      <w:r w:rsidRPr="00716899">
        <w:rPr>
          <w:rFonts w:ascii="Palatino Linotype" w:hAnsi="Palatino Linotype" w:cs="Arial"/>
          <w:i/>
        </w:rPr>
        <w:t xml:space="preserve"> </w:t>
      </w:r>
      <w:r w:rsidRPr="00716899">
        <w:rPr>
          <w:rFonts w:ascii="Palatino Linotype" w:hAnsi="Palatino Linotype"/>
          <w:i/>
        </w:rPr>
        <w:t>πια</w:t>
      </w:r>
      <w:r w:rsidRPr="00716899">
        <w:rPr>
          <w:rFonts w:ascii="Palatino Linotype" w:hAnsi="Palatino Linotype" w:cs="Arial"/>
          <w:i/>
        </w:rPr>
        <w:t xml:space="preserve"> </w:t>
      </w:r>
      <w:r w:rsidRPr="00716899">
        <w:rPr>
          <w:rFonts w:ascii="Palatino Linotype" w:hAnsi="Palatino Linotype"/>
          <w:i/>
        </w:rPr>
        <w:t>δε</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ναι</w:t>
      </w:r>
      <w:r w:rsidRPr="00716899">
        <w:rPr>
          <w:rFonts w:ascii="Palatino Linotype" w:hAnsi="Palatino Linotype" w:cs="Arial"/>
          <w:i/>
        </w:rPr>
        <w:t xml:space="preserve"> «</w:t>
      </w:r>
      <w:r w:rsidRPr="00716899">
        <w:rPr>
          <w:rFonts w:ascii="Palatino Linotype" w:hAnsi="Palatino Linotype"/>
          <w:i/>
        </w:rPr>
        <w:t>η</w:t>
      </w:r>
      <w:r w:rsidRPr="00716899">
        <w:rPr>
          <w:rFonts w:ascii="Palatino Linotype" w:hAnsi="Palatino Linotype" w:cs="Arial"/>
          <w:i/>
        </w:rPr>
        <w:t xml:space="preserve"> </w:t>
      </w:r>
      <w:r w:rsidRPr="00716899">
        <w:rPr>
          <w:rFonts w:ascii="Palatino Linotype" w:hAnsi="Palatino Linotype"/>
          <w:i/>
        </w:rPr>
        <w:t>εγκαταλειμμένη</w:t>
      </w:r>
      <w:r w:rsidRPr="00716899">
        <w:rPr>
          <w:rFonts w:ascii="Palatino Linotype" w:hAnsi="Palatino Linotype" w:cs="Arial"/>
          <w:i/>
        </w:rPr>
        <w:t xml:space="preserve">», </w:t>
      </w:r>
      <w:r w:rsidRPr="00716899">
        <w:rPr>
          <w:rFonts w:ascii="Palatino Linotype" w:hAnsi="Palatino Linotype"/>
          <w:i/>
        </w:rPr>
        <w:t>ούτε η</w:t>
      </w:r>
      <w:r w:rsidRPr="00716899">
        <w:rPr>
          <w:rFonts w:ascii="Palatino Linotype" w:hAnsi="Palatino Linotype" w:cs="Arial"/>
          <w:i/>
        </w:rPr>
        <w:t xml:space="preserve"> </w:t>
      </w:r>
      <w:r w:rsidRPr="00716899">
        <w:rPr>
          <w:rFonts w:ascii="Palatino Linotype" w:hAnsi="Palatino Linotype"/>
          <w:i/>
        </w:rPr>
        <w:t>χώρα</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ονομάζεται</w:t>
      </w:r>
      <w:r w:rsidRPr="00716899">
        <w:rPr>
          <w:rFonts w:ascii="Palatino Linotype" w:hAnsi="Palatino Linotype" w:cs="Arial"/>
          <w:i/>
        </w:rPr>
        <w:t xml:space="preserve"> </w:t>
      </w:r>
      <w:r w:rsidRPr="00716899">
        <w:rPr>
          <w:rFonts w:ascii="Palatino Linotype" w:hAnsi="Palatino Linotype"/>
          <w:i/>
        </w:rPr>
        <w:t>πια</w:t>
      </w:r>
      <w:r w:rsidRPr="00716899">
        <w:rPr>
          <w:rFonts w:ascii="Palatino Linotype" w:hAnsi="Palatino Linotype" w:cs="Arial"/>
          <w:i/>
        </w:rPr>
        <w:t xml:space="preserve"> «</w:t>
      </w:r>
      <w:r w:rsidRPr="00716899">
        <w:rPr>
          <w:rFonts w:ascii="Palatino Linotype" w:hAnsi="Palatino Linotype"/>
          <w:i/>
        </w:rPr>
        <w:t>η</w:t>
      </w:r>
      <w:r w:rsidRPr="00716899">
        <w:rPr>
          <w:rFonts w:ascii="Palatino Linotype" w:hAnsi="Palatino Linotype" w:cs="Arial"/>
          <w:i/>
        </w:rPr>
        <w:t xml:space="preserve"> </w:t>
      </w:r>
      <w:r w:rsidRPr="00716899">
        <w:rPr>
          <w:rFonts w:ascii="Palatino Linotype" w:hAnsi="Palatino Linotype"/>
          <w:i/>
        </w:rPr>
        <w:t>έρημη</w:t>
      </w:r>
      <w:r w:rsidRPr="00716899">
        <w:rPr>
          <w:rFonts w:ascii="Palatino Linotype" w:hAnsi="Palatino Linotype" w:cs="Arial"/>
          <w:i/>
        </w:rPr>
        <w:t xml:space="preserve">» </w:t>
      </w:r>
      <w:r w:rsidRPr="00716899">
        <w:rPr>
          <w:rFonts w:ascii="Palatino Linotype" w:hAnsi="Palatino Linotype"/>
          <w:i/>
        </w:rPr>
        <w:t>αλ</w:t>
      </w:r>
      <w:r w:rsidRPr="00716899">
        <w:rPr>
          <w:rFonts w:ascii="Palatino Linotype" w:hAnsi="Palatino Linotype"/>
          <w:i/>
        </w:rPr>
        <w:softHyphen/>
        <w:t>λά</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λέγεσαι</w:t>
      </w:r>
      <w:r w:rsidRPr="00716899">
        <w:rPr>
          <w:rFonts w:ascii="Palatino Linotype" w:hAnsi="Palatino Linotype" w:cs="Arial"/>
          <w:i/>
        </w:rPr>
        <w:t xml:space="preserve"> «</w:t>
      </w:r>
      <w:r w:rsidRPr="00716899">
        <w:rPr>
          <w:rFonts w:ascii="Palatino Linotype" w:hAnsi="Palatino Linotype"/>
          <w:i/>
        </w:rPr>
        <w:t>η</w:t>
      </w:r>
      <w:r w:rsidRPr="00716899">
        <w:rPr>
          <w:rFonts w:ascii="Palatino Linotype" w:hAnsi="Palatino Linotype" w:cs="Arial"/>
          <w:i/>
        </w:rPr>
        <w:t xml:space="preserve"> </w:t>
      </w:r>
      <w:r w:rsidRPr="00716899">
        <w:rPr>
          <w:rFonts w:ascii="Palatino Linotype" w:hAnsi="Palatino Linotype"/>
          <w:i/>
        </w:rPr>
        <w:t>αγαπημένη</w:t>
      </w:r>
      <w:r w:rsidRPr="00716899">
        <w:rPr>
          <w:rFonts w:ascii="Palatino Linotype" w:hAnsi="Palatino Linotype" w:cs="Arial"/>
          <w:i/>
        </w:rPr>
        <w:t xml:space="preserve"> </w:t>
      </w:r>
      <w:r w:rsidRPr="00716899">
        <w:rPr>
          <w:rFonts w:ascii="Palatino Linotype" w:hAnsi="Palatino Linotype"/>
          <w:i/>
        </w:rPr>
        <w:t>του</w:t>
      </w:r>
      <w:r w:rsidRPr="00716899">
        <w:rPr>
          <w:rFonts w:ascii="Palatino Linotype" w:hAnsi="Palatino Linotype" w:cs="Arial"/>
          <w:i/>
        </w:rPr>
        <w:t xml:space="preserve"> </w:t>
      </w:r>
      <w:r w:rsidRPr="00716899">
        <w:rPr>
          <w:rFonts w:ascii="Palatino Linotype" w:hAnsi="Palatino Linotype"/>
          <w:i/>
          <w:caps/>
        </w:rPr>
        <w:t>θ</w:t>
      </w:r>
      <w:r w:rsidRPr="00716899">
        <w:rPr>
          <w:rFonts w:ascii="Palatino Linotype" w:hAnsi="Palatino Linotype"/>
          <w:i/>
        </w:rPr>
        <w:t>εού</w:t>
      </w:r>
      <w:r w:rsidRPr="00716899">
        <w:rPr>
          <w:rFonts w:ascii="Palatino Linotype" w:hAnsi="Palatino Linotype" w:cs="Arial"/>
          <w:i/>
        </w:rPr>
        <w:t xml:space="preserve">» </w:t>
      </w:r>
      <w:r w:rsidRPr="00716899">
        <w:rPr>
          <w:rFonts w:ascii="Palatino Linotype" w:hAnsi="Palatino Linotype" w:cs="Arial"/>
        </w:rPr>
        <w:t xml:space="preserve">(Ο’: </w:t>
      </w:r>
      <w:r w:rsidRPr="00716899">
        <w:rPr>
          <w:rFonts w:ascii="Palatino Linotype" w:hAnsi="Palatino Linotype"/>
          <w:bCs/>
        </w:rPr>
        <w:t>Θέλημα ἐμόν)</w:t>
      </w:r>
      <w:r w:rsidRPr="00716899">
        <w:rPr>
          <w:rFonts w:ascii="Palatino Linotype" w:hAnsi="Palatino Linotype"/>
          <w:i/>
        </w:rPr>
        <w:t xml:space="preserve"> κι</w:t>
      </w:r>
      <w:r w:rsidRPr="00716899">
        <w:rPr>
          <w:rFonts w:ascii="Palatino Linotype" w:hAnsi="Palatino Linotype" w:cs="Arial"/>
          <w:i/>
        </w:rPr>
        <w:t xml:space="preserve"> </w:t>
      </w:r>
      <w:r w:rsidRPr="00716899">
        <w:rPr>
          <w:rFonts w:ascii="Palatino Linotype" w:hAnsi="Palatino Linotype"/>
          <w:i/>
        </w:rPr>
        <w:t>η χώρα</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λέγεται</w:t>
      </w:r>
      <w:r w:rsidRPr="00716899">
        <w:rPr>
          <w:rFonts w:ascii="Palatino Linotype" w:hAnsi="Palatino Linotype" w:cs="Arial"/>
          <w:i/>
        </w:rPr>
        <w:t xml:space="preserve"> «</w:t>
      </w:r>
      <w:r w:rsidRPr="00716899">
        <w:rPr>
          <w:rFonts w:ascii="Palatino Linotype" w:hAnsi="Palatino Linotype"/>
          <w:i/>
        </w:rPr>
        <w:t>η</w:t>
      </w:r>
      <w:r w:rsidRPr="00716899">
        <w:rPr>
          <w:rFonts w:ascii="Palatino Linotype" w:hAnsi="Palatino Linotype" w:cs="Arial"/>
          <w:i/>
        </w:rPr>
        <w:t xml:space="preserve"> </w:t>
      </w:r>
      <w:r w:rsidRPr="00716899">
        <w:rPr>
          <w:rFonts w:ascii="Palatino Linotype" w:hAnsi="Palatino Linotype"/>
          <w:i/>
        </w:rPr>
        <w:t>γυναίκα</w:t>
      </w:r>
      <w:r w:rsidRPr="00716899">
        <w:rPr>
          <w:rFonts w:ascii="Palatino Linotype" w:hAnsi="Palatino Linotype" w:cs="Arial"/>
          <w:i/>
        </w:rPr>
        <w:t xml:space="preserve"> </w:t>
      </w:r>
      <w:r w:rsidRPr="00716899">
        <w:rPr>
          <w:rFonts w:ascii="Palatino Linotype" w:hAnsi="Palatino Linotype"/>
          <w:i/>
        </w:rPr>
        <w:t>Του</w:t>
      </w:r>
      <w:r w:rsidRPr="00716899">
        <w:rPr>
          <w:rFonts w:ascii="Palatino Linotype" w:hAnsi="Palatino Linotype" w:cs="Arial"/>
          <w:i/>
        </w:rPr>
        <w:t xml:space="preserve">» </w:t>
      </w:r>
      <w:r w:rsidRPr="00716899">
        <w:rPr>
          <w:rFonts w:ascii="Palatino Linotype" w:hAnsi="Palatino Linotype" w:cs="Arial"/>
        </w:rPr>
        <w:t xml:space="preserve">(Ο’: </w:t>
      </w:r>
      <w:r w:rsidRPr="00716899">
        <w:rPr>
          <w:rFonts w:ascii="Palatino Linotype" w:hAnsi="Palatino Linotype"/>
          <w:bCs/>
        </w:rPr>
        <w:t>Οἰκουμένη)</w:t>
      </w:r>
      <w:r w:rsidRPr="00716899">
        <w:rPr>
          <w:rFonts w:ascii="Palatino Linotype" w:hAnsi="Palatino Linotype"/>
        </w:rPr>
        <w:t>.</w:t>
      </w:r>
      <w:r w:rsidRPr="00716899">
        <w:rPr>
          <w:rFonts w:ascii="Palatino Linotype" w:hAnsi="Palatino Linotype" w:cs="Arial"/>
          <w:i/>
        </w:rPr>
        <w:t xml:space="preserve"> </w:t>
      </w:r>
      <w:r w:rsidRPr="00716899">
        <w:rPr>
          <w:rFonts w:ascii="Palatino Linotype" w:hAnsi="Palatino Linotype"/>
          <w:i/>
          <w:caps/>
        </w:rPr>
        <w:t>γ</w:t>
      </w:r>
      <w:r w:rsidRPr="00716899">
        <w:rPr>
          <w:rFonts w:ascii="Palatino Linotype" w:hAnsi="Palatino Linotype"/>
          <w:i/>
        </w:rPr>
        <w:t>ιατί ο</w:t>
      </w:r>
      <w:r w:rsidRPr="00716899">
        <w:rPr>
          <w:rFonts w:ascii="Palatino Linotype" w:hAnsi="Palatino Linotype" w:cs="Arial"/>
          <w:i/>
        </w:rPr>
        <w:t xml:space="preserve"> </w:t>
      </w:r>
      <w:r w:rsidRPr="00716899">
        <w:rPr>
          <w:rFonts w:ascii="Palatino Linotype" w:hAnsi="Palatino Linotype"/>
          <w:i/>
        </w:rPr>
        <w:t>Κύριος</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σε</w:t>
      </w:r>
      <w:r w:rsidRPr="00716899">
        <w:rPr>
          <w:rFonts w:ascii="Palatino Linotype" w:hAnsi="Palatino Linotype" w:cs="Arial"/>
          <w:i/>
        </w:rPr>
        <w:t xml:space="preserve"> </w:t>
      </w:r>
      <w:r w:rsidRPr="00716899">
        <w:rPr>
          <w:rFonts w:ascii="Palatino Linotype" w:hAnsi="Palatino Linotype"/>
          <w:i/>
        </w:rPr>
        <w:t>ξαναγαπήσει</w:t>
      </w:r>
      <w:r w:rsidRPr="00716899">
        <w:rPr>
          <w:rFonts w:ascii="Palatino Linotype" w:hAnsi="Palatino Linotype" w:cs="Arial"/>
          <w:i/>
        </w:rPr>
        <w:t xml:space="preserve"> </w:t>
      </w:r>
      <w:r w:rsidRPr="00716899">
        <w:rPr>
          <w:rFonts w:ascii="Palatino Linotype" w:hAnsi="Palatino Linotype"/>
          <w:i/>
        </w:rPr>
        <w:t>και</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ναι</w:t>
      </w:r>
      <w:r w:rsidRPr="00716899">
        <w:rPr>
          <w:rFonts w:ascii="Palatino Linotype" w:hAnsi="Palatino Linotype" w:cs="Arial"/>
          <w:i/>
        </w:rPr>
        <w:t xml:space="preserve"> </w:t>
      </w:r>
      <w:r w:rsidRPr="00716899">
        <w:rPr>
          <w:rFonts w:ascii="Palatino Linotype" w:hAnsi="Palatino Linotype"/>
          <w:i/>
        </w:rPr>
        <w:t>για τη</w:t>
      </w:r>
      <w:r w:rsidRPr="00716899">
        <w:rPr>
          <w:rFonts w:ascii="Palatino Linotype" w:hAnsi="Palatino Linotype" w:cs="Arial"/>
          <w:i/>
        </w:rPr>
        <w:t xml:space="preserve"> </w:t>
      </w:r>
      <w:r w:rsidRPr="00716899">
        <w:rPr>
          <w:rFonts w:ascii="Palatino Linotype" w:hAnsi="Palatino Linotype"/>
          <w:i/>
        </w:rPr>
        <w:t>χώρα</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άντρας</w:t>
      </w:r>
      <w:r w:rsidRPr="00716899">
        <w:rPr>
          <w:rFonts w:ascii="Palatino Linotype" w:hAnsi="Palatino Linotype" w:cs="Arial"/>
          <w:i/>
        </w:rPr>
        <w:t xml:space="preserve"> </w:t>
      </w:r>
      <w:r w:rsidRPr="00716899">
        <w:rPr>
          <w:rFonts w:ascii="Palatino Linotype" w:hAnsi="Palatino Linotype"/>
          <w:i/>
        </w:rPr>
        <w:t>της</w:t>
      </w:r>
      <w:r w:rsidRPr="00716899">
        <w:rPr>
          <w:rFonts w:ascii="Palatino Linotype" w:hAnsi="Palatino Linotype" w:cs="Arial"/>
          <w:i/>
        </w:rPr>
        <w:t xml:space="preserve">. </w:t>
      </w:r>
      <w:r w:rsidRPr="00716899">
        <w:rPr>
          <w:rFonts w:ascii="Palatino Linotype" w:hAnsi="Palatino Linotype"/>
          <w:i/>
        </w:rPr>
        <w:t>Όπως</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νέος</w:t>
      </w:r>
      <w:r w:rsidRPr="00716899">
        <w:rPr>
          <w:rFonts w:ascii="Palatino Linotype" w:hAnsi="Palatino Linotype" w:cs="Arial"/>
          <w:i/>
        </w:rPr>
        <w:t xml:space="preserve"> </w:t>
      </w:r>
      <w:r w:rsidRPr="00716899">
        <w:rPr>
          <w:rFonts w:ascii="Palatino Linotype" w:hAnsi="Palatino Linotype"/>
          <w:i/>
        </w:rPr>
        <w:t>ε</w:t>
      </w:r>
      <w:r w:rsidRPr="00716899">
        <w:rPr>
          <w:rFonts w:ascii="Palatino Linotype" w:hAnsi="Palatino Linotype"/>
          <w:i/>
        </w:rPr>
        <w:softHyphen/>
        <w:t>νώνεται</w:t>
      </w:r>
      <w:r w:rsidRPr="00716899">
        <w:rPr>
          <w:rFonts w:ascii="Palatino Linotype" w:hAnsi="Palatino Linotype" w:cs="Arial"/>
          <w:i/>
        </w:rPr>
        <w:t xml:space="preserve"> </w:t>
      </w:r>
      <w:r w:rsidRPr="00716899">
        <w:rPr>
          <w:rFonts w:ascii="Palatino Linotype" w:hAnsi="Palatino Linotype"/>
          <w:i/>
        </w:rPr>
        <w:t>σε</w:t>
      </w:r>
      <w:r w:rsidRPr="00716899">
        <w:rPr>
          <w:rFonts w:ascii="Palatino Linotype" w:hAnsi="Palatino Linotype" w:cs="Arial"/>
          <w:i/>
        </w:rPr>
        <w:t xml:space="preserve"> </w:t>
      </w:r>
      <w:r w:rsidRPr="00716899">
        <w:rPr>
          <w:rFonts w:ascii="Palatino Linotype" w:hAnsi="Palatino Linotype"/>
          <w:i/>
        </w:rPr>
        <w:t>γάμο</w:t>
      </w:r>
      <w:r w:rsidRPr="00716899">
        <w:rPr>
          <w:rFonts w:ascii="Palatino Linotype" w:hAnsi="Palatino Linotype" w:cs="Arial"/>
          <w:i/>
        </w:rPr>
        <w:t xml:space="preserve"> </w:t>
      </w:r>
      <w:r w:rsidRPr="00716899">
        <w:rPr>
          <w:rFonts w:ascii="Palatino Linotype" w:hAnsi="Palatino Linotype"/>
          <w:i/>
        </w:rPr>
        <w:t>με</w:t>
      </w:r>
      <w:r w:rsidRPr="00716899">
        <w:rPr>
          <w:rFonts w:ascii="Palatino Linotype" w:hAnsi="Palatino Linotype" w:cs="Arial"/>
          <w:i/>
        </w:rPr>
        <w:t xml:space="preserve"> </w:t>
      </w:r>
      <w:r w:rsidRPr="00716899">
        <w:rPr>
          <w:rFonts w:ascii="Palatino Linotype" w:hAnsi="Palatino Linotype"/>
          <w:i/>
        </w:rPr>
        <w:t>παρθένα</w:t>
      </w:r>
      <w:r w:rsidRPr="00716899">
        <w:rPr>
          <w:rFonts w:ascii="Palatino Linotype" w:hAnsi="Palatino Linotype" w:cs="Arial"/>
          <w:i/>
        </w:rPr>
        <w:t xml:space="preserve">, </w:t>
      </w:r>
      <w:r w:rsidRPr="00716899">
        <w:rPr>
          <w:rFonts w:ascii="Palatino Linotype" w:hAnsi="Palatino Linotype"/>
          <w:i/>
        </w:rPr>
        <w:t>έτσι</w:t>
      </w:r>
      <w:r w:rsidRPr="00716899">
        <w:rPr>
          <w:rFonts w:ascii="Palatino Linotype" w:hAnsi="Palatino Linotype" w:cs="Arial"/>
          <w:i/>
        </w:rPr>
        <w:t xml:space="preserve"> </w:t>
      </w:r>
      <w:r w:rsidRPr="00716899">
        <w:rPr>
          <w:rFonts w:ascii="Palatino Linotype" w:hAnsi="Palatino Linotype"/>
          <w:i/>
        </w:rPr>
        <w:t>κι</w:t>
      </w:r>
      <w:r w:rsidRPr="00716899">
        <w:rPr>
          <w:rFonts w:ascii="Palatino Linotype" w:hAnsi="Palatino Linotype" w:cs="Arial"/>
          <w:i/>
        </w:rPr>
        <w:t xml:space="preserve"> </w:t>
      </w:r>
      <w:r w:rsidRPr="00716899">
        <w:rPr>
          <w:rFonts w:ascii="Palatino Linotype" w:hAnsi="Palatino Linotype"/>
          <w:i/>
        </w:rPr>
        <w:t>ο</w:t>
      </w:r>
      <w:r w:rsidRPr="00716899">
        <w:rPr>
          <w:rFonts w:ascii="Palatino Linotype" w:hAnsi="Palatino Linotype" w:cs="Arial"/>
          <w:i/>
        </w:rPr>
        <w:t xml:space="preserve"> </w:t>
      </w:r>
      <w:r w:rsidRPr="00716899">
        <w:rPr>
          <w:rFonts w:ascii="Palatino Linotype" w:hAnsi="Palatino Linotype"/>
          <w:i/>
        </w:rPr>
        <w:t>πλά</w:t>
      </w:r>
      <w:r w:rsidRPr="00716899">
        <w:rPr>
          <w:rFonts w:ascii="Palatino Linotype" w:hAnsi="Palatino Linotype"/>
          <w:i/>
        </w:rPr>
        <w:softHyphen/>
        <w:t>στης</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μ</w:t>
      </w:r>
      <w:r w:rsidRPr="00716899">
        <w:rPr>
          <w:rFonts w:ascii="Palatino Linotype" w:hAnsi="Palatino Linotype" w:cs="Arial"/>
          <w:i/>
        </w:rPr>
        <w:t xml:space="preserve">' </w:t>
      </w:r>
      <w:r w:rsidRPr="00716899">
        <w:rPr>
          <w:rFonts w:ascii="Palatino Linotype" w:hAnsi="Palatino Linotype"/>
          <w:i/>
        </w:rPr>
        <w:t>εσένα</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ενωθεί</w:t>
      </w:r>
      <w:r w:rsidRPr="00716899">
        <w:rPr>
          <w:rFonts w:ascii="Palatino Linotype" w:hAnsi="Palatino Linotype" w:cs="Arial"/>
          <w:i/>
        </w:rPr>
        <w:t xml:space="preserve">. </w:t>
      </w:r>
      <w:r w:rsidRPr="00716899">
        <w:rPr>
          <w:rFonts w:ascii="Palatino Linotype" w:hAnsi="Palatino Linotype"/>
          <w:i/>
        </w:rPr>
        <w:t>Κι</w:t>
      </w:r>
      <w:r w:rsidRPr="00716899">
        <w:rPr>
          <w:rFonts w:ascii="Palatino Linotype" w:hAnsi="Palatino Linotype" w:cs="Arial"/>
          <w:i/>
        </w:rPr>
        <w:t xml:space="preserve"> </w:t>
      </w:r>
      <w:r w:rsidRPr="00716899">
        <w:rPr>
          <w:rFonts w:ascii="Palatino Linotype" w:hAnsi="Palatino Linotype"/>
          <w:i/>
        </w:rPr>
        <w:t>όπως</w:t>
      </w:r>
      <w:r w:rsidRPr="00716899">
        <w:rPr>
          <w:rFonts w:ascii="Palatino Linotype" w:hAnsi="Palatino Linotype" w:cs="Arial"/>
          <w:i/>
        </w:rPr>
        <w:t xml:space="preserve"> </w:t>
      </w:r>
      <w:r w:rsidRPr="00716899">
        <w:rPr>
          <w:rFonts w:ascii="Palatino Linotype" w:hAnsi="Palatino Linotype"/>
          <w:i/>
        </w:rPr>
        <w:t>χα</w:t>
      </w:r>
      <w:r w:rsidRPr="00716899">
        <w:rPr>
          <w:rFonts w:ascii="Palatino Linotype" w:hAnsi="Palatino Linotype"/>
          <w:i/>
        </w:rPr>
        <w:softHyphen/>
        <w:t>ρά</w:t>
      </w:r>
      <w:r w:rsidRPr="00716899">
        <w:rPr>
          <w:rFonts w:ascii="Palatino Linotype" w:hAnsi="Palatino Linotype" w:cs="Arial"/>
          <w:i/>
        </w:rPr>
        <w:t xml:space="preserve"> </w:t>
      </w:r>
      <w:r w:rsidRPr="00716899">
        <w:rPr>
          <w:rFonts w:ascii="Palatino Linotype" w:hAnsi="Palatino Linotype"/>
          <w:i/>
        </w:rPr>
        <w:t>για</w:t>
      </w:r>
      <w:r w:rsidRPr="00716899">
        <w:rPr>
          <w:rFonts w:ascii="Palatino Linotype" w:hAnsi="Palatino Linotype" w:cs="Arial"/>
          <w:i/>
        </w:rPr>
        <w:t xml:space="preserve"> </w:t>
      </w:r>
      <w:r w:rsidRPr="00716899">
        <w:rPr>
          <w:rFonts w:ascii="Palatino Linotype" w:hAnsi="Palatino Linotype"/>
          <w:i/>
        </w:rPr>
        <w:t>το</w:t>
      </w:r>
      <w:r w:rsidRPr="00716899">
        <w:rPr>
          <w:rFonts w:ascii="Palatino Linotype" w:hAnsi="Palatino Linotype" w:cs="Arial"/>
          <w:i/>
        </w:rPr>
        <w:t xml:space="preserve"> </w:t>
      </w:r>
      <w:r w:rsidRPr="00716899">
        <w:rPr>
          <w:rFonts w:ascii="Palatino Linotype" w:hAnsi="Palatino Linotype"/>
          <w:i/>
        </w:rPr>
        <w:t>γαμπρό</w:t>
      </w:r>
      <w:r w:rsidRPr="00716899">
        <w:rPr>
          <w:rFonts w:ascii="Palatino Linotype" w:hAnsi="Palatino Linotype" w:cs="Arial"/>
          <w:i/>
        </w:rPr>
        <w:t xml:space="preserve"> </w:t>
      </w:r>
      <w:r w:rsidRPr="00716899">
        <w:rPr>
          <w:rFonts w:ascii="Palatino Linotype" w:hAnsi="Palatino Linotype"/>
          <w:i/>
        </w:rPr>
        <w:t>είναι</w:t>
      </w:r>
      <w:r w:rsidRPr="00716899">
        <w:rPr>
          <w:rFonts w:ascii="Palatino Linotype" w:hAnsi="Palatino Linotype" w:cs="Arial"/>
          <w:i/>
        </w:rPr>
        <w:t xml:space="preserve"> </w:t>
      </w:r>
      <w:r w:rsidRPr="00716899">
        <w:rPr>
          <w:rFonts w:ascii="Palatino Linotype" w:hAnsi="Palatino Linotype"/>
          <w:i/>
        </w:rPr>
        <w:t>η</w:t>
      </w:r>
      <w:r w:rsidRPr="00716899">
        <w:rPr>
          <w:rFonts w:ascii="Palatino Linotype" w:hAnsi="Palatino Linotype" w:cs="Arial"/>
          <w:i/>
        </w:rPr>
        <w:t xml:space="preserve"> </w:t>
      </w:r>
      <w:r w:rsidRPr="00716899">
        <w:rPr>
          <w:rFonts w:ascii="Palatino Linotype" w:hAnsi="Palatino Linotype"/>
          <w:i/>
        </w:rPr>
        <w:t>νύφη</w:t>
      </w:r>
      <w:r w:rsidRPr="00716899">
        <w:rPr>
          <w:rFonts w:ascii="Palatino Linotype" w:hAnsi="Palatino Linotype" w:cs="Arial"/>
          <w:i/>
        </w:rPr>
        <w:t xml:space="preserve">, </w:t>
      </w:r>
      <w:r w:rsidRPr="00716899">
        <w:rPr>
          <w:rFonts w:ascii="Palatino Linotype" w:hAnsi="Palatino Linotype"/>
          <w:i/>
        </w:rPr>
        <w:t>έτσι</w:t>
      </w:r>
      <w:r w:rsidRPr="00716899">
        <w:rPr>
          <w:rFonts w:ascii="Palatino Linotype" w:hAnsi="Palatino Linotype" w:cs="Arial"/>
          <w:i/>
        </w:rPr>
        <w:t xml:space="preserve"> </w:t>
      </w:r>
      <w:r w:rsidRPr="00716899">
        <w:rPr>
          <w:rFonts w:ascii="Palatino Linotype" w:hAnsi="Palatino Linotype"/>
          <w:i/>
        </w:rPr>
        <w:t>χαρά</w:t>
      </w:r>
      <w:r w:rsidRPr="00716899">
        <w:rPr>
          <w:rFonts w:ascii="Palatino Linotype" w:hAnsi="Palatino Linotype" w:cs="Arial"/>
          <w:i/>
        </w:rPr>
        <w:t xml:space="preserve"> </w:t>
      </w:r>
      <w:r w:rsidRPr="00716899">
        <w:rPr>
          <w:rFonts w:ascii="Palatino Linotype" w:hAnsi="Palatino Linotype"/>
          <w:i/>
        </w:rPr>
        <w:t>για το</w:t>
      </w:r>
      <w:r w:rsidRPr="00716899">
        <w:rPr>
          <w:rFonts w:ascii="Palatino Linotype" w:hAnsi="Palatino Linotype" w:cs="Arial"/>
          <w:i/>
        </w:rPr>
        <w:t xml:space="preserve"> </w:t>
      </w:r>
      <w:r w:rsidRPr="00716899">
        <w:rPr>
          <w:rFonts w:ascii="Palatino Linotype" w:hAnsi="Palatino Linotype"/>
          <w:i/>
        </w:rPr>
        <w:t>Θεό</w:t>
      </w:r>
      <w:r w:rsidRPr="00716899">
        <w:rPr>
          <w:rFonts w:ascii="Palatino Linotype" w:hAnsi="Palatino Linotype" w:cs="Arial"/>
          <w:i/>
        </w:rPr>
        <w:t xml:space="preserve"> </w:t>
      </w:r>
      <w:r w:rsidRPr="00716899">
        <w:rPr>
          <w:rFonts w:ascii="Palatino Linotype" w:hAnsi="Palatino Linotype"/>
          <w:i/>
        </w:rPr>
        <w:t>σου</w:t>
      </w:r>
      <w:r w:rsidRPr="00716899">
        <w:rPr>
          <w:rFonts w:ascii="Palatino Linotype" w:hAnsi="Palatino Linotype" w:cs="Arial"/>
          <w:i/>
        </w:rPr>
        <w:t xml:space="preserve"> </w:t>
      </w:r>
      <w:r w:rsidRPr="00716899">
        <w:rPr>
          <w:rFonts w:ascii="Palatino Linotype" w:hAnsi="Palatino Linotype"/>
          <w:i/>
        </w:rPr>
        <w:t>θα</w:t>
      </w:r>
      <w:r w:rsidRPr="00716899">
        <w:rPr>
          <w:rFonts w:ascii="Palatino Linotype" w:hAnsi="Palatino Linotype" w:cs="Arial"/>
          <w:i/>
        </w:rPr>
        <w:t xml:space="preserve"> ‘</w:t>
      </w:r>
      <w:r w:rsidRPr="00716899">
        <w:rPr>
          <w:rFonts w:ascii="Palatino Linotype" w:hAnsi="Palatino Linotype"/>
          <w:i/>
        </w:rPr>
        <w:t>σαι</w:t>
      </w:r>
      <w:r w:rsidRPr="00716899">
        <w:rPr>
          <w:rFonts w:ascii="Palatino Linotype" w:hAnsi="Palatino Linotype" w:cs="Arial"/>
          <w:i/>
        </w:rPr>
        <w:t xml:space="preserve"> </w:t>
      </w:r>
      <w:r w:rsidRPr="00716899">
        <w:rPr>
          <w:rFonts w:ascii="Palatino Linotype" w:hAnsi="Palatino Linotype"/>
          <w:i/>
        </w:rPr>
        <w:t>εσύ</w:t>
      </w:r>
      <w:r w:rsidRPr="00716899">
        <w:rPr>
          <w:rFonts w:ascii="Palatino Linotype" w:hAnsi="Palatino Linotype"/>
          <w:b/>
        </w:rPr>
        <w:t xml:space="preserve"> </w:t>
      </w:r>
      <w:r w:rsidRPr="00716899">
        <w:rPr>
          <w:rFonts w:ascii="Palatino Linotype" w:hAnsi="Palatino Linotype"/>
        </w:rPr>
        <w:t>(62, 3-5</w:t>
      </w:r>
      <w:r w:rsidRPr="00716899">
        <w:rPr>
          <w:rFonts w:ascii="Palatino Linotype" w:hAnsi="Palatino Linotype"/>
          <w:vertAlign w:val="superscript"/>
        </w:rPr>
        <w:t>.</w:t>
      </w:r>
      <w:r w:rsidRPr="00716899">
        <w:rPr>
          <w:rFonts w:ascii="Palatino Linotype" w:hAnsi="Palatino Linotype"/>
        </w:rPr>
        <w:t xml:space="preserve"> πρβλ. 54, 4-8). Ο λαός του Θεού, ο οποίος με τις αμαρτίες και τις παραλείψεις του είχε διαζευχθεί τον Θεό και είχε μείνει </w:t>
      </w:r>
      <w:r w:rsidRPr="00716899">
        <w:rPr>
          <w:rFonts w:ascii="Palatino Linotype" w:hAnsi="Palatino Linotype"/>
        </w:rPr>
        <w:lastRenderedPageBreak/>
        <w:t>έρημος και αβοήθητος, θα αποτελέσει στα Έσχατα την Αγάπη, την Ευχαρίστηση</w:t>
      </w:r>
      <w:r w:rsidRPr="00716899">
        <w:rPr>
          <w:rFonts w:ascii="Palatino Linotype" w:hAnsi="Palatino Linotype"/>
          <w:vertAlign w:val="superscript"/>
        </w:rPr>
        <w:t xml:space="preserve"> </w:t>
      </w:r>
      <w:r w:rsidRPr="00716899">
        <w:rPr>
          <w:rFonts w:ascii="Palatino Linotype" w:hAnsi="Palatino Linotype"/>
        </w:rPr>
        <w:t>και τη Νύμφη του Θεού. Έτσι στη λατρεία τού Ναού μετά το δείπνο των ιερέων όπου καταναλώνονταν τεμάχια θυσιών άδονταν Ψαλμοί-Αλληλούια αφού η ημέρα Κυρίου η οποία έδυε χαρακτηριζόταν νύμφη του Θεού</w:t>
      </w:r>
      <w:r w:rsidRPr="00716899">
        <w:rPr>
          <w:rStyle w:val="a4"/>
        </w:rPr>
        <w:footnoteReference w:id="16"/>
      </w:r>
      <w:r w:rsidRPr="00716899">
        <w:rPr>
          <w:rFonts w:ascii="Palatino Linotype" w:hAnsi="Palatino Linotype"/>
        </w:rPr>
        <w:t>.</w:t>
      </w:r>
    </w:p>
    <w:p w:rsidR="00F201B1" w:rsidRPr="00716899" w:rsidRDefault="00F201B1" w:rsidP="00F201B1">
      <w:pPr>
        <w:pStyle w:val="a6"/>
        <w:spacing w:line="276" w:lineRule="auto"/>
        <w:ind w:left="-851" w:right="-760"/>
        <w:jc w:val="both"/>
        <w:rPr>
          <w:rFonts w:ascii="Palatino Linotype" w:hAnsi="Palatino Linotype"/>
          <w:b w:val="0"/>
          <w:sz w:val="24"/>
          <w:lang w:val="el-GR"/>
        </w:rPr>
      </w:pPr>
    </w:p>
    <w:p w:rsidR="00F201B1" w:rsidRPr="00716899" w:rsidRDefault="00F201B1" w:rsidP="00F201B1">
      <w:pPr>
        <w:pStyle w:val="a6"/>
        <w:spacing w:line="276" w:lineRule="auto"/>
        <w:ind w:left="-851" w:right="-760"/>
        <w:jc w:val="both"/>
        <w:rPr>
          <w:rFonts w:ascii="Palatino Linotype" w:hAnsi="Palatino Linotype"/>
          <w:b w:val="0"/>
          <w:sz w:val="24"/>
        </w:rPr>
      </w:pPr>
      <w:r w:rsidRPr="00716899">
        <w:rPr>
          <w:rFonts w:ascii="Palatino Linotype" w:hAnsi="Palatino Linotype"/>
          <w:b w:val="0"/>
          <w:sz w:val="24"/>
        </w:rPr>
        <w:t xml:space="preserve">Στον Ιουδαϊσμό οι </w:t>
      </w:r>
      <w:r w:rsidRPr="00716899">
        <w:rPr>
          <w:rFonts w:ascii="Palatino Linotype" w:hAnsi="Palatino Linotype"/>
          <w:b w:val="0"/>
          <w:sz w:val="24"/>
          <w:lang w:val="el-GR"/>
        </w:rPr>
        <w:t>ρ</w:t>
      </w:r>
      <w:r w:rsidRPr="00716899">
        <w:rPr>
          <w:rFonts w:ascii="Palatino Linotype" w:hAnsi="Palatino Linotype"/>
          <w:b w:val="0"/>
          <w:sz w:val="24"/>
        </w:rPr>
        <w:t>αββίνοι θεωρούσαν τη σύναψη της Διαθήκης στο Σινά ως το γαμήλιο συμβόλαιο του Θεού με το λαό Του</w:t>
      </w:r>
      <w:r w:rsidRPr="00716899">
        <w:rPr>
          <w:rStyle w:val="a4"/>
          <w:b w:val="0"/>
          <w:sz w:val="24"/>
        </w:rPr>
        <w:footnoteReference w:id="17"/>
      </w:r>
      <w:r w:rsidRPr="00716899">
        <w:rPr>
          <w:rFonts w:ascii="Palatino Linotype" w:hAnsi="Palatino Linotype"/>
          <w:b w:val="0"/>
          <w:sz w:val="24"/>
        </w:rPr>
        <w:t xml:space="preserve">. Σε αυτό το Γάμο νυμφαγωγός του λαού ήταν ο Μωυσής, όπως στην περίπτωση του Αδάμ και της Εύας ο ίδιος ο Θεός. Ο </w:t>
      </w:r>
      <w:r w:rsidRPr="00716899">
        <w:rPr>
          <w:rFonts w:ascii="Palatino Linotype" w:hAnsi="Palatino Linotype"/>
          <w:b w:val="0"/>
          <w:sz w:val="24"/>
          <w:lang w:val="el-GR"/>
        </w:rPr>
        <w:t>ρ</w:t>
      </w:r>
      <w:r w:rsidRPr="00716899">
        <w:rPr>
          <w:rFonts w:ascii="Palatino Linotype" w:hAnsi="Palatino Linotype"/>
          <w:b w:val="0"/>
          <w:sz w:val="24"/>
        </w:rPr>
        <w:t>αββί Ακίβα (+135 μ.Χ.) θεωρούσε τη Σουλαμίτιδα του Άσματος και τη σχέση της με το βασιλέα Σολομώντα ως σύμβολο του Ισραήλ και της σχέσης του με τον Γιαχβέ</w:t>
      </w:r>
      <w:r w:rsidRPr="00716899">
        <w:rPr>
          <w:rStyle w:val="a4"/>
          <w:b w:val="0"/>
          <w:sz w:val="24"/>
        </w:rPr>
        <w:footnoteReference w:id="18"/>
      </w:r>
      <w:r w:rsidRPr="00716899">
        <w:rPr>
          <w:rFonts w:ascii="Palatino Linotype" w:hAnsi="Palatino Linotype"/>
          <w:b w:val="0"/>
          <w:sz w:val="24"/>
        </w:rPr>
        <w:t>.</w:t>
      </w:r>
      <w:r w:rsidRPr="00716899">
        <w:rPr>
          <w:rStyle w:val="a4"/>
          <w:b w:val="0"/>
          <w:sz w:val="24"/>
        </w:rPr>
        <w:t xml:space="preserve"> </w:t>
      </w:r>
      <w:r w:rsidRPr="00716899">
        <w:rPr>
          <w:rFonts w:ascii="Palatino Linotype" w:hAnsi="Palatino Linotype"/>
          <w:b w:val="0"/>
          <w:sz w:val="24"/>
        </w:rPr>
        <w:t xml:space="preserve">Αυτή η σχέση πρόκειται να </w:t>
      </w:r>
      <w:r w:rsidRPr="00716899">
        <w:rPr>
          <w:rFonts w:ascii="Palatino Linotype" w:hAnsi="Palatino Linotype"/>
          <w:b w:val="0"/>
          <w:i/>
          <w:sz w:val="24"/>
          <w:lang w:val="el-GR"/>
        </w:rPr>
        <w:t xml:space="preserve">τελειωθεί </w:t>
      </w:r>
      <w:r w:rsidRPr="00716899">
        <w:rPr>
          <w:rFonts w:ascii="Palatino Linotype" w:hAnsi="Palatino Linotype"/>
          <w:b w:val="0"/>
          <w:sz w:val="24"/>
        </w:rPr>
        <w:t xml:space="preserve">τις μέρες του Μεσσία. Υπ’ αυτή την προοπτική, ο παρών αιώνας αποτελεί την περίοδο της μνηστείας, ενώ τα επτά χρόνια του Γωγ (Ιεζ. 38) την προγαμιαία περίοδο. Ο ίδιος ο γάμος θα ακολουθήσει μετά την κοινή εξανάσταση και θα συνοδευτεί από ένα μεγαλειώδες γαμήλιο δείπνο. </w:t>
      </w:r>
    </w:p>
    <w:p w:rsidR="00F201B1" w:rsidRPr="00716899" w:rsidRDefault="00F201B1" w:rsidP="00F201B1">
      <w:pPr>
        <w:shd w:val="clear" w:color="auto" w:fill="FFFFFF"/>
        <w:spacing w:line="276" w:lineRule="auto"/>
        <w:ind w:left="-851" w:right="-760"/>
        <w:jc w:val="both"/>
        <w:rPr>
          <w:rFonts w:ascii="Palatino Linotype" w:hAnsi="Palatino Linotype"/>
        </w:rPr>
      </w:pPr>
    </w:p>
    <w:p w:rsidR="00F201B1" w:rsidRPr="00716899" w:rsidRDefault="00F201B1" w:rsidP="00F201B1">
      <w:pPr>
        <w:shd w:val="clear" w:color="auto" w:fill="FFFFFF"/>
        <w:spacing w:line="276" w:lineRule="auto"/>
        <w:ind w:left="-851" w:right="-760"/>
        <w:jc w:val="both"/>
        <w:rPr>
          <w:rFonts w:ascii="Palatino Linotype" w:hAnsi="Palatino Linotype"/>
        </w:rPr>
      </w:pPr>
      <w:r w:rsidRPr="00716899">
        <w:rPr>
          <w:rFonts w:ascii="Palatino Linotype" w:hAnsi="Palatino Linotype"/>
        </w:rPr>
        <w:t xml:space="preserve">Το σημαντικό και συνάμα παράδοξο στοιχείο, το οποίο προκύπτει από τη μελέτη της υστεροϊουδαϊκής γραμματείας είναι το γεγονός ότι δεν υπάρχει σε αυτήν </w:t>
      </w:r>
      <w:r w:rsidRPr="00716899">
        <w:rPr>
          <w:rFonts w:ascii="Palatino Linotype" w:hAnsi="Palatino Linotype"/>
          <w:b/>
        </w:rPr>
        <w:t>καμία μαρτυρία</w:t>
      </w:r>
      <w:r w:rsidRPr="00716899">
        <w:rPr>
          <w:rFonts w:ascii="Palatino Linotype" w:hAnsi="Palatino Linotype"/>
        </w:rPr>
        <w:t xml:space="preserve"> ότι Νυμφίος της Συναγωγής στα Έσχατα θα είναι ο Μεσσίας. Το σύγχρονο με την Αποκ. Δ' Έσδρα αναφέρεται κατά τη διάρκεια του τετάρτου Οράματος (9, 26-10, 59) στο γάμο του γιου τής Σιών, η οποία καταρχάς θρηνεί για την ερήμωσή της και κατόπιν μεταμορφώνεται σε λαμπρά πόλη. Η έμφαση, όμως, έγκειται στη σχέση του γιου με την μητέρα του. Ο γάμος δεν περιγράφεται. Η σχέση του Ιωσήφ με την </w:t>
      </w:r>
      <w:r w:rsidRPr="00716899">
        <w:rPr>
          <w:rFonts w:ascii="Palatino Linotype" w:hAnsi="Palatino Linotype"/>
          <w:caps/>
        </w:rPr>
        <w:t>α</w:t>
      </w:r>
      <w:r w:rsidRPr="00716899">
        <w:rPr>
          <w:rFonts w:ascii="Palatino Linotype" w:hAnsi="Palatino Linotype"/>
        </w:rPr>
        <w:t>ιγύπτια Ασινέθ στο γνωστό μυθιστόρημα (Roman) δεν απηχεί τις ιουδαϊκές προσδοκίες περί του εσχατολογικού Γάμου, διότι στα υστεροϊουδαϊκά χρόνια ο Ιωσήφ δεν παρουσιάζεται ως τύπος του Μεσσία, λόγω ακριβώς του γάμου του με μια αλλοεθνή. Αποδεικνύεται, συνεπώς, ότι ως Νυμφίος της Συναγωγής αναμενόταν μόνον ο Γιαχβέ, όπως προφητεύεται και στα παλαιοδιαθηκικά κείμενα</w:t>
      </w:r>
      <w:r w:rsidRPr="00716899">
        <w:rPr>
          <w:rStyle w:val="a4"/>
        </w:rPr>
        <w:footnoteReference w:id="19"/>
      </w:r>
      <w:r w:rsidRPr="00716899">
        <w:rPr>
          <w:rFonts w:ascii="Palatino Linotype" w:hAnsi="Palatino Linotype"/>
        </w:rPr>
        <w:t xml:space="preserve">. </w:t>
      </w:r>
    </w:p>
    <w:p w:rsidR="00F201B1" w:rsidRPr="00716899" w:rsidRDefault="00F201B1" w:rsidP="00F201B1">
      <w:pPr>
        <w:shd w:val="clear" w:color="auto" w:fill="FFFFFF"/>
        <w:spacing w:line="276" w:lineRule="auto"/>
        <w:ind w:left="-851" w:right="-760"/>
        <w:jc w:val="both"/>
        <w:rPr>
          <w:rFonts w:ascii="Palatino Linotype" w:hAnsi="Palatino Linotype"/>
        </w:rPr>
      </w:pPr>
    </w:p>
    <w:p w:rsidR="00F201B1" w:rsidRPr="00716899" w:rsidRDefault="00F201B1" w:rsidP="00F201B1">
      <w:pPr>
        <w:shd w:val="clear" w:color="auto" w:fill="FFFFFF"/>
        <w:spacing w:line="276" w:lineRule="auto"/>
        <w:ind w:left="-851" w:right="-760"/>
        <w:jc w:val="both"/>
        <w:rPr>
          <w:rFonts w:ascii="Palatino Linotype" w:hAnsi="Palatino Linotype"/>
        </w:rPr>
      </w:pPr>
      <w:r w:rsidRPr="00716899">
        <w:rPr>
          <w:rFonts w:ascii="Palatino Linotype" w:hAnsi="Palatino Linotype"/>
        </w:rPr>
        <w:t>Από τα ανωτέρω προκύπτει ότι το μοτίβο του γάμου στην ιουδαϊκή παράδοση συνδεόταν άρρηκτα με την έξοδο από την ειδωλολατρική Αίγυπτο μέσω της διάβασης της Ερυθράς θαλάσσης και της μακρόχρονης πορείας στην έρημο όπου με διάφορους τρόπους (χορηγία άρτου και ύδατος) ο Θεός απέδειξε ότι είναι ζηλωτής. Αυτά τα γεγονότα αναμιμνήσκονταν (αναβίωναν) οι Ιουδαίοι κατά την εορτή του Πάσχα</w:t>
      </w:r>
      <w:r w:rsidRPr="00716899">
        <w:rPr>
          <w:rStyle w:val="a4"/>
        </w:rPr>
        <w:footnoteReference w:id="20"/>
      </w:r>
      <w:r w:rsidRPr="00716899">
        <w:rPr>
          <w:rFonts w:ascii="Palatino Linotype" w:hAnsi="Palatino Linotype"/>
        </w:rPr>
        <w:t xml:space="preserve"> και ανέμεναν να επαναληφθούν στα Έσχατα. Ο γάμος με το λαό </w:t>
      </w:r>
      <w:r w:rsidRPr="00716899">
        <w:rPr>
          <w:rFonts w:ascii="Palatino Linotype" w:hAnsi="Palatino Linotype"/>
          <w:caps/>
        </w:rPr>
        <w:t>τ</w:t>
      </w:r>
      <w:r w:rsidRPr="00716899">
        <w:rPr>
          <w:rFonts w:ascii="Palatino Linotype" w:hAnsi="Palatino Linotype"/>
        </w:rPr>
        <w:t xml:space="preserve">ου επισφραγίζεται με την παράδοση της Διαθήκης/Τορά στο νυμφαγωγό Μωυσή στο Σινά και συνεπάγεται οικολογική αρμονία άρα και την παροχή όλων των αγαθών της γης. Στα Έσχατα, στο πλαίσιο μιας αναδημιουργίας και απελευθέρωσης από ο,τιδήποτε καταπιέζει και νεκρώνει τον λαό, η Διαθήκη θα γραφτεί στις καινούργιες καρδιές οι οποίες θα κτισθούν διά του Πνεύματος του Θεού και του ύδατος. </w:t>
      </w:r>
    </w:p>
    <w:p w:rsidR="00F201B1" w:rsidRPr="00716899" w:rsidRDefault="00F201B1" w:rsidP="00F201B1">
      <w:pPr>
        <w:spacing w:line="276" w:lineRule="auto"/>
        <w:ind w:left="-851" w:right="-760"/>
        <w:jc w:val="both"/>
        <w:rPr>
          <w:rFonts w:ascii="Palatino Linotype" w:hAnsi="Palatino Linotype"/>
        </w:rPr>
      </w:pPr>
    </w:p>
    <w:p w:rsidR="00F201B1" w:rsidRPr="00716899" w:rsidRDefault="00F201B1" w:rsidP="00F201B1">
      <w:pPr>
        <w:pStyle w:val="20"/>
        <w:spacing w:line="276" w:lineRule="auto"/>
        <w:ind w:left="-851" w:right="-760" w:firstLine="0"/>
        <w:jc w:val="both"/>
        <w:rPr>
          <w:rFonts w:ascii="Palatino Linotype" w:hAnsi="Palatino Linotype"/>
          <w:sz w:val="24"/>
          <w:szCs w:val="24"/>
        </w:rPr>
      </w:pPr>
      <w:bookmarkStart w:id="3" w:name="_Toc389595996"/>
      <w:r w:rsidRPr="00716899">
        <w:rPr>
          <w:rFonts w:ascii="Palatino Linotype" w:hAnsi="Palatino Linotype"/>
          <w:sz w:val="24"/>
          <w:szCs w:val="24"/>
        </w:rPr>
        <w:t>Γ. Ιω</w:t>
      </w:r>
      <w:r w:rsidRPr="00716899">
        <w:rPr>
          <w:rFonts w:ascii="Palatino Linotype" w:hAnsi="Palatino Linotype"/>
          <w:sz w:val="24"/>
          <w:szCs w:val="24"/>
          <w:lang w:val="el-GR"/>
        </w:rPr>
        <w:t xml:space="preserve"> </w:t>
      </w:r>
      <w:r w:rsidRPr="00716899">
        <w:rPr>
          <w:rFonts w:ascii="Palatino Linotype" w:hAnsi="Palatino Linotype"/>
          <w:sz w:val="24"/>
          <w:szCs w:val="24"/>
        </w:rPr>
        <w:t xml:space="preserve"> 2-4</w:t>
      </w:r>
      <w:bookmarkEnd w:id="3"/>
    </w:p>
    <w:p w:rsidR="00F201B1" w:rsidRPr="00716899" w:rsidRDefault="00F201B1" w:rsidP="00F201B1">
      <w:pPr>
        <w:pStyle w:val="3"/>
        <w:spacing w:line="276" w:lineRule="auto"/>
        <w:ind w:left="-851" w:right="-760" w:firstLine="0"/>
        <w:jc w:val="both"/>
        <w:rPr>
          <w:sz w:val="24"/>
          <w:szCs w:val="24"/>
          <w:lang w:bidi="he-IL"/>
        </w:rPr>
      </w:pPr>
      <w:bookmarkStart w:id="4" w:name="_Toc389595997"/>
      <w:r w:rsidRPr="00716899">
        <w:rPr>
          <w:sz w:val="24"/>
          <w:szCs w:val="24"/>
          <w:lang w:bidi="he-IL"/>
        </w:rPr>
        <w:t>1. Ο νυκτερινός διάλογος με το Νικόδημο</w:t>
      </w:r>
      <w:bookmarkEnd w:id="4"/>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spacing w:val="-2"/>
        </w:rPr>
        <w:t xml:space="preserve">Στο </w:t>
      </w:r>
      <w:r w:rsidRPr="00716899">
        <w:rPr>
          <w:rFonts w:ascii="Palatino Linotype" w:hAnsi="Palatino Linotype"/>
          <w:i/>
          <w:spacing w:val="-2"/>
        </w:rPr>
        <w:t>Κατά Ιωάννη</w:t>
      </w:r>
      <w:r w:rsidRPr="00716899">
        <w:rPr>
          <w:rFonts w:ascii="Palatino Linotype" w:hAnsi="Palatino Linotype"/>
          <w:spacing w:val="-2"/>
        </w:rPr>
        <w:t xml:space="preserve"> ο Ιησούς, ο οποίος ήδη στον Πρόλογο παρουσιάζεται ως ο Λόγος και η Σοφία, υποκαθιστά το Νυμφίο κατά το πρώτο σημείο στην Κανά της Γαλιλαίας, που πραγματοποιείται, όπως και η παράδοση του Νόμου στο Σινά, την τρίτη μέρα (2, 1-12). Μεταβάλλοντας αυτόματα (χωρίς καν να χρησιμοποιήσει ειδική ευλογία) το νερό που χρησιμοποιούνταν για τους ιουδαϊκούς καθαρμούς και ήταν αποθηκευμένο σε έξι λίθινες υδρίες σε άφθονο και μάλιστα άριστης ποιότητας «εκστατικό» οίνο παρέχει την κατεξοχήν χορηγία-δωρεά προκειμένου το γαμήλιο γλέντι πλησίον της «πατρίδας» Του να συνεχιστεί και να ολοκληρωθεί. Με αυτόν τον τρόπο φανερώνεται η</w:t>
      </w:r>
      <w:r w:rsidRPr="00716899">
        <w:rPr>
          <w:rFonts w:ascii="Palatino Linotype" w:hAnsi="Palatino Linotype"/>
          <w:b/>
          <w:spacing w:val="-2"/>
        </w:rPr>
        <w:t xml:space="preserve"> δόξα-</w:t>
      </w:r>
      <w:r w:rsidRPr="00716899">
        <w:rPr>
          <w:rFonts w:ascii="Palatino Linotype" w:hAnsi="Palatino Linotype"/>
          <w:b/>
          <w:spacing w:val="-2"/>
          <w:lang w:val="en-US"/>
        </w:rPr>
        <w:t>kabod</w:t>
      </w:r>
      <w:r w:rsidRPr="00716899">
        <w:rPr>
          <w:rFonts w:ascii="Palatino Linotype" w:hAnsi="Palatino Linotype"/>
          <w:spacing w:val="-2"/>
        </w:rPr>
        <w:t xml:space="preserve"> Του, αποκλειστικά όμως στους μαθητές Του: </w:t>
      </w:r>
      <w:r w:rsidRPr="00716899">
        <w:rPr>
          <w:rFonts w:ascii="Palatino Linotype" w:hAnsi="Palatino Linotype"/>
          <w:caps/>
          <w:spacing w:val="-2"/>
        </w:rPr>
        <w:t>η</w:t>
      </w:r>
      <w:r w:rsidRPr="00716899">
        <w:rPr>
          <w:rFonts w:ascii="Palatino Linotype" w:hAnsi="Palatino Linotype"/>
          <w:spacing w:val="-2"/>
        </w:rPr>
        <w:t xml:space="preserve"> εποχή τής Αναδημιουργίας και των Εσχάτων δεν εγκαινιάζεται με την παρουσία Του στη Σιών ἐν </w:t>
      </w:r>
      <w:r w:rsidRPr="00716899">
        <w:rPr>
          <w:rFonts w:ascii="Palatino Linotype" w:eastAsia="Calibri" w:hAnsi="Palatino Linotype" w:cs="SBL Greek"/>
          <w:lang w:eastAsia="en-US" w:bidi="he-IL"/>
        </w:rPr>
        <w:t>πυρὶ καὶ γνόφῳ καὶ ζόφῳ καὶ θυέλλῃ καὶ σάλπιγγος ἤχῳ καὶ φωνῇ ῥημάτων</w:t>
      </w:r>
      <w:r w:rsidRPr="00716899">
        <w:rPr>
          <w:rFonts w:ascii="Palatino Linotype" w:eastAsia="Calibri" w:hAnsi="Palatino Linotype" w:cs="Arial"/>
          <w:lang w:eastAsia="en-US" w:bidi="he-IL"/>
        </w:rPr>
        <w:t xml:space="preserve"> (Εβρ.</w:t>
      </w:r>
      <w:r w:rsidRPr="00716899">
        <w:rPr>
          <w:rFonts w:ascii="Palatino Linotype" w:eastAsia="Calibri" w:hAnsi="Palatino Linotype" w:cs="Arial"/>
          <w:lang w:val="en-US" w:eastAsia="en-US" w:bidi="he-IL"/>
        </w:rPr>
        <w:t> </w:t>
      </w:r>
      <w:r w:rsidRPr="00716899">
        <w:rPr>
          <w:rFonts w:ascii="Palatino Linotype" w:eastAsia="Calibri" w:hAnsi="Palatino Linotype" w:cs="Arial"/>
          <w:lang w:eastAsia="en-US" w:bidi="he-IL"/>
        </w:rPr>
        <w:t>12, 17-18</w:t>
      </w:r>
      <w:r w:rsidRPr="00716899">
        <w:rPr>
          <w:rFonts w:ascii="Palatino Linotype" w:eastAsia="Calibri" w:hAnsi="Palatino Linotype" w:cs="Arial"/>
          <w:vertAlign w:val="superscript"/>
          <w:lang w:eastAsia="en-US" w:bidi="he-IL"/>
        </w:rPr>
        <w:t>.</w:t>
      </w:r>
      <w:r w:rsidRPr="00716899">
        <w:rPr>
          <w:rFonts w:ascii="Palatino Linotype" w:eastAsia="Calibri" w:hAnsi="Palatino Linotype" w:cs="Arial"/>
          <w:lang w:val="en-US" w:eastAsia="en-US" w:bidi="he-IL"/>
        </w:rPr>
        <w:t> </w:t>
      </w:r>
      <w:r w:rsidRPr="00716899">
        <w:rPr>
          <w:rFonts w:ascii="Palatino Linotype" w:eastAsia="Calibri" w:hAnsi="Palatino Linotype" w:cs="Arial"/>
          <w:lang w:eastAsia="en-US" w:bidi="he-IL"/>
        </w:rPr>
        <w:t>πρβλ. Έξ. 19, 16)</w:t>
      </w:r>
      <w:r w:rsidRPr="00716899">
        <w:rPr>
          <w:rFonts w:ascii="Palatino Linotype" w:hAnsi="Palatino Linotype"/>
          <w:spacing w:val="-2"/>
        </w:rPr>
        <w:t xml:space="preserve"> και σε συνδυασμό με το γεύμα που παρατίθεται ενώπιον των εβδομήκοντα σεβάσμιων πρεσβυτέρων του Ισραήλ (Έξ. 19-23), αλλά ανάμεσα σε απλούς ανθρώπους που γιορτάζουν τη συγκρότηση </w:t>
      </w:r>
      <w:r w:rsidRPr="00716899">
        <w:rPr>
          <w:rFonts w:ascii="Palatino Linotype" w:hAnsi="Palatino Linotype"/>
          <w:spacing w:val="-2"/>
        </w:rPr>
        <w:lastRenderedPageBreak/>
        <w:t>του Οίκου (της οικογένειας) στην «ακάθαρτη» Γαλιλαία. Παρέχει έτσι τη δυνατότητα στη γαμήλια σχέση/διαθήκη που ευλόγησε ο Θεός την έκτη μέρα να τελειωθεί</w:t>
      </w:r>
      <w:r w:rsidRPr="00716899">
        <w:rPr>
          <w:rStyle w:val="a4"/>
          <w:spacing w:val="-2"/>
        </w:rPr>
        <w:footnoteReference w:id="21"/>
      </w:r>
      <w:r w:rsidRPr="00716899">
        <w:rPr>
          <w:rFonts w:ascii="Palatino Linotype" w:hAnsi="Palatino Linotype"/>
          <w:spacing w:val="-2"/>
        </w:rPr>
        <w:t xml:space="preserve">. </w:t>
      </w: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spacing w:val="-2"/>
        </w:rPr>
        <w:t xml:space="preserve">Στο αμέσως επισυναπτόμενο περιστατικό ο Μεσσίας εισέρχεται με αυθεντία στο νεόκτιστο περίλαμπρο ηρωδιανό Ναό και μάλιστα όταν πλησιάζει η περίοδος τού Πάσχα, η κατεξοχήν ημέρα αγαλλίασης, η νύμφη του Κυρίου, για να εκφράσει τον </w:t>
      </w:r>
      <w:r w:rsidRPr="00716899">
        <w:rPr>
          <w:rFonts w:ascii="Palatino Linotype" w:hAnsi="Palatino Linotype"/>
          <w:b/>
          <w:spacing w:val="-2"/>
        </w:rPr>
        <w:t>ζήλο</w:t>
      </w:r>
      <w:r w:rsidRPr="00716899">
        <w:rPr>
          <w:rFonts w:ascii="Palatino Linotype" w:hAnsi="Palatino Linotype"/>
          <w:spacing w:val="-2"/>
        </w:rPr>
        <w:t xml:space="preserve"> για τον οίκο τού Πατέρα Του με έναν τρόπο ανατρεπτικό και οργισμένο, ο οποίος κυριολεκτικά εκστασιάζει όσους υπηρετούσαν/διακονούσαν το λατρευτικό/θυσιαστικό σύστημα της Σιών. Το </w:t>
      </w:r>
      <w:r w:rsidRPr="00716899">
        <w:rPr>
          <w:rFonts w:ascii="Palatino Linotype" w:hAnsi="Palatino Linotype"/>
          <w:b/>
          <w:spacing w:val="-2"/>
        </w:rPr>
        <w:t>σημείο</w:t>
      </w:r>
      <w:r w:rsidRPr="00716899">
        <w:rPr>
          <w:rFonts w:ascii="Palatino Linotype" w:hAnsi="Palatino Linotype"/>
          <w:spacing w:val="-2"/>
        </w:rPr>
        <w:t xml:space="preserve"> που τον εξουσιοδοτεί να ενεργεί με αυτήν την αυθεντία είναι σύμφωνα με τη διακήρυξη του Ιδίου το εξής: </w:t>
      </w:r>
      <w:r w:rsidRPr="00716899">
        <w:rPr>
          <w:rFonts w:ascii="Palatino Linotype" w:hAnsi="Palatino Linotype" w:cs="Palatino Linotype"/>
          <w:i/>
          <w:caps/>
          <w:lang w:bidi="he-IL"/>
        </w:rPr>
        <w:t>λ</w:t>
      </w:r>
      <w:r w:rsidRPr="00716899">
        <w:rPr>
          <w:rFonts w:ascii="Palatino Linotype" w:hAnsi="Palatino Linotype" w:cs="Palatino Linotype"/>
          <w:i/>
          <w:lang w:bidi="he-IL"/>
        </w:rPr>
        <w:t xml:space="preserve">ύσατε τὸν </w:t>
      </w:r>
      <w:r w:rsidRPr="00716899">
        <w:rPr>
          <w:rFonts w:ascii="Palatino Linotype" w:hAnsi="Palatino Linotype" w:cs="Palatino Linotype"/>
          <w:i/>
          <w:caps/>
          <w:lang w:bidi="he-IL"/>
        </w:rPr>
        <w:t>ν</w:t>
      </w:r>
      <w:r w:rsidRPr="00716899">
        <w:rPr>
          <w:rFonts w:ascii="Palatino Linotype" w:hAnsi="Palatino Linotype" w:cs="Palatino Linotype"/>
          <w:i/>
          <w:lang w:bidi="he-IL"/>
        </w:rPr>
        <w:t>αὸν τοῦτον (και όχι γενικά το Ιερόν) καὶ ἐν τρισὶν ἡμέραις ἐγερῶ αὐτόν</w:t>
      </w:r>
      <w:r w:rsidRPr="00716899">
        <w:rPr>
          <w:rFonts w:ascii="Palatino Linotype" w:hAnsi="Palatino Linotype" w:cs="Palatino Linotype"/>
          <w:lang w:bidi="he-IL"/>
        </w:rPr>
        <w:t xml:space="preserve"> (2, 19</w:t>
      </w:r>
      <w:r w:rsidRPr="00716899">
        <w:rPr>
          <w:rFonts w:ascii="Palatino Linotype" w:hAnsi="Palatino Linotype" w:cs="Palatino Linotype"/>
          <w:vertAlign w:val="superscript"/>
          <w:lang w:bidi="he-IL"/>
        </w:rPr>
        <w:t>.</w:t>
      </w:r>
      <w:r w:rsidRPr="00716899">
        <w:rPr>
          <w:rFonts w:ascii="Palatino Linotype" w:hAnsi="Palatino Linotype" w:cs="Palatino Linotype"/>
          <w:lang w:bidi="he-IL"/>
        </w:rPr>
        <w:t xml:space="preserve"> πρβλ. «σημείον Ιωνά» Λκ. 11, 39). </w:t>
      </w:r>
    </w:p>
    <w:p w:rsidR="00F201B1" w:rsidRPr="00716899" w:rsidRDefault="00F201B1" w:rsidP="00F201B1">
      <w:pPr>
        <w:autoSpaceDE w:val="0"/>
        <w:autoSpaceDN w:val="0"/>
        <w:adjustRightInd w:val="0"/>
        <w:spacing w:line="276" w:lineRule="auto"/>
        <w:ind w:left="-851" w:right="-760"/>
        <w:jc w:val="both"/>
        <w:rPr>
          <w:rFonts w:ascii="Palatino Linotype" w:hAnsi="Palatino Linotype" w:cs="Palatino Linotype"/>
          <w:lang w:bidi="he-IL"/>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spacing w:val="-2"/>
        </w:rPr>
        <w:t>Στο τέλος τού κεφ. 2, όπου με τις δύο αντιθετικές εικόνες στην Κανά και στη Σιών καταγράφεται η «</w:t>
      </w:r>
      <w:r w:rsidRPr="00716899">
        <w:rPr>
          <w:rFonts w:ascii="Palatino Linotype" w:hAnsi="Palatino Linotype"/>
          <w:b/>
          <w:spacing w:val="-2"/>
        </w:rPr>
        <w:t>αρχή</w:t>
      </w:r>
      <w:r w:rsidRPr="00716899">
        <w:rPr>
          <w:rFonts w:ascii="Palatino Linotype" w:hAnsi="Palatino Linotype"/>
          <w:spacing w:val="-2"/>
        </w:rPr>
        <w:t xml:space="preserve">» της δημόσιας Παρουσίας του σαρκωμένου Λόγου/Σοφίας στην πατρίδα Του, την Παλαιστίνη, ο ακροατής διαπιστώνει ότι πολλοί «πιστεύουν» θεωρούντες τα σημεία. Ο Νυμφίος, όμως, Ιησούς σε άλλους εμπιστεύεται τον Εαυτό Του και σε άλλους όχι. Αυτό συμβαίνει ανάλογα με το </w:t>
      </w:r>
      <w:r w:rsidRPr="00716899">
        <w:rPr>
          <w:rFonts w:ascii="Palatino Linotype" w:hAnsi="Palatino Linotype"/>
          <w:b/>
          <w:spacing w:val="-2"/>
        </w:rPr>
        <w:t xml:space="preserve">τι </w:t>
      </w:r>
      <w:r w:rsidRPr="00716899">
        <w:rPr>
          <w:rFonts w:ascii="Palatino Linotype" w:hAnsi="Palatino Linotype"/>
          <w:spacing w:val="-2"/>
        </w:rPr>
        <w:t>υπάρχει στην καρδιά τους και την ποιότητα πίστης που επιδεικνύουν οι θεατές και ταυτόχρονα ακροατές Του. Η συγκεκριμένη ενότητα 2, 23-25, η οποία πραγματεύεται την αμφίδρομη - διαδραστική σχέση Ιησού και πολλών, δεν πρέπει να θεωρηθεί μόνον ως κατακλείδα της επονομαζόμενης Κάθαρσης του Ναού αλλά και ταυτόχρονα ως εισαγωγική του κεφ. 3</w:t>
      </w:r>
      <w:r w:rsidRPr="00716899">
        <w:rPr>
          <w:rStyle w:val="a4"/>
          <w:spacing w:val="-2"/>
        </w:rPr>
        <w:footnoteReference w:id="22"/>
      </w:r>
      <w:r w:rsidRPr="00716899">
        <w:rPr>
          <w:rFonts w:ascii="Palatino Linotype" w:hAnsi="Palatino Linotype"/>
          <w:spacing w:val="-2"/>
        </w:rPr>
        <w:t xml:space="preserve">, αφού και οι δύο ενότητες εκτυλίσσονται ἐν τοῖς Ἰεροσολύμοις και μάλιστα, όπως με έμφαση τονίζει ο Ιωάννης, </w:t>
      </w:r>
      <w:r w:rsidRPr="00716899">
        <w:rPr>
          <w:rFonts w:ascii="Palatino Linotype" w:hAnsi="Palatino Linotype"/>
          <w:i/>
          <w:spacing w:val="-2"/>
        </w:rPr>
        <w:t xml:space="preserve">ἐν τῷ </w:t>
      </w:r>
      <w:r w:rsidRPr="00716899">
        <w:rPr>
          <w:rFonts w:ascii="Palatino Linotype" w:hAnsi="Palatino Linotype"/>
          <w:i/>
          <w:caps/>
          <w:spacing w:val="-2"/>
        </w:rPr>
        <w:t>π</w:t>
      </w:r>
      <w:r w:rsidRPr="00716899">
        <w:rPr>
          <w:rFonts w:ascii="Palatino Linotype" w:hAnsi="Palatino Linotype"/>
          <w:i/>
          <w:spacing w:val="-2"/>
        </w:rPr>
        <w:t>άσχα, ἐν τῇ ἑορτῇ</w:t>
      </w:r>
      <w:r w:rsidRPr="00716899">
        <w:rPr>
          <w:rFonts w:ascii="Palatino Linotype" w:hAnsi="Palatino Linotype"/>
          <w:spacing w:val="-2"/>
        </w:rPr>
        <w:t xml:space="preserve">. Η πρώτη (η επονομαζόμενη κάθαρση του Ναού) προϋποθέτει τη «ζωώδη» πραγματικότητα του περίλαμπρου Ναού και η δεύτερη την κατάσταση του εσωτερικού ναού της καρδιάς που επηρεάζει τον τρόπο θέας του Ι. Χριστού και των σημείων Του. Όπως ο εξωτερικός περίλαμπρος Ναός υποκαθίσταται από το σταυροαναστημένο Σώμα τού Ιησού και οι θυσίες του αντικαθίστανται με την </w:t>
      </w:r>
      <w:r w:rsidRPr="00716899">
        <w:rPr>
          <w:rFonts w:ascii="Palatino Linotype" w:hAnsi="Palatino Linotype"/>
          <w:i/>
          <w:spacing w:val="-2"/>
        </w:rPr>
        <w:t>ἐν Πνεύματι καὶ ἀληθεία</w:t>
      </w:r>
      <w:r w:rsidRPr="00716899">
        <w:rPr>
          <w:rFonts w:ascii="Palatino Linotype" w:hAnsi="Palatino Linotype"/>
          <w:spacing w:val="-2"/>
        </w:rPr>
        <w:t xml:space="preserve"> λατρεία, έτσι χρήζει </w:t>
      </w:r>
      <w:r w:rsidRPr="00716899">
        <w:rPr>
          <w:rFonts w:ascii="Palatino Linotype" w:hAnsi="Palatino Linotype"/>
          <w:b/>
          <w:spacing w:val="-2"/>
        </w:rPr>
        <w:t>ολοκληρωτικής αναγέννησης</w:t>
      </w:r>
      <w:r w:rsidRPr="00716899">
        <w:rPr>
          <w:rFonts w:ascii="Palatino Linotype" w:hAnsi="Palatino Linotype"/>
          <w:spacing w:val="-2"/>
        </w:rPr>
        <w:t xml:space="preserve"> </w:t>
      </w:r>
      <w:r w:rsidRPr="00716899">
        <w:rPr>
          <w:rFonts w:ascii="Palatino Linotype" w:hAnsi="Palatino Linotype"/>
          <w:i/>
          <w:spacing w:val="-2"/>
        </w:rPr>
        <w:t>ἐν ὕδατι καὶ Πνεύματι</w:t>
      </w:r>
      <w:r w:rsidRPr="00716899">
        <w:rPr>
          <w:rFonts w:ascii="Palatino Linotype" w:hAnsi="Palatino Linotype"/>
          <w:spacing w:val="-2"/>
        </w:rPr>
        <w:t xml:space="preserve"> και ο άνθρωπος (ακόμη και ένας άρχων των Ιουδαίων), εάν θέλει να βιώσει τη Βασιλεία του Θεού/τη ζωή την αιώνια, η οποία επίσης συνδέεται με την Ύψωση, δηλ. τη θυσία και την ανάσταση του Υιού.</w:t>
      </w: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spacing w:val="-2"/>
        </w:rPr>
        <w:t>Επί τη βάσει του συγκεκριμένου χωρόχρονου ο νυκτερινός διάλογος με το Νικόδημο (ο οποίος δεν ζητά όπως οι λοιποί Ιουδαίοι επίδειξη σημείου αλλά είναι βέβαιος ότι ο Ιησούς προέρχεται από τον Θεό Πατέρα και επιτελεί σημεία μετ’ Αυτού) δεν πρέπει να εξεταστεί σε συνάφεια μόνον με το Ιεζ. 36-37 και τη βαπτισματική αναγέννηση των προσήλυτων</w:t>
      </w:r>
      <w:r w:rsidRPr="00716899">
        <w:rPr>
          <w:rStyle w:val="a4"/>
          <w:spacing w:val="-2"/>
        </w:rPr>
        <w:footnoteReference w:id="23"/>
      </w:r>
      <w:r w:rsidRPr="00716899">
        <w:rPr>
          <w:rFonts w:ascii="Palatino Linotype" w:hAnsi="Palatino Linotype"/>
          <w:spacing w:val="-2"/>
        </w:rPr>
        <w:t xml:space="preserve">, αλλά κατεξοχήν </w:t>
      </w:r>
      <w:r w:rsidRPr="00716899">
        <w:rPr>
          <w:rFonts w:ascii="Palatino Linotype" w:hAnsi="Palatino Linotype"/>
          <w:b/>
          <w:spacing w:val="-2"/>
        </w:rPr>
        <w:t>με τα γεγονότα της Εξόδου</w:t>
      </w:r>
      <w:r w:rsidRPr="00716899">
        <w:rPr>
          <w:rFonts w:ascii="Palatino Linotype" w:hAnsi="Palatino Linotype"/>
          <w:spacing w:val="-2"/>
        </w:rPr>
        <w:t xml:space="preserve">, τα οποία αναμιμνήσκονταν ενεργά και βιώνονταν τη νύχτα του Πάσχα, </w:t>
      </w:r>
      <w:r w:rsidRPr="00716899">
        <w:rPr>
          <w:rFonts w:ascii="Palatino Linotype" w:hAnsi="Palatino Linotype"/>
          <w:b/>
          <w:spacing w:val="-2"/>
        </w:rPr>
        <w:t>της κατεξοχήν ημέρας-νύμφης του Κυρίου</w:t>
      </w:r>
      <w:r w:rsidRPr="00716899">
        <w:rPr>
          <w:rFonts w:ascii="Palatino Linotype" w:hAnsi="Palatino Linotype"/>
          <w:spacing w:val="-2"/>
        </w:rPr>
        <w:t xml:space="preserve">. Άλλωστε ήδη διαπιστώθηκε ότι στους Προφήτες ο γάμος του Κυρίου με το λαό Του δεν πραγματοποιείται στα ευσκιόφυλλα αλσύλλια αλλά επιτελείται μετά από Έξοδο στη σκληρή έρημο και επισφραγίζεται με τη Διαθήκη. Σημειωτέον ότι στο τέλος της απελευθέρωσης από τους τυράννους Αιγυπτίους μέσω των σημείων-πληγών και της κατεξοχήν θαυμαστής διάβασης της Ερυθράς θαλάσσης, όπου και καταποντίστηκαν οι υπεναντίοι, σημειώνονται τα εξής: </w:t>
      </w:r>
      <w:r w:rsidRPr="00716899">
        <w:rPr>
          <w:rFonts w:ascii="Palatino Linotype" w:hAnsi="Palatino Linotype" w:cs="Palatino Linotype"/>
          <w:i/>
          <w:lang w:bidi="he-IL"/>
        </w:rPr>
        <w:t xml:space="preserve">καὶ ἐρρύσατο </w:t>
      </w:r>
      <w:r w:rsidRPr="00716899">
        <w:rPr>
          <w:rFonts w:ascii="Palatino Linotype" w:hAnsi="Palatino Linotype" w:cs="Palatino Linotype"/>
          <w:i/>
          <w:caps/>
          <w:lang w:bidi="he-IL"/>
        </w:rPr>
        <w:t>κ</w:t>
      </w:r>
      <w:r w:rsidRPr="00716899">
        <w:rPr>
          <w:rFonts w:ascii="Palatino Linotype" w:hAnsi="Palatino Linotype" w:cs="Palatino Linotype"/>
          <w:i/>
          <w:lang w:bidi="he-IL"/>
        </w:rPr>
        <w:t>ύριος τὸν Ἰσραὴλ ἐν τῇ ἡμέρᾳ ἐκείνῃ ἐκ χειρὸς τῶν Αἰγυπτίων καὶ εἶδεν Ἰσραὴλ τοὺς Αἰγυπτίους τεθνηκότας παρὰ τὸ χεῖλος τῆς θαλάσσης</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εἶδεν δὲ Ἰσραὴλ τὴν χεῖρα τὴν μεγάλην ἃ ἐποίησεν </w:t>
      </w:r>
      <w:r w:rsidRPr="00716899">
        <w:rPr>
          <w:rFonts w:ascii="Palatino Linotype" w:hAnsi="Palatino Linotype" w:cs="Palatino Linotype"/>
          <w:i/>
          <w:caps/>
          <w:lang w:bidi="he-IL"/>
        </w:rPr>
        <w:t>κ</w:t>
      </w:r>
      <w:r w:rsidRPr="00716899">
        <w:rPr>
          <w:rFonts w:ascii="Palatino Linotype" w:hAnsi="Palatino Linotype" w:cs="Palatino Linotype"/>
          <w:i/>
          <w:lang w:bidi="he-IL"/>
        </w:rPr>
        <w:t>ύριος τοῖς Αἰγυπτίοις</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ἐφοβήθη δὲ ὁ λαὸς τὸν </w:t>
      </w:r>
      <w:r w:rsidRPr="00716899">
        <w:rPr>
          <w:rFonts w:ascii="Palatino Linotype" w:hAnsi="Palatino Linotype" w:cs="Palatino Linotype"/>
          <w:i/>
          <w:caps/>
          <w:lang w:bidi="he-IL"/>
        </w:rPr>
        <w:t>κ</w:t>
      </w:r>
      <w:r w:rsidRPr="00716899">
        <w:rPr>
          <w:rFonts w:ascii="Palatino Linotype" w:hAnsi="Palatino Linotype" w:cs="Palatino Linotype"/>
          <w:i/>
          <w:lang w:bidi="he-IL"/>
        </w:rPr>
        <w:t xml:space="preserve">ύριον </w:t>
      </w:r>
      <w:r w:rsidRPr="00716899">
        <w:rPr>
          <w:rFonts w:ascii="Palatino Linotype" w:hAnsi="Palatino Linotype" w:cs="Palatino Linotype"/>
          <w:b/>
          <w:i/>
          <w:lang w:bidi="he-IL"/>
        </w:rPr>
        <w:t xml:space="preserve">καὶ ἐπίστευσαν τῷ </w:t>
      </w:r>
      <w:r w:rsidRPr="00716899">
        <w:rPr>
          <w:rFonts w:ascii="Palatino Linotype" w:hAnsi="Palatino Linotype" w:cs="Palatino Linotype"/>
          <w:b/>
          <w:i/>
          <w:caps/>
          <w:lang w:bidi="he-IL"/>
        </w:rPr>
        <w:t>θ</w:t>
      </w:r>
      <w:r w:rsidRPr="00716899">
        <w:rPr>
          <w:rFonts w:ascii="Palatino Linotype" w:hAnsi="Palatino Linotype" w:cs="Palatino Linotype"/>
          <w:b/>
          <w:i/>
          <w:lang w:bidi="he-IL"/>
        </w:rPr>
        <w:t>εῷ καὶ Μωυσῇ τῷ θεράποντι αὐτοῦ</w:t>
      </w:r>
      <w:r w:rsidRPr="00716899">
        <w:rPr>
          <w:rFonts w:ascii="Palatino Linotype" w:hAnsi="Palatino Linotype" w:cs="Palatino Linotype"/>
          <w:lang w:bidi="he-IL"/>
        </w:rPr>
        <w:t xml:space="preserve"> (Έξ. 14, 30-31). Είναι η πρώτη φορά που η Α.Γ. σημειώνει ότι οι Ισραηλίτες «πιστεύουν» εκτός από τον Θεό και τον </w:t>
      </w:r>
      <w:r w:rsidRPr="00716899">
        <w:rPr>
          <w:rFonts w:ascii="Palatino Linotype" w:hAnsi="Palatino Linotype" w:cs="Palatino Linotype"/>
          <w:b/>
          <w:lang w:bidi="he-IL"/>
        </w:rPr>
        <w:t xml:space="preserve">θεράποντα </w:t>
      </w:r>
      <w:r w:rsidRPr="00716899">
        <w:rPr>
          <w:rFonts w:ascii="Palatino Linotype" w:hAnsi="Palatino Linotype" w:cs="Palatino Linotype"/>
          <w:lang w:bidi="he-IL"/>
        </w:rPr>
        <w:t>Αυτού, τον</w:t>
      </w:r>
      <w:r w:rsidRPr="00716899">
        <w:rPr>
          <w:rFonts w:ascii="Palatino Linotype" w:hAnsi="Palatino Linotype" w:cs="Palatino Linotype"/>
          <w:b/>
          <w:lang w:bidi="he-IL"/>
        </w:rPr>
        <w:t xml:space="preserve"> </w:t>
      </w:r>
      <w:r w:rsidRPr="00716899">
        <w:rPr>
          <w:rFonts w:ascii="Palatino Linotype" w:hAnsi="Palatino Linotype" w:cs="Palatino Linotype"/>
          <w:lang w:bidi="he-IL"/>
        </w:rPr>
        <w:t xml:space="preserve">Μωυσή. Βέβαια αυτή η πίστη αμέσως μετά τη διάβαση, ήδη κατά την αρχή της πορείας στην έρημο (15, 24) αλλά και αργότερα όταν επιτελεστούν επιπλέον σημεία που θα παράσχουν ύδωρ και άρτο-μάννα στο λαό, θα αποδειχθεί επιφανειακή. </w:t>
      </w:r>
    </w:p>
    <w:p w:rsidR="00F201B1" w:rsidRPr="00716899" w:rsidRDefault="00F201B1" w:rsidP="00F201B1">
      <w:pPr>
        <w:autoSpaceDE w:val="0"/>
        <w:autoSpaceDN w:val="0"/>
        <w:adjustRightInd w:val="0"/>
        <w:spacing w:line="276" w:lineRule="auto"/>
        <w:ind w:left="-851" w:right="-760"/>
        <w:jc w:val="both"/>
        <w:rPr>
          <w:rFonts w:ascii="Palatino Linotype" w:hAnsi="Palatino Linotype" w:cs="Palatino Linotype"/>
          <w:lang w:bidi="he-IL"/>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cs="Palatino Linotype"/>
          <w:lang w:bidi="he-IL"/>
        </w:rPr>
        <w:t xml:space="preserve">Στην αρχαιότατη επινίκια Ωδή της Μαριάμ (όπου για πρώτη φορά στην Α.Γ. δεσπόζει η διακήρυξη της αιώνιας </w:t>
      </w:r>
      <w:r w:rsidRPr="00716899">
        <w:rPr>
          <w:rFonts w:ascii="Palatino Linotype" w:hAnsi="Palatino Linotype" w:cs="Palatino Linotype"/>
          <w:b/>
          <w:i/>
          <w:lang w:bidi="he-IL"/>
        </w:rPr>
        <w:t>βασιλείας του Κυρίου</w:t>
      </w:r>
      <w:r w:rsidRPr="00716899">
        <w:rPr>
          <w:rFonts w:ascii="Palatino Linotype" w:hAnsi="Palatino Linotype" w:cs="Palatino Linotype"/>
          <w:b/>
          <w:vertAlign w:val="superscript"/>
          <w:lang w:bidi="he-IL"/>
        </w:rPr>
        <w:t>.</w:t>
      </w:r>
      <w:r w:rsidRPr="00716899">
        <w:rPr>
          <w:rFonts w:ascii="Palatino Linotype" w:hAnsi="Palatino Linotype" w:cs="Palatino Linotype"/>
          <w:lang w:bidi="he-IL"/>
        </w:rPr>
        <w:t xml:space="preserve"> στ. 15, 18), η οποία μεσολαβεί μεταξύ της διάβασης και της πορείας, εξαίρεται η κατεξοχήν τιμωρητική επενέργεια του πνεύματος του Κυρίου καθώς σημειώνονται τα εξής: </w:t>
      </w:r>
      <w:r w:rsidRPr="00716899">
        <w:rPr>
          <w:rFonts w:ascii="Palatino Linotype" w:hAnsi="Palatino Linotype" w:cs="Palatino Linotype"/>
          <w:i/>
          <w:lang w:bidi="he-IL"/>
        </w:rPr>
        <w:t xml:space="preserve">καὶ διὰ </w:t>
      </w:r>
      <w:r w:rsidRPr="00716899">
        <w:rPr>
          <w:rFonts w:ascii="Palatino Linotype" w:hAnsi="Palatino Linotype" w:cs="Palatino Linotype"/>
          <w:b/>
          <w:i/>
          <w:lang w:bidi="he-IL"/>
        </w:rPr>
        <w:t>πνεύματος</w:t>
      </w:r>
      <w:r w:rsidRPr="00716899">
        <w:rPr>
          <w:rFonts w:ascii="Palatino Linotype" w:hAnsi="Palatino Linotype" w:cs="Palatino Linotype"/>
          <w:i/>
          <w:lang w:bidi="he-IL"/>
        </w:rPr>
        <w:t xml:space="preserve"> τοῦ θυμοῦ </w:t>
      </w:r>
      <w:r w:rsidRPr="00716899">
        <w:rPr>
          <w:rFonts w:ascii="Palatino Linotype" w:hAnsi="Palatino Linotype" w:cs="Palatino Linotype"/>
          <w:i/>
          <w:caps/>
          <w:lang w:bidi="he-IL"/>
        </w:rPr>
        <w:t>σ</w:t>
      </w:r>
      <w:r w:rsidRPr="00716899">
        <w:rPr>
          <w:rFonts w:ascii="Palatino Linotype" w:hAnsi="Palatino Linotype" w:cs="Palatino Linotype"/>
          <w:i/>
          <w:lang w:bidi="he-IL"/>
        </w:rPr>
        <w:t>ου διέστη τὸ ὕδωρ</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ἐπάγη ὡσεὶ τεῖχος τὰ ὕδατα</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ἐπάγη τὰ κύματα ἐν μέσῳ τῆς θαλάσσης</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 ἀπέστειλας τὸ πνεῦμά </w:t>
      </w:r>
      <w:r w:rsidRPr="00716899">
        <w:rPr>
          <w:rFonts w:ascii="Palatino Linotype" w:hAnsi="Palatino Linotype" w:cs="Palatino Linotype"/>
          <w:i/>
          <w:caps/>
          <w:lang w:bidi="he-IL"/>
        </w:rPr>
        <w:t>σ</w:t>
      </w:r>
      <w:r w:rsidRPr="00716899">
        <w:rPr>
          <w:rFonts w:ascii="Palatino Linotype" w:hAnsi="Palatino Linotype" w:cs="Palatino Linotype"/>
          <w:i/>
          <w:lang w:bidi="he-IL"/>
        </w:rPr>
        <w:t>ου</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ἐκάλυψεν αὐτοὺς θάλασσα</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ἔδυσαν ὡσεὶ μόλιβος ἐν ὕδατι σφοδρῷ</w:t>
      </w:r>
      <w:r w:rsidRPr="00716899">
        <w:rPr>
          <w:rFonts w:ascii="Palatino Linotype" w:hAnsi="Palatino Linotype" w:cs="Palatino Linotype"/>
          <w:lang w:bidi="he-IL"/>
        </w:rPr>
        <w:t xml:space="preserve">. Έστω κι αν το πνεύμα στον ύμνο σημαίνει τον σφοδρό άνεμο, εντούτοις αργότερα συνδέθηκε με το </w:t>
      </w:r>
      <w:r w:rsidRPr="00716899">
        <w:rPr>
          <w:rFonts w:ascii="Palatino Linotype" w:hAnsi="Palatino Linotype" w:cs="Palatino Linotype"/>
          <w:lang w:val="en-US" w:bidi="he-IL"/>
        </w:rPr>
        <w:t>Ruah</w:t>
      </w:r>
      <w:r w:rsidRPr="00716899">
        <w:rPr>
          <w:rFonts w:ascii="Palatino Linotype" w:hAnsi="Palatino Linotype" w:cs="Palatino Linotype"/>
          <w:lang w:bidi="he-IL"/>
        </w:rPr>
        <w:t xml:space="preserve"> </w:t>
      </w:r>
      <w:r w:rsidRPr="00716899">
        <w:rPr>
          <w:rFonts w:ascii="Palatino Linotype" w:hAnsi="Palatino Linotype" w:cs="Palatino Linotype"/>
          <w:lang w:val="en-US" w:bidi="he-IL"/>
        </w:rPr>
        <w:t>Elohim</w:t>
      </w:r>
      <w:r w:rsidRPr="00716899">
        <w:rPr>
          <w:rFonts w:ascii="Palatino Linotype" w:hAnsi="Palatino Linotype"/>
          <w:lang w:bidi="he-IL"/>
        </w:rPr>
        <w:t xml:space="preserve"> (Ησ. 63, 10-14)</w:t>
      </w:r>
      <w:r w:rsidRPr="00716899">
        <w:rPr>
          <w:rFonts w:ascii="Palatino Linotype" w:hAnsi="Palatino Linotype" w:cs="Palatino Linotype"/>
          <w:lang w:bidi="he-IL"/>
        </w:rPr>
        <w:t xml:space="preserve">. Στην αλεξανδρινή Σοφία Σολομώντος, όπου «υπομνηματίζεται» η Έξοδος, επίσης δίνεται μεγάλη σημασία στο </w:t>
      </w:r>
      <w:r w:rsidRPr="00716899">
        <w:rPr>
          <w:rFonts w:ascii="Palatino Linotype" w:hAnsi="Palatino Linotype" w:cs="Palatino Linotype"/>
          <w:caps/>
          <w:lang w:bidi="he-IL"/>
        </w:rPr>
        <w:t>π</w:t>
      </w:r>
      <w:r w:rsidRPr="00716899">
        <w:rPr>
          <w:rFonts w:ascii="Palatino Linotype" w:hAnsi="Palatino Linotype" w:cs="Palatino Linotype"/>
          <w:lang w:bidi="he-IL"/>
        </w:rPr>
        <w:t xml:space="preserve">νεύμα του Θεού, το οποίο κατοικεί στη </w:t>
      </w:r>
      <w:r w:rsidRPr="00716899">
        <w:rPr>
          <w:rFonts w:ascii="Palatino Linotype" w:hAnsi="Palatino Linotype" w:cs="Palatino Linotype"/>
          <w:b/>
          <w:lang w:bidi="he-IL"/>
        </w:rPr>
        <w:t>Σοφία</w:t>
      </w:r>
      <w:r w:rsidRPr="00716899">
        <w:rPr>
          <w:rFonts w:ascii="Palatino Linotype" w:hAnsi="Palatino Linotype" w:cs="Palatino Linotype"/>
          <w:lang w:bidi="he-IL"/>
        </w:rPr>
        <w:t xml:space="preserve"> (Σοφ. Σολ. 12, 1-4</w:t>
      </w:r>
      <w:r w:rsidRPr="00716899">
        <w:rPr>
          <w:rFonts w:ascii="Palatino Linotype" w:hAnsi="Palatino Linotype" w:cs="Palatino Linotype"/>
          <w:vertAlign w:val="superscript"/>
          <w:lang w:bidi="he-IL"/>
        </w:rPr>
        <w:t xml:space="preserve">. </w:t>
      </w:r>
      <w:r w:rsidRPr="00716899">
        <w:rPr>
          <w:rFonts w:ascii="Palatino Linotype" w:hAnsi="Palatino Linotype" w:cs="Palatino Linotype"/>
          <w:lang w:bidi="he-IL"/>
        </w:rPr>
        <w:t>πρβλ. 7, 22-30). Συνεπώς με την Έξοδο συνδυάζεται η δυναμική παρουσία του Πνεύματος του Κυρίου, η διακήρυξη της βασιλείας και η πίστη στον θεράποντα Μωυσή, διαμέσου του οποίου ο Θεός χορηγεί ύδωρ και άρτο αλλά και την ίδια τη Διαθήκη Του.</w:t>
      </w: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spacing w:val="-2"/>
        </w:rPr>
        <w:lastRenderedPageBreak/>
        <w:t xml:space="preserve">Έχοντας υπόψιν το ανωτέρω υπόβαθρο, το οποίο βιωνόταν με ιδιαίτερη ενάργεια στο χωρόχρονο που πλαισιώνει το Ιω. 3, μπορούμε να ερμηνεύσουμε τον πρώτο εκτενή διάλογο και την επισυναπτόμενη Ομιλία του Ιησού στο «πνευματικό ευαγγέλιο». Αντιδρώντας θετικά στις πράξεις του Ιησού, έρχεται προς Αυτόν νύχτα ο Νικόδημος, </w:t>
      </w:r>
      <w:r w:rsidRPr="00716899">
        <w:rPr>
          <w:rFonts w:ascii="Palatino Linotype" w:hAnsi="Palatino Linotype"/>
          <w:i/>
          <w:spacing w:val="-2"/>
        </w:rPr>
        <w:t>ἄνθρωπος ἐκ τῶν Φαρισαίων, ἄρχων τῶν Ἰουδαίων</w:t>
      </w:r>
      <w:r w:rsidRPr="00716899">
        <w:rPr>
          <w:rFonts w:ascii="Palatino Linotype" w:hAnsi="Palatino Linotype"/>
          <w:spacing w:val="-2"/>
        </w:rPr>
        <w:t xml:space="preserve"> (μέλος τής Βουλής/του Σανχερντίν), ο οποίος ακολούθως προσφωνείται από τον Ιησού ὁ διδάσκαλος τοῦ </w:t>
      </w:r>
      <w:r w:rsidRPr="00716899">
        <w:rPr>
          <w:rFonts w:ascii="Palatino Linotype" w:hAnsi="Palatino Linotype"/>
          <w:b/>
          <w:spacing w:val="-2"/>
        </w:rPr>
        <w:t>Ἰσραὴλ</w:t>
      </w:r>
      <w:r w:rsidRPr="00716899">
        <w:rPr>
          <w:rFonts w:ascii="Palatino Linotype" w:hAnsi="Palatino Linotype"/>
          <w:spacing w:val="-2"/>
        </w:rPr>
        <w:t xml:space="preserve"> (3, 9-10). Ουσιαστικά πρόκειται για έναν «επώνυμο» (χωρίς να σχετίζεται μάλλον με τον γνωστό στα ραββινικά κείμενα </w:t>
      </w:r>
      <w:r w:rsidRPr="00716899">
        <w:rPr>
          <w:rFonts w:ascii="Palatino Linotype" w:hAnsi="Palatino Linotype"/>
          <w:spacing w:val="-2"/>
          <w:lang w:val="en-US"/>
        </w:rPr>
        <w:t>Nakdimon</w:t>
      </w:r>
      <w:r w:rsidRPr="00716899">
        <w:rPr>
          <w:rFonts w:ascii="Palatino Linotype" w:hAnsi="Palatino Linotype"/>
          <w:spacing w:val="-2"/>
        </w:rPr>
        <w:t xml:space="preserve"> </w:t>
      </w:r>
      <w:r w:rsidRPr="00716899">
        <w:rPr>
          <w:rFonts w:ascii="Palatino Linotype" w:hAnsi="Palatino Linotype"/>
          <w:spacing w:val="-2"/>
          <w:lang w:val="en-US"/>
        </w:rPr>
        <w:t>ben</w:t>
      </w:r>
      <w:r w:rsidRPr="00716899">
        <w:rPr>
          <w:rFonts w:ascii="Palatino Linotype" w:hAnsi="Palatino Linotype"/>
          <w:spacing w:val="-2"/>
        </w:rPr>
        <w:t xml:space="preserve"> </w:t>
      </w:r>
      <w:r w:rsidRPr="00716899">
        <w:rPr>
          <w:rFonts w:ascii="Palatino Linotype" w:hAnsi="Palatino Linotype"/>
          <w:spacing w:val="-2"/>
          <w:lang w:val="en-US"/>
        </w:rPr>
        <w:t>Gorion</w:t>
      </w:r>
      <w:r w:rsidRPr="00716899">
        <w:rPr>
          <w:rStyle w:val="a4"/>
          <w:spacing w:val="-2"/>
          <w:lang w:val="en-US"/>
        </w:rPr>
        <w:footnoteReference w:id="24"/>
      </w:r>
      <w:r w:rsidRPr="00716899">
        <w:rPr>
          <w:rFonts w:ascii="Palatino Linotype" w:hAnsi="Palatino Linotype"/>
          <w:spacing w:val="-2"/>
        </w:rPr>
        <w:t xml:space="preserve">), ο οποίος δεν ανήκει ούτε στους Ιουδαίους, ούτε στους </w:t>
      </w:r>
      <w:r w:rsidRPr="00716899">
        <w:rPr>
          <w:rFonts w:ascii="Palatino Linotype" w:hAnsi="Palatino Linotype"/>
          <w:i/>
          <w:spacing w:val="-2"/>
        </w:rPr>
        <w:t>πολλούς</w:t>
      </w:r>
      <w:r w:rsidRPr="00716899">
        <w:rPr>
          <w:rFonts w:ascii="Palatino Linotype" w:hAnsi="Palatino Linotype"/>
          <w:spacing w:val="-2"/>
        </w:rPr>
        <w:t xml:space="preserve"> του κεφ. 2 (πρβλ. και τους Γαλιλαίους στο 4, 44-45). Γι’ αυτό και ο Ιησούς του εμ</w:t>
      </w:r>
      <w:r w:rsidRPr="00716899">
        <w:rPr>
          <w:rFonts w:ascii="Palatino Linotype" w:hAnsi="Palatino Linotype"/>
          <w:i/>
          <w:spacing w:val="-2"/>
        </w:rPr>
        <w:t>πιστεύεται</w:t>
      </w:r>
      <w:r w:rsidRPr="00716899">
        <w:rPr>
          <w:rFonts w:ascii="Palatino Linotype" w:hAnsi="Palatino Linotype"/>
          <w:spacing w:val="-2"/>
        </w:rPr>
        <w:t xml:space="preserve"> ορισμένες αλήθειες</w:t>
      </w:r>
      <w:r w:rsidRPr="00716899">
        <w:rPr>
          <w:rStyle w:val="a4"/>
          <w:spacing w:val="-2"/>
        </w:rPr>
        <w:footnoteReference w:id="25"/>
      </w:r>
      <w:r w:rsidRPr="00716899">
        <w:rPr>
          <w:rFonts w:ascii="Palatino Linotype" w:hAnsi="Palatino Linotype"/>
          <w:spacing w:val="-2"/>
        </w:rPr>
        <w:t xml:space="preserve">. Στο τέλος της ζωής τού Μεσσία (το οποίο για πρώτη φορά μνημονεύεται στην παρούσα περικοπή) μετά από μια περίοδο σιωπής και διεργασίας ο </w:t>
      </w:r>
      <w:r w:rsidRPr="00716899">
        <w:rPr>
          <w:rFonts w:ascii="Palatino Linotype" w:hAnsi="Palatino Linotype"/>
          <w:b/>
          <w:spacing w:val="-2"/>
        </w:rPr>
        <w:t>Νικόδημος</w:t>
      </w:r>
      <w:r w:rsidRPr="00716899">
        <w:rPr>
          <w:rFonts w:ascii="Palatino Linotype" w:hAnsi="Palatino Linotype"/>
          <w:spacing w:val="-2"/>
        </w:rPr>
        <w:t xml:space="preserve"> (πρβλ. 7, 50), πραγματοποιώντας ό,τι υποδηλώνει το όνομά του (νίκη επί τής νοοτροπίας τού λαού), τάσσεται εμφανώς πλέον με το μέρος Του, προσφέροντας μεγάλη ποσότητα πολύτιμων μύρων (19, 39), όπως και η Μαρία, η αδελφή του Λαζάρου πριν την Ύψωση (12, 5). Αρχικά ο ίδιος </w:t>
      </w:r>
      <w:r w:rsidRPr="00716899">
        <w:rPr>
          <w:rFonts w:ascii="Palatino Linotype" w:hAnsi="Palatino Linotype"/>
          <w:i/>
          <w:spacing w:val="-2"/>
        </w:rPr>
        <w:t xml:space="preserve">ὁ διδάσκαλος τοῦ </w:t>
      </w:r>
      <w:r w:rsidRPr="00716899">
        <w:rPr>
          <w:rFonts w:ascii="Palatino Linotype" w:hAnsi="Palatino Linotype"/>
          <w:b/>
          <w:i/>
          <w:spacing w:val="-2"/>
        </w:rPr>
        <w:t>Ἰσραὴλ</w:t>
      </w:r>
      <w:r w:rsidRPr="00716899">
        <w:rPr>
          <w:rFonts w:ascii="Palatino Linotype" w:hAnsi="Palatino Linotype"/>
          <w:i/>
          <w:spacing w:val="-2"/>
        </w:rPr>
        <w:t xml:space="preserve"> </w:t>
      </w:r>
      <w:r w:rsidRPr="00716899">
        <w:rPr>
          <w:rFonts w:ascii="Palatino Linotype" w:hAnsi="Palatino Linotype"/>
          <w:spacing w:val="-2"/>
        </w:rPr>
        <w:t xml:space="preserve">αποκαλεί τον Χριστό ραββί/διδάσκαλο και μάλιστα </w:t>
      </w:r>
      <w:r w:rsidRPr="00716899">
        <w:rPr>
          <w:rFonts w:ascii="Palatino Linotype" w:hAnsi="Palatino Linotype"/>
          <w:b/>
          <w:i/>
          <w:spacing w:val="-2"/>
        </w:rPr>
        <w:t>ἀπό τοῦ</w:t>
      </w:r>
      <w:r w:rsidRPr="00716899">
        <w:rPr>
          <w:rFonts w:ascii="Palatino Linotype" w:hAnsi="Palatino Linotype"/>
          <w:i/>
          <w:spacing w:val="-2"/>
        </w:rPr>
        <w:t xml:space="preserve"> Θεοῦ</w:t>
      </w:r>
      <w:r w:rsidRPr="00716899">
        <w:rPr>
          <w:rFonts w:ascii="Palatino Linotype" w:hAnsi="Palatino Linotype"/>
          <w:spacing w:val="-2"/>
        </w:rPr>
        <w:t xml:space="preserve"> ενώ (σε αντίθεση προς τους λοιπούς Ιουδαίους) εκφράζει και τη βεβαιότητα ότι τα σημεία που επιτελεί είναι </w:t>
      </w:r>
      <w:r w:rsidRPr="00716899">
        <w:rPr>
          <w:rFonts w:ascii="Palatino Linotype" w:hAnsi="Palatino Linotype"/>
          <w:b/>
          <w:i/>
          <w:spacing w:val="-2"/>
        </w:rPr>
        <w:t>μετὰ τοῦ Θεοῦ</w:t>
      </w:r>
      <w:r w:rsidRPr="00716899">
        <w:rPr>
          <w:rFonts w:ascii="Palatino Linotype" w:hAnsi="Palatino Linotype"/>
          <w:spacing w:val="-2"/>
        </w:rPr>
        <w:t>. Προφανώς ως Φαρισαίος διαβλέπει στο πρόσωπο του Ιησού που εισέρχεται δυναμικά και με αυθεντία στο Ναό, ανατρέποντας το «εμπορικό» κατεστημένο σύστημα της θρησκείας που λειτουργούσε υπό την αιγίδα των Σαδδουκαίων αρχιερέων, εκείνη τη μορφή, η οποία όπως ο κατεξοχήν προφήτης Μωυσής κατέχει πραγματικά το χάρισμα δίκη νυμφαγωγού να ηγηθεί μιας καινούργιας εξόδου προκειμένου ο λαός τού Ισραήλ να κατακτήσει και πάλι τη Βασιλεία</w:t>
      </w:r>
      <w:r w:rsidRPr="00716899">
        <w:rPr>
          <w:rStyle w:val="a4"/>
          <w:spacing w:val="-2"/>
        </w:rPr>
        <w:footnoteReference w:id="26"/>
      </w:r>
      <w:r w:rsidRPr="00716899">
        <w:rPr>
          <w:rFonts w:ascii="Palatino Linotype" w:hAnsi="Palatino Linotype"/>
          <w:spacing w:val="-2"/>
        </w:rPr>
        <w:t>. Σημειωτέον ότι και ο Γαλιλαίος Ναθαναήλ στο 1, 49 κορύφωσε τη διακήρυξή του με τον τίτλο</w:t>
      </w:r>
      <w:r w:rsidRPr="00716899">
        <w:rPr>
          <w:rFonts w:ascii="Palatino Linotype" w:hAnsi="Palatino Linotype" w:cs="Arial"/>
          <w:b/>
          <w:bCs/>
          <w:lang w:bidi="he-IL"/>
        </w:rPr>
        <w:t xml:space="preserve"> </w:t>
      </w:r>
      <w:r w:rsidRPr="00716899">
        <w:rPr>
          <w:rFonts w:ascii="Palatino Linotype" w:hAnsi="Palatino Linotype" w:cs="Palatino Linotype"/>
          <w:i/>
          <w:caps/>
          <w:lang w:bidi="he-IL"/>
        </w:rPr>
        <w:t>σ</w:t>
      </w:r>
      <w:r w:rsidRPr="00716899">
        <w:rPr>
          <w:rFonts w:ascii="Palatino Linotype" w:hAnsi="Palatino Linotype" w:cs="Palatino Linotype"/>
          <w:i/>
          <w:lang w:bidi="he-IL"/>
        </w:rPr>
        <w:t xml:space="preserve">ὺ </w:t>
      </w:r>
      <w:r w:rsidRPr="00716899">
        <w:rPr>
          <w:rFonts w:ascii="Palatino Linotype" w:hAnsi="Palatino Linotype" w:cs="Palatino Linotype"/>
          <w:i/>
          <w:caps/>
          <w:lang w:bidi="he-IL"/>
        </w:rPr>
        <w:t>β</w:t>
      </w:r>
      <w:r w:rsidRPr="00716899">
        <w:rPr>
          <w:rFonts w:ascii="Palatino Linotype" w:hAnsi="Palatino Linotype" w:cs="Palatino Linotype"/>
          <w:i/>
          <w:lang w:bidi="he-IL"/>
        </w:rPr>
        <w:t>ασιλεὺς εἶ τοῦ Ἰσραήλ</w:t>
      </w:r>
      <w:r w:rsidRPr="00716899">
        <w:rPr>
          <w:rFonts w:ascii="Palatino Linotype" w:hAnsi="Palatino Linotype" w:cs="Palatino Linotype"/>
          <w:lang w:bidi="he-IL"/>
        </w:rPr>
        <w:t>, με τον οποίο «επεξηγεί» το Υἱὸς τοῦ Θεοῦ (πρβλ. 6, 15), ενώ</w:t>
      </w:r>
      <w:r w:rsidRPr="00716899">
        <w:rPr>
          <w:rFonts w:ascii="Palatino Linotype" w:hAnsi="Palatino Linotype"/>
          <w:spacing w:val="-2"/>
        </w:rPr>
        <w:t xml:space="preserve"> ο αγαπητός όρος των Συνοπτικών Βασιλεία μνημονεύεται στο Ιω. </w:t>
      </w:r>
      <w:r w:rsidRPr="00716899">
        <w:rPr>
          <w:rFonts w:ascii="Palatino Linotype" w:hAnsi="Palatino Linotype"/>
          <w:b/>
          <w:spacing w:val="-2"/>
        </w:rPr>
        <w:t>αποκλειστικά και μόνον</w:t>
      </w:r>
      <w:r w:rsidRPr="00716899">
        <w:rPr>
          <w:rFonts w:ascii="Palatino Linotype" w:hAnsi="Palatino Linotype"/>
          <w:spacing w:val="-2"/>
        </w:rPr>
        <w:t xml:space="preserve"> στην παρούσα συνάφεια, αφού ακόμη και στο ίδιο κεφάλαιο τελικά αντικαθίσταται από τη </w:t>
      </w:r>
      <w:r w:rsidRPr="00716899">
        <w:rPr>
          <w:rFonts w:ascii="Palatino Linotype" w:hAnsi="Palatino Linotype"/>
          <w:i/>
          <w:spacing w:val="-2"/>
        </w:rPr>
        <w:t>ζωή την αιώνια</w:t>
      </w:r>
      <w:r w:rsidRPr="00716899">
        <w:rPr>
          <w:rFonts w:ascii="Palatino Linotype" w:hAnsi="Palatino Linotype"/>
          <w:spacing w:val="-2"/>
        </w:rPr>
        <w:t xml:space="preserve"> (σε αντίθεση προς το σκότος, την απώλεια, την οργή την αιώνια). </w:t>
      </w: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spacing w:val="-2"/>
        </w:rPr>
        <w:t xml:space="preserve">Ο Ιησούς, χρησιμοποιώντας για δεύτερη φορά στο Ιω. και μάλιστα δύο φορές φράσεις εισαγόμενη με το </w:t>
      </w:r>
      <w:r w:rsidRPr="00716899">
        <w:rPr>
          <w:rFonts w:ascii="Palatino Linotype" w:hAnsi="Palatino Linotype"/>
          <w:i/>
          <w:spacing w:val="-2"/>
        </w:rPr>
        <w:t>Ἀμὴν, ἀμὴν...</w:t>
      </w:r>
      <w:r w:rsidRPr="00716899">
        <w:rPr>
          <w:rFonts w:ascii="Palatino Linotype" w:hAnsi="Palatino Linotype"/>
          <w:spacing w:val="-2"/>
        </w:rPr>
        <w:t xml:space="preserve">, η οποία υποδηλώνει εξαιρετική αυθεντία που δεν αρμόζει </w:t>
      </w:r>
      <w:r w:rsidRPr="00716899">
        <w:rPr>
          <w:rFonts w:ascii="Palatino Linotype" w:hAnsi="Palatino Linotype"/>
          <w:spacing w:val="-2"/>
        </w:rPr>
        <w:lastRenderedPageBreak/>
        <w:t xml:space="preserve">σε απλό ραββίνο, ομιλεί περί γεννήσεως ἄνωθεν (και με τη σημασία της αναγέννησης αλλά και με τη σημασία της </w:t>
      </w:r>
      <w:r w:rsidRPr="00716899">
        <w:rPr>
          <w:rFonts w:ascii="Palatino Linotype" w:hAnsi="Palatino Linotype"/>
          <w:b/>
          <w:spacing w:val="-2"/>
        </w:rPr>
        <w:t>επουράνιας</w:t>
      </w:r>
      <w:r w:rsidRPr="00716899">
        <w:rPr>
          <w:rFonts w:ascii="Palatino Linotype" w:hAnsi="Palatino Linotype"/>
          <w:spacing w:val="-2"/>
        </w:rPr>
        <w:t xml:space="preserve"> γέννησης/εκ [=διά] του Θεού</w:t>
      </w:r>
      <w:r w:rsidRPr="00716899">
        <w:rPr>
          <w:rStyle w:val="a4"/>
          <w:spacing w:val="-2"/>
        </w:rPr>
        <w:footnoteReference w:id="27"/>
      </w:r>
      <w:r w:rsidRPr="00716899">
        <w:rPr>
          <w:rFonts w:ascii="Palatino Linotype" w:hAnsi="Palatino Linotype"/>
          <w:spacing w:val="-2"/>
        </w:rPr>
        <w:t xml:space="preserve">), ἐξ ὕδατος καὶ Πνεύματος. Έτσι κάποιος όχι πλέον ως </w:t>
      </w:r>
      <w:r w:rsidRPr="00716899">
        <w:rPr>
          <w:rFonts w:ascii="Palatino Linotype" w:hAnsi="Palatino Linotype"/>
          <w:i/>
          <w:spacing w:val="-2"/>
        </w:rPr>
        <w:t>σάρκα ἐκ τῆς σαρκός</w:t>
      </w:r>
      <w:r w:rsidRPr="00716899">
        <w:rPr>
          <w:rFonts w:ascii="Palatino Linotype" w:hAnsi="Palatino Linotype"/>
          <w:spacing w:val="-2"/>
        </w:rPr>
        <w:t xml:space="preserve"> (πρβλ. 1, 13), ἐκ τοῦ κόσμου (17, 14) αλλά ως πνεύμα αποκτά την ευκαιρία όχι μόνο να </w:t>
      </w:r>
      <w:r w:rsidRPr="00716899">
        <w:rPr>
          <w:rFonts w:ascii="Palatino Linotype" w:hAnsi="Palatino Linotype"/>
          <w:b/>
          <w:spacing w:val="-2"/>
        </w:rPr>
        <w:t xml:space="preserve">δει </w:t>
      </w:r>
      <w:r w:rsidRPr="00716899">
        <w:rPr>
          <w:rFonts w:ascii="Palatino Linotype" w:hAnsi="Palatino Linotype"/>
          <w:spacing w:val="-2"/>
        </w:rPr>
        <w:t>(όπως ο Μωυσής</w:t>
      </w:r>
      <w:r w:rsidRPr="00716899">
        <w:rPr>
          <w:rFonts w:ascii="Palatino Linotype" w:hAnsi="Palatino Linotype"/>
          <w:spacing w:val="-2"/>
          <w:vertAlign w:val="superscript"/>
        </w:rPr>
        <w:t xml:space="preserve">. </w:t>
      </w:r>
      <w:r w:rsidRPr="00716899">
        <w:rPr>
          <w:rFonts w:ascii="Palatino Linotype" w:hAnsi="Palatino Linotype"/>
          <w:spacing w:val="-2"/>
        </w:rPr>
        <w:t>Δτ. 3, 23-29)</w:t>
      </w:r>
      <w:r w:rsidRPr="00716899">
        <w:rPr>
          <w:rFonts w:ascii="Palatino Linotype" w:hAnsi="Palatino Linotype"/>
          <w:b/>
          <w:spacing w:val="-2"/>
        </w:rPr>
        <w:t xml:space="preserve"> </w:t>
      </w:r>
      <w:r w:rsidRPr="00716899">
        <w:rPr>
          <w:rFonts w:ascii="Palatino Linotype" w:hAnsi="Palatino Linotype"/>
          <w:spacing w:val="-2"/>
        </w:rPr>
        <w:t xml:space="preserve">αλλά επιπλέον να </w:t>
      </w:r>
      <w:r w:rsidRPr="00716899">
        <w:rPr>
          <w:rFonts w:ascii="Palatino Linotype" w:hAnsi="Palatino Linotype"/>
          <w:b/>
          <w:spacing w:val="-2"/>
        </w:rPr>
        <w:t xml:space="preserve">εισέλθει </w:t>
      </w:r>
      <w:r w:rsidRPr="00716899">
        <w:rPr>
          <w:rFonts w:ascii="Palatino Linotype" w:hAnsi="Palatino Linotype"/>
          <w:i/>
          <w:spacing w:val="-2"/>
        </w:rPr>
        <w:t xml:space="preserve">εἰς τὴν </w:t>
      </w:r>
      <w:r w:rsidRPr="00716899">
        <w:rPr>
          <w:rFonts w:ascii="Palatino Linotype" w:hAnsi="Palatino Linotype"/>
          <w:b/>
          <w:i/>
          <w:spacing w:val="-2"/>
        </w:rPr>
        <w:t>Βασιλείαν τοῦ Θεοῦ</w:t>
      </w:r>
      <w:r w:rsidRPr="00716899">
        <w:rPr>
          <w:rFonts w:ascii="Palatino Linotype" w:hAnsi="Palatino Linotype"/>
          <w:spacing w:val="-2"/>
        </w:rPr>
        <w:t>. Για ένα ευυπόληπτο πρεσβύτη του Συνεδρίου η πρόταση να μεταμορφωθεί σε «έμβρυο», όπως θεωρούνταν στον Ιουδαϊσμό οι «νεόφυτοι» προσήλυτοι</w:t>
      </w:r>
      <w:r w:rsidRPr="00716899">
        <w:rPr>
          <w:rStyle w:val="a4"/>
          <w:spacing w:val="-2"/>
        </w:rPr>
        <w:footnoteReference w:id="28"/>
      </w:r>
      <w:r w:rsidRPr="00716899">
        <w:rPr>
          <w:rFonts w:ascii="Palatino Linotype" w:hAnsi="Palatino Linotype"/>
          <w:spacing w:val="-2"/>
        </w:rPr>
        <w:t xml:space="preserve">, θα μπορούσε να εκληφθεί ως προσβολή. Σημειωτέον ότι η πρώτη φράση </w:t>
      </w:r>
      <w:r w:rsidRPr="00716899">
        <w:rPr>
          <w:rFonts w:ascii="Palatino Linotype" w:hAnsi="Palatino Linotype"/>
          <w:i/>
          <w:spacing w:val="-2"/>
        </w:rPr>
        <w:t>Ἀμὴν, ἀμὴν...</w:t>
      </w:r>
      <w:r w:rsidRPr="00716899">
        <w:rPr>
          <w:rFonts w:ascii="Palatino Linotype" w:hAnsi="Palatino Linotype"/>
          <w:spacing w:val="-2"/>
        </w:rPr>
        <w:t xml:space="preserve"> στο Ιω. έλαβε αφορμή από τον «χαιρετισμό» τού </w:t>
      </w:r>
      <w:r w:rsidRPr="00716899">
        <w:rPr>
          <w:rFonts w:ascii="Palatino Linotype" w:hAnsi="Palatino Linotype"/>
          <w:b/>
          <w:spacing w:val="-2"/>
        </w:rPr>
        <w:t>αληθινού, άδολου Ισραηλίτη</w:t>
      </w:r>
      <w:r w:rsidRPr="00716899">
        <w:rPr>
          <w:rFonts w:ascii="Palatino Linotype" w:hAnsi="Palatino Linotype"/>
          <w:spacing w:val="-2"/>
        </w:rPr>
        <w:t xml:space="preserve"> Ναθαναήλ προς τον Ιησού ως ραββί, Υιό του Θεού και κυρίως, όπως ήδη ελέχθη, </w:t>
      </w:r>
      <w:r w:rsidRPr="00716899">
        <w:rPr>
          <w:rFonts w:ascii="Palatino Linotype" w:hAnsi="Palatino Linotype"/>
          <w:b/>
          <w:spacing w:val="-2"/>
        </w:rPr>
        <w:t>Βασιλέα του Ισραήλ.</w:t>
      </w:r>
      <w:r w:rsidRPr="00716899">
        <w:rPr>
          <w:rFonts w:ascii="Palatino Linotype" w:hAnsi="Palatino Linotype"/>
          <w:spacing w:val="-2"/>
        </w:rPr>
        <w:t xml:space="preserve"> Τοτε ο Ιησούς αναφέρθηκε σε </w:t>
      </w:r>
      <w:r w:rsidRPr="00716899">
        <w:rPr>
          <w:rFonts w:ascii="Palatino Linotype" w:hAnsi="Palatino Linotype"/>
          <w:b/>
          <w:spacing w:val="-2"/>
        </w:rPr>
        <w:t>θέα μειζόνων</w:t>
      </w:r>
      <w:r w:rsidRPr="00716899">
        <w:rPr>
          <w:rFonts w:ascii="Palatino Linotype" w:hAnsi="Palatino Linotype"/>
          <w:spacing w:val="-2"/>
        </w:rPr>
        <w:t xml:space="preserve"> και ιδιαιτέρως του Υιού τού Ανθρώπου ως της κλίμακας αφού Αυτός με την παρουσία Του κάτω </w:t>
      </w:r>
      <w:r w:rsidRPr="00716899">
        <w:rPr>
          <w:rFonts w:ascii="Palatino Linotype" w:hAnsi="Palatino Linotype"/>
          <w:b/>
          <w:spacing w:val="-2"/>
        </w:rPr>
        <w:t>και</w:t>
      </w:r>
      <w:r w:rsidRPr="00716899">
        <w:rPr>
          <w:rFonts w:ascii="Palatino Linotype" w:hAnsi="Palatino Linotype"/>
          <w:spacing w:val="-2"/>
        </w:rPr>
        <w:t xml:space="preserve"> άνω γεφυρώνει τα διεστώτα (τον ουρανό/το άκτιστο με τη γη/το κτιστό). Και στην προκειμένη περίπτωση καθίσταται σαφές στο Νικόδημο ότι η πασχάλια έξοδος της οποίας ηγείται ο Ιησούς, δεν σηματοδοτεί απλώς ένα οριζόντιο </w:t>
      </w:r>
      <w:r w:rsidRPr="00716899">
        <w:rPr>
          <w:rFonts w:ascii="Palatino Linotype" w:hAnsi="Palatino Linotype"/>
          <w:b/>
          <w:spacing w:val="-2"/>
        </w:rPr>
        <w:t xml:space="preserve">πέρασμα </w:t>
      </w:r>
      <w:r w:rsidRPr="00716899">
        <w:rPr>
          <w:rFonts w:ascii="Palatino Linotype" w:hAnsi="Palatino Linotype"/>
          <w:spacing w:val="-2"/>
        </w:rPr>
        <w:t xml:space="preserve">σε μια άλλη Γη της επαγγελίας/Βασίλειο του Θεού μέσω του βαπτίσματος </w:t>
      </w:r>
      <w:r w:rsidRPr="00716899">
        <w:rPr>
          <w:rFonts w:ascii="Palatino Linotype" w:hAnsi="Palatino Linotype"/>
          <w:i/>
          <w:spacing w:val="-2"/>
        </w:rPr>
        <w:t xml:space="preserve">ἐν τῇ νεφέλῃ καὶ ἐν τῇ θαλάσσῃ </w:t>
      </w:r>
      <w:r w:rsidRPr="00716899">
        <w:rPr>
          <w:rFonts w:ascii="Palatino Linotype" w:hAnsi="Palatino Linotype"/>
          <w:spacing w:val="-2"/>
        </w:rPr>
        <w:t xml:space="preserve">και της παροχής υλικού και πνευματικού βρώματος και πόματος (Α’ Κορ. 10, 2-4). Προϋποθέτει ένα άλλο είδος-ποιόν ανθρώπων αναγεννημένων με διαφορετική καρδιά (πρβλ. Α’ Ιω. 3, 9). Συνεπώς δεν πρόκειται απλώς για ένα γάμο με μια διεφθαρμένη αλλά μετανοημένη σύζυγο μετά από ένα διαζύγιο, όπως διακήρυξε ο Ωσηέ, αλλά για ένα </w:t>
      </w:r>
      <w:r w:rsidRPr="00716899">
        <w:rPr>
          <w:rFonts w:ascii="Palatino Linotype" w:hAnsi="Palatino Linotype"/>
          <w:b/>
          <w:spacing w:val="-2"/>
        </w:rPr>
        <w:t>τοκετό</w:t>
      </w:r>
      <w:r w:rsidRPr="00716899">
        <w:rPr>
          <w:rFonts w:ascii="Palatino Linotype" w:hAnsi="Palatino Linotype"/>
          <w:spacing w:val="-2"/>
        </w:rPr>
        <w:t xml:space="preserve"> </w:t>
      </w:r>
      <w:r w:rsidRPr="00716899">
        <w:rPr>
          <w:rFonts w:ascii="Palatino Linotype" w:hAnsi="Palatino Linotype"/>
          <w:i/>
          <w:spacing w:val="-2"/>
        </w:rPr>
        <w:t>ἐκ τοῦ Πνεύματος</w:t>
      </w:r>
      <w:r w:rsidRPr="00716899">
        <w:rPr>
          <w:rFonts w:ascii="Palatino Linotype" w:hAnsi="Palatino Linotype"/>
          <w:spacing w:val="-2"/>
        </w:rPr>
        <w:t xml:space="preserve">, μια </w:t>
      </w:r>
      <w:r w:rsidRPr="00716899">
        <w:rPr>
          <w:rFonts w:ascii="Palatino Linotype" w:hAnsi="Palatino Linotype"/>
          <w:b/>
          <w:spacing w:val="-2"/>
        </w:rPr>
        <w:t xml:space="preserve">νεκρανάσταση, </w:t>
      </w:r>
      <w:r w:rsidRPr="00716899">
        <w:rPr>
          <w:rFonts w:ascii="Palatino Linotype" w:hAnsi="Palatino Linotype"/>
          <w:spacing w:val="-2"/>
        </w:rPr>
        <w:t>αντίστοιχη αυτής του Ιεζεκιήλ (κεφ. 37). Αυτή (η νεκρανάσταση) δεν συνοδεύεται όμως από το κτίσιμο ενός καινούργιου Ναού όπως στον προφήτη, αφού το Ιερό υποκαθίσταται από το αναστημένο Σώμα του Ιησού (2, 22</w:t>
      </w:r>
      <w:r w:rsidRPr="00716899">
        <w:rPr>
          <w:rStyle w:val="a4"/>
          <w:spacing w:val="-2"/>
        </w:rPr>
        <w:footnoteReference w:id="29"/>
      </w:r>
      <w:r w:rsidRPr="00716899">
        <w:rPr>
          <w:rFonts w:ascii="Palatino Linotype" w:hAnsi="Palatino Linotype"/>
          <w:spacing w:val="-2"/>
        </w:rPr>
        <w:t xml:space="preserve">). Αυτή η αναγέννηση, της οποίας απαρχή είναι ο ίδιος ο Ιησούς, έχει μυστηριώδη χαρακτήρα και αποτελέσματα και δίνει άλλη διάσταση στο </w:t>
      </w:r>
      <w:r w:rsidRPr="00716899">
        <w:rPr>
          <w:rFonts w:ascii="Palatino Linotype" w:hAnsi="Palatino Linotype"/>
          <w:i/>
          <w:spacing w:val="-2"/>
        </w:rPr>
        <w:t xml:space="preserve">πόθεν ἔρχεται καὶ ποῦ ὑπάγει </w:t>
      </w:r>
      <w:r w:rsidRPr="00716899">
        <w:rPr>
          <w:rFonts w:ascii="Palatino Linotype" w:hAnsi="Palatino Linotype"/>
          <w:spacing w:val="-2"/>
        </w:rPr>
        <w:t>κάποιος</w:t>
      </w:r>
      <w:r w:rsidRPr="00716899">
        <w:rPr>
          <w:rStyle w:val="a4"/>
          <w:spacing w:val="-2"/>
        </w:rPr>
        <w:footnoteReference w:id="30"/>
      </w:r>
      <w:r w:rsidRPr="00716899">
        <w:rPr>
          <w:rFonts w:ascii="Palatino Linotype" w:hAnsi="Palatino Linotype"/>
          <w:spacing w:val="-2"/>
        </w:rPr>
        <w:t>. Δεν συνεπάγεται μια οριζόντια</w:t>
      </w:r>
      <w:r w:rsidRPr="00716899">
        <w:rPr>
          <w:rFonts w:ascii="Palatino Linotype" w:hAnsi="Palatino Linotype"/>
          <w:b/>
          <w:spacing w:val="-2"/>
        </w:rPr>
        <w:t xml:space="preserve"> έξ</w:t>
      </w:r>
      <w:r w:rsidRPr="00716899">
        <w:rPr>
          <w:rFonts w:ascii="Palatino Linotype" w:hAnsi="Palatino Linotype"/>
          <w:spacing w:val="-2"/>
        </w:rPr>
        <w:t>οδο αλλά μια κάθετη</w:t>
      </w:r>
      <w:r w:rsidRPr="00716899">
        <w:rPr>
          <w:rFonts w:ascii="Palatino Linotype" w:hAnsi="Palatino Linotype"/>
          <w:b/>
          <w:spacing w:val="-2"/>
        </w:rPr>
        <w:t xml:space="preserve"> άν</w:t>
      </w:r>
      <w:r w:rsidRPr="00716899">
        <w:rPr>
          <w:rFonts w:ascii="Palatino Linotype" w:hAnsi="Palatino Linotype"/>
          <w:spacing w:val="-2"/>
        </w:rPr>
        <w:t>οδο στον ουρανό</w:t>
      </w:r>
      <w:r w:rsidRPr="00716899">
        <w:rPr>
          <w:rStyle w:val="a4"/>
          <w:spacing w:val="-2"/>
        </w:rPr>
        <w:footnoteReference w:id="31"/>
      </w:r>
      <w:r w:rsidRPr="00716899">
        <w:rPr>
          <w:rFonts w:ascii="Palatino Linotype" w:hAnsi="Palatino Linotype"/>
          <w:spacing w:val="-2"/>
        </w:rPr>
        <w:t xml:space="preserve">, στον χώρο απ’ όπου προέρχεται/κατάγεται στο 1, 32 το Πνεύμα ως </w:t>
      </w:r>
      <w:r w:rsidRPr="00716899">
        <w:rPr>
          <w:rFonts w:ascii="Palatino Linotype" w:hAnsi="Palatino Linotype"/>
          <w:spacing w:val="-2"/>
        </w:rPr>
        <w:lastRenderedPageBreak/>
        <w:t xml:space="preserve">περιστερά (για να δηλώσει την αναδημιουργία) και ο </w:t>
      </w:r>
      <w:r w:rsidRPr="00716899">
        <w:rPr>
          <w:rFonts w:ascii="Palatino Linotype" w:hAnsi="Palatino Linotype"/>
          <w:b/>
          <w:spacing w:val="-2"/>
        </w:rPr>
        <w:t>μόνος</w:t>
      </w:r>
      <w:r w:rsidRPr="00716899">
        <w:rPr>
          <w:rFonts w:ascii="Palatino Linotype" w:hAnsi="Palatino Linotype"/>
          <w:spacing w:val="-2"/>
        </w:rPr>
        <w:t xml:space="preserve"> που έχει ανεβεί</w:t>
      </w:r>
      <w:r w:rsidRPr="00716899">
        <w:rPr>
          <w:rStyle w:val="a4"/>
          <w:spacing w:val="-2"/>
        </w:rPr>
        <w:footnoteReference w:id="32"/>
      </w:r>
      <w:r w:rsidRPr="00716899">
        <w:rPr>
          <w:rFonts w:ascii="Palatino Linotype" w:hAnsi="Palatino Linotype"/>
          <w:spacing w:val="-2"/>
        </w:rPr>
        <w:t xml:space="preserve"> σε </w:t>
      </w:r>
      <w:r w:rsidRPr="00716899">
        <w:rPr>
          <w:rFonts w:ascii="Palatino Linotype" w:hAnsi="Palatino Linotype"/>
          <w:caps/>
          <w:spacing w:val="-2"/>
        </w:rPr>
        <w:t>α</w:t>
      </w:r>
      <w:r w:rsidRPr="00716899">
        <w:rPr>
          <w:rFonts w:ascii="Palatino Linotype" w:hAnsi="Palatino Linotype"/>
          <w:spacing w:val="-2"/>
        </w:rPr>
        <w:t>υτόν, ο καταβάς Υιός του Ανθρώπου</w:t>
      </w:r>
      <w:r w:rsidRPr="00716899">
        <w:rPr>
          <w:rStyle w:val="a4"/>
          <w:spacing w:val="-2"/>
        </w:rPr>
        <w:footnoteReference w:id="33"/>
      </w:r>
      <w:r w:rsidRPr="00716899">
        <w:rPr>
          <w:rFonts w:ascii="Palatino Linotype" w:hAnsi="Palatino Linotype"/>
          <w:spacing w:val="-2"/>
        </w:rPr>
        <w:t xml:space="preserve">. </w:t>
      </w: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spacing w:val="-2"/>
        </w:rPr>
        <w:t xml:space="preserve">Στην «άνωθεν» αναγέννηση </w:t>
      </w:r>
      <w:r w:rsidRPr="00716899">
        <w:rPr>
          <w:rFonts w:ascii="Palatino Linotype" w:hAnsi="Palatino Linotype"/>
          <w:b/>
          <w:spacing w:val="-2"/>
        </w:rPr>
        <w:t>κατεξοχήν</w:t>
      </w:r>
      <w:r w:rsidRPr="00716899">
        <w:rPr>
          <w:rFonts w:ascii="Palatino Linotype" w:hAnsi="Palatino Linotype"/>
          <w:spacing w:val="-2"/>
        </w:rPr>
        <w:t xml:space="preserve"> σημαντικό ρόλο μαζί με το ύδωρ διαδραματίζει το Πνεύμα. Αυτά τα δύο στοιχεία, τα οποία όπως ήδη διαπιστώσαμε λειτούργησαν καταλυτικά κατά τη διάβαση της Ερυθράς Θαλάσσης, πρωταγωνίστησαν καταρχήν στην αρχή της Δημιουργίας τού Σύμπαντος, όταν σύμφωνα με το Ιω. υπήρχε ο Λόγος: </w:t>
      </w:r>
      <w:r w:rsidRPr="00716899">
        <w:rPr>
          <w:rFonts w:ascii="Palatino Linotype" w:hAnsi="Palatino Linotype" w:cs="Palatino Linotype"/>
          <w:i/>
          <w:lang w:bidi="he-IL"/>
        </w:rPr>
        <w:t xml:space="preserve">καὶ </w:t>
      </w:r>
      <w:r w:rsidRPr="00716899">
        <w:rPr>
          <w:rFonts w:ascii="Palatino Linotype" w:hAnsi="Palatino Linotype" w:cs="Palatino Linotype"/>
          <w:b/>
          <w:i/>
          <w:caps/>
          <w:lang w:bidi="he-IL"/>
        </w:rPr>
        <w:t>π</w:t>
      </w:r>
      <w:r w:rsidRPr="00716899">
        <w:rPr>
          <w:rFonts w:ascii="Palatino Linotype" w:hAnsi="Palatino Linotype" w:cs="Palatino Linotype"/>
          <w:b/>
          <w:i/>
          <w:lang w:bidi="he-IL"/>
        </w:rPr>
        <w:t>νεῦμα</w:t>
      </w:r>
      <w:r w:rsidRPr="00716899">
        <w:rPr>
          <w:rFonts w:ascii="Palatino Linotype" w:hAnsi="Palatino Linotype" w:cs="Palatino Linotype"/>
          <w:i/>
          <w:lang w:bidi="he-IL"/>
        </w:rPr>
        <w:t xml:space="preserve">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εοῦ ἐπεφέρετο ἐπάνω </w:t>
      </w:r>
      <w:r w:rsidRPr="00716899">
        <w:rPr>
          <w:rFonts w:ascii="Palatino Linotype" w:hAnsi="Palatino Linotype" w:cs="Palatino Linotype"/>
          <w:b/>
          <w:i/>
          <w:lang w:bidi="he-IL"/>
        </w:rPr>
        <w:t>τοῦ ὕδατος</w:t>
      </w:r>
      <w:r w:rsidRPr="00716899">
        <w:rPr>
          <w:rFonts w:ascii="Palatino Linotype" w:hAnsi="Palatino Linotype" w:cs="Palatino Linotype"/>
          <w:b/>
          <w:i/>
          <w:vertAlign w:val="superscript"/>
          <w:lang w:bidi="he-IL"/>
        </w:rPr>
        <w:t>.</w:t>
      </w:r>
      <w:r w:rsidRPr="00716899">
        <w:rPr>
          <w:rFonts w:ascii="Palatino Linotype" w:hAnsi="Palatino Linotype" w:cs="Palatino Linotype"/>
          <w:i/>
          <w:lang w:bidi="he-IL"/>
        </w:rPr>
        <w:t xml:space="preserve"> καὶ εἶπεν ὁ </w:t>
      </w:r>
      <w:r w:rsidRPr="00716899">
        <w:rPr>
          <w:rFonts w:ascii="Palatino Linotype" w:hAnsi="Palatino Linotype" w:cs="Palatino Linotype"/>
          <w:i/>
          <w:caps/>
          <w:lang w:bidi="he-IL"/>
        </w:rPr>
        <w:t>θ</w:t>
      </w:r>
      <w:r w:rsidRPr="00716899">
        <w:rPr>
          <w:rFonts w:ascii="Palatino Linotype" w:hAnsi="Palatino Linotype" w:cs="Palatino Linotype"/>
          <w:i/>
          <w:lang w:bidi="he-IL"/>
        </w:rPr>
        <w:t>εός «</w:t>
      </w:r>
      <w:r w:rsidRPr="00716899">
        <w:rPr>
          <w:rFonts w:ascii="Palatino Linotype" w:hAnsi="Palatino Linotype" w:cs="Palatino Linotype"/>
          <w:i/>
          <w:caps/>
          <w:lang w:bidi="he-IL"/>
        </w:rPr>
        <w:t>γ</w:t>
      </w:r>
      <w:r w:rsidRPr="00716899">
        <w:rPr>
          <w:rFonts w:ascii="Palatino Linotype" w:hAnsi="Palatino Linotype" w:cs="Palatino Linotype"/>
          <w:i/>
          <w:lang w:bidi="he-IL"/>
        </w:rPr>
        <w:t>ενηθήτω φῶς» καὶ ἐγένετο φῶς</w:t>
      </w:r>
      <w:r w:rsidRPr="00716899">
        <w:rPr>
          <w:rFonts w:ascii="Palatino Linotype" w:hAnsi="Palatino Linotype" w:cs="Palatino Linotype"/>
          <w:lang w:bidi="he-IL"/>
        </w:rPr>
        <w:t xml:space="preserve"> </w:t>
      </w:r>
      <w:r w:rsidRPr="00716899">
        <w:rPr>
          <w:rFonts w:ascii="Palatino Linotype" w:hAnsi="Palatino Linotype"/>
          <w:spacing w:val="-2"/>
        </w:rPr>
        <w:t>(Γέν. 1, 2-3</w:t>
      </w:r>
      <w:r w:rsidRPr="00716899">
        <w:rPr>
          <w:rFonts w:ascii="Palatino Linotype" w:hAnsi="Palatino Linotype"/>
          <w:spacing w:val="-2"/>
          <w:vertAlign w:val="superscript"/>
        </w:rPr>
        <w:t xml:space="preserve">. </w:t>
      </w:r>
      <w:r w:rsidRPr="00716899">
        <w:rPr>
          <w:rFonts w:ascii="Palatino Linotype" w:hAnsi="Palatino Linotype"/>
          <w:spacing w:val="-2"/>
        </w:rPr>
        <w:t>πρβλ. Ψ. 104 [105], 29 κε.</w:t>
      </w:r>
      <w:r w:rsidRPr="00716899">
        <w:rPr>
          <w:rFonts w:ascii="Palatino Linotype" w:hAnsi="Palatino Linotype"/>
          <w:spacing w:val="-2"/>
          <w:vertAlign w:val="superscript"/>
        </w:rPr>
        <w:t xml:space="preserve">. </w:t>
      </w:r>
      <w:r w:rsidRPr="00716899">
        <w:rPr>
          <w:rFonts w:ascii="Palatino Linotype" w:hAnsi="Palatino Linotype"/>
          <w:bCs/>
        </w:rPr>
        <w:t>4</w:t>
      </w:r>
      <w:r w:rsidRPr="00716899">
        <w:rPr>
          <w:rFonts w:ascii="Palatino Linotype" w:hAnsi="Palatino Linotype"/>
          <w:bCs/>
          <w:lang w:val="en-US"/>
        </w:rPr>
        <w:t>Q</w:t>
      </w:r>
      <w:r w:rsidRPr="00716899">
        <w:rPr>
          <w:rFonts w:ascii="Palatino Linotype" w:hAnsi="Palatino Linotype"/>
          <w:bCs/>
        </w:rPr>
        <w:t>521</w:t>
      </w:r>
      <w:r w:rsidRPr="00716899">
        <w:rPr>
          <w:rFonts w:ascii="Palatino Linotype" w:hAnsi="Palatino Linotype"/>
          <w:spacing w:val="-2"/>
        </w:rPr>
        <w:t>). Στον Ιεζεκιήλ (κεφ. 36-37) το Πνεύμα συνδυάζεται με την δημιουργία (και όχι απλώς «μεταμόσχευση») καινούργιας καρδιάς, ευαίσθητης στις θείες εντολές, ενώ αναζωογονεί και τα οστά των εξόριστων Ιουδαίων (πρβλ. 2, 2</w:t>
      </w:r>
      <w:r w:rsidRPr="00716899">
        <w:rPr>
          <w:rFonts w:ascii="Palatino Linotype" w:hAnsi="Palatino Linotype"/>
          <w:spacing w:val="-2"/>
          <w:vertAlign w:val="superscript"/>
        </w:rPr>
        <w:t>.</w:t>
      </w:r>
      <w:r w:rsidRPr="00716899">
        <w:rPr>
          <w:rFonts w:ascii="Palatino Linotype" w:hAnsi="Palatino Linotype"/>
          <w:spacing w:val="-2"/>
        </w:rPr>
        <w:t xml:space="preserve"> 3, 24). Το Πνεύμα/ο Παράκλητος, όμως, στο Ιω., δε συνδέεται άρρηκτα μόνο με τη Βάπτιση αλλά και με την Ύψωση του Ιησού (16, 7-10</w:t>
      </w:r>
      <w:r w:rsidRPr="00716899">
        <w:rPr>
          <w:rFonts w:ascii="Palatino Linotype" w:hAnsi="Palatino Linotype"/>
          <w:spacing w:val="-2"/>
          <w:vertAlign w:val="superscript"/>
        </w:rPr>
        <w:t xml:space="preserve">. </w:t>
      </w:r>
      <w:r w:rsidRPr="00716899">
        <w:rPr>
          <w:rFonts w:ascii="Palatino Linotype" w:hAnsi="Palatino Linotype"/>
          <w:spacing w:val="-2"/>
        </w:rPr>
        <w:t>πρβλ. 14, 25-26</w:t>
      </w:r>
      <w:r w:rsidRPr="00716899">
        <w:rPr>
          <w:rFonts w:ascii="Palatino Linotype" w:hAnsi="Palatino Linotype"/>
          <w:spacing w:val="-2"/>
          <w:vertAlign w:val="superscript"/>
        </w:rPr>
        <w:t>.</w:t>
      </w:r>
      <w:r w:rsidRPr="00716899">
        <w:rPr>
          <w:rFonts w:ascii="Palatino Linotype" w:hAnsi="Palatino Linotype"/>
          <w:spacing w:val="-2"/>
        </w:rPr>
        <w:t xml:space="preserve"> 15, 26-27). Γι’ αυτό και στο Ιω. 3 μετά την ενότητα περί αναγέννησης (η οποία αποτελούσε αίτημα πολλών μυστηριακών θρησκειών στα ελληνορωμαϊκά χρόνια), έπεται η διακήρυξη (σε ένα διευρυμένο ακροατήριο) περί της σώζουσας ουσιαστικής πίστης στον Ι. Χριστό, όχι απλώς ως τον νέο Μωυσή του Δτ. 18 αλλά ως τον Υιό του Ανθρώπου, ο οποίος ως ὁ καταβάς είναι ταυτόχρονα Αυτός ο οποίος </w:t>
      </w:r>
      <w:r w:rsidRPr="00716899">
        <w:rPr>
          <w:rFonts w:ascii="Palatino Linotype" w:hAnsi="Palatino Linotype"/>
          <w:b/>
          <w:spacing w:val="-2"/>
        </w:rPr>
        <w:t>υψώνεται</w:t>
      </w:r>
      <w:r w:rsidRPr="00716899">
        <w:rPr>
          <w:rFonts w:ascii="Palatino Linotype" w:hAnsi="Palatino Linotype"/>
          <w:spacing w:val="-2"/>
        </w:rPr>
        <w:t xml:space="preserve">. </w:t>
      </w:r>
      <w:r w:rsidRPr="00716899">
        <w:rPr>
          <w:rFonts w:ascii="Palatino Linotype" w:hAnsi="Palatino Linotype"/>
          <w:caps/>
          <w:spacing w:val="-2"/>
        </w:rPr>
        <w:t>α</w:t>
      </w:r>
      <w:r w:rsidRPr="00716899">
        <w:rPr>
          <w:rFonts w:ascii="Palatino Linotype" w:hAnsi="Palatino Linotype"/>
          <w:spacing w:val="-2"/>
        </w:rPr>
        <w:t>υτή η ύψωση, όμως, δεν ταυτίζεται με τα ατομικά επουράνια ταξίδια κάποιων οραματιστών, οι οποίοι μιμούμενοι τους Ενώχ και Μωυσή</w:t>
      </w:r>
      <w:r w:rsidRPr="00716899">
        <w:rPr>
          <w:rStyle w:val="a4"/>
          <w:spacing w:val="-2"/>
        </w:rPr>
        <w:footnoteReference w:id="34"/>
      </w:r>
      <w:r w:rsidRPr="00716899">
        <w:rPr>
          <w:rFonts w:ascii="Palatino Linotype" w:hAnsi="Palatino Linotype"/>
          <w:spacing w:val="-2"/>
        </w:rPr>
        <w:t xml:space="preserve">, δραπέτευαν με αυτόν τον τρόπο από την τραγικότητα του Κόσμου και της Ιστορίας, αλλά κατεξοχήν με </w:t>
      </w:r>
      <w:r w:rsidRPr="00716899">
        <w:rPr>
          <w:rFonts w:ascii="Palatino Linotype" w:hAnsi="Palatino Linotype"/>
          <w:b/>
          <w:spacing w:val="-2"/>
        </w:rPr>
        <w:t>τη θυσία και την ανάσταση</w:t>
      </w:r>
      <w:r w:rsidRPr="00716899">
        <w:rPr>
          <w:rFonts w:ascii="Palatino Linotype" w:hAnsi="Palatino Linotype"/>
          <w:spacing w:val="-2"/>
        </w:rPr>
        <w:t xml:space="preserve"> τού μονογενούς Υιού τού Θεού. Ειδικότερα με τη θυσία θα αναδειχθεί ο Ιησούς ως ο αυθεντικός πασχάλιος ἀμνὸς, Ἀνθρωπος</w:t>
      </w:r>
      <w:r w:rsidRPr="00716899">
        <w:rPr>
          <w:rStyle w:val="a4"/>
          <w:rFonts w:cs="Palatino Linotype"/>
          <w:lang w:bidi="he-IL"/>
        </w:rPr>
        <w:footnoteReference w:id="35"/>
      </w:r>
      <w:r w:rsidRPr="00716899">
        <w:rPr>
          <w:rFonts w:ascii="Palatino Linotype" w:hAnsi="Palatino Linotype"/>
          <w:spacing w:val="-2"/>
        </w:rPr>
        <w:t xml:space="preserve"> και Βασιλεύς των Ιουδαίων (Ιω. 18-19). Ήδη ο ακροατής/αναγνώστης γνωρίζει από τον εισαγωγικό «περιληπτικό» ύμνο τού Λόγου ότι Αυτός </w:t>
      </w:r>
      <w:r w:rsidRPr="00716899">
        <w:rPr>
          <w:rFonts w:ascii="Palatino Linotype" w:hAnsi="Palatino Linotype" w:cs="Palatino Linotype"/>
          <w:lang w:bidi="he-IL"/>
        </w:rPr>
        <w:t xml:space="preserve">εἰς τὰ ἴδια ἦλθεν, καὶ οἱ ἴδιοι αὐτὸν οὐ παρέλαβον. </w:t>
      </w:r>
      <w:r w:rsidRPr="00716899">
        <w:rPr>
          <w:rFonts w:ascii="Palatino Linotype" w:hAnsi="Palatino Linotype" w:cs="Palatino Linotype"/>
          <w:i/>
          <w:lang w:bidi="he-IL"/>
        </w:rPr>
        <w:t xml:space="preserve">ὅσοι δὲ ἔλαβον αὐτόν, ἔδωκεν αὐτοῖς ἐξουσίαν </w:t>
      </w:r>
      <w:r w:rsidRPr="00716899">
        <w:rPr>
          <w:rFonts w:ascii="Palatino Linotype" w:hAnsi="Palatino Linotype" w:cs="Palatino Linotype"/>
          <w:b/>
          <w:i/>
          <w:lang w:bidi="he-IL"/>
        </w:rPr>
        <w:t xml:space="preserve">τέκνα </w:t>
      </w:r>
      <w:r w:rsidRPr="00716899">
        <w:rPr>
          <w:rFonts w:ascii="Palatino Linotype" w:hAnsi="Palatino Linotype" w:cs="Palatino Linotype"/>
          <w:b/>
          <w:i/>
          <w:caps/>
          <w:lang w:bidi="he-IL"/>
        </w:rPr>
        <w:t>θ</w:t>
      </w:r>
      <w:r w:rsidRPr="00716899">
        <w:rPr>
          <w:rFonts w:ascii="Palatino Linotype" w:hAnsi="Palatino Linotype" w:cs="Palatino Linotype"/>
          <w:b/>
          <w:i/>
          <w:lang w:bidi="he-IL"/>
        </w:rPr>
        <w:t>εοῦ γενέσθαι</w:t>
      </w:r>
      <w:r w:rsidRPr="00716899">
        <w:rPr>
          <w:rFonts w:ascii="Palatino Linotype" w:hAnsi="Palatino Linotype" w:cs="Palatino Linotype"/>
          <w:i/>
          <w:lang w:bidi="he-IL"/>
        </w:rPr>
        <w:t>, τοῖς πιστεύουσιν εἰς τὸ Ὄνομα αὐτοῦ,</w:t>
      </w:r>
      <w:r w:rsidRPr="00716899">
        <w:rPr>
          <w:rFonts w:ascii="Palatino Linotype" w:hAnsi="Palatino Linotype" w:cs="Arial"/>
          <w:i/>
          <w:lang w:bidi="he-IL"/>
        </w:rPr>
        <w:t xml:space="preserve"> </w:t>
      </w:r>
      <w:r w:rsidRPr="00716899">
        <w:rPr>
          <w:rFonts w:ascii="Palatino Linotype" w:hAnsi="Palatino Linotype" w:cs="Palatino Linotype"/>
          <w:i/>
          <w:lang w:bidi="he-IL"/>
        </w:rPr>
        <w:t xml:space="preserve">οἳ οὐκ ἐξ αἱμάτων οὐδὲ ἐκ θελήματος σαρκὸς οὐδὲ ἐκ </w:t>
      </w:r>
      <w:r w:rsidRPr="00716899">
        <w:rPr>
          <w:rFonts w:ascii="Palatino Linotype" w:hAnsi="Palatino Linotype" w:cs="Palatino Linotype"/>
          <w:i/>
          <w:lang w:bidi="he-IL"/>
        </w:rPr>
        <w:lastRenderedPageBreak/>
        <w:t xml:space="preserve">θελήματος ἀνδρὸς </w:t>
      </w:r>
      <w:r w:rsidRPr="00716899">
        <w:rPr>
          <w:rFonts w:ascii="Palatino Linotype" w:hAnsi="Palatino Linotype" w:cs="Palatino Linotype"/>
          <w:b/>
          <w:i/>
          <w:lang w:bidi="he-IL"/>
        </w:rPr>
        <w:t xml:space="preserve">ἀλλ᾽ ἐκ </w:t>
      </w:r>
      <w:r w:rsidRPr="00716899">
        <w:rPr>
          <w:rFonts w:ascii="Palatino Linotype" w:hAnsi="Palatino Linotype" w:cs="Palatino Linotype"/>
          <w:b/>
          <w:i/>
          <w:caps/>
          <w:lang w:bidi="he-IL"/>
        </w:rPr>
        <w:t>θ</w:t>
      </w:r>
      <w:r w:rsidRPr="00716899">
        <w:rPr>
          <w:rFonts w:ascii="Palatino Linotype" w:hAnsi="Palatino Linotype" w:cs="Palatino Linotype"/>
          <w:b/>
          <w:i/>
          <w:lang w:bidi="he-IL"/>
        </w:rPr>
        <w:t>εοῦ ἐγεννήθησαν</w:t>
      </w:r>
      <w:r w:rsidRPr="00716899">
        <w:rPr>
          <w:rFonts w:ascii="Palatino Linotype" w:hAnsi="Palatino Linotype" w:cs="Palatino Linotype"/>
          <w:lang w:bidi="he-IL"/>
        </w:rPr>
        <w:t xml:space="preserve"> (1, 11-13). Αυτοί δηλ. που υιοθετούν τον Λόγο (σε αντίθεση προς τους «δικούς» Του που τον απορρίπτουν) χαριτώνονται από τον Θεό να γίνουν παιδιά Του, αφού δεν γεννιούνται </w:t>
      </w:r>
      <w:r w:rsidRPr="00716899">
        <w:rPr>
          <w:rFonts w:ascii="Palatino Linotype" w:hAnsi="Palatino Linotype" w:cs="Palatino Linotype"/>
          <w:i/>
          <w:lang w:bidi="he-IL"/>
        </w:rPr>
        <w:t>ἐν σπέρματι καὶ αἵματι</w:t>
      </w:r>
      <w:r w:rsidRPr="00716899">
        <w:rPr>
          <w:rFonts w:ascii="Palatino Linotype" w:hAnsi="Palatino Linotype" w:cs="Palatino Linotype"/>
          <w:lang w:bidi="he-IL"/>
        </w:rPr>
        <w:t xml:space="preserve"> (όπως οι Ιουδαίοι, οι οποίοι καυχώνται στο κεφ. 8 ότι είναι σαρκικοί απόγονοι του Αβραάμ) αλλά </w:t>
      </w:r>
      <w:r w:rsidRPr="00716899">
        <w:rPr>
          <w:rFonts w:ascii="Palatino Linotype" w:hAnsi="Palatino Linotype" w:cs="Palatino Linotype"/>
          <w:i/>
          <w:lang w:bidi="he-IL"/>
        </w:rPr>
        <w:t>ἐκ τοῦ Θεοῦ,</w:t>
      </w:r>
      <w:r w:rsidRPr="00716899">
        <w:rPr>
          <w:rFonts w:ascii="Palatino Linotype" w:hAnsi="Palatino Linotype" w:cs="Palatino Linotype"/>
          <w:lang w:bidi="he-IL"/>
        </w:rPr>
        <w:t xml:space="preserve"> γινόμενοι κατά χάριν υιοί Του, εικόνες του Μονογενούς Του. Στο Α’Ιω. 3, 9 σημειώνονται μάλιστα τα εξής: </w:t>
      </w:r>
      <w:r w:rsidRPr="00716899">
        <w:rPr>
          <w:rFonts w:ascii="Palatino Linotype" w:eastAsia="Calibri" w:hAnsi="Palatino Linotype" w:cs="SBL Greek"/>
          <w:i/>
          <w:lang w:eastAsia="en-US" w:bidi="he-IL"/>
        </w:rPr>
        <w:t xml:space="preserve">Πᾶς ὁ γεγεννημένος ἐκ τοῦ </w:t>
      </w:r>
      <w:r w:rsidRPr="00716899">
        <w:rPr>
          <w:rFonts w:ascii="Palatino Linotype" w:eastAsia="Calibri" w:hAnsi="Palatino Linotype" w:cs="SBL Greek"/>
          <w:i/>
          <w:caps/>
          <w:lang w:eastAsia="en-US" w:bidi="he-IL"/>
        </w:rPr>
        <w:t>θ</w:t>
      </w:r>
      <w:r w:rsidRPr="00716899">
        <w:rPr>
          <w:rFonts w:ascii="Palatino Linotype" w:eastAsia="Calibri" w:hAnsi="Palatino Linotype" w:cs="SBL Greek"/>
          <w:i/>
          <w:lang w:eastAsia="en-US" w:bidi="he-IL"/>
        </w:rPr>
        <w:t xml:space="preserve">εοῦ ἁμαρτίαν οὐ ποιεῖ, ὅτι </w:t>
      </w:r>
      <w:r w:rsidRPr="00716899">
        <w:rPr>
          <w:rFonts w:ascii="Palatino Linotype" w:eastAsia="Calibri" w:hAnsi="Palatino Linotype" w:cs="SBL Greek"/>
          <w:b/>
          <w:i/>
          <w:lang w:eastAsia="en-US" w:bidi="he-IL"/>
        </w:rPr>
        <w:t>σπέρμα αὐτοῦ</w:t>
      </w:r>
      <w:r w:rsidRPr="00716899">
        <w:rPr>
          <w:rFonts w:ascii="Palatino Linotype" w:eastAsia="Calibri" w:hAnsi="Palatino Linotype" w:cs="SBL Greek"/>
          <w:i/>
          <w:lang w:eastAsia="en-US" w:bidi="he-IL"/>
        </w:rPr>
        <w:t xml:space="preserve"> ἐν αὐτῷ μένει, καὶ οὐ δύναται ἁμαρτάνειν, </w:t>
      </w:r>
      <w:r w:rsidRPr="00716899">
        <w:rPr>
          <w:rFonts w:ascii="Palatino Linotype" w:eastAsia="Calibri" w:hAnsi="Palatino Linotype" w:cs="SBL Greek"/>
          <w:b/>
          <w:i/>
          <w:lang w:eastAsia="en-US" w:bidi="he-IL"/>
        </w:rPr>
        <w:t xml:space="preserve">ὅτι ἐκ τοῦ </w:t>
      </w:r>
      <w:r w:rsidRPr="00716899">
        <w:rPr>
          <w:rFonts w:ascii="Palatino Linotype" w:eastAsia="Calibri" w:hAnsi="Palatino Linotype" w:cs="SBL Greek"/>
          <w:b/>
          <w:i/>
          <w:caps/>
          <w:lang w:eastAsia="en-US" w:bidi="he-IL"/>
        </w:rPr>
        <w:t>θ</w:t>
      </w:r>
      <w:r w:rsidRPr="00716899">
        <w:rPr>
          <w:rFonts w:ascii="Palatino Linotype" w:eastAsia="Calibri" w:hAnsi="Palatino Linotype" w:cs="SBL Greek"/>
          <w:b/>
          <w:i/>
          <w:lang w:eastAsia="en-US" w:bidi="he-IL"/>
        </w:rPr>
        <w:t>εοῦ γεγέννηται.</w:t>
      </w:r>
      <w:r w:rsidRPr="00716899">
        <w:rPr>
          <w:rFonts w:ascii="Palatino Linotype" w:eastAsia="Calibri" w:hAnsi="Palatino Linotype" w:cs="Arial"/>
          <w:lang w:eastAsia="en-US" w:bidi="he-IL"/>
        </w:rPr>
        <w:t xml:space="preserve"> </w:t>
      </w: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spacing w:val="-2"/>
        </w:rPr>
        <w:t xml:space="preserve">Η μετάβαση από την ενότητα περί της αναγέννησης σε αυτή περί της πίστης στον Υιό και της σωτηρίας επιτυγχάνεται </w:t>
      </w:r>
      <w:r w:rsidRPr="00716899">
        <w:rPr>
          <w:rFonts w:ascii="Palatino Linotype" w:hAnsi="Palatino Linotype"/>
          <w:b/>
          <w:spacing w:val="-2"/>
        </w:rPr>
        <w:t>(α)</w:t>
      </w:r>
      <w:r w:rsidRPr="00716899">
        <w:rPr>
          <w:rFonts w:ascii="Palatino Linotype" w:hAnsi="Palatino Linotype"/>
          <w:spacing w:val="-2"/>
        </w:rPr>
        <w:t xml:space="preserve"> με την τέταρτη κατά σειρά φράση</w:t>
      </w:r>
      <w:r w:rsidRPr="00716899">
        <w:rPr>
          <w:rFonts w:ascii="Palatino Linotype" w:hAnsi="Palatino Linotype" w:cs="Arial"/>
          <w:vertAlign w:val="superscript"/>
          <w:lang w:bidi="he-IL"/>
        </w:rPr>
        <w:t xml:space="preserve"> </w:t>
      </w:r>
      <w:r w:rsidRPr="00716899">
        <w:rPr>
          <w:rFonts w:ascii="Palatino Linotype" w:hAnsi="Palatino Linotype" w:cs="Palatino Linotype"/>
          <w:i/>
          <w:lang w:bidi="he-IL"/>
        </w:rPr>
        <w:t xml:space="preserve">Ἀμὴν ἀμὴν λέγω λέγω σοι ὅτι ὃ οἴδαμεν λαλοῦμεν καὶ ὃ ἑωράκαμεν μαρτυροῦμεν, καὶ τὴν μαρτυρίαν ἡμῶν οὐ λαμβάνετε. </w:t>
      </w:r>
      <w:r w:rsidRPr="00716899">
        <w:rPr>
          <w:rFonts w:ascii="Palatino Linotype" w:hAnsi="Palatino Linotype" w:cs="Palatino Linotype"/>
          <w:i/>
          <w:caps/>
          <w:lang w:bidi="he-IL"/>
        </w:rPr>
        <w:t>ε</w:t>
      </w:r>
      <w:r w:rsidRPr="00716899">
        <w:rPr>
          <w:rFonts w:ascii="Palatino Linotype" w:hAnsi="Palatino Linotype" w:cs="Palatino Linotype"/>
          <w:i/>
          <w:lang w:bidi="he-IL"/>
        </w:rPr>
        <w:t xml:space="preserve">ἰ τὰ ἐπίγεια εἶπον ὑμῖν καὶ οὐ πιστεύετε, πῶς ἐὰν εἴπω ὑμῖν </w:t>
      </w:r>
      <w:r w:rsidRPr="00716899">
        <w:rPr>
          <w:rFonts w:ascii="Palatino Linotype" w:hAnsi="Palatino Linotype" w:cs="Palatino Linotype"/>
          <w:b/>
          <w:i/>
          <w:lang w:bidi="he-IL"/>
        </w:rPr>
        <w:t>τὰ ἐπουράνια</w:t>
      </w:r>
      <w:r w:rsidRPr="00716899">
        <w:rPr>
          <w:rFonts w:ascii="Palatino Linotype" w:hAnsi="Palatino Linotype" w:cs="Palatino Linotype"/>
          <w:i/>
          <w:lang w:bidi="he-IL"/>
        </w:rPr>
        <w:t xml:space="preserve"> πιστεύσετε;</w:t>
      </w:r>
      <w:r w:rsidRPr="00716899">
        <w:rPr>
          <w:rFonts w:ascii="Palatino Linotype" w:hAnsi="Palatino Linotype"/>
          <w:spacing w:val="-2"/>
        </w:rPr>
        <w:t xml:space="preserve"> (στ. 11-12). Σε αυτή παραδόξως δεσπόζει ο πρώτος πληθυντικός (αφού μάλλον ομιλεί ο Ιησούς και ο Πατέρας ή/και το Πνεύμα παρά η διαλεγόμενη με τους «κρυπτοχριστιανούς» της Συναγωγής Εκκλησία</w:t>
      </w:r>
      <w:r w:rsidRPr="00716899">
        <w:rPr>
          <w:rStyle w:val="a4"/>
          <w:spacing w:val="-2"/>
        </w:rPr>
        <w:footnoteReference w:id="36"/>
      </w:r>
      <w:r w:rsidRPr="00716899">
        <w:rPr>
          <w:rFonts w:ascii="Palatino Linotype" w:hAnsi="Palatino Linotype"/>
          <w:spacing w:val="-2"/>
          <w:vertAlign w:val="superscript"/>
        </w:rPr>
        <w:t>.</w:t>
      </w:r>
      <w:r w:rsidRPr="00716899">
        <w:rPr>
          <w:rFonts w:ascii="Palatino Linotype" w:hAnsi="Palatino Linotype"/>
          <w:spacing w:val="-2"/>
        </w:rPr>
        <w:t xml:space="preserve"> Α’ Ιω. 1, 1)</w:t>
      </w:r>
      <w:r w:rsidRPr="00716899">
        <w:rPr>
          <w:rFonts w:ascii="Palatino Linotype" w:hAnsi="Palatino Linotype"/>
          <w:spacing w:val="-2"/>
          <w:vertAlign w:val="superscript"/>
        </w:rPr>
        <w:t>.</w:t>
      </w:r>
      <w:r w:rsidRPr="00716899">
        <w:rPr>
          <w:rFonts w:ascii="Palatino Linotype" w:hAnsi="Palatino Linotype"/>
          <w:spacing w:val="-2"/>
        </w:rPr>
        <w:t xml:space="preserve"> </w:t>
      </w:r>
      <w:r w:rsidRPr="00716899">
        <w:rPr>
          <w:rFonts w:ascii="Palatino Linotype" w:hAnsi="Palatino Linotype"/>
          <w:b/>
          <w:spacing w:val="-2"/>
        </w:rPr>
        <w:t>(β)</w:t>
      </w:r>
      <w:r w:rsidRPr="00716899">
        <w:rPr>
          <w:rFonts w:ascii="Palatino Linotype" w:hAnsi="Palatino Linotype"/>
          <w:spacing w:val="-2"/>
        </w:rPr>
        <w:t xml:space="preserve"> με τη διακήρυξη της ανάβασης στον ουρανό μόνον από τον </w:t>
      </w:r>
      <w:r w:rsidRPr="00716899">
        <w:rPr>
          <w:rFonts w:ascii="Palatino Linotype" w:hAnsi="Palatino Linotype"/>
          <w:b/>
          <w:spacing w:val="-2"/>
        </w:rPr>
        <w:t>Υιό του Ανθρώπου</w:t>
      </w:r>
      <w:r w:rsidRPr="00716899">
        <w:rPr>
          <w:rFonts w:ascii="Palatino Linotype" w:hAnsi="Palatino Linotype"/>
          <w:spacing w:val="-2"/>
        </w:rPr>
        <w:t xml:space="preserve"> και όχι από τον Μωυσή (πρβλ. και την πολεμική στο 1, 17) και άλλους θείους άνδρες</w:t>
      </w:r>
      <w:r w:rsidRPr="00716899">
        <w:rPr>
          <w:rFonts w:ascii="Palatino Linotype" w:hAnsi="Palatino Linotype"/>
          <w:spacing w:val="-2"/>
          <w:vertAlign w:val="superscript"/>
        </w:rPr>
        <w:t>.</w:t>
      </w:r>
      <w:r w:rsidRPr="00716899">
        <w:rPr>
          <w:rFonts w:ascii="Palatino Linotype" w:hAnsi="Palatino Linotype"/>
          <w:spacing w:val="-2"/>
        </w:rPr>
        <w:t xml:space="preserve"> </w:t>
      </w:r>
      <w:r w:rsidRPr="00716899">
        <w:rPr>
          <w:rFonts w:ascii="Palatino Linotype" w:hAnsi="Palatino Linotype"/>
          <w:b/>
          <w:spacing w:val="-2"/>
        </w:rPr>
        <w:t>(γ)</w:t>
      </w:r>
      <w:r w:rsidRPr="00716899">
        <w:rPr>
          <w:rFonts w:ascii="Palatino Linotype" w:hAnsi="Palatino Linotype"/>
          <w:spacing w:val="-2"/>
        </w:rPr>
        <w:t xml:space="preserve"> την πρώτη κυριακή προφητεία του Πάθους διά </w:t>
      </w:r>
      <w:r w:rsidRPr="00716899">
        <w:rPr>
          <w:rFonts w:ascii="Palatino Linotype" w:hAnsi="Palatino Linotype"/>
          <w:b/>
          <w:i/>
          <w:spacing w:val="-2"/>
        </w:rPr>
        <w:t>(</w:t>
      </w:r>
      <w:r w:rsidRPr="00716899">
        <w:rPr>
          <w:rFonts w:ascii="Palatino Linotype" w:hAnsi="Palatino Linotype"/>
          <w:b/>
          <w:i/>
          <w:spacing w:val="-2"/>
          <w:lang w:val="en-US"/>
        </w:rPr>
        <w:t>i</w:t>
      </w:r>
      <w:r w:rsidRPr="00716899">
        <w:rPr>
          <w:rFonts w:ascii="Palatino Linotype" w:hAnsi="Palatino Linotype"/>
          <w:b/>
          <w:i/>
          <w:spacing w:val="-2"/>
        </w:rPr>
        <w:t>)</w:t>
      </w:r>
      <w:r w:rsidRPr="00716899">
        <w:rPr>
          <w:rFonts w:ascii="Palatino Linotype" w:hAnsi="Palatino Linotype"/>
          <w:spacing w:val="-2"/>
        </w:rPr>
        <w:t xml:space="preserve"> της ανάκλησης της ύψωσης του όφεως στην έρημο </w:t>
      </w:r>
      <w:r w:rsidRPr="00716899">
        <w:rPr>
          <w:rFonts w:ascii="Palatino Linotype" w:hAnsi="Palatino Linotype" w:cs="Palatino Linotype"/>
          <w:lang w:bidi="he-IL"/>
        </w:rPr>
        <w:t>(το οποίο περιγράφεται ως κατεξοχήν «σημείο» στο Αρ. 21, 9</w:t>
      </w:r>
      <w:r w:rsidRPr="00716899">
        <w:rPr>
          <w:rFonts w:ascii="Palatino Linotype" w:hAnsi="Palatino Linotype" w:cs="Palatino Linotype"/>
          <w:vertAlign w:val="superscript"/>
          <w:lang w:bidi="he-IL"/>
        </w:rPr>
        <w:t xml:space="preserve">. </w:t>
      </w:r>
      <w:r w:rsidRPr="00716899">
        <w:rPr>
          <w:rFonts w:ascii="Palatino Linotype" w:hAnsi="Palatino Linotype" w:cs="Palatino Linotype"/>
          <w:lang w:bidi="he-IL"/>
        </w:rPr>
        <w:t xml:space="preserve">Σοφ. Σολ. 16, 6-7) και </w:t>
      </w:r>
      <w:r w:rsidRPr="00716899">
        <w:rPr>
          <w:rFonts w:ascii="Palatino Linotype" w:hAnsi="Palatino Linotype" w:cs="Palatino Linotype"/>
          <w:b/>
          <w:i/>
          <w:lang w:bidi="he-IL"/>
        </w:rPr>
        <w:t>(</w:t>
      </w:r>
      <w:r w:rsidRPr="00716899">
        <w:rPr>
          <w:rFonts w:ascii="Palatino Linotype" w:hAnsi="Palatino Linotype" w:cs="Palatino Linotype"/>
          <w:b/>
          <w:i/>
          <w:lang w:val="en-US" w:bidi="he-IL"/>
        </w:rPr>
        <w:t>ii</w:t>
      </w:r>
      <w:r w:rsidRPr="00716899">
        <w:rPr>
          <w:rFonts w:ascii="Palatino Linotype" w:hAnsi="Palatino Linotype" w:cs="Palatino Linotype"/>
          <w:b/>
          <w:i/>
          <w:lang w:bidi="he-IL"/>
        </w:rPr>
        <w:t>)</w:t>
      </w:r>
      <w:r w:rsidRPr="00716899">
        <w:rPr>
          <w:rFonts w:ascii="Palatino Linotype" w:hAnsi="Palatino Linotype" w:cs="Palatino Linotype"/>
          <w:lang w:bidi="he-IL"/>
        </w:rPr>
        <w:t xml:space="preserve"> ταυτόχρονα της θυσίας/Ακεντά του </w:t>
      </w:r>
      <w:r w:rsidRPr="00716899">
        <w:rPr>
          <w:rFonts w:ascii="Palatino Linotype" w:hAnsi="Palatino Linotype" w:cs="Palatino Linotype"/>
          <w:b/>
          <w:lang w:bidi="he-IL"/>
        </w:rPr>
        <w:t>Υιού</w:t>
      </w:r>
      <w:r w:rsidRPr="00716899">
        <w:rPr>
          <w:rStyle w:val="a4"/>
          <w:rFonts w:cs="Palatino Linotype"/>
          <w:lang w:bidi="he-IL"/>
        </w:rPr>
        <w:footnoteReference w:id="37"/>
      </w:r>
      <w:r w:rsidRPr="00716899">
        <w:rPr>
          <w:rFonts w:ascii="Palatino Linotype" w:hAnsi="Palatino Linotype"/>
          <w:spacing w:val="-2"/>
        </w:rPr>
        <w:t xml:space="preserve"> και </w:t>
      </w:r>
      <w:r w:rsidRPr="00716899">
        <w:rPr>
          <w:rFonts w:ascii="Palatino Linotype" w:hAnsi="Palatino Linotype" w:cs="Palatino Linotype"/>
          <w:lang w:bidi="he-IL"/>
        </w:rPr>
        <w:t xml:space="preserve">όχι </w:t>
      </w:r>
      <w:r w:rsidRPr="00716899">
        <w:rPr>
          <w:rFonts w:ascii="Palatino Linotype" w:hAnsi="Palatino Linotype"/>
          <w:spacing w:val="-2"/>
        </w:rPr>
        <w:t xml:space="preserve">του πρωτότοκου/ μονογενούς υιού τού Αβραάμ Ισαάκ στο Όρος του Ναού Μορία (Γέν. 21). Η τελευταία συνδεόταν με τη θυσία του πασχάλιου αμνού στον ίδιο χώρο. Ενώ μάλιστα η Ακεντά χάρισε αξιομισθίες στο λαό των Ιουδαίων, η θυσία του Ιησού έχει οικουμενικές συνέπειες για καθέναν που πιστεύει, αφού με την προσφορά τού Υιού εκδηλώνεται η απόλυτη αγάπη του Νυμφίου Θεού προς τον κόσμο και κάθε άνθρωπο προσωπικά: </w:t>
      </w:r>
      <w:r w:rsidRPr="00716899">
        <w:rPr>
          <w:rFonts w:ascii="Palatino Linotype" w:hAnsi="Palatino Linotype" w:cs="Palatino Linotype"/>
          <w:i/>
          <w:lang w:bidi="he-IL"/>
        </w:rPr>
        <w:t xml:space="preserve">οὕτως γὰρ ἠγάπησεν ὁ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εὸς τὸν </w:t>
      </w:r>
      <w:r w:rsidRPr="00716899">
        <w:rPr>
          <w:rFonts w:ascii="Palatino Linotype" w:hAnsi="Palatino Linotype" w:cs="Palatino Linotype"/>
          <w:i/>
          <w:caps/>
          <w:lang w:bidi="he-IL"/>
        </w:rPr>
        <w:t>κ</w:t>
      </w:r>
      <w:r w:rsidRPr="00716899">
        <w:rPr>
          <w:rFonts w:ascii="Palatino Linotype" w:hAnsi="Palatino Linotype" w:cs="Palatino Linotype"/>
          <w:i/>
          <w:lang w:bidi="he-IL"/>
        </w:rPr>
        <w:t xml:space="preserve">όσμον, ὥστε </w:t>
      </w:r>
      <w:r w:rsidRPr="00716899">
        <w:rPr>
          <w:rFonts w:ascii="Palatino Linotype" w:hAnsi="Palatino Linotype" w:cs="Palatino Linotype"/>
          <w:b/>
          <w:i/>
          <w:lang w:bidi="he-IL"/>
        </w:rPr>
        <w:t xml:space="preserve">τὸν </w:t>
      </w:r>
      <w:r w:rsidRPr="00716899">
        <w:rPr>
          <w:rFonts w:ascii="Palatino Linotype" w:hAnsi="Palatino Linotype" w:cs="Palatino Linotype"/>
          <w:b/>
          <w:i/>
          <w:caps/>
          <w:lang w:bidi="he-IL"/>
        </w:rPr>
        <w:t>υ</w:t>
      </w:r>
      <w:r w:rsidRPr="00716899">
        <w:rPr>
          <w:rFonts w:ascii="Palatino Linotype" w:hAnsi="Palatino Linotype" w:cs="Palatino Linotype"/>
          <w:b/>
          <w:i/>
          <w:lang w:bidi="he-IL"/>
        </w:rPr>
        <w:t>ἱὸν τὸν μονογενῆ</w:t>
      </w:r>
      <w:r w:rsidRPr="00716899">
        <w:rPr>
          <w:rFonts w:ascii="Palatino Linotype" w:hAnsi="Palatino Linotype" w:cs="Palatino Linotype"/>
          <w:i/>
          <w:lang w:bidi="he-IL"/>
        </w:rPr>
        <w:t xml:space="preserve"> ἔδωκεν, ἵνα πᾶς ὁ πιστεύων εἰς αὐτὸν μὴ ἀπόληται ἀλλ᾽ ἔχῃ ζωὴν αἰώνιον</w:t>
      </w:r>
      <w:r w:rsidRPr="00716899">
        <w:rPr>
          <w:rStyle w:val="a4"/>
          <w:rFonts w:cs="Palatino Linotype"/>
          <w:lang w:bidi="he-IL"/>
        </w:rPr>
        <w:footnoteReference w:id="38"/>
      </w:r>
      <w:r w:rsidRPr="00716899">
        <w:rPr>
          <w:rFonts w:ascii="Palatino Linotype" w:hAnsi="Palatino Linotype" w:cs="Palatino Linotype"/>
          <w:lang w:bidi="he-IL"/>
        </w:rPr>
        <w:t>.</w:t>
      </w:r>
      <w:r w:rsidRPr="00716899">
        <w:rPr>
          <w:rFonts w:ascii="Palatino Linotype" w:hAnsi="Palatino Linotype"/>
          <w:spacing w:val="-2"/>
        </w:rPr>
        <w:t xml:space="preserve"> Ταυτόχρονα για πρώτη φορά στο Ιω. διακηρύσσεται η Κρίση (και μάλιστα όχι από τον Ιωάννη τον Πρόδρομο, όπως στο Λκ. 3, 7-9), η οποία δεν επίκειται και δεν αφορά </w:t>
      </w:r>
      <w:r w:rsidRPr="00716899">
        <w:rPr>
          <w:rFonts w:ascii="Palatino Linotype" w:hAnsi="Palatino Linotype"/>
          <w:spacing w:val="-2"/>
        </w:rPr>
        <w:lastRenderedPageBreak/>
        <w:t xml:space="preserve">στον αμαρτωλό Κόσμο, όπως αναμενόταν στα αποκαλυπτικά κινήματα. Παραδόξως και αυτή (η κρίση) προκαλείται από την τέλεια αγάπη του Θεού (πρβλ. 13, 1-2). </w:t>
      </w: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spacing w:val="-2"/>
        </w:rPr>
        <w:t>Εντυπωσιακή είναι η ποιητική μορφή των στ. 14-18, όπου ο Ιησούς, ο Αμνός του Θεού, αυτοπαραλληλίζεται με όφι (!) ενώ ταυτόχρονα με την επανάληψη της λέξεως Κόσμος χρησιμοποιείται με προοδευτική «αναβάθμιση» το λέξημα Υιός (</w:t>
      </w:r>
      <w:r w:rsidRPr="00716899">
        <w:rPr>
          <w:rFonts w:ascii="Palatino Linotype" w:hAnsi="Palatino Linotype"/>
          <w:i/>
          <w:spacing w:val="-2"/>
        </w:rPr>
        <w:t>ὁ Υἱὸς τοῦ Ἀνθρώπου, ὁ μονογενής Υἱὸς, ὁ Υἱὸς</w:t>
      </w:r>
      <w:r w:rsidRPr="00716899">
        <w:rPr>
          <w:rFonts w:ascii="Palatino Linotype" w:hAnsi="Palatino Linotype"/>
          <w:spacing w:val="-2"/>
        </w:rPr>
        <w:t xml:space="preserve"> [απόλυτα], </w:t>
      </w:r>
      <w:r w:rsidRPr="00716899">
        <w:rPr>
          <w:rFonts w:ascii="Palatino Linotype" w:hAnsi="Palatino Linotype"/>
          <w:b/>
          <w:i/>
          <w:spacing w:val="-2"/>
        </w:rPr>
        <w:t>τὸ</w:t>
      </w:r>
      <w:r w:rsidRPr="00716899">
        <w:rPr>
          <w:rFonts w:ascii="Palatino Linotype" w:hAnsi="Palatino Linotype" w:cs="Palatino Linotype"/>
          <w:b/>
          <w:i/>
          <w:lang w:bidi="he-IL"/>
        </w:rPr>
        <w:t xml:space="preserve"> Ὄνομα </w:t>
      </w:r>
      <w:r w:rsidRPr="00716899">
        <w:rPr>
          <w:rFonts w:ascii="Palatino Linotype" w:hAnsi="Palatino Linotype" w:cs="Palatino Linotype"/>
          <w:i/>
          <w:lang w:bidi="he-IL"/>
        </w:rPr>
        <w:t xml:space="preserve">τοῦ μονογενοῦς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ἱοῦ τοῦ </w:t>
      </w:r>
      <w:r w:rsidRPr="00716899">
        <w:rPr>
          <w:rFonts w:ascii="Palatino Linotype" w:hAnsi="Palatino Linotype" w:cs="Palatino Linotype"/>
          <w:i/>
          <w:caps/>
          <w:lang w:bidi="he-IL"/>
        </w:rPr>
        <w:t>θ</w:t>
      </w:r>
      <w:r w:rsidRPr="00716899">
        <w:rPr>
          <w:rFonts w:ascii="Palatino Linotype" w:hAnsi="Palatino Linotype" w:cs="Palatino Linotype"/>
          <w:i/>
          <w:lang w:bidi="he-IL"/>
        </w:rPr>
        <w:t>εοῦ</w:t>
      </w:r>
      <w:r w:rsidRPr="00716899">
        <w:rPr>
          <w:rFonts w:ascii="Palatino Linotype" w:hAnsi="Palatino Linotype" w:cs="Palatino Linotype"/>
          <w:lang w:bidi="he-IL"/>
        </w:rPr>
        <w:t>)</w:t>
      </w:r>
      <w:r w:rsidRPr="00716899">
        <w:rPr>
          <w:rFonts w:ascii="Palatino Linotype" w:hAnsi="Palatino Linotype"/>
          <w:spacing w:val="-2"/>
        </w:rPr>
        <w:t>:</w:t>
      </w: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spacing w:line="276" w:lineRule="auto"/>
        <w:ind w:left="-851" w:right="-760"/>
        <w:jc w:val="center"/>
        <w:rPr>
          <w:rFonts w:ascii="Palatino Linotype" w:hAnsi="Palatino Linotype" w:cs="Arial"/>
          <w:i/>
          <w:lang w:bidi="he-IL"/>
        </w:rPr>
      </w:pPr>
      <w:r w:rsidRPr="00716899">
        <w:rPr>
          <w:rFonts w:ascii="Palatino Linotype" w:hAnsi="Palatino Linotype" w:cs="Arial"/>
          <w:i/>
          <w:vertAlign w:val="superscript"/>
          <w:lang w:bidi="he-IL"/>
        </w:rPr>
        <w:t xml:space="preserve">14 </w:t>
      </w:r>
      <w:r w:rsidRPr="00716899">
        <w:rPr>
          <w:rFonts w:ascii="Palatino Linotype" w:hAnsi="Palatino Linotype" w:cs="Palatino Linotype"/>
          <w:i/>
          <w:lang w:bidi="he-IL"/>
        </w:rPr>
        <w:t xml:space="preserve">Καὶ καθὼς Μωϋσῆς ὕψωσεν τὸν ὄφιν ἐν τῇ ἐρήμῳ, οὕτως </w:t>
      </w:r>
      <w:r w:rsidRPr="00716899">
        <w:rPr>
          <w:rFonts w:ascii="Palatino Linotype" w:hAnsi="Palatino Linotype" w:cs="Palatino Linotype"/>
          <w:b/>
          <w:i/>
          <w:lang w:bidi="he-IL"/>
        </w:rPr>
        <w:t xml:space="preserve">ὑψωθῆναι </w:t>
      </w:r>
      <w:r w:rsidRPr="00716899">
        <w:rPr>
          <w:rFonts w:ascii="Palatino Linotype" w:hAnsi="Palatino Linotype" w:cs="Palatino Linotype"/>
          <w:i/>
          <w:lang w:bidi="he-IL"/>
        </w:rPr>
        <w:t xml:space="preserve">δεῖ τὸν </w:t>
      </w:r>
      <w:r w:rsidRPr="00716899">
        <w:rPr>
          <w:rFonts w:ascii="Palatino Linotype" w:hAnsi="Palatino Linotype" w:cs="Palatino Linotype"/>
          <w:i/>
          <w:caps/>
          <w:lang w:bidi="he-IL"/>
        </w:rPr>
        <w:t>υ</w:t>
      </w:r>
      <w:r w:rsidRPr="00716899">
        <w:rPr>
          <w:rFonts w:ascii="Palatino Linotype" w:hAnsi="Palatino Linotype" w:cs="Palatino Linotype"/>
          <w:i/>
          <w:lang w:bidi="he-IL"/>
        </w:rPr>
        <w:t>ἱὸν τοῦ Ἀνθρώπου,</w:t>
      </w:r>
    </w:p>
    <w:p w:rsidR="00F201B1" w:rsidRPr="00716899" w:rsidRDefault="00F201B1" w:rsidP="00F201B1">
      <w:pPr>
        <w:spacing w:line="276" w:lineRule="auto"/>
        <w:ind w:left="-851" w:right="-760"/>
        <w:jc w:val="center"/>
        <w:rPr>
          <w:rFonts w:ascii="Palatino Linotype" w:hAnsi="Palatino Linotype" w:cs="Arial"/>
          <w:b/>
          <w:i/>
          <w:lang w:bidi="he-IL"/>
        </w:rPr>
      </w:pPr>
      <w:r w:rsidRPr="00716899">
        <w:rPr>
          <w:rFonts w:ascii="Palatino Linotype" w:hAnsi="Palatino Linotype" w:cs="Arial"/>
          <w:b/>
          <w:i/>
          <w:vertAlign w:val="superscript"/>
          <w:lang w:bidi="he-IL"/>
        </w:rPr>
        <w:t xml:space="preserve">15 </w:t>
      </w:r>
      <w:r w:rsidRPr="00716899">
        <w:rPr>
          <w:rFonts w:ascii="Palatino Linotype" w:hAnsi="Palatino Linotype" w:cs="Palatino Linotype"/>
          <w:b/>
          <w:i/>
          <w:lang w:bidi="he-IL"/>
        </w:rPr>
        <w:t>ἵνα πᾶς ὁ πιστεύων ἐν αὐτῷ ἔχῃ ζωὴν αἰώνιον.</w:t>
      </w:r>
    </w:p>
    <w:p w:rsidR="00F201B1" w:rsidRPr="00716899" w:rsidRDefault="00F201B1" w:rsidP="00F201B1">
      <w:pPr>
        <w:spacing w:line="276" w:lineRule="auto"/>
        <w:ind w:left="-851" w:right="-760"/>
        <w:jc w:val="center"/>
        <w:rPr>
          <w:rFonts w:ascii="Palatino Linotype" w:hAnsi="Palatino Linotype" w:cs="Arial"/>
          <w:i/>
          <w:lang w:bidi="he-IL"/>
        </w:rPr>
      </w:pPr>
    </w:p>
    <w:p w:rsidR="00F201B1" w:rsidRPr="00716899" w:rsidRDefault="00F201B1" w:rsidP="00F201B1">
      <w:pPr>
        <w:spacing w:line="276" w:lineRule="auto"/>
        <w:ind w:left="-851" w:right="-760"/>
        <w:jc w:val="center"/>
        <w:rPr>
          <w:rFonts w:ascii="Palatino Linotype" w:hAnsi="Palatino Linotype" w:cs="Palatino Linotype"/>
          <w:i/>
          <w:lang w:bidi="he-IL"/>
        </w:rPr>
      </w:pPr>
      <w:r w:rsidRPr="00716899">
        <w:rPr>
          <w:rFonts w:ascii="Palatino Linotype" w:hAnsi="Palatino Linotype" w:cs="Arial"/>
          <w:i/>
          <w:vertAlign w:val="superscript"/>
          <w:lang w:bidi="he-IL"/>
        </w:rPr>
        <w:t xml:space="preserve">16 </w:t>
      </w:r>
      <w:r w:rsidRPr="00716899">
        <w:rPr>
          <w:rFonts w:ascii="Palatino Linotype" w:hAnsi="Palatino Linotype" w:cs="Palatino Linotype"/>
          <w:i/>
          <w:caps/>
          <w:lang w:bidi="he-IL"/>
        </w:rPr>
        <w:t>ο</w:t>
      </w:r>
      <w:r w:rsidRPr="00716899">
        <w:rPr>
          <w:rFonts w:ascii="Palatino Linotype" w:hAnsi="Palatino Linotype" w:cs="Palatino Linotype"/>
          <w:i/>
          <w:lang w:bidi="he-IL"/>
        </w:rPr>
        <w:t xml:space="preserve">ὕτως γὰρ ἠγάπησεν ὁ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εὸς τὸν Κόσμον, </w:t>
      </w:r>
    </w:p>
    <w:p w:rsidR="00F201B1" w:rsidRPr="00716899" w:rsidRDefault="00F201B1" w:rsidP="00F201B1">
      <w:pPr>
        <w:spacing w:line="276" w:lineRule="auto"/>
        <w:ind w:left="-851" w:right="-760"/>
        <w:jc w:val="center"/>
        <w:rPr>
          <w:rFonts w:ascii="Palatino Linotype" w:hAnsi="Palatino Linotype" w:cs="Palatino Linotype"/>
          <w:i/>
          <w:lang w:bidi="he-IL"/>
        </w:rPr>
      </w:pPr>
      <w:r w:rsidRPr="00716899">
        <w:rPr>
          <w:rFonts w:ascii="Palatino Linotype" w:hAnsi="Palatino Linotype" w:cs="Palatino Linotype"/>
          <w:i/>
          <w:lang w:bidi="he-IL"/>
        </w:rPr>
        <w:t xml:space="preserve">ὥστε τὸν </w:t>
      </w:r>
      <w:r w:rsidRPr="00716899">
        <w:rPr>
          <w:rFonts w:ascii="Palatino Linotype" w:hAnsi="Palatino Linotype" w:cs="Palatino Linotype"/>
          <w:i/>
          <w:caps/>
          <w:lang w:bidi="he-IL"/>
        </w:rPr>
        <w:t>υ</w:t>
      </w:r>
      <w:r w:rsidRPr="00716899">
        <w:rPr>
          <w:rFonts w:ascii="Palatino Linotype" w:hAnsi="Palatino Linotype" w:cs="Palatino Linotype"/>
          <w:i/>
          <w:lang w:bidi="he-IL"/>
        </w:rPr>
        <w:t>ἱὸν τὸν μονογενῆ ἔδωκεν,</w:t>
      </w:r>
    </w:p>
    <w:p w:rsidR="00F201B1" w:rsidRPr="00716899" w:rsidRDefault="00F201B1" w:rsidP="00F201B1">
      <w:pPr>
        <w:spacing w:line="276" w:lineRule="auto"/>
        <w:ind w:left="-851" w:right="-760"/>
        <w:jc w:val="center"/>
        <w:rPr>
          <w:rFonts w:ascii="Palatino Linotype" w:hAnsi="Palatino Linotype" w:cs="Arial"/>
          <w:i/>
          <w:lang w:bidi="he-IL"/>
        </w:rPr>
      </w:pPr>
      <w:r w:rsidRPr="00716899">
        <w:rPr>
          <w:rFonts w:ascii="Palatino Linotype" w:hAnsi="Palatino Linotype" w:cs="Palatino Linotype"/>
          <w:b/>
          <w:i/>
          <w:lang w:bidi="he-IL"/>
        </w:rPr>
        <w:t xml:space="preserve">ἵνα πᾶς ὁ πιστεύων εἰς αὐτὸν </w:t>
      </w:r>
      <w:r w:rsidRPr="00716899">
        <w:rPr>
          <w:rFonts w:ascii="Palatino Linotype" w:hAnsi="Palatino Linotype" w:cs="Palatino Linotype"/>
          <w:b/>
          <w:i/>
          <w:u w:val="single"/>
          <w:lang w:bidi="he-IL"/>
        </w:rPr>
        <w:t>μὴ ἀπόληται</w:t>
      </w:r>
      <w:r w:rsidRPr="00716899">
        <w:rPr>
          <w:rFonts w:ascii="Palatino Linotype" w:hAnsi="Palatino Linotype" w:cs="Palatino Linotype"/>
          <w:b/>
          <w:i/>
          <w:lang w:bidi="he-IL"/>
        </w:rPr>
        <w:t xml:space="preserve"> ἀλλ᾽ ἔχῃ ζωὴν αἰώνιον</w:t>
      </w:r>
      <w:r w:rsidRPr="00716899">
        <w:rPr>
          <w:rFonts w:ascii="Palatino Linotype" w:hAnsi="Palatino Linotype" w:cs="Palatino Linotype"/>
          <w:i/>
          <w:lang w:bidi="he-IL"/>
        </w:rPr>
        <w:t>.</w:t>
      </w:r>
    </w:p>
    <w:p w:rsidR="00F201B1" w:rsidRPr="00716899" w:rsidRDefault="00F201B1" w:rsidP="00F201B1">
      <w:pPr>
        <w:spacing w:line="276" w:lineRule="auto"/>
        <w:ind w:left="-851" w:right="-760"/>
        <w:jc w:val="center"/>
        <w:rPr>
          <w:rFonts w:ascii="Palatino Linotype" w:hAnsi="Palatino Linotype" w:cs="Arial"/>
          <w:i/>
          <w:vertAlign w:val="superscript"/>
          <w:lang w:bidi="he-IL"/>
        </w:rPr>
      </w:pPr>
    </w:p>
    <w:p w:rsidR="00F201B1" w:rsidRPr="00716899" w:rsidRDefault="00F201B1" w:rsidP="00F201B1">
      <w:pPr>
        <w:spacing w:line="276" w:lineRule="auto"/>
        <w:ind w:left="-851" w:right="-760"/>
        <w:jc w:val="center"/>
        <w:rPr>
          <w:rFonts w:ascii="Palatino Linotype" w:hAnsi="Palatino Linotype" w:cs="Palatino Linotype"/>
          <w:i/>
          <w:lang w:bidi="he-IL"/>
        </w:rPr>
      </w:pPr>
      <w:r w:rsidRPr="00716899">
        <w:rPr>
          <w:rFonts w:ascii="Palatino Linotype" w:hAnsi="Palatino Linotype" w:cs="Arial"/>
          <w:i/>
          <w:vertAlign w:val="superscript"/>
          <w:lang w:bidi="he-IL"/>
        </w:rPr>
        <w:t xml:space="preserve">17 </w:t>
      </w:r>
      <w:r w:rsidRPr="00716899">
        <w:rPr>
          <w:rFonts w:ascii="Palatino Linotype" w:hAnsi="Palatino Linotype" w:cs="Palatino Linotype"/>
          <w:i/>
          <w:caps/>
          <w:lang w:bidi="he-IL"/>
        </w:rPr>
        <w:t>ο</w:t>
      </w:r>
      <w:r w:rsidRPr="00716899">
        <w:rPr>
          <w:rFonts w:ascii="Palatino Linotype" w:hAnsi="Palatino Linotype" w:cs="Palatino Linotype"/>
          <w:i/>
          <w:lang w:bidi="he-IL"/>
        </w:rPr>
        <w:t xml:space="preserve">ὐ γὰρ ἀπέστειλεν ὁ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εὸς τὸν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ἱὸν εἰς τὸν Κόσμον </w:t>
      </w:r>
    </w:p>
    <w:p w:rsidR="00F201B1" w:rsidRPr="00716899" w:rsidRDefault="00F201B1" w:rsidP="00F201B1">
      <w:pPr>
        <w:spacing w:line="276" w:lineRule="auto"/>
        <w:ind w:left="-851" w:right="-760"/>
        <w:jc w:val="center"/>
        <w:rPr>
          <w:rFonts w:ascii="Palatino Linotype" w:hAnsi="Palatino Linotype" w:cs="Palatino Linotype"/>
          <w:i/>
          <w:lang w:bidi="he-IL"/>
        </w:rPr>
      </w:pPr>
      <w:r w:rsidRPr="00716899">
        <w:rPr>
          <w:rFonts w:ascii="Palatino Linotype" w:hAnsi="Palatino Linotype" w:cs="Palatino Linotype"/>
          <w:i/>
          <w:lang w:bidi="he-IL"/>
        </w:rPr>
        <w:t>ἵνα κρίνῃ τὸν Κόσμον,</w:t>
      </w:r>
    </w:p>
    <w:p w:rsidR="00F201B1" w:rsidRPr="00716899" w:rsidRDefault="00F201B1" w:rsidP="00F201B1">
      <w:pPr>
        <w:spacing w:line="276" w:lineRule="auto"/>
        <w:ind w:left="-851" w:right="-760"/>
        <w:jc w:val="center"/>
        <w:rPr>
          <w:rFonts w:ascii="Palatino Linotype" w:hAnsi="Palatino Linotype" w:cs="Palatino Linotype"/>
          <w:b/>
          <w:i/>
          <w:lang w:bidi="he-IL"/>
        </w:rPr>
      </w:pPr>
      <w:r w:rsidRPr="00716899">
        <w:rPr>
          <w:rFonts w:ascii="Palatino Linotype" w:hAnsi="Palatino Linotype" w:cs="Palatino Linotype"/>
          <w:b/>
          <w:i/>
          <w:lang w:bidi="he-IL"/>
        </w:rPr>
        <w:t xml:space="preserve">ἀλλ᾽ ἵνα </w:t>
      </w:r>
      <w:r w:rsidRPr="00716899">
        <w:rPr>
          <w:rFonts w:ascii="Palatino Linotype" w:hAnsi="Palatino Linotype" w:cs="Palatino Linotype"/>
          <w:b/>
          <w:i/>
          <w:u w:val="single"/>
          <w:lang w:bidi="he-IL"/>
        </w:rPr>
        <w:t>σωθῇ</w:t>
      </w:r>
      <w:r w:rsidRPr="00716899">
        <w:rPr>
          <w:rFonts w:ascii="Palatino Linotype" w:hAnsi="Palatino Linotype" w:cs="Palatino Linotype"/>
          <w:b/>
          <w:i/>
          <w:lang w:bidi="he-IL"/>
        </w:rPr>
        <w:t xml:space="preserve"> ὁ Κόσμος δι᾽ αὐτοῦ.</w:t>
      </w:r>
    </w:p>
    <w:p w:rsidR="00F201B1" w:rsidRPr="00716899" w:rsidRDefault="00F201B1" w:rsidP="00F201B1">
      <w:pPr>
        <w:spacing w:line="276" w:lineRule="auto"/>
        <w:ind w:left="-851" w:right="-760"/>
        <w:jc w:val="center"/>
        <w:rPr>
          <w:rFonts w:ascii="Palatino Linotype" w:hAnsi="Palatino Linotype" w:cs="Arial"/>
          <w:b/>
          <w:i/>
          <w:lang w:bidi="he-IL"/>
        </w:rPr>
      </w:pPr>
    </w:p>
    <w:p w:rsidR="00F201B1" w:rsidRPr="00716899" w:rsidRDefault="00F201B1" w:rsidP="00F201B1">
      <w:pPr>
        <w:spacing w:line="276" w:lineRule="auto"/>
        <w:ind w:left="-851" w:right="-760"/>
        <w:jc w:val="center"/>
        <w:rPr>
          <w:rFonts w:ascii="Palatino Linotype" w:hAnsi="Palatino Linotype" w:cs="Palatino Linotype"/>
          <w:i/>
          <w:lang w:bidi="he-IL"/>
        </w:rPr>
      </w:pPr>
      <w:r w:rsidRPr="00716899">
        <w:rPr>
          <w:rFonts w:ascii="Palatino Linotype" w:hAnsi="Palatino Linotype" w:cs="Arial"/>
          <w:b/>
          <w:i/>
          <w:vertAlign w:val="superscript"/>
          <w:lang w:bidi="he-IL"/>
        </w:rPr>
        <w:t xml:space="preserve">18 </w:t>
      </w:r>
      <w:r w:rsidRPr="00716899">
        <w:rPr>
          <w:rFonts w:ascii="Palatino Linotype" w:hAnsi="Palatino Linotype" w:cs="Palatino Linotype"/>
          <w:b/>
          <w:i/>
          <w:lang w:bidi="he-IL"/>
        </w:rPr>
        <w:t xml:space="preserve">Ὁ πιστεύων εἰς αὐτὸν </w:t>
      </w:r>
      <w:r w:rsidRPr="00716899">
        <w:rPr>
          <w:rFonts w:ascii="Palatino Linotype" w:hAnsi="Palatino Linotype" w:cs="Palatino Linotype"/>
          <w:b/>
          <w:i/>
          <w:u w:val="single"/>
          <w:lang w:bidi="he-IL"/>
        </w:rPr>
        <w:t>οὐ κρίνεται</w:t>
      </w:r>
      <w:r w:rsidRPr="00716899">
        <w:rPr>
          <w:rFonts w:ascii="Palatino Linotype" w:hAnsi="Palatino Linotype" w:cs="Palatino Linotype"/>
          <w:b/>
          <w:i/>
          <w:lang w:bidi="he-IL"/>
        </w:rPr>
        <w:t>· ὁ δὲ μὴ πιστεύων ἤδη κέκριται</w:t>
      </w:r>
      <w:r w:rsidRPr="00716899">
        <w:rPr>
          <w:rFonts w:ascii="Palatino Linotype" w:hAnsi="Palatino Linotype" w:cs="Palatino Linotype"/>
          <w:i/>
          <w:lang w:bidi="he-IL"/>
        </w:rPr>
        <w:t>,</w:t>
      </w:r>
    </w:p>
    <w:p w:rsidR="00F201B1" w:rsidRPr="00716899" w:rsidRDefault="00F201B1" w:rsidP="00F201B1">
      <w:pPr>
        <w:spacing w:line="276" w:lineRule="auto"/>
        <w:ind w:left="-851" w:right="-760"/>
        <w:jc w:val="center"/>
        <w:rPr>
          <w:rFonts w:ascii="Palatino Linotype" w:hAnsi="Palatino Linotype" w:cs="Arial"/>
          <w:b/>
          <w:i/>
          <w:lang w:bidi="he-IL"/>
        </w:rPr>
      </w:pPr>
      <w:r w:rsidRPr="00716899">
        <w:rPr>
          <w:rFonts w:ascii="Palatino Linotype" w:hAnsi="Palatino Linotype" w:cs="Palatino Linotype"/>
          <w:b/>
          <w:i/>
          <w:lang w:bidi="he-IL"/>
        </w:rPr>
        <w:t xml:space="preserve">ὅτι μὴ πεπίστευκεν εἰς τὸ Ὄνομα τοῦ μονογενοῦς </w:t>
      </w:r>
      <w:r w:rsidRPr="00716899">
        <w:rPr>
          <w:rFonts w:ascii="Palatino Linotype" w:hAnsi="Palatino Linotype" w:cs="Palatino Linotype"/>
          <w:b/>
          <w:i/>
          <w:caps/>
          <w:lang w:bidi="he-IL"/>
        </w:rPr>
        <w:t>υ</w:t>
      </w:r>
      <w:r w:rsidRPr="00716899">
        <w:rPr>
          <w:rFonts w:ascii="Palatino Linotype" w:hAnsi="Palatino Linotype" w:cs="Palatino Linotype"/>
          <w:b/>
          <w:i/>
          <w:lang w:bidi="he-IL"/>
        </w:rPr>
        <w:t xml:space="preserve">ἱοῦ τοῦ </w:t>
      </w:r>
      <w:r w:rsidRPr="00716899">
        <w:rPr>
          <w:rFonts w:ascii="Palatino Linotype" w:hAnsi="Palatino Linotype" w:cs="Palatino Linotype"/>
          <w:b/>
          <w:i/>
          <w:caps/>
          <w:lang w:bidi="he-IL"/>
        </w:rPr>
        <w:t>θ</w:t>
      </w:r>
      <w:r w:rsidRPr="00716899">
        <w:rPr>
          <w:rFonts w:ascii="Palatino Linotype" w:hAnsi="Palatino Linotype" w:cs="Palatino Linotype"/>
          <w:b/>
          <w:i/>
          <w:lang w:bidi="he-IL"/>
        </w:rPr>
        <w:t>εοῦ.</w:t>
      </w: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spacing w:val="-2"/>
        </w:rPr>
        <w:t xml:space="preserve">Επί τη βάσει των ανωτέρων και μάλιστα των σημείων (α) και (β) καθίσταται σαφής στους ακροατές τού Ευαγγελίου ο αντιθετικός παραλληλισμός προς την ανάβαση του Μωυσή στο Σινά αλλά (σύμφωνα με τη ραββινική γραμματεία) και στον ουρανό. Ο Ιησούς ως καταβὰς ἐκ τοῦ οὐρανοῦ είναι φορέας μιας άλλης </w:t>
      </w:r>
      <w:r w:rsidRPr="00716899">
        <w:rPr>
          <w:rFonts w:ascii="Palatino Linotype" w:hAnsi="Palatino Linotype"/>
          <w:b/>
          <w:spacing w:val="-2"/>
        </w:rPr>
        <w:t>μαρτυρίας</w:t>
      </w:r>
      <w:r w:rsidRPr="00716899">
        <w:rPr>
          <w:rFonts w:ascii="Palatino Linotype" w:hAnsi="Palatino Linotype"/>
          <w:spacing w:val="-2"/>
        </w:rPr>
        <w:t xml:space="preserve"> ανώτερης της Διαθήκης-Τορά, αφού επιβεβαιώνεται (διά του πρώτου πληθυντικού) και από τον Θεό, ο οποίος παρουσιάζεται ως </w:t>
      </w:r>
      <w:r w:rsidRPr="00716899">
        <w:rPr>
          <w:rFonts w:ascii="Palatino Linotype" w:hAnsi="Palatino Linotype"/>
          <w:b/>
          <w:spacing w:val="-2"/>
          <w:u w:val="single"/>
        </w:rPr>
        <w:t>ο</w:t>
      </w:r>
      <w:r w:rsidRPr="00716899">
        <w:rPr>
          <w:rFonts w:ascii="Palatino Linotype" w:hAnsi="Palatino Linotype"/>
          <w:b/>
          <w:spacing w:val="-2"/>
        </w:rPr>
        <w:t xml:space="preserve"> Πατέρας</w:t>
      </w:r>
      <w:r w:rsidRPr="00716899">
        <w:rPr>
          <w:rFonts w:ascii="Palatino Linotype" w:hAnsi="Palatino Linotype"/>
          <w:spacing w:val="-2"/>
        </w:rPr>
        <w:t xml:space="preserve"> του </w:t>
      </w:r>
      <w:r w:rsidRPr="00716899">
        <w:rPr>
          <w:rFonts w:ascii="Palatino Linotype" w:hAnsi="Palatino Linotype"/>
          <w:b/>
          <w:spacing w:val="-2"/>
        </w:rPr>
        <w:t>μονογενούς</w:t>
      </w:r>
      <w:r w:rsidRPr="00716899">
        <w:rPr>
          <w:rFonts w:ascii="Palatino Linotype" w:hAnsi="Palatino Linotype"/>
          <w:spacing w:val="-2"/>
        </w:rPr>
        <w:t xml:space="preserve"> Υιού (1, 14. 18</w:t>
      </w:r>
      <w:r w:rsidRPr="00716899">
        <w:rPr>
          <w:rFonts w:ascii="Palatino Linotype" w:hAnsi="Palatino Linotype"/>
          <w:spacing w:val="-2"/>
          <w:vertAlign w:val="superscript"/>
        </w:rPr>
        <w:t>.</w:t>
      </w:r>
      <w:r w:rsidRPr="00716899">
        <w:rPr>
          <w:rFonts w:ascii="Palatino Linotype" w:hAnsi="Palatino Linotype"/>
          <w:spacing w:val="-2"/>
        </w:rPr>
        <w:t xml:space="preserve"> 2, 16). Η πίστη που πλέον απαιτείται δεν είναι όμοια με αυτή που επιδείχθηκε στον </w:t>
      </w:r>
      <w:r w:rsidRPr="00716899">
        <w:rPr>
          <w:rFonts w:ascii="Palatino Linotype" w:hAnsi="Palatino Linotype"/>
          <w:b/>
          <w:spacing w:val="-2"/>
        </w:rPr>
        <w:t>θεράποντα</w:t>
      </w:r>
      <w:r w:rsidRPr="00716899">
        <w:rPr>
          <w:rFonts w:ascii="Palatino Linotype" w:hAnsi="Palatino Linotype"/>
          <w:spacing w:val="-2"/>
        </w:rPr>
        <w:t xml:space="preserve"> του Μωυσή. Η πίστη </w:t>
      </w:r>
      <w:r w:rsidRPr="00716899">
        <w:rPr>
          <w:rFonts w:ascii="Palatino Linotype" w:hAnsi="Palatino Linotype"/>
          <w:b/>
          <w:i/>
          <w:spacing w:val="-2"/>
        </w:rPr>
        <w:t>εἰς τὸν Υἱὸν/εἰς τὸ Ὄνομα τοῦ μονογενοῦς Υἱοῦ τοῦ Θεοῦ</w:t>
      </w:r>
      <w:r w:rsidRPr="00716899">
        <w:rPr>
          <w:rFonts w:ascii="Palatino Linotype" w:hAnsi="Palatino Linotype"/>
          <w:spacing w:val="-2"/>
        </w:rPr>
        <w:t xml:space="preserve"> (στ. 18), ο οποίος παραδόξως ακόμη και για την ιουδαϊκή γραμματεία δεν διστάζει να αυτοπαραλληλιστεί με τον Όφι ίσως διότι κατεξοχήν ως ο Εσταυρωμένος Βασιλεύς της Δόξης αποτελεί το </w:t>
      </w:r>
      <w:r w:rsidRPr="00716899">
        <w:rPr>
          <w:rFonts w:ascii="Palatino Linotype" w:hAnsi="Palatino Linotype"/>
          <w:b/>
          <w:spacing w:val="-2"/>
        </w:rPr>
        <w:t>σκάνδαλο</w:t>
      </w:r>
      <w:r w:rsidRPr="00716899">
        <w:rPr>
          <w:rFonts w:ascii="Palatino Linotype" w:hAnsi="Palatino Linotype"/>
          <w:spacing w:val="-2"/>
        </w:rPr>
        <w:t xml:space="preserve"> της Ιστορίας και του ίδιου του λαού (πρβλ. Α’Κορ. 1, 23), δεν εξασφαλίζει απλώς διάσωση-επιβίωση στην «έρημο» (όπως στην περίπτωση των Ιουδαίων) και </w:t>
      </w:r>
      <w:r w:rsidRPr="00716899">
        <w:rPr>
          <w:rFonts w:ascii="Palatino Linotype" w:hAnsi="Palatino Linotype"/>
          <w:b/>
          <w:spacing w:val="-2"/>
        </w:rPr>
        <w:t xml:space="preserve">Βασιλεία </w:t>
      </w:r>
      <w:r w:rsidRPr="00716899">
        <w:rPr>
          <w:rFonts w:ascii="Palatino Linotype" w:hAnsi="Palatino Linotype"/>
          <w:spacing w:val="-2"/>
        </w:rPr>
        <w:t xml:space="preserve">στη Γη της Επαγγελίας, αλλά ζωή αιώνια/σωτηρία. Η καταπληκτική γαμήλια αγάπη του Θεού σε ολόκληρο τον κόσμο σηματοδοτεί το πέρασμα, την έξοδο (άνοδο για τον Ιωάννη) από την </w:t>
      </w:r>
      <w:r w:rsidRPr="00716899">
        <w:rPr>
          <w:rFonts w:ascii="Palatino Linotype" w:hAnsi="Palatino Linotype"/>
          <w:spacing w:val="-2"/>
        </w:rPr>
        <w:lastRenderedPageBreak/>
        <w:t xml:space="preserve">απώλεια στην ζωή την αιώνια, ή, όπως εν συνεχεία αναπτύσσεται, από το </w:t>
      </w:r>
      <w:r w:rsidRPr="00716899">
        <w:rPr>
          <w:rFonts w:ascii="Palatino Linotype" w:hAnsi="Palatino Linotype"/>
          <w:b/>
          <w:spacing w:val="-2"/>
        </w:rPr>
        <w:t xml:space="preserve">σκότος </w:t>
      </w:r>
      <w:r w:rsidRPr="00716899">
        <w:rPr>
          <w:rFonts w:ascii="Palatino Linotype" w:hAnsi="Palatino Linotype"/>
          <w:spacing w:val="-2"/>
        </w:rPr>
        <w:t>(το οποίο χρησιμοποιείται ήδη από την αρχή της περικοπής ως υπόβαθρο της νυκτερινής συζήτησης με τον Νικόδημο, ο οποίος επιβεβαιώνοντας το 1, 5 δεν καταλαβαίνει/κατανοεί)</w:t>
      </w:r>
      <w:r w:rsidRPr="00716899">
        <w:rPr>
          <w:rFonts w:ascii="Palatino Linotype" w:hAnsi="Palatino Linotype"/>
          <w:b/>
          <w:spacing w:val="-2"/>
        </w:rPr>
        <w:t xml:space="preserve"> στο φως</w:t>
      </w:r>
      <w:r w:rsidRPr="00716899">
        <w:rPr>
          <w:rFonts w:ascii="Palatino Linotype" w:hAnsi="Palatino Linotype"/>
          <w:spacing w:val="-2"/>
        </w:rPr>
        <w:t xml:space="preserve">. Η Κρίση ήδη διεξάγεται στο παρόν και δεν αφορά στους Αιγυπτίους και τους λοιπούς υπεναντίους «Κιτιείς». Στρέφεται εναντίον εκείνων, οι οποίοι ενώ το φως έρχεται </w:t>
      </w:r>
      <w:r w:rsidRPr="00716899">
        <w:rPr>
          <w:rFonts w:ascii="Palatino Linotype" w:hAnsi="Palatino Linotype"/>
          <w:b/>
          <w:spacing w:val="-2"/>
        </w:rPr>
        <w:t>προς</w:t>
      </w:r>
      <w:r w:rsidRPr="00716899">
        <w:rPr>
          <w:rFonts w:ascii="Palatino Linotype" w:hAnsi="Palatino Linotype"/>
          <w:spacing w:val="-2"/>
        </w:rPr>
        <w:t xml:space="preserve"> αυτούς (και όχι εκείνοι προς το φως), όπως και η στήλη του πυρός κατά την Έξοδο, μισούν το φως αφού τα </w:t>
      </w:r>
      <w:r w:rsidRPr="00716899">
        <w:rPr>
          <w:rFonts w:ascii="Palatino Linotype" w:hAnsi="Palatino Linotype"/>
          <w:b/>
          <w:spacing w:val="-2"/>
        </w:rPr>
        <w:t>έργα τους είναι πονηρά/ φαύλα</w:t>
      </w:r>
      <w:r w:rsidRPr="00716899">
        <w:rPr>
          <w:rFonts w:ascii="Palatino Linotype" w:hAnsi="Palatino Linotype"/>
          <w:spacing w:val="-2"/>
        </w:rPr>
        <w:t xml:space="preserve"> και δεν αντέχουν τον έλεγχο, τη φανέρωση. Αυτοί, όπως ανάγλυφα διατυπώνεται στην κατακλείδα-το φινάλε του κεφ. 3 (στ. 36), θα εισπράξουν την οργή του Θεού που θα μένει εις τον αιώνα (σε αντίθεση προς τη ζωή την </w:t>
      </w:r>
      <w:r w:rsidRPr="00716899">
        <w:rPr>
          <w:rFonts w:ascii="Palatino Linotype" w:hAnsi="Palatino Linotype"/>
          <w:b/>
          <w:spacing w:val="-2"/>
        </w:rPr>
        <w:t>αιώνια</w:t>
      </w:r>
      <w:r w:rsidRPr="00716899">
        <w:rPr>
          <w:rFonts w:ascii="Palatino Linotype" w:hAnsi="Palatino Linotype"/>
          <w:spacing w:val="-2"/>
        </w:rPr>
        <w:t>). Έτσι κατακλείεται η περικοπή που αφηγείται τη νυκτερινή έξοδο του Νικοδήμου προς τον Ιησού την περίοδο του Πάσχα, η οποία προεικονίζει το αντίστοιχο γεγονός της ιεραποδημίας σε Αυτόν των Ελλήνων (12, 20-26). Σημειωτέον ότι η πασχάλια Έξοδος ήδη στην Π.Δ. περιγράφεται με «όρους» Δημιουργίας και μετάβασης από το χάος και το σκότος στο φως και τη ζωή (πρβλ. Ψ. 73 [74]).</w:t>
      </w:r>
    </w:p>
    <w:p w:rsidR="00F201B1" w:rsidRPr="00716899" w:rsidRDefault="00F201B1" w:rsidP="00F201B1">
      <w:pPr>
        <w:spacing w:line="276" w:lineRule="auto"/>
        <w:ind w:left="-851" w:right="-760"/>
        <w:jc w:val="both"/>
        <w:rPr>
          <w:rFonts w:ascii="Palatino Linotype" w:hAnsi="Palatino Linotype"/>
          <w:lang w:bidi="he-IL"/>
        </w:rPr>
      </w:pPr>
    </w:p>
    <w:p w:rsidR="00F201B1" w:rsidRPr="00716899" w:rsidRDefault="00F201B1" w:rsidP="00F201B1">
      <w:pPr>
        <w:pStyle w:val="3"/>
        <w:spacing w:line="276" w:lineRule="auto"/>
        <w:ind w:left="-851" w:right="-760" w:firstLine="0"/>
        <w:jc w:val="both"/>
        <w:rPr>
          <w:sz w:val="24"/>
          <w:szCs w:val="24"/>
          <w:lang w:bidi="he-IL"/>
        </w:rPr>
      </w:pPr>
      <w:bookmarkStart w:id="5" w:name="_Toc389595998"/>
      <w:r w:rsidRPr="00716899">
        <w:rPr>
          <w:sz w:val="24"/>
          <w:szCs w:val="24"/>
          <w:lang w:bidi="he-IL"/>
        </w:rPr>
        <w:t>2. Νυμφαγωγός και Νυμφίος</w:t>
      </w:r>
      <w:bookmarkEnd w:id="5"/>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spacing w:val="-2"/>
        </w:rPr>
        <w:t xml:space="preserve">Προκειμένου να κατανοήσει ο ακροατής του Ιω. τη σημασία της αναγέννησης, ακολουθεί στην ενότητα 3, 22-36 η συζήτηση εξ αφορμής του (απλού) </w:t>
      </w:r>
      <w:r w:rsidRPr="00716899">
        <w:rPr>
          <w:rFonts w:ascii="Palatino Linotype" w:hAnsi="Palatino Linotype"/>
          <w:b/>
          <w:spacing w:val="-2"/>
        </w:rPr>
        <w:t xml:space="preserve">καθαρισμού </w:t>
      </w:r>
      <w:r w:rsidRPr="00716899">
        <w:rPr>
          <w:rFonts w:ascii="Palatino Linotype" w:hAnsi="Palatino Linotype"/>
          <w:spacing w:val="-2"/>
        </w:rPr>
        <w:t xml:space="preserve">που προκαλείται από τα δύο βαπτίσματα σε ύδωρ που προσφέρει αφενός ο Ιησούς ή μάλλον όπως διευκρινίζει ο στ. 4, 2 οι μαθητές του στην Ιουδαίαν γη και αφετέρου ο Ιωάννης στην Αινών, πλησίον του Σαλείμ, όπου ένεκα της </w:t>
      </w:r>
      <w:r w:rsidRPr="00716899">
        <w:rPr>
          <w:rFonts w:ascii="Palatino Linotype" w:hAnsi="Palatino Linotype"/>
          <w:b/>
          <w:spacing w:val="-2"/>
        </w:rPr>
        <w:t>αφθονίας των υδάτων</w:t>
      </w:r>
      <w:r w:rsidRPr="00716899">
        <w:rPr>
          <w:rStyle w:val="a4"/>
          <w:b/>
          <w:spacing w:val="-2"/>
        </w:rPr>
        <w:footnoteReference w:id="39"/>
      </w:r>
      <w:r w:rsidRPr="00716899">
        <w:rPr>
          <w:rFonts w:ascii="Palatino Linotype" w:hAnsi="Palatino Linotype"/>
          <w:b/>
          <w:spacing w:val="-2"/>
        </w:rPr>
        <w:t xml:space="preserve"> </w:t>
      </w:r>
      <w:r w:rsidRPr="00716899">
        <w:rPr>
          <w:rFonts w:ascii="Palatino Linotype" w:hAnsi="Palatino Linotype"/>
          <w:spacing w:val="-2"/>
        </w:rPr>
        <w:t xml:space="preserve">μετακινήθηκε από την υπεριορδάνεια Βηθανία, προτού βληθεί στη φυλακή στον Μαχαιρούντα από τον Ηρώδη Αντίπα. Στην αρχή τού Ευαγγελίου στην έρημο πέραν του Ιορδάνου στο σημείο της εισόδου στη γη της Επαγγελίας, ο Πρόδρομος (η Φωνή βοώντος), διαλέχθηκε με Ιεροσολυμίτες και Φαρισαίους αρνούμενος ότι είναι ο Χριστός (1, 20). Στην υπό εξέταση συνάφεια, επικαλούμενος την προηγούμενη δημόσια μαρτυρία του, συζητά με τους ίδιους τους μαθητές του. Αυτοί σε αντίθεση προς κάποιους συναδέλφους τους οι οποίοι αφορμώμενοι από τη μαρτυρία του δασκάλου τους ακολούθησαν τον Ιησού, σκανδαλίζονται από την </w:t>
      </w:r>
      <w:r w:rsidRPr="00716899">
        <w:rPr>
          <w:rFonts w:ascii="Palatino Linotype" w:hAnsi="Palatino Linotype"/>
          <w:b/>
          <w:spacing w:val="-2"/>
        </w:rPr>
        <w:t>αφθονία του κόσμου</w:t>
      </w:r>
      <w:r w:rsidRPr="00716899">
        <w:rPr>
          <w:rFonts w:ascii="Palatino Linotype" w:hAnsi="Palatino Linotype"/>
          <w:spacing w:val="-2"/>
        </w:rPr>
        <w:t xml:space="preserve"> που συρρέει προς τον Ιησού. Όπως βέβαια τελικά θα παρατηρήσει ο στ. 32, την μαρτυρία Του </w:t>
      </w:r>
      <w:r w:rsidRPr="00716899">
        <w:rPr>
          <w:rFonts w:ascii="Palatino Linotype" w:hAnsi="Palatino Linotype"/>
          <w:i/>
          <w:spacing w:val="-2"/>
        </w:rPr>
        <w:t>οὐδεὶς λαμβάνει</w:t>
      </w:r>
      <w:r w:rsidRPr="00716899">
        <w:rPr>
          <w:rFonts w:ascii="Palatino Linotype" w:hAnsi="Palatino Linotype"/>
          <w:spacing w:val="-2"/>
        </w:rPr>
        <w:t xml:space="preserve">. Αυτό το γεγονός, σε συνέχεια με όσα αναφέρθηκαν ανωτέρω, αναδεικνύει την αδυναμία τού βαπτίσματος </w:t>
      </w:r>
      <w:r w:rsidRPr="00716899">
        <w:rPr>
          <w:rFonts w:ascii="Palatino Linotype" w:hAnsi="Palatino Linotype"/>
          <w:b/>
          <w:spacing w:val="-2"/>
        </w:rPr>
        <w:t>μόνον σε ύδωρ</w:t>
      </w:r>
      <w:r w:rsidRPr="00716899">
        <w:rPr>
          <w:rFonts w:ascii="Palatino Linotype" w:hAnsi="Palatino Linotype"/>
          <w:spacing w:val="-2"/>
        </w:rPr>
        <w:t xml:space="preserve"> (ακόμη κι αν πρόκειται για τις δύο ποιοτικά ανώτερες εμβαπτίσεις στον </w:t>
      </w:r>
      <w:r w:rsidRPr="00716899">
        <w:rPr>
          <w:rFonts w:ascii="Palatino Linotype" w:hAnsi="Palatino Linotype"/>
          <w:spacing w:val="-2"/>
        </w:rPr>
        <w:lastRenderedPageBreak/>
        <w:t xml:space="preserve">Ιουδαϊσμό) να παράσχει την αναγέννηση, η οποία είναι απαραίτητη για να κερδίσει κάποιος την αιώνια ζωή. Αυτό που παρέχει το απλό βάπτισμα είναι μόνον </w:t>
      </w:r>
      <w:r w:rsidRPr="00716899">
        <w:rPr>
          <w:rFonts w:ascii="Palatino Linotype" w:hAnsi="Palatino Linotype"/>
          <w:b/>
          <w:spacing w:val="-2"/>
        </w:rPr>
        <w:t>καθαρισμός</w:t>
      </w:r>
      <w:r w:rsidRPr="00716899">
        <w:rPr>
          <w:rFonts w:ascii="Palatino Linotype" w:hAnsi="Palatino Linotype"/>
          <w:spacing w:val="-2"/>
        </w:rPr>
        <w:t xml:space="preserve">. Το ίδιο άχρηστες χωρίς το Χριστό και το ρήμα Του θα αποδειχθούν και οι δύο σημαντικότερες καθαρτήριες και συνάμα θεραπευτικές Κολυμβήθρες της Βηθεσδά και του Σιλωάμ στα κεφ. 5 και 9.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i/>
          <w:spacing w:val="-2"/>
        </w:rPr>
      </w:pPr>
      <w:r w:rsidRPr="00716899">
        <w:rPr>
          <w:rFonts w:ascii="Palatino Linotype" w:hAnsi="Palatino Linotype"/>
          <w:spacing w:val="-2"/>
        </w:rPr>
        <w:t>Τελικά, όπως με «ψυχαναλυτικούς όρους» σημειώνει ο Ντολτό</w:t>
      </w:r>
      <w:r w:rsidRPr="00716899">
        <w:rPr>
          <w:rStyle w:val="a4"/>
          <w:spacing w:val="-2"/>
        </w:rPr>
        <w:footnoteReference w:id="40"/>
      </w:r>
      <w:r w:rsidRPr="00716899">
        <w:rPr>
          <w:rFonts w:ascii="Palatino Linotype" w:hAnsi="Palatino Linotype"/>
          <w:spacing w:val="-2"/>
        </w:rPr>
        <w:t xml:space="preserve"> </w:t>
      </w:r>
      <w:r w:rsidRPr="00716899">
        <w:rPr>
          <w:rFonts w:ascii="Palatino Linotype" w:hAnsi="Palatino Linotype"/>
          <w:i/>
          <w:spacing w:val="-2"/>
        </w:rPr>
        <w:t xml:space="preserve">μέσω της απομάκρυνσης του Ιησού από την Ιουδαία για τη Γαλιλαία, αναδεικνύεται η ειδοποιός διαφορά της βάπτισης του Βαπτιστή και των μαθητών τού Ιησού από αυτήν που θα παράσχει ο ίδιος ο Ιησούς: </w:t>
      </w:r>
      <w:r w:rsidRPr="00716899">
        <w:rPr>
          <w:rFonts w:ascii="Palatino Linotype" w:hAnsi="Palatino Linotype"/>
          <w:i/>
          <w:iCs/>
        </w:rPr>
        <w:t>ο Ιωάννης δείχνει ότι ο Ιησούς απομακρύνεται από έναν ορισμένο τρόπο βαπτίσματος, φεύγει από μία περιοχή, αφήνει έναν ολόκληρο κόσμο, και φέρνει τώρα ένα πράγ</w:t>
      </w:r>
      <w:r w:rsidRPr="00716899">
        <w:rPr>
          <w:rFonts w:ascii="Palatino Linotype" w:hAnsi="Palatino Linotype"/>
          <w:i/>
          <w:iCs/>
        </w:rPr>
        <w:softHyphen/>
        <w:t>μα τελείως διαφορετικό, ένα ζωντανό νερό που θα σβήσει τη δίψα και θα αναβλύσει πηγή, μέσα σε κάθε άνθρωπο. Αυτό το «νερό» θα αντικαταστήσει το στάσιμο νερό του φρέατος και θα διαδεχθεί τους λατρευτικούς τύπους της Σαμάρειας και της Ιερουσαλήμ.</w:t>
      </w:r>
      <w:r w:rsidRPr="00716899">
        <w:rPr>
          <w:rFonts w:ascii="Palatino Linotype" w:hAnsi="Palatino Linotype"/>
          <w:i/>
        </w:rPr>
        <w:t xml:space="preserve"> Αντί να βυθίζουν τους ανθρώπους στο νερό, στα «ύδατα», ο Ιησούς προτείνει κάτι που έρχεται σε αντίθεση με τις τελετές ενείλησης, επιστροφής στα πρωταρχικά ύδατα. Το βάπτισμα που κάνουν οι μαθητές και ο Ιωάννης ο Βαπτι</w:t>
      </w:r>
      <w:r w:rsidRPr="00716899">
        <w:rPr>
          <w:rFonts w:ascii="Palatino Linotype" w:hAnsi="Palatino Linotype"/>
          <w:i/>
        </w:rPr>
        <w:softHyphen/>
        <w:t>στής είναι μια εικόνα των αμνιακών υδάτων (ακριβώς όπως το «νερό» του βαπτίσματος της «μητέρας-Εκκλησίας» «γεννά» τους χριστιανούς). Αντίθετα, με τον Ιησού το νερό της «πηγής» του Ιακώβ αναβλύζει ορμητικά. Είναι μια σπερματική ορμητικό</w:t>
      </w:r>
      <w:r w:rsidRPr="00716899">
        <w:rPr>
          <w:rFonts w:ascii="Palatino Linotype" w:hAnsi="Palatino Linotype"/>
          <w:i/>
        </w:rPr>
        <w:softHyphen/>
        <w:t xml:space="preserve">τητα, δηλαδή γονιμοποιεί αυτό που μέσα μας μένει στάσιμο όπως το ωάριο που, στο βάθος των γεννητικών οδών, είναι εν αναμονή και περιμένει να γονιμοποιηθεί. Ο εβραϊκός λαός περίμενε αιώνες τώρα να γονιμοποιηθεί. </w:t>
      </w:r>
      <w:r w:rsidRPr="00716899">
        <w:rPr>
          <w:rFonts w:ascii="Palatino Linotype" w:hAnsi="Palatino Linotype"/>
          <w:i/>
          <w:iCs/>
        </w:rPr>
        <w:t>Το βάπτισμα λοιπόν του Ιησού δεν είναι είσοδος στον κόλπο, συμβολική επιστροφή στο υγρό στοιχείο της μήτρας· είναι έξοδος, χείμαρρος. Αυτή η διαφορά τού παραδοσιακού βαπτίσματος από αυτό που προσφέρει ο Ιησούς οφείλεται στο Πνεύμα που παρέχει ο Ίδιος με την Ύψωσή Του.</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spacing w:val="-2"/>
        </w:rPr>
        <w:t xml:space="preserve">Στο πλαίσιο της συζήτησης σχετικά με το βάπτισμα, ο Ιησούς κατονομάζεται ως </w:t>
      </w:r>
      <w:r w:rsidRPr="00716899">
        <w:rPr>
          <w:rFonts w:ascii="Palatino Linotype" w:hAnsi="Palatino Linotype"/>
          <w:b/>
          <w:spacing w:val="-2"/>
        </w:rPr>
        <w:t>νυμφίος,</w:t>
      </w:r>
      <w:r w:rsidRPr="00716899">
        <w:rPr>
          <w:rFonts w:ascii="Palatino Linotype" w:hAnsi="Palatino Linotype"/>
          <w:spacing w:val="-2"/>
        </w:rPr>
        <w:t xml:space="preserve"> αφού </w:t>
      </w:r>
      <w:r w:rsidRPr="00716899">
        <w:rPr>
          <w:rFonts w:ascii="Palatino Linotype" w:hAnsi="Palatino Linotype"/>
          <w:caps/>
          <w:spacing w:val="-2"/>
        </w:rPr>
        <w:t>α</w:t>
      </w:r>
      <w:r w:rsidRPr="00716899">
        <w:rPr>
          <w:rFonts w:ascii="Palatino Linotype" w:hAnsi="Palatino Linotype"/>
          <w:spacing w:val="-2"/>
        </w:rPr>
        <w:t xml:space="preserve">υτός είναι που κατέχει τη νύφη: </w:t>
      </w:r>
      <w:r w:rsidRPr="00716899">
        <w:rPr>
          <w:rFonts w:ascii="Palatino Linotype" w:hAnsi="Palatino Linotype" w:cs="Palatino Linotype"/>
          <w:lang w:bidi="he-IL"/>
        </w:rPr>
        <w:t xml:space="preserve">ἀπεκρίθη Ἰωάννης καὶ εἶπεν· </w:t>
      </w:r>
      <w:r w:rsidRPr="00716899">
        <w:rPr>
          <w:rFonts w:ascii="Palatino Linotype" w:hAnsi="Palatino Linotype" w:cs="Palatino Linotype"/>
          <w:i/>
          <w:lang w:bidi="he-IL"/>
        </w:rPr>
        <w:t xml:space="preserve">«οὐ δύναται ἄνθρωπος λαμβάνειν οὐδὲ ἓν ἐὰν μὴ ᾖ δεδομένον αὐτῷ ἐκ τοῦ οὐρανοῦ. </w:t>
      </w:r>
      <w:r w:rsidRPr="00716899">
        <w:rPr>
          <w:rFonts w:ascii="Palatino Linotype" w:hAnsi="Palatino Linotype" w:cs="Palatino Linotype"/>
          <w:i/>
          <w:caps/>
          <w:lang w:bidi="he-IL"/>
        </w:rPr>
        <w:t>α</w:t>
      </w:r>
      <w:r w:rsidRPr="00716899">
        <w:rPr>
          <w:rFonts w:ascii="Palatino Linotype" w:hAnsi="Palatino Linotype" w:cs="Palatino Linotype"/>
          <w:i/>
          <w:lang w:bidi="he-IL"/>
        </w:rPr>
        <w:t xml:space="preserve">ὐτοὶ ὑμεῖς μοι μαρτυρεῖτε ὅτι εἶπον [ὅτι] οὐκ εἰμὶ ἐγὼ ὁ Χριστός, ἀλλ᾽ ὅτι </w:t>
      </w:r>
      <w:r w:rsidRPr="00716899">
        <w:rPr>
          <w:rFonts w:ascii="Palatino Linotype" w:hAnsi="Palatino Linotype" w:cs="Palatino Linotype"/>
          <w:b/>
          <w:i/>
          <w:lang w:bidi="he-IL"/>
        </w:rPr>
        <w:t>ἀπεσταλμένος εἰμὶ ἔμπροσθεν ἐκείνου</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 xml:space="preserve">Ὁ ἔχων τὴν νύμφην </w:t>
      </w:r>
      <w:r w:rsidRPr="00716899">
        <w:rPr>
          <w:rFonts w:ascii="Palatino Linotype" w:hAnsi="Palatino Linotype" w:cs="Palatino Linotype"/>
          <w:b/>
          <w:i/>
          <w:caps/>
          <w:lang w:bidi="he-IL"/>
        </w:rPr>
        <w:t>ν</w:t>
      </w:r>
      <w:r w:rsidRPr="00716899">
        <w:rPr>
          <w:rFonts w:ascii="Palatino Linotype" w:hAnsi="Palatino Linotype" w:cs="Palatino Linotype"/>
          <w:b/>
          <w:i/>
          <w:lang w:bidi="he-IL"/>
        </w:rPr>
        <w:t>υμφίος ἐστίν</w:t>
      </w:r>
      <w:r w:rsidRPr="00716899">
        <w:rPr>
          <w:rFonts w:ascii="Palatino Linotype" w:hAnsi="Palatino Linotype" w:cs="Palatino Linotype"/>
          <w:i/>
          <w:lang w:bidi="he-IL"/>
        </w:rPr>
        <w:t xml:space="preserve">· ὁ δὲ φίλος τοῦ </w:t>
      </w:r>
      <w:r w:rsidRPr="00716899">
        <w:rPr>
          <w:rFonts w:ascii="Palatino Linotype" w:hAnsi="Palatino Linotype" w:cs="Palatino Linotype"/>
          <w:i/>
          <w:caps/>
          <w:lang w:bidi="he-IL"/>
        </w:rPr>
        <w:t>ν</w:t>
      </w:r>
      <w:r w:rsidRPr="00716899">
        <w:rPr>
          <w:rFonts w:ascii="Palatino Linotype" w:hAnsi="Palatino Linotype" w:cs="Palatino Linotype"/>
          <w:i/>
          <w:lang w:bidi="he-IL"/>
        </w:rPr>
        <w:t xml:space="preserve">υμφίου, ὁ ἑστηκὼς </w:t>
      </w:r>
      <w:r w:rsidRPr="00716899">
        <w:rPr>
          <w:rFonts w:ascii="Palatino Linotype" w:hAnsi="Palatino Linotype" w:cs="Palatino Linotype"/>
          <w:b/>
          <w:i/>
          <w:lang w:bidi="he-IL"/>
        </w:rPr>
        <w:t>καὶ ἀκούων</w:t>
      </w:r>
      <w:r w:rsidRPr="00716899">
        <w:rPr>
          <w:rFonts w:ascii="Palatino Linotype" w:hAnsi="Palatino Linotype" w:cs="Palatino Linotype"/>
          <w:i/>
          <w:lang w:bidi="he-IL"/>
        </w:rPr>
        <w:t xml:space="preserve"> αὐτοῦ, </w:t>
      </w:r>
      <w:r w:rsidRPr="00716899">
        <w:rPr>
          <w:rFonts w:ascii="Palatino Linotype" w:hAnsi="Palatino Linotype" w:cs="Palatino Linotype"/>
          <w:i/>
          <w:u w:val="single"/>
          <w:lang w:bidi="he-IL"/>
        </w:rPr>
        <w:t>χαρᾷ χαίρει</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διὰ τὴν φωνὴν τοῦ νυμφίου</w:t>
      </w:r>
      <w:r w:rsidRPr="00716899">
        <w:rPr>
          <w:rFonts w:ascii="Palatino Linotype" w:hAnsi="Palatino Linotype" w:cs="Palatino Linotype"/>
          <w:i/>
          <w:lang w:bidi="he-IL"/>
        </w:rPr>
        <w:t xml:space="preserve">. </w:t>
      </w:r>
      <w:r w:rsidRPr="00716899">
        <w:rPr>
          <w:rFonts w:ascii="Palatino Linotype" w:hAnsi="Palatino Linotype" w:cs="Palatino Linotype"/>
          <w:i/>
          <w:caps/>
          <w:u w:val="single"/>
          <w:lang w:bidi="he-IL"/>
        </w:rPr>
        <w:t>α</w:t>
      </w:r>
      <w:r w:rsidRPr="00716899">
        <w:rPr>
          <w:rFonts w:ascii="Palatino Linotype" w:hAnsi="Palatino Linotype" w:cs="Palatino Linotype"/>
          <w:i/>
          <w:u w:val="single"/>
          <w:lang w:bidi="he-IL"/>
        </w:rPr>
        <w:t>ὕτη οὖν ἡ χαρὰ</w:t>
      </w:r>
      <w:r w:rsidRPr="00716899">
        <w:rPr>
          <w:rFonts w:ascii="Palatino Linotype" w:hAnsi="Palatino Linotype" w:cs="Palatino Linotype"/>
          <w:i/>
          <w:lang w:bidi="he-IL"/>
        </w:rPr>
        <w:t xml:space="preserve"> ἡ ἐμὴ πεπλήρωται</w:t>
      </w:r>
      <w:r w:rsidRPr="00716899">
        <w:rPr>
          <w:rFonts w:ascii="Palatino Linotype" w:hAnsi="Palatino Linotype" w:cs="Palatino Linotype"/>
          <w:lang w:bidi="he-IL"/>
        </w:rPr>
        <w:t xml:space="preserve"> (πρβλ. 8, 56). </w:t>
      </w:r>
      <w:r w:rsidRPr="00716899">
        <w:rPr>
          <w:rFonts w:ascii="Palatino Linotype" w:hAnsi="Palatino Linotype" w:cs="Palatino Linotype"/>
          <w:i/>
          <w:lang w:bidi="he-IL"/>
        </w:rPr>
        <w:t>Ἐκεῖνον δεῖ αὐξάνειν, ἐμὲ δὲ ἐλαττοῦσθαι»</w:t>
      </w:r>
      <w:r w:rsidRPr="00716899">
        <w:rPr>
          <w:rFonts w:ascii="Palatino Linotype" w:hAnsi="Palatino Linotype" w:cs="Palatino Linotype"/>
          <w:lang w:bidi="he-IL"/>
        </w:rPr>
        <w:t>.</w:t>
      </w:r>
      <w:r w:rsidRPr="00716899">
        <w:rPr>
          <w:rFonts w:ascii="Palatino Linotype" w:hAnsi="Palatino Linotype" w:cs="Arial"/>
          <w:b/>
          <w:bCs/>
          <w:lang w:bidi="he-IL"/>
        </w:rPr>
        <w:t xml:space="preserve"> </w:t>
      </w:r>
      <w:r w:rsidRPr="00716899">
        <w:rPr>
          <w:rFonts w:ascii="Palatino Linotype" w:hAnsi="Palatino Linotype" w:cs="Arial"/>
          <w:bCs/>
          <w:lang w:bidi="he-IL"/>
        </w:rPr>
        <w:t xml:space="preserve">Ο Ιωάννης δεν είναι ο Χριστός, παρά μόνον απεσταλμένος </w:t>
      </w:r>
      <w:r w:rsidRPr="00716899">
        <w:rPr>
          <w:rFonts w:ascii="Palatino Linotype" w:hAnsi="Palatino Linotype" w:cs="Tahoma"/>
          <w:bCs/>
          <w:lang w:bidi="he-IL"/>
        </w:rPr>
        <w:t xml:space="preserve">ἔμπροσθεν ἐκείνου, επιτελώντας τον ρόλο του </w:t>
      </w:r>
      <w:r w:rsidRPr="00716899">
        <w:rPr>
          <w:rFonts w:ascii="Palatino Linotype" w:hAnsi="Palatino Linotype" w:cs="Tahoma"/>
          <w:bCs/>
          <w:lang w:bidi="he-IL"/>
        </w:rPr>
        <w:lastRenderedPageBreak/>
        <w:t xml:space="preserve">αγγελιοφόρου της Διαθήκης (Μαλ. 3). </w:t>
      </w:r>
      <w:r w:rsidRPr="00716899">
        <w:rPr>
          <w:rFonts w:ascii="Palatino Linotype" w:hAnsi="Palatino Linotype" w:cs="Palatino Linotype"/>
          <w:lang w:bidi="he-IL"/>
        </w:rPr>
        <w:t>Ο αείμνηστος Π. Τρεμπέλας</w:t>
      </w:r>
      <w:r w:rsidRPr="00716899">
        <w:rPr>
          <w:rStyle w:val="a4"/>
          <w:rFonts w:cs="Palatino Linotype"/>
          <w:lang w:bidi="he-IL"/>
        </w:rPr>
        <w:footnoteReference w:id="41"/>
      </w:r>
      <w:r w:rsidRPr="00716899">
        <w:rPr>
          <w:rFonts w:ascii="Palatino Linotype" w:hAnsi="Palatino Linotype" w:cs="Palatino Linotype"/>
          <w:lang w:bidi="he-IL"/>
        </w:rPr>
        <w:t xml:space="preserve"> αποδίδει τη συνέχεια ως εξής: </w:t>
      </w:r>
      <w:r w:rsidRPr="00716899">
        <w:rPr>
          <w:rFonts w:ascii="Palatino Linotype" w:hAnsi="Palatino Linotype" w:cs="Palatino Linotype"/>
          <w:i/>
          <w:lang w:bidi="he-IL"/>
        </w:rPr>
        <w:t xml:space="preserve">Μην παραξενεύεστε εάν όλοι πηγαίνουν εις αυτόν και τον ακολουθούν. Εκείνος, τον οποίο ακολουθεί η νύμφη και πηγαίνει εις αυτόν ως ιδική του, είναι ο γαμβρός. Ο φίλος δε του γαμβρού, ο παράνυμφος και κουμπάρος, που μεσίτευσεν στο συνοικέσιον και κατά τον γάμον στέκεται κοντά του και τον ακούει (έτοιμος να δεχθή οδηγίας από αυτόν και πρόθυμος πάντοτε εις εκτέλεσιν των διαταγών του), </w:t>
      </w:r>
      <w:r w:rsidRPr="00716899">
        <w:rPr>
          <w:rFonts w:ascii="Palatino Linotype" w:hAnsi="Palatino Linotype" w:cs="Palatino Linotype"/>
          <w:b/>
          <w:i/>
          <w:lang w:bidi="he-IL"/>
        </w:rPr>
        <w:t>χαίρει υπερβολικά</w:t>
      </w:r>
      <w:r w:rsidRPr="00716899">
        <w:rPr>
          <w:rFonts w:ascii="Palatino Linotype" w:hAnsi="Palatino Linotype" w:cs="Palatino Linotype"/>
          <w:i/>
          <w:lang w:bidi="he-IL"/>
        </w:rPr>
        <w:t xml:space="preserve"> διά την φωνήν με την οποία ο γαμβρός εκδηλώνει την αγάπη του προς την νύμφη και την ευχαρίστησίν του διά τον γάμον του μετ’ αυτής. Χαίρω λοιπόν και εγώ ως φίλος τού επουρανίου γαμβρού εις τον οποίον πηγαίνουν όλοι, οι οποίοι μετά απ΄ ολίγον θα αποτελέσουν την νύμφην του εκκλησία</w:t>
      </w:r>
      <w:r w:rsidRPr="00716899">
        <w:rPr>
          <w:rFonts w:ascii="Palatino Linotype" w:hAnsi="Palatino Linotype" w:cs="Palatino Linotype"/>
          <w:lang w:bidi="he-IL"/>
        </w:rPr>
        <w:t xml:space="preserve">.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cs="Palatino Linotype"/>
          <w:lang w:bidi="he-IL"/>
        </w:rPr>
        <w:t xml:space="preserve">Στα λόγια του Ιωάννη μεγάλη έμφαση δίνεται στα εξής: </w:t>
      </w:r>
      <w:r w:rsidRPr="00716899">
        <w:rPr>
          <w:rFonts w:ascii="Palatino Linotype" w:hAnsi="Palatino Linotype" w:cs="Palatino Linotype"/>
          <w:b/>
          <w:lang w:bidi="he-IL"/>
        </w:rPr>
        <w:t>(α)</w:t>
      </w:r>
      <w:r w:rsidRPr="00716899">
        <w:rPr>
          <w:rFonts w:ascii="Palatino Linotype" w:hAnsi="Palatino Linotype" w:cs="Palatino Linotype"/>
          <w:lang w:bidi="he-IL"/>
        </w:rPr>
        <w:t xml:space="preserve"> τη </w:t>
      </w:r>
      <w:r w:rsidRPr="00716899">
        <w:rPr>
          <w:rFonts w:ascii="Palatino Linotype" w:hAnsi="Palatino Linotype" w:cs="Palatino Linotype"/>
          <w:b/>
          <w:lang w:bidi="he-IL"/>
        </w:rPr>
        <w:t>μεγάλη χαρά</w:t>
      </w:r>
      <w:r w:rsidRPr="00716899">
        <w:rPr>
          <w:rFonts w:ascii="Palatino Linotype" w:hAnsi="Palatino Linotype" w:cs="Palatino Linotype"/>
          <w:lang w:bidi="he-IL"/>
        </w:rPr>
        <w:t xml:space="preserve"> που αισθάνεται ο Ιωάννης και </w:t>
      </w:r>
      <w:r w:rsidRPr="00716899">
        <w:rPr>
          <w:rFonts w:ascii="Palatino Linotype" w:hAnsi="Palatino Linotype" w:cs="Palatino Linotype"/>
          <w:b/>
          <w:lang w:bidi="he-IL"/>
        </w:rPr>
        <w:t xml:space="preserve">ολοκληρώνεται </w:t>
      </w:r>
      <w:r w:rsidRPr="00716899">
        <w:rPr>
          <w:rFonts w:ascii="Palatino Linotype" w:hAnsi="Palatino Linotype" w:cs="Palatino Linotype"/>
          <w:lang w:bidi="he-IL"/>
        </w:rPr>
        <w:t>με την αύξηση Εκείνου αλλά και την ελάττωση του ιδίου. Στην Κανά ο Ιησούς παρείχε χαρά στο νυμφίο και τους καλεσμένους. Τώρα ο Ίδιος ως ο Νυμφίος χορηγεί ευφροσύνη σε όσους μεσίτευσαν για το συνοικέσιο (</w:t>
      </w:r>
      <w:r w:rsidRPr="00716899">
        <w:rPr>
          <w:rFonts w:ascii="Palatino Linotype" w:hAnsi="Palatino Linotype" w:cs="Palatino Linotype"/>
          <w:lang w:val="de-DE" w:bidi="he-IL"/>
        </w:rPr>
        <w:t>shoshbin</w:t>
      </w:r>
      <w:r w:rsidRPr="00716899">
        <w:rPr>
          <w:rFonts w:ascii="Palatino Linotype" w:hAnsi="Palatino Linotype" w:cs="Palatino Linotype"/>
          <w:lang w:bidi="he-IL"/>
        </w:rPr>
        <w:t>)</w:t>
      </w:r>
      <w:r w:rsidRPr="00716899">
        <w:rPr>
          <w:rFonts w:ascii="Palatino Linotype" w:hAnsi="Palatino Linotype" w:cs="Palatino Linotype"/>
          <w:vertAlign w:val="superscript"/>
          <w:lang w:bidi="he-IL"/>
        </w:rPr>
        <w:t>.</w:t>
      </w:r>
      <w:r w:rsidRPr="00716899">
        <w:rPr>
          <w:rFonts w:ascii="Palatino Linotype" w:hAnsi="Palatino Linotype" w:cs="Palatino Linotype"/>
          <w:lang w:bidi="he-IL"/>
        </w:rPr>
        <w:t xml:space="preserve"> </w:t>
      </w:r>
      <w:r w:rsidRPr="00716899">
        <w:rPr>
          <w:rFonts w:ascii="Palatino Linotype" w:hAnsi="Palatino Linotype" w:cs="Palatino Linotype"/>
          <w:b/>
          <w:lang w:bidi="he-IL"/>
        </w:rPr>
        <w:t>(β)</w:t>
      </w:r>
      <w:r w:rsidRPr="00716899">
        <w:rPr>
          <w:rFonts w:ascii="Palatino Linotype" w:hAnsi="Palatino Linotype" w:cs="Palatino Linotype"/>
          <w:lang w:bidi="he-IL"/>
        </w:rPr>
        <w:t xml:space="preserve"> τη φωνή του Νυμφίου. Ενώ στην αρχή τού Ευαγγελίου ο Ιησούς πρωτοπαρουσιάστηκε ως </w:t>
      </w:r>
      <w:r w:rsidRPr="00716899">
        <w:rPr>
          <w:rFonts w:ascii="Palatino Linotype" w:hAnsi="Palatino Linotype" w:cs="Palatino Linotype"/>
          <w:i/>
          <w:lang w:bidi="he-IL"/>
        </w:rPr>
        <w:t>ὁ ἐστηκώς</w:t>
      </w:r>
      <w:r w:rsidRPr="00716899">
        <w:rPr>
          <w:rFonts w:ascii="Palatino Linotype" w:hAnsi="Palatino Linotype" w:cs="Palatino Linotype"/>
          <w:lang w:bidi="he-IL"/>
        </w:rPr>
        <w:t xml:space="preserve"> ανάμεσα στο ακροατήριο του Ιωάννη ο οποίος και διακήρυττε </w:t>
      </w:r>
      <w:r w:rsidRPr="00716899">
        <w:rPr>
          <w:rFonts w:ascii="Palatino Linotype" w:hAnsi="Palatino Linotype" w:cs="Palatino Linotype"/>
          <w:i/>
          <w:lang w:bidi="he-IL"/>
        </w:rPr>
        <w:t>οὐκ ἐγὼ εἰμι ὁ Χριστὸς</w:t>
      </w:r>
      <w:r w:rsidRPr="00716899">
        <w:rPr>
          <w:rFonts w:ascii="Palatino Linotype" w:hAnsi="Palatino Linotype" w:cs="Palatino Linotype"/>
          <w:lang w:bidi="he-IL"/>
        </w:rPr>
        <w:t xml:space="preserve"> ενώ εξήγγειλε </w:t>
      </w:r>
      <w:r w:rsidRPr="00716899">
        <w:rPr>
          <w:rFonts w:ascii="Palatino Linotype" w:hAnsi="Palatino Linotype" w:cs="Palatino Linotype"/>
          <w:i/>
          <w:lang w:bidi="he-IL"/>
        </w:rPr>
        <w:t xml:space="preserve">εὐθείας ποιεῖτε τὰς τρίβους τοῦ </w:t>
      </w:r>
      <w:r w:rsidRPr="00716899">
        <w:rPr>
          <w:rFonts w:ascii="Palatino Linotype" w:hAnsi="Palatino Linotype" w:cs="Palatino Linotype"/>
          <w:b/>
          <w:i/>
          <w:lang w:bidi="he-IL"/>
        </w:rPr>
        <w:t>Κυρίου</w:t>
      </w:r>
      <w:r w:rsidRPr="00716899">
        <w:rPr>
          <w:rFonts w:ascii="Palatino Linotype" w:hAnsi="Palatino Linotype" w:cs="Palatino Linotype"/>
          <w:lang w:bidi="he-IL"/>
        </w:rPr>
        <w:t xml:space="preserve"> του οποίου δεν είναι άξιος να λύσει τον ιμάντα του υποδήματος (1, 26), πλέον ο Ιωάννης είναι εκείνος που στέκεται και ακούει </w:t>
      </w:r>
      <w:r w:rsidRPr="00716899">
        <w:rPr>
          <w:rFonts w:ascii="Palatino Linotype" w:hAnsi="Palatino Linotype" w:cs="Palatino Linotype"/>
          <w:caps/>
          <w:lang w:bidi="he-IL"/>
        </w:rPr>
        <w:t>α</w:t>
      </w:r>
      <w:r w:rsidRPr="00716899">
        <w:rPr>
          <w:rFonts w:ascii="Palatino Linotype" w:hAnsi="Palatino Linotype" w:cs="Palatino Linotype"/>
          <w:lang w:bidi="he-IL"/>
        </w:rPr>
        <w:t xml:space="preserve">υτόν, αναλαμβάνοντας το ρόλο του νυμφαγωγού Μωυσή στο όρος Σιών. Γι’ αυτό και στην αμέσως επόμενη ενότητα των στ. 31-36 δε δίνεται πλέον εξαιρετική έμφαση στην Ύψωση του Υιού αλλά στα λόγια Του που υποκαθιστούν την Τορά. Αυτό συμπεραίνεται εάν εξεταστούν παράλληλα οι ενότητες των στ. 11-21 και 31-36, όπου </w:t>
      </w:r>
      <w:r w:rsidRPr="00716899">
        <w:rPr>
          <w:rFonts w:ascii="Palatino Linotype" w:hAnsi="Palatino Linotype"/>
          <w:spacing w:val="-2"/>
        </w:rPr>
        <w:t xml:space="preserve">το ενδιαφέρον μετατοπίζεται πλέον από την τελευταία στο Ιω. άμεση μαρτυρία του Ιωάννη σε αυτή (τη μαρτυρία) του Ιησού και στην αποδοχή ή την απόρριψη των ρημάτων και του </w:t>
      </w:r>
      <w:r w:rsidRPr="00716899">
        <w:rPr>
          <w:rFonts w:ascii="Palatino Linotype" w:hAnsi="Palatino Linotype"/>
          <w:caps/>
          <w:spacing w:val="-2"/>
        </w:rPr>
        <w:t>π</w:t>
      </w:r>
      <w:r w:rsidRPr="00716899">
        <w:rPr>
          <w:rFonts w:ascii="Palatino Linotype" w:hAnsi="Palatino Linotype"/>
          <w:spacing w:val="-2"/>
        </w:rPr>
        <w:t>ροσώπου Του. Είναι χαρακτηριστικό ότι αυτή η μετάβαση πραγματοποιείται μέσω της ίδιας της μαρτυρίας του Προδρόμου.</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Arial"/>
          <w:lang w:bidi="he-IL"/>
        </w:rPr>
      </w:pPr>
      <w:r w:rsidRPr="00716899">
        <w:rPr>
          <w:rFonts w:ascii="Palatino Linotype" w:hAnsi="Palatino Linotype" w:cs="Palatino Linotype"/>
          <w:b/>
          <w:lang w:bidi="he-IL"/>
        </w:rPr>
        <w:t xml:space="preserve">Α. </w:t>
      </w:r>
      <w:r w:rsidRPr="00716899">
        <w:rPr>
          <w:rFonts w:ascii="Palatino Linotype" w:hAnsi="Palatino Linotype" w:cs="Arial"/>
          <w:i/>
          <w:vertAlign w:val="superscript"/>
          <w:lang w:bidi="he-IL"/>
        </w:rPr>
        <w:t>11</w:t>
      </w:r>
      <w:r w:rsidRPr="00716899">
        <w:rPr>
          <w:rFonts w:ascii="Palatino Linotype" w:hAnsi="Palatino Linotype" w:cs="Palatino Linotype"/>
          <w:i/>
          <w:lang w:bidi="he-IL"/>
        </w:rPr>
        <w:t xml:space="preserve">Ἀμὴν ἀμὴν λέγω σοι ὅτι ὃ οἴδαμεν λαλοῦμεν καὶ ὃ ἑωράκαμεν </w:t>
      </w:r>
      <w:r w:rsidRPr="00716899">
        <w:rPr>
          <w:rFonts w:ascii="Palatino Linotype" w:hAnsi="Palatino Linotype" w:cs="Palatino Linotype"/>
          <w:b/>
          <w:i/>
          <w:lang w:bidi="he-IL"/>
        </w:rPr>
        <w:t>μαρτυροῦμεν, καὶ τὴν μαρτυρίαν</w:t>
      </w:r>
      <w:r w:rsidRPr="00716899">
        <w:rPr>
          <w:rFonts w:ascii="Palatino Linotype" w:hAnsi="Palatino Linotype" w:cs="Palatino Linotype"/>
          <w:i/>
          <w:lang w:bidi="he-IL"/>
        </w:rPr>
        <w:t xml:space="preserve"> ἡμῶν οὐ λαμβάνετε. </w:t>
      </w:r>
      <w:r w:rsidRPr="00716899">
        <w:rPr>
          <w:rFonts w:ascii="Palatino Linotype" w:hAnsi="Palatino Linotype" w:cs="Arial"/>
          <w:i/>
          <w:vertAlign w:val="superscript"/>
          <w:lang w:bidi="he-IL"/>
        </w:rPr>
        <w:t>12</w:t>
      </w:r>
      <w:r w:rsidRPr="00716899">
        <w:rPr>
          <w:rFonts w:ascii="Palatino Linotype" w:hAnsi="Palatino Linotype" w:cs="Palatino Linotype"/>
          <w:i/>
          <w:caps/>
          <w:lang w:bidi="he-IL"/>
        </w:rPr>
        <w:t>ε</w:t>
      </w:r>
      <w:r w:rsidRPr="00716899">
        <w:rPr>
          <w:rFonts w:ascii="Palatino Linotype" w:hAnsi="Palatino Linotype" w:cs="Palatino Linotype"/>
          <w:i/>
          <w:lang w:bidi="he-IL"/>
        </w:rPr>
        <w:t>ἰ τὰ ἐπίγεια εἶπον ὑμῖν καὶ οὐ πιστεύετε, πῶς ἐὰν εἴπω ὑμῖν τὰ ἐπουράνια πιστεύσετε;</w:t>
      </w:r>
      <w:r w:rsidRPr="00716899">
        <w:rPr>
          <w:rFonts w:ascii="Palatino Linotype" w:hAnsi="Palatino Linotype" w:cs="Palatino Linotype"/>
          <w:lang w:bidi="he-IL"/>
        </w:rPr>
        <w:t xml:space="preserve">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cs="Arial"/>
          <w:lang w:bidi="he-IL"/>
        </w:rPr>
        <w:t xml:space="preserve">Β. </w:t>
      </w:r>
      <w:r w:rsidRPr="00716899">
        <w:rPr>
          <w:rFonts w:ascii="Palatino Linotype" w:hAnsi="Palatino Linotype" w:cs="Arial"/>
          <w:i/>
          <w:vertAlign w:val="superscript"/>
          <w:lang w:bidi="he-IL"/>
        </w:rPr>
        <w:t xml:space="preserve">13 </w:t>
      </w:r>
      <w:r w:rsidRPr="00716899">
        <w:rPr>
          <w:rFonts w:ascii="Palatino Linotype" w:hAnsi="Palatino Linotype" w:cs="Palatino Linotype"/>
          <w:i/>
          <w:caps/>
          <w:lang w:bidi="he-IL"/>
        </w:rPr>
        <w:t>κ</w:t>
      </w:r>
      <w:r w:rsidRPr="00716899">
        <w:rPr>
          <w:rFonts w:ascii="Palatino Linotype" w:hAnsi="Palatino Linotype" w:cs="Palatino Linotype"/>
          <w:i/>
          <w:lang w:bidi="he-IL"/>
        </w:rPr>
        <w:t xml:space="preserve">αὶ οὐδεὶς ἀναβέβηκεν εἰς τὸν οὐρανὸν εἰ μὴ </w:t>
      </w:r>
      <w:r w:rsidRPr="00716899">
        <w:rPr>
          <w:rFonts w:ascii="Palatino Linotype" w:hAnsi="Palatino Linotype" w:cs="Palatino Linotype"/>
          <w:b/>
          <w:i/>
          <w:lang w:bidi="he-IL"/>
        </w:rPr>
        <w:t>ὁ ἐκ τοῦ οὐρανοῦ καταβάς</w:t>
      </w:r>
      <w:r w:rsidRPr="00716899">
        <w:rPr>
          <w:rFonts w:ascii="Palatino Linotype" w:hAnsi="Palatino Linotype" w:cs="Palatino Linotype"/>
          <w:i/>
          <w:lang w:bidi="he-IL"/>
        </w:rPr>
        <w:t xml:space="preserve">, ὁ </w:t>
      </w:r>
      <w:r w:rsidRPr="00716899">
        <w:rPr>
          <w:rFonts w:ascii="Palatino Linotype" w:hAnsi="Palatino Linotype" w:cs="Palatino Linotype"/>
          <w:i/>
          <w:caps/>
          <w:lang w:bidi="he-IL"/>
        </w:rPr>
        <w:t>υ</w:t>
      </w:r>
      <w:r w:rsidRPr="00716899">
        <w:rPr>
          <w:rFonts w:ascii="Palatino Linotype" w:hAnsi="Palatino Linotype" w:cs="Palatino Linotype"/>
          <w:i/>
          <w:lang w:bidi="he-IL"/>
        </w:rPr>
        <w:t>ἱὸς τοῦ Ἀνθρώπου.</w:t>
      </w:r>
      <w:r w:rsidRPr="00716899">
        <w:rPr>
          <w:rFonts w:ascii="Palatino Linotype" w:hAnsi="Palatino Linotype" w:cs="Palatino Linotype"/>
          <w:lang w:bidi="he-IL"/>
        </w:rPr>
        <w:t xml:space="preserve">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Arial"/>
          <w:lang w:bidi="he-IL"/>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Arial"/>
          <w:i/>
          <w:lang w:bidi="he-IL"/>
        </w:rPr>
      </w:pPr>
      <w:r w:rsidRPr="00716899">
        <w:rPr>
          <w:rFonts w:ascii="Palatino Linotype" w:hAnsi="Palatino Linotype" w:cs="Arial"/>
          <w:lang w:bidi="he-IL"/>
        </w:rPr>
        <w:t xml:space="preserve">Γ. </w:t>
      </w:r>
      <w:r w:rsidRPr="00716899">
        <w:rPr>
          <w:rFonts w:ascii="Palatino Linotype" w:hAnsi="Palatino Linotype" w:cs="Arial"/>
          <w:i/>
          <w:vertAlign w:val="superscript"/>
          <w:lang w:bidi="he-IL"/>
        </w:rPr>
        <w:t xml:space="preserve">18 </w:t>
      </w:r>
      <w:r w:rsidRPr="00716899">
        <w:rPr>
          <w:rFonts w:ascii="Palatino Linotype" w:hAnsi="Palatino Linotype" w:cs="Palatino Linotype"/>
          <w:i/>
          <w:lang w:bidi="he-IL"/>
        </w:rPr>
        <w:t xml:space="preserve">ὁ πιστεύων εἰς αὐτὸν </w:t>
      </w:r>
      <w:r w:rsidRPr="00716899">
        <w:rPr>
          <w:rFonts w:ascii="Palatino Linotype" w:hAnsi="Palatino Linotype" w:cs="Palatino Linotype"/>
          <w:b/>
          <w:i/>
          <w:lang w:bidi="he-IL"/>
        </w:rPr>
        <w:t>οὐ κρίνεται</w:t>
      </w:r>
      <w:r w:rsidRPr="00716899">
        <w:rPr>
          <w:rFonts w:ascii="Palatino Linotype" w:hAnsi="Palatino Linotype" w:cs="Palatino Linotype"/>
          <w:i/>
          <w:lang w:bidi="he-IL"/>
        </w:rPr>
        <w:t xml:space="preserve">· ὁ δὲ μὴ πιστεύων ἤδη κέκριται, ὅτι μὴ πεπίστευκεν εἰς τὸ Ὄνομα τοῦ μονογενοῦς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ἱοῦ τοῦ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εοῦ. </w:t>
      </w:r>
      <w:r w:rsidRPr="00716899">
        <w:rPr>
          <w:rFonts w:ascii="Palatino Linotype" w:hAnsi="Palatino Linotype" w:cs="Arial"/>
          <w:i/>
          <w:vertAlign w:val="superscript"/>
          <w:lang w:bidi="he-IL"/>
        </w:rPr>
        <w:t xml:space="preserve">19 </w:t>
      </w:r>
      <w:r w:rsidRPr="00716899">
        <w:rPr>
          <w:rFonts w:ascii="Palatino Linotype" w:hAnsi="Palatino Linotype" w:cs="Palatino Linotype"/>
          <w:i/>
          <w:caps/>
          <w:lang w:bidi="he-IL"/>
        </w:rPr>
        <w:t>α</w:t>
      </w:r>
      <w:r w:rsidRPr="00716899">
        <w:rPr>
          <w:rFonts w:ascii="Palatino Linotype" w:hAnsi="Palatino Linotype" w:cs="Palatino Linotype"/>
          <w:i/>
          <w:lang w:bidi="he-IL"/>
        </w:rPr>
        <w:t xml:space="preserve">ὕτη δέ ἐστιν ἡ </w:t>
      </w:r>
      <w:r w:rsidRPr="00716899">
        <w:rPr>
          <w:rFonts w:ascii="Palatino Linotype" w:hAnsi="Palatino Linotype" w:cs="Palatino Linotype"/>
          <w:i/>
          <w:caps/>
          <w:lang w:bidi="he-IL"/>
        </w:rPr>
        <w:t>κ</w:t>
      </w:r>
      <w:r w:rsidRPr="00716899">
        <w:rPr>
          <w:rFonts w:ascii="Palatino Linotype" w:hAnsi="Palatino Linotype" w:cs="Palatino Linotype"/>
          <w:i/>
          <w:lang w:bidi="he-IL"/>
        </w:rPr>
        <w:t xml:space="preserve">ρίσις ὅτι τὸ φῶς ἐλήλυθεν </w:t>
      </w:r>
      <w:r w:rsidRPr="00716899">
        <w:rPr>
          <w:rFonts w:ascii="Palatino Linotype" w:hAnsi="Palatino Linotype" w:cs="Palatino Linotype"/>
          <w:i/>
          <w:lang w:bidi="he-IL"/>
        </w:rPr>
        <w:lastRenderedPageBreak/>
        <w:t xml:space="preserve">εἰς τὸν κόσμον καὶ ἠγάπησαν οἱ ἄνθρωποι μᾶλλον τὸ σκότος ἢ τὸ φῶς· ἦν γὰρ αὐτῶν </w:t>
      </w:r>
      <w:r w:rsidRPr="00716899">
        <w:rPr>
          <w:rFonts w:ascii="Palatino Linotype" w:hAnsi="Palatino Linotype" w:cs="Palatino Linotype"/>
          <w:b/>
          <w:i/>
          <w:lang w:bidi="he-IL"/>
        </w:rPr>
        <w:t>πονηρὰ τὰ ἔργα</w:t>
      </w:r>
      <w:r w:rsidRPr="00716899">
        <w:rPr>
          <w:rFonts w:ascii="Palatino Linotype" w:hAnsi="Palatino Linotype" w:cs="Palatino Linotype"/>
          <w:i/>
          <w:lang w:bidi="he-IL"/>
        </w:rPr>
        <w:t xml:space="preserve">.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cs="Arial"/>
          <w:i/>
          <w:vertAlign w:val="superscript"/>
          <w:lang w:bidi="he-IL"/>
        </w:rPr>
        <w:t>20</w:t>
      </w:r>
      <w:r w:rsidRPr="00716899">
        <w:rPr>
          <w:rFonts w:ascii="Palatino Linotype" w:hAnsi="Palatino Linotype" w:cs="Palatino Linotype"/>
          <w:i/>
          <w:lang w:bidi="he-IL"/>
        </w:rPr>
        <w:t xml:space="preserve">πᾶς γὰρ </w:t>
      </w:r>
      <w:r w:rsidRPr="00716899">
        <w:rPr>
          <w:rFonts w:ascii="Palatino Linotype" w:hAnsi="Palatino Linotype" w:cs="Palatino Linotype"/>
          <w:b/>
          <w:i/>
          <w:lang w:bidi="he-IL"/>
        </w:rPr>
        <w:t>ὁ φαῦλα πράσσων</w:t>
      </w:r>
      <w:r w:rsidRPr="00716899">
        <w:rPr>
          <w:rFonts w:ascii="Palatino Linotype" w:hAnsi="Palatino Linotype" w:cs="Palatino Linotype"/>
          <w:i/>
          <w:lang w:bidi="he-IL"/>
        </w:rPr>
        <w:t xml:space="preserve"> μισεῖ τὸ φῶς καὶ οὐκ ἔρχεται πρὸς τὸ φῶς, ἵνα μὴ ἐλεγχθῇ τὰ ἔργα αὐτοῦ· </w:t>
      </w:r>
      <w:r w:rsidRPr="00716899">
        <w:rPr>
          <w:rFonts w:ascii="Palatino Linotype" w:hAnsi="Palatino Linotype" w:cs="Arial"/>
          <w:b/>
          <w:i/>
          <w:vertAlign w:val="superscript"/>
          <w:lang w:bidi="he-IL"/>
        </w:rPr>
        <w:t>21</w:t>
      </w:r>
      <w:r w:rsidRPr="00716899">
        <w:rPr>
          <w:rFonts w:ascii="Palatino Linotype" w:hAnsi="Palatino Linotype" w:cs="Palatino Linotype"/>
          <w:b/>
          <w:i/>
          <w:lang w:bidi="he-IL"/>
        </w:rPr>
        <w:t xml:space="preserve">ὁ δὲ ποιῶν </w:t>
      </w:r>
      <w:r w:rsidRPr="00716899">
        <w:rPr>
          <w:rFonts w:ascii="Palatino Linotype" w:hAnsi="Palatino Linotype" w:cs="Palatino Linotype"/>
          <w:b/>
          <w:i/>
          <w:u w:val="single"/>
          <w:lang w:bidi="he-IL"/>
        </w:rPr>
        <w:t>τὴν ἀλήθειαν</w:t>
      </w:r>
      <w:r w:rsidRPr="00716899">
        <w:rPr>
          <w:rFonts w:ascii="Palatino Linotype" w:hAnsi="Palatino Linotype" w:cs="Palatino Linotype"/>
          <w:b/>
          <w:i/>
          <w:lang w:bidi="he-IL"/>
        </w:rPr>
        <w:t xml:space="preserve"> </w:t>
      </w:r>
      <w:r w:rsidRPr="00716899">
        <w:rPr>
          <w:rFonts w:ascii="Palatino Linotype" w:hAnsi="Palatino Linotype" w:cs="Palatino Linotype"/>
          <w:i/>
          <w:lang w:bidi="he-IL"/>
        </w:rPr>
        <w:t xml:space="preserve">ἔρχεται πρὸς τὸ φῶς, ἵνα φανερωθῇ αὐτοῦ τὰ ἔργα ὅτι ἐν </w:t>
      </w:r>
      <w:r w:rsidRPr="00716899">
        <w:rPr>
          <w:rFonts w:ascii="Palatino Linotype" w:hAnsi="Palatino Linotype" w:cs="Palatino Linotype"/>
          <w:i/>
          <w:caps/>
          <w:lang w:bidi="he-IL"/>
        </w:rPr>
        <w:t>θ</w:t>
      </w:r>
      <w:r w:rsidRPr="00716899">
        <w:rPr>
          <w:rFonts w:ascii="Palatino Linotype" w:hAnsi="Palatino Linotype" w:cs="Palatino Linotype"/>
          <w:i/>
          <w:lang w:bidi="he-IL"/>
        </w:rPr>
        <w:t>εῷ ἐστιν εἰργασμένα</w:t>
      </w:r>
      <w:r w:rsidRPr="00716899">
        <w:rPr>
          <w:rFonts w:ascii="Palatino Linotype" w:hAnsi="Palatino Linotype" w:cs="Palatino Linotype"/>
          <w:lang w:bidi="he-IL"/>
        </w:rPr>
        <w:t>.</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cs="Palatino Linotype"/>
          <w:lang w:bidi="he-IL"/>
        </w:rPr>
        <w:t xml:space="preserve">Β </w:t>
      </w:r>
      <w:r w:rsidRPr="00716899">
        <w:rPr>
          <w:rFonts w:ascii="Palatino Linotype" w:hAnsi="Palatino Linotype" w:cs="Arial"/>
          <w:i/>
          <w:vertAlign w:val="superscript"/>
          <w:lang w:bidi="he-IL"/>
        </w:rPr>
        <w:t>31</w:t>
      </w:r>
      <w:r w:rsidRPr="00716899">
        <w:rPr>
          <w:rFonts w:ascii="Palatino Linotype" w:hAnsi="Palatino Linotype" w:cs="Palatino Linotype"/>
          <w:b/>
          <w:i/>
          <w:lang w:bidi="he-IL"/>
        </w:rPr>
        <w:t>Ὁ ἄνωθεν ἐρχόμενος</w:t>
      </w:r>
      <w:r w:rsidRPr="00716899">
        <w:rPr>
          <w:rFonts w:ascii="Palatino Linotype" w:hAnsi="Palatino Linotype" w:cs="Palatino Linotype"/>
          <w:i/>
          <w:lang w:bidi="he-IL"/>
        </w:rPr>
        <w:t xml:space="preserve"> ἐπάνω πάντων ἐστίν· ὁ ὢν ἐκ τῆς γῆς ἐκ τῆς γῆς ἐστιν καὶ ἐκ τῆς γῆς </w:t>
      </w:r>
      <w:r w:rsidRPr="00716899">
        <w:rPr>
          <w:rFonts w:ascii="Palatino Linotype" w:hAnsi="Palatino Linotype" w:cs="Palatino Linotype"/>
          <w:b/>
          <w:i/>
          <w:lang w:bidi="he-IL"/>
        </w:rPr>
        <w:t>λαλεῖ.</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Ὁ ἐκ τοῦ οὐρανοῦ</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ἐρχόμενος [ἐπάνω πάντων ἐστίν</w:t>
      </w:r>
      <w:r w:rsidRPr="00716899">
        <w:rPr>
          <w:rFonts w:ascii="Palatino Linotype" w:hAnsi="Palatino Linotype" w:cs="Palatino Linotype"/>
          <w:i/>
          <w:lang w:bidi="he-IL"/>
        </w:rPr>
        <w:t>]</w:t>
      </w:r>
      <w:r w:rsidRPr="00716899">
        <w:rPr>
          <w:rFonts w:ascii="Palatino Linotype" w:hAnsi="Palatino Linotype" w:cs="Palatino Linotype"/>
          <w:lang w:bidi="he-IL"/>
        </w:rPr>
        <w:t xml:space="preserve">·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Arial"/>
          <w:lang w:bidi="he-IL"/>
        </w:rPr>
      </w:pPr>
      <w:r w:rsidRPr="00716899">
        <w:rPr>
          <w:rFonts w:ascii="Palatino Linotype" w:hAnsi="Palatino Linotype" w:cs="Palatino Linotype"/>
          <w:lang w:bidi="he-IL"/>
        </w:rPr>
        <w:t xml:space="preserve">Α. </w:t>
      </w:r>
      <w:r w:rsidRPr="00716899">
        <w:rPr>
          <w:rFonts w:ascii="Palatino Linotype" w:hAnsi="Palatino Linotype" w:cs="Arial"/>
          <w:i/>
          <w:vertAlign w:val="superscript"/>
          <w:lang w:bidi="he-IL"/>
        </w:rPr>
        <w:t>32</w:t>
      </w:r>
      <w:r w:rsidRPr="00716899">
        <w:rPr>
          <w:rFonts w:ascii="Palatino Linotype" w:hAnsi="Palatino Linotype" w:cs="Palatino Linotype"/>
          <w:i/>
          <w:lang w:bidi="he-IL"/>
        </w:rPr>
        <w:t>ὃ ἑώρακεν καὶ</w:t>
      </w:r>
      <w:r w:rsidRPr="00716899">
        <w:rPr>
          <w:rFonts w:ascii="Palatino Linotype" w:hAnsi="Palatino Linotype" w:cs="Palatino Linotype"/>
          <w:lang w:bidi="he-IL"/>
        </w:rPr>
        <w:t xml:space="preserve"> ἤκουσεν τοῦτο μαρτυρεῖ, καὶ τὴν μαρτυρίαν αὐτοῦ οὐδεὶς λαμβάνει.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Arial"/>
          <w:i/>
          <w:lang w:bidi="he-IL"/>
        </w:rPr>
      </w:pPr>
      <w:r w:rsidRPr="00716899">
        <w:rPr>
          <w:rFonts w:ascii="Palatino Linotype" w:hAnsi="Palatino Linotype" w:cs="Arial"/>
          <w:lang w:bidi="he-IL"/>
        </w:rPr>
        <w:t xml:space="preserve">Γ. </w:t>
      </w:r>
      <w:r w:rsidRPr="00716899">
        <w:rPr>
          <w:rFonts w:ascii="Palatino Linotype" w:hAnsi="Palatino Linotype" w:cs="Arial"/>
          <w:i/>
          <w:vertAlign w:val="superscript"/>
          <w:lang w:bidi="he-IL"/>
        </w:rPr>
        <w:t xml:space="preserve">33 </w:t>
      </w:r>
      <w:r w:rsidRPr="00716899">
        <w:rPr>
          <w:rFonts w:ascii="Palatino Linotype" w:hAnsi="Palatino Linotype" w:cs="Palatino Linotype"/>
          <w:i/>
          <w:lang w:bidi="he-IL"/>
        </w:rPr>
        <w:t xml:space="preserve">ὁ λαβὼν </w:t>
      </w:r>
      <w:r w:rsidRPr="00716899">
        <w:rPr>
          <w:rFonts w:ascii="Palatino Linotype" w:hAnsi="Palatino Linotype" w:cs="Palatino Linotype"/>
          <w:i/>
          <w:caps/>
          <w:lang w:bidi="he-IL"/>
        </w:rPr>
        <w:t>α</w:t>
      </w:r>
      <w:r w:rsidRPr="00716899">
        <w:rPr>
          <w:rFonts w:ascii="Palatino Linotype" w:hAnsi="Palatino Linotype" w:cs="Palatino Linotype"/>
          <w:i/>
          <w:lang w:bidi="he-IL"/>
        </w:rPr>
        <w:t xml:space="preserve">ὐτοῦ τὴν μαρτυρίαν </w:t>
      </w:r>
      <w:r w:rsidRPr="00716899">
        <w:rPr>
          <w:rFonts w:ascii="Palatino Linotype" w:hAnsi="Palatino Linotype" w:cs="Palatino Linotype"/>
          <w:b/>
          <w:i/>
          <w:lang w:bidi="he-IL"/>
        </w:rPr>
        <w:t xml:space="preserve">ἐσφράγισεν </w:t>
      </w:r>
      <w:r w:rsidRPr="00716899">
        <w:rPr>
          <w:rFonts w:ascii="Palatino Linotype" w:hAnsi="Palatino Linotype" w:cs="Palatino Linotype"/>
          <w:i/>
          <w:lang w:bidi="he-IL"/>
        </w:rPr>
        <w:t xml:space="preserve">ὅτι ὁ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εὸς ἀληθής ἐστιν.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i/>
          <w:lang w:bidi="he-IL"/>
        </w:rPr>
      </w:pPr>
      <w:r w:rsidRPr="00716899">
        <w:rPr>
          <w:rFonts w:ascii="Palatino Linotype" w:hAnsi="Palatino Linotype" w:cs="Arial"/>
          <w:i/>
          <w:vertAlign w:val="superscript"/>
          <w:lang w:bidi="he-IL"/>
        </w:rPr>
        <w:t xml:space="preserve">34 </w:t>
      </w:r>
      <w:r w:rsidRPr="00716899">
        <w:rPr>
          <w:rFonts w:ascii="Palatino Linotype" w:hAnsi="Palatino Linotype" w:cs="Palatino Linotype"/>
          <w:i/>
          <w:lang w:bidi="he-IL"/>
        </w:rPr>
        <w:t xml:space="preserve">ὃν γὰρ ἀπέστειλεν ὁ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εὸς </w:t>
      </w:r>
      <w:r w:rsidRPr="00716899">
        <w:rPr>
          <w:rFonts w:ascii="Palatino Linotype" w:hAnsi="Palatino Linotype" w:cs="Palatino Linotype"/>
          <w:b/>
          <w:i/>
          <w:lang w:bidi="he-IL"/>
        </w:rPr>
        <w:t xml:space="preserve">τὰ ῥήματα τοῦ </w:t>
      </w:r>
      <w:r w:rsidRPr="00716899">
        <w:rPr>
          <w:rFonts w:ascii="Palatino Linotype" w:hAnsi="Palatino Linotype" w:cs="Palatino Linotype"/>
          <w:b/>
          <w:i/>
          <w:caps/>
          <w:lang w:bidi="he-IL"/>
        </w:rPr>
        <w:t>θ</w:t>
      </w:r>
      <w:r w:rsidRPr="00716899">
        <w:rPr>
          <w:rFonts w:ascii="Palatino Linotype" w:hAnsi="Palatino Linotype" w:cs="Palatino Linotype"/>
          <w:b/>
          <w:i/>
          <w:lang w:bidi="he-IL"/>
        </w:rPr>
        <w:t>εοῦ</w:t>
      </w:r>
      <w:r w:rsidRPr="00716899">
        <w:rPr>
          <w:rFonts w:ascii="Palatino Linotype" w:hAnsi="Palatino Linotype" w:cs="Palatino Linotype"/>
          <w:i/>
          <w:lang w:bidi="he-IL"/>
        </w:rPr>
        <w:t xml:space="preserve"> λαλεῖ, </w:t>
      </w:r>
      <w:r w:rsidRPr="00716899">
        <w:rPr>
          <w:rFonts w:ascii="Palatino Linotype" w:hAnsi="Palatino Linotype" w:cs="Palatino Linotype"/>
          <w:b/>
          <w:i/>
          <w:lang w:bidi="he-IL"/>
        </w:rPr>
        <w:t xml:space="preserve">οὐ γὰρ ἐκ μέτρου δίδωσιν τὸ </w:t>
      </w:r>
      <w:r w:rsidRPr="00716899">
        <w:rPr>
          <w:rFonts w:ascii="Palatino Linotype" w:hAnsi="Palatino Linotype" w:cs="Palatino Linotype"/>
          <w:b/>
          <w:i/>
          <w:caps/>
          <w:lang w:bidi="he-IL"/>
        </w:rPr>
        <w:t>π</w:t>
      </w:r>
      <w:r w:rsidRPr="00716899">
        <w:rPr>
          <w:rFonts w:ascii="Palatino Linotype" w:hAnsi="Palatino Linotype" w:cs="Palatino Linotype"/>
          <w:b/>
          <w:i/>
          <w:lang w:bidi="he-IL"/>
        </w:rPr>
        <w:t>νεῦμα</w:t>
      </w:r>
      <w:r w:rsidRPr="00716899">
        <w:rPr>
          <w:rFonts w:ascii="Palatino Linotype" w:hAnsi="Palatino Linotype" w:cs="Palatino Linotype"/>
          <w:i/>
          <w:lang w:bidi="he-IL"/>
        </w:rPr>
        <w:t xml:space="preserve">.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i/>
          <w:lang w:bidi="he-IL"/>
        </w:rPr>
      </w:pPr>
      <w:r w:rsidRPr="00716899">
        <w:rPr>
          <w:rFonts w:ascii="Palatino Linotype" w:hAnsi="Palatino Linotype" w:cs="Arial"/>
          <w:i/>
          <w:vertAlign w:val="superscript"/>
          <w:lang w:bidi="he-IL"/>
        </w:rPr>
        <w:t xml:space="preserve">35 </w:t>
      </w:r>
      <w:r w:rsidRPr="00716899">
        <w:rPr>
          <w:rFonts w:ascii="Palatino Linotype" w:hAnsi="Palatino Linotype" w:cs="Palatino Linotype"/>
          <w:i/>
          <w:lang w:bidi="he-IL"/>
        </w:rPr>
        <w:t xml:space="preserve">ὁ </w:t>
      </w:r>
      <w:r w:rsidRPr="00716899">
        <w:rPr>
          <w:rFonts w:ascii="Palatino Linotype" w:hAnsi="Palatino Linotype" w:cs="Palatino Linotype"/>
          <w:i/>
          <w:caps/>
          <w:lang w:bidi="he-IL"/>
        </w:rPr>
        <w:t>π</w:t>
      </w:r>
      <w:r w:rsidRPr="00716899">
        <w:rPr>
          <w:rFonts w:ascii="Palatino Linotype" w:hAnsi="Palatino Linotype" w:cs="Palatino Linotype"/>
          <w:i/>
          <w:lang w:bidi="he-IL"/>
        </w:rPr>
        <w:t xml:space="preserve">ατὴρ ἀγαπᾷ τὸν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ἱὸν καὶ πάντα δέδωκεν ἐν τῇ χειρὶ </w:t>
      </w:r>
      <w:r w:rsidRPr="00716899">
        <w:rPr>
          <w:rFonts w:ascii="Palatino Linotype" w:hAnsi="Palatino Linotype" w:cs="Palatino Linotype"/>
          <w:i/>
          <w:caps/>
          <w:lang w:bidi="he-IL"/>
        </w:rPr>
        <w:t>α</w:t>
      </w:r>
      <w:r w:rsidRPr="00716899">
        <w:rPr>
          <w:rFonts w:ascii="Palatino Linotype" w:hAnsi="Palatino Linotype" w:cs="Palatino Linotype"/>
          <w:i/>
          <w:lang w:bidi="he-IL"/>
        </w:rPr>
        <w:t xml:space="preserve">ὐτοῦ.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i/>
          <w:lang w:bidi="he-IL"/>
        </w:rPr>
      </w:pPr>
      <w:r w:rsidRPr="00716899">
        <w:rPr>
          <w:rFonts w:ascii="Palatino Linotype" w:hAnsi="Palatino Linotype" w:cs="Arial"/>
          <w:i/>
          <w:vertAlign w:val="superscript"/>
          <w:lang w:bidi="he-IL"/>
        </w:rPr>
        <w:t xml:space="preserve">36 </w:t>
      </w:r>
      <w:r w:rsidRPr="00716899">
        <w:rPr>
          <w:rFonts w:ascii="Palatino Linotype" w:hAnsi="Palatino Linotype" w:cs="Palatino Linotype"/>
          <w:i/>
          <w:lang w:bidi="he-IL"/>
        </w:rPr>
        <w:t xml:space="preserve">Ὁ πιστεύων εἰς τὸν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ἱὸν </w:t>
      </w:r>
      <w:r w:rsidRPr="00716899">
        <w:rPr>
          <w:rFonts w:ascii="Palatino Linotype" w:hAnsi="Palatino Linotype" w:cs="Palatino Linotype"/>
          <w:b/>
          <w:i/>
          <w:lang w:bidi="he-IL"/>
        </w:rPr>
        <w:t>ἔχει ζωὴν αἰώνιον</w:t>
      </w:r>
      <w:r w:rsidRPr="00716899">
        <w:rPr>
          <w:rFonts w:ascii="Palatino Linotype" w:hAnsi="Palatino Linotype" w:cs="Palatino Linotype"/>
          <w:i/>
          <w:lang w:bidi="he-IL"/>
        </w:rPr>
        <w:t xml:space="preserve">·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i/>
          <w:lang w:bidi="he-IL"/>
        </w:rPr>
      </w:pPr>
      <w:r w:rsidRPr="00716899">
        <w:rPr>
          <w:rFonts w:ascii="Palatino Linotype" w:hAnsi="Palatino Linotype" w:cs="Palatino Linotype"/>
          <w:i/>
          <w:lang w:bidi="he-IL"/>
        </w:rPr>
        <w:t xml:space="preserve">ὁ δὲ ἀπειθῶν τῷ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ἱῷ </w:t>
      </w:r>
      <w:r w:rsidRPr="00716899">
        <w:rPr>
          <w:rFonts w:ascii="Palatino Linotype" w:hAnsi="Palatino Linotype" w:cs="Palatino Linotype"/>
          <w:b/>
          <w:i/>
          <w:lang w:bidi="he-IL"/>
        </w:rPr>
        <w:t>οὐκ ὄψεται ζωήν,</w:t>
      </w:r>
      <w:r w:rsidRPr="00716899">
        <w:rPr>
          <w:rFonts w:ascii="Palatino Linotype" w:hAnsi="Palatino Linotype" w:cs="Palatino Linotype"/>
          <w:i/>
          <w:lang w:bidi="he-IL"/>
        </w:rPr>
        <w:t xml:space="preserve">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i/>
          <w:spacing w:val="-2"/>
        </w:rPr>
      </w:pPr>
      <w:r w:rsidRPr="00716899">
        <w:rPr>
          <w:rFonts w:ascii="Palatino Linotype" w:hAnsi="Palatino Linotype" w:cs="Palatino Linotype"/>
          <w:b/>
          <w:i/>
          <w:lang w:bidi="he-IL"/>
        </w:rPr>
        <w:t xml:space="preserve">ἀλλ᾽ ἡ ὀργὴ τοῦ </w:t>
      </w:r>
      <w:r w:rsidRPr="00716899">
        <w:rPr>
          <w:rFonts w:ascii="Palatino Linotype" w:hAnsi="Palatino Linotype" w:cs="Palatino Linotype"/>
          <w:b/>
          <w:i/>
          <w:caps/>
          <w:lang w:bidi="he-IL"/>
        </w:rPr>
        <w:t>θ</w:t>
      </w:r>
      <w:r w:rsidRPr="00716899">
        <w:rPr>
          <w:rFonts w:ascii="Palatino Linotype" w:hAnsi="Palatino Linotype" w:cs="Palatino Linotype"/>
          <w:b/>
          <w:i/>
          <w:lang w:bidi="he-IL"/>
        </w:rPr>
        <w:t>εοῦ</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μένει ἐπ᾽αὐτόν</w:t>
      </w:r>
      <w:r w:rsidRPr="00716899">
        <w:rPr>
          <w:rFonts w:ascii="Palatino Linotype" w:hAnsi="Palatino Linotype" w:cs="Palatino Linotype"/>
          <w:i/>
          <w:lang w:bidi="he-IL"/>
        </w:rPr>
        <w:t>.</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spacing w:val="-2"/>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spacing w:val="-2"/>
        </w:rPr>
        <w:t xml:space="preserve">Ενώ στο κέντρο της πρώτης περικοπής (3, 11-21) εντοπίζεται το </w:t>
      </w:r>
      <w:r w:rsidRPr="00716899">
        <w:rPr>
          <w:rFonts w:ascii="Palatino Linotype" w:hAnsi="Palatino Linotype" w:cs="Palatino Linotype"/>
          <w:i/>
          <w:lang w:bidi="he-IL"/>
        </w:rPr>
        <w:t xml:space="preserve">οὕτως γὰρ ἠγάπησεν ὁ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εὸς τὸν </w:t>
      </w:r>
      <w:r w:rsidRPr="00716899">
        <w:rPr>
          <w:rFonts w:ascii="Palatino Linotype" w:hAnsi="Palatino Linotype" w:cs="Palatino Linotype"/>
          <w:i/>
          <w:caps/>
          <w:lang w:bidi="he-IL"/>
        </w:rPr>
        <w:t>κ</w:t>
      </w:r>
      <w:r w:rsidRPr="00716899">
        <w:rPr>
          <w:rFonts w:ascii="Palatino Linotype" w:hAnsi="Palatino Linotype" w:cs="Palatino Linotype"/>
          <w:i/>
          <w:lang w:bidi="he-IL"/>
        </w:rPr>
        <w:t xml:space="preserve">όσμον, ὥστε </w:t>
      </w:r>
      <w:r w:rsidRPr="00716899">
        <w:rPr>
          <w:rFonts w:ascii="Palatino Linotype" w:hAnsi="Palatino Linotype" w:cs="Palatino Linotype"/>
          <w:b/>
          <w:i/>
          <w:lang w:bidi="he-IL"/>
        </w:rPr>
        <w:t xml:space="preserve">τὸν </w:t>
      </w:r>
      <w:r w:rsidRPr="00716899">
        <w:rPr>
          <w:rFonts w:ascii="Palatino Linotype" w:hAnsi="Palatino Linotype" w:cs="Palatino Linotype"/>
          <w:b/>
          <w:i/>
          <w:caps/>
          <w:lang w:bidi="he-IL"/>
        </w:rPr>
        <w:t>υ</w:t>
      </w:r>
      <w:r w:rsidRPr="00716899">
        <w:rPr>
          <w:rFonts w:ascii="Palatino Linotype" w:hAnsi="Palatino Linotype" w:cs="Palatino Linotype"/>
          <w:b/>
          <w:i/>
          <w:lang w:bidi="he-IL"/>
        </w:rPr>
        <w:t>ἱὸν τὸν μονογενῆ</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ἔδωκεν</w:t>
      </w:r>
      <w:r w:rsidRPr="00716899">
        <w:rPr>
          <w:rFonts w:ascii="Palatino Linotype" w:hAnsi="Palatino Linotype" w:cs="Palatino Linotype"/>
          <w:i/>
          <w:lang w:bidi="he-IL"/>
        </w:rPr>
        <w:t>, ἵνα πᾶς ὁ πιστεύων εἰς αὐτὸν μὴ ἀπόληται ἀλλ᾽ ἔχῃ ζωὴν αἰώνιον</w:t>
      </w:r>
      <w:r w:rsidRPr="00716899">
        <w:rPr>
          <w:rFonts w:ascii="Palatino Linotype" w:hAnsi="Palatino Linotype" w:cs="Palatino Linotype"/>
          <w:lang w:bidi="he-IL"/>
        </w:rPr>
        <w:t>, στη δεύτερη (</w:t>
      </w:r>
      <w:r w:rsidRPr="00716899">
        <w:rPr>
          <w:rFonts w:ascii="Palatino Linotype" w:hAnsi="Palatino Linotype"/>
          <w:spacing w:val="-2"/>
        </w:rPr>
        <w:t xml:space="preserve">3, 31-36) </w:t>
      </w:r>
      <w:r w:rsidRPr="00716899">
        <w:rPr>
          <w:rFonts w:ascii="Palatino Linotype" w:hAnsi="Palatino Linotype" w:cs="Palatino Linotype"/>
          <w:lang w:bidi="he-IL"/>
        </w:rPr>
        <w:t xml:space="preserve">προβάλλει η διακήρυξη: </w:t>
      </w:r>
      <w:r w:rsidRPr="00716899">
        <w:rPr>
          <w:rFonts w:ascii="Palatino Linotype" w:hAnsi="Palatino Linotype" w:cs="Palatino Linotype"/>
          <w:i/>
          <w:lang w:bidi="he-IL"/>
        </w:rPr>
        <w:t xml:space="preserve">ὁ </w:t>
      </w:r>
      <w:r w:rsidRPr="00716899">
        <w:rPr>
          <w:rFonts w:ascii="Palatino Linotype" w:hAnsi="Palatino Linotype" w:cs="Palatino Linotype"/>
          <w:i/>
          <w:caps/>
          <w:lang w:bidi="he-IL"/>
        </w:rPr>
        <w:t>π</w:t>
      </w:r>
      <w:r w:rsidRPr="00716899">
        <w:rPr>
          <w:rFonts w:ascii="Palatino Linotype" w:hAnsi="Palatino Linotype" w:cs="Palatino Linotype"/>
          <w:i/>
          <w:lang w:bidi="he-IL"/>
        </w:rPr>
        <w:t xml:space="preserve">ατὴρ ἀγαπᾷ τὸν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ἱὸν καὶ </w:t>
      </w:r>
      <w:r w:rsidRPr="00716899">
        <w:rPr>
          <w:rFonts w:ascii="Palatino Linotype" w:hAnsi="Palatino Linotype" w:cs="Palatino Linotype"/>
          <w:b/>
          <w:i/>
          <w:lang w:bidi="he-IL"/>
        </w:rPr>
        <w:t>πάντα δέδωκεν</w:t>
      </w:r>
      <w:r w:rsidRPr="00716899">
        <w:rPr>
          <w:rFonts w:ascii="Palatino Linotype" w:hAnsi="Palatino Linotype" w:cs="Palatino Linotype"/>
          <w:i/>
          <w:lang w:bidi="he-IL"/>
        </w:rPr>
        <w:t xml:space="preserve"> ἐν τῇ χειρὶ </w:t>
      </w:r>
      <w:r w:rsidRPr="00716899">
        <w:rPr>
          <w:rFonts w:ascii="Palatino Linotype" w:hAnsi="Palatino Linotype" w:cs="Palatino Linotype"/>
          <w:i/>
          <w:caps/>
          <w:lang w:bidi="he-IL"/>
        </w:rPr>
        <w:t>α</w:t>
      </w:r>
      <w:r w:rsidRPr="00716899">
        <w:rPr>
          <w:rFonts w:ascii="Palatino Linotype" w:hAnsi="Palatino Linotype" w:cs="Palatino Linotype"/>
          <w:i/>
          <w:lang w:bidi="he-IL"/>
        </w:rPr>
        <w:t xml:space="preserve">ὐτοῦ. Ὁ πιστεύων εἰς τὸν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ἱὸν </w:t>
      </w:r>
      <w:r w:rsidRPr="00716899">
        <w:rPr>
          <w:rFonts w:ascii="Palatino Linotype" w:hAnsi="Palatino Linotype" w:cs="Palatino Linotype"/>
          <w:b/>
          <w:i/>
          <w:lang w:bidi="he-IL"/>
        </w:rPr>
        <w:t>ἔχει ζωὴν αἰώνιον</w:t>
      </w:r>
      <w:r w:rsidRPr="00716899">
        <w:rPr>
          <w:rFonts w:ascii="Palatino Linotype" w:hAnsi="Palatino Linotype" w:cs="Palatino Linotype"/>
          <w:i/>
          <w:lang w:bidi="he-IL"/>
        </w:rPr>
        <w:t xml:space="preserve">· ὁ δὲ ἀπειθῶν τῷ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ἱῷ </w:t>
      </w:r>
      <w:r w:rsidRPr="00716899">
        <w:rPr>
          <w:rFonts w:ascii="Palatino Linotype" w:hAnsi="Palatino Linotype" w:cs="Palatino Linotype"/>
          <w:b/>
          <w:i/>
          <w:lang w:bidi="he-IL"/>
        </w:rPr>
        <w:t>οὐκ ὄψεται ζωήν,</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 xml:space="preserve">ἀλλ᾽ ἡ ὀργὴ τοῦ </w:t>
      </w:r>
      <w:r w:rsidRPr="00716899">
        <w:rPr>
          <w:rFonts w:ascii="Palatino Linotype" w:hAnsi="Palatino Linotype" w:cs="Palatino Linotype"/>
          <w:b/>
          <w:i/>
          <w:caps/>
          <w:lang w:bidi="he-IL"/>
        </w:rPr>
        <w:t>θ</w:t>
      </w:r>
      <w:r w:rsidRPr="00716899">
        <w:rPr>
          <w:rFonts w:ascii="Palatino Linotype" w:hAnsi="Palatino Linotype" w:cs="Palatino Linotype"/>
          <w:b/>
          <w:i/>
          <w:lang w:bidi="he-IL"/>
        </w:rPr>
        <w:t>εοῦ</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μένει ἐπ᾽ αὐτόν</w:t>
      </w:r>
      <w:r w:rsidRPr="00716899">
        <w:rPr>
          <w:rFonts w:ascii="Palatino Linotype" w:hAnsi="Palatino Linotype" w:cs="Palatino Linotype"/>
          <w:b/>
          <w:lang w:bidi="he-IL"/>
        </w:rPr>
        <w:t xml:space="preserve">. </w:t>
      </w:r>
      <w:r w:rsidRPr="00716899">
        <w:rPr>
          <w:rFonts w:ascii="Palatino Linotype" w:hAnsi="Palatino Linotype" w:cs="Palatino Linotype"/>
          <w:lang w:bidi="he-IL"/>
        </w:rPr>
        <w:t xml:space="preserve">Πλέον ως Νόμος/Τορά που συνεπάγεται ζωή και θάνατο προβάλλει η μαρτυρία, τα ρήματα, του Ιησού. </w:t>
      </w:r>
      <w:r w:rsidRPr="00716899">
        <w:rPr>
          <w:rFonts w:ascii="Palatino Linotype" w:hAnsi="Palatino Linotype"/>
          <w:spacing w:val="-2"/>
        </w:rPr>
        <w:t xml:space="preserve">Αυτός είναι άνωθεν/ἐκ τοῦ οὐρανοῦ ερχόμενος, σε αντίθεση προς τον Ιωάννη που αυτοχαρακτηρίζεται φίλος του νυμφίου, ενώ στο πρώτο κεφάλαιο είχε παρουσιαστεί ως υπηρέτης/διάκονός </w:t>
      </w:r>
      <w:r w:rsidRPr="00716899">
        <w:rPr>
          <w:rFonts w:ascii="Palatino Linotype" w:hAnsi="Palatino Linotype"/>
          <w:caps/>
          <w:spacing w:val="-2"/>
        </w:rPr>
        <w:t>τ</w:t>
      </w:r>
      <w:r w:rsidRPr="00716899">
        <w:rPr>
          <w:rFonts w:ascii="Palatino Linotype" w:hAnsi="Palatino Linotype"/>
          <w:spacing w:val="-2"/>
        </w:rPr>
        <w:t xml:space="preserve">ου. Ενώ ο Ιωάννης είναι ο </w:t>
      </w:r>
      <w:r w:rsidRPr="00716899">
        <w:rPr>
          <w:rFonts w:ascii="Palatino Linotype" w:hAnsi="Palatino Linotype"/>
          <w:b/>
          <w:spacing w:val="-2"/>
        </w:rPr>
        <w:t xml:space="preserve">απεσταλμένος </w:t>
      </w:r>
      <w:r w:rsidRPr="00716899">
        <w:rPr>
          <w:rFonts w:ascii="Palatino Linotype" w:hAnsi="Palatino Linotype"/>
          <w:b/>
          <w:i/>
          <w:spacing w:val="-2"/>
        </w:rPr>
        <w:t>ἔμπροσθεν τοῦ Χριστοῦ</w:t>
      </w:r>
      <w:r w:rsidRPr="00716899">
        <w:rPr>
          <w:rFonts w:ascii="Palatino Linotype" w:hAnsi="Palatino Linotype"/>
          <w:i/>
          <w:spacing w:val="-2"/>
        </w:rPr>
        <w:t xml:space="preserve"> καὶ ὤν ἐκ τῆς γῆς καὶ ἐκ τῆς γῆς λαλεῖ </w:t>
      </w:r>
      <w:r w:rsidRPr="00716899">
        <w:rPr>
          <w:rFonts w:ascii="Palatino Linotype" w:hAnsi="Palatino Linotype"/>
          <w:spacing w:val="-2"/>
        </w:rPr>
        <w:t xml:space="preserve">(στ. 31), ο Ιησούς, ο απεσταλμένος του Θεού, </w:t>
      </w:r>
      <w:r w:rsidRPr="00716899">
        <w:rPr>
          <w:rFonts w:ascii="Palatino Linotype" w:hAnsi="Palatino Linotype" w:cs="Palatino Linotype"/>
          <w:i/>
          <w:lang w:bidi="he-IL"/>
        </w:rPr>
        <w:t xml:space="preserve">ὁ ἐκ τοῦ οὐρανοῦ ἐρχόμενος [ἐπάνω πάντων ἐστίν], </w:t>
      </w:r>
      <w:r w:rsidRPr="00716899">
        <w:rPr>
          <w:rFonts w:ascii="Palatino Linotype" w:hAnsi="Palatino Linotype"/>
          <w:b/>
          <w:i/>
          <w:spacing w:val="-2"/>
        </w:rPr>
        <w:t>μαρτυρεῖ</w:t>
      </w:r>
      <w:r w:rsidRPr="00716899">
        <w:rPr>
          <w:rFonts w:ascii="Palatino Linotype" w:hAnsi="Palatino Linotype"/>
          <w:i/>
          <w:spacing w:val="-2"/>
        </w:rPr>
        <w:t xml:space="preserve"> ὅ ἑώρακεν καὶ ἤκουσεν, τὰ ῥήματα τοῦ Θεοῦ. Αυτός του έχει χορηγήσει </w:t>
      </w:r>
      <w:r w:rsidRPr="00716899">
        <w:rPr>
          <w:rFonts w:ascii="Palatino Linotype" w:hAnsi="Palatino Linotype"/>
          <w:b/>
          <w:i/>
          <w:spacing w:val="-2"/>
        </w:rPr>
        <w:t>το Πνεύμα</w:t>
      </w:r>
      <w:r w:rsidRPr="00716899">
        <w:rPr>
          <w:rFonts w:ascii="Palatino Linotype" w:hAnsi="Palatino Linotype"/>
          <w:i/>
          <w:spacing w:val="-2"/>
        </w:rPr>
        <w:t xml:space="preserve"> οὐ ἐκ μέτρου καὶ τὰ πάντα</w:t>
      </w:r>
      <w:r w:rsidRPr="00716899">
        <w:rPr>
          <w:rFonts w:ascii="Palatino Linotype" w:hAnsi="Palatino Linotype"/>
          <w:spacing w:val="-2"/>
        </w:rPr>
        <w:t xml:space="preserve"> (αφού τον αγαπά). Παρότι είναι κομιστής μαρτυρίας που προέρχεται από αυτοψία και αυτηκοΐα και παρότι ρέουν προς </w:t>
      </w:r>
      <w:r w:rsidRPr="00716899">
        <w:rPr>
          <w:rFonts w:ascii="Palatino Linotype" w:hAnsi="Palatino Linotype"/>
          <w:caps/>
          <w:spacing w:val="-2"/>
        </w:rPr>
        <w:t>α</w:t>
      </w:r>
      <w:r w:rsidRPr="00716899">
        <w:rPr>
          <w:rFonts w:ascii="Palatino Linotype" w:hAnsi="Palatino Linotype"/>
          <w:spacing w:val="-2"/>
        </w:rPr>
        <w:t xml:space="preserve">υτόν τα πλήθη για να βαπτιστούν, την μαρτυρίαν </w:t>
      </w:r>
      <w:r w:rsidRPr="00716899">
        <w:rPr>
          <w:rFonts w:ascii="Palatino Linotype" w:hAnsi="Palatino Linotype"/>
          <w:i/>
          <w:spacing w:val="-2"/>
        </w:rPr>
        <w:t xml:space="preserve">αὐτοῦ </w:t>
      </w:r>
      <w:r w:rsidRPr="00716899">
        <w:rPr>
          <w:rFonts w:ascii="Palatino Linotype" w:hAnsi="Palatino Linotype"/>
          <w:b/>
          <w:i/>
          <w:spacing w:val="-2"/>
        </w:rPr>
        <w:t>οὐδεὶς</w:t>
      </w:r>
      <w:r w:rsidRPr="00716899">
        <w:rPr>
          <w:rFonts w:ascii="Palatino Linotype" w:hAnsi="Palatino Linotype"/>
          <w:i/>
          <w:spacing w:val="-2"/>
        </w:rPr>
        <w:t xml:space="preserve"> λαμβάνει</w:t>
      </w:r>
      <w:r w:rsidRPr="00716899">
        <w:rPr>
          <w:rFonts w:ascii="Palatino Linotype" w:hAnsi="Palatino Linotype"/>
          <w:spacing w:val="-2"/>
        </w:rPr>
        <w:t xml:space="preserve">. </w:t>
      </w:r>
      <w:r w:rsidRPr="00716899">
        <w:rPr>
          <w:rFonts w:ascii="Palatino Linotype" w:hAnsi="Palatino Linotype"/>
          <w:b/>
          <w:i/>
          <w:spacing w:val="-2"/>
        </w:rPr>
        <w:t>Ὁ ἀπειθῶν τῷ Υἱῷ οὐκ ὄψεται ζωὴν ἀλλὰ ἡ ὀργὴ τοῦ Θεοῦ μένει ἐπ’ αὐτὸν</w:t>
      </w:r>
      <w:r w:rsidRPr="00716899">
        <w:rPr>
          <w:rFonts w:ascii="Palatino Linotype" w:hAnsi="Palatino Linotype"/>
          <w:spacing w:val="-2"/>
        </w:rPr>
        <w:t xml:space="preserve">. Συνεπώς η αιώνιος ζωή ή η οργή εξαρτώνται από την πίστη στον Υιό και τη δική Του μαρτυρία/Τορά.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cs="Palatino Linotype"/>
          <w:lang w:bidi="he-IL"/>
        </w:rPr>
        <w:t xml:space="preserve">Μετά την ανάδειξη των προϋποθέσεων του καινούργιου Γάμου (αναγέννηση του εσωτερικού Ναού του ανθρώπου), την παρουσίαση του Κυρίου Νυμφίου και της </w:t>
      </w:r>
      <w:r w:rsidRPr="00716899">
        <w:rPr>
          <w:rFonts w:ascii="Palatino Linotype" w:hAnsi="Palatino Linotype" w:cs="Palatino Linotype"/>
          <w:lang w:bidi="he-IL"/>
        </w:rPr>
        <w:lastRenderedPageBreak/>
        <w:t xml:space="preserve">επενέργειας των ρημάτων/της διαθήκης Του, περιγράφεται η συνάντηση με τη Νύμφη, η οποία παραδόξως είναι μια ανώνυμη Σαμαρίτισσα που ταυτόχρονα εκπροσωπεί τον μισητό αλλογενή μιγά όμορο λαό των Ιουδαίων. Στο διάλογο μαζί της αρχικά περιγράφεται το πραγματικά ζωντανό νερό και κατόπιν τα συστατικά της αληθινής λατρείας, </w:t>
      </w:r>
      <w:r w:rsidRPr="00716899">
        <w:rPr>
          <w:rFonts w:ascii="Palatino Linotype" w:hAnsi="Palatino Linotype" w:cs="Palatino Linotype"/>
          <w:i/>
          <w:lang w:bidi="he-IL"/>
        </w:rPr>
        <w:t>τὸ Πνεῦμα καὶ ἡ ἀλήθεια</w:t>
      </w:r>
      <w:r w:rsidRPr="00716899">
        <w:rPr>
          <w:rFonts w:ascii="Palatino Linotype" w:hAnsi="Palatino Linotype" w:cs="Palatino Linotype"/>
          <w:lang w:bidi="he-IL"/>
        </w:rPr>
        <w:t>. Αυτά τα δύο στοιχεία συνδυάζονται με την τελική αποκάλυψη του Ιησού που εμπιστεύεται τον εαυτό Του σε αυτήν (τη Σαμαρίτισσα) σε αντίθεση προς ό,τι συνέβη με τους Ιουδαίους των Ιεροσολύμων</w:t>
      </w:r>
      <w:r w:rsidRPr="00716899">
        <w:rPr>
          <w:rStyle w:val="a4"/>
          <w:rFonts w:cs="Palatino Linotype"/>
          <w:lang w:bidi="he-IL"/>
        </w:rPr>
        <w:footnoteReference w:id="42"/>
      </w:r>
      <w:r w:rsidRPr="00716899">
        <w:rPr>
          <w:rFonts w:ascii="Palatino Linotype" w:hAnsi="Palatino Linotype" w:cs="Palatino Linotype"/>
          <w:lang w:bidi="he-IL"/>
        </w:rPr>
        <w:t xml:space="preserve">. Με αυτόν τον τρόπο ολοκληρώνεται η υποκατάσταση τού Ναού που σημάνθηκε στο κεφ. 2, ενώ σαφηνίζεται η σημασία του ύδατος </w:t>
      </w:r>
      <w:r w:rsidRPr="00716899">
        <w:rPr>
          <w:rFonts w:ascii="Palatino Linotype" w:hAnsi="Palatino Linotype" w:cs="Palatino Linotype"/>
          <w:b/>
          <w:lang w:bidi="he-IL"/>
        </w:rPr>
        <w:t>και του Πνεύματος</w:t>
      </w:r>
      <w:r w:rsidRPr="00716899">
        <w:rPr>
          <w:rFonts w:ascii="Palatino Linotype" w:hAnsi="Palatino Linotype" w:cs="Palatino Linotype"/>
          <w:lang w:bidi="he-IL"/>
        </w:rPr>
        <w:t>, που καθιστά αυτό το ύδωρ πραγματικά ζῶν.</w:t>
      </w:r>
    </w:p>
    <w:p w:rsidR="00F201B1" w:rsidRPr="00716899" w:rsidRDefault="00F201B1" w:rsidP="00F201B1">
      <w:pPr>
        <w:spacing w:line="276" w:lineRule="auto"/>
        <w:ind w:left="-851" w:right="-760"/>
        <w:jc w:val="both"/>
        <w:rPr>
          <w:rFonts w:ascii="Palatino Linotype" w:hAnsi="Palatino Linotype"/>
          <w:lang w:bidi="he-IL"/>
        </w:rPr>
      </w:pPr>
    </w:p>
    <w:p w:rsidR="00F201B1" w:rsidRPr="00716899" w:rsidRDefault="00F201B1" w:rsidP="00F201B1">
      <w:pPr>
        <w:pStyle w:val="3"/>
        <w:spacing w:line="276" w:lineRule="auto"/>
        <w:ind w:left="-851" w:right="-760" w:firstLine="0"/>
        <w:jc w:val="both"/>
        <w:rPr>
          <w:sz w:val="24"/>
          <w:szCs w:val="24"/>
          <w:lang w:bidi="he-IL"/>
        </w:rPr>
      </w:pPr>
      <w:bookmarkStart w:id="6" w:name="_Toc389595999"/>
      <w:r w:rsidRPr="00716899">
        <w:rPr>
          <w:sz w:val="24"/>
          <w:szCs w:val="24"/>
          <w:lang w:bidi="he-IL"/>
        </w:rPr>
        <w:t>3. Η συνάντηση με τη Σαμαρ(ε)ίτισσα</w:t>
      </w:r>
      <w:bookmarkEnd w:id="6"/>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cs="Palatino Linotype"/>
          <w:lang w:bidi="he-IL"/>
        </w:rPr>
        <w:t xml:space="preserve">Η </w:t>
      </w:r>
      <w:r w:rsidRPr="00716899">
        <w:rPr>
          <w:rFonts w:ascii="Palatino Linotype" w:hAnsi="Palatino Linotype" w:cs="Palatino Linotype"/>
          <w:b/>
          <w:lang w:bidi="he-IL"/>
        </w:rPr>
        <w:t>γαμήλια χροιά</w:t>
      </w:r>
      <w:r w:rsidRPr="00716899">
        <w:rPr>
          <w:rFonts w:ascii="Palatino Linotype" w:hAnsi="Palatino Linotype" w:cs="Palatino Linotype"/>
          <w:lang w:bidi="he-IL"/>
        </w:rPr>
        <w:t xml:space="preserve"> της συνάντησης του Ιησού με τη Σαμαρίτισσα εμφαίνεται καταρχάς από τον τόπο της μεσημβρινής συνάντησης με την ανώνυμη γυναίκα, η οποία (συνάντηση) περιγράφεται στο Ιω. σε απόλυτα αντιθετικό παραλληλισμό προς τη συζήτηση με τον «επώνυμο» Νικόδημο στην Ιερουσαλήμ τη νύχτα του Πάσχα. Ο Ιησούς κατανοώντας τη ζηλοφθονία των Φαρισαίων που προκλήθηκε από το γεγονός ότι βάπτιζε περισσοτέρους από τον Ιωάννη εγκαταλείπει την Ιουδαία με προορισμό και πάλι τη Γαλιλαία. Πραγματοποιεί μια στάση </w:t>
      </w:r>
      <w:r w:rsidRPr="00716899">
        <w:rPr>
          <w:rFonts w:ascii="Palatino Linotype" w:hAnsi="Palatino Linotype" w:cs="Palatino Linotype"/>
          <w:i/>
          <w:lang w:bidi="he-IL"/>
        </w:rPr>
        <w:t xml:space="preserve">εἰς πόλιν τῆς Σαμαρείας λεγομένην </w:t>
      </w:r>
      <w:r w:rsidRPr="00716899">
        <w:rPr>
          <w:rFonts w:ascii="Palatino Linotype" w:hAnsi="Palatino Linotype" w:cs="Palatino Linotype"/>
          <w:b/>
          <w:i/>
          <w:lang w:bidi="he-IL"/>
        </w:rPr>
        <w:t xml:space="preserve">Συχὰρ </w:t>
      </w:r>
      <w:r w:rsidRPr="00716899">
        <w:rPr>
          <w:rFonts w:ascii="Palatino Linotype" w:hAnsi="Palatino Linotype" w:cs="Palatino Linotype"/>
          <w:i/>
          <w:lang w:bidi="he-IL"/>
        </w:rPr>
        <w:t xml:space="preserve">πλησίον τοῦ χωρίου ὃ ἔδωκεν Ἰακὼβ [τῷ] Ἰωσὴφ τῷ υἱῷ αὐτοῦ· ἦν δὲ ἐκεῖ </w:t>
      </w:r>
      <w:r w:rsidRPr="00716899">
        <w:rPr>
          <w:rFonts w:ascii="Palatino Linotype" w:hAnsi="Palatino Linotype" w:cs="Palatino Linotype"/>
          <w:b/>
          <w:i/>
          <w:lang w:bidi="he-IL"/>
        </w:rPr>
        <w:t>πηγὴ</w:t>
      </w:r>
      <w:r w:rsidRPr="00716899">
        <w:rPr>
          <w:rFonts w:ascii="Palatino Linotype" w:hAnsi="Palatino Linotype" w:cs="Palatino Linotype"/>
          <w:i/>
          <w:lang w:bidi="he-IL"/>
        </w:rPr>
        <w:t xml:space="preserve"> τοῦ Ἰακώβ. Ὁ οὖν Ἰησοῦς κεκοπιακὼς ἐκ τῆς ὁδοιπορίας ἐκαθέζετο οὕτως ἐπὶ τῇ πηγῇ· ὥρα ἦν ὡς ἕκτη</w:t>
      </w:r>
      <w:r w:rsidRPr="00716899">
        <w:rPr>
          <w:rFonts w:ascii="Palatino Linotype" w:hAnsi="Palatino Linotype" w:cs="Palatino Linotype"/>
          <w:lang w:bidi="he-IL"/>
        </w:rPr>
        <w:t xml:space="preserve"> (στ. 5-6). Η πηγή/το φρέαρ συνιστά στην Πεντάτευχο (που αναγνώριζαν ως μοναδική αυθεντία οι Σαμαρίτες) τον χώρο όπου «ανακαλύπτεται» η μελλοντική σύζυγος των Πατριαρχών και μάλιστα του Ιακώβ και του θεόπτη Μωυσή. Στο Γέν. 24, σε μια περικοπή με πολλά λεξήματα που απαντούν και στο Ιω. 4 (γυνή, πηγή, ἐκπορεύομαι, άντλήσαι, ὑδρία, μένειν)</w:t>
      </w:r>
      <w:r w:rsidRPr="00716899">
        <w:rPr>
          <w:rStyle w:val="a4"/>
          <w:rFonts w:cs="Palatino Linotype"/>
          <w:lang w:bidi="he-IL"/>
        </w:rPr>
        <w:footnoteReference w:id="43"/>
      </w:r>
      <w:r w:rsidRPr="00716899">
        <w:rPr>
          <w:rFonts w:ascii="Palatino Linotype" w:hAnsi="Palatino Linotype" w:cs="Palatino Linotype"/>
          <w:lang w:bidi="he-IL"/>
        </w:rPr>
        <w:t xml:space="preserve">, ο δούλος τού Αβραάμ </w:t>
      </w:r>
      <w:r w:rsidRPr="00716899">
        <w:rPr>
          <w:rFonts w:ascii="Palatino Linotype" w:hAnsi="Palatino Linotype" w:cs="Palatino Linotype"/>
          <w:i/>
          <w:lang w:bidi="he-IL"/>
        </w:rPr>
        <w:t>ἐπὶ τῆς πηγῆς τοῦ ὕδατος</w:t>
      </w:r>
      <w:r w:rsidRPr="00716899">
        <w:rPr>
          <w:rFonts w:ascii="Palatino Linotype" w:hAnsi="Palatino Linotype" w:cs="Palatino Linotype"/>
          <w:lang w:bidi="he-IL"/>
        </w:rPr>
        <w:t xml:space="preserve"> έξω από τη Ναχώρ μετά από μια δοκιμασία που φανερώνει το βάθος της αγάπης του φρέατος της γυναικείας καρδιάς, βρίσκει τη σύζυγο για τον μονογενή υιό Ισαάκ (24, 13). Κατά την επιστροφή η πρώτη συνάντηση του Ισαάκ και της Ρεβέκκας, που θα εκπληρώσει την θεϊκή επαγγελία περί της γης και των απογόνων, επίσης πραγματοποιείται σε φρέαρ: </w:t>
      </w:r>
      <w:r w:rsidRPr="00716899">
        <w:rPr>
          <w:rFonts w:ascii="Palatino Linotype" w:hAnsi="Palatino Linotype" w:cs="Arial"/>
          <w:i/>
          <w:vertAlign w:val="superscript"/>
          <w:lang w:bidi="he-IL"/>
        </w:rPr>
        <w:t>62</w:t>
      </w:r>
      <w:r w:rsidRPr="00716899">
        <w:rPr>
          <w:rFonts w:ascii="Palatino Linotype" w:hAnsi="Palatino Linotype" w:cs="Palatino Linotype"/>
          <w:i/>
          <w:lang w:bidi="he-IL"/>
        </w:rPr>
        <w:t xml:space="preserve">Ἰσαὰκ δὲ ἐπορεύετο διὰ τῆς ἐρήμου </w:t>
      </w:r>
      <w:r w:rsidRPr="00716899">
        <w:rPr>
          <w:rFonts w:ascii="Palatino Linotype" w:hAnsi="Palatino Linotype" w:cs="Palatino Linotype"/>
          <w:b/>
          <w:i/>
          <w:lang w:bidi="he-IL"/>
        </w:rPr>
        <w:t>κατὰ τὸ φρέαρ τῆς ὁράσεως</w:t>
      </w:r>
      <w:r w:rsidRPr="00716899">
        <w:rPr>
          <w:rFonts w:ascii="Palatino Linotype" w:hAnsi="Palatino Linotype" w:cs="Palatino Linotype"/>
          <w:b/>
          <w:i/>
          <w:vertAlign w:val="superscript"/>
          <w:lang w:bidi="he-IL"/>
        </w:rPr>
        <w:t>.</w:t>
      </w:r>
      <w:r w:rsidRPr="00716899">
        <w:rPr>
          <w:rFonts w:ascii="Palatino Linotype" w:hAnsi="Palatino Linotype" w:cs="Palatino Linotype"/>
          <w:i/>
          <w:lang w:bidi="he-IL"/>
        </w:rPr>
        <w:t xml:space="preserve"> αὐτὸς δὲ κατῴκει ἐν τῇ γῇ τῇ πρὸς λίβα</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w:t>
      </w:r>
      <w:r w:rsidRPr="00716899">
        <w:rPr>
          <w:rFonts w:ascii="Palatino Linotype" w:hAnsi="Palatino Linotype" w:cs="Arial"/>
          <w:i/>
          <w:vertAlign w:val="superscript"/>
          <w:lang w:bidi="he-IL"/>
        </w:rPr>
        <w:t xml:space="preserve">63 </w:t>
      </w:r>
      <w:r w:rsidRPr="00716899">
        <w:rPr>
          <w:rFonts w:ascii="Palatino Linotype" w:hAnsi="Palatino Linotype" w:cs="Palatino Linotype"/>
          <w:i/>
          <w:lang w:bidi="he-IL"/>
        </w:rPr>
        <w:t>καὶ ἐξῆλθεν Ἰσαὰκ ἀδολεσχῆσαι εἰς τὸ πεδίον τὸ πρὸς δείλης καὶ ἀναβλέψας τοῖς ὀφθαλμοῖς εἶδεν καμήλους ἐρχομένας</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w:t>
      </w:r>
      <w:r w:rsidRPr="00716899">
        <w:rPr>
          <w:rFonts w:ascii="Palatino Linotype" w:hAnsi="Palatino Linotype" w:cs="Arial"/>
          <w:i/>
          <w:lang w:bidi="he-IL"/>
        </w:rPr>
        <w:t>[...]</w:t>
      </w:r>
      <w:r w:rsidRPr="00716899">
        <w:rPr>
          <w:rFonts w:ascii="Palatino Linotype" w:hAnsi="Palatino Linotype" w:cs="Arial"/>
          <w:i/>
          <w:vertAlign w:val="superscript"/>
          <w:lang w:bidi="he-IL"/>
        </w:rPr>
        <w:t xml:space="preserve"> </w:t>
      </w:r>
      <w:r w:rsidRPr="00716899">
        <w:rPr>
          <w:rFonts w:ascii="Palatino Linotype" w:hAnsi="Palatino Linotype" w:cs="Palatino Linotype"/>
          <w:i/>
          <w:lang w:bidi="he-IL"/>
        </w:rPr>
        <w:t xml:space="preserve">εἰσῆλθεν δὲ Ἰσαὰκ εἰς τὸν οἶκον τῆς μητρὸς αὐτοῦ καὶ ἔλαβεν τὴν Ρεβεκκαν καὶ ἐγένετο αὐτοῦ γυνή καὶ ἠγάπησεν αὐτήν </w:t>
      </w:r>
      <w:r w:rsidRPr="00716899">
        <w:rPr>
          <w:rFonts w:ascii="Palatino Linotype" w:hAnsi="Palatino Linotype" w:cs="Palatino Linotype"/>
          <w:i/>
          <w:lang w:bidi="he-IL"/>
        </w:rPr>
        <w:lastRenderedPageBreak/>
        <w:t>καὶ παρεκλήθη Ἰσαὰκ περὶ Σάρρας τῆς μητρὸς αὐτοῦ</w:t>
      </w:r>
      <w:r w:rsidRPr="00716899">
        <w:rPr>
          <w:rFonts w:ascii="Palatino Linotype" w:hAnsi="Palatino Linotype" w:cs="Palatino Linotype"/>
          <w:lang w:bidi="he-IL"/>
        </w:rPr>
        <w:t xml:space="preserve">. Πρόκειται για το ίδιο πηγάδι </w:t>
      </w:r>
      <w:r w:rsidRPr="00716899">
        <w:rPr>
          <w:rFonts w:ascii="Palatino Linotype" w:hAnsi="Palatino Linotype" w:cs="Palatino Linotype"/>
          <w:b/>
          <w:lang w:val="en-US" w:bidi="he-IL"/>
        </w:rPr>
        <w:t>Lahai</w:t>
      </w:r>
      <w:r w:rsidRPr="00716899">
        <w:rPr>
          <w:rFonts w:ascii="Palatino Linotype" w:hAnsi="Palatino Linotype" w:cs="Palatino Linotype"/>
          <w:b/>
          <w:lang w:bidi="he-IL"/>
        </w:rPr>
        <w:t>-</w:t>
      </w:r>
      <w:r w:rsidRPr="00716899">
        <w:rPr>
          <w:rFonts w:ascii="Palatino Linotype" w:hAnsi="Palatino Linotype" w:cs="Palatino Linotype"/>
          <w:b/>
          <w:lang w:val="en-US" w:bidi="he-IL"/>
        </w:rPr>
        <w:t>Roi</w:t>
      </w:r>
      <w:r w:rsidRPr="00716899">
        <w:rPr>
          <w:rFonts w:ascii="Palatino Linotype" w:hAnsi="Palatino Linotype" w:cs="Palatino Linotype"/>
          <w:b/>
          <w:lang w:bidi="he-IL"/>
        </w:rPr>
        <w:t>,</w:t>
      </w:r>
      <w:r w:rsidRPr="00716899">
        <w:rPr>
          <w:rFonts w:ascii="Palatino Linotype" w:hAnsi="Palatino Linotype" w:cs="Palatino Linotype"/>
          <w:lang w:bidi="he-IL"/>
        </w:rPr>
        <w:t xml:space="preserve"> όπου η αποπεμφθείσα από τον Αβραάμ Άγαρ και ο γιος της Ισμαήλ γενάρχης του ομώνυμου λαού βίωσαν την προστασία του Θεού (Γέν. 16). Στο Γέν. 28 είναι ο </w:t>
      </w:r>
      <w:r w:rsidRPr="00716899">
        <w:rPr>
          <w:rFonts w:ascii="Palatino Linotype" w:hAnsi="Palatino Linotype" w:cs="Palatino Linotype"/>
          <w:caps/>
          <w:lang w:bidi="he-IL"/>
        </w:rPr>
        <w:t>ι</w:t>
      </w:r>
      <w:r w:rsidRPr="00716899">
        <w:rPr>
          <w:rFonts w:ascii="Palatino Linotype" w:hAnsi="Palatino Linotype" w:cs="Palatino Linotype"/>
          <w:lang w:bidi="he-IL"/>
        </w:rPr>
        <w:t xml:space="preserve">ακώβ που πρέπει να ταξιδέψει για να αναζητήσει νύμφη από την οικογένεια της Ρεβέκκα. </w:t>
      </w:r>
      <w:r w:rsidRPr="00716899">
        <w:rPr>
          <w:rFonts w:ascii="Palatino Linotype" w:hAnsi="Palatino Linotype" w:cs="Palatino Linotype"/>
          <w:caps/>
          <w:lang w:bidi="he-IL"/>
        </w:rPr>
        <w:t>σ</w:t>
      </w:r>
      <w:r w:rsidRPr="00716899">
        <w:rPr>
          <w:rFonts w:ascii="Palatino Linotype" w:hAnsi="Palatino Linotype" w:cs="Palatino Linotype"/>
          <w:lang w:bidi="he-IL"/>
        </w:rPr>
        <w:t>το Γέν. 29, 1-11, μετά την εμπειρία που είχε στη Βαιθήλ (και απηχείται στο Ιω. 1, 51), συναντά τη Ραχήλ σε πηγάδι μπροστά από την πόλη Χαράν της Μεσοποταμίας. Αυτή τη φορά όμως είναι ο Πατριάρχης, ο οποίος μετά από πάλη θα ονομαστεί στον Ιαβώκ Ἰσραήλ, εκείνος που μετά από επίδειξη δύναμης θα ποτίσει τα κτήνη της Ραχήλ:</w:t>
      </w:r>
      <w:r w:rsidRPr="00716899">
        <w:rPr>
          <w:rFonts w:ascii="Palatino Linotype" w:hAnsi="Palatino Linotype" w:cs="Arial"/>
          <w:b/>
          <w:bCs/>
          <w:lang w:bidi="he-IL"/>
        </w:rPr>
        <w:t xml:space="preserve"> </w:t>
      </w:r>
      <w:r w:rsidRPr="00716899">
        <w:rPr>
          <w:rFonts w:ascii="Palatino Linotype" w:hAnsi="Palatino Linotype" w:cs="Arial"/>
          <w:i/>
          <w:vertAlign w:val="superscript"/>
          <w:lang w:bidi="he-IL"/>
        </w:rPr>
        <w:t>10</w:t>
      </w:r>
      <w:r w:rsidRPr="00716899">
        <w:rPr>
          <w:rFonts w:ascii="Palatino Linotype" w:hAnsi="Palatino Linotype" w:cs="Palatino Linotype"/>
          <w:i/>
          <w:lang w:bidi="he-IL"/>
        </w:rPr>
        <w:t xml:space="preserve">ἐγένετο δὲ ὡς εἶδεν Ἰακὼβ τὴν Ῥαχὴλ θυγατέρα Λάβαν ἀδελφοῦ τῆς μητρὸς αὐτοῦ καὶ τὰ πρόβατα Λάβαν ἀδελφοῦ τῆς μητρὸς αὐτοῦ καὶ προσελθὼν Ἰακὼβ </w:t>
      </w:r>
      <w:r w:rsidRPr="00716899">
        <w:rPr>
          <w:rFonts w:ascii="Palatino Linotype" w:hAnsi="Palatino Linotype" w:cs="Palatino Linotype"/>
          <w:b/>
          <w:i/>
          <w:lang w:bidi="he-IL"/>
        </w:rPr>
        <w:t>ἀπεκύλισεν τὸν λίθον</w:t>
      </w:r>
      <w:r w:rsidRPr="00716899">
        <w:rPr>
          <w:rFonts w:ascii="Palatino Linotype" w:hAnsi="Palatino Linotype" w:cs="Palatino Linotype"/>
          <w:i/>
          <w:lang w:bidi="he-IL"/>
        </w:rPr>
        <w:t xml:space="preserve"> ἀπὸ τοῦ στόματος τοῦ φρέατος καὶ ἐπότισεν τὰ πρόβατα Λάβαν τοῦ ἀδελφοῦ τῆς μητρὸς αὐτοῦ</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w:t>
      </w:r>
      <w:r w:rsidRPr="00716899">
        <w:rPr>
          <w:rFonts w:ascii="Palatino Linotype" w:hAnsi="Palatino Linotype" w:cs="Arial"/>
          <w:i/>
          <w:vertAlign w:val="superscript"/>
          <w:lang w:bidi="he-IL"/>
        </w:rPr>
        <w:t>11</w:t>
      </w:r>
      <w:r w:rsidRPr="00716899">
        <w:rPr>
          <w:rFonts w:ascii="Palatino Linotype" w:hAnsi="Palatino Linotype" w:cs="Palatino Linotype"/>
          <w:i/>
          <w:lang w:bidi="he-IL"/>
        </w:rPr>
        <w:t>καὶ ἐφίλησεν Ἰακὼβ τὴν Ῥαχὴλ καὶ βοήσας τῇ φωνῇ αὐτοῦ ἔκλαυσεν</w:t>
      </w:r>
      <w:r w:rsidRPr="00716899">
        <w:rPr>
          <w:rFonts w:ascii="Palatino Linotype" w:hAnsi="Palatino Linotype" w:cs="Palatino Linotype"/>
          <w:lang w:bidi="he-IL"/>
        </w:rPr>
        <w:t xml:space="preserve">. Σε ποτίστρες της γης Μαδιάμ ο αυτοεξόριστος πάροικος Μωυσής κάνοντας επίσης επίδειξη ισχύος γνώρισε τη κόρη του τοπικού Ιερέα, τη Σεπφώρα (Έξ. 2, 15-16).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cs="Palatino Linotype"/>
          <w:lang w:bidi="he-IL"/>
        </w:rPr>
        <w:t xml:space="preserve">Προφανώς η ερώτηση της Σαμαρίτισσας </w:t>
      </w:r>
      <w:r w:rsidRPr="00716899">
        <w:rPr>
          <w:rFonts w:ascii="Palatino Linotype" w:hAnsi="Palatino Linotype" w:cs="Arial"/>
          <w:i/>
          <w:vertAlign w:val="superscript"/>
          <w:lang w:bidi="he-IL"/>
        </w:rPr>
        <w:t>12</w:t>
      </w:r>
      <w:r w:rsidRPr="00716899">
        <w:rPr>
          <w:rFonts w:ascii="Palatino Linotype" w:hAnsi="Palatino Linotype" w:cs="Palatino Linotype"/>
          <w:i/>
          <w:caps/>
          <w:lang w:bidi="he-IL"/>
        </w:rPr>
        <w:t>μ</w:t>
      </w:r>
      <w:r w:rsidRPr="00716899">
        <w:rPr>
          <w:rFonts w:ascii="Palatino Linotype" w:hAnsi="Palatino Linotype" w:cs="Palatino Linotype"/>
          <w:i/>
          <w:lang w:bidi="he-IL"/>
        </w:rPr>
        <w:t xml:space="preserve">ὴ σὺ </w:t>
      </w:r>
      <w:r w:rsidRPr="00716899">
        <w:rPr>
          <w:rFonts w:ascii="Palatino Linotype" w:hAnsi="Palatino Linotype" w:cs="Palatino Linotype"/>
          <w:b/>
          <w:i/>
          <w:lang w:bidi="he-IL"/>
        </w:rPr>
        <w:t>μείζων εἶ τοῦ πατρὸς ἡμῶν Ἰακώβ</w:t>
      </w:r>
      <w:r w:rsidRPr="00716899">
        <w:rPr>
          <w:rFonts w:ascii="Palatino Linotype" w:hAnsi="Palatino Linotype" w:cs="Palatino Linotype"/>
          <w:i/>
          <w:lang w:bidi="he-IL"/>
        </w:rPr>
        <w:t>, ὃς ἔδωκεν ἡμῖν τὸ φρέαρ καὶ αὐτὸς ἐξ αὐτοῦ ἔπιεν καὶ οἱ υἱοὶ αὐτοῦ καὶ τὰ θρέμματα αὐτοῦ;</w:t>
      </w:r>
      <w:r w:rsidRPr="00716899">
        <w:rPr>
          <w:rFonts w:ascii="Palatino Linotype" w:hAnsi="Palatino Linotype" w:cs="Palatino Linotype"/>
          <w:lang w:bidi="he-IL"/>
        </w:rPr>
        <w:t xml:space="preserve"> βασίζεται σε παράδοση σχετικά με το τοπικό φρέαρ που συνδεόταν και με το Γέν. 29. Ο Ιησούς, ο οποίος ήδη έχει μεταβάλει το στάσιμο ύδωρ των υδριών σε άριστο οίνο, με την απάντησή Του </w:t>
      </w:r>
      <w:r w:rsidRPr="00716899">
        <w:rPr>
          <w:rFonts w:ascii="Palatino Linotype" w:hAnsi="Palatino Linotype" w:cs="Arial"/>
          <w:lang w:bidi="he-IL"/>
        </w:rPr>
        <w:t>παρουσιάζεται ως χορηγός</w:t>
      </w:r>
      <w:r w:rsidRPr="00716899">
        <w:rPr>
          <w:rFonts w:ascii="Palatino Linotype" w:hAnsi="Palatino Linotype" w:cs="Arial"/>
          <w:vertAlign w:val="superscript"/>
          <w:lang w:bidi="he-IL"/>
        </w:rPr>
        <w:t xml:space="preserve"> </w:t>
      </w:r>
      <w:r w:rsidRPr="00716899">
        <w:rPr>
          <w:rFonts w:ascii="Palatino Linotype" w:hAnsi="Palatino Linotype" w:cs="Palatino Linotype"/>
          <w:lang w:bidi="he-IL"/>
        </w:rPr>
        <w:t xml:space="preserve">καλύτερης ποιότητας ύδατος: </w:t>
      </w:r>
      <w:r w:rsidRPr="00716899">
        <w:rPr>
          <w:rFonts w:ascii="Palatino Linotype" w:hAnsi="Palatino Linotype" w:cs="Palatino Linotype"/>
          <w:i/>
          <w:lang w:bidi="he-IL"/>
        </w:rPr>
        <w:t>πᾶς ὁ πίνων ἐκ τοῦ ὕδατος τούτου διψήσει πάλιν</w:t>
      </w:r>
      <w:r w:rsidRPr="00716899">
        <w:rPr>
          <w:rFonts w:ascii="Palatino Linotype" w:hAnsi="Palatino Linotype" w:cs="Palatino Linotype"/>
          <w:lang w:bidi="he-IL"/>
        </w:rPr>
        <w:t xml:space="preserve">· </w:t>
      </w:r>
      <w:r w:rsidRPr="00716899">
        <w:rPr>
          <w:rFonts w:ascii="Palatino Linotype" w:hAnsi="Palatino Linotype" w:cs="Arial"/>
          <w:i/>
          <w:vertAlign w:val="superscript"/>
          <w:lang w:bidi="he-IL"/>
        </w:rPr>
        <w:t>14</w:t>
      </w:r>
      <w:r w:rsidRPr="00716899">
        <w:rPr>
          <w:rFonts w:ascii="Palatino Linotype" w:hAnsi="Palatino Linotype" w:cs="Palatino Linotype"/>
          <w:i/>
          <w:lang w:bidi="he-IL"/>
        </w:rPr>
        <w:t xml:space="preserve">ὃς δ᾽ ἂν πίῃ ἐκ τοῦ ὕδατος οὗ </w:t>
      </w:r>
      <w:r w:rsidRPr="00716899">
        <w:rPr>
          <w:rFonts w:ascii="Palatino Linotype" w:hAnsi="Palatino Linotype" w:cs="Palatino Linotype"/>
          <w:b/>
          <w:i/>
          <w:lang w:bidi="he-IL"/>
        </w:rPr>
        <w:t xml:space="preserve">ἐγὼ </w:t>
      </w:r>
      <w:r w:rsidRPr="00716899">
        <w:rPr>
          <w:rFonts w:ascii="Palatino Linotype" w:hAnsi="Palatino Linotype" w:cs="Palatino Linotype"/>
          <w:i/>
          <w:lang w:bidi="he-IL"/>
        </w:rPr>
        <w:t xml:space="preserve">δώσω αὐτῷ, οὐ μὴ διψήσει εἰς τὸν αἰῶνα, ἀλλὰ τὸ ὕδωρ ὃ δώσω αὐτῷ γενήσεται ἐν αὐτῷ </w:t>
      </w:r>
      <w:r w:rsidRPr="00716899">
        <w:rPr>
          <w:rFonts w:ascii="Palatino Linotype" w:hAnsi="Palatino Linotype" w:cs="Palatino Linotype"/>
          <w:b/>
          <w:i/>
          <w:lang w:bidi="he-IL"/>
        </w:rPr>
        <w:t>πηγὴ ὕδατος ἁλλομένου εἰς ζωὴν αἰώνιον</w:t>
      </w:r>
      <w:r w:rsidRPr="00716899">
        <w:rPr>
          <w:rFonts w:ascii="Palatino Linotype" w:hAnsi="Palatino Linotype" w:cs="Palatino Linotype"/>
          <w:lang w:bidi="he-IL"/>
        </w:rPr>
        <w:t>. Δεν πρέπει να λησμονείται ότι το θαύμα του όφι που μνημονεύθηκε στο κεφ. 3 συνδυάζεται στους Αριθμούς με την παροχή νερού στο Μπεέρ (= πηγάδι 21, 16-17</w:t>
      </w:r>
      <w:r w:rsidRPr="00716899">
        <w:rPr>
          <w:rFonts w:ascii="Palatino Linotype" w:hAnsi="Palatino Linotype" w:cs="Palatino Linotype"/>
          <w:vertAlign w:val="superscript"/>
          <w:lang w:bidi="he-IL"/>
        </w:rPr>
        <w:t xml:space="preserve">. </w:t>
      </w:r>
      <w:r w:rsidRPr="00716899">
        <w:rPr>
          <w:rFonts w:ascii="Palatino Linotype" w:hAnsi="Palatino Linotype" w:cs="Palatino Linotype"/>
          <w:lang w:bidi="he-IL"/>
        </w:rPr>
        <w:t xml:space="preserve">πρβλ. </w:t>
      </w:r>
      <w:r w:rsidRPr="00716899">
        <w:rPr>
          <w:rFonts w:ascii="Palatino Linotype" w:hAnsi="Palatino Linotype" w:cs="Palatino Linotype"/>
          <w:i/>
          <w:lang w:bidi="he-IL"/>
        </w:rPr>
        <w:t>ἔπινον γὰρ ἐκ πνευματικῆς ἀκολουθούσης πέτρας</w:t>
      </w:r>
      <w:r w:rsidRPr="00716899">
        <w:rPr>
          <w:rFonts w:ascii="Palatino Linotype" w:hAnsi="Palatino Linotype" w:cs="Palatino Linotype"/>
          <w:vertAlign w:val="superscript"/>
          <w:lang w:bidi="he-IL"/>
        </w:rPr>
        <w:t>.</w:t>
      </w:r>
      <w:r w:rsidRPr="00716899">
        <w:rPr>
          <w:rFonts w:ascii="Palatino Linotype" w:hAnsi="Palatino Linotype" w:cs="Palatino Linotype"/>
          <w:lang w:bidi="he-IL"/>
        </w:rPr>
        <w:t xml:space="preserve"> Α’Κορ. 10, 4), ενώ ήδη έχει περιγραφεί η χορηγία νερού από βράχο (20, 1-13</w:t>
      </w:r>
      <w:r w:rsidRPr="00716899">
        <w:rPr>
          <w:rFonts w:ascii="Palatino Linotype" w:hAnsi="Palatino Linotype" w:cs="Palatino Linotype"/>
          <w:vertAlign w:val="superscript"/>
          <w:lang w:bidi="he-IL"/>
        </w:rPr>
        <w:t>.</w:t>
      </w:r>
      <w:r w:rsidRPr="00716899">
        <w:rPr>
          <w:rFonts w:ascii="Palatino Linotype" w:hAnsi="Palatino Linotype" w:cs="Palatino Linotype"/>
          <w:lang w:bidi="he-IL"/>
        </w:rPr>
        <w:t xml:space="preserve"> πρβλ. Έξ. 17, 1-7). Όπως συμπεραίνεται άλλωστε και από το μυθιστόρημα του Γάμου του Ιωσήφ με την Ασινέθ, αυτός (ο γάμος) πραγματοποιείται μετά τη μεταστροφή της γυναίκας (που ταυτόχρονα συμβολίζει και την πόλη-Καταφύγιο) στην πίστη/λατρεία του αληθινού Θεού, ενώ περιγράφεται ως αναγέννηση/ανάσταση εκ των νεκρών και συνδυάζεται με την παροχή ζώντος ύδατος και άρτου (8.9). Σε αυτό το σημείο ο αναγνώστης δεν πρέπει να αγνοεί τη ζωτικότατη σημασία που έχει μέχρι σήμερα στην Ανατολή το ύδωρ και το φρέαρ για την επιβίωση του ανθρώπου, των κτηνών και της γης.</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cs="Palatino Linotype"/>
          <w:lang w:bidi="he-IL"/>
        </w:rPr>
        <w:t xml:space="preserve">Συγκρίνοντας την περικοπή της μεσημβρινής συνάντησης με τη Σαμαρίτισσα (η οποία επίσης συμβολίζει τον «ακάθαρτο» λαό, ο οποίος είχε πέντε άνδρες) με το νυκτερινό διάλογο με το Νικόδημο διαπιστώνονται τα εξής: </w:t>
      </w:r>
      <w:r w:rsidRPr="00716899">
        <w:rPr>
          <w:rFonts w:ascii="Palatino Linotype" w:hAnsi="Palatino Linotype" w:cs="Palatino Linotype"/>
          <w:b/>
          <w:lang w:bidi="he-IL"/>
        </w:rPr>
        <w:t>(α)</w:t>
      </w:r>
      <w:r w:rsidRPr="00716899">
        <w:rPr>
          <w:rFonts w:ascii="Palatino Linotype" w:hAnsi="Palatino Linotype" w:cs="Palatino Linotype"/>
          <w:lang w:bidi="he-IL"/>
        </w:rPr>
        <w:t xml:space="preserve"> στην πρώτη είναι ο Ιησούς εκείνος </w:t>
      </w:r>
      <w:r w:rsidRPr="00716899">
        <w:rPr>
          <w:rFonts w:ascii="Palatino Linotype" w:hAnsi="Palatino Linotype" w:cs="Palatino Linotype"/>
          <w:lang w:bidi="he-IL"/>
        </w:rPr>
        <w:lastRenderedPageBreak/>
        <w:t>που κατευθύνεται προς την Σαμάρεια</w:t>
      </w:r>
      <w:r w:rsidRPr="00716899">
        <w:rPr>
          <w:rStyle w:val="a4"/>
          <w:rFonts w:cs="Palatino Linotype"/>
          <w:lang w:bidi="he-IL"/>
        </w:rPr>
        <w:footnoteReference w:id="44"/>
      </w:r>
      <w:r w:rsidRPr="00716899">
        <w:rPr>
          <w:rFonts w:ascii="Palatino Linotype" w:hAnsi="Palatino Linotype" w:cs="Palatino Linotype"/>
          <w:lang w:bidi="he-IL"/>
        </w:rPr>
        <w:t xml:space="preserve"> για να συναντήσει τη γυναίκα. Έτσι πραγματοποιούνται τα λόγια του Ιησού στο 3, 19: Πρόκειται για το φως που έρχεται προς το σκότος. Το ερώτημα που προκαλείται είναι ποια θα είναι η ανταπόκριση αυτών (των Σαμαριτών) που δεν ανήκουν στους «ιδίους» -τους δικούς το σε αυτόν. </w:t>
      </w:r>
      <w:r w:rsidRPr="00716899">
        <w:rPr>
          <w:rFonts w:ascii="Palatino Linotype" w:hAnsi="Palatino Linotype" w:cs="Palatino Linotype"/>
          <w:b/>
          <w:lang w:bidi="he-IL"/>
        </w:rPr>
        <w:t>(β)</w:t>
      </w:r>
      <w:r w:rsidRPr="00716899">
        <w:rPr>
          <w:rFonts w:ascii="Palatino Linotype" w:hAnsi="Palatino Linotype" w:cs="Palatino Linotype"/>
          <w:lang w:bidi="he-IL"/>
        </w:rPr>
        <w:t xml:space="preserve"> Ενώ στην πατρίδα του, τη Γαλιλαία και την Ιερουσαλήμ, έχει φανερωθεί η δύναμή Του με εντυπωσιακά σημεία, στη Συχάρ όχι μόνον δεν επιτελεί θαύματα αλλά αποτυπώνεται για πρώτη φορά στο Ιω. ανάγλυφα η ασθένειά του και μάλιστα μετά από μια περικοπή που έχει διακηρυχθεί η υική σχέση Του με τον Πατέρα σε συνδυασμό με την πίστη που απαιτείται προς Αυτόν: εξαντλημένος από την οδοιπορία</w:t>
      </w:r>
      <w:r w:rsidRPr="00716899">
        <w:rPr>
          <w:rStyle w:val="a4"/>
          <w:rFonts w:cs="Palatino Linotype"/>
          <w:lang w:bidi="he-IL"/>
        </w:rPr>
        <w:footnoteReference w:id="45"/>
      </w:r>
      <w:r w:rsidRPr="00716899">
        <w:rPr>
          <w:rFonts w:ascii="Palatino Linotype" w:hAnsi="Palatino Linotype" w:cs="Palatino Linotype"/>
          <w:lang w:bidi="he-IL"/>
        </w:rPr>
        <w:t>, κάθισε έτσι όπως ήταν (ἐκαθέζετο οὕτως) κοντά στο πηγάδι, επαιτώντας/«ζητιανεύοντας» ταυτόχρονα λίγο νερό. Σημειωτέον ότι στην περίπτωση του Ιακώβ αλλά και στο διήγημα του Ιωσήφ και της Ασινέθ (6.2)</w:t>
      </w:r>
      <w:r w:rsidRPr="00716899">
        <w:rPr>
          <w:rStyle w:val="a4"/>
          <w:rFonts w:cs="Palatino Linotype"/>
          <w:lang w:bidi="he-IL"/>
        </w:rPr>
        <w:footnoteReference w:id="46"/>
      </w:r>
      <w:r w:rsidRPr="00716899">
        <w:rPr>
          <w:rFonts w:ascii="Palatino Linotype" w:hAnsi="Palatino Linotype" w:cs="Palatino Linotype"/>
          <w:lang w:bidi="he-IL"/>
        </w:rPr>
        <w:t xml:space="preserve">, κατά την πρώτη συνάντηση με τη μέλλουσα νύμφη ο μελλόνυμφος, ο οποίος λειτουργεί ως σωτήρ (πρβλ. </w:t>
      </w:r>
      <w:r w:rsidRPr="00716899">
        <w:rPr>
          <w:rFonts w:ascii="Palatino Linotype" w:hAnsi="Palatino Linotype" w:cs="Palatino Linotype"/>
          <w:i/>
          <w:lang w:bidi="he-IL"/>
        </w:rPr>
        <w:t xml:space="preserve">ἡ σωτηρία ἐκ τῶν Ἰουδαίων ἐστίν </w:t>
      </w:r>
      <w:r w:rsidRPr="00716899">
        <w:rPr>
          <w:rFonts w:ascii="Palatino Linotype" w:hAnsi="Palatino Linotype" w:cs="Palatino Linotype"/>
          <w:lang w:bidi="he-IL"/>
        </w:rPr>
        <w:t xml:space="preserve">4, 22), επιδεικνύει τη δύναμη ή/και την ωραιότητά του και έτσι τη γοητεύει και τη σαγηνεύει. </w:t>
      </w:r>
      <w:r w:rsidRPr="00716899">
        <w:rPr>
          <w:rFonts w:ascii="Palatino Linotype" w:hAnsi="Palatino Linotype" w:cs="Palatino Linotype"/>
          <w:b/>
          <w:lang w:bidi="he-IL"/>
        </w:rPr>
        <w:t>(γ)</w:t>
      </w:r>
      <w:r w:rsidRPr="00716899">
        <w:rPr>
          <w:rFonts w:ascii="Palatino Linotype" w:hAnsi="Palatino Linotype" w:cs="Palatino Linotype"/>
          <w:lang w:bidi="he-IL"/>
        </w:rPr>
        <w:t xml:space="preserve"> Ενώ τα ταξίδια των πατριαρχών στις πόλεις με τα φρέατα οφείλονταν στην αποστροφή τους προς τους μικτούς γάμους με «ακάθαρτες» γυναίκες τής Χαναάν (πρβλ. Ιωσήφ και Ασινέθ 7.5</w:t>
      </w:r>
      <w:r w:rsidRPr="00716899">
        <w:rPr>
          <w:rFonts w:ascii="Palatino Linotype" w:hAnsi="Palatino Linotype" w:cs="Palatino Linotype"/>
          <w:vertAlign w:val="superscript"/>
          <w:lang w:bidi="he-IL"/>
        </w:rPr>
        <w:t>.</w:t>
      </w:r>
      <w:r w:rsidRPr="00716899">
        <w:rPr>
          <w:rFonts w:ascii="Palatino Linotype" w:hAnsi="Palatino Linotype" w:cs="Palatino Linotype"/>
          <w:lang w:bidi="he-IL"/>
        </w:rPr>
        <w:t xml:space="preserve"> 8.5), ο Ιησούς συναγελάζεται (και μάλιστα μόνος) μ’ ένα πλάσμα το οποίο αποτελούσε ακόμη και για τους «ακάθαρτους» ομοφύλους του την επιτομή της ακαθαρσίας. Πρόκειται για </w:t>
      </w:r>
      <w:r w:rsidRPr="00716899">
        <w:rPr>
          <w:rFonts w:ascii="Palatino Linotype" w:hAnsi="Palatino Linotype" w:cs="Palatino Linotype"/>
          <w:b/>
          <w:i/>
          <w:lang w:bidi="he-IL"/>
        </w:rPr>
        <w:t>(</w:t>
      </w:r>
      <w:r w:rsidRPr="00716899">
        <w:rPr>
          <w:rFonts w:ascii="Palatino Linotype" w:hAnsi="Palatino Linotype" w:cs="Palatino Linotype"/>
          <w:b/>
          <w:i/>
          <w:lang w:val="en-US" w:bidi="he-IL"/>
        </w:rPr>
        <w:t>i</w:t>
      </w:r>
      <w:r w:rsidRPr="00716899">
        <w:rPr>
          <w:rFonts w:ascii="Palatino Linotype" w:hAnsi="Palatino Linotype" w:cs="Palatino Linotype"/>
          <w:b/>
          <w:i/>
          <w:lang w:bidi="he-IL"/>
        </w:rPr>
        <w:t>)</w:t>
      </w:r>
      <w:r w:rsidRPr="00716899">
        <w:rPr>
          <w:rFonts w:ascii="Palatino Linotype" w:hAnsi="Palatino Linotype" w:cs="Palatino Linotype"/>
          <w:lang w:bidi="he-IL"/>
        </w:rPr>
        <w:t xml:space="preserve"> γυναίκα, </w:t>
      </w:r>
      <w:r w:rsidRPr="00716899">
        <w:rPr>
          <w:rFonts w:ascii="Palatino Linotype" w:hAnsi="Palatino Linotype" w:cs="Palatino Linotype"/>
          <w:b/>
          <w:i/>
          <w:lang w:bidi="he-IL"/>
        </w:rPr>
        <w:t>(ii)</w:t>
      </w:r>
      <w:r w:rsidRPr="00716899">
        <w:rPr>
          <w:rFonts w:ascii="Palatino Linotype" w:hAnsi="Palatino Linotype" w:cs="Palatino Linotype"/>
          <w:lang w:bidi="he-IL"/>
        </w:rPr>
        <w:t xml:space="preserve"> Σαμαρίτισσα, η οποία </w:t>
      </w:r>
      <w:r w:rsidRPr="00716899">
        <w:rPr>
          <w:rFonts w:ascii="Palatino Linotype" w:hAnsi="Palatino Linotype" w:cs="Palatino Linotype"/>
          <w:b/>
          <w:i/>
          <w:lang w:bidi="he-IL"/>
        </w:rPr>
        <w:t>(iii)</w:t>
      </w:r>
      <w:r w:rsidRPr="00716899">
        <w:rPr>
          <w:rFonts w:ascii="Palatino Linotype" w:hAnsi="Palatino Linotype" w:cs="Palatino Linotype"/>
          <w:lang w:bidi="he-IL"/>
        </w:rPr>
        <w:t xml:space="preserve"> είχε στο παρελθόν πέντε άνδρες (από τους οποίους για άγνωστη αιτία χώρισε), ανακαλώντας ταυτόχρονα τις πέντε φυλές με τις αντίστοιχες θεότητες που εγκαταστάθηκαν από τον Σαργών στη Σαμάρεια (Δ’ Βασ. 17). Επιπλέον συζούσε με έναν έκτο άνδρα, πράγμα προκλητικό για «κλειστές κοινωνίες». Η συζήτηση διεξάγεται το μεσημέρι (πρβλ. Ιωσήφ και Ασινέθ 3.2), καθώς προφανώς ως δακτυλοδεικτούμενη και από τους κατοίκους της ίδιας της κώμης όπου διέμενε, δεν αντλούσε το νερό μαζί με τις άλλες γυναίκες το πρωί ή το δειλινό. Έτσι ενώ στον Ματθαίο (25, 1-13) ο Νυμφίος έρχεται εν τω μέσω της νυκτός για να κρίνει τις μωρές παρθένους, στον Ιωάννη φθάνει στο μέσον ακριβώς της ημέρας για να συζητήσει προκλητικά μόνος με γυναίκα η οποία μάλιστα όχι μόνον δεν ήταν παρθένος (όπως οι υποψήφιες νύμφες των Πατριαρχών και του Ιωσήφ) αλλά για τα κοσμικά </w:t>
      </w:r>
      <w:r w:rsidRPr="00716899">
        <w:rPr>
          <w:rFonts w:ascii="Palatino Linotype" w:hAnsi="Palatino Linotype" w:cs="Palatino Linotype"/>
          <w:lang w:bidi="he-IL"/>
        </w:rPr>
        <w:lastRenderedPageBreak/>
        <w:t xml:space="preserve">κριτήρια ο βίος και η πολιτεία (τα έργα της) ήταν πονηρά/φαύλα. Άρα σύμφωνα με το 3, 19-21, ο ακροατής αναμένει παρότι η συνάντηση πραγματοποιείται το μεσημέρι, αυτή να απορρίψει το φως, αφού μάλιστα η πρώτη «αντίδραση» της γυναίκας προς τον Ιησού δεν είναι θετική, όπως αντιθέτως συνέβη με το Νικόδημο. Η εικασία ότι η διήγηση διεξάγεται στις 12:00, επειδή την ίδια ώρα διεξήχθη ο διάλογος της Εύας με τον όφι αναφορικά με το δέντρο </w:t>
      </w:r>
      <w:r w:rsidRPr="00716899">
        <w:rPr>
          <w:rFonts w:ascii="Palatino Linotype" w:hAnsi="Palatino Linotype" w:cs="Palatino Linotype"/>
          <w:b/>
          <w:lang w:bidi="he-IL"/>
        </w:rPr>
        <w:t>της ζωής</w:t>
      </w:r>
      <w:r w:rsidRPr="00716899">
        <w:rPr>
          <w:rFonts w:ascii="Palatino Linotype" w:hAnsi="Palatino Linotype" w:cs="Palatino Linotype"/>
          <w:lang w:bidi="he-IL"/>
        </w:rPr>
        <w:t xml:space="preserve"> από έρεαν κρουνοί ποταμών χρήζει τεκμηρίωσης. </w:t>
      </w:r>
      <w:r w:rsidRPr="00716899">
        <w:rPr>
          <w:rFonts w:ascii="Palatino Linotype" w:hAnsi="Palatino Linotype" w:cs="Palatino Linotype"/>
          <w:lang w:val="en-US" w:bidi="he-IL"/>
        </w:rPr>
        <w:t>O</w:t>
      </w:r>
      <w:r w:rsidRPr="00716899">
        <w:rPr>
          <w:rFonts w:ascii="Palatino Linotype" w:hAnsi="Palatino Linotype" w:cs="Palatino Linotype"/>
          <w:lang w:bidi="he-IL"/>
        </w:rPr>
        <w:t xml:space="preserve"> Ιησούς, ως το φως, ευρισκόμενος το καταμεσήμερο στον ίδιο άξονα με τον ηλιακό δίσκο προκαλεί σε αποδοχή ή απόρριψη των ρημάτων Του. Όπως τονίζει ο Ιωάννης (19, 14), την ίδια ώρα πραγματοποιήθηκε η τελική και οριστική απόρριψη (το διαζύγιο) του Ιησού από τους Ιουδαίους. </w:t>
      </w:r>
      <w:r w:rsidRPr="00716899">
        <w:rPr>
          <w:rFonts w:ascii="Palatino Linotype" w:hAnsi="Palatino Linotype" w:cs="Palatino Linotype"/>
          <w:b/>
          <w:lang w:bidi="he-IL"/>
        </w:rPr>
        <w:t>(δ)</w:t>
      </w:r>
      <w:r w:rsidRPr="00716899">
        <w:rPr>
          <w:rFonts w:ascii="Palatino Linotype" w:hAnsi="Palatino Linotype" w:cs="Palatino Linotype"/>
          <w:lang w:bidi="he-IL"/>
        </w:rPr>
        <w:t xml:space="preserve"> Στη νυκτερινή συζήτηση τής Ιερουσαλήμ πρώτος ομιλεί ο Νικόδημος με μια διαπίστωση που αφορά στον Θεό ενώ κατόπιν αυτή (η συζήτηση) αφορά στην άνωθεν γέννηση. </w:t>
      </w:r>
      <w:r w:rsidRPr="00716899">
        <w:rPr>
          <w:rFonts w:ascii="Palatino Linotype" w:hAnsi="Palatino Linotype" w:cs="Palatino Linotype"/>
          <w:caps/>
          <w:lang w:bidi="he-IL"/>
        </w:rPr>
        <w:t>ο</w:t>
      </w:r>
      <w:r w:rsidRPr="00716899">
        <w:rPr>
          <w:rFonts w:ascii="Palatino Linotype" w:hAnsi="Palatino Linotype" w:cs="Palatino Linotype"/>
          <w:lang w:bidi="he-IL"/>
        </w:rPr>
        <w:t xml:space="preserve"> Ιησούς εγκαινιάζει τη μεσημβρινή συζήτηση της Σαμάρειας, λαμβάνοντας αφορμή από μια βαθιά ανάγκη του ιδίου αλλά κατ’ ουσίαν του συνομιλητή του, ενώ αυτή (η συζήτηση) περιστρέφεται γύρω από το βαθύ φρέαρ, το οποίο ενώ στην Πεντάτευχο (και ως τόπος συνάντησης μελλόνυμφων) είναι πηγή ζωής για τη στέπα και τον άνθρωπο, στην </w:t>
      </w:r>
      <w:r w:rsidRPr="00716899">
        <w:rPr>
          <w:rFonts w:ascii="Palatino Linotype" w:hAnsi="Palatino Linotype" w:cs="Palatino Linotype"/>
          <w:i/>
          <w:lang w:bidi="he-IL"/>
        </w:rPr>
        <w:t>Αποκάλυψη</w:t>
      </w:r>
      <w:r w:rsidRPr="00716899">
        <w:rPr>
          <w:rFonts w:ascii="Palatino Linotype" w:hAnsi="Palatino Linotype" w:cs="Palatino Linotype"/>
          <w:lang w:bidi="he-IL"/>
        </w:rPr>
        <w:t xml:space="preserve"> (9, 2) είναι σύμβολο της αβύσσου. Η πρώτη απάντηση της Σαμαρίτισσας μάλιστα δεν είναι καταφατική (όπως στην περίπτωση της Ρεβέκκας) αλλά «αντιδραστική». Παρότι η δίψα είναι μια βασική ανθρώπινη ανάγκη, το νερό, όπως και στην Κανά, έχει γίνει στον Ιουδαϊσμό παράγοντας διάκρισης των καθαρών από τους ακάθαρτους: </w:t>
      </w:r>
      <w:r w:rsidRPr="00716899">
        <w:rPr>
          <w:rFonts w:ascii="Palatino Linotype" w:hAnsi="Palatino Linotype" w:cs="Palatino Linotype"/>
          <w:i/>
          <w:lang w:bidi="he-IL"/>
        </w:rPr>
        <w:t>οὐ γὰρ συγχρῶνται Ἰουδαῖοι Σαμαρίταις</w:t>
      </w:r>
      <w:r w:rsidRPr="00716899">
        <w:rPr>
          <w:rFonts w:ascii="Palatino Linotype" w:hAnsi="Palatino Linotype" w:cs="Palatino Linotype"/>
          <w:lang w:bidi="he-IL"/>
        </w:rPr>
        <w:t xml:space="preserve"> (4, 9). </w:t>
      </w:r>
      <w:r w:rsidRPr="00716899">
        <w:rPr>
          <w:rFonts w:ascii="Palatino Linotype" w:hAnsi="Palatino Linotype" w:cs="Palatino Linotype"/>
          <w:b/>
          <w:lang w:bidi="he-IL"/>
        </w:rPr>
        <w:t xml:space="preserve">(ε) </w:t>
      </w:r>
      <w:r w:rsidRPr="00716899">
        <w:rPr>
          <w:rFonts w:ascii="Palatino Linotype" w:hAnsi="Palatino Linotype" w:cs="Palatino Linotype"/>
          <w:lang w:bidi="he-IL"/>
        </w:rPr>
        <w:t xml:space="preserve">Σε αντίθεση προς τη συζήτηση της Ιερουσαλήμ όπου η έμφαση δίνεται στην αναγεννητική επενέργεια του Πνεύματος, εν προκειμένω εξαίρεται το </w:t>
      </w:r>
      <w:r w:rsidRPr="00716899">
        <w:rPr>
          <w:rFonts w:ascii="Palatino Linotype" w:hAnsi="Palatino Linotype" w:cs="Palatino Linotype"/>
          <w:b/>
          <w:lang w:bidi="he-IL"/>
        </w:rPr>
        <w:t>ύδωρ το ζων</w:t>
      </w:r>
      <w:r w:rsidRPr="00716899">
        <w:rPr>
          <w:rFonts w:ascii="Palatino Linotype" w:hAnsi="Palatino Linotype" w:cs="Palatino Linotype"/>
          <w:lang w:bidi="he-IL"/>
        </w:rPr>
        <w:t xml:space="preserve"> (που δεν σημαίνει απλώς το ρέον ύδωρ</w:t>
      </w:r>
      <w:r w:rsidRPr="00716899">
        <w:rPr>
          <w:rStyle w:val="a4"/>
          <w:rFonts w:cs="Palatino Linotype"/>
          <w:lang w:bidi="he-IL"/>
        </w:rPr>
        <w:footnoteReference w:id="47"/>
      </w:r>
      <w:r w:rsidRPr="00716899">
        <w:rPr>
          <w:rFonts w:ascii="Palatino Linotype" w:hAnsi="Palatino Linotype" w:cs="Palatino Linotype"/>
          <w:lang w:bidi="he-IL"/>
        </w:rPr>
        <w:t xml:space="preserve"> αλλά το παράδοξο ότι το προσφερόμενο από το Μεσσία νερό είναι όντως ζωντανό, αφού ταυτίζεται με το Άγιο Πνεύμα). Αυτό μάλιστα μεταβάλλει το υποκείμενο που το γεύεται σε πηγή που αναβλύζει προς τα έξω κρουνούς και προσφέρει αιώνια ζωή, γεγονός που συνδεόταν στον Ιουδαϊσμό με το δέντρο της ζωής (Γέν. 2, 10) και τον εσχατολογικό Ναό (Ιεζ. 47, 12</w:t>
      </w:r>
      <w:r w:rsidRPr="00716899">
        <w:rPr>
          <w:rFonts w:ascii="Palatino Linotype" w:hAnsi="Palatino Linotype" w:cs="Palatino Linotype"/>
          <w:vertAlign w:val="superscript"/>
          <w:lang w:bidi="he-IL"/>
        </w:rPr>
        <w:t xml:space="preserve">. </w:t>
      </w:r>
      <w:r w:rsidRPr="00716899">
        <w:rPr>
          <w:rFonts w:ascii="Palatino Linotype" w:hAnsi="Palatino Linotype" w:cs="Palatino Linotype"/>
          <w:lang w:bidi="he-IL"/>
        </w:rPr>
        <w:t>Ζαχ. 14, 8</w:t>
      </w:r>
      <w:r w:rsidRPr="00716899">
        <w:rPr>
          <w:rFonts w:ascii="Palatino Linotype" w:hAnsi="Palatino Linotype" w:cs="Palatino Linotype"/>
          <w:vertAlign w:val="superscript"/>
          <w:lang w:bidi="he-IL"/>
        </w:rPr>
        <w:t>.</w:t>
      </w:r>
      <w:r w:rsidRPr="00716899">
        <w:rPr>
          <w:rFonts w:ascii="Palatino Linotype" w:hAnsi="Palatino Linotype" w:cs="Palatino Linotype"/>
          <w:lang w:bidi="he-IL"/>
        </w:rPr>
        <w:t xml:space="preserve"> Απ. 22, 1-2). </w:t>
      </w:r>
      <w:r w:rsidRPr="00716899">
        <w:rPr>
          <w:rFonts w:ascii="Palatino Linotype" w:hAnsi="Palatino Linotype" w:cs="Palatino Linotype"/>
          <w:b/>
          <w:lang w:bidi="he-IL"/>
        </w:rPr>
        <w:t>(στ)</w:t>
      </w:r>
      <w:r w:rsidRPr="00716899">
        <w:rPr>
          <w:rFonts w:ascii="Palatino Linotype" w:hAnsi="Palatino Linotype" w:cs="Palatino Linotype"/>
          <w:lang w:bidi="he-IL"/>
        </w:rPr>
        <w:t xml:space="preserve"> Το </w:t>
      </w:r>
      <w:r w:rsidRPr="00716899">
        <w:rPr>
          <w:rFonts w:ascii="Palatino Linotype" w:hAnsi="Palatino Linotype" w:cs="Palatino Linotype"/>
          <w:b/>
          <w:lang w:bidi="he-IL"/>
        </w:rPr>
        <w:t>ύδωρ το ζων,</w:t>
      </w:r>
      <w:r w:rsidRPr="00716899">
        <w:rPr>
          <w:rFonts w:ascii="Palatino Linotype" w:hAnsi="Palatino Linotype" w:cs="Palatino Linotype"/>
          <w:lang w:bidi="he-IL"/>
        </w:rPr>
        <w:t xml:space="preserve"> όπως αποδεικνύεται και από το γαμήλιο διήγημα του Ιωσήφ, συνδεόταν με τη μεταστροφή της νύφης στον Ιουδαϊσμό και τη λατρεία του αληθινού υψίστου, ζώντος Θεού. Στην παρούσα αφήγηση ο Ιησούς δεν επιχειρεί να μεταστρέψει τη γυναίκα στη λατρεία του όρους της Ιερουσαλήμ. Αντιθέτως εισηγείται μια διαφορετική λατρεία ἐν Πνεύματι καὶ ἀληθεία (4, 24) η οποία συνοδεύεται </w:t>
      </w:r>
      <w:r w:rsidRPr="00716899">
        <w:rPr>
          <w:rFonts w:ascii="Palatino Linotype" w:hAnsi="Palatino Linotype" w:cs="Palatino Linotype"/>
          <w:b/>
          <w:lang w:bidi="he-IL"/>
        </w:rPr>
        <w:lastRenderedPageBreak/>
        <w:t>με την αποκάλυψη του ιδίου ως του Χριστού</w:t>
      </w:r>
      <w:r w:rsidRPr="00716899">
        <w:rPr>
          <w:rFonts w:ascii="Palatino Linotype" w:hAnsi="Palatino Linotype" w:cs="Palatino Linotype"/>
          <w:lang w:bidi="he-IL"/>
        </w:rPr>
        <w:t xml:space="preserve"> (= ο Προφήτης Δτ. 18, 25)</w:t>
      </w:r>
      <w:r w:rsidRPr="00716899">
        <w:rPr>
          <w:rStyle w:val="a4"/>
          <w:rFonts w:cs="Palatino Linotype"/>
          <w:lang w:bidi="he-IL"/>
        </w:rPr>
        <w:footnoteReference w:id="48"/>
      </w:r>
      <w:r w:rsidRPr="00716899">
        <w:rPr>
          <w:rFonts w:ascii="Palatino Linotype" w:hAnsi="Palatino Linotype" w:cs="Palatino Linotype"/>
          <w:lang w:bidi="he-IL"/>
        </w:rPr>
        <w:t xml:space="preserve"> αλλά και ως του Σωτήρα (ολόκληρου) του κόσμου. </w:t>
      </w:r>
      <w:r w:rsidRPr="00716899">
        <w:rPr>
          <w:rFonts w:ascii="Palatino Linotype" w:hAnsi="Palatino Linotype" w:cs="Palatino Linotype"/>
          <w:b/>
          <w:lang w:bidi="he-IL"/>
        </w:rPr>
        <w:t>(στ)</w:t>
      </w:r>
      <w:r w:rsidRPr="00716899">
        <w:rPr>
          <w:rFonts w:ascii="Palatino Linotype" w:hAnsi="Palatino Linotype" w:cs="Palatino Linotype"/>
          <w:lang w:bidi="he-IL"/>
        </w:rPr>
        <w:t xml:space="preserve"> Το διψώ, που συνιστά την αφορμή της συζήτησης, συνδέεται με την αντίστοιχη κραυγή στο Σταυρό (19, 28), όπου από την πλευρά του νέου Αδάμ, του κατεξοχήν Ανθρώπου, θα εξέλθουν </w:t>
      </w:r>
      <w:r w:rsidRPr="00716899">
        <w:rPr>
          <w:rFonts w:ascii="Palatino Linotype" w:hAnsi="Palatino Linotype" w:cs="Palatino Linotype"/>
          <w:i/>
          <w:lang w:bidi="he-IL"/>
        </w:rPr>
        <w:t>αἷμα καὶ ὕδωρ</w:t>
      </w:r>
      <w:r w:rsidRPr="00716899">
        <w:rPr>
          <w:rFonts w:ascii="Palatino Linotype" w:hAnsi="Palatino Linotype" w:cs="Palatino Linotype"/>
          <w:lang w:bidi="he-IL"/>
        </w:rPr>
        <w:t xml:space="preserve"> (19, 34) από τα οποία συγκροτείται η νέα Εύα, η Εκκλησία. Έχει ακουστεί το σημαντικό τετέλεσται (19, 28-30) που σηματοδοτεί το τέλος της θείας Οικονομίας αλλά και την τελείωση/το ζενίθ  της αγάπης του Ιησού προς τους μαθητές και τον κόσμο (13, 1) παρότι ο ίδιος βρίσκεται στο ναδίρ του Άδη.</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i/>
        </w:rPr>
      </w:pPr>
      <w:r w:rsidRPr="00716899">
        <w:rPr>
          <w:rFonts w:ascii="Palatino Linotype" w:hAnsi="Palatino Linotype"/>
        </w:rPr>
        <w:t xml:space="preserve">Συνοψίζοντας τη στάσης της νύμφης κατά τη συνάντηση με τον Ιησού, ο Ντολτό σημειώνει τα εξής: </w:t>
      </w:r>
      <w:r w:rsidRPr="00716899">
        <w:rPr>
          <w:rFonts w:ascii="Palatino Linotype" w:hAnsi="Palatino Linotype"/>
          <w:i/>
        </w:rPr>
        <w:t>Είναι προκλητική διότι ως τότε συναντούσε τους άνδρες μόνο στο πεδίο της γοητείας και των συνωμοτικών βλεμμάτων. Στις εφήμερες σχέσεις της, οι άνδρες τής προσέφεραν τα θέλγητρά τους ή, προφασιζόμενοι ότι της ζητούν κάποια εξυπηρέτηση, προσδοκούσαν άλλα. Ο Ιησούς της ζητά να πιει κι εκείνη πιστεύ</w:t>
      </w:r>
      <w:r w:rsidRPr="00716899">
        <w:rPr>
          <w:rFonts w:ascii="Palatino Linotype" w:hAnsi="Palatino Linotype"/>
          <w:i/>
        </w:rPr>
        <w:softHyphen/>
        <w:t>ει ότι της ζητά κάτι άλλο. [...] Φυλακισμένη στις παγίδες που έχει η ίδια στήσει στον εαυτό της, προσπαθεί αμέσως να του προτείνει άλλο πράγμα. Προτείνει ολόκληρο τον εαυτό της. Ο Ιησούς δεν την κατακρίνει. Σταδιακά, θα τη βοηθήσει να ανακαλύψει την αλήθεια της επιθυμίας της. Θα την ακολουθήσει στις υπεκφυγές της: «Δεν έχεις νερό. — Δώσε μου από αυτό το νερό για να μη χρειάζεται να ξανάρχομαι εδώ. — Πού πρέπει να λατρεύει κανείς τον Θεό;». Στο τέλος αφήνει το λαγήνι και πηγαίνει να πει στην πόλη: «Δεῦτε ἴδετε ἄνθρωπον ὃς εἶπεν μοι ὅσα ἐποίησα». Ίσως θέλει να επισύρει την προσοχή μας σε μια όψη της θηλυ</w:t>
      </w:r>
      <w:r w:rsidRPr="00716899">
        <w:rPr>
          <w:rFonts w:ascii="Palatino Linotype" w:hAnsi="Palatino Linotype"/>
          <w:i/>
        </w:rPr>
        <w:softHyphen/>
        <w:t>κότητας αυτής της γυναίκας, σε ένα στοιχείο της που συμβολίζε</w:t>
      </w:r>
      <w:r w:rsidRPr="00716899">
        <w:rPr>
          <w:rFonts w:ascii="Palatino Linotype" w:hAnsi="Palatino Linotype"/>
          <w:i/>
        </w:rPr>
        <w:softHyphen/>
        <w:t>ται από την «υδρία», το λαγήνι. Στην πραγματικό</w:t>
      </w:r>
      <w:r w:rsidRPr="00716899">
        <w:rPr>
          <w:rFonts w:ascii="Palatino Linotype" w:hAnsi="Palatino Linotype"/>
          <w:i/>
        </w:rPr>
        <w:softHyphen/>
        <w:t xml:space="preserve">τητα, ο Χριστός δεν της είπε όλα όσα έκανε. </w:t>
      </w:r>
      <w:r w:rsidRPr="00716899">
        <w:rPr>
          <w:rFonts w:ascii="Palatino Linotype" w:hAnsi="Palatino Linotype"/>
          <w:i/>
          <w:caps/>
        </w:rPr>
        <w:t>τ</w:t>
      </w:r>
      <w:r w:rsidRPr="00716899">
        <w:rPr>
          <w:rFonts w:ascii="Palatino Linotype" w:hAnsi="Palatino Linotype"/>
          <w:i/>
        </w:rPr>
        <w:t>ης μίλησε όμως για τους φλογερούς κι εφήμερους έρωτες της που χαρακτήριζαν ως τότε όλη τη ζωή της. Αφήνει τη συρρικνωμένη όψη της ύπαρξής της. Τώρα που η επιθυμία της ήλθε και ενώθηκε με τη γυναικεία της υπόσταση, η Σαμαρίτισσα δε νιώθει πια σεξουαλικό αντικείμενο, λαγήνι πού το γεμίζουν, αισθάνεται άνθρωπος, πρόσωπο ικανό να μιλά, να χαίρεται και να μοιράζεται τη χαρά της με τους άλλους. [...] Χρησιμοποιεί το ρήμα «ποιώ», που εκφράζει όμως κάτι που κάνουμε, που εκτε</w:t>
      </w:r>
      <w:r w:rsidRPr="00716899">
        <w:rPr>
          <w:rFonts w:ascii="Palatino Linotype" w:hAnsi="Palatino Linotype"/>
          <w:i/>
        </w:rPr>
        <w:softHyphen/>
        <w:t>λούμε με τα χέρια μας. «Είχε» πέντε άνδρες, όπως έχουμε πέντε δάχτυλα: «έπαιρνε» τους άνδρες όπως, με τα χέρια μας παίρ</w:t>
      </w:r>
      <w:r w:rsidRPr="00716899">
        <w:rPr>
          <w:rFonts w:ascii="Palatino Linotype" w:hAnsi="Palatino Linotype"/>
          <w:i/>
        </w:rPr>
        <w:softHyphen/>
        <w:t xml:space="preserve">νουμε τα αντικείμενα. Γι' αυτό φεύγει κραυγάζοντας: «...εἶπεν μοι ὅσα ἐποίησα». Με αυτήν τη φράση εκφράζει πως έμεινε άναυδη όταν ο Ιησούς τής απεκάλυψε ότι «κατανάλωνε» άνδρες. Η ανακάλυψή της την κάνει τώρα να ακτινοβολεί και θέλει να φέρει όλη την πόλη στον Ιησού. Στα Ευαγγέλια, το επανευρεθέν αντικείμενο, η αποκάλυψη της οδού της ζωής, αποκτούν </w:t>
      </w:r>
      <w:r w:rsidRPr="00716899">
        <w:rPr>
          <w:rFonts w:ascii="Palatino Linotype" w:hAnsi="Palatino Linotype"/>
          <w:i/>
        </w:rPr>
        <w:lastRenderedPageBreak/>
        <w:t>πνευματικό νόημα με την ευφροσύ</w:t>
      </w:r>
      <w:r w:rsidRPr="00716899">
        <w:rPr>
          <w:rFonts w:ascii="Palatino Linotype" w:hAnsi="Palatino Linotype"/>
          <w:i/>
        </w:rPr>
        <w:softHyphen/>
        <w:t>νη της νικητήριας προσδοκίας, τη μεταδοτική αγαλλίαση. Είναι η ίδια χαρά που κατακλύζει τη γυναίκα όταν ξαναβρί</w:t>
      </w:r>
      <w:r w:rsidRPr="00716899">
        <w:rPr>
          <w:rFonts w:ascii="Palatino Linotype" w:hAnsi="Palatino Linotype"/>
          <w:i/>
        </w:rPr>
        <w:softHyphen/>
        <w:t>σκει τη δραχμή της [...]. Με αυτήν τη χαρά εκφράζουν στον κόσμο την ευτυχία τους, την ευτυχία τους να είναι</w:t>
      </w:r>
      <w:r w:rsidRPr="00716899">
        <w:rPr>
          <w:rStyle w:val="a4"/>
          <w:i/>
        </w:rPr>
        <w:footnoteReference w:id="49"/>
      </w:r>
      <w:r w:rsidRPr="00716899">
        <w:rPr>
          <w:rFonts w:ascii="Palatino Linotype" w:hAnsi="Palatino Linotype"/>
          <w:i/>
        </w:rPr>
        <w:t>.</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r w:rsidRPr="00716899">
        <w:rPr>
          <w:rFonts w:ascii="Palatino Linotype" w:hAnsi="Palatino Linotype" w:cs="Palatino Linotype"/>
          <w:lang w:bidi="he-IL"/>
        </w:rPr>
        <w:t xml:space="preserve">Τελικά οι μαθητές ερχόμενοι στον Ιησού προτρέπουν Εκείνον που ζήτησε νερό από τη Σαμαρίτισσα να φάει. Η απάντηση του Ιησού αποδεικνύει ότι αισθάνεται πλήρης με την αφύπνιση και τον ευαγγελισμό των ανθρώπων: </w:t>
      </w:r>
      <w:r w:rsidRPr="00716899">
        <w:rPr>
          <w:rFonts w:ascii="Palatino Linotype" w:hAnsi="Palatino Linotype" w:cs="Palatino Linotype"/>
          <w:i/>
          <w:lang w:bidi="he-IL"/>
        </w:rPr>
        <w:t>ἐμὸν βρῶμά ἐστιν ἵνα ποιήσω τὸ θέλημα τοῦ πέμψαντός με καὶ τελειώσω αὐτοῦ τὸ ἔργον. οὐχ ὑμεῖς λέγετε ὅτι ἔτι τετράμηνός ἐστιν καὶ ὁ θερισμὸς ἔρχεται; ἰδοὺ λέγω ὑμῖν, ἐπάρατε τοὺς ὀφθαλμοὺς ὑμῶν καὶ θεάσασθε τὰς χώρας ὅτι λευκαί εἰσιν πρὸς θερισμόν. ἤδη ὁ θερίζων μισθὸν λαμβάνει καὶ συνάγει καρπὸν εἰς ζωὴν αἰώνιον, ἵνα ὁ σπείρων ὁμοῦ χαίρῃ καὶ ὁ θερίζων. ἐν γὰρ τούτῳ ὁ λόγος ἐστὶν ἀληθινὸς ὅτι ἄλλος ἐστὶν ὁ σπείρων καὶ ἄλλος ὁ θερίζων</w:t>
      </w:r>
      <w:r w:rsidRPr="00716899">
        <w:rPr>
          <w:rFonts w:ascii="Palatino Linotype" w:hAnsi="Palatino Linotype" w:cs="Palatino Linotype"/>
          <w:lang w:bidi="he-IL"/>
        </w:rPr>
        <w:t xml:space="preserve"> (4, 34-37). Η βρώσις ικανοποιείται με τον πρόωρο θερισμό. Σημειωτέον ότι η αποκατάσταση της γαμήλιας σχέσεως με τον Κύριο συνεπάγεται στους Προφήτες οικολογική αφθονία (σπέρμα στάχυος). Αυτό το γεγονός, όμως, πραγματοποιείται στο Ιω. μεταφορικά με την ιεραποδημία προς τον Ιησού και την πίστη προς Εκείνον πολλών πλειόνων, οι οποίοι μάλιστα φθάνουν σε βαθύτερη αναγνώριση της ταυτότητας του Ιησού από τη γυναίκα. Αυτός δεν μόνον ο Χριστός που προφητεύει άπαντα όσα έγιναν και θα γίνουν αλλά ο Σωτήρας και μάλιστα του Κόσμου (4, 42). Τελικά η προφητική οικολογική αφθονία ολοκληρώνεται στο Ιω. </w:t>
      </w:r>
      <w:r w:rsidRPr="00716899">
        <w:rPr>
          <w:rFonts w:ascii="Palatino Linotype" w:hAnsi="Palatino Linotype" w:cs="Palatino Linotype"/>
          <w:b/>
          <w:lang w:bidi="he-IL"/>
        </w:rPr>
        <w:t>(α)</w:t>
      </w:r>
      <w:r w:rsidRPr="00716899">
        <w:rPr>
          <w:rFonts w:ascii="Palatino Linotype" w:hAnsi="Palatino Linotype" w:cs="Palatino Linotype"/>
          <w:lang w:bidi="he-IL"/>
        </w:rPr>
        <w:t xml:space="preserve"> με τις Εικόνες του Ποιμνίου και της Αμπέλου που «ιστορούν» σε αυτό το Ευαγγέλιο την Εκκλησία (κεφ. 10. 15), αλλά και </w:t>
      </w:r>
      <w:r w:rsidRPr="00716899">
        <w:rPr>
          <w:rFonts w:ascii="Palatino Linotype" w:hAnsi="Palatino Linotype" w:cs="Palatino Linotype"/>
          <w:b/>
          <w:lang w:bidi="he-IL"/>
        </w:rPr>
        <w:t>(β)</w:t>
      </w:r>
      <w:r w:rsidRPr="00716899">
        <w:rPr>
          <w:rFonts w:ascii="Palatino Linotype" w:hAnsi="Palatino Linotype" w:cs="Palatino Linotype"/>
          <w:lang w:bidi="he-IL"/>
        </w:rPr>
        <w:t xml:space="preserve"> με τη χορηγία άρτου και </w:t>
      </w:r>
      <w:r w:rsidRPr="00716899">
        <w:rPr>
          <w:rFonts w:ascii="Palatino Linotype" w:hAnsi="Palatino Linotype" w:cs="Palatino Linotype"/>
          <w:lang w:bidi="he-IL"/>
        </w:rPr>
        <w:lastRenderedPageBreak/>
        <w:t xml:space="preserve">ύδατος </w:t>
      </w:r>
      <w:r w:rsidRPr="00716899">
        <w:rPr>
          <w:rFonts w:ascii="Palatino Linotype" w:hAnsi="Palatino Linotype" w:cs="Palatino Linotype"/>
          <w:b/>
          <w:lang w:bidi="he-IL"/>
        </w:rPr>
        <w:t>ζώντος</w:t>
      </w:r>
      <w:r w:rsidRPr="00716899">
        <w:rPr>
          <w:rFonts w:ascii="Palatino Linotype" w:hAnsi="Palatino Linotype" w:cs="Palatino Linotype"/>
          <w:lang w:bidi="he-IL"/>
        </w:rPr>
        <w:t xml:space="preserve"> στα κεφ. 6-7, που συνδέονται με την παρουσία Ιησού ως του φωτός (κεφ. 8-9) και της ζωής (κεφ. 11).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cs="Palatino Linotype"/>
          <w:lang w:bidi="he-IL"/>
        </w:rPr>
      </w:pP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spacing w:val="-2"/>
        </w:rPr>
      </w:pPr>
      <w:r w:rsidRPr="00716899">
        <w:rPr>
          <w:rFonts w:ascii="Palatino Linotype" w:hAnsi="Palatino Linotype" w:cs="Palatino Linotype"/>
          <w:lang w:bidi="he-IL"/>
        </w:rPr>
        <w:t xml:space="preserve">Σημειωτέον ότι το Ιω. κατακλείεται επίσης με </w:t>
      </w:r>
      <w:r w:rsidRPr="00716899">
        <w:rPr>
          <w:rFonts w:ascii="Palatino Linotype" w:hAnsi="Palatino Linotype"/>
          <w:lang w:bidi="he-IL"/>
        </w:rPr>
        <w:t xml:space="preserve">μια συνάντηση με γαμήλιες προεκτάσεις. Είναι αυτή </w:t>
      </w:r>
      <w:r w:rsidRPr="00716899">
        <w:rPr>
          <w:rFonts w:ascii="Palatino Linotype" w:hAnsi="Palatino Linotype"/>
          <w:b/>
          <w:lang w:bidi="he-IL"/>
        </w:rPr>
        <w:t>του αναστημένου Ιησού με τη Μαγδαληνή,</w:t>
      </w:r>
      <w:r w:rsidRPr="00716899">
        <w:rPr>
          <w:rFonts w:ascii="Palatino Linotype" w:hAnsi="Palatino Linotype"/>
          <w:lang w:bidi="he-IL"/>
        </w:rPr>
        <w:t xml:space="preserve"> η οποία βρίσκεται σε αντιθετικό παραλληλισμό προς αυτή με τον δύσπιστο Θωμά (20, 11-18). Έχει προηγηθεί η εξαγωγή από την πλευρά Του αίματος και ύδατος (19, 34), βάσει των οποίων δημιουργείται/συγκροτείται η νέα Εύα, η Εκκλησία. Η εξαγωγή αυτή διαδραματίζεται μετά τις φράσεις του Ιησού </w:t>
      </w:r>
      <w:r w:rsidRPr="00716899">
        <w:rPr>
          <w:rFonts w:ascii="Palatino Linotype" w:hAnsi="Palatino Linotype"/>
          <w:i/>
          <w:lang w:bidi="he-IL"/>
        </w:rPr>
        <w:t>Διψῶ</w:t>
      </w:r>
      <w:r w:rsidRPr="00716899">
        <w:rPr>
          <w:rFonts w:ascii="Palatino Linotype" w:hAnsi="Palatino Linotype"/>
          <w:lang w:bidi="he-IL"/>
        </w:rPr>
        <w:t xml:space="preserve"> και </w:t>
      </w:r>
      <w:r w:rsidRPr="00716899">
        <w:rPr>
          <w:rFonts w:ascii="Palatino Linotype" w:hAnsi="Palatino Linotype"/>
          <w:i/>
          <w:lang w:bidi="he-IL"/>
        </w:rPr>
        <w:t>Τετέλεσται</w:t>
      </w:r>
      <w:r w:rsidRPr="00716899">
        <w:rPr>
          <w:rFonts w:ascii="Palatino Linotype" w:hAnsi="Palatino Linotype"/>
          <w:lang w:bidi="he-IL"/>
        </w:rPr>
        <w:t xml:space="preserve">, το οποίο δεν συνδέεται μόνον με την πλήρωση της Γραφής (19, 28. 36-37), αλλά και με την ολοκλήρωση της εκδήλωσης της αγάπης που υποδηλώνεται στην αρχή της αφήγησης του Πάθους (13, 1). Το σκηνικό εκτυλίσσεται </w:t>
      </w:r>
      <w:r w:rsidRPr="00716899">
        <w:rPr>
          <w:rFonts w:ascii="Palatino Linotype" w:hAnsi="Palatino Linotype"/>
          <w:b/>
          <w:lang w:bidi="he-IL"/>
        </w:rPr>
        <w:t>σε κήπο</w:t>
      </w:r>
      <w:r w:rsidRPr="00716899">
        <w:rPr>
          <w:rFonts w:ascii="Palatino Linotype" w:hAnsi="Palatino Linotype"/>
          <w:lang w:bidi="he-IL"/>
        </w:rPr>
        <w:t xml:space="preserve"> πλησίον του Γολγοθά, ο οποίος γίνεται η νέα Εδέμ</w:t>
      </w:r>
      <w:r w:rsidRPr="00716899">
        <w:rPr>
          <w:rStyle w:val="a4"/>
          <w:lang w:bidi="he-IL"/>
        </w:rPr>
        <w:footnoteReference w:id="50"/>
      </w:r>
      <w:r w:rsidRPr="00716899">
        <w:rPr>
          <w:rFonts w:ascii="Palatino Linotype" w:hAnsi="Palatino Linotype"/>
          <w:lang w:bidi="he-IL"/>
        </w:rPr>
        <w:t>, αφού συμβολίζει τη ζωή που τελικά νικά το θάνατο. Σημειωτέον ότι σε κήπο διαδραματίζεται μόνο στο Ιω. (το οποίο εκκινά την αφήγησή του με ύμνο στη δημιουργία των πάντων υπό του Λόγου και με την παρουσία του Βαπτιστή στην έρημο) και η σύλληψη του Ιησού. Ο Ιησούς ερωτά τη Μαρία, αφού οι μαθητές «ἀπῆλθον», όπως και στην περίπτωση της Σαμαρίτιδος:</w:t>
      </w:r>
      <w:r w:rsidRPr="00716899">
        <w:rPr>
          <w:rFonts w:ascii="Palatino Linotype" w:hAnsi="Palatino Linotype" w:cs="Arial"/>
          <w:lang w:bidi="he-IL"/>
        </w:rPr>
        <w:t xml:space="preserve"> </w:t>
      </w:r>
      <w:r w:rsidRPr="00716899">
        <w:rPr>
          <w:rFonts w:ascii="Palatino Linotype" w:hAnsi="Palatino Linotype" w:cs="Palatino Linotype"/>
          <w:lang w:bidi="he-IL"/>
        </w:rPr>
        <w:t xml:space="preserve">γύναι, τί κλαίεις; τίνα ζητεῖς; (20, 15). </w:t>
      </w:r>
      <w:r w:rsidRPr="00716899">
        <w:rPr>
          <w:rFonts w:ascii="Palatino Linotype" w:hAnsi="Palatino Linotype"/>
          <w:lang w:bidi="he-IL"/>
        </w:rPr>
        <w:t>Η απάντηση της γυναίκας παραπέμπει στο Ἀσμα 3, 1-2 (</w:t>
      </w:r>
      <w:r w:rsidRPr="00716899">
        <w:rPr>
          <w:rFonts w:ascii="Palatino Linotype" w:hAnsi="Palatino Linotype" w:cs="Palatino Linotype"/>
          <w:i/>
          <w:lang w:bidi="he-IL"/>
        </w:rPr>
        <w:t>ἐπὶ κοίτην μου ἐν νυξὶν ἐζήτησα ὃν ἠγάπησεν ἡ ψυχή μου</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ἐζήτησα αὐτὸν καὶ οὐχ εὗρον αὐτόν</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ἐκάλεσα αὐτόν καὶ οὐχ ὑπήκουσέν μου</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ἀναστήσομαι δὴ καὶ κυκλώσω ἐν τῇ πόλει ἐν ταῖς ἀγοραῖς καὶ ἐν ταῖς πλατείαις καὶ ζητήσω ὃν ἠγάπησεν ἡ ψυχή μου</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w:t>
      </w:r>
      <w:r w:rsidRPr="00716899">
        <w:rPr>
          <w:rFonts w:ascii="Palatino Linotype" w:hAnsi="Palatino Linotype" w:cs="Palatino Linotype"/>
          <w:b/>
          <w:i/>
          <w:lang w:bidi="he-IL"/>
        </w:rPr>
        <w:t>ἐζήτησα αὐτὸν καὶ οὐχ εὗρον αὐτόν</w:t>
      </w:r>
      <w:r w:rsidRPr="00716899">
        <w:rPr>
          <w:rFonts w:ascii="Palatino Linotype" w:hAnsi="Palatino Linotype" w:cs="Palatino Linotype"/>
          <w:lang w:bidi="he-IL"/>
        </w:rPr>
        <w:t>)</w:t>
      </w:r>
      <w:r w:rsidRPr="00716899">
        <w:rPr>
          <w:rFonts w:ascii="Palatino Linotype" w:hAnsi="Palatino Linotype"/>
          <w:lang w:bidi="he-IL"/>
        </w:rPr>
        <w:t>. Η παρερμηνεία του Ιησού ως κηπουρού ενέχει σπέρματα αλήθειας αφού Αυτός με την αγάπη του εμφυτεύει στις καρδιές σπέρματα της αλήθειας και της αρετής αλλά και Αυτός ως χορηγός ποταμών ύδατος ζώντος (4, 10. 14</w:t>
      </w:r>
      <w:r w:rsidRPr="00716899">
        <w:rPr>
          <w:rFonts w:ascii="Palatino Linotype" w:hAnsi="Palatino Linotype"/>
          <w:vertAlign w:val="superscript"/>
          <w:lang w:bidi="he-IL"/>
        </w:rPr>
        <w:t>.</w:t>
      </w:r>
      <w:r w:rsidRPr="00716899">
        <w:rPr>
          <w:rFonts w:ascii="Palatino Linotype" w:hAnsi="Palatino Linotype"/>
          <w:lang w:bidi="he-IL"/>
        </w:rPr>
        <w:t xml:space="preserve"> 7, 38-39), η ανάστασις και η ζωή μεταμορφώνει τη στέπα σε Εδέμ φροντίζοντας ώστε αυτή η ζωή να ανθεί</w:t>
      </w:r>
      <w:r w:rsidRPr="00716899">
        <w:rPr>
          <w:rStyle w:val="a4"/>
          <w:lang w:bidi="he-IL"/>
        </w:rPr>
        <w:footnoteReference w:id="51"/>
      </w:r>
      <w:r w:rsidRPr="00716899">
        <w:rPr>
          <w:rFonts w:ascii="Palatino Linotype" w:hAnsi="Palatino Linotype"/>
          <w:lang w:bidi="he-IL"/>
        </w:rPr>
        <w:t xml:space="preserve">. Αυτό αποτελεί και το πρώτο βήμα της αναγνώρισης του Αναστάντος. Μόλις ο Ιησούς, ως ο καλός </w:t>
      </w:r>
      <w:r w:rsidRPr="00716899">
        <w:rPr>
          <w:rFonts w:ascii="Palatino Linotype" w:hAnsi="Palatino Linotype"/>
          <w:caps/>
          <w:lang w:bidi="he-IL"/>
        </w:rPr>
        <w:t>π</w:t>
      </w:r>
      <w:r w:rsidRPr="00716899">
        <w:rPr>
          <w:rFonts w:ascii="Palatino Linotype" w:hAnsi="Palatino Linotype"/>
          <w:lang w:bidi="he-IL"/>
        </w:rPr>
        <w:t xml:space="preserve">οιμήν την προσφωνεί με το όνομά της (Μιριάμ) εκείνη απαντά </w:t>
      </w:r>
      <w:r w:rsidRPr="00716899">
        <w:rPr>
          <w:rFonts w:ascii="Palatino Linotype" w:hAnsi="Palatino Linotype"/>
          <w:iCs/>
          <w:lang w:bidi="he-IL"/>
        </w:rPr>
        <w:t>ραββουνί</w:t>
      </w:r>
      <w:r w:rsidRPr="00716899">
        <w:rPr>
          <w:rFonts w:ascii="Palatino Linotype" w:hAnsi="Palatino Linotype"/>
          <w:lang w:bidi="he-IL"/>
        </w:rPr>
        <w:t xml:space="preserve"> αφού όμως πάλι </w:t>
      </w:r>
      <w:r w:rsidRPr="00716899">
        <w:rPr>
          <w:rFonts w:ascii="Palatino Linotype" w:hAnsi="Palatino Linotype"/>
          <w:b/>
          <w:lang w:bidi="he-IL"/>
        </w:rPr>
        <w:t>στραφεί</w:t>
      </w:r>
      <w:r w:rsidRPr="00716899">
        <w:rPr>
          <w:rFonts w:ascii="Palatino Linotype" w:hAnsi="Palatino Linotype"/>
          <w:lang w:bidi="he-IL"/>
        </w:rPr>
        <w:t xml:space="preserve">. Ενώ στον κήπο της Εδέμ η συνάντηση της Εύας με τον όφι μετήλλαξε την παραδείσια χαρά σε πόνο και δάκρυ, η συνάντηση της Μαρίας με τον Κύριό της στον κήπο της ταφής και της ανάστασης του Ιησού μεταβάλλει την ωδίνη/οδύνη (πρβλ. 16, 21-22) σε χαρά. Αυτή η μεταμόρφωση γίνεται μετά την υπαρξιακή στροφή της νέας Εύας Μαρίας προς τον αληθινό Κύριό </w:t>
      </w:r>
      <w:r w:rsidRPr="00716899">
        <w:rPr>
          <w:rFonts w:ascii="Palatino Linotype" w:hAnsi="Palatino Linotype"/>
          <w:iCs/>
          <w:lang w:bidi="he-IL"/>
        </w:rPr>
        <w:t xml:space="preserve">της </w:t>
      </w:r>
      <w:r w:rsidRPr="00716899">
        <w:rPr>
          <w:rFonts w:ascii="Palatino Linotype" w:hAnsi="Palatino Linotype"/>
          <w:lang w:bidi="he-IL"/>
        </w:rPr>
        <w:t xml:space="preserve">(εβρ. </w:t>
      </w:r>
      <w:r w:rsidRPr="00716899">
        <w:rPr>
          <w:rFonts w:ascii="Palatino Linotype" w:hAnsi="Palatino Linotype"/>
          <w:i/>
          <w:iCs/>
          <w:lang w:bidi="he-IL"/>
        </w:rPr>
        <w:t>ραββουνί</w:t>
      </w:r>
      <w:r w:rsidRPr="00716899">
        <w:rPr>
          <w:rFonts w:ascii="Palatino Linotype" w:hAnsi="Palatino Linotype"/>
          <w:lang w:bidi="he-IL"/>
        </w:rPr>
        <w:t xml:space="preserve">). Η εντολή του Ιησού στην Μαρία να μην τον αγγίξει ανακαλεί τον λόγο της Εύας σχετικά με τη θεϊκή απαγόρευση να αγγίξει το ξύλο της </w:t>
      </w:r>
      <w:r w:rsidRPr="00716899">
        <w:rPr>
          <w:rFonts w:ascii="Palatino Linotype" w:hAnsi="Palatino Linotype"/>
          <w:lang w:bidi="he-IL"/>
        </w:rPr>
        <w:lastRenderedPageBreak/>
        <w:t>ζωής (Γέν. 2, 17) αλλά και το Άσμα 3, 4 (</w:t>
      </w:r>
      <w:r w:rsidRPr="00716899">
        <w:rPr>
          <w:rFonts w:ascii="Palatino Linotype" w:hAnsi="Palatino Linotype" w:cs="Palatino Linotype"/>
          <w:i/>
          <w:lang w:bidi="he-IL"/>
        </w:rPr>
        <w:t>ὡς μικρὸν ὅτε παρῆλθον ἀπ᾽ αὐτῶν ἕως οὗ εὗρον ὃν ἠγάπησεν ἡ ψυχή μου</w:t>
      </w:r>
      <w:r w:rsidRPr="00716899">
        <w:rPr>
          <w:rFonts w:ascii="Palatino Linotype" w:hAnsi="Palatino Linotype" w:cs="Palatino Linotype"/>
          <w:i/>
          <w:vertAlign w:val="superscript"/>
          <w:lang w:bidi="he-IL"/>
        </w:rPr>
        <w:t>.</w:t>
      </w:r>
      <w:r w:rsidRPr="00716899">
        <w:rPr>
          <w:rFonts w:ascii="Palatino Linotype" w:hAnsi="Palatino Linotype" w:cs="Palatino Linotype"/>
          <w:i/>
          <w:lang w:bidi="he-IL"/>
        </w:rPr>
        <w:t xml:space="preserve"> ἐκράτησα αὐτὸν καὶ οὐκ ἀφήσω αὐτόν ἕως οὗ εἰσήγαγον αὐτὸν εἰς οἶκον μητρός μου καὶ εἰς ταμίειον τῆς συλλαβούσης με</w:t>
      </w:r>
      <w:r w:rsidRPr="00716899">
        <w:rPr>
          <w:rFonts w:ascii="Palatino Linotype" w:hAnsi="Palatino Linotype" w:cs="Palatino Linotype"/>
          <w:lang w:bidi="he-IL"/>
        </w:rPr>
        <w:t>)</w:t>
      </w:r>
      <w:r w:rsidRPr="00716899">
        <w:rPr>
          <w:rFonts w:ascii="Palatino Linotype" w:hAnsi="Palatino Linotype"/>
          <w:lang w:bidi="he-IL"/>
        </w:rPr>
        <w:t>. Η Μαρία έπρεπε να μάθει ότι ο Ιησούς δεν ήταν στην ίδια κατάσταση όπως προτού σταυρωθεί αφού είχε εισέλθει σε κατάσταση δόξας. Το τέλος αυτής της αφήγησης ταυτίζεται με τον ευαγγελισμό των ‘άλλων’, οι οποίοι σ’ αυτήν την περίπτωση δεν είναι Σαμαρίτες αλλά οι ίδιοι οι μαθητές. Η νέα Εύα φέρνει το μήνυμα της ελπίδας στο δύσπιστο Αδάμ</w:t>
      </w:r>
      <w:r w:rsidRPr="00716899">
        <w:rPr>
          <w:rStyle w:val="a4"/>
          <w:lang w:bidi="he-IL"/>
        </w:rPr>
        <w:footnoteReference w:id="52"/>
      </w:r>
      <w:r w:rsidRPr="00716899">
        <w:rPr>
          <w:rFonts w:ascii="Palatino Linotype" w:hAnsi="Palatino Linotype"/>
          <w:lang w:bidi="he-IL"/>
        </w:rPr>
        <w:t xml:space="preserve"> κι έτσι γίνεται η απόστολος των αποστόλων: </w:t>
      </w:r>
      <w:r w:rsidRPr="00716899">
        <w:rPr>
          <w:rFonts w:ascii="Palatino Linotype" w:hAnsi="Palatino Linotype" w:cs="Palatino Linotype"/>
          <w:i/>
          <w:lang w:bidi="he-IL"/>
        </w:rPr>
        <w:t>ἔρχεται Μαριὰμ ἡ Μαγδαληνὴ ἀγγέλλουσα τοῖς μαθηταῖς ὅτι ἑώρακα τὸν Κύριον, καὶ ταῦτα εἶπεν αὐτῇ</w:t>
      </w:r>
      <w:r w:rsidRPr="00716899">
        <w:rPr>
          <w:rFonts w:ascii="Palatino Linotype" w:hAnsi="Palatino Linotype" w:cs="Palatino Linotype"/>
          <w:lang w:bidi="he-IL"/>
        </w:rPr>
        <w:t xml:space="preserve"> </w:t>
      </w:r>
      <w:r w:rsidRPr="00716899">
        <w:rPr>
          <w:rFonts w:ascii="Palatino Linotype" w:hAnsi="Palatino Linotype"/>
          <w:lang w:bidi="he-IL"/>
        </w:rPr>
        <w:t xml:space="preserve">(20, 18). </w:t>
      </w:r>
    </w:p>
    <w:p w:rsidR="00F201B1" w:rsidRPr="00716899" w:rsidRDefault="00F201B1" w:rsidP="00F201B1">
      <w:pPr>
        <w:ind w:left="-851" w:right="-760"/>
      </w:pPr>
    </w:p>
    <w:p w:rsidR="00F201B1" w:rsidRPr="00716899" w:rsidRDefault="00F201B1" w:rsidP="00F201B1">
      <w:pPr>
        <w:pStyle w:val="20"/>
        <w:spacing w:line="276" w:lineRule="auto"/>
        <w:ind w:left="-851" w:right="-760" w:firstLine="0"/>
        <w:jc w:val="both"/>
        <w:rPr>
          <w:rFonts w:ascii="Palatino Linotype" w:hAnsi="Palatino Linotype"/>
          <w:sz w:val="24"/>
          <w:szCs w:val="24"/>
        </w:rPr>
      </w:pPr>
      <w:bookmarkStart w:id="7" w:name="_Toc389596000"/>
      <w:r w:rsidRPr="00716899">
        <w:rPr>
          <w:rFonts w:ascii="Palatino Linotype" w:hAnsi="Palatino Linotype"/>
          <w:sz w:val="24"/>
          <w:szCs w:val="24"/>
        </w:rPr>
        <w:t>Δ. ΣΥΜΠΕΡΑΣΜΑΤΑ</w:t>
      </w:r>
      <w:bookmarkEnd w:id="7"/>
      <w:r w:rsidRPr="00716899">
        <w:rPr>
          <w:rFonts w:ascii="Palatino Linotype" w:hAnsi="Palatino Linotype"/>
          <w:sz w:val="24"/>
          <w:szCs w:val="24"/>
        </w:rPr>
        <w:t xml:space="preserve"> </w:t>
      </w:r>
    </w:p>
    <w:p w:rsidR="00F201B1" w:rsidRPr="00716899" w:rsidRDefault="00F201B1" w:rsidP="00F201B1">
      <w:pPr>
        <w:shd w:val="clear" w:color="auto" w:fill="FFFFFF"/>
        <w:autoSpaceDE w:val="0"/>
        <w:autoSpaceDN w:val="0"/>
        <w:adjustRightInd w:val="0"/>
        <w:spacing w:line="276" w:lineRule="auto"/>
        <w:ind w:left="-851" w:right="-760"/>
        <w:jc w:val="both"/>
        <w:rPr>
          <w:rFonts w:ascii="Palatino Linotype" w:hAnsi="Palatino Linotype"/>
        </w:rPr>
      </w:pPr>
      <w:r w:rsidRPr="00716899">
        <w:rPr>
          <w:rFonts w:ascii="Palatino Linotype" w:hAnsi="Palatino Linotype"/>
        </w:rPr>
        <w:t xml:space="preserve">Από τα ανωτέρω αποδείχθηκε ότι ο διάλογος του Ιησού με τον Νικόδημο μπορεί να ερμηνευθεί όχι μόνον επί τη βάσει των Ιεζ. 36-37 αλλά και του γαμήλιου συμβολισμού της εορτής του Πάσχα. Έτσι ανακαλύπτεται ο συνεκτικός ιστός μεταξύ της συγκεκριμένης ενότητας και (α) των γεγονότων της Κανά και του Ναού που προηγούνται στο κεφ. 2, (β) της διακήρυξης περί του Ιησού ως νυμφίου από τον Ιωάννη το Βαπτιστή εξ αφορμής του βαπτίσματος των μαθητών του Ιησού (3, 23-36) αλλά (γ) και του διαλόγου με τη Σαμαρίτισσα (4, 1-42), ο οποίος επίσης έχει γαμήλια χαρακτηριστικά και παρουσιάζει αντιθετικό παραλληλισμό σε πολλά χαρακτηριστικά σημεία με την προηγηθείσα νυκτερινή συζήτηση. Η εξέταση αυτών των σημείων οδηγεί τον ακροατή σε πολύ γόνιμα θεολογικά συμπεράσματα για τον ευαγγελισμό του Ιησού, ο οποίος στο τέλος αναγνωρίζεται ως Σωτήρας τού Κόσμου. Ολόκληρο το Ιω. περιγράφει την επιστροφή του κόσμου σε μια νέα Εδέμ μέσω της Εκκλησίας, του Ποιμνίου – της Αμπέλου, που «ποτίζεται» από το αίμα και το ύδωρ που ρέουν από την πλευρά του υψωμένου Υιού του Ανθρώπου αλλά και το Πνεύμα που εκείνος μεταγγίζει σε εκείνους που πιστεύουν σε Αυτόν ως Νυμφίο. Στο σημείο αυτό παρουσιάζει κοινά στοιχεία με τον Επίλογο της </w:t>
      </w:r>
      <w:r w:rsidRPr="00716899">
        <w:rPr>
          <w:rFonts w:ascii="Palatino Linotype" w:hAnsi="Palatino Linotype"/>
          <w:i/>
        </w:rPr>
        <w:t>Αποκάλυψης</w:t>
      </w:r>
      <w:r w:rsidRPr="00716899">
        <w:rPr>
          <w:rFonts w:ascii="Palatino Linotype" w:hAnsi="Palatino Linotype"/>
        </w:rPr>
        <w:t>.</w:t>
      </w:r>
    </w:p>
    <w:p w:rsidR="0097355A" w:rsidRDefault="0097355A"/>
    <w:sectPr w:rsidR="0097355A" w:rsidSect="0097355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3D2" w:rsidRDefault="005563D2" w:rsidP="00F201B1">
      <w:r>
        <w:separator/>
      </w:r>
    </w:p>
  </w:endnote>
  <w:endnote w:type="continuationSeparator" w:id="0">
    <w:p w:rsidR="005563D2" w:rsidRDefault="005563D2" w:rsidP="00F20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gMemoriesApla UC Pol">
    <w:altName w:val="Courier New"/>
    <w:charset w:val="00"/>
    <w:family w:val="auto"/>
    <w:pitch w:val="variable"/>
    <w:sig w:usb0="00000087" w:usb1="00000000" w:usb2="00000000" w:usb3="00000000" w:csb0="0000009B" w:csb1="00000000"/>
  </w:font>
  <w:font w:name="Zurich Win95BT">
    <w:altName w:val="Trebuchet MS"/>
    <w:charset w:val="00"/>
    <w:family w:val="swiss"/>
    <w:pitch w:val="variable"/>
    <w:sig w:usb0="00000287" w:usb1="00000000" w:usb2="00000000" w:usb3="00000000" w:csb0="0000001F" w:csb1="00000000"/>
  </w:font>
  <w:font w:name="MgOldTimes UC Pol">
    <w:panose1 w:val="00000400000000000000"/>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Gentium">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 w:name="SBL Greek">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3D2" w:rsidRDefault="005563D2" w:rsidP="00F201B1">
      <w:r>
        <w:separator/>
      </w:r>
    </w:p>
  </w:footnote>
  <w:footnote w:type="continuationSeparator" w:id="0">
    <w:p w:rsidR="005563D2" w:rsidRDefault="005563D2" w:rsidP="00F201B1">
      <w:r>
        <w:continuationSeparator/>
      </w:r>
    </w:p>
  </w:footnote>
  <w:footnote w:id="1">
    <w:p w:rsidR="00F201B1" w:rsidRPr="00716899" w:rsidRDefault="00F201B1" w:rsidP="00F201B1">
      <w:pPr>
        <w:pStyle w:val="a3"/>
        <w:jc w:val="both"/>
        <w:rPr>
          <w:rFonts w:ascii="Palatino Linotype" w:hAnsi="Palatino Linotype"/>
          <w:lang w:val="en-US"/>
        </w:rPr>
      </w:pPr>
      <w:r w:rsidRPr="00716899">
        <w:rPr>
          <w:rStyle w:val="a4"/>
        </w:rPr>
        <w:footnoteRef/>
      </w:r>
      <w:r w:rsidRPr="00716899">
        <w:rPr>
          <w:rFonts w:ascii="Palatino Linotype" w:hAnsi="Palatino Linotype"/>
        </w:rPr>
        <w:t xml:space="preserve"> Σχετικά με την ενότητα, τη δομή και τη θεματολογία των Ιω. 2-4 βλ. </w:t>
      </w:r>
      <w:r w:rsidRPr="00716899">
        <w:rPr>
          <w:rFonts w:ascii="Palatino Linotype" w:hAnsi="Palatino Linotype"/>
          <w:lang w:val="en-US"/>
        </w:rPr>
        <w:t>L. Kierspel, Dematerializing Religion: Reading John 2-4 as a Chiasm</w:t>
      </w:r>
      <w:r w:rsidRPr="00716899">
        <w:rPr>
          <w:rFonts w:ascii="Palatino Linotype" w:hAnsi="Palatino Linotype"/>
          <w:i/>
          <w:lang w:val="en-US"/>
        </w:rPr>
        <w:t xml:space="preserve">, Biblica </w:t>
      </w:r>
      <w:r w:rsidRPr="00716899">
        <w:rPr>
          <w:rFonts w:ascii="Palatino Linotype" w:hAnsi="Palatino Linotype"/>
          <w:lang w:val="en-US"/>
        </w:rPr>
        <w:t>89 (2008) 526-554.</w:t>
      </w:r>
    </w:p>
  </w:footnote>
  <w:footnote w:id="2">
    <w:p w:rsidR="00F201B1" w:rsidRPr="00716899" w:rsidRDefault="00F201B1" w:rsidP="00F201B1">
      <w:pPr>
        <w:pStyle w:val="a3"/>
        <w:jc w:val="both"/>
        <w:rPr>
          <w:rFonts w:ascii="Palatino Linotype" w:hAnsi="Palatino Linotype"/>
          <w:lang w:val="en-US"/>
        </w:rPr>
      </w:pPr>
      <w:r w:rsidRPr="00716899">
        <w:rPr>
          <w:rStyle w:val="a4"/>
        </w:rPr>
        <w:footnoteRef/>
      </w:r>
      <w:r w:rsidRPr="00716899">
        <w:rPr>
          <w:rFonts w:ascii="Palatino Linotype" w:hAnsi="Palatino Linotype"/>
          <w:lang w:val="de-DE"/>
        </w:rPr>
        <w:t xml:space="preserve"> W. Lütgehetmann, </w:t>
      </w:r>
      <w:r w:rsidRPr="00716899">
        <w:rPr>
          <w:rFonts w:ascii="Palatino Linotype" w:hAnsi="Palatino Linotype"/>
          <w:i/>
          <w:iCs/>
          <w:lang w:val="de-DE"/>
        </w:rPr>
        <w:t>Die Hochzeit von Kana (John 2, 1-11)</w:t>
      </w:r>
      <w:r w:rsidRPr="00716899">
        <w:rPr>
          <w:rFonts w:ascii="Palatino Linotype" w:hAnsi="Palatino Linotype"/>
          <w:lang w:val="de-DE"/>
        </w:rPr>
        <w:t xml:space="preserve"> Regensburg 1990 176-216. </w:t>
      </w:r>
      <w:r w:rsidRPr="00716899">
        <w:rPr>
          <w:rFonts w:ascii="Palatino Linotype" w:hAnsi="Palatino Linotype"/>
          <w:lang w:val="en-US"/>
        </w:rPr>
        <w:t xml:space="preserve">Jocelyn McWhirter, </w:t>
      </w:r>
      <w:proofErr w:type="gramStart"/>
      <w:r w:rsidRPr="00716899">
        <w:rPr>
          <w:rFonts w:ascii="Palatino Linotype" w:hAnsi="Palatino Linotype"/>
          <w:i/>
          <w:lang w:val="en-US"/>
        </w:rPr>
        <w:t>The</w:t>
      </w:r>
      <w:proofErr w:type="gramEnd"/>
      <w:r w:rsidRPr="00716899">
        <w:rPr>
          <w:rFonts w:ascii="Palatino Linotype" w:hAnsi="Palatino Linotype"/>
          <w:i/>
          <w:lang w:val="en-US"/>
        </w:rPr>
        <w:t xml:space="preserve"> Bridegroom Messiah and the People of God. </w:t>
      </w:r>
      <w:r w:rsidRPr="00F201B1">
        <w:rPr>
          <w:rFonts w:ascii="Palatino Linotype" w:hAnsi="Palatino Linotype"/>
          <w:i/>
          <w:lang w:val="en-US"/>
        </w:rPr>
        <w:t>Marriage in the Fourth Gospel.</w:t>
      </w:r>
      <w:r w:rsidRPr="00F201B1">
        <w:rPr>
          <w:rFonts w:ascii="Palatino Linotype" w:hAnsi="Palatino Linotype"/>
          <w:lang w:val="en-US"/>
        </w:rPr>
        <w:t xml:space="preserve"> Cambridge 2008. </w:t>
      </w:r>
      <w:r w:rsidRPr="00716899">
        <w:rPr>
          <w:rFonts w:ascii="Palatino Linotype" w:hAnsi="Palatino Linotype"/>
          <w:lang w:val="en-US"/>
        </w:rPr>
        <w:t xml:space="preserve">Gerald </w:t>
      </w:r>
      <w:hyperlink r:id="rId1" w:history="1">
        <w:r w:rsidRPr="00716899">
          <w:rPr>
            <w:rStyle w:val="-"/>
            <w:rFonts w:ascii="Palatino Linotype" w:hAnsi="Palatino Linotype"/>
            <w:lang w:val="en-US"/>
          </w:rPr>
          <w:t xml:space="preserve">Wheaton, </w:t>
        </w:r>
      </w:hyperlink>
      <w:proofErr w:type="gramStart"/>
      <w:r w:rsidRPr="00716899">
        <w:rPr>
          <w:rFonts w:ascii="Palatino Linotype" w:hAnsi="Palatino Linotype"/>
          <w:i/>
          <w:lang w:val="en-US"/>
        </w:rPr>
        <w:t>The</w:t>
      </w:r>
      <w:proofErr w:type="gramEnd"/>
      <w:r w:rsidRPr="00716899">
        <w:rPr>
          <w:rFonts w:ascii="Palatino Linotype" w:hAnsi="Palatino Linotype"/>
          <w:i/>
          <w:lang w:val="en-US"/>
        </w:rPr>
        <w:t xml:space="preserve"> </w:t>
      </w:r>
      <w:r w:rsidRPr="00716899">
        <w:rPr>
          <w:rFonts w:ascii="Palatino Linotype" w:hAnsi="Palatino Linotype"/>
          <w:i/>
          <w:caps/>
          <w:lang w:val="en-US"/>
        </w:rPr>
        <w:t>r</w:t>
      </w:r>
      <w:r w:rsidRPr="00716899">
        <w:rPr>
          <w:rFonts w:ascii="Palatino Linotype" w:hAnsi="Palatino Linotype"/>
          <w:i/>
          <w:lang w:val="en-US"/>
        </w:rPr>
        <w:t>ole of the Jewish feasts in John's Gospel</w:t>
      </w:r>
      <w:r w:rsidRPr="00716899">
        <w:rPr>
          <w:rFonts w:ascii="Palatino Linotype" w:hAnsi="Palatino Linotype"/>
          <w:lang w:val="en-US"/>
        </w:rPr>
        <w:t xml:space="preserve"> (Dissertation) University of St Andrews 2010, </w:t>
      </w:r>
      <w:hyperlink r:id="rId2" w:history="1">
        <w:r w:rsidRPr="00716899">
          <w:rPr>
            <w:rStyle w:val="-"/>
            <w:rFonts w:ascii="Palatino Linotype" w:hAnsi="Palatino Linotype"/>
            <w:lang w:val="en-US"/>
          </w:rPr>
          <w:t>http://research-repository.st-andrews.ac.uk/handle/10023/942</w:t>
        </w:r>
      </w:hyperlink>
      <w:r w:rsidRPr="00716899">
        <w:rPr>
          <w:rFonts w:ascii="Palatino Linotype" w:hAnsi="Palatino Linotype"/>
          <w:lang w:val="en-US"/>
        </w:rPr>
        <w:t>, 30-54.</w:t>
      </w:r>
    </w:p>
  </w:footnote>
  <w:footnote w:id="3">
    <w:p w:rsidR="00F201B1" w:rsidRPr="00716899" w:rsidRDefault="00F201B1" w:rsidP="00F201B1">
      <w:pPr>
        <w:shd w:val="clear" w:color="auto" w:fill="FFFFFF"/>
        <w:autoSpaceDE w:val="0"/>
        <w:autoSpaceDN w:val="0"/>
        <w:adjustRightInd w:val="0"/>
        <w:jc w:val="both"/>
        <w:rPr>
          <w:rFonts w:ascii="Palatino Linotype" w:hAnsi="Palatino Linotype"/>
          <w:sz w:val="20"/>
          <w:szCs w:val="20"/>
        </w:rPr>
      </w:pPr>
      <w:r w:rsidRPr="00716899">
        <w:rPr>
          <w:rStyle w:val="a4"/>
        </w:rPr>
        <w:footnoteRef/>
      </w:r>
      <w:r w:rsidRPr="00716899">
        <w:rPr>
          <w:rFonts w:ascii="Palatino Linotype" w:hAnsi="Palatino Linotype"/>
          <w:sz w:val="20"/>
          <w:szCs w:val="20"/>
        </w:rPr>
        <w:t xml:space="preserve"> </w:t>
      </w:r>
      <w:r w:rsidRPr="00716899">
        <w:rPr>
          <w:rFonts w:ascii="Palatino Linotype" w:hAnsi="Palatino Linotype"/>
          <w:sz w:val="20"/>
          <w:szCs w:val="20"/>
        </w:rPr>
        <w:t xml:space="preserve">Ο προφήτης Ωσηέ δρα τα τελευταία χρόνια της βασιλείας του Ιεροβοάμ Β' (787 - 747). Πρβλ. </w:t>
      </w:r>
      <w:r w:rsidRPr="00716899">
        <w:rPr>
          <w:rFonts w:ascii="Palatino Linotype" w:hAnsi="Palatino Linotype"/>
          <w:sz w:val="20"/>
          <w:szCs w:val="20"/>
          <w:lang w:val="en-US"/>
        </w:rPr>
        <w:t>Klaus</w:t>
      </w:r>
      <w:r w:rsidRPr="00716899">
        <w:rPr>
          <w:rFonts w:ascii="Palatino Linotype" w:hAnsi="Palatino Linotype"/>
          <w:sz w:val="20"/>
          <w:szCs w:val="20"/>
        </w:rPr>
        <w:t xml:space="preserve"> </w:t>
      </w:r>
      <w:r w:rsidRPr="00716899">
        <w:rPr>
          <w:rFonts w:ascii="Palatino Linotype" w:hAnsi="Palatino Linotype"/>
          <w:sz w:val="20"/>
          <w:szCs w:val="20"/>
          <w:lang w:val="en-US"/>
        </w:rPr>
        <w:t>Koch</w:t>
      </w:r>
      <w:r w:rsidRPr="00716899">
        <w:rPr>
          <w:rFonts w:ascii="Palatino Linotype" w:hAnsi="Palatino Linotype"/>
          <w:sz w:val="20"/>
          <w:szCs w:val="20"/>
        </w:rPr>
        <w:t xml:space="preserve">, </w:t>
      </w:r>
      <w:r w:rsidRPr="00716899">
        <w:rPr>
          <w:rFonts w:ascii="Palatino Linotype" w:hAnsi="Palatino Linotype"/>
          <w:i/>
          <w:sz w:val="20"/>
          <w:szCs w:val="20"/>
        </w:rPr>
        <w:t>Οι Προφήτες</w:t>
      </w:r>
      <w:r w:rsidRPr="00716899">
        <w:rPr>
          <w:rFonts w:ascii="Palatino Linotype" w:hAnsi="Palatino Linotype"/>
          <w:sz w:val="20"/>
          <w:szCs w:val="20"/>
        </w:rPr>
        <w:t>, Μτφρ. Π. Αντωνοπούλου, Αθήνα: Άρτος Ζωής 2009</w:t>
      </w:r>
      <w:proofErr w:type="gramStart"/>
      <w:r w:rsidRPr="00716899">
        <w:rPr>
          <w:rFonts w:ascii="Palatino Linotype" w:hAnsi="Palatino Linotype"/>
          <w:sz w:val="20"/>
          <w:szCs w:val="20"/>
        </w:rPr>
        <w:t>,170</w:t>
      </w:r>
      <w:proofErr w:type="gramEnd"/>
      <w:r w:rsidRPr="00716899">
        <w:rPr>
          <w:rFonts w:ascii="Palatino Linotype" w:hAnsi="Palatino Linotype"/>
          <w:sz w:val="20"/>
          <w:szCs w:val="20"/>
        </w:rPr>
        <w:t>-171.</w:t>
      </w:r>
    </w:p>
  </w:footnote>
  <w:footnote w:id="4">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Κατεξοχήν αφορούσαν στην παραγωγή δημητριακών, κρασιού, λαδιού και λινού.</w:t>
      </w:r>
    </w:p>
  </w:footnote>
  <w:footnote w:id="5">
    <w:p w:rsidR="00F201B1" w:rsidRPr="00716899" w:rsidRDefault="00F201B1" w:rsidP="00F201B1">
      <w:pPr>
        <w:autoSpaceDE w:val="0"/>
        <w:autoSpaceDN w:val="0"/>
        <w:adjustRightInd w:val="0"/>
        <w:jc w:val="both"/>
        <w:rPr>
          <w:rFonts w:ascii="Palatino Linotype" w:hAnsi="Palatino Linotype"/>
          <w:sz w:val="20"/>
          <w:szCs w:val="20"/>
          <w:lang w:bidi="he-IL"/>
        </w:rPr>
      </w:pPr>
      <w:r w:rsidRPr="00716899">
        <w:rPr>
          <w:rStyle w:val="a4"/>
        </w:rPr>
        <w:footnoteRef/>
      </w:r>
      <w:r w:rsidRPr="00716899">
        <w:rPr>
          <w:rFonts w:ascii="Palatino Linotype" w:hAnsi="Palatino Linotype"/>
          <w:sz w:val="20"/>
          <w:szCs w:val="20"/>
        </w:rPr>
        <w:t xml:space="preserve"> </w:t>
      </w:r>
      <w:r w:rsidRPr="00716899">
        <w:rPr>
          <w:rFonts w:ascii="Palatino Linotype" w:hAnsi="Palatino Linotype"/>
          <w:sz w:val="20"/>
          <w:szCs w:val="20"/>
        </w:rPr>
        <w:t xml:space="preserve">Πρόκειται για την κοιλάδα όπου λιθοβολήθηκε ο Άχαρ ο οποίος παρέβη την εντολή του Θεού να μη λάβουν οι Ισραηλίτες τίποτε από το ανάθεμα της Ιεριχούς (Ιησ. Ναυή 7). Πρβλ. Σεβ. Ιερεμίου Φούντα, </w:t>
      </w:r>
      <w:r w:rsidRPr="00716899">
        <w:rPr>
          <w:rFonts w:ascii="Palatino Linotype" w:hAnsi="Palatino Linotype"/>
          <w:i/>
          <w:sz w:val="20"/>
          <w:szCs w:val="20"/>
        </w:rPr>
        <w:t>Ο Προφήτης Ωσηέ</w:t>
      </w:r>
      <w:r w:rsidRPr="00716899">
        <w:rPr>
          <w:rFonts w:ascii="Palatino Linotype" w:hAnsi="Palatino Linotype"/>
          <w:sz w:val="20"/>
          <w:szCs w:val="20"/>
        </w:rPr>
        <w:t>, Δημητσάνα-Μεγαλόπολις 2009, 57.</w:t>
      </w:r>
    </w:p>
  </w:footnote>
  <w:footnote w:id="6">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Η Μετάφραση (Απόδοση) είναι της Βιβλικής Εταιρείας 1997. </w:t>
      </w:r>
    </w:p>
  </w:footnote>
  <w:footnote w:id="7">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Πρβλ. </w:t>
      </w:r>
      <w:r w:rsidRPr="00716899">
        <w:rPr>
          <w:rFonts w:ascii="Palatino Linotype" w:hAnsi="Palatino Linotype"/>
          <w:lang w:val="en-US"/>
        </w:rPr>
        <w:t>Bernard</w:t>
      </w:r>
      <w:r w:rsidRPr="00716899">
        <w:rPr>
          <w:rFonts w:ascii="Palatino Linotype" w:hAnsi="Palatino Linotype"/>
        </w:rPr>
        <w:t xml:space="preserve"> </w:t>
      </w:r>
      <w:r w:rsidRPr="00716899">
        <w:rPr>
          <w:rFonts w:ascii="Palatino Linotype" w:hAnsi="Palatino Linotype"/>
          <w:lang w:val="en-US"/>
        </w:rPr>
        <w:t>Renaud</w:t>
      </w:r>
      <w:r w:rsidRPr="00716899">
        <w:rPr>
          <w:rFonts w:ascii="Palatino Linotype" w:hAnsi="Palatino Linotype"/>
        </w:rPr>
        <w:t>-</w:t>
      </w:r>
      <w:r w:rsidRPr="00716899">
        <w:rPr>
          <w:rFonts w:ascii="Palatino Linotype" w:hAnsi="Palatino Linotype"/>
          <w:lang w:val="en-US"/>
        </w:rPr>
        <w:t>Xavier</w:t>
      </w:r>
      <w:r w:rsidRPr="00716899">
        <w:rPr>
          <w:rFonts w:ascii="Palatino Linotype" w:hAnsi="Palatino Linotype"/>
        </w:rPr>
        <w:t xml:space="preserve"> </w:t>
      </w:r>
      <w:r w:rsidRPr="00716899">
        <w:rPr>
          <w:rFonts w:ascii="Palatino Linotype" w:hAnsi="Palatino Linotype"/>
          <w:lang w:val="en-US"/>
        </w:rPr>
        <w:t>Leon</w:t>
      </w:r>
      <w:r w:rsidRPr="00716899">
        <w:rPr>
          <w:rFonts w:ascii="Palatino Linotype" w:hAnsi="Palatino Linotype"/>
        </w:rPr>
        <w:t>-</w:t>
      </w:r>
      <w:r w:rsidRPr="00716899">
        <w:rPr>
          <w:rFonts w:ascii="Palatino Linotype" w:hAnsi="Palatino Linotype"/>
          <w:lang w:val="en-US"/>
        </w:rPr>
        <w:t>Dufour</w:t>
      </w:r>
      <w:r w:rsidRPr="00716899">
        <w:rPr>
          <w:rFonts w:ascii="Palatino Linotype" w:hAnsi="Palatino Linotype"/>
        </w:rPr>
        <w:t xml:space="preserve">, ζήλος, </w:t>
      </w:r>
      <w:r w:rsidRPr="00716899">
        <w:rPr>
          <w:rFonts w:ascii="Palatino Linotype" w:hAnsi="Palatino Linotype"/>
          <w:i/>
        </w:rPr>
        <w:t>ΛΒΘ</w:t>
      </w:r>
      <w:r w:rsidRPr="00716899">
        <w:rPr>
          <w:rFonts w:ascii="Palatino Linotype" w:hAnsi="Palatino Linotype"/>
        </w:rPr>
        <w:t xml:space="preserve"> 433-434: Η ελληνική λέξη </w:t>
      </w:r>
      <w:r w:rsidRPr="00716899">
        <w:rPr>
          <w:rFonts w:ascii="Palatino Linotype" w:hAnsi="Palatino Linotype"/>
          <w:i/>
        </w:rPr>
        <w:t>ζῆλος</w:t>
      </w:r>
      <w:r w:rsidRPr="00716899">
        <w:rPr>
          <w:rFonts w:ascii="Palatino Linotype" w:hAnsi="Palatino Linotype"/>
        </w:rPr>
        <w:t xml:space="preserve"> προέρχεται από ρίζα που σημαίνει </w:t>
      </w:r>
      <w:r w:rsidRPr="00716899">
        <w:rPr>
          <w:rFonts w:ascii="Palatino Linotype" w:hAnsi="Palatino Linotype"/>
          <w:i/>
        </w:rPr>
        <w:t>είμαι ζεστός, αρχίζω να βράζω</w:t>
      </w:r>
      <w:r w:rsidRPr="00716899">
        <w:rPr>
          <w:rFonts w:ascii="Palatino Linotype" w:hAnsi="Palatino Linotype"/>
        </w:rPr>
        <w:t xml:space="preserve">. Αποδίδει την εβραϊκή λέξη </w:t>
      </w:r>
      <w:r w:rsidRPr="00716899">
        <w:rPr>
          <w:rFonts w:ascii="Palatino Linotype" w:hAnsi="Palatino Linotype"/>
          <w:i/>
        </w:rPr>
        <w:t>κινά</w:t>
      </w:r>
      <w:r w:rsidRPr="00716899">
        <w:rPr>
          <w:rFonts w:ascii="Palatino Linotype" w:hAnsi="Palatino Linotype"/>
        </w:rPr>
        <w:t xml:space="preserve"> της οποίας η ρίζα σημαίνει την ερυθρότητα του παθιασμένου προσώπου. Η ζηλοτυπία του Γιαχβέ δεν στρέφεται εναντίον της ευτυχίας του ανθρώπου για να υπερασπιστεί τα προνόμιά του. Από τα αρχαιότερα κείμενα η ζηλοτυπία του Θεού χαρακτηρίζει αποκλειστικά τις σχέσεις του Θεού και του Ισραήλ και εμφανίζεται ως μία αντίδραση της προσβλημένης αγιότητας του Θεού. απαιτεί από τον άνθρωπο λατρεία αποκλειστική. Αυτή η απαίτηση διατυπωμένη με ανθρωπομορφικούς όρους μεταφράζεται με ζηλοτυπία απέναντι στους άλλους θεούς, αφού ως σύζυγος δεν ανέχεται να προσβάλλεται η τιμή Του. Παραδόξως οι προφήτες Ωσηέ και Ιερεμίας που παρουσίασαν τη Διαθήκη με γαμήλια χαρακτηριστικά δεν αναφέρουν τη λέξη ζηλοτυπία. Γι’ αυτούς η οργή είναι που εκφράζει τη ζέση της αγάπης του Θεού. </w:t>
      </w:r>
    </w:p>
  </w:footnote>
  <w:footnote w:id="8">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i/>
          <w:iCs/>
        </w:rPr>
        <w:t>Παλαιᾱς και Καινής Διαθήκης Σημεία, Νοήματα, Αποτυπώματα</w:t>
      </w:r>
      <w:r w:rsidRPr="00716899">
        <w:rPr>
          <w:rFonts w:ascii="Palatino Linotype" w:hAnsi="Palatino Linotype"/>
        </w:rPr>
        <w:t xml:space="preserve">, Θεσσαλονίκη 2002, </w:t>
      </w:r>
      <w:r w:rsidRPr="00716899">
        <w:rPr>
          <w:rFonts w:ascii="Palatino Linotype" w:hAnsi="Palatino Linotype"/>
          <w:iCs/>
        </w:rPr>
        <w:t>294-7.</w:t>
      </w:r>
    </w:p>
  </w:footnote>
  <w:footnote w:id="9">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proofErr w:type="gramStart"/>
      <w:r w:rsidRPr="00716899">
        <w:rPr>
          <w:rFonts w:ascii="Palatino Linotype" w:hAnsi="Palatino Linotype"/>
          <w:lang w:val="en-US"/>
        </w:rPr>
        <w:t>Koch</w:t>
      </w:r>
      <w:r w:rsidRPr="00716899">
        <w:rPr>
          <w:rFonts w:ascii="Palatino Linotype" w:hAnsi="Palatino Linotype"/>
        </w:rPr>
        <w:t xml:space="preserve">, </w:t>
      </w:r>
      <w:r w:rsidRPr="00716899">
        <w:rPr>
          <w:rFonts w:ascii="Palatino Linotype" w:hAnsi="Palatino Linotype"/>
          <w:i/>
        </w:rPr>
        <w:t>Οι Προφήτες</w:t>
      </w:r>
      <w:r w:rsidRPr="00716899">
        <w:rPr>
          <w:rFonts w:ascii="Palatino Linotype" w:hAnsi="Palatino Linotype"/>
        </w:rPr>
        <w:t xml:space="preserve"> 345.</w:t>
      </w:r>
      <w:proofErr w:type="gramEnd"/>
    </w:p>
  </w:footnote>
  <w:footnote w:id="10">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i/>
          <w:iCs/>
          <w:lang w:bidi="he-IL"/>
        </w:rPr>
        <w:t xml:space="preserve">Ἐλέους νεότητός σου </w:t>
      </w:r>
      <w:r w:rsidRPr="00716899">
        <w:rPr>
          <w:rFonts w:ascii="Palatino Linotype" w:hAnsi="Palatino Linotype"/>
          <w:bCs/>
          <w:i/>
          <w:iCs/>
          <w:lang w:bidi="he-IL"/>
        </w:rPr>
        <w:t>καὶ ἀγάπης τελειώσεώς σου</w:t>
      </w:r>
      <w:r w:rsidRPr="00716899">
        <w:rPr>
          <w:rFonts w:ascii="Palatino Linotype" w:hAnsi="Palatino Linotype"/>
          <w:i/>
          <w:iCs/>
          <w:lang w:bidi="he-IL"/>
        </w:rPr>
        <w:t xml:space="preserve"> τοῦ ἐξακολουθῆσαί σε τῷ Ἁγίῳ Ἰσραὴλ λέγει </w:t>
      </w:r>
      <w:r w:rsidRPr="00716899">
        <w:rPr>
          <w:rFonts w:ascii="Palatino Linotype" w:hAnsi="Palatino Linotype"/>
          <w:i/>
          <w:iCs/>
          <w:caps/>
          <w:lang w:bidi="he-IL"/>
        </w:rPr>
        <w:t>κ</w:t>
      </w:r>
      <w:r w:rsidRPr="00716899">
        <w:rPr>
          <w:rFonts w:ascii="Palatino Linotype" w:hAnsi="Palatino Linotype"/>
          <w:i/>
          <w:iCs/>
          <w:lang w:bidi="he-IL"/>
        </w:rPr>
        <w:t xml:space="preserve">ύριος, ἅγιος Ἰσραὴλ τῷ </w:t>
      </w:r>
      <w:r w:rsidRPr="00716899">
        <w:rPr>
          <w:rFonts w:ascii="Palatino Linotype" w:hAnsi="Palatino Linotype"/>
          <w:i/>
          <w:iCs/>
          <w:caps/>
          <w:lang w:bidi="he-IL"/>
        </w:rPr>
        <w:t>κ</w:t>
      </w:r>
      <w:r w:rsidRPr="00716899">
        <w:rPr>
          <w:rFonts w:ascii="Palatino Linotype" w:hAnsi="Palatino Linotype"/>
          <w:i/>
          <w:iCs/>
          <w:lang w:bidi="he-IL"/>
        </w:rPr>
        <w:t xml:space="preserve">υρίῳ, </w:t>
      </w:r>
      <w:r w:rsidRPr="00716899">
        <w:rPr>
          <w:rFonts w:ascii="Palatino Linotype" w:hAnsi="Palatino Linotype"/>
          <w:bCs/>
          <w:i/>
          <w:iCs/>
          <w:lang w:bidi="he-IL"/>
        </w:rPr>
        <w:t>ἀρχὴ γενημάτων αὐτοῦ</w:t>
      </w:r>
      <w:r w:rsidRPr="00716899">
        <w:rPr>
          <w:rFonts w:ascii="Palatino Linotype" w:hAnsi="Palatino Linotype"/>
          <w:bCs/>
          <w:i/>
          <w:iCs/>
          <w:vertAlign w:val="superscript"/>
          <w:lang w:bidi="he-IL"/>
        </w:rPr>
        <w:t xml:space="preserve">. </w:t>
      </w:r>
      <w:r w:rsidRPr="00716899">
        <w:rPr>
          <w:rFonts w:ascii="Palatino Linotype" w:hAnsi="Palatino Linotype"/>
          <w:bCs/>
          <w:i/>
          <w:iCs/>
          <w:lang w:bidi="he-IL"/>
        </w:rPr>
        <w:t>πάντες οἱ ἔσθοντες αὐτὸν</w:t>
      </w:r>
      <w:r w:rsidRPr="00716899">
        <w:rPr>
          <w:rFonts w:ascii="Palatino Linotype" w:hAnsi="Palatino Linotype"/>
          <w:i/>
          <w:iCs/>
          <w:lang w:bidi="he-IL"/>
        </w:rPr>
        <w:t xml:space="preserve"> πλημμελήσουσιν</w:t>
      </w:r>
      <w:r w:rsidRPr="00716899">
        <w:rPr>
          <w:rFonts w:ascii="Palatino Linotype" w:hAnsi="Palatino Linotype"/>
          <w:i/>
          <w:iCs/>
          <w:vertAlign w:val="superscript"/>
          <w:lang w:bidi="he-IL"/>
        </w:rPr>
        <w:t>.</w:t>
      </w:r>
      <w:r w:rsidRPr="00716899">
        <w:rPr>
          <w:rFonts w:ascii="Palatino Linotype" w:hAnsi="Palatino Linotype"/>
          <w:i/>
          <w:iCs/>
          <w:lang w:bidi="he-IL"/>
        </w:rPr>
        <w:t xml:space="preserve"> κακὰ ἥξει ἐπ᾽ αὐτούς φησὶν </w:t>
      </w:r>
      <w:r w:rsidRPr="00716899">
        <w:rPr>
          <w:rFonts w:ascii="Palatino Linotype" w:hAnsi="Palatino Linotype"/>
          <w:i/>
          <w:iCs/>
          <w:caps/>
          <w:lang w:bidi="he-IL"/>
        </w:rPr>
        <w:t>κ</w:t>
      </w:r>
      <w:r w:rsidRPr="00716899">
        <w:rPr>
          <w:rFonts w:ascii="Palatino Linotype" w:hAnsi="Palatino Linotype"/>
          <w:i/>
          <w:iCs/>
          <w:lang w:bidi="he-IL"/>
        </w:rPr>
        <w:t>ύριος</w:t>
      </w:r>
    </w:p>
  </w:footnote>
  <w:footnote w:id="11">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lang w:val="en-US"/>
        </w:rPr>
        <w:t>Koch</w:t>
      </w:r>
      <w:r w:rsidRPr="00716899">
        <w:rPr>
          <w:rFonts w:ascii="Palatino Linotype" w:hAnsi="Palatino Linotype"/>
        </w:rPr>
        <w:t xml:space="preserve">, </w:t>
      </w:r>
      <w:r w:rsidRPr="00716899">
        <w:rPr>
          <w:rFonts w:ascii="Palatino Linotype" w:hAnsi="Palatino Linotype"/>
          <w:i/>
        </w:rPr>
        <w:t xml:space="preserve">Οι </w:t>
      </w:r>
      <w:proofErr w:type="gramStart"/>
      <w:r w:rsidRPr="00716899">
        <w:rPr>
          <w:rFonts w:ascii="Palatino Linotype" w:hAnsi="Palatino Linotype"/>
          <w:i/>
        </w:rPr>
        <w:t>Προφήτες</w:t>
      </w:r>
      <w:r w:rsidRPr="00716899">
        <w:rPr>
          <w:rFonts w:ascii="Palatino Linotype" w:hAnsi="Palatino Linotype"/>
        </w:rPr>
        <w:t xml:space="preserve">  345</w:t>
      </w:r>
      <w:proofErr w:type="gramEnd"/>
      <w:r w:rsidRPr="00716899">
        <w:rPr>
          <w:rFonts w:ascii="Palatino Linotype" w:hAnsi="Palatino Linotype"/>
        </w:rPr>
        <w:t>.</w:t>
      </w:r>
    </w:p>
  </w:footnote>
  <w:footnote w:id="12">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cs="Arial"/>
        </w:rPr>
        <w:t xml:space="preserve">Από τη συγκεκριμένη φρασεολογία δικαιώνεται η άποψη ότι </w:t>
      </w:r>
      <w:r w:rsidRPr="00716899">
        <w:rPr>
          <w:rFonts w:ascii="Palatino Linotype" w:hAnsi="Palatino Linotype" w:cs="Arial"/>
          <w:i/>
        </w:rPr>
        <w:t xml:space="preserve">ενώ οι κατ’ επάγγελμα θεολόγοι ερμηνεύουν και καθορίζουν το «σωστό λόγο» της Εκκλησίας ως ηθικό, ήρεμο, γλυκερό και μάλιστα ευπρεπή (!), ο προφητικός λόγος είναι πύρινος και κοφτερός, αντιεξουσιαστικός. </w:t>
      </w:r>
      <w:r w:rsidRPr="00716899">
        <w:rPr>
          <w:rFonts w:ascii="Palatino Linotype" w:hAnsi="Palatino Linotype"/>
          <w:spacing w:val="20"/>
        </w:rPr>
        <w:t>Ν.Α. Ματσούκα</w:t>
      </w:r>
      <w:r w:rsidRPr="00716899">
        <w:rPr>
          <w:rFonts w:ascii="Palatino Linotype" w:hAnsi="Palatino Linotype"/>
        </w:rPr>
        <w:t xml:space="preserve">, </w:t>
      </w:r>
      <w:r w:rsidRPr="00716899">
        <w:rPr>
          <w:rFonts w:ascii="Palatino Linotype" w:hAnsi="Palatino Linotype"/>
          <w:i/>
          <w:iCs/>
        </w:rPr>
        <w:t xml:space="preserve">Παλαιάς και Καινής Διαθήκης Σημεία </w:t>
      </w:r>
      <w:r w:rsidRPr="00716899">
        <w:rPr>
          <w:rFonts w:ascii="Palatino Linotype" w:hAnsi="Palatino Linotype"/>
        </w:rPr>
        <w:t>359-360.</w:t>
      </w:r>
    </w:p>
  </w:footnote>
  <w:footnote w:id="13">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Ο στολισμός της συζύγου παραπέμπει στην διακόσμηση της Σκηνής του Μαρτυρίου (Έξ. 26-28). Στους στ. 15-34 περιγράφεται η απιστία απέναντι στον Θεό της Ιερουσαλήμ, η οποία συγκρίνεται με τη Σαμάρια και τα Σόδομα, ενώ στους στ. 59-63 το μέλλον της καινής Διαθήκης ανάμεσα στους δύο συζύγους. </w:t>
      </w:r>
    </w:p>
  </w:footnote>
  <w:footnote w:id="14">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Πρβλ. Ψ. 50 (51), 9.</w:t>
      </w:r>
    </w:p>
  </w:footnote>
  <w:footnote w:id="15">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Ο τελευταίος στίχος πριν το τελικό όραμα του Ναού είναι ο εξής: </w:t>
      </w:r>
      <w:r w:rsidRPr="00716899">
        <w:rPr>
          <w:rFonts w:ascii="Palatino Linotype" w:hAnsi="Palatino Linotype" w:cs="Palatino Linotype"/>
          <w:i/>
          <w:lang w:bidi="he-IL"/>
        </w:rPr>
        <w:t xml:space="preserve">καὶ οὐκ ἀποστρέψω οὐκέτι τὸ πρόσωπόν μου ἀπ᾽ αὐτῶν ἀνθ᾽ οὗ ἐξέχεα τὸν θυμόν μου ἐπὶ τὸν οἶκον Ἰσραὴλ λέγει </w:t>
      </w:r>
      <w:r w:rsidRPr="00716899">
        <w:rPr>
          <w:rFonts w:ascii="Palatino Linotype" w:hAnsi="Palatino Linotype" w:cs="Palatino Linotype"/>
          <w:i/>
          <w:caps/>
          <w:lang w:bidi="he-IL"/>
        </w:rPr>
        <w:t>κ</w:t>
      </w:r>
      <w:r w:rsidRPr="00716899">
        <w:rPr>
          <w:rFonts w:ascii="Palatino Linotype" w:hAnsi="Palatino Linotype" w:cs="Palatino Linotype"/>
          <w:i/>
          <w:lang w:bidi="he-IL"/>
        </w:rPr>
        <w:t xml:space="preserve">ύριος Κύριος </w:t>
      </w:r>
      <w:r w:rsidRPr="00716899">
        <w:rPr>
          <w:rFonts w:ascii="Palatino Linotype" w:hAnsi="Palatino Linotype" w:cs="Palatino Linotype"/>
          <w:lang w:bidi="he-IL"/>
        </w:rPr>
        <w:t xml:space="preserve">(39, 29). Σημειωτέον ότι η </w:t>
      </w:r>
      <w:r w:rsidRPr="00716899">
        <w:rPr>
          <w:rFonts w:ascii="Palatino Linotype" w:hAnsi="Palatino Linotype" w:cs="Palatino Linotype"/>
          <w:i/>
          <w:lang w:bidi="he-IL"/>
        </w:rPr>
        <w:t>ρούαχ Ελοχίμ</w:t>
      </w:r>
      <w:r w:rsidRPr="00716899">
        <w:rPr>
          <w:rFonts w:ascii="Palatino Linotype" w:hAnsi="Palatino Linotype" w:cs="Palatino Linotype"/>
          <w:lang w:bidi="he-IL"/>
        </w:rPr>
        <w:t xml:space="preserve"> διαδραματίζει στρατηγικό ρόλο στα κεφ. 1-24. Άνεμος από το βορρά συνοδεύει την εμφάνιση του θρόνου του Θεού στον Ιεζεκιήλ, στην εξορία (1, 4) αλλά και τη φυγή της δόξας του Κυρίου από Ναό προς ανατολάς (κεφ. 8-11). Πνεύμα τον «στερεώνει στα πόδια του» (2, 2) για να διεκπεραιώσει την αποστολή του. Στο 21, 2β επισημαίνονται τα εξής: </w:t>
      </w:r>
      <w:r w:rsidRPr="00716899">
        <w:rPr>
          <w:rFonts w:ascii="Palatino Linotype" w:hAnsi="Palatino Linotype" w:cs="Palatino Linotype"/>
          <w:i/>
          <w:lang w:bidi="he-IL"/>
        </w:rPr>
        <w:t>καὶ θραυσθήσεται πᾶσα καρδία καὶ πᾶσαι χεῖρες παραλυθήσονται καὶ ἐκψύξει πᾶσα σὰρξ καὶ πᾶν πνεῦμα καὶ πάντες μηροὶ μολυνθήσονται ὑγρασίᾳ ἰδοὺ ἔρχεται καὶ ἔσται λέγει κύριος κύριος.</w:t>
      </w:r>
    </w:p>
  </w:footnote>
  <w:footnote w:id="16">
    <w:p w:rsidR="00F201B1" w:rsidRPr="00716899" w:rsidRDefault="00F201B1" w:rsidP="00F201B1">
      <w:pPr>
        <w:pStyle w:val="a3"/>
        <w:jc w:val="both"/>
        <w:rPr>
          <w:rFonts w:ascii="Palatino Linotype" w:hAnsi="Palatino Linotype"/>
          <w:lang w:val="de-DE"/>
        </w:rPr>
      </w:pPr>
      <w:r w:rsidRPr="00716899">
        <w:rPr>
          <w:rStyle w:val="a4"/>
        </w:rPr>
        <w:footnoteRef/>
      </w:r>
      <w:r w:rsidRPr="00716899">
        <w:rPr>
          <w:rFonts w:ascii="Palatino Linotype" w:hAnsi="Palatino Linotype"/>
          <w:lang w:val="de-DE"/>
        </w:rPr>
        <w:t xml:space="preserve"> O. Peschek, Gottesdienst in der Apokalypse, </w:t>
      </w:r>
      <w:r w:rsidRPr="00716899">
        <w:rPr>
          <w:rFonts w:ascii="Palatino Linotype" w:hAnsi="Palatino Linotype"/>
          <w:i/>
          <w:lang w:val="de-DE"/>
        </w:rPr>
        <w:t>Theol. Prakt. Quartalschrift</w:t>
      </w:r>
      <w:r w:rsidRPr="00716899">
        <w:rPr>
          <w:rFonts w:ascii="Palatino Linotype" w:hAnsi="Palatino Linotype"/>
          <w:lang w:val="de-DE"/>
        </w:rPr>
        <w:t xml:space="preserve"> 3 (1920) 496-514, </w:t>
      </w:r>
      <w:r w:rsidRPr="00716899">
        <w:rPr>
          <w:rFonts w:ascii="Palatino Linotype" w:hAnsi="Palatino Linotype"/>
        </w:rPr>
        <w:t>εδώ</w:t>
      </w:r>
      <w:r w:rsidRPr="00716899">
        <w:rPr>
          <w:rFonts w:ascii="Palatino Linotype" w:hAnsi="Palatino Linotype"/>
          <w:lang w:val="de-DE"/>
        </w:rPr>
        <w:t xml:space="preserve"> 512.</w:t>
      </w:r>
    </w:p>
  </w:footnote>
  <w:footnote w:id="17">
    <w:p w:rsidR="00F201B1" w:rsidRPr="00716899" w:rsidRDefault="00F201B1" w:rsidP="00F201B1">
      <w:pPr>
        <w:pStyle w:val="a3"/>
        <w:jc w:val="both"/>
        <w:rPr>
          <w:rFonts w:ascii="Palatino Linotype" w:hAnsi="Palatino Linotype"/>
          <w:lang w:val="de-DE"/>
        </w:rPr>
      </w:pPr>
      <w:r w:rsidRPr="00716899">
        <w:rPr>
          <w:rStyle w:val="a4"/>
        </w:rPr>
        <w:footnoteRef/>
      </w:r>
      <w:r w:rsidRPr="00716899">
        <w:rPr>
          <w:rFonts w:ascii="Palatino Linotype" w:hAnsi="Palatino Linotype"/>
          <w:lang w:val="de-DE"/>
        </w:rPr>
        <w:t xml:space="preserve"> Stauffer, </w:t>
      </w:r>
      <w:r w:rsidRPr="00716899">
        <w:rPr>
          <w:rFonts w:ascii="Palatino Linotype" w:hAnsi="Palatino Linotype"/>
        </w:rPr>
        <w:t>γαμέω</w:t>
      </w:r>
      <w:r w:rsidRPr="00716899">
        <w:rPr>
          <w:rFonts w:ascii="Palatino Linotype" w:hAnsi="Palatino Linotype"/>
          <w:lang w:val="de-DE"/>
        </w:rPr>
        <w:t xml:space="preserve">, </w:t>
      </w:r>
      <w:r w:rsidRPr="00716899">
        <w:rPr>
          <w:rFonts w:ascii="Palatino Linotype" w:hAnsi="Palatino Linotype"/>
          <w:i/>
          <w:lang w:val="de-DE"/>
        </w:rPr>
        <w:t>ThWNT</w:t>
      </w:r>
      <w:r w:rsidRPr="00716899">
        <w:rPr>
          <w:rFonts w:ascii="Palatino Linotype" w:hAnsi="Palatino Linotype"/>
          <w:lang w:val="de-DE"/>
        </w:rPr>
        <w:t xml:space="preserve"> I 646-655, </w:t>
      </w:r>
      <w:r w:rsidRPr="00716899">
        <w:rPr>
          <w:rFonts w:ascii="Palatino Linotype" w:hAnsi="Palatino Linotype"/>
        </w:rPr>
        <w:t>εδώ</w:t>
      </w:r>
      <w:r w:rsidRPr="00716899">
        <w:rPr>
          <w:rFonts w:ascii="Palatino Linotype" w:hAnsi="Palatino Linotype"/>
          <w:lang w:val="de-DE"/>
        </w:rPr>
        <w:t xml:space="preserve"> 651-2.</w:t>
      </w:r>
    </w:p>
  </w:footnote>
  <w:footnote w:id="18">
    <w:p w:rsidR="00F201B1" w:rsidRPr="00716899" w:rsidRDefault="00F201B1" w:rsidP="00F201B1">
      <w:pPr>
        <w:pStyle w:val="a3"/>
        <w:jc w:val="both"/>
        <w:rPr>
          <w:rFonts w:ascii="Palatino Linotype" w:hAnsi="Palatino Linotype"/>
          <w:lang w:val="de-DE"/>
        </w:rPr>
      </w:pPr>
      <w:r w:rsidRPr="00716899">
        <w:rPr>
          <w:rStyle w:val="a4"/>
        </w:rPr>
        <w:footnoteRef/>
      </w:r>
      <w:r w:rsidRPr="00716899">
        <w:rPr>
          <w:rFonts w:ascii="Palatino Linotype" w:hAnsi="Palatino Linotype"/>
        </w:rPr>
        <w:t>Βλ</w:t>
      </w:r>
      <w:r w:rsidRPr="00716899">
        <w:rPr>
          <w:rFonts w:ascii="Palatino Linotype" w:hAnsi="Palatino Linotype"/>
          <w:lang w:val="de-DE"/>
        </w:rPr>
        <w:t xml:space="preserve">. Andre LaCocque, </w:t>
      </w:r>
      <w:r w:rsidRPr="00716899">
        <w:rPr>
          <w:rFonts w:ascii="Palatino Linotype" w:hAnsi="Palatino Linotype"/>
          <w:i/>
        </w:rPr>
        <w:t>Η</w:t>
      </w:r>
      <w:r w:rsidRPr="00716899">
        <w:rPr>
          <w:rFonts w:ascii="Palatino Linotype" w:hAnsi="Palatino Linotype"/>
          <w:i/>
          <w:lang w:val="de-DE"/>
        </w:rPr>
        <w:t xml:space="preserve"> </w:t>
      </w:r>
      <w:r w:rsidRPr="00716899">
        <w:rPr>
          <w:rFonts w:ascii="Palatino Linotype" w:hAnsi="Palatino Linotype"/>
          <w:i/>
        </w:rPr>
        <w:t>Σουλαμίτισσα</w:t>
      </w:r>
      <w:r w:rsidRPr="00716899">
        <w:rPr>
          <w:rFonts w:ascii="Palatino Linotype" w:hAnsi="Palatino Linotype"/>
          <w:lang w:val="de-DE"/>
        </w:rPr>
        <w:t xml:space="preserve">, </w:t>
      </w:r>
      <w:r w:rsidRPr="00716899">
        <w:rPr>
          <w:rFonts w:ascii="Palatino Linotype" w:hAnsi="Palatino Linotype"/>
          <w:i/>
        </w:rPr>
        <w:t>Ας</w:t>
      </w:r>
      <w:r w:rsidRPr="00716899">
        <w:rPr>
          <w:rFonts w:ascii="Palatino Linotype" w:hAnsi="Palatino Linotype"/>
          <w:i/>
          <w:lang w:val="de-DE"/>
        </w:rPr>
        <w:t xml:space="preserve"> </w:t>
      </w:r>
      <w:r w:rsidRPr="00716899">
        <w:rPr>
          <w:rFonts w:ascii="Palatino Linotype" w:hAnsi="Palatino Linotype"/>
          <w:i/>
        </w:rPr>
        <w:t>σκεφτούμε</w:t>
      </w:r>
      <w:r w:rsidRPr="00716899">
        <w:rPr>
          <w:rFonts w:ascii="Palatino Linotype" w:hAnsi="Palatino Linotype"/>
          <w:i/>
          <w:lang w:val="de-DE"/>
        </w:rPr>
        <w:t xml:space="preserve"> </w:t>
      </w:r>
      <w:r w:rsidRPr="00716899">
        <w:rPr>
          <w:rFonts w:ascii="Palatino Linotype" w:hAnsi="Palatino Linotype"/>
          <w:i/>
        </w:rPr>
        <w:t>τη</w:t>
      </w:r>
      <w:r w:rsidRPr="00716899">
        <w:rPr>
          <w:rFonts w:ascii="Palatino Linotype" w:hAnsi="Palatino Linotype"/>
          <w:i/>
          <w:lang w:val="de-DE"/>
        </w:rPr>
        <w:t xml:space="preserve"> </w:t>
      </w:r>
      <w:r w:rsidRPr="00716899">
        <w:rPr>
          <w:rFonts w:ascii="Palatino Linotype" w:hAnsi="Palatino Linotype"/>
          <w:i/>
        </w:rPr>
        <w:t>Βίβλο</w:t>
      </w:r>
      <w:r w:rsidRPr="00716899">
        <w:rPr>
          <w:rFonts w:ascii="Palatino Linotype" w:hAnsi="Palatino Linotype"/>
          <w:lang w:val="de-DE"/>
        </w:rPr>
        <w:t>, Paul Ricoeur &amp; Andre LaCocque (</w:t>
      </w:r>
      <w:r w:rsidRPr="00716899">
        <w:rPr>
          <w:rFonts w:ascii="Palatino Linotype" w:hAnsi="Palatino Linotype"/>
        </w:rPr>
        <w:t>επιμ</w:t>
      </w:r>
      <w:r w:rsidRPr="00716899">
        <w:rPr>
          <w:rFonts w:ascii="Palatino Linotype" w:hAnsi="Palatino Linotype"/>
          <w:lang w:val="de-DE"/>
        </w:rPr>
        <w:t xml:space="preserve">.), </w:t>
      </w:r>
      <w:r w:rsidRPr="00716899">
        <w:rPr>
          <w:rFonts w:ascii="Palatino Linotype" w:hAnsi="Palatino Linotype"/>
        </w:rPr>
        <w:t>Μτφρ</w:t>
      </w:r>
      <w:r w:rsidRPr="00716899">
        <w:rPr>
          <w:rFonts w:ascii="Palatino Linotype" w:hAnsi="Palatino Linotype"/>
          <w:lang w:val="de-DE"/>
        </w:rPr>
        <w:t xml:space="preserve">. </w:t>
      </w:r>
      <w:r w:rsidRPr="00716899">
        <w:rPr>
          <w:rFonts w:ascii="Palatino Linotype" w:hAnsi="Palatino Linotype"/>
        </w:rPr>
        <w:t>Α</w:t>
      </w:r>
      <w:r w:rsidRPr="00716899">
        <w:rPr>
          <w:rFonts w:ascii="Palatino Linotype" w:hAnsi="Palatino Linotype"/>
          <w:lang w:val="de-DE"/>
        </w:rPr>
        <w:t xml:space="preserve">. </w:t>
      </w:r>
      <w:r w:rsidRPr="00716899">
        <w:rPr>
          <w:rFonts w:ascii="Palatino Linotype" w:hAnsi="Palatino Linotype"/>
        </w:rPr>
        <w:t>Παπαθανασοπούλου</w:t>
      </w:r>
      <w:r w:rsidRPr="00716899">
        <w:rPr>
          <w:rFonts w:ascii="Palatino Linotype" w:hAnsi="Palatino Linotype"/>
          <w:lang w:val="de-DE"/>
        </w:rPr>
        <w:t xml:space="preserve">, </w:t>
      </w:r>
      <w:r w:rsidRPr="00716899">
        <w:rPr>
          <w:rFonts w:ascii="Palatino Linotype" w:hAnsi="Palatino Linotype"/>
        </w:rPr>
        <w:t>Φ</w:t>
      </w:r>
      <w:r w:rsidRPr="00716899">
        <w:rPr>
          <w:rFonts w:ascii="Palatino Linotype" w:hAnsi="Palatino Linotype"/>
          <w:lang w:val="de-DE"/>
        </w:rPr>
        <w:t xml:space="preserve">. </w:t>
      </w:r>
      <w:r w:rsidRPr="00716899">
        <w:rPr>
          <w:rFonts w:ascii="Palatino Linotype" w:hAnsi="Palatino Linotype"/>
        </w:rPr>
        <w:t>Σιάτιστας</w:t>
      </w:r>
      <w:r w:rsidRPr="00716899">
        <w:rPr>
          <w:rFonts w:ascii="Palatino Linotype" w:hAnsi="Palatino Linotype"/>
          <w:lang w:val="de-DE"/>
        </w:rPr>
        <w:t xml:space="preserve">, </w:t>
      </w:r>
      <w:r w:rsidRPr="00716899">
        <w:rPr>
          <w:rFonts w:ascii="Palatino Linotype" w:hAnsi="Palatino Linotype"/>
        </w:rPr>
        <w:t>Αθήνα</w:t>
      </w:r>
      <w:r w:rsidRPr="00716899">
        <w:rPr>
          <w:rFonts w:ascii="Palatino Linotype" w:hAnsi="Palatino Linotype"/>
          <w:lang w:val="de-DE"/>
        </w:rPr>
        <w:t xml:space="preserve">: </w:t>
      </w:r>
      <w:r w:rsidRPr="00716899">
        <w:rPr>
          <w:rFonts w:ascii="Palatino Linotype" w:hAnsi="Palatino Linotype"/>
        </w:rPr>
        <w:t>Άρτος</w:t>
      </w:r>
      <w:r w:rsidRPr="00716899">
        <w:rPr>
          <w:rFonts w:ascii="Palatino Linotype" w:hAnsi="Palatino Linotype"/>
          <w:lang w:val="de-DE"/>
        </w:rPr>
        <w:t xml:space="preserve"> </w:t>
      </w:r>
      <w:r w:rsidRPr="00716899">
        <w:rPr>
          <w:rFonts w:ascii="Palatino Linotype" w:hAnsi="Palatino Linotype"/>
        </w:rPr>
        <w:t>Ζωής</w:t>
      </w:r>
      <w:r w:rsidRPr="00716899">
        <w:rPr>
          <w:rFonts w:ascii="Palatino Linotype" w:hAnsi="Palatino Linotype"/>
          <w:lang w:val="de-DE"/>
        </w:rPr>
        <w:t xml:space="preserve"> 2005, 307-339, 311.</w:t>
      </w:r>
    </w:p>
  </w:footnote>
  <w:footnote w:id="19">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Κι όμως στην Κ. Δ. η εικόνα του γάμου του Γιαχβέ και του λαού Του χρησιμοποιείται για να δηλώσει τη σχέση (όχι του Θεού-Πατέρα, αλλά) του Ι. Χριστού με την Εκκλησία Του. Στις παραβολές των γάμων τού υιού του βασιλέως (Μτ. 22, 1κ.ε.) και των δέκα παρθένων (Μτ. 25, 1 κ.ε.) ο Ιησούς παρουσιάζει τον εαυτό </w:t>
      </w:r>
      <w:r w:rsidRPr="00716899">
        <w:rPr>
          <w:rFonts w:ascii="Palatino Linotype" w:hAnsi="Palatino Linotype"/>
          <w:caps/>
        </w:rPr>
        <w:t>τ</w:t>
      </w:r>
      <w:r w:rsidRPr="00716899">
        <w:rPr>
          <w:rFonts w:ascii="Palatino Linotype" w:hAnsi="Palatino Linotype"/>
        </w:rPr>
        <w:t xml:space="preserve">ου ως τον αναμενόμενο Νυμφίο. Στο Α' Κορ. 6, 15 και στο Εφ. 5, 32 ο δεσμός του άνδρα με τη γυναίκα αποτελεί τύπο του μεγάλου μυστηρίου της ενώσεως Χριστού και Εκκλησίας. Στο Β' Κορ. 11, 2 ο απ. Παύλος αναφέρει: </w:t>
      </w:r>
      <w:r w:rsidRPr="00716899">
        <w:rPr>
          <w:rFonts w:ascii="Palatino Linotype" w:hAnsi="Palatino Linotype"/>
          <w:i/>
          <w:caps/>
        </w:rPr>
        <w:t>ζ</w:t>
      </w:r>
      <w:r w:rsidRPr="00716899">
        <w:rPr>
          <w:rFonts w:ascii="Palatino Linotype" w:hAnsi="Palatino Linotype"/>
          <w:i/>
        </w:rPr>
        <w:t xml:space="preserve">ηλῶ γὰρ ὑμᾶς </w:t>
      </w:r>
      <w:r w:rsidRPr="00716899">
        <w:rPr>
          <w:rFonts w:ascii="Palatino Linotype" w:hAnsi="Palatino Linotype"/>
          <w:i/>
          <w:caps/>
        </w:rPr>
        <w:t>θ</w:t>
      </w:r>
      <w:r w:rsidRPr="00716899">
        <w:rPr>
          <w:rFonts w:ascii="Palatino Linotype" w:hAnsi="Palatino Linotype"/>
          <w:i/>
        </w:rPr>
        <w:t xml:space="preserve">εοῦ ζήλῳ͵ ἡρμοσάμην γὰρ ὑμᾶς ἑνὶ ἀνδρὶ παρθένον ἁγνὴν παραστῆσαι τῷ Χριστῷ. </w:t>
      </w:r>
      <w:r w:rsidRPr="00716899">
        <w:rPr>
          <w:rFonts w:ascii="Palatino Linotype" w:hAnsi="Palatino Linotype"/>
          <w:i/>
          <w:caps/>
        </w:rPr>
        <w:t>φ</w:t>
      </w:r>
      <w:r w:rsidRPr="00716899">
        <w:rPr>
          <w:rFonts w:ascii="Palatino Linotype" w:hAnsi="Palatino Linotype"/>
          <w:i/>
        </w:rPr>
        <w:t>οβοῦμαι δὲ μή πως͵ ὡς ὁ ὄφις ἐξηπάτησεν Εὕαν ἐν τῇ πανουργίᾳ αὐτοῦ͵ φθαρῇ τὰ νοήματα ὑμῶν ἀπὸ τῆς ἁπλότητος [καὶ τῆς ἁγνότητος] τῆς εἰς τὸν Χριστόν.</w:t>
      </w:r>
    </w:p>
  </w:footnote>
  <w:footnote w:id="20">
    <w:p w:rsidR="00F201B1" w:rsidRPr="00716899" w:rsidRDefault="00F201B1" w:rsidP="00F201B1">
      <w:pPr>
        <w:pStyle w:val="a3"/>
        <w:jc w:val="both"/>
        <w:rPr>
          <w:rFonts w:ascii="Palatino Linotype" w:hAnsi="Palatino Linotype"/>
          <w:lang w:val="de-D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Σχετικά με το συμβολισμό της εορτής του Πάσχα βλ. </w:t>
      </w:r>
      <w:r w:rsidRPr="00716899">
        <w:rPr>
          <w:rFonts w:ascii="Palatino Linotype" w:hAnsi="Palatino Linotype"/>
          <w:lang w:val="de-DE"/>
        </w:rPr>
        <w:t xml:space="preserve">N. Füglister, </w:t>
      </w:r>
      <w:r w:rsidRPr="00716899">
        <w:rPr>
          <w:rFonts w:ascii="Palatino Linotype" w:hAnsi="Palatino Linotype"/>
          <w:i/>
          <w:lang w:val="de-DE"/>
        </w:rPr>
        <w:t>Die Heilsbedeutung des Pascha</w:t>
      </w:r>
      <w:r w:rsidRPr="00716899">
        <w:rPr>
          <w:rFonts w:ascii="Palatino Linotype" w:hAnsi="Palatino Linotype"/>
          <w:lang w:val="de-DE"/>
        </w:rPr>
        <w:t>, München 1963 passim.</w:t>
      </w:r>
    </w:p>
  </w:footnote>
  <w:footnote w:id="21">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cs="Palatino Linotype"/>
          <w:lang w:bidi="he-IL"/>
        </w:rPr>
        <w:t xml:space="preserve">Δεν αποκλείεται η αποκάλυψη του Ιησού περί του Ναθαναήλ (που κατακλείει την ενότητα της συγκρότησης του κύκλου των μαθητών [1, 43-51] και προηγείται του Γάμου της Κανά), ότι αυτός προτού τον συναντήσει ευρισκόταν </w:t>
      </w:r>
      <w:r w:rsidRPr="00716899">
        <w:rPr>
          <w:rFonts w:ascii="Palatino Linotype" w:hAnsi="Palatino Linotype" w:cs="Palatino Linotype"/>
          <w:i/>
          <w:lang w:bidi="he-IL"/>
        </w:rPr>
        <w:t xml:space="preserve">ὑπὸ τὴν συκῆν </w:t>
      </w:r>
      <w:r w:rsidRPr="00716899">
        <w:rPr>
          <w:rFonts w:ascii="Palatino Linotype" w:hAnsi="Palatino Linotype" w:cs="Palatino Linotype"/>
          <w:lang w:bidi="he-IL"/>
        </w:rPr>
        <w:t xml:space="preserve">(1, 48), να συνδέεται με τη λαχτάρα της συνάντησης του Νυμφίου/της Νύμφης αφού στο </w:t>
      </w:r>
      <w:r w:rsidRPr="00716899">
        <w:rPr>
          <w:rFonts w:ascii="Palatino Linotype" w:hAnsi="Palatino Linotype" w:cs="Palatino Linotype"/>
          <w:i/>
          <w:lang w:bidi="he-IL"/>
        </w:rPr>
        <w:t>Άσμα</w:t>
      </w:r>
      <w:r w:rsidRPr="00716899">
        <w:rPr>
          <w:rFonts w:ascii="Palatino Linotype" w:hAnsi="Palatino Linotype" w:cs="Palatino Linotype"/>
          <w:lang w:bidi="he-IL"/>
        </w:rPr>
        <w:t xml:space="preserve"> το γεγονός αυτό συνδέεται με τη σκιά δέντρων καρποφόρων.</w:t>
      </w:r>
    </w:p>
  </w:footnote>
  <w:footnote w:id="22">
    <w:p w:rsidR="00F201B1" w:rsidRPr="00716899" w:rsidRDefault="00F201B1" w:rsidP="00F201B1">
      <w:pPr>
        <w:pStyle w:val="a3"/>
        <w:jc w:val="both"/>
        <w:rPr>
          <w:rFonts w:ascii="Palatino Linotype" w:hAnsi="Palatino Linotype"/>
          <w:lang w:val="en-US"/>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Σ. Αγουρίδη, </w:t>
      </w:r>
      <w:r w:rsidRPr="00716899">
        <w:rPr>
          <w:rFonts w:ascii="Palatino Linotype" w:hAnsi="Palatino Linotype"/>
          <w:i/>
        </w:rPr>
        <w:t>Το Κατά Ιωάννη Ευαγγέλιο Α’. Κεφ</w:t>
      </w:r>
      <w:r w:rsidRPr="00716899">
        <w:rPr>
          <w:rFonts w:ascii="Palatino Linotype" w:hAnsi="Palatino Linotype"/>
          <w:i/>
          <w:lang w:val="en-US"/>
        </w:rPr>
        <w:t>. 1-12</w:t>
      </w:r>
      <w:r w:rsidRPr="00716899">
        <w:rPr>
          <w:rFonts w:ascii="Palatino Linotype" w:hAnsi="Palatino Linotype"/>
          <w:lang w:val="en-US"/>
        </w:rPr>
        <w:t xml:space="preserve">, </w:t>
      </w:r>
      <w:r w:rsidRPr="00716899">
        <w:rPr>
          <w:rFonts w:ascii="Palatino Linotype" w:hAnsi="Palatino Linotype"/>
        </w:rPr>
        <w:t>Θεσσαλονίκη</w:t>
      </w:r>
      <w:r w:rsidRPr="00716899">
        <w:rPr>
          <w:rFonts w:ascii="Palatino Linotype" w:hAnsi="Palatino Linotype"/>
          <w:lang w:val="en-US"/>
        </w:rPr>
        <w:t xml:space="preserve">: </w:t>
      </w:r>
      <w:r w:rsidRPr="00716899">
        <w:rPr>
          <w:rFonts w:ascii="Palatino Linotype" w:hAnsi="Palatino Linotype"/>
        </w:rPr>
        <w:t>Πουρναρά</w:t>
      </w:r>
      <w:r w:rsidRPr="00716899">
        <w:rPr>
          <w:rFonts w:ascii="Palatino Linotype" w:hAnsi="Palatino Linotype"/>
          <w:lang w:val="en-US"/>
        </w:rPr>
        <w:t xml:space="preserve"> 2005, 266 </w:t>
      </w:r>
      <w:r w:rsidRPr="00716899">
        <w:rPr>
          <w:rFonts w:ascii="Palatino Linotype" w:hAnsi="Palatino Linotype"/>
        </w:rPr>
        <w:t>κε</w:t>
      </w:r>
      <w:r w:rsidRPr="00716899">
        <w:rPr>
          <w:rFonts w:ascii="Palatino Linotype" w:hAnsi="Palatino Linotype"/>
          <w:lang w:val="en-US"/>
        </w:rPr>
        <w:t>.</w:t>
      </w:r>
    </w:p>
  </w:footnote>
  <w:footnote w:id="23">
    <w:p w:rsidR="00F201B1" w:rsidRPr="00716899" w:rsidRDefault="00F201B1" w:rsidP="00F201B1">
      <w:pPr>
        <w:pStyle w:val="a3"/>
        <w:jc w:val="both"/>
        <w:rPr>
          <w:rFonts w:ascii="Palatino Linotype" w:hAnsi="Palatino Linotype"/>
          <w:lang w:val="en-GB"/>
        </w:rPr>
      </w:pPr>
      <w:r w:rsidRPr="00716899">
        <w:rPr>
          <w:rStyle w:val="a4"/>
        </w:rPr>
        <w:footnoteRef/>
      </w:r>
      <w:r w:rsidRPr="00716899">
        <w:rPr>
          <w:rFonts w:ascii="Palatino Linotype" w:hAnsi="Palatino Linotype"/>
          <w:lang w:val="en-US"/>
        </w:rPr>
        <w:t xml:space="preserve"> </w:t>
      </w:r>
      <w:r w:rsidRPr="00716899">
        <w:rPr>
          <w:rFonts w:ascii="Palatino Linotype" w:hAnsi="Palatino Linotype"/>
          <w:lang w:val="en-GB"/>
        </w:rPr>
        <w:t>C</w:t>
      </w:r>
      <w:r w:rsidRPr="00716899">
        <w:rPr>
          <w:rFonts w:ascii="Palatino Linotype" w:hAnsi="Palatino Linotype"/>
          <w:lang w:val="en-US"/>
        </w:rPr>
        <w:t>.</w:t>
      </w:r>
      <w:r w:rsidRPr="00716899">
        <w:rPr>
          <w:rFonts w:ascii="Palatino Linotype" w:hAnsi="Palatino Linotype"/>
          <w:lang w:val="en-GB"/>
        </w:rPr>
        <w:t>S</w:t>
      </w:r>
      <w:r w:rsidRPr="00716899">
        <w:rPr>
          <w:rFonts w:ascii="Palatino Linotype" w:hAnsi="Palatino Linotype"/>
          <w:lang w:val="en-US"/>
        </w:rPr>
        <w:t xml:space="preserve">. </w:t>
      </w:r>
      <w:r w:rsidRPr="00716899">
        <w:rPr>
          <w:rFonts w:ascii="Palatino Linotype" w:hAnsi="Palatino Linotype"/>
          <w:lang w:val="en-GB"/>
        </w:rPr>
        <w:t>Keener</w:t>
      </w:r>
      <w:r w:rsidRPr="00716899">
        <w:rPr>
          <w:rFonts w:ascii="Palatino Linotype" w:hAnsi="Palatino Linotype"/>
          <w:lang w:val="en-US"/>
        </w:rPr>
        <w:t xml:space="preserve">, </w:t>
      </w:r>
      <w:proofErr w:type="gramStart"/>
      <w:r w:rsidRPr="00716899">
        <w:rPr>
          <w:rFonts w:ascii="Palatino Linotype" w:hAnsi="Palatino Linotype"/>
          <w:i/>
          <w:lang w:val="en-GB"/>
        </w:rPr>
        <w:t>The</w:t>
      </w:r>
      <w:proofErr w:type="gramEnd"/>
      <w:r w:rsidRPr="00716899">
        <w:rPr>
          <w:rFonts w:ascii="Palatino Linotype" w:hAnsi="Palatino Linotype"/>
          <w:i/>
          <w:lang w:val="en-US"/>
        </w:rPr>
        <w:t xml:space="preserve"> </w:t>
      </w:r>
      <w:r w:rsidRPr="00716899">
        <w:rPr>
          <w:rFonts w:ascii="Palatino Linotype" w:hAnsi="Palatino Linotype"/>
          <w:i/>
          <w:lang w:val="en-GB"/>
        </w:rPr>
        <w:t>Gospel</w:t>
      </w:r>
      <w:r w:rsidRPr="00716899">
        <w:rPr>
          <w:rFonts w:ascii="Palatino Linotype" w:hAnsi="Palatino Linotype"/>
          <w:i/>
          <w:lang w:val="en-US"/>
        </w:rPr>
        <w:t xml:space="preserve"> </w:t>
      </w:r>
      <w:r w:rsidRPr="00716899">
        <w:rPr>
          <w:rFonts w:ascii="Palatino Linotype" w:hAnsi="Palatino Linotype"/>
          <w:i/>
          <w:lang w:val="en-GB"/>
        </w:rPr>
        <w:t>of</w:t>
      </w:r>
      <w:r w:rsidRPr="00716899">
        <w:rPr>
          <w:rFonts w:ascii="Palatino Linotype" w:hAnsi="Palatino Linotype"/>
          <w:i/>
          <w:lang w:val="en-US"/>
        </w:rPr>
        <w:t xml:space="preserve"> </w:t>
      </w:r>
      <w:r w:rsidRPr="00716899">
        <w:rPr>
          <w:rFonts w:ascii="Palatino Linotype" w:hAnsi="Palatino Linotype"/>
          <w:i/>
          <w:lang w:val="en-GB"/>
        </w:rPr>
        <w:t>John</w:t>
      </w:r>
      <w:r w:rsidRPr="00716899">
        <w:rPr>
          <w:rFonts w:ascii="Palatino Linotype" w:hAnsi="Palatino Linotype"/>
          <w:i/>
          <w:lang w:val="en-US"/>
        </w:rPr>
        <w:t>.Commentary</w:t>
      </w:r>
      <w:r w:rsidRPr="00716899">
        <w:rPr>
          <w:rFonts w:ascii="Palatino Linotype" w:hAnsi="Palatino Linotype"/>
          <w:i/>
          <w:lang w:val="en-GB"/>
        </w:rPr>
        <w:t>.</w:t>
      </w:r>
      <w:r w:rsidRPr="00716899">
        <w:rPr>
          <w:rFonts w:ascii="Palatino Linotype" w:hAnsi="Palatino Linotype"/>
          <w:i/>
          <w:lang w:val="en-US"/>
        </w:rPr>
        <w:t xml:space="preserve"> Volume</w:t>
      </w:r>
      <w:r w:rsidRPr="00716899">
        <w:rPr>
          <w:rFonts w:ascii="Palatino Linotype" w:hAnsi="Palatino Linotype"/>
          <w:i/>
          <w:lang w:val="en-GB"/>
        </w:rPr>
        <w:t xml:space="preserve"> </w:t>
      </w:r>
      <w:r w:rsidRPr="00716899">
        <w:rPr>
          <w:rFonts w:ascii="Palatino Linotype" w:hAnsi="Palatino Linotype"/>
          <w:i/>
          <w:lang w:val="en-US"/>
        </w:rPr>
        <w:t>I</w:t>
      </w:r>
      <w:r w:rsidRPr="00716899">
        <w:rPr>
          <w:rFonts w:ascii="Palatino Linotype" w:hAnsi="Palatino Linotype"/>
          <w:lang w:val="en-GB"/>
        </w:rPr>
        <w:t xml:space="preserve">, </w:t>
      </w:r>
      <w:r w:rsidRPr="00716899">
        <w:rPr>
          <w:rFonts w:ascii="Palatino Linotype" w:hAnsi="Palatino Linotype"/>
          <w:lang w:val="en-US"/>
        </w:rPr>
        <w:t>Peabody</w:t>
      </w:r>
      <w:r w:rsidRPr="00716899">
        <w:rPr>
          <w:rFonts w:ascii="Palatino Linotype" w:hAnsi="Palatino Linotype"/>
          <w:lang w:val="en-GB"/>
        </w:rPr>
        <w:t xml:space="preserve">: </w:t>
      </w:r>
      <w:r w:rsidRPr="00716899">
        <w:rPr>
          <w:rFonts w:ascii="Palatino Linotype" w:hAnsi="Palatino Linotype"/>
          <w:lang w:val="en-US"/>
        </w:rPr>
        <w:t>Hendrickson</w:t>
      </w:r>
      <w:r w:rsidRPr="00716899">
        <w:rPr>
          <w:rFonts w:ascii="Palatino Linotype" w:hAnsi="Palatino Linotype"/>
          <w:lang w:val="en-GB"/>
        </w:rPr>
        <w:t xml:space="preserve"> 2005, 542-544.</w:t>
      </w:r>
    </w:p>
  </w:footnote>
  <w:footnote w:id="24">
    <w:p w:rsidR="00F201B1" w:rsidRPr="00716899" w:rsidRDefault="00F201B1" w:rsidP="00F201B1">
      <w:pPr>
        <w:pStyle w:val="a3"/>
        <w:jc w:val="both"/>
        <w:rPr>
          <w:rFonts w:ascii="Palatino Linotype" w:hAnsi="Palatino Linotype"/>
          <w:lang w:val="en-GB"/>
        </w:rPr>
      </w:pPr>
      <w:r w:rsidRPr="00716899">
        <w:rPr>
          <w:rStyle w:val="a4"/>
        </w:rPr>
        <w:footnoteRef/>
      </w:r>
      <w:r w:rsidRPr="00716899">
        <w:rPr>
          <w:rFonts w:ascii="Palatino Linotype" w:hAnsi="Palatino Linotype"/>
          <w:lang w:val="en-GB"/>
        </w:rPr>
        <w:t xml:space="preserve"> Keener, </w:t>
      </w:r>
      <w:proofErr w:type="gramStart"/>
      <w:r w:rsidRPr="00716899">
        <w:rPr>
          <w:rFonts w:ascii="Palatino Linotype" w:hAnsi="Palatino Linotype"/>
          <w:i/>
          <w:lang w:val="en-GB"/>
        </w:rPr>
        <w:t>The</w:t>
      </w:r>
      <w:proofErr w:type="gramEnd"/>
      <w:r w:rsidRPr="00716899">
        <w:rPr>
          <w:rFonts w:ascii="Palatino Linotype" w:hAnsi="Palatino Linotype"/>
          <w:i/>
          <w:lang w:val="en-GB"/>
        </w:rPr>
        <w:t xml:space="preserve"> Gospel of John</w:t>
      </w:r>
      <w:r w:rsidRPr="00716899">
        <w:rPr>
          <w:rFonts w:ascii="Palatino Linotype" w:hAnsi="Palatino Linotype"/>
          <w:lang w:val="en-GB"/>
        </w:rPr>
        <w:t xml:space="preserve"> 535.</w:t>
      </w:r>
    </w:p>
  </w:footnote>
  <w:footnote w:id="25">
    <w:p w:rsidR="00F201B1" w:rsidRPr="00716899" w:rsidRDefault="00F201B1" w:rsidP="00F201B1">
      <w:pPr>
        <w:pStyle w:val="a3"/>
        <w:jc w:val="both"/>
        <w:rPr>
          <w:rFonts w:ascii="Palatino Linotype" w:hAnsi="Palatino Linotype"/>
          <w:lang w:val="de-D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Συνεπώς δεν αποτελεί τύπο όλων εκείνων στους οποίους ο Ιησούς δεν εμπιστεύεται τον εαυτό Του (2, 23-25) όπως υποστηρίζει ο </w:t>
      </w:r>
      <w:r w:rsidRPr="00716899">
        <w:rPr>
          <w:rFonts w:ascii="Palatino Linotype" w:hAnsi="Palatino Linotype"/>
          <w:lang w:val="de-DE"/>
        </w:rPr>
        <w:t>J</w:t>
      </w:r>
      <w:r w:rsidRPr="00716899">
        <w:rPr>
          <w:rFonts w:ascii="Palatino Linotype" w:hAnsi="Palatino Linotype"/>
        </w:rPr>
        <w:t>ö</w:t>
      </w:r>
      <w:r w:rsidRPr="00716899">
        <w:rPr>
          <w:rFonts w:ascii="Palatino Linotype" w:hAnsi="Palatino Linotype"/>
          <w:lang w:val="de-DE"/>
        </w:rPr>
        <w:t>rn</w:t>
      </w:r>
      <w:r w:rsidRPr="00716899">
        <w:rPr>
          <w:rFonts w:ascii="Palatino Linotype" w:hAnsi="Palatino Linotype"/>
        </w:rPr>
        <w:t>-</w:t>
      </w:r>
      <w:r w:rsidRPr="00716899">
        <w:rPr>
          <w:rFonts w:ascii="Palatino Linotype" w:hAnsi="Palatino Linotype"/>
          <w:lang w:val="de-DE"/>
        </w:rPr>
        <w:t>Michael</w:t>
      </w:r>
      <w:r w:rsidRPr="00716899">
        <w:rPr>
          <w:rFonts w:ascii="Palatino Linotype" w:hAnsi="Palatino Linotype"/>
        </w:rPr>
        <w:t xml:space="preserve"> </w:t>
      </w:r>
      <w:r w:rsidRPr="00716899">
        <w:rPr>
          <w:rFonts w:ascii="Palatino Linotype" w:hAnsi="Palatino Linotype"/>
          <w:lang w:val="de-DE"/>
        </w:rPr>
        <w:t>Schr</w:t>
      </w:r>
      <w:r w:rsidRPr="00716899">
        <w:rPr>
          <w:rFonts w:ascii="Palatino Linotype" w:hAnsi="Palatino Linotype"/>
        </w:rPr>
        <w:t>ö</w:t>
      </w:r>
      <w:r w:rsidRPr="00716899">
        <w:rPr>
          <w:rFonts w:ascii="Palatino Linotype" w:hAnsi="Palatino Linotype"/>
          <w:lang w:val="de-DE"/>
        </w:rPr>
        <w:t>der</w:t>
      </w:r>
      <w:r w:rsidRPr="00716899">
        <w:rPr>
          <w:rFonts w:ascii="Palatino Linotype" w:hAnsi="Palatino Linotype"/>
        </w:rPr>
        <w:t>,</w:t>
      </w:r>
      <w:r w:rsidRPr="00716899">
        <w:rPr>
          <w:rFonts w:ascii="Palatino Linotype" w:hAnsi="Palatino Linotype"/>
          <w:i/>
        </w:rPr>
        <w:t xml:space="preserve"> </w:t>
      </w:r>
      <w:r w:rsidRPr="00716899">
        <w:rPr>
          <w:rFonts w:ascii="Palatino Linotype" w:hAnsi="Palatino Linotype"/>
          <w:i/>
          <w:lang w:val="de-DE"/>
        </w:rPr>
        <w:t>Das</w:t>
      </w:r>
      <w:r w:rsidRPr="00716899">
        <w:rPr>
          <w:rFonts w:ascii="Palatino Linotype" w:hAnsi="Palatino Linotype"/>
          <w:i/>
        </w:rPr>
        <w:t xml:space="preserve"> </w:t>
      </w:r>
      <w:r w:rsidRPr="00716899">
        <w:rPr>
          <w:rFonts w:ascii="Palatino Linotype" w:hAnsi="Palatino Linotype"/>
          <w:i/>
          <w:lang w:val="de-DE"/>
        </w:rPr>
        <w:t>eschatologische</w:t>
      </w:r>
      <w:r w:rsidRPr="00716899">
        <w:rPr>
          <w:rFonts w:ascii="Palatino Linotype" w:hAnsi="Palatino Linotype"/>
          <w:i/>
        </w:rPr>
        <w:t xml:space="preserve"> </w:t>
      </w:r>
      <w:r w:rsidRPr="00716899">
        <w:rPr>
          <w:rFonts w:ascii="Palatino Linotype" w:hAnsi="Palatino Linotype"/>
          <w:i/>
          <w:lang w:val="de-DE"/>
        </w:rPr>
        <w:t>Israel</w:t>
      </w:r>
      <w:r w:rsidRPr="00716899">
        <w:rPr>
          <w:rFonts w:ascii="Palatino Linotype" w:hAnsi="Palatino Linotype"/>
          <w:i/>
        </w:rPr>
        <w:t xml:space="preserve"> </w:t>
      </w:r>
      <w:r w:rsidRPr="00716899">
        <w:rPr>
          <w:rFonts w:ascii="Palatino Linotype" w:hAnsi="Palatino Linotype"/>
          <w:i/>
          <w:lang w:val="de-DE"/>
        </w:rPr>
        <w:t>im</w:t>
      </w:r>
      <w:r w:rsidRPr="00716899">
        <w:rPr>
          <w:rFonts w:ascii="Palatino Linotype" w:hAnsi="Palatino Linotype"/>
          <w:i/>
        </w:rPr>
        <w:t xml:space="preserve"> </w:t>
      </w:r>
      <w:r w:rsidRPr="00716899">
        <w:rPr>
          <w:rFonts w:ascii="Palatino Linotype" w:hAnsi="Palatino Linotype"/>
          <w:i/>
          <w:lang w:val="de-DE"/>
        </w:rPr>
        <w:t>Johannesevangelium</w:t>
      </w:r>
      <w:r w:rsidRPr="00716899">
        <w:rPr>
          <w:rFonts w:ascii="Palatino Linotype" w:hAnsi="Palatino Linotype"/>
          <w:i/>
        </w:rPr>
        <w:t xml:space="preserve">. </w:t>
      </w:r>
      <w:r w:rsidRPr="00716899">
        <w:rPr>
          <w:rFonts w:ascii="Palatino Linotype" w:hAnsi="Palatino Linotype"/>
          <w:i/>
          <w:lang w:val="de-DE"/>
        </w:rPr>
        <w:t xml:space="preserve">Eine Untersuchung der johanneischen Israel-Konzeption in Joh 2-4 und Joh 6, </w:t>
      </w:r>
      <w:r w:rsidRPr="00716899">
        <w:rPr>
          <w:rFonts w:ascii="Palatino Linotype" w:hAnsi="Palatino Linotype"/>
          <w:lang w:val="de-DE"/>
        </w:rPr>
        <w:t>Tübingen-Basel: Francke 2003 88.</w:t>
      </w:r>
    </w:p>
  </w:footnote>
  <w:footnote w:id="26">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Ίσως ανακάλεσε ως Φαρισαίος την κάθαρση του Ναού υπό των Μακκαβαίων που γιορταζόταν με τη Χανουκά επί οκτώ ημέρες ετησίως (Α’ Μακ. 4</w:t>
      </w:r>
      <w:r w:rsidRPr="00716899">
        <w:rPr>
          <w:rFonts w:ascii="Palatino Linotype" w:hAnsi="Palatino Linotype"/>
          <w:vertAlign w:val="superscript"/>
        </w:rPr>
        <w:t>.</w:t>
      </w:r>
      <w:r w:rsidRPr="00716899">
        <w:rPr>
          <w:rFonts w:ascii="Palatino Linotype" w:hAnsi="Palatino Linotype"/>
        </w:rPr>
        <w:t xml:space="preserve"> Β’ Μακ. 10</w:t>
      </w:r>
      <w:r w:rsidRPr="00716899">
        <w:rPr>
          <w:rFonts w:ascii="Palatino Linotype" w:hAnsi="Palatino Linotype"/>
          <w:vertAlign w:val="superscript"/>
        </w:rPr>
        <w:t xml:space="preserve">. </w:t>
      </w:r>
      <w:r w:rsidRPr="00716899">
        <w:rPr>
          <w:rFonts w:ascii="Palatino Linotype" w:hAnsi="Palatino Linotype"/>
        </w:rPr>
        <w:t>πρβλ. Β’ Παρ. 29, 12 κε.</w:t>
      </w:r>
      <w:r w:rsidRPr="00716899">
        <w:rPr>
          <w:rFonts w:ascii="Palatino Linotype" w:hAnsi="Palatino Linotype"/>
          <w:vertAlign w:val="superscript"/>
        </w:rPr>
        <w:t>.</w:t>
      </w:r>
      <w:r w:rsidRPr="00716899">
        <w:rPr>
          <w:rFonts w:ascii="Palatino Linotype" w:hAnsi="Palatino Linotype"/>
        </w:rPr>
        <w:t xml:space="preserve"> 34, 3 κε.</w:t>
      </w:r>
      <w:r w:rsidRPr="00716899">
        <w:rPr>
          <w:rFonts w:ascii="Palatino Linotype" w:hAnsi="Palatino Linotype"/>
          <w:vertAlign w:val="superscript"/>
        </w:rPr>
        <w:t>.</w:t>
      </w:r>
      <w:r w:rsidRPr="00716899">
        <w:rPr>
          <w:rFonts w:ascii="Palatino Linotype" w:hAnsi="Palatino Linotype"/>
        </w:rPr>
        <w:t xml:space="preserve"> Νεεμ. 13, 4-9).</w:t>
      </w:r>
    </w:p>
  </w:footnote>
  <w:footnote w:id="27">
    <w:p w:rsidR="00F201B1" w:rsidRPr="00716899" w:rsidRDefault="00F201B1" w:rsidP="00F201B1">
      <w:pPr>
        <w:pStyle w:val="a3"/>
        <w:jc w:val="both"/>
        <w:rPr>
          <w:rFonts w:ascii="Palatino Linotype" w:hAnsi="Palatino Linotype"/>
          <w:lang w:val="en-US"/>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Σχετικά με το ερώτημα εάν με το </w:t>
      </w:r>
      <w:r w:rsidRPr="00716899">
        <w:rPr>
          <w:rFonts w:ascii="Palatino Linotype" w:hAnsi="Palatino Linotype"/>
          <w:i/>
        </w:rPr>
        <w:t>γεννᾶν</w:t>
      </w:r>
      <w:r w:rsidRPr="00716899">
        <w:rPr>
          <w:rFonts w:ascii="Palatino Linotype" w:hAnsi="Palatino Linotype"/>
        </w:rPr>
        <w:t xml:space="preserve"> δηλώνεται η δημιουργία/ζωοποίηση κατά τη σύλληψη  ή ο τοκετός βλ. </w:t>
      </w:r>
      <w:r w:rsidRPr="00716899">
        <w:rPr>
          <w:rFonts w:ascii="Palatino Linotype" w:hAnsi="Palatino Linotype"/>
          <w:lang w:val="en-GB"/>
        </w:rPr>
        <w:t>J</w:t>
      </w:r>
      <w:r w:rsidRPr="00716899">
        <w:rPr>
          <w:rFonts w:ascii="Palatino Linotype" w:hAnsi="Palatino Linotype"/>
          <w:lang w:val="en-US"/>
        </w:rPr>
        <w:t>.</w:t>
      </w:r>
      <w:r w:rsidRPr="00716899">
        <w:rPr>
          <w:rFonts w:ascii="Palatino Linotype" w:hAnsi="Palatino Linotype"/>
          <w:lang w:val="en-GB"/>
        </w:rPr>
        <w:t>J</w:t>
      </w:r>
      <w:r w:rsidRPr="00716899">
        <w:rPr>
          <w:rFonts w:ascii="Palatino Linotype" w:hAnsi="Palatino Linotype"/>
          <w:lang w:val="en-US"/>
        </w:rPr>
        <w:t xml:space="preserve">. </w:t>
      </w:r>
      <w:r w:rsidRPr="00716899">
        <w:rPr>
          <w:rFonts w:ascii="Palatino Linotype" w:hAnsi="Palatino Linotype"/>
          <w:lang w:val="en-GB"/>
        </w:rPr>
        <w:t>Maarten</w:t>
      </w:r>
      <w:r w:rsidRPr="00716899">
        <w:rPr>
          <w:rFonts w:ascii="Palatino Linotype" w:hAnsi="Palatino Linotype"/>
          <w:lang w:val="en-US"/>
        </w:rPr>
        <w:t xml:space="preserve"> </w:t>
      </w:r>
      <w:r w:rsidRPr="00716899">
        <w:rPr>
          <w:rFonts w:ascii="Palatino Linotype" w:hAnsi="Palatino Linotype"/>
        </w:rPr>
        <w:t>Μ</w:t>
      </w:r>
      <w:r w:rsidRPr="00716899">
        <w:rPr>
          <w:rFonts w:ascii="Palatino Linotype" w:hAnsi="Palatino Linotype"/>
          <w:lang w:val="en-GB"/>
        </w:rPr>
        <w:t>enken</w:t>
      </w:r>
      <w:r w:rsidRPr="00716899">
        <w:rPr>
          <w:rFonts w:ascii="Palatino Linotype" w:hAnsi="Palatino Linotype"/>
          <w:lang w:val="en-US"/>
        </w:rPr>
        <w:t>, '</w:t>
      </w:r>
      <w:r w:rsidRPr="00716899">
        <w:rPr>
          <w:rFonts w:ascii="Palatino Linotype" w:hAnsi="Palatino Linotype"/>
          <w:lang w:val="en-GB"/>
        </w:rPr>
        <w:t>Born</w:t>
      </w:r>
      <w:r w:rsidRPr="00716899">
        <w:rPr>
          <w:rFonts w:ascii="Palatino Linotype" w:hAnsi="Palatino Linotype"/>
          <w:lang w:val="en-US"/>
        </w:rPr>
        <w:t xml:space="preserve"> </w:t>
      </w:r>
      <w:r w:rsidRPr="00716899">
        <w:rPr>
          <w:rFonts w:ascii="Palatino Linotype" w:hAnsi="Palatino Linotype"/>
          <w:lang w:val="en-GB"/>
        </w:rPr>
        <w:t>of</w:t>
      </w:r>
      <w:r w:rsidRPr="00716899">
        <w:rPr>
          <w:rFonts w:ascii="Palatino Linotype" w:hAnsi="Palatino Linotype"/>
          <w:lang w:val="en-US"/>
        </w:rPr>
        <w:t xml:space="preserve"> </w:t>
      </w:r>
      <w:r w:rsidRPr="00716899">
        <w:rPr>
          <w:rFonts w:ascii="Palatino Linotype" w:hAnsi="Palatino Linotype"/>
          <w:lang w:val="en-GB"/>
        </w:rPr>
        <w:t>God</w:t>
      </w:r>
      <w:r w:rsidRPr="00716899">
        <w:rPr>
          <w:rFonts w:ascii="Palatino Linotype" w:hAnsi="Palatino Linotype"/>
          <w:lang w:val="en-US"/>
        </w:rPr>
        <w:t xml:space="preserve">' </w:t>
      </w:r>
      <w:r w:rsidRPr="00716899">
        <w:rPr>
          <w:rFonts w:ascii="Palatino Linotype" w:hAnsi="Palatino Linotype"/>
          <w:lang w:val="en-GB"/>
        </w:rPr>
        <w:t>or</w:t>
      </w:r>
      <w:r w:rsidRPr="00716899">
        <w:rPr>
          <w:rFonts w:ascii="Palatino Linotype" w:hAnsi="Palatino Linotype"/>
          <w:lang w:val="en-US"/>
        </w:rPr>
        <w:t xml:space="preserve"> '</w:t>
      </w:r>
      <w:r w:rsidRPr="00716899">
        <w:rPr>
          <w:rFonts w:ascii="Palatino Linotype" w:hAnsi="Palatino Linotype"/>
          <w:lang w:val="en-GB"/>
        </w:rPr>
        <w:t>Begotten</w:t>
      </w:r>
      <w:r w:rsidRPr="00716899">
        <w:rPr>
          <w:rFonts w:ascii="Palatino Linotype" w:hAnsi="Palatino Linotype"/>
          <w:lang w:val="en-US"/>
        </w:rPr>
        <w:t xml:space="preserve"> </w:t>
      </w:r>
      <w:r w:rsidRPr="00716899">
        <w:rPr>
          <w:rFonts w:ascii="Palatino Linotype" w:hAnsi="Palatino Linotype"/>
          <w:lang w:val="en-GB"/>
        </w:rPr>
        <w:t>by</w:t>
      </w:r>
      <w:r w:rsidRPr="00716899">
        <w:rPr>
          <w:rFonts w:ascii="Palatino Linotype" w:hAnsi="Palatino Linotype"/>
          <w:lang w:val="en-US"/>
        </w:rPr>
        <w:t xml:space="preserve"> </w:t>
      </w:r>
      <w:proofErr w:type="gramStart"/>
      <w:r w:rsidRPr="00716899">
        <w:rPr>
          <w:rFonts w:ascii="Palatino Linotype" w:hAnsi="Palatino Linotype"/>
          <w:lang w:val="en-GB"/>
        </w:rPr>
        <w:t>God</w:t>
      </w:r>
      <w:r w:rsidRPr="00716899">
        <w:rPr>
          <w:rFonts w:ascii="Palatino Linotype" w:hAnsi="Palatino Linotype"/>
          <w:lang w:val="en-US"/>
        </w:rPr>
        <w:t>'?:</w:t>
      </w:r>
      <w:proofErr w:type="gramEnd"/>
      <w:r w:rsidRPr="00716899">
        <w:rPr>
          <w:rFonts w:ascii="Palatino Linotype" w:hAnsi="Palatino Linotype"/>
          <w:lang w:val="en-US"/>
        </w:rPr>
        <w:t xml:space="preserve"> </w:t>
      </w:r>
      <w:r w:rsidRPr="00716899">
        <w:rPr>
          <w:rFonts w:ascii="Palatino Linotype" w:hAnsi="Palatino Linotype"/>
          <w:lang w:val="en-GB"/>
        </w:rPr>
        <w:t>A</w:t>
      </w:r>
      <w:r w:rsidRPr="00716899">
        <w:rPr>
          <w:rFonts w:ascii="Palatino Linotype" w:hAnsi="Palatino Linotype"/>
          <w:lang w:val="en-US"/>
        </w:rPr>
        <w:t xml:space="preserve"> </w:t>
      </w:r>
      <w:r w:rsidRPr="00716899">
        <w:rPr>
          <w:rFonts w:ascii="Palatino Linotype" w:hAnsi="Palatino Linotype"/>
          <w:lang w:val="en-GB"/>
        </w:rPr>
        <w:t>Translation</w:t>
      </w:r>
      <w:r w:rsidRPr="00716899">
        <w:rPr>
          <w:rFonts w:ascii="Palatino Linotype" w:hAnsi="Palatino Linotype"/>
          <w:lang w:val="en-US"/>
        </w:rPr>
        <w:t xml:space="preserve"> </w:t>
      </w:r>
      <w:r w:rsidRPr="00716899">
        <w:rPr>
          <w:rFonts w:ascii="Palatino Linotype" w:hAnsi="Palatino Linotype"/>
          <w:lang w:val="en-GB"/>
        </w:rPr>
        <w:t>Problem</w:t>
      </w:r>
      <w:r w:rsidRPr="00716899">
        <w:rPr>
          <w:rFonts w:ascii="Palatino Linotype" w:hAnsi="Palatino Linotype"/>
          <w:lang w:val="en-US"/>
        </w:rPr>
        <w:t xml:space="preserve"> </w:t>
      </w:r>
      <w:r w:rsidRPr="00716899">
        <w:rPr>
          <w:rFonts w:ascii="Palatino Linotype" w:hAnsi="Palatino Linotype"/>
          <w:lang w:val="en-GB"/>
        </w:rPr>
        <w:t>in</w:t>
      </w:r>
      <w:r w:rsidRPr="00716899">
        <w:rPr>
          <w:rFonts w:ascii="Palatino Linotype" w:hAnsi="Palatino Linotype"/>
          <w:lang w:val="en-US"/>
        </w:rPr>
        <w:t xml:space="preserve"> </w:t>
      </w:r>
      <w:r w:rsidRPr="00716899">
        <w:rPr>
          <w:rFonts w:ascii="Palatino Linotype" w:hAnsi="Palatino Linotype"/>
          <w:lang w:val="en-GB"/>
        </w:rPr>
        <w:t>the</w:t>
      </w:r>
      <w:r w:rsidRPr="00716899">
        <w:rPr>
          <w:rFonts w:ascii="Palatino Linotype" w:hAnsi="Palatino Linotype"/>
          <w:lang w:val="en-US"/>
        </w:rPr>
        <w:t xml:space="preserve"> </w:t>
      </w:r>
      <w:r w:rsidRPr="00716899">
        <w:rPr>
          <w:rFonts w:ascii="Palatino Linotype" w:hAnsi="Palatino Linotype"/>
          <w:lang w:val="en-GB"/>
        </w:rPr>
        <w:t>Johannine</w:t>
      </w:r>
      <w:r w:rsidRPr="00716899">
        <w:rPr>
          <w:rFonts w:ascii="Palatino Linotype" w:hAnsi="Palatino Linotype"/>
          <w:lang w:val="en-US"/>
        </w:rPr>
        <w:t xml:space="preserve"> </w:t>
      </w:r>
      <w:r w:rsidRPr="00716899">
        <w:rPr>
          <w:rFonts w:ascii="Palatino Linotype" w:hAnsi="Palatino Linotype"/>
          <w:lang w:val="en-GB"/>
        </w:rPr>
        <w:t>Writings</w:t>
      </w:r>
      <w:r w:rsidRPr="00716899">
        <w:rPr>
          <w:rFonts w:ascii="Palatino Linotype" w:hAnsi="Palatino Linotype"/>
          <w:lang w:val="en-US"/>
        </w:rPr>
        <w:t xml:space="preserve">, </w:t>
      </w:r>
      <w:r w:rsidRPr="00716899">
        <w:rPr>
          <w:rStyle w:val="af2"/>
          <w:rFonts w:ascii="Palatino Linotype" w:hAnsi="Palatino Linotype"/>
          <w:b w:val="0"/>
          <w:lang w:val="en-GB"/>
        </w:rPr>
        <w:t>Novum</w:t>
      </w:r>
      <w:r w:rsidRPr="00716899">
        <w:rPr>
          <w:rStyle w:val="af2"/>
          <w:rFonts w:ascii="Palatino Linotype" w:hAnsi="Palatino Linotype"/>
          <w:b w:val="0"/>
          <w:lang w:val="en-US"/>
        </w:rPr>
        <w:t xml:space="preserve"> </w:t>
      </w:r>
      <w:r w:rsidRPr="00716899">
        <w:rPr>
          <w:rStyle w:val="af2"/>
          <w:rFonts w:ascii="Palatino Linotype" w:hAnsi="Palatino Linotype"/>
          <w:b w:val="0"/>
          <w:lang w:val="en-GB"/>
        </w:rPr>
        <w:t>Testamentum</w:t>
      </w:r>
      <w:r w:rsidRPr="00716899">
        <w:rPr>
          <w:rFonts w:ascii="Palatino Linotype" w:hAnsi="Palatino Linotype"/>
          <w:lang w:val="en-US"/>
        </w:rPr>
        <w:t xml:space="preserve"> 51:4 (2009) 352-368. </w:t>
      </w:r>
    </w:p>
  </w:footnote>
  <w:footnote w:id="28">
    <w:p w:rsidR="00F201B1" w:rsidRPr="00716899" w:rsidRDefault="00F201B1" w:rsidP="00F201B1">
      <w:pPr>
        <w:pStyle w:val="a3"/>
        <w:jc w:val="both"/>
        <w:rPr>
          <w:rFonts w:ascii="Palatino Linotype" w:hAnsi="Palatino Linotype"/>
          <w:lang w:val="en-GB"/>
        </w:rPr>
      </w:pPr>
      <w:r w:rsidRPr="00716899">
        <w:rPr>
          <w:rStyle w:val="a4"/>
        </w:rPr>
        <w:footnoteRef/>
      </w:r>
      <w:r w:rsidRPr="00716899">
        <w:rPr>
          <w:rFonts w:ascii="Palatino Linotype" w:hAnsi="Palatino Linotype"/>
          <w:lang w:val="en-GB"/>
        </w:rPr>
        <w:t xml:space="preserve"> Keener, </w:t>
      </w:r>
      <w:proofErr w:type="gramStart"/>
      <w:r w:rsidRPr="00716899">
        <w:rPr>
          <w:rFonts w:ascii="Palatino Linotype" w:hAnsi="Palatino Linotype"/>
          <w:i/>
          <w:lang w:val="en-GB"/>
        </w:rPr>
        <w:t>The</w:t>
      </w:r>
      <w:proofErr w:type="gramEnd"/>
      <w:r w:rsidRPr="00716899">
        <w:rPr>
          <w:rFonts w:ascii="Palatino Linotype" w:hAnsi="Palatino Linotype"/>
          <w:i/>
          <w:lang w:val="en-GB"/>
        </w:rPr>
        <w:t xml:space="preserve"> Gospel of John</w:t>
      </w:r>
      <w:r w:rsidRPr="00716899">
        <w:rPr>
          <w:rFonts w:ascii="Palatino Linotype" w:hAnsi="Palatino Linotype"/>
          <w:lang w:val="en-GB"/>
        </w:rPr>
        <w:t xml:space="preserve"> 535.</w:t>
      </w:r>
    </w:p>
  </w:footnote>
  <w:footnote w:id="29">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Πρβλ. Αποκ. 21, 22.</w:t>
      </w:r>
    </w:p>
  </w:footnote>
  <w:footnote w:id="30">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caps/>
          <w:spacing w:val="-2"/>
        </w:rPr>
        <w:t>ο</w:t>
      </w:r>
      <w:r w:rsidRPr="00716899">
        <w:rPr>
          <w:rFonts w:ascii="Palatino Linotype" w:hAnsi="Palatino Linotype"/>
          <w:spacing w:val="-2"/>
        </w:rPr>
        <w:t xml:space="preserve"> ίδιος αναγεννημένος άνθρωπος αποκτά μυστηριώδη καταγωγή και προορισμό, όπως και ο Θεός (ο οποίος σύμφωνα με το Ιω. 4 είναι πνεύμα) αλλά και ο Ίδιος ο Χριστός όπως αποδεικνύεται από το Ιω. 7.</w:t>
      </w:r>
    </w:p>
  </w:footnote>
  <w:footnote w:id="31">
    <w:p w:rsidR="00F201B1" w:rsidRPr="00716899" w:rsidRDefault="00F201B1" w:rsidP="00F201B1">
      <w:pPr>
        <w:autoSpaceDE w:val="0"/>
        <w:autoSpaceDN w:val="0"/>
        <w:adjustRightInd w:val="0"/>
        <w:jc w:val="both"/>
        <w:rPr>
          <w:rFonts w:ascii="Palatino Linotype" w:hAnsi="Palatino Linotype"/>
          <w:sz w:val="20"/>
          <w:szCs w:val="20"/>
          <w:lang w:eastAsia="de-DE" w:bidi="he-IL"/>
        </w:rPr>
      </w:pPr>
      <w:r w:rsidRPr="00716899">
        <w:rPr>
          <w:rStyle w:val="a4"/>
        </w:rPr>
        <w:footnoteRef/>
      </w:r>
      <w:r w:rsidRPr="00716899">
        <w:rPr>
          <w:rFonts w:ascii="Palatino Linotype" w:hAnsi="Palatino Linotype"/>
          <w:sz w:val="20"/>
          <w:szCs w:val="20"/>
        </w:rPr>
        <w:t xml:space="preserve"> </w:t>
      </w:r>
      <w:r w:rsidRPr="00716899">
        <w:rPr>
          <w:rFonts w:ascii="Palatino Linotype" w:hAnsi="Palatino Linotype"/>
          <w:sz w:val="20"/>
          <w:szCs w:val="20"/>
        </w:rPr>
        <w:t>Η ίδια αντίθεση προβάλλει και στον διάλογο του Ιησού με τον Πόντιο Πιλάτο</w:t>
      </w:r>
      <w:r w:rsidRPr="00716899">
        <w:rPr>
          <w:rFonts w:ascii="Palatino Linotype" w:hAnsi="Palatino Linotype"/>
          <w:sz w:val="20"/>
          <w:szCs w:val="20"/>
          <w:lang w:bidi="he-IL"/>
        </w:rPr>
        <w:t xml:space="preserve"> (18, 33-40). Γενικότερα το Ιω. προβάλλει τη σταύρωση του Ιησού ως την ενθρόνιση του πραγματικού Βασιλέα των Ιουδαίων. </w:t>
      </w:r>
    </w:p>
  </w:footnote>
  <w:footnote w:id="32">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Δτ. 30, 12</w:t>
      </w:r>
      <w:r w:rsidRPr="00716899">
        <w:rPr>
          <w:rFonts w:ascii="Palatino Linotype" w:hAnsi="Palatino Linotype"/>
          <w:vertAlign w:val="superscript"/>
        </w:rPr>
        <w:t xml:space="preserve">. </w:t>
      </w:r>
      <w:r w:rsidRPr="00716899">
        <w:rPr>
          <w:rFonts w:ascii="Palatino Linotype" w:hAnsi="Palatino Linotype"/>
        </w:rPr>
        <w:t>Παρ. 24, 27</w:t>
      </w:r>
      <w:r w:rsidRPr="00716899">
        <w:rPr>
          <w:rFonts w:ascii="Palatino Linotype" w:hAnsi="Palatino Linotype"/>
          <w:vertAlign w:val="superscript"/>
        </w:rPr>
        <w:t xml:space="preserve">. </w:t>
      </w:r>
      <w:r w:rsidRPr="00716899">
        <w:rPr>
          <w:rFonts w:ascii="Palatino Linotype" w:hAnsi="Palatino Linotype"/>
        </w:rPr>
        <w:t>30, 4.</w:t>
      </w:r>
    </w:p>
  </w:footnote>
  <w:footnote w:id="33">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spacing w:val="-2"/>
        </w:rPr>
        <w:t xml:space="preserve">Όπως και στο πρώτο λόγιο </w:t>
      </w:r>
      <w:r w:rsidRPr="00716899">
        <w:rPr>
          <w:rFonts w:ascii="Palatino Linotype" w:hAnsi="Palatino Linotype"/>
          <w:i/>
          <w:spacing w:val="-2"/>
        </w:rPr>
        <w:t>Αμήν, αμήν</w:t>
      </w:r>
      <w:r w:rsidRPr="00716899">
        <w:rPr>
          <w:rFonts w:ascii="Palatino Linotype" w:hAnsi="Palatino Linotype"/>
          <w:spacing w:val="-2"/>
        </w:rPr>
        <w:t xml:space="preserve"> παρουσιάζεται ως μια οντότητα η οποία γεφυρώνει το άκτιστο με το κτιστό ευρισκόμενος και άνω και κάτω αλλά και «κάνοντας» τα πάντα κάτω-άνω .</w:t>
      </w:r>
    </w:p>
  </w:footnote>
  <w:footnote w:id="34">
    <w:p w:rsidR="00F201B1" w:rsidRPr="00716899" w:rsidRDefault="00F201B1" w:rsidP="00F201B1">
      <w:pPr>
        <w:pStyle w:val="a3"/>
        <w:jc w:val="both"/>
        <w:rPr>
          <w:rFonts w:ascii="Palatino Linotype" w:hAnsi="Palatino Linotype"/>
          <w:lang w:val="de-D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Σχετικά με τα κείμενα τα οποία ομιλούν για επουράνια ανάβαση του Μωυσή βλ. </w:t>
      </w:r>
      <w:r w:rsidRPr="00716899">
        <w:rPr>
          <w:rFonts w:ascii="Palatino Linotype" w:hAnsi="Palatino Linotype"/>
          <w:lang w:val="de-DE"/>
        </w:rPr>
        <w:t>Schröder,</w:t>
      </w:r>
      <w:r w:rsidRPr="00716899">
        <w:rPr>
          <w:rFonts w:ascii="Palatino Linotype" w:hAnsi="Palatino Linotype"/>
          <w:i/>
          <w:lang w:val="de-DE"/>
        </w:rPr>
        <w:t xml:space="preserve"> Das eschatologische Israel</w:t>
      </w:r>
      <w:r w:rsidRPr="00716899">
        <w:rPr>
          <w:rFonts w:ascii="Palatino Linotype" w:hAnsi="Palatino Linotype"/>
          <w:lang w:val="de-DE"/>
        </w:rPr>
        <w:t xml:space="preserve"> 100-101. </w:t>
      </w:r>
      <w:r w:rsidRPr="00716899">
        <w:rPr>
          <w:rFonts w:ascii="Palatino Linotype" w:hAnsi="Palatino Linotype"/>
        </w:rPr>
        <w:t>Πρβλ</w:t>
      </w:r>
      <w:r w:rsidRPr="00716899">
        <w:rPr>
          <w:rFonts w:ascii="Palatino Linotype" w:hAnsi="Palatino Linotype"/>
          <w:lang w:val="de-DE"/>
        </w:rPr>
        <w:t xml:space="preserve">. </w:t>
      </w:r>
      <w:r w:rsidRPr="00716899">
        <w:rPr>
          <w:rFonts w:ascii="Palatino Linotype" w:hAnsi="Palatino Linotype"/>
        </w:rPr>
        <w:t>Φίλων</w:t>
      </w:r>
      <w:r w:rsidRPr="00716899">
        <w:rPr>
          <w:rFonts w:ascii="Palatino Linotype" w:hAnsi="Palatino Linotype"/>
          <w:lang w:val="de-DE"/>
        </w:rPr>
        <w:t xml:space="preserve">, </w:t>
      </w:r>
      <w:r w:rsidRPr="00716899">
        <w:rPr>
          <w:rFonts w:ascii="Palatino Linotype" w:hAnsi="Palatino Linotype"/>
          <w:i/>
        </w:rPr>
        <w:t>Μωυσής</w:t>
      </w:r>
      <w:r w:rsidRPr="00716899">
        <w:rPr>
          <w:rFonts w:ascii="Palatino Linotype" w:hAnsi="Palatino Linotype"/>
          <w:lang w:val="de-DE"/>
        </w:rPr>
        <w:t xml:space="preserve"> 158 </w:t>
      </w:r>
      <w:r w:rsidRPr="00716899">
        <w:rPr>
          <w:rFonts w:ascii="Palatino Linotype" w:hAnsi="Palatino Linotype"/>
        </w:rPr>
        <w:t>κε</w:t>
      </w:r>
      <w:r w:rsidRPr="00716899">
        <w:rPr>
          <w:rFonts w:ascii="Palatino Linotype" w:hAnsi="Palatino Linotype"/>
          <w:lang w:val="de-DE"/>
        </w:rPr>
        <w:t>.</w:t>
      </w:r>
      <w:r w:rsidRPr="00716899">
        <w:rPr>
          <w:rFonts w:ascii="Palatino Linotype" w:hAnsi="Palatino Linotype"/>
          <w:vertAlign w:val="superscript"/>
          <w:lang w:val="de-DE"/>
        </w:rPr>
        <w:t>.</w:t>
      </w:r>
      <w:r w:rsidRPr="00716899">
        <w:rPr>
          <w:rFonts w:ascii="Palatino Linotype" w:hAnsi="Palatino Linotype"/>
          <w:lang w:val="de-DE"/>
        </w:rPr>
        <w:t xml:space="preserve"> </w:t>
      </w:r>
      <w:r w:rsidRPr="00716899">
        <w:rPr>
          <w:rFonts w:ascii="Palatino Linotype" w:hAnsi="Palatino Linotype"/>
        </w:rPr>
        <w:t>Ιώσ</w:t>
      </w:r>
      <w:r w:rsidRPr="00716899">
        <w:rPr>
          <w:rFonts w:ascii="Palatino Linotype" w:hAnsi="Palatino Linotype"/>
          <w:lang w:val="de-DE"/>
        </w:rPr>
        <w:t xml:space="preserve">., </w:t>
      </w:r>
      <w:r w:rsidRPr="00716899">
        <w:rPr>
          <w:rFonts w:ascii="Palatino Linotype" w:hAnsi="Palatino Linotype"/>
          <w:i/>
        </w:rPr>
        <w:t>Αρχ</w:t>
      </w:r>
      <w:r w:rsidRPr="00716899">
        <w:rPr>
          <w:rFonts w:ascii="Palatino Linotype" w:hAnsi="Palatino Linotype"/>
          <w:i/>
          <w:lang w:val="de-DE"/>
        </w:rPr>
        <w:t>.</w:t>
      </w:r>
      <w:r w:rsidRPr="00716899">
        <w:rPr>
          <w:rFonts w:ascii="Palatino Linotype" w:hAnsi="Palatino Linotype"/>
          <w:lang w:val="de-DE"/>
        </w:rPr>
        <w:t xml:space="preserve"> 3.9. O </w:t>
      </w:r>
      <w:r w:rsidRPr="00716899">
        <w:rPr>
          <w:rFonts w:ascii="Palatino Linotype" w:hAnsi="Palatino Linotype"/>
        </w:rPr>
        <w:t>ίδιος</w:t>
      </w:r>
      <w:r w:rsidRPr="00716899">
        <w:rPr>
          <w:rFonts w:ascii="Palatino Linotype" w:hAnsi="Palatino Linotype"/>
          <w:lang w:val="de-DE"/>
        </w:rPr>
        <w:t xml:space="preserve"> </w:t>
      </w:r>
      <w:r w:rsidRPr="00716899">
        <w:rPr>
          <w:rFonts w:ascii="Palatino Linotype" w:hAnsi="Palatino Linotype"/>
        </w:rPr>
        <w:t>ερευνητής</w:t>
      </w:r>
      <w:r w:rsidRPr="00716899">
        <w:rPr>
          <w:rFonts w:ascii="Palatino Linotype" w:hAnsi="Palatino Linotype"/>
          <w:lang w:val="de-DE"/>
        </w:rPr>
        <w:t xml:space="preserve"> </w:t>
      </w:r>
      <w:r w:rsidRPr="00716899">
        <w:rPr>
          <w:rFonts w:ascii="Palatino Linotype" w:hAnsi="Palatino Linotype"/>
        </w:rPr>
        <w:t>παραθέτει</w:t>
      </w:r>
      <w:r w:rsidRPr="00716899">
        <w:rPr>
          <w:rFonts w:ascii="Palatino Linotype" w:hAnsi="Palatino Linotype"/>
          <w:lang w:val="de-DE"/>
        </w:rPr>
        <w:t xml:space="preserve"> </w:t>
      </w:r>
      <w:r w:rsidRPr="00716899">
        <w:rPr>
          <w:rFonts w:ascii="Palatino Linotype" w:hAnsi="Palatino Linotype"/>
        </w:rPr>
        <w:t>το</w:t>
      </w:r>
      <w:r w:rsidRPr="00716899">
        <w:rPr>
          <w:rFonts w:ascii="Palatino Linotype" w:hAnsi="Palatino Linotype"/>
          <w:lang w:val="de-DE"/>
        </w:rPr>
        <w:t xml:space="preserve"> </w:t>
      </w:r>
      <w:r w:rsidRPr="00716899">
        <w:rPr>
          <w:rFonts w:ascii="Palatino Linotype" w:hAnsi="Palatino Linotype"/>
        </w:rPr>
        <w:t>συμπέρασμα</w:t>
      </w:r>
      <w:r w:rsidRPr="00716899">
        <w:rPr>
          <w:rFonts w:ascii="Palatino Linotype" w:hAnsi="Palatino Linotype"/>
          <w:lang w:val="de-DE"/>
        </w:rPr>
        <w:t xml:space="preserve"> </w:t>
      </w:r>
      <w:r w:rsidRPr="00716899">
        <w:rPr>
          <w:rFonts w:ascii="Palatino Linotype" w:hAnsi="Palatino Linotype"/>
        </w:rPr>
        <w:t>του</w:t>
      </w:r>
      <w:r w:rsidRPr="00716899">
        <w:rPr>
          <w:rFonts w:ascii="Palatino Linotype" w:hAnsi="Palatino Linotype"/>
          <w:lang w:val="de-DE"/>
        </w:rPr>
        <w:t xml:space="preserve"> W. Schenk, </w:t>
      </w:r>
      <w:r w:rsidRPr="00716899">
        <w:rPr>
          <w:rFonts w:ascii="Palatino Linotype" w:hAnsi="Palatino Linotype"/>
          <w:i/>
          <w:lang w:val="de-DE"/>
        </w:rPr>
        <w:t>Kommentiertes Lexikon zum vierten Evangelium</w:t>
      </w:r>
      <w:r w:rsidRPr="00716899">
        <w:rPr>
          <w:rFonts w:ascii="Palatino Linotype" w:hAnsi="Palatino Linotype"/>
          <w:lang w:val="de-DE"/>
        </w:rPr>
        <w:t xml:space="preserve">. Lewiston, Queenston, Lampeter 1993 403: </w:t>
      </w:r>
      <w:r w:rsidRPr="00716899">
        <w:rPr>
          <w:rFonts w:ascii="Palatino Linotype" w:hAnsi="Palatino Linotype"/>
          <w:i/>
          <w:lang w:val="de-DE"/>
        </w:rPr>
        <w:t>Mose hat nur erhöht während nur der joh. Jesus als der auch schon zuvor Herabgestiegene (= Gott Ex. 10, 20; 34, 5) eine Erhöhung als Wiederaufstieg haben kann.</w:t>
      </w:r>
    </w:p>
  </w:footnote>
  <w:footnote w:id="35">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lang w:bidi="he-IL"/>
        </w:rPr>
        <w:t xml:space="preserve">Η διακήρυξη του Πιλάτου </w:t>
      </w:r>
      <w:r w:rsidRPr="00716899">
        <w:rPr>
          <w:rFonts w:ascii="Palatino Linotype" w:hAnsi="Palatino Linotype"/>
          <w:i/>
          <w:lang w:bidi="he-IL"/>
        </w:rPr>
        <w:t>ἰδοὺ ὁ ἄνθρωπος</w:t>
      </w:r>
      <w:r w:rsidRPr="00716899">
        <w:rPr>
          <w:rFonts w:ascii="Palatino Linotype" w:hAnsi="Palatino Linotype"/>
          <w:lang w:bidi="he-IL"/>
        </w:rPr>
        <w:t xml:space="preserve"> </w:t>
      </w:r>
      <w:r w:rsidRPr="00716899">
        <w:rPr>
          <w:rFonts w:ascii="Palatino Linotype" w:hAnsi="Palatino Linotype"/>
          <w:i/>
          <w:lang w:bidi="he-IL"/>
        </w:rPr>
        <w:t>(Ε</w:t>
      </w:r>
      <w:r w:rsidRPr="00716899">
        <w:rPr>
          <w:rFonts w:ascii="Palatino Linotype" w:hAnsi="Palatino Linotype"/>
          <w:i/>
          <w:lang w:val="en-US" w:bidi="he-IL"/>
        </w:rPr>
        <w:t>cce</w:t>
      </w:r>
      <w:r w:rsidRPr="00716899">
        <w:rPr>
          <w:rFonts w:ascii="Palatino Linotype" w:hAnsi="Palatino Linotype"/>
          <w:i/>
          <w:lang w:bidi="he-IL"/>
        </w:rPr>
        <w:t xml:space="preserve"> </w:t>
      </w:r>
      <w:r w:rsidRPr="00716899">
        <w:rPr>
          <w:rFonts w:ascii="Palatino Linotype" w:hAnsi="Palatino Linotype"/>
          <w:i/>
          <w:lang w:val="en-US" w:bidi="he-IL"/>
        </w:rPr>
        <w:t>Homo</w:t>
      </w:r>
      <w:r w:rsidRPr="00716899">
        <w:rPr>
          <w:rFonts w:ascii="Palatino Linotype" w:hAnsi="Palatino Linotype"/>
          <w:lang w:bidi="he-IL"/>
        </w:rPr>
        <w:t xml:space="preserve"> 19, 5) απηχεί είτε το Ιω. 8, 28 είτε τη μεσσιακή αναμονή του ελληνιστικού ιουδαϊστικού κόσμου του κατεξοχήν </w:t>
      </w:r>
      <w:r w:rsidRPr="00716899">
        <w:rPr>
          <w:rFonts w:ascii="Palatino Linotype" w:hAnsi="Palatino Linotype"/>
          <w:caps/>
          <w:lang w:bidi="he-IL"/>
        </w:rPr>
        <w:t>α</w:t>
      </w:r>
      <w:r w:rsidRPr="00716899">
        <w:rPr>
          <w:rFonts w:ascii="Palatino Linotype" w:hAnsi="Palatino Linotype"/>
          <w:lang w:bidi="he-IL"/>
        </w:rPr>
        <w:t>νθρώπου (Αρ. 24, 17 Ο’). Όλη η σκηνή θα μπορούσε να ερμηνευθεί ως παρωδία του τελετουργικού της ‘βασιλικής ενθρόνισης’.</w:t>
      </w:r>
    </w:p>
  </w:footnote>
  <w:footnote w:id="36">
    <w:p w:rsidR="00F201B1" w:rsidRPr="00716899" w:rsidRDefault="00F201B1" w:rsidP="00F201B1">
      <w:pPr>
        <w:pStyle w:val="a3"/>
        <w:jc w:val="both"/>
        <w:rPr>
          <w:rFonts w:ascii="Palatino Linotype" w:hAnsi="Palatino Linotype"/>
          <w:lang w:val="de-DE"/>
        </w:rPr>
      </w:pPr>
      <w:r w:rsidRPr="00716899">
        <w:rPr>
          <w:rStyle w:val="a4"/>
        </w:rPr>
        <w:footnoteRef/>
      </w:r>
      <w:r w:rsidRPr="00716899">
        <w:rPr>
          <w:rFonts w:ascii="Palatino Linotype" w:hAnsi="Palatino Linotype"/>
          <w:lang w:val="de-DE"/>
        </w:rPr>
        <w:t xml:space="preserve"> </w:t>
      </w:r>
      <w:r w:rsidRPr="00716899">
        <w:rPr>
          <w:rFonts w:ascii="Palatino Linotype" w:hAnsi="Palatino Linotype"/>
        </w:rPr>
        <w:t>Έτσι</w:t>
      </w:r>
      <w:r w:rsidRPr="00716899">
        <w:rPr>
          <w:rFonts w:ascii="Palatino Linotype" w:hAnsi="Palatino Linotype"/>
          <w:lang w:val="de-DE"/>
        </w:rPr>
        <w:t xml:space="preserve"> </w:t>
      </w:r>
      <w:r w:rsidRPr="00716899">
        <w:rPr>
          <w:rFonts w:ascii="Palatino Linotype" w:hAnsi="Palatino Linotype"/>
        </w:rPr>
        <w:t>ο</w:t>
      </w:r>
      <w:r w:rsidRPr="00716899">
        <w:rPr>
          <w:rFonts w:ascii="Palatino Linotype" w:hAnsi="Palatino Linotype"/>
          <w:lang w:val="de-DE"/>
        </w:rPr>
        <w:t xml:space="preserve"> Schröder,</w:t>
      </w:r>
      <w:r w:rsidRPr="00716899">
        <w:rPr>
          <w:rFonts w:ascii="Palatino Linotype" w:hAnsi="Palatino Linotype"/>
          <w:i/>
          <w:lang w:val="de-DE"/>
        </w:rPr>
        <w:t xml:space="preserve"> Das eschatologische Israel</w:t>
      </w:r>
      <w:r w:rsidRPr="00716899">
        <w:rPr>
          <w:rFonts w:ascii="Palatino Linotype" w:hAnsi="Palatino Linotype"/>
          <w:lang w:val="de-DE"/>
        </w:rPr>
        <w:t xml:space="preserve"> 97.</w:t>
      </w:r>
    </w:p>
  </w:footnote>
  <w:footnote w:id="37">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cs="Palatino Linotype"/>
          <w:lang w:bidi="he-IL"/>
        </w:rPr>
        <w:t xml:space="preserve">Αξιοσημείωτο είναι η επωδός/το ρεφραίν που επαναλαμβάνεται δύο φορές: </w:t>
      </w:r>
      <w:r w:rsidRPr="00716899">
        <w:rPr>
          <w:rFonts w:ascii="Palatino Linotype" w:hAnsi="Palatino Linotype" w:cs="Palatino Linotype"/>
          <w:i/>
          <w:lang w:bidi="he-IL"/>
        </w:rPr>
        <w:t>ἵνα πᾶς ὁ πιστεύων ἐν αὐτῷ ἔχῃ ζωὴν αἰώνιον</w:t>
      </w:r>
      <w:r w:rsidRPr="00716899">
        <w:rPr>
          <w:rFonts w:ascii="Palatino Linotype" w:hAnsi="Palatino Linotype" w:cs="Palatino Linotype"/>
          <w:lang w:bidi="he-IL"/>
        </w:rPr>
        <w:t xml:space="preserve"> (στ. 15-16). Στον στ. 16 προστίθεται το </w:t>
      </w:r>
      <w:r w:rsidRPr="00716899">
        <w:rPr>
          <w:rFonts w:ascii="Palatino Linotype" w:hAnsi="Palatino Linotype" w:cs="Palatino Linotype"/>
          <w:i/>
          <w:lang w:bidi="he-IL"/>
        </w:rPr>
        <w:t>μὴ ἀπόληται</w:t>
      </w:r>
      <w:r w:rsidRPr="00716899">
        <w:rPr>
          <w:rFonts w:ascii="Palatino Linotype" w:hAnsi="Palatino Linotype" w:cs="Palatino Linotype"/>
          <w:lang w:bidi="he-IL"/>
        </w:rPr>
        <w:t>, ενώ έπεται και ο στ. 17 που επιβεβαιώνει το ίδιο θέμα αρνητικά:</w:t>
      </w:r>
      <w:r w:rsidRPr="00716899">
        <w:rPr>
          <w:rFonts w:ascii="Palatino Linotype" w:hAnsi="Palatino Linotype" w:cs="Arial"/>
          <w:bCs/>
          <w:lang w:bidi="he-IL"/>
        </w:rPr>
        <w:t xml:space="preserve"> </w:t>
      </w:r>
      <w:r w:rsidRPr="00716899">
        <w:rPr>
          <w:rFonts w:ascii="Palatino Linotype" w:hAnsi="Palatino Linotype" w:cs="Palatino Linotype"/>
          <w:i/>
          <w:lang w:bidi="he-IL"/>
        </w:rPr>
        <w:t xml:space="preserve">οὐ γὰρ ἀπέστειλεν ὁ </w:t>
      </w:r>
      <w:r w:rsidRPr="00716899">
        <w:rPr>
          <w:rFonts w:ascii="Palatino Linotype" w:hAnsi="Palatino Linotype" w:cs="Palatino Linotype"/>
          <w:i/>
          <w:caps/>
          <w:lang w:bidi="he-IL"/>
        </w:rPr>
        <w:t>θ</w:t>
      </w:r>
      <w:r w:rsidRPr="00716899">
        <w:rPr>
          <w:rFonts w:ascii="Palatino Linotype" w:hAnsi="Palatino Linotype" w:cs="Palatino Linotype"/>
          <w:i/>
          <w:lang w:bidi="he-IL"/>
        </w:rPr>
        <w:t xml:space="preserve">εὸς τὸν </w:t>
      </w:r>
      <w:r w:rsidRPr="00716899">
        <w:rPr>
          <w:rFonts w:ascii="Palatino Linotype" w:hAnsi="Palatino Linotype" w:cs="Palatino Linotype"/>
          <w:i/>
          <w:caps/>
          <w:lang w:bidi="he-IL"/>
        </w:rPr>
        <w:t>υ</w:t>
      </w:r>
      <w:r w:rsidRPr="00716899">
        <w:rPr>
          <w:rFonts w:ascii="Palatino Linotype" w:hAnsi="Palatino Linotype" w:cs="Palatino Linotype"/>
          <w:i/>
          <w:lang w:bidi="he-IL"/>
        </w:rPr>
        <w:t xml:space="preserve">ἱὸν εἰς τὸν </w:t>
      </w:r>
      <w:r w:rsidRPr="00716899">
        <w:rPr>
          <w:rFonts w:ascii="Palatino Linotype" w:hAnsi="Palatino Linotype" w:cs="Palatino Linotype"/>
          <w:i/>
          <w:caps/>
          <w:lang w:bidi="he-IL"/>
        </w:rPr>
        <w:t>κ</w:t>
      </w:r>
      <w:r w:rsidRPr="00716899">
        <w:rPr>
          <w:rFonts w:ascii="Palatino Linotype" w:hAnsi="Palatino Linotype" w:cs="Palatino Linotype"/>
          <w:i/>
          <w:lang w:bidi="he-IL"/>
        </w:rPr>
        <w:t xml:space="preserve">όσμον ἵνα κρίνῃ τὸν </w:t>
      </w:r>
      <w:r w:rsidRPr="00716899">
        <w:rPr>
          <w:rFonts w:ascii="Palatino Linotype" w:hAnsi="Palatino Linotype" w:cs="Palatino Linotype"/>
          <w:i/>
          <w:caps/>
          <w:lang w:bidi="he-IL"/>
        </w:rPr>
        <w:t>κ</w:t>
      </w:r>
      <w:r w:rsidRPr="00716899">
        <w:rPr>
          <w:rFonts w:ascii="Palatino Linotype" w:hAnsi="Palatino Linotype" w:cs="Palatino Linotype"/>
          <w:i/>
          <w:lang w:bidi="he-IL"/>
        </w:rPr>
        <w:t>όσμον, ἀλλ ᾽ἵνα σωθῇ ὁ κόσμος δι᾽αὐτοῦ.</w:t>
      </w:r>
      <w:r w:rsidRPr="00716899">
        <w:rPr>
          <w:rFonts w:ascii="Palatino Linotype" w:hAnsi="Palatino Linotype"/>
        </w:rPr>
        <w:t xml:space="preserve"> Περί της Ακεντά βλ. Ν. </w:t>
      </w:r>
      <w:r w:rsidRPr="00716899">
        <w:rPr>
          <w:rFonts w:ascii="Palatino Linotype" w:hAnsi="Palatino Linotype"/>
          <w:lang w:val="en-US"/>
        </w:rPr>
        <w:t>O</w:t>
      </w:r>
      <w:r w:rsidRPr="00716899">
        <w:rPr>
          <w:rFonts w:ascii="Palatino Linotype" w:hAnsi="Palatino Linotype"/>
        </w:rPr>
        <w:t xml:space="preserve">λυμπίου, </w:t>
      </w:r>
      <w:r w:rsidRPr="00716899">
        <w:rPr>
          <w:rFonts w:ascii="Palatino Linotype" w:hAnsi="Palatino Linotype"/>
          <w:i/>
        </w:rPr>
        <w:t>Από τη θυσία του Αβραάμ στην 'Akedah Yitzhak</w:t>
      </w:r>
      <w:r w:rsidRPr="00716899">
        <w:rPr>
          <w:rFonts w:ascii="Palatino Linotype" w:hAnsi="Palatino Linotype"/>
        </w:rPr>
        <w:t xml:space="preserve">, Ἀθήνα: Ἔννοια 2008, </w:t>
      </w:r>
      <w:r w:rsidRPr="00716899">
        <w:rPr>
          <w:rFonts w:ascii="Palatino Linotype" w:hAnsi="Palatino Linotype"/>
          <w:lang w:val="en-US"/>
        </w:rPr>
        <w:t>passim</w:t>
      </w:r>
      <w:r w:rsidRPr="00716899">
        <w:rPr>
          <w:rFonts w:ascii="Palatino Linotype" w:hAnsi="Palatino Linotype"/>
        </w:rPr>
        <w:t>.</w:t>
      </w:r>
    </w:p>
  </w:footnote>
  <w:footnote w:id="38">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Π.Ν. Τρεμπέλας, </w:t>
      </w:r>
      <w:r w:rsidRPr="00716899">
        <w:rPr>
          <w:rFonts w:ascii="Palatino Linotype" w:hAnsi="Palatino Linotype"/>
          <w:i/>
        </w:rPr>
        <w:t>Υπόμνημα εις το Κατά Ιωάννην Ευαγγέλιον</w:t>
      </w:r>
      <w:r w:rsidRPr="00716899">
        <w:rPr>
          <w:rFonts w:ascii="Palatino Linotype" w:hAnsi="Palatino Linotype"/>
        </w:rPr>
        <w:t xml:space="preserve">, Αθήναι: Σωτήρ </w:t>
      </w:r>
      <w:r w:rsidRPr="00716899">
        <w:rPr>
          <w:rFonts w:ascii="Palatino Linotype" w:hAnsi="Palatino Linotype"/>
          <w:vertAlign w:val="superscript"/>
        </w:rPr>
        <w:t>3</w:t>
      </w:r>
      <w:r w:rsidRPr="00716899">
        <w:rPr>
          <w:rFonts w:ascii="Palatino Linotype" w:hAnsi="Palatino Linotype"/>
        </w:rPr>
        <w:t xml:space="preserve">1979, 118: </w:t>
      </w:r>
      <w:r w:rsidRPr="00716899">
        <w:rPr>
          <w:rFonts w:ascii="Palatino Linotype" w:hAnsi="Palatino Linotype"/>
          <w:i/>
        </w:rPr>
        <w:t>Είναι η «Βίβλος εν μικρογραφία» σύμφωνα με τον Λούθηρο. Διά της όλης φράσεως εξαίρεται η καθολικότης της σωτηρίας, (πᾶς), η ευκολία του μέσου (πιστεύων), το μέγεθος του προσλαμβανόμενου κακού (μὴ ἀπόληται), η διάρκεια και το εξαίρετον του επιτυγχανόμενου αγαθού (ζωή αιώνια).</w:t>
      </w:r>
    </w:p>
  </w:footnote>
  <w:footnote w:id="39">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Αυτή η μετακίνηση ίσως να οφείλεται και στο γεγονός ότι ο Ιωάννης συνειδητοποιεί ότι εκπλήρωσε το ρόλο του. Συνεπώς η έδρα του δεν έχει νόημα να γίνεται στην είσοδο της Γης της Επαγγελίας αλλά και εκεί όπου ο Ηλίας αναλήφθηκε στον Ουρανό, εξουσιοδοτώντας τον Ελισαίο. </w:t>
      </w:r>
    </w:p>
  </w:footnote>
  <w:footnote w:id="40">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Φρανσουάζ Ντολτό-Ζεράρ Σεβερέν, </w:t>
      </w:r>
      <w:r w:rsidRPr="00716899">
        <w:rPr>
          <w:rFonts w:ascii="Palatino Linotype" w:hAnsi="Palatino Linotype"/>
          <w:i/>
        </w:rPr>
        <w:t xml:space="preserve">Τα Ευαγγέλια και η Πίστη. Ο Κίνδυνος μιας ψυχαναλυτικής </w:t>
      </w:r>
      <w:r w:rsidRPr="00716899">
        <w:rPr>
          <w:rFonts w:ascii="Palatino Linotype" w:hAnsi="Palatino Linotype"/>
          <w:i/>
          <w:caps/>
        </w:rPr>
        <w:t>μ</w:t>
      </w:r>
      <w:r w:rsidRPr="00716899">
        <w:rPr>
          <w:rFonts w:ascii="Palatino Linotype" w:hAnsi="Palatino Linotype"/>
          <w:i/>
        </w:rPr>
        <w:t>ατιάς</w:t>
      </w:r>
      <w:r w:rsidRPr="00716899">
        <w:rPr>
          <w:rFonts w:ascii="Palatino Linotype" w:hAnsi="Palatino Linotype"/>
        </w:rPr>
        <w:t>, Μτφρ. Ελισάβετ Κούκη, Αθήνα: Εστία 2005, 163 κε.</w:t>
      </w:r>
    </w:p>
  </w:footnote>
  <w:footnote w:id="41">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Τρεμπέλας, </w:t>
      </w:r>
      <w:r w:rsidRPr="00716899">
        <w:rPr>
          <w:rFonts w:ascii="Palatino Linotype" w:hAnsi="Palatino Linotype"/>
          <w:i/>
        </w:rPr>
        <w:t>Κατά Ιωάννην Ευαγγέλιον</w:t>
      </w:r>
      <w:r w:rsidRPr="00716899">
        <w:rPr>
          <w:rFonts w:ascii="Palatino Linotype" w:hAnsi="Palatino Linotype"/>
        </w:rPr>
        <w:t>, 127.</w:t>
      </w:r>
    </w:p>
  </w:footnote>
  <w:footnote w:id="42">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 xml:space="preserve">Προοδευτικά ο Ιησούς αποκαλείται από τους συνομιλητές Του: </w:t>
      </w:r>
      <w:r w:rsidRPr="00716899">
        <w:rPr>
          <w:rFonts w:ascii="Palatino Linotype" w:hAnsi="Palatino Linotype" w:cs="Arial"/>
          <w:bCs/>
          <w:i/>
          <w:lang w:bidi="he-IL"/>
        </w:rPr>
        <w:t>Ιουδαίος, προφήτης, Χριστός, Σωτήρ του κόσμου</w:t>
      </w:r>
      <w:r w:rsidRPr="00716899">
        <w:rPr>
          <w:rFonts w:ascii="Palatino Linotype" w:hAnsi="Palatino Linotype" w:cs="Arial"/>
          <w:bCs/>
          <w:lang w:bidi="he-IL"/>
        </w:rPr>
        <w:t>.</w:t>
      </w:r>
    </w:p>
  </w:footnote>
  <w:footnote w:id="43">
    <w:p w:rsidR="00F201B1" w:rsidRPr="00716899" w:rsidRDefault="00F201B1" w:rsidP="00F201B1">
      <w:pPr>
        <w:pStyle w:val="a3"/>
        <w:jc w:val="both"/>
        <w:rPr>
          <w:rFonts w:ascii="Palatino Linotype" w:hAnsi="Palatino Linotype"/>
          <w:lang w:val="en-GB"/>
        </w:rPr>
      </w:pPr>
      <w:r w:rsidRPr="00716899">
        <w:rPr>
          <w:rStyle w:val="a4"/>
        </w:rPr>
        <w:footnoteRef/>
      </w:r>
      <w:r w:rsidRPr="00716899">
        <w:rPr>
          <w:rFonts w:ascii="Palatino Linotype" w:hAnsi="Palatino Linotype"/>
          <w:lang w:val="en-GB"/>
        </w:rPr>
        <w:t xml:space="preserve"> Keener, </w:t>
      </w:r>
      <w:proofErr w:type="gramStart"/>
      <w:r w:rsidRPr="00716899">
        <w:rPr>
          <w:rFonts w:ascii="Palatino Linotype" w:hAnsi="Palatino Linotype"/>
          <w:i/>
          <w:lang w:val="en-GB"/>
        </w:rPr>
        <w:t>The</w:t>
      </w:r>
      <w:proofErr w:type="gramEnd"/>
      <w:r w:rsidRPr="00716899">
        <w:rPr>
          <w:rFonts w:ascii="Palatino Linotype" w:hAnsi="Palatino Linotype"/>
          <w:i/>
          <w:lang w:val="en-GB"/>
        </w:rPr>
        <w:t xml:space="preserve"> Gospel of John</w:t>
      </w:r>
      <w:r w:rsidRPr="00716899">
        <w:rPr>
          <w:rFonts w:ascii="Palatino Linotype" w:hAnsi="Palatino Linotype"/>
          <w:lang w:val="en-GB"/>
        </w:rPr>
        <w:t xml:space="preserve"> </w:t>
      </w:r>
      <w:r w:rsidRPr="00716899">
        <w:rPr>
          <w:rFonts w:ascii="Palatino Linotype" w:hAnsi="Palatino Linotype" w:cs="Palatino Linotype"/>
          <w:lang w:val="en-GB" w:bidi="he-IL"/>
        </w:rPr>
        <w:t>586.</w:t>
      </w:r>
    </w:p>
  </w:footnote>
  <w:footnote w:id="44">
    <w:p w:rsidR="00F201B1" w:rsidRPr="00716899" w:rsidRDefault="00F201B1" w:rsidP="00F201B1">
      <w:pPr>
        <w:autoSpaceDE w:val="0"/>
        <w:autoSpaceDN w:val="0"/>
        <w:adjustRightInd w:val="0"/>
        <w:jc w:val="both"/>
        <w:rPr>
          <w:rFonts w:ascii="Palatino Linotype" w:hAnsi="Palatino Linotype"/>
          <w:sz w:val="20"/>
          <w:szCs w:val="20"/>
          <w:lang w:bidi="he-IL"/>
        </w:rPr>
      </w:pPr>
      <w:r w:rsidRPr="00716899">
        <w:rPr>
          <w:rStyle w:val="a4"/>
        </w:rPr>
        <w:footnoteRef/>
      </w:r>
      <w:r w:rsidRPr="00716899">
        <w:rPr>
          <w:rFonts w:ascii="Palatino Linotype" w:hAnsi="Palatino Linotype"/>
          <w:sz w:val="20"/>
          <w:szCs w:val="20"/>
        </w:rPr>
        <w:t xml:space="preserve"> </w:t>
      </w:r>
      <w:r w:rsidRPr="00716899">
        <w:rPr>
          <w:rFonts w:ascii="Palatino Linotype" w:hAnsi="Palatino Linotype"/>
          <w:sz w:val="20"/>
          <w:szCs w:val="20"/>
          <w:lang w:bidi="he-IL"/>
        </w:rPr>
        <w:t xml:space="preserve">Από τη Συχέμ, όπου ανακηρύχθηκε βασιλεύς ο Αβιμέλεχ και συνιστούσε την έδρα του Ιεροβοάμ, προερχόταν ο πρώτος προσήλυτος στην Εκκλησία του Ισραήλ (Γέν. 34, 24). Πρόκειται για την κοιλάδα του Αχώρ του Ωσηέ 2, 15 που μεταβάλλεται σε πύλη ελπίδας. </w:t>
      </w:r>
    </w:p>
  </w:footnote>
  <w:footnote w:id="45">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Δεν έχει καν τη δύναμη να μεταβεί μαζί με τους μαθητές Του στην πόλη για να προμηθευθούν άρτους.</w:t>
      </w:r>
    </w:p>
  </w:footnote>
  <w:footnote w:id="46">
    <w:p w:rsidR="00F201B1" w:rsidRPr="00716899" w:rsidRDefault="00F201B1" w:rsidP="00F201B1">
      <w:pPr>
        <w:pStyle w:val="1"/>
        <w:spacing w:before="0" w:after="0" w:line="240" w:lineRule="auto"/>
        <w:ind w:firstLine="0"/>
        <w:jc w:val="both"/>
        <w:rPr>
          <w:b w:val="0"/>
          <w:i/>
          <w:caps/>
          <w:color w:val="auto"/>
          <w:sz w:val="20"/>
          <w:szCs w:val="20"/>
        </w:rPr>
      </w:pPr>
      <w:r w:rsidRPr="00716899">
        <w:rPr>
          <w:rStyle w:val="a4"/>
          <w:b w:val="0"/>
          <w:color w:val="auto"/>
        </w:rPr>
        <w:footnoteRef/>
      </w:r>
      <w:r w:rsidRPr="00716899">
        <w:rPr>
          <w:b w:val="0"/>
          <w:color w:val="auto"/>
          <w:sz w:val="20"/>
          <w:szCs w:val="20"/>
        </w:rPr>
        <w:t xml:space="preserve"> </w:t>
      </w:r>
      <w:r w:rsidRPr="00716899">
        <w:rPr>
          <w:b w:val="0"/>
          <w:color w:val="auto"/>
          <w:sz w:val="20"/>
          <w:szCs w:val="20"/>
        </w:rPr>
        <w:t xml:space="preserve">Οι παραπομπές προέρχονται από το κείμενο, όπως αυτό παρατίθεται στο </w:t>
      </w:r>
      <w:hyperlink r:id="rId3" w:history="1">
        <w:r w:rsidRPr="00716899">
          <w:rPr>
            <w:rStyle w:val="-"/>
            <w:b w:val="0"/>
            <w:color w:val="auto"/>
            <w:lang w:val="de-DE"/>
          </w:rPr>
          <w:t>Uta</w:t>
        </w:r>
        <w:r w:rsidRPr="00716899">
          <w:rPr>
            <w:rStyle w:val="-"/>
            <w:b w:val="0"/>
            <w:color w:val="auto"/>
          </w:rPr>
          <w:t xml:space="preserve"> </w:t>
        </w:r>
        <w:r w:rsidRPr="00716899">
          <w:rPr>
            <w:rStyle w:val="-"/>
            <w:b w:val="0"/>
            <w:color w:val="auto"/>
            <w:lang w:val="de-DE"/>
          </w:rPr>
          <w:t>Barbara</w:t>
        </w:r>
        <w:r w:rsidRPr="00716899">
          <w:rPr>
            <w:rStyle w:val="-"/>
            <w:b w:val="0"/>
            <w:color w:val="auto"/>
          </w:rPr>
          <w:t xml:space="preserve"> </w:t>
        </w:r>
        <w:r w:rsidRPr="00716899">
          <w:rPr>
            <w:rStyle w:val="-"/>
            <w:b w:val="0"/>
            <w:color w:val="auto"/>
            <w:lang w:val="de-DE"/>
          </w:rPr>
          <w:t>Fink</w:t>
        </w:r>
      </w:hyperlink>
      <w:r w:rsidRPr="00716899">
        <w:rPr>
          <w:b w:val="0"/>
          <w:color w:val="auto"/>
          <w:sz w:val="20"/>
          <w:szCs w:val="20"/>
        </w:rPr>
        <w:t xml:space="preserve">, </w:t>
      </w:r>
      <w:r w:rsidRPr="00716899">
        <w:rPr>
          <w:b w:val="0"/>
          <w:i/>
          <w:color w:val="auto"/>
          <w:sz w:val="20"/>
          <w:szCs w:val="20"/>
          <w:lang w:val="de-DE"/>
        </w:rPr>
        <w:t>Joseph</w:t>
      </w:r>
      <w:r w:rsidRPr="00716899">
        <w:rPr>
          <w:b w:val="0"/>
          <w:i/>
          <w:color w:val="auto"/>
          <w:sz w:val="20"/>
          <w:szCs w:val="20"/>
        </w:rPr>
        <w:t xml:space="preserve"> </w:t>
      </w:r>
      <w:r w:rsidRPr="00716899">
        <w:rPr>
          <w:b w:val="0"/>
          <w:i/>
          <w:color w:val="auto"/>
          <w:sz w:val="20"/>
          <w:szCs w:val="20"/>
          <w:lang w:val="de-DE"/>
        </w:rPr>
        <w:t>und</w:t>
      </w:r>
      <w:r w:rsidRPr="00716899">
        <w:rPr>
          <w:b w:val="0"/>
          <w:i/>
          <w:color w:val="auto"/>
          <w:sz w:val="20"/>
          <w:szCs w:val="20"/>
        </w:rPr>
        <w:t xml:space="preserve"> </w:t>
      </w:r>
      <w:r w:rsidRPr="00716899">
        <w:rPr>
          <w:b w:val="0"/>
          <w:i/>
          <w:color w:val="auto"/>
          <w:sz w:val="20"/>
          <w:szCs w:val="20"/>
          <w:lang w:val="de-DE"/>
        </w:rPr>
        <w:t>Aseneth</w:t>
      </w:r>
      <w:r w:rsidRPr="00716899">
        <w:rPr>
          <w:b w:val="0"/>
          <w:i/>
          <w:color w:val="auto"/>
          <w:sz w:val="20"/>
          <w:szCs w:val="20"/>
        </w:rPr>
        <w:t xml:space="preserve">:  </w:t>
      </w:r>
      <w:r w:rsidRPr="00716899">
        <w:rPr>
          <w:rStyle w:val="subtitle"/>
          <w:b w:val="0"/>
          <w:i/>
          <w:color w:val="auto"/>
          <w:sz w:val="20"/>
          <w:szCs w:val="20"/>
          <w:lang w:val="de-DE"/>
        </w:rPr>
        <w:t>Revision</w:t>
      </w:r>
      <w:r w:rsidRPr="00716899">
        <w:rPr>
          <w:rStyle w:val="subtitle"/>
          <w:b w:val="0"/>
          <w:i/>
          <w:color w:val="auto"/>
          <w:sz w:val="20"/>
          <w:szCs w:val="20"/>
        </w:rPr>
        <w:t xml:space="preserve"> </w:t>
      </w:r>
      <w:r w:rsidRPr="00716899">
        <w:rPr>
          <w:rStyle w:val="subtitle"/>
          <w:b w:val="0"/>
          <w:i/>
          <w:color w:val="auto"/>
          <w:sz w:val="20"/>
          <w:szCs w:val="20"/>
          <w:lang w:val="de-DE"/>
        </w:rPr>
        <w:t>des</w:t>
      </w:r>
      <w:r w:rsidRPr="00716899">
        <w:rPr>
          <w:rStyle w:val="subtitle"/>
          <w:b w:val="0"/>
          <w:i/>
          <w:color w:val="auto"/>
          <w:sz w:val="20"/>
          <w:szCs w:val="20"/>
        </w:rPr>
        <w:t xml:space="preserve"> </w:t>
      </w:r>
      <w:r w:rsidRPr="00716899">
        <w:rPr>
          <w:rStyle w:val="subtitle"/>
          <w:b w:val="0"/>
          <w:i/>
          <w:color w:val="auto"/>
          <w:sz w:val="20"/>
          <w:szCs w:val="20"/>
          <w:lang w:val="de-DE"/>
        </w:rPr>
        <w:t>griechischen</w:t>
      </w:r>
      <w:r w:rsidRPr="00716899">
        <w:rPr>
          <w:rStyle w:val="subtitle"/>
          <w:b w:val="0"/>
          <w:i/>
          <w:color w:val="auto"/>
          <w:sz w:val="20"/>
          <w:szCs w:val="20"/>
        </w:rPr>
        <w:t xml:space="preserve"> </w:t>
      </w:r>
      <w:r w:rsidRPr="00716899">
        <w:rPr>
          <w:rStyle w:val="subtitle"/>
          <w:b w:val="0"/>
          <w:i/>
          <w:color w:val="auto"/>
          <w:sz w:val="20"/>
          <w:szCs w:val="20"/>
          <w:lang w:val="de-DE"/>
        </w:rPr>
        <w:t>Textes</w:t>
      </w:r>
      <w:r w:rsidRPr="00716899">
        <w:rPr>
          <w:rStyle w:val="subtitle"/>
          <w:b w:val="0"/>
          <w:i/>
          <w:color w:val="auto"/>
          <w:sz w:val="20"/>
          <w:szCs w:val="20"/>
        </w:rPr>
        <w:t xml:space="preserve"> </w:t>
      </w:r>
      <w:r w:rsidRPr="00716899">
        <w:rPr>
          <w:rStyle w:val="subtitle"/>
          <w:b w:val="0"/>
          <w:i/>
          <w:color w:val="auto"/>
          <w:sz w:val="20"/>
          <w:szCs w:val="20"/>
          <w:lang w:val="de-DE"/>
        </w:rPr>
        <w:t>und</w:t>
      </w:r>
      <w:r w:rsidRPr="00716899">
        <w:rPr>
          <w:rStyle w:val="subtitle"/>
          <w:b w:val="0"/>
          <w:i/>
          <w:color w:val="auto"/>
          <w:sz w:val="20"/>
          <w:szCs w:val="20"/>
        </w:rPr>
        <w:t xml:space="preserve"> </w:t>
      </w:r>
      <w:r w:rsidRPr="00716899">
        <w:rPr>
          <w:rStyle w:val="subtitle"/>
          <w:b w:val="0"/>
          <w:i/>
          <w:color w:val="auto"/>
          <w:sz w:val="20"/>
          <w:szCs w:val="20"/>
          <w:lang w:val="de-DE"/>
        </w:rPr>
        <w:t>Edition</w:t>
      </w:r>
      <w:r w:rsidRPr="00716899">
        <w:rPr>
          <w:rStyle w:val="subtitle"/>
          <w:b w:val="0"/>
          <w:i/>
          <w:color w:val="auto"/>
          <w:sz w:val="20"/>
          <w:szCs w:val="20"/>
        </w:rPr>
        <w:t xml:space="preserve"> </w:t>
      </w:r>
      <w:r w:rsidRPr="00716899">
        <w:rPr>
          <w:rStyle w:val="subtitle"/>
          <w:b w:val="0"/>
          <w:i/>
          <w:color w:val="auto"/>
          <w:sz w:val="20"/>
          <w:szCs w:val="20"/>
          <w:lang w:val="de-DE"/>
        </w:rPr>
        <w:t>der</w:t>
      </w:r>
      <w:r w:rsidRPr="00716899">
        <w:rPr>
          <w:rStyle w:val="subtitle"/>
          <w:b w:val="0"/>
          <w:i/>
          <w:color w:val="auto"/>
          <w:sz w:val="20"/>
          <w:szCs w:val="20"/>
        </w:rPr>
        <w:t xml:space="preserve"> </w:t>
      </w:r>
      <w:r w:rsidRPr="00716899">
        <w:rPr>
          <w:rStyle w:val="subtitle"/>
          <w:b w:val="0"/>
          <w:i/>
          <w:color w:val="auto"/>
          <w:sz w:val="20"/>
          <w:szCs w:val="20"/>
          <w:lang w:val="de-DE"/>
        </w:rPr>
        <w:t>zweiten</w:t>
      </w:r>
      <w:r w:rsidRPr="00716899">
        <w:rPr>
          <w:rStyle w:val="subtitle"/>
          <w:b w:val="0"/>
          <w:i/>
          <w:color w:val="auto"/>
          <w:sz w:val="20"/>
          <w:szCs w:val="20"/>
        </w:rPr>
        <w:t xml:space="preserve"> </w:t>
      </w:r>
      <w:r w:rsidRPr="00716899">
        <w:rPr>
          <w:rStyle w:val="subtitle"/>
          <w:b w:val="0"/>
          <w:i/>
          <w:color w:val="auto"/>
          <w:sz w:val="20"/>
          <w:szCs w:val="20"/>
          <w:lang w:val="de-DE"/>
        </w:rPr>
        <w:t>lateinischen</w:t>
      </w:r>
      <w:r w:rsidRPr="00716899">
        <w:rPr>
          <w:rStyle w:val="subtitle"/>
          <w:b w:val="0"/>
          <w:i/>
          <w:color w:val="auto"/>
          <w:sz w:val="20"/>
          <w:szCs w:val="20"/>
        </w:rPr>
        <w:t xml:space="preserve"> Ü</w:t>
      </w:r>
      <w:r w:rsidRPr="00716899">
        <w:rPr>
          <w:rStyle w:val="subtitle"/>
          <w:b w:val="0"/>
          <w:i/>
          <w:color w:val="auto"/>
          <w:sz w:val="20"/>
          <w:szCs w:val="20"/>
          <w:lang w:val="de-DE"/>
        </w:rPr>
        <w:t>bersetzung</w:t>
      </w:r>
      <w:r w:rsidRPr="00716899">
        <w:rPr>
          <w:rStyle w:val="subtitle"/>
          <w:b w:val="0"/>
          <w:i/>
          <w:color w:val="auto"/>
          <w:sz w:val="20"/>
          <w:szCs w:val="20"/>
        </w:rPr>
        <w:t xml:space="preserve"> </w:t>
      </w:r>
      <w:r w:rsidRPr="00716899">
        <w:rPr>
          <w:rStyle w:val="subtitle"/>
          <w:b w:val="0"/>
          <w:color w:val="auto"/>
          <w:sz w:val="20"/>
          <w:szCs w:val="20"/>
          <w:lang w:val="de-DE"/>
        </w:rPr>
        <w:t>Berlin</w:t>
      </w:r>
      <w:r w:rsidRPr="00716899">
        <w:rPr>
          <w:rStyle w:val="subtitle"/>
          <w:b w:val="0"/>
          <w:color w:val="auto"/>
          <w:sz w:val="20"/>
          <w:szCs w:val="20"/>
        </w:rPr>
        <w:t xml:space="preserve">..: </w:t>
      </w:r>
      <w:r w:rsidRPr="00716899">
        <w:rPr>
          <w:b w:val="0"/>
          <w:color w:val="auto"/>
          <w:sz w:val="20"/>
          <w:szCs w:val="20"/>
          <w:lang w:val="de-DE"/>
        </w:rPr>
        <w:t>Walter</w:t>
      </w:r>
      <w:r w:rsidRPr="00716899">
        <w:rPr>
          <w:b w:val="0"/>
          <w:color w:val="auto"/>
          <w:sz w:val="20"/>
          <w:szCs w:val="20"/>
        </w:rPr>
        <w:t xml:space="preserve"> </w:t>
      </w:r>
      <w:r w:rsidRPr="00716899">
        <w:rPr>
          <w:b w:val="0"/>
          <w:color w:val="auto"/>
          <w:sz w:val="20"/>
          <w:szCs w:val="20"/>
          <w:lang w:val="de-DE"/>
        </w:rPr>
        <w:t>de</w:t>
      </w:r>
      <w:r w:rsidRPr="00716899">
        <w:rPr>
          <w:b w:val="0"/>
          <w:color w:val="auto"/>
          <w:sz w:val="20"/>
          <w:szCs w:val="20"/>
        </w:rPr>
        <w:t xml:space="preserve"> </w:t>
      </w:r>
      <w:r w:rsidRPr="00716899">
        <w:rPr>
          <w:b w:val="0"/>
          <w:color w:val="auto"/>
          <w:sz w:val="20"/>
          <w:szCs w:val="20"/>
          <w:lang w:val="de-DE"/>
        </w:rPr>
        <w:t>Gruyter</w:t>
      </w:r>
      <w:r w:rsidRPr="00716899">
        <w:rPr>
          <w:b w:val="0"/>
          <w:color w:val="auto"/>
          <w:sz w:val="20"/>
          <w:szCs w:val="20"/>
        </w:rPr>
        <w:t>, 2008. Το έργο χρονολογείται μεταξύ 1</w:t>
      </w:r>
      <w:r w:rsidRPr="00716899">
        <w:rPr>
          <w:b w:val="0"/>
          <w:color w:val="auto"/>
          <w:sz w:val="20"/>
          <w:szCs w:val="20"/>
          <w:vertAlign w:val="superscript"/>
        </w:rPr>
        <w:t>ου</w:t>
      </w:r>
      <w:r w:rsidRPr="00716899">
        <w:rPr>
          <w:b w:val="0"/>
          <w:color w:val="auto"/>
          <w:sz w:val="20"/>
          <w:szCs w:val="20"/>
        </w:rPr>
        <w:t xml:space="preserve"> αι. π.Χ. και αρχές του 2</w:t>
      </w:r>
      <w:r w:rsidRPr="00716899">
        <w:rPr>
          <w:b w:val="0"/>
          <w:color w:val="auto"/>
          <w:sz w:val="20"/>
          <w:szCs w:val="20"/>
          <w:vertAlign w:val="superscript"/>
        </w:rPr>
        <w:t>ου</w:t>
      </w:r>
      <w:r w:rsidRPr="00716899">
        <w:rPr>
          <w:b w:val="0"/>
          <w:color w:val="auto"/>
          <w:sz w:val="20"/>
          <w:szCs w:val="20"/>
        </w:rPr>
        <w:t xml:space="preserve"> αι. μ.Χ. Συγγράφηκε από άγνωστο Ιουδαίο στην Αίγυπτο. </w:t>
      </w:r>
    </w:p>
    <w:p w:rsidR="00F201B1" w:rsidRPr="00716899" w:rsidRDefault="00F201B1" w:rsidP="00F201B1">
      <w:pPr>
        <w:pStyle w:val="a3"/>
        <w:jc w:val="both"/>
        <w:rPr>
          <w:rFonts w:ascii="Palatino Linotype" w:hAnsi="Palatino Linotype"/>
        </w:rPr>
      </w:pPr>
    </w:p>
  </w:footnote>
  <w:footnote w:id="47">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Εάν είχε αυτή τη σημασία, τότε δεν αιτιολογείται η ερώτηση της Σαμαρίτισσας που συσχετίζει το ζων ύδωρ με το φρέαρ που περιέχει στάσιμο:</w:t>
      </w:r>
      <w:r w:rsidRPr="00716899">
        <w:rPr>
          <w:rFonts w:ascii="Palatino Linotype" w:eastAsia="Calibri" w:hAnsi="Palatino Linotype" w:cs="Arial"/>
          <w:vertAlign w:val="superscript"/>
          <w:lang w:eastAsia="en-US" w:bidi="he-IL"/>
        </w:rPr>
        <w:t xml:space="preserve"> </w:t>
      </w:r>
      <w:r w:rsidRPr="00716899">
        <w:rPr>
          <w:rFonts w:ascii="Palatino Linotype" w:eastAsia="Calibri" w:hAnsi="Palatino Linotype" w:cs="SBL Greek"/>
          <w:i/>
          <w:lang w:eastAsia="en-US" w:bidi="he-IL"/>
        </w:rPr>
        <w:t>λέγει αὐτῷ [ἡ γυνή]· Κύριε, οὔτε ἄντλημα ἔχεις καὶ τὸ φρέαρ ἐστὶν βαθύ· πόθεν οὖν ἔχεις τὸ ὕδωρ τὸ ζῶν</w:t>
      </w:r>
      <w:r w:rsidRPr="00716899">
        <w:rPr>
          <w:rFonts w:ascii="Palatino Linotype" w:eastAsia="Calibri" w:hAnsi="Palatino Linotype" w:cs="SBL Greek"/>
          <w:lang w:eastAsia="en-US" w:bidi="he-IL"/>
        </w:rPr>
        <w:t>; (4, 11).</w:t>
      </w:r>
      <w:r w:rsidRPr="00716899">
        <w:rPr>
          <w:rFonts w:ascii="Palatino Linotype" w:eastAsia="Calibri" w:hAnsi="Palatino Linotype" w:cs="Arial"/>
          <w:lang w:eastAsia="en-US" w:bidi="he-IL"/>
        </w:rPr>
        <w:t xml:space="preserve"> Μάλλον πρόκειται για το παράδοξο ενός όντως ζώντος ύδατος. Βλ. Ν. Σωτηροπούλου, </w:t>
      </w:r>
      <w:r w:rsidRPr="00716899">
        <w:rPr>
          <w:rFonts w:ascii="Palatino Linotype" w:eastAsia="Calibri" w:hAnsi="Palatino Linotype" w:cs="Arial"/>
          <w:i/>
          <w:lang w:eastAsia="en-US" w:bidi="he-IL"/>
        </w:rPr>
        <w:t>Ερμηνεία Δυσκόλων Χωρίων της Αγίας Γραφής</w:t>
      </w:r>
      <w:r w:rsidRPr="00716899">
        <w:rPr>
          <w:rFonts w:ascii="Palatino Linotype" w:eastAsia="Calibri" w:hAnsi="Palatino Linotype" w:cs="Arial"/>
          <w:lang w:eastAsia="en-US" w:bidi="he-IL"/>
        </w:rPr>
        <w:t xml:space="preserve"> Τόμ. Β’, Αθήνα 1990, 82 κε.</w:t>
      </w:r>
    </w:p>
  </w:footnote>
  <w:footnote w:id="48">
    <w:p w:rsidR="00F201B1" w:rsidRPr="00716899" w:rsidRDefault="00F201B1" w:rsidP="00F201B1">
      <w:pPr>
        <w:jc w:val="both"/>
        <w:rPr>
          <w:rFonts w:ascii="Palatino Linotype" w:hAnsi="Palatino Linotype"/>
          <w:i/>
          <w:sz w:val="20"/>
          <w:szCs w:val="20"/>
        </w:rPr>
      </w:pPr>
      <w:r w:rsidRPr="00716899">
        <w:rPr>
          <w:rStyle w:val="a4"/>
        </w:rPr>
        <w:footnoteRef/>
      </w:r>
      <w:r w:rsidRPr="00716899">
        <w:rPr>
          <w:rFonts w:ascii="Palatino Linotype" w:hAnsi="Palatino Linotype"/>
          <w:sz w:val="20"/>
          <w:szCs w:val="20"/>
        </w:rPr>
        <w:t xml:space="preserve"> </w:t>
      </w:r>
      <w:r w:rsidRPr="00716899">
        <w:rPr>
          <w:rFonts w:ascii="Palatino Linotype" w:hAnsi="Palatino Linotype"/>
          <w:caps/>
          <w:sz w:val="20"/>
          <w:szCs w:val="20"/>
        </w:rPr>
        <w:t>ο</w:t>
      </w:r>
      <w:r w:rsidRPr="00716899">
        <w:rPr>
          <w:rFonts w:ascii="Palatino Linotype" w:hAnsi="Palatino Linotype"/>
          <w:sz w:val="20"/>
          <w:szCs w:val="20"/>
        </w:rPr>
        <w:t>ι εσχατολογικές προσδοκίες των Σαμαρειτών</w:t>
      </w:r>
      <w:r w:rsidRPr="00716899">
        <w:rPr>
          <w:rFonts w:ascii="Palatino Linotype" w:hAnsi="Palatino Linotype"/>
          <w:caps/>
          <w:sz w:val="20"/>
          <w:szCs w:val="20"/>
        </w:rPr>
        <w:t xml:space="preserve"> </w:t>
      </w:r>
      <w:r w:rsidRPr="00716899">
        <w:rPr>
          <w:rFonts w:ascii="Palatino Linotype" w:hAnsi="Palatino Linotype"/>
          <w:sz w:val="20"/>
          <w:szCs w:val="20"/>
        </w:rPr>
        <w:t>επικεντρώνονται μέχρι σήμερα</w:t>
      </w:r>
      <w:r w:rsidRPr="00716899">
        <w:rPr>
          <w:rFonts w:ascii="Palatino Linotype" w:hAnsi="Palatino Linotype"/>
          <w:caps/>
          <w:sz w:val="20"/>
          <w:szCs w:val="20"/>
        </w:rPr>
        <w:t xml:space="preserve"> </w:t>
      </w:r>
      <w:r w:rsidRPr="00716899">
        <w:rPr>
          <w:rFonts w:ascii="Palatino Linotype" w:hAnsi="Palatino Linotype"/>
          <w:sz w:val="20"/>
          <w:szCs w:val="20"/>
        </w:rPr>
        <w:t xml:space="preserve">στον Προφήτη - </w:t>
      </w:r>
      <w:r w:rsidRPr="00716899">
        <w:rPr>
          <w:rFonts w:ascii="Palatino Linotype" w:hAnsi="Palatino Linotype"/>
          <w:bCs/>
          <w:caps/>
          <w:sz w:val="20"/>
          <w:szCs w:val="20"/>
          <w:lang w:val="en-US"/>
        </w:rPr>
        <w:t>t</w:t>
      </w:r>
      <w:r w:rsidRPr="00716899">
        <w:rPr>
          <w:rFonts w:ascii="Palatino Linotype" w:hAnsi="Palatino Linotype"/>
          <w:bCs/>
          <w:sz w:val="20"/>
          <w:szCs w:val="20"/>
          <w:lang w:val="en-US"/>
        </w:rPr>
        <w:t>aheb</w:t>
      </w:r>
      <w:r w:rsidRPr="00716899">
        <w:rPr>
          <w:rFonts w:ascii="Palatino Linotype" w:hAnsi="Palatino Linotype"/>
          <w:sz w:val="20"/>
          <w:szCs w:val="20"/>
        </w:rPr>
        <w:t xml:space="preserve">, τον </w:t>
      </w:r>
      <w:r w:rsidRPr="00716899">
        <w:rPr>
          <w:rFonts w:ascii="Palatino Linotype" w:hAnsi="Palatino Linotype"/>
          <w:iCs/>
          <w:caps/>
          <w:sz w:val="20"/>
          <w:szCs w:val="20"/>
        </w:rPr>
        <w:t>ε</w:t>
      </w:r>
      <w:r w:rsidRPr="00716899">
        <w:rPr>
          <w:rFonts w:ascii="Palatino Linotype" w:hAnsi="Palatino Linotype"/>
          <w:iCs/>
          <w:sz w:val="20"/>
          <w:szCs w:val="20"/>
        </w:rPr>
        <w:t>πανερχόμενο</w:t>
      </w:r>
      <w:r w:rsidRPr="00716899">
        <w:rPr>
          <w:rFonts w:ascii="Palatino Linotype" w:hAnsi="Palatino Linotype"/>
          <w:sz w:val="20"/>
          <w:szCs w:val="20"/>
        </w:rPr>
        <w:t xml:space="preserve"> ή </w:t>
      </w:r>
      <w:r w:rsidRPr="00716899">
        <w:rPr>
          <w:rFonts w:ascii="Palatino Linotype" w:hAnsi="Palatino Linotype"/>
          <w:iCs/>
          <w:caps/>
          <w:sz w:val="20"/>
          <w:szCs w:val="20"/>
        </w:rPr>
        <w:t>α</w:t>
      </w:r>
      <w:r w:rsidRPr="00716899">
        <w:rPr>
          <w:rFonts w:ascii="Palatino Linotype" w:hAnsi="Palatino Linotype"/>
          <w:iCs/>
          <w:sz w:val="20"/>
          <w:szCs w:val="20"/>
        </w:rPr>
        <w:t>ναμορφωτή</w:t>
      </w:r>
      <w:r w:rsidRPr="00716899">
        <w:rPr>
          <w:rFonts w:ascii="Palatino Linotype" w:hAnsi="Palatino Linotype"/>
          <w:sz w:val="20"/>
          <w:szCs w:val="20"/>
        </w:rPr>
        <w:t>.</w:t>
      </w:r>
      <w:r w:rsidRPr="00716899">
        <w:rPr>
          <w:rFonts w:ascii="Palatino Linotype" w:hAnsi="Palatino Linotype"/>
          <w:i/>
          <w:sz w:val="20"/>
          <w:szCs w:val="20"/>
        </w:rPr>
        <w:t xml:space="preserve"> </w:t>
      </w:r>
      <w:r w:rsidRPr="00716899">
        <w:rPr>
          <w:rFonts w:ascii="Palatino Linotype" w:hAnsi="Palatino Linotype"/>
          <w:sz w:val="20"/>
          <w:szCs w:val="20"/>
        </w:rPr>
        <w:t xml:space="preserve">Πρβλ. Σ. Δεσπότη, </w:t>
      </w:r>
      <w:r w:rsidRPr="00716899">
        <w:rPr>
          <w:rFonts w:ascii="Palatino Linotype" w:hAnsi="Palatino Linotype"/>
          <w:i/>
          <w:sz w:val="20"/>
          <w:szCs w:val="20"/>
        </w:rPr>
        <w:t xml:space="preserve">Ο Ιησούς ως «Χριστός» και η Πολιτική Εξουσία, </w:t>
      </w:r>
      <w:r w:rsidRPr="00716899">
        <w:rPr>
          <w:rFonts w:ascii="Palatino Linotype" w:hAnsi="Palatino Linotype"/>
          <w:sz w:val="20"/>
          <w:szCs w:val="20"/>
        </w:rPr>
        <w:t>Αθήνα: Άθως 2005, 106.</w:t>
      </w:r>
      <w:r w:rsidRPr="00716899">
        <w:rPr>
          <w:rFonts w:ascii="Palatino Linotype" w:hAnsi="Palatino Linotype"/>
          <w:i/>
          <w:sz w:val="20"/>
          <w:szCs w:val="20"/>
        </w:rPr>
        <w:t xml:space="preserve"> </w:t>
      </w:r>
    </w:p>
  </w:footnote>
  <w:footnote w:id="49">
    <w:p w:rsidR="00F201B1" w:rsidRPr="00716899" w:rsidRDefault="00F201B1" w:rsidP="00F201B1">
      <w:pPr>
        <w:shd w:val="clear" w:color="auto" w:fill="FFFFFF"/>
        <w:autoSpaceDE w:val="0"/>
        <w:autoSpaceDN w:val="0"/>
        <w:adjustRightInd w:val="0"/>
        <w:jc w:val="both"/>
        <w:rPr>
          <w:rFonts w:ascii="Palatino Linotype" w:hAnsi="Palatino Linotype"/>
          <w:sz w:val="20"/>
          <w:szCs w:val="20"/>
        </w:rPr>
      </w:pPr>
      <w:r w:rsidRPr="00716899">
        <w:rPr>
          <w:rStyle w:val="a4"/>
        </w:rPr>
        <w:footnoteRef/>
      </w:r>
      <w:r w:rsidRPr="00716899">
        <w:rPr>
          <w:rFonts w:ascii="Palatino Linotype" w:hAnsi="Palatino Linotype"/>
          <w:sz w:val="20"/>
          <w:szCs w:val="20"/>
        </w:rPr>
        <w:t xml:space="preserve"> </w:t>
      </w:r>
      <w:r w:rsidRPr="00716899">
        <w:rPr>
          <w:rFonts w:ascii="Palatino Linotype" w:hAnsi="Palatino Linotype"/>
          <w:sz w:val="20"/>
          <w:szCs w:val="20"/>
        </w:rPr>
        <w:t xml:space="preserve">Ντολτό, </w:t>
      </w:r>
      <w:r w:rsidRPr="00716899">
        <w:rPr>
          <w:rFonts w:ascii="Palatino Linotype" w:hAnsi="Palatino Linotype"/>
          <w:i/>
          <w:sz w:val="20"/>
          <w:szCs w:val="20"/>
        </w:rPr>
        <w:t xml:space="preserve">Τα Ευαγγέλια και η πίστη, </w:t>
      </w:r>
      <w:r w:rsidRPr="00716899">
        <w:rPr>
          <w:rFonts w:ascii="Palatino Linotype" w:hAnsi="Palatino Linotype"/>
          <w:sz w:val="20"/>
          <w:szCs w:val="20"/>
        </w:rPr>
        <w:t xml:space="preserve">163 κε.: </w:t>
      </w:r>
      <w:r w:rsidRPr="00716899">
        <w:rPr>
          <w:rFonts w:ascii="Palatino Linotype" w:hAnsi="Palatino Linotype"/>
          <w:i/>
          <w:sz w:val="20"/>
          <w:szCs w:val="20"/>
        </w:rPr>
        <w:t>Η Σαμαρίτισσα κάνει «μεταβίβαση» στο πρόσωπο του Ιη</w:t>
      </w:r>
      <w:r w:rsidRPr="00716899">
        <w:rPr>
          <w:rFonts w:ascii="Palatino Linotype" w:hAnsi="Palatino Linotype"/>
          <w:i/>
          <w:sz w:val="20"/>
          <w:szCs w:val="20"/>
        </w:rPr>
        <w:softHyphen/>
        <w:t>σού. [...] Έχει γοητευτεί από αυτόν τον άνδρα. Εκείνος της απα</w:t>
      </w:r>
      <w:r w:rsidRPr="00716899">
        <w:rPr>
          <w:rFonts w:ascii="Palatino Linotype" w:hAnsi="Palatino Linotype"/>
          <w:i/>
          <w:sz w:val="20"/>
          <w:szCs w:val="20"/>
        </w:rPr>
        <w:softHyphen/>
        <w:t xml:space="preserve">ντά: «Όχι με μένα. Πήγαινε να φέρεις τον άνδρα σου...» Διότι δεν θέλει να τη μυήσει σε μια πνευματική ζωή, αν η γυναίκα αυτή συγχέει σεξουαλική και πνευματική ζωή. Πράγματι, όταν ή γυναίκα αισθάνεται μια γεννητική επιθυμία. </w:t>
      </w:r>
      <w:r w:rsidRPr="00716899">
        <w:rPr>
          <w:rFonts w:ascii="Palatino Linotype" w:hAnsi="Palatino Linotype"/>
          <w:i/>
          <w:caps/>
          <w:sz w:val="20"/>
          <w:szCs w:val="20"/>
        </w:rPr>
        <w:t>δ</w:t>
      </w:r>
      <w:r w:rsidRPr="00716899">
        <w:rPr>
          <w:rFonts w:ascii="Palatino Linotype" w:hAnsi="Palatino Linotype"/>
          <w:i/>
          <w:sz w:val="20"/>
          <w:szCs w:val="20"/>
        </w:rPr>
        <w:t>εν ξέρει κατά πόσον αυτό πού επενδύει στην αγάπη είναι η  γεν</w:t>
      </w:r>
      <w:r w:rsidRPr="00716899">
        <w:rPr>
          <w:rFonts w:ascii="Palatino Linotype" w:hAnsi="Palatino Linotype"/>
          <w:i/>
          <w:sz w:val="20"/>
          <w:szCs w:val="20"/>
        </w:rPr>
        <w:softHyphen/>
        <w:t>νητική της επιθυμία ή αν είναι η πνευματική της επιθυμία. Έτσι έχουν τα πράγματα. Γι' αυτό ο Ιησούς της λέει: «Για το σώμα, για το συναίσθημα στην καθημερινή ζωή σου, σου χρειάζεται ένας ά νδρας, κι αυτός ο άνδρας δεν θα είμαι εγώ. Όσο παράφορος κι αν είναι ό έρωτας που νιώθεις για μένα, δεν μπορώ να σε ικανοποιήσω σε αυτό το επίπεδο. Θα το κάνει ο άνδρας σου. Εγώ προσφέρω την πνευματική ζωή». Για τον Ιησού, αγνός σημαίνει να μην απαντήσει στη σαρκική επιθυμία αυτής της γυναίκας πού είναι ερωτευμένη μαζί του για να την οδηγήσει έτσι σε μια ζωή άλλη. Εκείνη ανακαλύπτει ότι με τη σεξουαλική αυτή ζωή δεν ένιω</w:t>
      </w:r>
      <w:r w:rsidRPr="00716899">
        <w:rPr>
          <w:rFonts w:ascii="Palatino Linotype" w:hAnsi="Palatino Linotype"/>
          <w:i/>
          <w:sz w:val="20"/>
          <w:szCs w:val="20"/>
        </w:rPr>
        <w:softHyphen/>
        <w:t>θε πληρότητα, διότι στο βάθος της σεξουαλικής ζωής υπάρχει μια έλλειψη· αλλά γι' αυτή την έλλειψη, δεν θέλει να ξέρει τίποτα. Κι όμως, από αυτήν ακριβώς την έλλειψη, που την κάνει να είναι διαφορετική από τον άνδρα, αναβλύζει η επιθυμία της που την ωθεί από άνδρα σε άνδρα, να αναζητά ευχαρίστηση και ασφάλεια. Ο Ιησούς τής αποκαλύπτει ότι πέρα από την ευχαρί</w:t>
      </w:r>
      <w:r w:rsidRPr="00716899">
        <w:rPr>
          <w:rFonts w:ascii="Palatino Linotype" w:hAnsi="Palatino Linotype"/>
          <w:i/>
          <w:sz w:val="20"/>
          <w:szCs w:val="20"/>
        </w:rPr>
        <w:softHyphen/>
        <w:t>στηση, πού συγχέεται πάντα με την ανάγκη, η επιθυμία της μένει ανικανοποίητη, διότι δεν στοχεύει στην αγάπη.</w:t>
      </w:r>
    </w:p>
  </w:footnote>
  <w:footnote w:id="50">
    <w:p w:rsidR="00F201B1" w:rsidRPr="00716899" w:rsidRDefault="00F201B1" w:rsidP="00F201B1">
      <w:pPr>
        <w:pStyle w:val="a3"/>
        <w:jc w:val="both"/>
        <w:rPr>
          <w:rFonts w:ascii="Palatino Linotype" w:hAnsi="Palatino Linotype"/>
        </w:rPr>
      </w:pPr>
      <w:r w:rsidRPr="00716899">
        <w:rPr>
          <w:rStyle w:val="a4"/>
        </w:rPr>
        <w:footnoteRef/>
      </w:r>
      <w:r w:rsidRPr="00716899">
        <w:rPr>
          <w:rFonts w:ascii="Palatino Linotype" w:hAnsi="Palatino Linotype"/>
        </w:rPr>
        <w:t xml:space="preserve"> </w:t>
      </w:r>
      <w:r w:rsidRPr="00716899">
        <w:rPr>
          <w:rFonts w:ascii="Palatino Linotype" w:hAnsi="Palatino Linotype"/>
        </w:rPr>
        <w:t>Σύμφωνα με τον Πασκάλ «σε έναν κήπο χάθηκε ο Κόσμος και σ’ έναν κήπο σώθηκε». Η ρήση αυτή λήφθηκε από το άρθρο που μνημονεύεται αμέσως κατωτέρω.</w:t>
      </w:r>
    </w:p>
  </w:footnote>
  <w:footnote w:id="51">
    <w:p w:rsidR="00F201B1" w:rsidRPr="00716899" w:rsidRDefault="00F201B1" w:rsidP="00F201B1">
      <w:pPr>
        <w:pStyle w:val="a3"/>
        <w:jc w:val="both"/>
        <w:rPr>
          <w:rFonts w:ascii="Palatino Linotype" w:hAnsi="Palatino Linotype"/>
          <w:lang w:val="de-DE"/>
        </w:rPr>
      </w:pPr>
      <w:r w:rsidRPr="00716899">
        <w:rPr>
          <w:rStyle w:val="a4"/>
        </w:rPr>
        <w:footnoteRef/>
      </w:r>
      <w:r w:rsidRPr="00716899">
        <w:rPr>
          <w:rFonts w:ascii="Palatino Linotype" w:hAnsi="Palatino Linotype"/>
          <w:lang w:val="de-DE"/>
        </w:rPr>
        <w:t xml:space="preserve"> </w:t>
      </w:r>
      <w:r w:rsidRPr="00716899">
        <w:rPr>
          <w:rFonts w:ascii="Palatino Linotype" w:hAnsi="Palatino Linotype"/>
        </w:rPr>
        <w:t>Η</w:t>
      </w:r>
      <w:r w:rsidRPr="00716899">
        <w:rPr>
          <w:rFonts w:ascii="Palatino Linotype" w:hAnsi="Palatino Linotype"/>
          <w:lang w:val="de-DE"/>
        </w:rPr>
        <w:t xml:space="preserve"> </w:t>
      </w:r>
      <w:r w:rsidRPr="00716899">
        <w:rPr>
          <w:rFonts w:ascii="Palatino Linotype" w:hAnsi="Palatino Linotype"/>
        </w:rPr>
        <w:t>πληροφορία</w:t>
      </w:r>
      <w:r w:rsidRPr="00716899">
        <w:rPr>
          <w:rFonts w:ascii="Palatino Linotype" w:hAnsi="Palatino Linotype"/>
          <w:lang w:val="de-DE"/>
        </w:rPr>
        <w:t xml:space="preserve"> </w:t>
      </w:r>
      <w:r w:rsidRPr="00716899">
        <w:rPr>
          <w:rFonts w:ascii="Palatino Linotype" w:hAnsi="Palatino Linotype"/>
        </w:rPr>
        <w:t>ελήφθη</w:t>
      </w:r>
      <w:r w:rsidRPr="00716899">
        <w:rPr>
          <w:rFonts w:ascii="Palatino Linotype" w:hAnsi="Palatino Linotype"/>
          <w:lang w:val="de-DE"/>
        </w:rPr>
        <w:t xml:space="preserve"> </w:t>
      </w:r>
      <w:r w:rsidRPr="00716899">
        <w:rPr>
          <w:rFonts w:ascii="Palatino Linotype" w:hAnsi="Palatino Linotype"/>
        </w:rPr>
        <w:t>από</w:t>
      </w:r>
      <w:r w:rsidRPr="00716899">
        <w:rPr>
          <w:rFonts w:ascii="Palatino Linotype" w:hAnsi="Palatino Linotype"/>
          <w:lang w:val="de-DE"/>
        </w:rPr>
        <w:t xml:space="preserve"> Tobias Nicklas, Sie meinte, es sei der Gärtner, </w:t>
      </w:r>
      <w:r w:rsidRPr="00716899">
        <w:rPr>
          <w:rFonts w:ascii="Palatino Linotype" w:hAnsi="Palatino Linotype"/>
          <w:i/>
          <w:lang w:val="de-DE"/>
        </w:rPr>
        <w:t>Bibel Heute</w:t>
      </w:r>
      <w:r w:rsidRPr="00716899">
        <w:rPr>
          <w:rFonts w:ascii="Palatino Linotype" w:hAnsi="Palatino Linotype"/>
          <w:lang w:val="de-DE"/>
        </w:rPr>
        <w:t xml:space="preserve"> 2008 15-16.</w:t>
      </w:r>
    </w:p>
  </w:footnote>
  <w:footnote w:id="52">
    <w:p w:rsidR="00F201B1" w:rsidRPr="00716899" w:rsidRDefault="00F201B1" w:rsidP="00F201B1">
      <w:pPr>
        <w:pStyle w:val="a3"/>
        <w:jc w:val="both"/>
        <w:rPr>
          <w:rFonts w:ascii="Palatino Linotype" w:hAnsi="Palatino Linotype"/>
          <w:lang w:val="de-DE"/>
        </w:rPr>
      </w:pPr>
      <w:r w:rsidRPr="00716899">
        <w:rPr>
          <w:rStyle w:val="a4"/>
        </w:rPr>
        <w:footnoteRef/>
      </w:r>
      <w:r w:rsidRPr="00716899">
        <w:rPr>
          <w:rFonts w:ascii="Palatino Linotype" w:hAnsi="Palatino Linotype"/>
          <w:lang w:val="de-DE"/>
        </w:rPr>
        <w:t xml:space="preserve"> </w:t>
      </w:r>
      <w:r w:rsidRPr="00716899">
        <w:rPr>
          <w:rFonts w:ascii="Palatino Linotype" w:hAnsi="Palatino Linotype"/>
          <w:spacing w:val="20"/>
          <w:lang w:val="de-DE"/>
        </w:rPr>
        <w:t>U.Früchtel</w:t>
      </w:r>
      <w:r w:rsidRPr="00716899">
        <w:rPr>
          <w:rFonts w:ascii="Palatino Linotype" w:hAnsi="Palatino Linotype"/>
          <w:lang w:val="de-DE"/>
        </w:rPr>
        <w:t xml:space="preserve">, </w:t>
      </w:r>
      <w:r w:rsidRPr="00716899">
        <w:rPr>
          <w:rFonts w:ascii="Palatino Linotype" w:hAnsi="Palatino Linotype"/>
          <w:i/>
          <w:iCs/>
          <w:lang w:val="de-DE"/>
        </w:rPr>
        <w:t xml:space="preserve">Mit der Bibel Symbole </w:t>
      </w:r>
      <w:r w:rsidRPr="00716899">
        <w:rPr>
          <w:rFonts w:ascii="Palatino Linotype" w:hAnsi="Palatino Linotype"/>
          <w:i/>
          <w:iCs/>
          <w:caps/>
          <w:lang w:val="de-DE"/>
        </w:rPr>
        <w:t>e</w:t>
      </w:r>
      <w:r w:rsidRPr="00716899">
        <w:rPr>
          <w:rFonts w:ascii="Palatino Linotype" w:hAnsi="Palatino Linotype"/>
          <w:i/>
          <w:iCs/>
          <w:lang w:val="de-DE"/>
        </w:rPr>
        <w:t>ntdecken</w:t>
      </w:r>
      <w:r w:rsidRPr="00716899">
        <w:rPr>
          <w:rFonts w:ascii="Palatino Linotype" w:hAnsi="Palatino Linotype"/>
          <w:lang w:val="de-DE"/>
        </w:rPr>
        <w:t>, Göttingen 1991, 469-472.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E0E56C"/>
    <w:lvl w:ilvl="0">
      <w:start w:val="1"/>
      <w:numFmt w:val="decimal"/>
      <w:lvlText w:val="%1."/>
      <w:lvlJc w:val="left"/>
      <w:pPr>
        <w:tabs>
          <w:tab w:val="num" w:pos="1492"/>
        </w:tabs>
        <w:ind w:left="1492" w:hanging="360"/>
      </w:pPr>
    </w:lvl>
  </w:abstractNum>
  <w:abstractNum w:abstractNumId="1">
    <w:nsid w:val="FFFFFF7D"/>
    <w:multiLevelType w:val="singleLevel"/>
    <w:tmpl w:val="4AE0F284"/>
    <w:lvl w:ilvl="0">
      <w:start w:val="1"/>
      <w:numFmt w:val="decimal"/>
      <w:lvlText w:val="%1."/>
      <w:lvlJc w:val="left"/>
      <w:pPr>
        <w:tabs>
          <w:tab w:val="num" w:pos="1209"/>
        </w:tabs>
        <w:ind w:left="1209" w:hanging="360"/>
      </w:pPr>
    </w:lvl>
  </w:abstractNum>
  <w:abstractNum w:abstractNumId="2">
    <w:nsid w:val="FFFFFF7E"/>
    <w:multiLevelType w:val="singleLevel"/>
    <w:tmpl w:val="364675F2"/>
    <w:lvl w:ilvl="0">
      <w:start w:val="1"/>
      <w:numFmt w:val="decimal"/>
      <w:lvlText w:val="%1."/>
      <w:lvlJc w:val="left"/>
      <w:pPr>
        <w:tabs>
          <w:tab w:val="num" w:pos="926"/>
        </w:tabs>
        <w:ind w:left="926" w:hanging="360"/>
      </w:pPr>
    </w:lvl>
  </w:abstractNum>
  <w:abstractNum w:abstractNumId="3">
    <w:nsid w:val="FFFFFF7F"/>
    <w:multiLevelType w:val="singleLevel"/>
    <w:tmpl w:val="9AD8EC64"/>
    <w:lvl w:ilvl="0">
      <w:start w:val="1"/>
      <w:numFmt w:val="decimal"/>
      <w:lvlText w:val="%1."/>
      <w:lvlJc w:val="left"/>
      <w:pPr>
        <w:tabs>
          <w:tab w:val="num" w:pos="643"/>
        </w:tabs>
        <w:ind w:left="643" w:hanging="360"/>
      </w:pPr>
    </w:lvl>
  </w:abstractNum>
  <w:abstractNum w:abstractNumId="4">
    <w:nsid w:val="FFFFFF80"/>
    <w:multiLevelType w:val="singleLevel"/>
    <w:tmpl w:val="81FACA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7A7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7A15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8A71A"/>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86202450"/>
    <w:lvl w:ilvl="0">
      <w:start w:val="1"/>
      <w:numFmt w:val="decimal"/>
      <w:lvlText w:val="%1."/>
      <w:lvlJc w:val="left"/>
      <w:pPr>
        <w:tabs>
          <w:tab w:val="num" w:pos="360"/>
        </w:tabs>
        <w:ind w:left="360" w:hanging="360"/>
      </w:pPr>
    </w:lvl>
  </w:abstractNum>
  <w:abstractNum w:abstractNumId="9">
    <w:nsid w:val="FFFFFF89"/>
    <w:multiLevelType w:val="singleLevel"/>
    <w:tmpl w:val="2CE6DA92"/>
    <w:lvl w:ilvl="0">
      <w:start w:val="1"/>
      <w:numFmt w:val="bullet"/>
      <w:lvlText w:val=""/>
      <w:lvlJc w:val="left"/>
      <w:pPr>
        <w:tabs>
          <w:tab w:val="num" w:pos="360"/>
        </w:tabs>
        <w:ind w:left="360" w:hanging="360"/>
      </w:pPr>
      <w:rPr>
        <w:rFonts w:ascii="Symbol" w:hAnsi="Symbol" w:hint="default"/>
      </w:rPr>
    </w:lvl>
  </w:abstractNum>
  <w:abstractNum w:abstractNumId="10">
    <w:nsid w:val="09111485"/>
    <w:multiLevelType w:val="hybridMultilevel"/>
    <w:tmpl w:val="791A6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B6976F6"/>
    <w:multiLevelType w:val="hybridMultilevel"/>
    <w:tmpl w:val="5044A6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FC941CE"/>
    <w:multiLevelType w:val="hybridMultilevel"/>
    <w:tmpl w:val="2FBA3A1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B4D0946"/>
    <w:multiLevelType w:val="hybridMultilevel"/>
    <w:tmpl w:val="A3DE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C144FF4"/>
    <w:multiLevelType w:val="hybridMultilevel"/>
    <w:tmpl w:val="791A6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F6061BD"/>
    <w:multiLevelType w:val="hybridMultilevel"/>
    <w:tmpl w:val="AC26D81A"/>
    <w:lvl w:ilvl="0" w:tplc="AC769D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F550C9"/>
    <w:multiLevelType w:val="hybridMultilevel"/>
    <w:tmpl w:val="0DBAE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CE10227"/>
    <w:multiLevelType w:val="hybridMultilevel"/>
    <w:tmpl w:val="A97EC6B0"/>
    <w:lvl w:ilvl="0" w:tplc="443AB5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DAD0473"/>
    <w:multiLevelType w:val="hybridMultilevel"/>
    <w:tmpl w:val="9BD485A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2981FEC"/>
    <w:multiLevelType w:val="hybridMultilevel"/>
    <w:tmpl w:val="3C32DD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81407B7"/>
    <w:multiLevelType w:val="hybridMultilevel"/>
    <w:tmpl w:val="0E1CB2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A1626CA"/>
    <w:multiLevelType w:val="hybridMultilevel"/>
    <w:tmpl w:val="7868AA2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11515C1"/>
    <w:multiLevelType w:val="hybridMultilevel"/>
    <w:tmpl w:val="1B18A9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2EB60A9"/>
    <w:multiLevelType w:val="hybridMultilevel"/>
    <w:tmpl w:val="B2DE7810"/>
    <w:lvl w:ilvl="0" w:tplc="0408000F">
      <w:start w:val="1"/>
      <w:numFmt w:val="decimal"/>
      <w:lvlText w:val="%1."/>
      <w:lvlJc w:val="left"/>
      <w:pPr>
        <w:tabs>
          <w:tab w:val="num" w:pos="720"/>
        </w:tabs>
        <w:ind w:left="720" w:hanging="360"/>
      </w:pPr>
      <w:rPr>
        <w:rFonts w:hint="default"/>
      </w:rPr>
    </w:lvl>
    <w:lvl w:ilvl="1" w:tplc="609CB776">
      <w:start w:val="1"/>
      <w:numFmt w:val="bullet"/>
      <w:lvlText w:val=""/>
      <w:lvlJc w:val="left"/>
      <w:pPr>
        <w:tabs>
          <w:tab w:val="num" w:pos="1440"/>
        </w:tabs>
        <w:ind w:left="1440" w:hanging="360"/>
      </w:pPr>
      <w:rPr>
        <w:rFonts w:ascii="Symbol" w:eastAsia="Times New Roman" w:hAnsi="Symbol"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9DE0264"/>
    <w:multiLevelType w:val="hybridMultilevel"/>
    <w:tmpl w:val="6B4243D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AFD0187"/>
    <w:multiLevelType w:val="hybridMultilevel"/>
    <w:tmpl w:val="95C4251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147689D"/>
    <w:multiLevelType w:val="hybridMultilevel"/>
    <w:tmpl w:val="12F0D5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47B4755"/>
    <w:multiLevelType w:val="hybridMultilevel"/>
    <w:tmpl w:val="C9846A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AEF4A7A"/>
    <w:multiLevelType w:val="hybridMultilevel"/>
    <w:tmpl w:val="FC828A54"/>
    <w:lvl w:ilvl="0" w:tplc="DD244C3E">
      <w:start w:val="1"/>
      <w:numFmt w:val="none"/>
      <w:pStyle w:val="8"/>
      <w:lvlText w:val="1."/>
      <w:lvlJc w:val="left"/>
      <w:pPr>
        <w:tabs>
          <w:tab w:val="num" w:pos="680"/>
        </w:tabs>
        <w:ind w:left="680" w:hanging="396"/>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9">
    <w:nsid w:val="688E5EC8"/>
    <w:multiLevelType w:val="hybridMultilevel"/>
    <w:tmpl w:val="DB78048C"/>
    <w:lvl w:ilvl="0" w:tplc="B36E072E">
      <w:start w:val="1"/>
      <w:numFmt w:val="decimal"/>
      <w:lvlText w:val="%1."/>
      <w:lvlJc w:val="left"/>
      <w:pPr>
        <w:ind w:left="720" w:hanging="360"/>
      </w:pPr>
      <w:rPr>
        <w:rFonts w:ascii="Palatino Linotype" w:eastAsia="Calibri" w:hAnsi="Palatino Linotype"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DCF5BAC"/>
    <w:multiLevelType w:val="hybridMultilevel"/>
    <w:tmpl w:val="1B18A9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2822E31"/>
    <w:multiLevelType w:val="hybridMultilevel"/>
    <w:tmpl w:val="7E38954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D422FF4"/>
    <w:multiLevelType w:val="hybridMultilevel"/>
    <w:tmpl w:val="5508A1E4"/>
    <w:lvl w:ilvl="0" w:tplc="3E0E1BE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8"/>
  </w:num>
  <w:num w:numId="2">
    <w:abstractNumId w:val="7"/>
  </w:num>
  <w:num w:numId="3">
    <w:abstractNumId w:val="18"/>
  </w:num>
  <w:num w:numId="4">
    <w:abstractNumId w:val="24"/>
  </w:num>
  <w:num w:numId="5">
    <w:abstractNumId w:val="21"/>
  </w:num>
  <w:num w:numId="6">
    <w:abstractNumId w:val="23"/>
  </w:num>
  <w:num w:numId="7">
    <w:abstractNumId w:val="19"/>
  </w:num>
  <w:num w:numId="8">
    <w:abstractNumId w:val="26"/>
  </w:num>
  <w:num w:numId="9">
    <w:abstractNumId w:val="20"/>
  </w:num>
  <w:num w:numId="10">
    <w:abstractNumId w:val="30"/>
  </w:num>
  <w:num w:numId="11">
    <w:abstractNumId w:val="29"/>
  </w:num>
  <w:num w:numId="12">
    <w:abstractNumId w:val="22"/>
  </w:num>
  <w:num w:numId="13">
    <w:abstractNumId w:val="11"/>
  </w:num>
  <w:num w:numId="14">
    <w:abstractNumId w:val="16"/>
  </w:num>
  <w:num w:numId="15">
    <w:abstractNumId w:val="13"/>
  </w:num>
  <w:num w:numId="16">
    <w:abstractNumId w:val="32"/>
  </w:num>
  <w:num w:numId="17">
    <w:abstractNumId w:val="31"/>
  </w:num>
  <w:num w:numId="18">
    <w:abstractNumId w:val="12"/>
  </w:num>
  <w:num w:numId="19">
    <w:abstractNumId w:val="15"/>
  </w:num>
  <w:num w:numId="20">
    <w:abstractNumId w:val="25"/>
  </w:num>
  <w:num w:numId="21">
    <w:abstractNumId w:val="14"/>
  </w:num>
  <w:num w:numId="22">
    <w:abstractNumId w:val="17"/>
  </w:num>
  <w:num w:numId="23">
    <w:abstractNumId w:val="10"/>
  </w:num>
  <w:num w:numId="24">
    <w:abstractNumId w:val="27"/>
  </w:num>
  <w:num w:numId="25">
    <w:abstractNumId w:val="8"/>
  </w:num>
  <w:num w:numId="26">
    <w:abstractNumId w:val="3"/>
  </w:num>
  <w:num w:numId="27">
    <w:abstractNumId w:val="2"/>
  </w:num>
  <w:num w:numId="28">
    <w:abstractNumId w:val="1"/>
  </w:num>
  <w:num w:numId="29">
    <w:abstractNumId w:val="0"/>
  </w:num>
  <w:num w:numId="30">
    <w:abstractNumId w:val="9"/>
  </w:num>
  <w:num w:numId="31">
    <w:abstractNumId w:val="6"/>
  </w:num>
  <w:num w:numId="32">
    <w:abstractNumId w:val="5"/>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20"/>
  <w:characterSpacingControl w:val="doNotCompress"/>
  <w:footnotePr>
    <w:footnote w:id="-1"/>
    <w:footnote w:id="0"/>
  </w:footnotePr>
  <w:endnotePr>
    <w:endnote w:id="-1"/>
    <w:endnote w:id="0"/>
  </w:endnotePr>
  <w:compat/>
  <w:rsids>
    <w:rsidRoot w:val="00F201B1"/>
    <w:rsid w:val="00011374"/>
    <w:rsid w:val="00063A2A"/>
    <w:rsid w:val="003B6F01"/>
    <w:rsid w:val="00506125"/>
    <w:rsid w:val="005563D2"/>
    <w:rsid w:val="006E0EE7"/>
    <w:rsid w:val="0097355A"/>
    <w:rsid w:val="00D6019D"/>
    <w:rsid w:val="00F201B1"/>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Sample" w:uiPriority="0"/>
    <w:lsdException w:name="HTML Typewriter" w:uiPriority="0"/>
    <w:lsdException w:name="Tabl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1B1"/>
    <w:pPr>
      <w:spacing w:after="0" w:line="240" w:lineRule="auto"/>
    </w:pPr>
    <w:rPr>
      <w:rFonts w:ascii="Times New Roman" w:eastAsia="Times New Roman" w:hAnsi="Times New Roman" w:cs="Times New Roman"/>
      <w:sz w:val="24"/>
      <w:szCs w:val="24"/>
      <w:lang w:eastAsia="el-GR"/>
    </w:rPr>
  </w:style>
  <w:style w:type="paragraph" w:styleId="1">
    <w:name w:val="heading 1"/>
    <w:aliases w:val="Επικεφαλίδα 1 Char Char Char,Επικεφαλίδα 11,Επικεφαλίδα 1 Char Char"/>
    <w:basedOn w:val="a"/>
    <w:link w:val="1Char"/>
    <w:uiPriority w:val="9"/>
    <w:qFormat/>
    <w:rsid w:val="00F201B1"/>
    <w:pPr>
      <w:keepNext/>
      <w:shd w:val="clear" w:color="auto" w:fill="FFFFFF"/>
      <w:autoSpaceDE w:val="0"/>
      <w:autoSpaceDN w:val="0"/>
      <w:adjustRightInd w:val="0"/>
      <w:spacing w:before="240" w:after="60" w:line="300" w:lineRule="atLeast"/>
      <w:ind w:firstLine="340"/>
      <w:jc w:val="center"/>
      <w:outlineLvl w:val="0"/>
    </w:pPr>
    <w:rPr>
      <w:rFonts w:ascii="Palatino Linotype" w:hAnsi="Palatino Linotype"/>
      <w:b/>
      <w:bCs/>
      <w:color w:val="000000"/>
      <w:sz w:val="22"/>
      <w:szCs w:val="27"/>
      <w:lang/>
    </w:rPr>
  </w:style>
  <w:style w:type="paragraph" w:styleId="20">
    <w:name w:val="heading 2"/>
    <w:aliases w:val="Επικεφαλίδα 2 Char Char Char"/>
    <w:basedOn w:val="a"/>
    <w:next w:val="a"/>
    <w:link w:val="2Char"/>
    <w:uiPriority w:val="9"/>
    <w:qFormat/>
    <w:rsid w:val="00F201B1"/>
    <w:pPr>
      <w:keepNext/>
      <w:spacing w:before="120" w:after="360" w:line="320" w:lineRule="atLeast"/>
      <w:ind w:firstLine="340"/>
      <w:jc w:val="center"/>
      <w:outlineLvl w:val="1"/>
    </w:pPr>
    <w:rPr>
      <w:rFonts w:ascii="MgMemoriesApla UC Pol" w:hAnsi="MgMemoriesApla UC Pol"/>
      <w:b/>
      <w:bCs/>
      <w:iCs/>
      <w:sz w:val="26"/>
      <w:szCs w:val="28"/>
      <w:lang/>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iPriority w:val="9"/>
    <w:qFormat/>
    <w:rsid w:val="00F201B1"/>
    <w:pPr>
      <w:keepNext/>
      <w:spacing w:line="294" w:lineRule="atLeast"/>
      <w:ind w:firstLine="340"/>
      <w:jc w:val="center"/>
      <w:outlineLvl w:val="2"/>
    </w:pPr>
    <w:rPr>
      <w:rFonts w:ascii="Palatino Linotype" w:hAnsi="Palatino Linotype"/>
      <w:b/>
      <w:bCs/>
      <w:sz w:val="22"/>
      <w:szCs w:val="20"/>
      <w:lang/>
    </w:rPr>
  </w:style>
  <w:style w:type="paragraph" w:styleId="4">
    <w:name w:val="heading 4"/>
    <w:basedOn w:val="a"/>
    <w:next w:val="a"/>
    <w:link w:val="4Char"/>
    <w:uiPriority w:val="9"/>
    <w:qFormat/>
    <w:rsid w:val="00F201B1"/>
    <w:pPr>
      <w:keepNext/>
      <w:spacing w:line="294" w:lineRule="atLeast"/>
      <w:ind w:firstLine="340"/>
      <w:jc w:val="center"/>
      <w:outlineLvl w:val="3"/>
    </w:pPr>
    <w:rPr>
      <w:rFonts w:ascii="Palatino Linotype" w:hAnsi="Palatino Linotype"/>
      <w:b/>
      <w:bCs/>
      <w:sz w:val="20"/>
      <w:szCs w:val="20"/>
      <w:lang/>
    </w:rPr>
  </w:style>
  <w:style w:type="paragraph" w:styleId="5">
    <w:name w:val="heading 5"/>
    <w:basedOn w:val="a"/>
    <w:next w:val="a"/>
    <w:link w:val="5Char"/>
    <w:qFormat/>
    <w:rsid w:val="00F201B1"/>
    <w:pPr>
      <w:keepNext/>
      <w:overflowPunct w:val="0"/>
      <w:autoSpaceDE w:val="0"/>
      <w:autoSpaceDN w:val="0"/>
      <w:adjustRightInd w:val="0"/>
      <w:spacing w:line="300" w:lineRule="atLeast"/>
      <w:ind w:firstLine="340"/>
      <w:jc w:val="center"/>
      <w:textAlignment w:val="baseline"/>
      <w:outlineLvl w:val="4"/>
    </w:pPr>
    <w:rPr>
      <w:rFonts w:ascii="Palatino Linotype" w:hAnsi="Palatino Linotype"/>
      <w:b/>
      <w:bCs/>
      <w:sz w:val="22"/>
      <w:szCs w:val="20"/>
    </w:rPr>
  </w:style>
  <w:style w:type="paragraph" w:styleId="6">
    <w:name w:val="heading 6"/>
    <w:basedOn w:val="a"/>
    <w:next w:val="a"/>
    <w:link w:val="6Char"/>
    <w:qFormat/>
    <w:rsid w:val="00F201B1"/>
    <w:pPr>
      <w:keepNext/>
      <w:spacing w:line="294" w:lineRule="atLeast"/>
      <w:jc w:val="center"/>
      <w:outlineLvl w:val="5"/>
    </w:pPr>
    <w:rPr>
      <w:rFonts w:ascii="Palatino Linotype" w:hAnsi="Palatino Linotype"/>
      <w:b/>
      <w:bCs/>
      <w:sz w:val="28"/>
      <w:szCs w:val="20"/>
      <w:lang/>
    </w:rPr>
  </w:style>
  <w:style w:type="paragraph" w:styleId="7">
    <w:name w:val="heading 7"/>
    <w:basedOn w:val="a"/>
    <w:next w:val="a"/>
    <w:link w:val="7Char"/>
    <w:qFormat/>
    <w:rsid w:val="00F201B1"/>
    <w:pPr>
      <w:keepNext/>
      <w:spacing w:line="294" w:lineRule="atLeast"/>
      <w:ind w:firstLine="340"/>
      <w:jc w:val="center"/>
      <w:outlineLvl w:val="6"/>
    </w:pPr>
    <w:rPr>
      <w:rFonts w:ascii="Zurich Win95BT" w:hAnsi="Zurich Win95BT"/>
      <w:b/>
      <w:bCs/>
      <w:i/>
      <w:iCs/>
      <w:sz w:val="20"/>
      <w:szCs w:val="20"/>
    </w:rPr>
  </w:style>
  <w:style w:type="paragraph" w:styleId="80">
    <w:name w:val="heading 8"/>
    <w:basedOn w:val="a"/>
    <w:next w:val="a"/>
    <w:link w:val="8Char"/>
    <w:qFormat/>
    <w:rsid w:val="00F201B1"/>
    <w:pPr>
      <w:keepNext/>
      <w:spacing w:line="294" w:lineRule="atLeast"/>
      <w:ind w:firstLine="340"/>
      <w:jc w:val="both"/>
      <w:outlineLvl w:val="7"/>
    </w:pPr>
    <w:rPr>
      <w:rFonts w:ascii="Palatino Linotype" w:hAnsi="Palatino Linotype"/>
      <w:b/>
      <w:bCs/>
      <w:sz w:val="20"/>
      <w:szCs w:val="20"/>
      <w:lang/>
    </w:rPr>
  </w:style>
  <w:style w:type="paragraph" w:styleId="9">
    <w:name w:val="heading 9"/>
    <w:basedOn w:val="a"/>
    <w:next w:val="a"/>
    <w:link w:val="9Char"/>
    <w:qFormat/>
    <w:rsid w:val="00F201B1"/>
    <w:pPr>
      <w:keepNext/>
      <w:spacing w:line="294" w:lineRule="atLeast"/>
      <w:ind w:firstLine="340"/>
      <w:jc w:val="both"/>
      <w:outlineLvl w:val="8"/>
    </w:pPr>
    <w:rPr>
      <w:rFonts w:ascii="Palatino Linotype" w:hAnsi="Palatino Linotype"/>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F201B1"/>
    <w:rPr>
      <w:rFonts w:ascii="Palatino Linotype" w:eastAsia="Times New Roman" w:hAnsi="Palatino Linotype" w:cs="Times New Roman"/>
      <w:b/>
      <w:bCs/>
      <w:color w:val="000000"/>
      <w:szCs w:val="27"/>
      <w:shd w:val="clear" w:color="auto" w:fill="FFFFFF"/>
      <w:lang/>
    </w:rPr>
  </w:style>
  <w:style w:type="character" w:customStyle="1" w:styleId="2Char">
    <w:name w:val="Επικεφαλίδα 2 Char"/>
    <w:aliases w:val="Επικεφαλίδα 2 Char Char Char Char"/>
    <w:basedOn w:val="a0"/>
    <w:link w:val="20"/>
    <w:uiPriority w:val="9"/>
    <w:rsid w:val="00F201B1"/>
    <w:rPr>
      <w:rFonts w:ascii="MgMemoriesApla UC Pol" w:eastAsia="Times New Roman" w:hAnsi="MgMemoriesApla UC Pol" w:cs="Times New Roman"/>
      <w:b/>
      <w:bCs/>
      <w:iCs/>
      <w:sz w:val="26"/>
      <w:szCs w:val="28"/>
      <w:lang/>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uiPriority w:val="9"/>
    <w:rsid w:val="00F201B1"/>
    <w:rPr>
      <w:rFonts w:ascii="Palatino Linotype" w:eastAsia="Times New Roman" w:hAnsi="Palatino Linotype" w:cs="Times New Roman"/>
      <w:b/>
      <w:bCs/>
      <w:szCs w:val="20"/>
      <w:lang/>
    </w:rPr>
  </w:style>
  <w:style w:type="character" w:customStyle="1" w:styleId="4Char">
    <w:name w:val="Επικεφαλίδα 4 Char"/>
    <w:basedOn w:val="a0"/>
    <w:link w:val="4"/>
    <w:uiPriority w:val="9"/>
    <w:rsid w:val="00F201B1"/>
    <w:rPr>
      <w:rFonts w:ascii="Palatino Linotype" w:eastAsia="Times New Roman" w:hAnsi="Palatino Linotype" w:cs="Times New Roman"/>
      <w:b/>
      <w:bCs/>
      <w:sz w:val="20"/>
      <w:szCs w:val="20"/>
      <w:lang/>
    </w:rPr>
  </w:style>
  <w:style w:type="character" w:customStyle="1" w:styleId="5Char">
    <w:name w:val="Επικεφαλίδα 5 Char"/>
    <w:basedOn w:val="a0"/>
    <w:link w:val="5"/>
    <w:rsid w:val="00F201B1"/>
    <w:rPr>
      <w:rFonts w:ascii="Palatino Linotype" w:eastAsia="Times New Roman" w:hAnsi="Palatino Linotype" w:cs="Times New Roman"/>
      <w:b/>
      <w:bCs/>
      <w:szCs w:val="20"/>
      <w:lang w:eastAsia="el-GR"/>
    </w:rPr>
  </w:style>
  <w:style w:type="character" w:customStyle="1" w:styleId="6Char">
    <w:name w:val="Επικεφαλίδα 6 Char"/>
    <w:basedOn w:val="a0"/>
    <w:link w:val="6"/>
    <w:rsid w:val="00F201B1"/>
    <w:rPr>
      <w:rFonts w:ascii="Palatino Linotype" w:eastAsia="Times New Roman" w:hAnsi="Palatino Linotype" w:cs="Times New Roman"/>
      <w:b/>
      <w:bCs/>
      <w:sz w:val="28"/>
      <w:szCs w:val="20"/>
      <w:lang/>
    </w:rPr>
  </w:style>
  <w:style w:type="character" w:customStyle="1" w:styleId="7Char">
    <w:name w:val="Επικεφαλίδα 7 Char"/>
    <w:basedOn w:val="a0"/>
    <w:link w:val="7"/>
    <w:rsid w:val="00F201B1"/>
    <w:rPr>
      <w:rFonts w:ascii="Zurich Win95BT" w:eastAsia="Times New Roman" w:hAnsi="Zurich Win95BT" w:cs="Times New Roman"/>
      <w:b/>
      <w:bCs/>
      <w:i/>
      <w:iCs/>
      <w:sz w:val="20"/>
      <w:szCs w:val="20"/>
      <w:lang w:eastAsia="el-GR"/>
    </w:rPr>
  </w:style>
  <w:style w:type="character" w:customStyle="1" w:styleId="8Char">
    <w:name w:val="Επικεφαλίδα 8 Char"/>
    <w:basedOn w:val="a0"/>
    <w:link w:val="80"/>
    <w:rsid w:val="00F201B1"/>
    <w:rPr>
      <w:rFonts w:ascii="Palatino Linotype" w:eastAsia="Times New Roman" w:hAnsi="Palatino Linotype" w:cs="Times New Roman"/>
      <w:b/>
      <w:bCs/>
      <w:sz w:val="20"/>
      <w:szCs w:val="20"/>
      <w:lang/>
    </w:rPr>
  </w:style>
  <w:style w:type="character" w:customStyle="1" w:styleId="9Char">
    <w:name w:val="Επικεφαλίδα 9 Char"/>
    <w:basedOn w:val="a0"/>
    <w:link w:val="9"/>
    <w:rsid w:val="00F201B1"/>
    <w:rPr>
      <w:rFonts w:ascii="Palatino Linotype" w:eastAsia="Times New Roman" w:hAnsi="Palatino Linotype" w:cs="Times New Roman"/>
      <w:b/>
      <w:bCs/>
      <w:sz w:val="20"/>
      <w:szCs w:val="20"/>
      <w:lang w:eastAsia="el-GR"/>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qFormat/>
    <w:rsid w:val="00F201B1"/>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3"/>
    <w:rsid w:val="00F201B1"/>
    <w:rPr>
      <w:rFonts w:ascii="Times New Roman" w:eastAsia="Times New Roman" w:hAnsi="Times New Roman" w:cs="Times New Roman"/>
      <w:sz w:val="20"/>
      <w:szCs w:val="20"/>
      <w:lang w:eastAsia="el-GR"/>
    </w:rPr>
  </w:style>
  <w:style w:type="character" w:styleId="a4">
    <w:name w:val="footnote reference"/>
    <w:rsid w:val="00F201B1"/>
    <w:rPr>
      <w:vertAlign w:val="superscript"/>
    </w:rPr>
  </w:style>
  <w:style w:type="table" w:styleId="a5">
    <w:name w:val="Table Grid"/>
    <w:basedOn w:val="a1"/>
    <w:uiPriority w:val="59"/>
    <w:rsid w:val="00F201B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F201B1"/>
    <w:rPr>
      <w:color w:val="0000FF"/>
      <w:u w:val="single"/>
    </w:rPr>
  </w:style>
  <w:style w:type="paragraph" w:styleId="a6">
    <w:name w:val="Body Text"/>
    <w:basedOn w:val="a"/>
    <w:link w:val="Char0"/>
    <w:qFormat/>
    <w:rsid w:val="00F201B1"/>
    <w:pPr>
      <w:jc w:val="center"/>
    </w:pPr>
    <w:rPr>
      <w:rFonts w:ascii="MgOldTimes UC Pol" w:hAnsi="MgOldTimes UC Pol"/>
      <w:b/>
      <w:bCs/>
      <w:sz w:val="32"/>
      <w:lang w:eastAsia="en-US"/>
    </w:rPr>
  </w:style>
  <w:style w:type="character" w:customStyle="1" w:styleId="Char0">
    <w:name w:val="Σώμα κειμένου Char"/>
    <w:basedOn w:val="a0"/>
    <w:link w:val="a6"/>
    <w:rsid w:val="00F201B1"/>
    <w:rPr>
      <w:rFonts w:ascii="MgOldTimes UC Pol" w:eastAsia="Times New Roman" w:hAnsi="MgOldTimes UC Pol" w:cs="Times New Roman"/>
      <w:b/>
      <w:bCs/>
      <w:sz w:val="32"/>
      <w:szCs w:val="24"/>
      <w:lang/>
    </w:rPr>
  </w:style>
  <w:style w:type="paragraph" w:styleId="a7">
    <w:name w:val="Balloon Text"/>
    <w:basedOn w:val="a"/>
    <w:link w:val="Char1"/>
    <w:uiPriority w:val="99"/>
    <w:rsid w:val="00F201B1"/>
    <w:rPr>
      <w:rFonts w:ascii="Tahoma" w:hAnsi="Tahoma"/>
      <w:sz w:val="16"/>
      <w:szCs w:val="16"/>
      <w:lang/>
    </w:rPr>
  </w:style>
  <w:style w:type="character" w:customStyle="1" w:styleId="Char1">
    <w:name w:val="Κείμενο πλαισίου Char"/>
    <w:basedOn w:val="a0"/>
    <w:link w:val="a7"/>
    <w:uiPriority w:val="99"/>
    <w:rsid w:val="00F201B1"/>
    <w:rPr>
      <w:rFonts w:ascii="Tahoma" w:eastAsia="Times New Roman" w:hAnsi="Tahoma" w:cs="Times New Roman"/>
      <w:sz w:val="16"/>
      <w:szCs w:val="16"/>
      <w:lang/>
    </w:rPr>
  </w:style>
  <w:style w:type="paragraph" w:customStyle="1" w:styleId="10">
    <w:name w:val="Στυλ1"/>
    <w:basedOn w:val="a8"/>
    <w:rsid w:val="00F201B1"/>
    <w:pPr>
      <w:tabs>
        <w:tab w:val="left" w:pos="1260"/>
        <w:tab w:val="left" w:pos="7020"/>
      </w:tabs>
      <w:ind w:left="900" w:right="1286" w:firstLine="540"/>
      <w:jc w:val="both"/>
    </w:pPr>
    <w:rPr>
      <w:rFonts w:ascii="Palatino Linotype" w:hAnsi="Palatino Linotype"/>
    </w:rPr>
  </w:style>
  <w:style w:type="paragraph" w:styleId="a8">
    <w:name w:val="Plain Text"/>
    <w:basedOn w:val="a"/>
    <w:link w:val="Char2"/>
    <w:autoRedefine/>
    <w:rsid w:val="00F201B1"/>
    <w:rPr>
      <w:rFonts w:ascii="Courier New" w:hAnsi="Courier New"/>
      <w:sz w:val="20"/>
      <w:szCs w:val="20"/>
      <w:lang/>
    </w:rPr>
  </w:style>
  <w:style w:type="character" w:customStyle="1" w:styleId="Char2">
    <w:name w:val="Απλό κείμενο Char"/>
    <w:basedOn w:val="a0"/>
    <w:link w:val="a8"/>
    <w:rsid w:val="00F201B1"/>
    <w:rPr>
      <w:rFonts w:ascii="Courier New" w:eastAsia="Times New Roman" w:hAnsi="Courier New" w:cs="Times New Roman"/>
      <w:sz w:val="20"/>
      <w:szCs w:val="20"/>
      <w:lang/>
    </w:rPr>
  </w:style>
  <w:style w:type="table" w:styleId="21">
    <w:name w:val="Table List 2"/>
    <w:basedOn w:val="a1"/>
    <w:rsid w:val="00F201B1"/>
    <w:pPr>
      <w:spacing w:after="0" w:line="240" w:lineRule="auto"/>
    </w:pPr>
    <w:rPr>
      <w:rFonts w:ascii="Times New Roman" w:eastAsia="Times New Roman" w:hAnsi="Times New Roman" w:cs="Times New Roman"/>
      <w:sz w:val="20"/>
      <w:szCs w:val="20"/>
      <w:lang w:eastAsia="el-G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2">
    <w:name w:val="Στυλ2"/>
    <w:basedOn w:val="a8"/>
    <w:rsid w:val="00F201B1"/>
    <w:pPr>
      <w:tabs>
        <w:tab w:val="left" w:pos="1260"/>
        <w:tab w:val="left" w:pos="7020"/>
      </w:tabs>
      <w:ind w:left="900" w:right="1286" w:firstLine="540"/>
      <w:jc w:val="both"/>
    </w:pPr>
    <w:rPr>
      <w:rFonts w:ascii="Palatino Linotype" w:hAnsi="Palatino Linotype"/>
    </w:rPr>
  </w:style>
  <w:style w:type="character" w:styleId="HTML">
    <w:name w:val="HTML Sample"/>
    <w:rsid w:val="00F201B1"/>
    <w:rPr>
      <w:rFonts w:ascii="Courier New" w:hAnsi="Courier New" w:cs="Courier New"/>
    </w:rPr>
  </w:style>
  <w:style w:type="character" w:styleId="-0">
    <w:name w:val="FollowedHyperlink"/>
    <w:rsid w:val="00F201B1"/>
    <w:rPr>
      <w:color w:val="800080"/>
      <w:u w:val="single"/>
    </w:rPr>
  </w:style>
  <w:style w:type="paragraph" w:customStyle="1" w:styleId="30">
    <w:name w:val="Στυλ3"/>
    <w:basedOn w:val="22"/>
    <w:rsid w:val="00F201B1"/>
    <w:pPr>
      <w:keepNext/>
      <w:widowControl w:val="0"/>
      <w:tabs>
        <w:tab w:val="clear" w:pos="1260"/>
        <w:tab w:val="clear" w:pos="7020"/>
      </w:tabs>
      <w:spacing w:before="360" w:after="240" w:line="300" w:lineRule="atLeast"/>
      <w:ind w:left="567" w:right="0" w:hanging="227"/>
      <w:jc w:val="left"/>
    </w:pPr>
    <w:rPr>
      <w:b/>
      <w:bCs/>
      <w:i/>
      <w:iCs/>
      <w:w w:val="96"/>
      <w:sz w:val="24"/>
    </w:rPr>
  </w:style>
  <w:style w:type="paragraph" w:styleId="a9">
    <w:name w:val="Body Text Indent"/>
    <w:basedOn w:val="a"/>
    <w:link w:val="Char3"/>
    <w:rsid w:val="00F201B1"/>
    <w:pPr>
      <w:overflowPunct w:val="0"/>
      <w:autoSpaceDE w:val="0"/>
      <w:autoSpaceDN w:val="0"/>
      <w:adjustRightInd w:val="0"/>
      <w:spacing w:line="300" w:lineRule="atLeast"/>
      <w:ind w:firstLine="454"/>
      <w:jc w:val="both"/>
      <w:textAlignment w:val="baseline"/>
    </w:pPr>
    <w:rPr>
      <w:rFonts w:ascii="Palatino Linotype" w:hAnsi="Palatino Linotype"/>
      <w:sz w:val="22"/>
      <w:szCs w:val="20"/>
      <w:lang/>
    </w:rPr>
  </w:style>
  <w:style w:type="character" w:customStyle="1" w:styleId="Char3">
    <w:name w:val="Σώμα κείμενου με εσοχή Char"/>
    <w:basedOn w:val="a0"/>
    <w:link w:val="a9"/>
    <w:rsid w:val="00F201B1"/>
    <w:rPr>
      <w:rFonts w:ascii="Palatino Linotype" w:eastAsia="Times New Roman" w:hAnsi="Palatino Linotype" w:cs="Times New Roman"/>
      <w:szCs w:val="20"/>
      <w:lang/>
    </w:rPr>
  </w:style>
  <w:style w:type="paragraph" w:customStyle="1" w:styleId="40">
    <w:name w:val="Στυλ4"/>
    <w:basedOn w:val="30"/>
    <w:rsid w:val="00F201B1"/>
    <w:pPr>
      <w:ind w:left="227" w:right="170"/>
    </w:pPr>
    <w:rPr>
      <w:b w:val="0"/>
      <w:i w:val="0"/>
      <w:caps/>
      <w:smallCaps/>
    </w:rPr>
  </w:style>
  <w:style w:type="paragraph" w:customStyle="1" w:styleId="50">
    <w:name w:val="Στυλ5"/>
    <w:basedOn w:val="a"/>
    <w:rsid w:val="00F201B1"/>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0">
    <w:name w:val="Στυλ6"/>
    <w:basedOn w:val="a"/>
    <w:rsid w:val="00F201B1"/>
    <w:pPr>
      <w:keepNext/>
      <w:keepLines/>
      <w:suppressAutoHyphens/>
      <w:spacing w:before="360" w:after="240"/>
      <w:jc w:val="center"/>
    </w:pPr>
    <w:rPr>
      <w:rFonts w:ascii="Palatino Linotype" w:hAnsi="Palatino Linotype"/>
      <w:sz w:val="23"/>
      <w:szCs w:val="20"/>
    </w:rPr>
  </w:style>
  <w:style w:type="paragraph" w:customStyle="1" w:styleId="70">
    <w:name w:val="Στυλ7"/>
    <w:basedOn w:val="60"/>
    <w:rsid w:val="00F201B1"/>
    <w:pPr>
      <w:spacing w:before="0" w:after="0"/>
    </w:pPr>
    <w:rPr>
      <w:b/>
      <w:sz w:val="25"/>
    </w:rPr>
  </w:style>
  <w:style w:type="paragraph" w:customStyle="1" w:styleId="8">
    <w:name w:val="Στυλ8"/>
    <w:basedOn w:val="70"/>
    <w:rsid w:val="00F201B1"/>
    <w:pPr>
      <w:keepNext w:val="0"/>
      <w:keepLines w:val="0"/>
      <w:numPr>
        <w:numId w:val="1"/>
      </w:numPr>
      <w:tabs>
        <w:tab w:val="clear" w:pos="680"/>
        <w:tab w:val="left" w:pos="567"/>
        <w:tab w:val="left" w:pos="1134"/>
        <w:tab w:val="right" w:leader="dot" w:pos="7088"/>
      </w:tabs>
      <w:spacing w:line="280" w:lineRule="atLeast"/>
      <w:ind w:left="284" w:right="851" w:hanging="284"/>
      <w:jc w:val="both"/>
    </w:pPr>
    <w:rPr>
      <w:sz w:val="20"/>
    </w:rPr>
  </w:style>
  <w:style w:type="paragraph" w:customStyle="1" w:styleId="90">
    <w:name w:val="Στυλ9"/>
    <w:basedOn w:val="a9"/>
    <w:rsid w:val="00F201B1"/>
    <w:pPr>
      <w:keepNext/>
      <w:numPr>
        <w:numId w:val="1"/>
      </w:numPr>
      <w:spacing w:before="360" w:after="240" w:line="294" w:lineRule="atLeast"/>
    </w:pPr>
    <w:rPr>
      <w:b/>
      <w:sz w:val="23"/>
    </w:rPr>
  </w:style>
  <w:style w:type="paragraph" w:customStyle="1" w:styleId="FR2">
    <w:name w:val="FR2"/>
    <w:rsid w:val="00F201B1"/>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rPr>
  </w:style>
  <w:style w:type="paragraph" w:customStyle="1" w:styleId="aa">
    <w:name w:val="Κεφαλαιο"/>
    <w:basedOn w:val="10"/>
    <w:rsid w:val="00F201B1"/>
    <w:pPr>
      <w:keepNext/>
      <w:widowControl w:val="0"/>
      <w:tabs>
        <w:tab w:val="clear" w:pos="1260"/>
        <w:tab w:val="clear" w:pos="7020"/>
      </w:tabs>
      <w:spacing w:before="480" w:after="240" w:line="320" w:lineRule="exact"/>
      <w:ind w:left="0" w:right="0" w:firstLine="0"/>
      <w:jc w:val="center"/>
    </w:pPr>
    <w:rPr>
      <w:b/>
      <w:bCs/>
      <w:i/>
      <w:noProof/>
      <w:sz w:val="26"/>
    </w:rPr>
  </w:style>
  <w:style w:type="paragraph" w:customStyle="1" w:styleId="23">
    <w:name w:val="Κεφαλαιο2"/>
    <w:basedOn w:val="a"/>
    <w:rsid w:val="00F201B1"/>
    <w:pPr>
      <w:keepNext/>
      <w:widowControl w:val="0"/>
      <w:spacing w:line="340" w:lineRule="atLeast"/>
      <w:jc w:val="center"/>
    </w:pPr>
    <w:rPr>
      <w:rFonts w:ascii="Palatino Linotype" w:hAnsi="Palatino Linotype"/>
      <w:b/>
      <w:bCs/>
      <w:caps/>
      <w:noProof/>
      <w:sz w:val="28"/>
      <w:szCs w:val="20"/>
    </w:rPr>
  </w:style>
  <w:style w:type="paragraph" w:styleId="ab">
    <w:name w:val="header"/>
    <w:basedOn w:val="a"/>
    <w:link w:val="Char4"/>
    <w:uiPriority w:val="99"/>
    <w:rsid w:val="00F201B1"/>
    <w:pPr>
      <w:pBdr>
        <w:bottom w:val="single" w:sz="4" w:space="1" w:color="auto"/>
      </w:pBdr>
      <w:tabs>
        <w:tab w:val="center" w:pos="4153"/>
        <w:tab w:val="right" w:pos="8306"/>
      </w:tabs>
      <w:overflowPunct w:val="0"/>
      <w:autoSpaceDE w:val="0"/>
      <w:autoSpaceDN w:val="0"/>
      <w:adjustRightInd w:val="0"/>
      <w:spacing w:line="300" w:lineRule="atLeast"/>
      <w:ind w:firstLine="510"/>
      <w:jc w:val="both"/>
      <w:textAlignment w:val="baseline"/>
    </w:pPr>
    <w:rPr>
      <w:rFonts w:ascii="Palatino Linotype" w:hAnsi="Palatino Linotype"/>
      <w:i/>
      <w:sz w:val="19"/>
      <w:szCs w:val="20"/>
      <w:lang/>
    </w:rPr>
  </w:style>
  <w:style w:type="character" w:customStyle="1" w:styleId="Char4">
    <w:name w:val="Κεφαλίδα Char"/>
    <w:basedOn w:val="a0"/>
    <w:link w:val="ab"/>
    <w:uiPriority w:val="99"/>
    <w:rsid w:val="00F201B1"/>
    <w:rPr>
      <w:rFonts w:ascii="Palatino Linotype" w:eastAsia="Times New Roman" w:hAnsi="Palatino Linotype" w:cs="Times New Roman"/>
      <w:i/>
      <w:sz w:val="19"/>
      <w:szCs w:val="20"/>
      <w:lang/>
    </w:rPr>
  </w:style>
  <w:style w:type="paragraph" w:styleId="ac">
    <w:name w:val="caption"/>
    <w:basedOn w:val="a"/>
    <w:next w:val="a"/>
    <w:qFormat/>
    <w:rsid w:val="00F201B1"/>
    <w:pPr>
      <w:framePr w:w="6591" w:h="5843" w:hSpace="180" w:wrap="auto" w:vAnchor="text" w:hAnchor="page" w:x="982" w:y="1105"/>
      <w:autoSpaceDE w:val="0"/>
      <w:autoSpaceDN w:val="0"/>
      <w:adjustRightInd w:val="0"/>
      <w:spacing w:line="296" w:lineRule="atLeast"/>
      <w:ind w:firstLine="510"/>
      <w:jc w:val="both"/>
    </w:pPr>
    <w:rPr>
      <w:rFonts w:ascii="Palatino Linotype" w:hAnsi="Palatino Linotype" w:cs="Arial"/>
      <w:b/>
      <w:bCs/>
      <w:sz w:val="20"/>
      <w:szCs w:val="20"/>
    </w:rPr>
  </w:style>
  <w:style w:type="paragraph" w:styleId="-HTML">
    <w:name w:val="HTML Preformatted"/>
    <w:basedOn w:val="a"/>
    <w:link w:val="-HTMLChar"/>
    <w:uiPriority w:val="99"/>
    <w:rsid w:val="00F2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4" w:lineRule="atLeast"/>
      <w:ind w:firstLine="340"/>
      <w:jc w:val="both"/>
    </w:pPr>
    <w:rPr>
      <w:rFonts w:ascii="Verdana" w:eastAsia="Courier New" w:hAnsi="Verdana"/>
      <w:color w:val="000000"/>
      <w:sz w:val="17"/>
      <w:szCs w:val="17"/>
      <w:lang w:val="en-GB"/>
    </w:rPr>
  </w:style>
  <w:style w:type="character" w:customStyle="1" w:styleId="-HTMLChar">
    <w:name w:val="Προ-διαμορφωμένο HTML Char"/>
    <w:basedOn w:val="a0"/>
    <w:link w:val="-HTML"/>
    <w:uiPriority w:val="99"/>
    <w:rsid w:val="00F201B1"/>
    <w:rPr>
      <w:rFonts w:ascii="Verdana" w:eastAsia="Courier New" w:hAnsi="Verdana" w:cs="Times New Roman"/>
      <w:color w:val="000000"/>
      <w:sz w:val="17"/>
      <w:szCs w:val="17"/>
      <w:lang w:val="en-GB"/>
    </w:rPr>
  </w:style>
  <w:style w:type="paragraph" w:styleId="24">
    <w:name w:val="Body Text 2"/>
    <w:basedOn w:val="a"/>
    <w:link w:val="2Char0"/>
    <w:rsid w:val="00F201B1"/>
    <w:pPr>
      <w:spacing w:line="294" w:lineRule="atLeast"/>
      <w:ind w:firstLine="340"/>
      <w:jc w:val="both"/>
    </w:pPr>
    <w:rPr>
      <w:rFonts w:ascii="Palatino Linotype" w:hAnsi="Palatino Linotype"/>
      <w:sz w:val="23"/>
      <w:szCs w:val="20"/>
      <w:lang/>
    </w:rPr>
  </w:style>
  <w:style w:type="character" w:customStyle="1" w:styleId="2Char0">
    <w:name w:val="Σώμα κείμενου 2 Char"/>
    <w:basedOn w:val="a0"/>
    <w:link w:val="24"/>
    <w:rsid w:val="00F201B1"/>
    <w:rPr>
      <w:rFonts w:ascii="Palatino Linotype" w:eastAsia="Times New Roman" w:hAnsi="Palatino Linotype" w:cs="Times New Roman"/>
      <w:sz w:val="23"/>
      <w:szCs w:val="20"/>
      <w:lang/>
    </w:rPr>
  </w:style>
  <w:style w:type="paragraph" w:styleId="31">
    <w:name w:val="Body Text 3"/>
    <w:basedOn w:val="a"/>
    <w:link w:val="3Char0"/>
    <w:rsid w:val="00F201B1"/>
    <w:pPr>
      <w:spacing w:line="294" w:lineRule="atLeast"/>
      <w:ind w:firstLine="340"/>
      <w:jc w:val="both"/>
    </w:pPr>
    <w:rPr>
      <w:rFonts w:ascii="Palatino Linotype" w:hAnsi="Palatino Linotype"/>
      <w:b/>
      <w:bCs/>
      <w:color w:val="000000"/>
      <w:sz w:val="20"/>
      <w:szCs w:val="18"/>
      <w:lang/>
    </w:rPr>
  </w:style>
  <w:style w:type="character" w:customStyle="1" w:styleId="3Char0">
    <w:name w:val="Σώμα κείμενου 3 Char"/>
    <w:basedOn w:val="a0"/>
    <w:link w:val="31"/>
    <w:rsid w:val="00F201B1"/>
    <w:rPr>
      <w:rFonts w:ascii="Palatino Linotype" w:eastAsia="Times New Roman" w:hAnsi="Palatino Linotype" w:cs="Times New Roman"/>
      <w:b/>
      <w:bCs/>
      <w:color w:val="000000"/>
      <w:sz w:val="20"/>
      <w:szCs w:val="18"/>
      <w:lang/>
    </w:rPr>
  </w:style>
  <w:style w:type="paragraph" w:styleId="25">
    <w:name w:val="Body Text Indent 2"/>
    <w:basedOn w:val="a"/>
    <w:link w:val="2Char1"/>
    <w:rsid w:val="00F201B1"/>
    <w:pPr>
      <w:spacing w:line="294" w:lineRule="atLeast"/>
      <w:ind w:firstLine="340"/>
      <w:jc w:val="both"/>
    </w:pPr>
    <w:rPr>
      <w:rFonts w:ascii="Palatino Linotype" w:hAnsi="Palatino Linotype"/>
      <w:sz w:val="22"/>
      <w:szCs w:val="19"/>
      <w:lang/>
    </w:rPr>
  </w:style>
  <w:style w:type="character" w:customStyle="1" w:styleId="2Char1">
    <w:name w:val="Σώμα κείμενου με εσοχή 2 Char"/>
    <w:basedOn w:val="a0"/>
    <w:link w:val="25"/>
    <w:rsid w:val="00F201B1"/>
    <w:rPr>
      <w:rFonts w:ascii="Palatino Linotype" w:eastAsia="Times New Roman" w:hAnsi="Palatino Linotype" w:cs="Times New Roman"/>
      <w:szCs w:val="19"/>
      <w:lang/>
    </w:rPr>
  </w:style>
  <w:style w:type="paragraph" w:styleId="32">
    <w:name w:val="Body Text Indent 3"/>
    <w:basedOn w:val="a"/>
    <w:link w:val="3Char1"/>
    <w:uiPriority w:val="99"/>
    <w:rsid w:val="00F201B1"/>
    <w:pPr>
      <w:widowControl w:val="0"/>
      <w:shd w:val="clear" w:color="auto" w:fill="FFFFFF"/>
      <w:autoSpaceDE w:val="0"/>
      <w:autoSpaceDN w:val="0"/>
      <w:adjustRightInd w:val="0"/>
      <w:spacing w:line="288" w:lineRule="atLeast"/>
      <w:ind w:firstLine="510"/>
      <w:jc w:val="both"/>
    </w:pPr>
    <w:rPr>
      <w:rFonts w:ascii="Palatino Linotype" w:hAnsi="Palatino Linotype"/>
      <w:color w:val="000000"/>
      <w:sz w:val="22"/>
      <w:szCs w:val="21"/>
      <w:lang/>
    </w:rPr>
  </w:style>
  <w:style w:type="character" w:customStyle="1" w:styleId="3Char1">
    <w:name w:val="Σώμα κείμενου με εσοχή 3 Char"/>
    <w:basedOn w:val="a0"/>
    <w:link w:val="32"/>
    <w:uiPriority w:val="99"/>
    <w:rsid w:val="00F201B1"/>
    <w:rPr>
      <w:rFonts w:ascii="Palatino Linotype" w:eastAsia="Times New Roman" w:hAnsi="Palatino Linotype" w:cs="Times New Roman"/>
      <w:color w:val="000000"/>
      <w:szCs w:val="21"/>
      <w:shd w:val="clear" w:color="auto" w:fill="FFFFFF"/>
      <w:lang/>
    </w:rPr>
  </w:style>
  <w:style w:type="paragraph" w:styleId="ad">
    <w:name w:val="Block Text"/>
    <w:basedOn w:val="a"/>
    <w:link w:val="Char5"/>
    <w:rsid w:val="00F201B1"/>
    <w:pPr>
      <w:spacing w:line="294" w:lineRule="atLeast"/>
      <w:ind w:left="180" w:right="240" w:firstLine="340"/>
      <w:jc w:val="both"/>
    </w:pPr>
    <w:rPr>
      <w:rFonts w:ascii="Verdana" w:hAnsi="Verdana"/>
      <w:sz w:val="20"/>
      <w:szCs w:val="20"/>
      <w:lang/>
    </w:rPr>
  </w:style>
  <w:style w:type="character" w:customStyle="1" w:styleId="Char5">
    <w:name w:val="Τμήμα κειμένου Char"/>
    <w:link w:val="ad"/>
    <w:rsid w:val="00F201B1"/>
    <w:rPr>
      <w:rFonts w:ascii="Verdana" w:eastAsia="Times New Roman" w:hAnsi="Verdana" w:cs="Times New Roman"/>
      <w:sz w:val="20"/>
      <w:szCs w:val="20"/>
      <w:lang/>
    </w:rPr>
  </w:style>
  <w:style w:type="paragraph" w:styleId="ae">
    <w:name w:val="footer"/>
    <w:basedOn w:val="a"/>
    <w:link w:val="Char6"/>
    <w:uiPriority w:val="99"/>
    <w:rsid w:val="00F201B1"/>
    <w:pPr>
      <w:tabs>
        <w:tab w:val="center" w:pos="4153"/>
        <w:tab w:val="right" w:pos="8306"/>
      </w:tabs>
      <w:overflowPunct w:val="0"/>
      <w:autoSpaceDE w:val="0"/>
      <w:autoSpaceDN w:val="0"/>
      <w:adjustRightInd w:val="0"/>
      <w:spacing w:line="300" w:lineRule="atLeast"/>
      <w:ind w:firstLine="510"/>
      <w:jc w:val="both"/>
      <w:textAlignment w:val="baseline"/>
    </w:pPr>
    <w:rPr>
      <w:rFonts w:ascii="Palatino Linotype" w:hAnsi="Palatino Linotype"/>
      <w:sz w:val="22"/>
      <w:szCs w:val="20"/>
      <w:lang/>
    </w:rPr>
  </w:style>
  <w:style w:type="character" w:customStyle="1" w:styleId="Char6">
    <w:name w:val="Υποσέλιδο Char"/>
    <w:basedOn w:val="a0"/>
    <w:link w:val="ae"/>
    <w:uiPriority w:val="99"/>
    <w:rsid w:val="00F201B1"/>
    <w:rPr>
      <w:rFonts w:ascii="Palatino Linotype" w:eastAsia="Times New Roman" w:hAnsi="Palatino Linotype" w:cs="Times New Roman"/>
      <w:szCs w:val="20"/>
      <w:lang/>
    </w:rPr>
  </w:style>
  <w:style w:type="paragraph" w:styleId="af">
    <w:name w:val="Document Map"/>
    <w:basedOn w:val="a"/>
    <w:link w:val="Char7"/>
    <w:uiPriority w:val="99"/>
    <w:semiHidden/>
    <w:rsid w:val="00F201B1"/>
    <w:pPr>
      <w:shd w:val="clear" w:color="auto" w:fill="000080"/>
      <w:spacing w:line="294" w:lineRule="atLeast"/>
      <w:ind w:firstLine="340"/>
      <w:jc w:val="both"/>
    </w:pPr>
    <w:rPr>
      <w:rFonts w:ascii="Tahoma" w:hAnsi="Tahoma"/>
      <w:sz w:val="22"/>
      <w:szCs w:val="20"/>
      <w:lang w:val="en-US"/>
    </w:rPr>
  </w:style>
  <w:style w:type="character" w:customStyle="1" w:styleId="Char7">
    <w:name w:val="Χάρτης εγγράφου Char"/>
    <w:basedOn w:val="a0"/>
    <w:link w:val="af"/>
    <w:uiPriority w:val="99"/>
    <w:semiHidden/>
    <w:rsid w:val="00F201B1"/>
    <w:rPr>
      <w:rFonts w:ascii="Tahoma" w:eastAsia="Times New Roman" w:hAnsi="Tahoma" w:cs="Times New Roman"/>
      <w:szCs w:val="20"/>
      <w:shd w:val="clear" w:color="auto" w:fill="000080"/>
      <w:lang w:val="en-US"/>
    </w:rPr>
  </w:style>
  <w:style w:type="paragraph" w:styleId="Web">
    <w:name w:val="Normal (Web)"/>
    <w:basedOn w:val="a"/>
    <w:uiPriority w:val="99"/>
    <w:rsid w:val="00F201B1"/>
    <w:pPr>
      <w:spacing w:before="100" w:beforeAutospacing="1" w:after="100" w:afterAutospacing="1"/>
    </w:pPr>
  </w:style>
  <w:style w:type="paragraph" w:styleId="11">
    <w:name w:val="toc 1"/>
    <w:basedOn w:val="a"/>
    <w:next w:val="a"/>
    <w:autoRedefine/>
    <w:uiPriority w:val="39"/>
    <w:rsid w:val="00F201B1"/>
    <w:pPr>
      <w:tabs>
        <w:tab w:val="right" w:leader="dot" w:pos="8302"/>
      </w:tabs>
      <w:ind w:firstLine="340"/>
      <w:jc w:val="both"/>
    </w:pPr>
    <w:rPr>
      <w:rFonts w:ascii="Palatino Linotype" w:hAnsi="Palatino Linotype"/>
      <w:b/>
      <w:bCs/>
      <w:noProof/>
      <w:sz w:val="22"/>
      <w:szCs w:val="22"/>
      <w:shd w:val="clear" w:color="auto" w:fill="FFFFFF"/>
      <w:lang w:val="pt-BR"/>
    </w:rPr>
  </w:style>
  <w:style w:type="paragraph" w:styleId="26">
    <w:name w:val="toc 2"/>
    <w:basedOn w:val="a"/>
    <w:next w:val="a"/>
    <w:autoRedefine/>
    <w:uiPriority w:val="39"/>
    <w:rsid w:val="00F201B1"/>
    <w:pPr>
      <w:spacing w:line="294" w:lineRule="atLeast"/>
      <w:ind w:left="220" w:firstLine="340"/>
      <w:jc w:val="both"/>
    </w:pPr>
    <w:rPr>
      <w:rFonts w:ascii="Palatino Linotype" w:hAnsi="Palatino Linotype"/>
      <w:sz w:val="22"/>
      <w:szCs w:val="20"/>
      <w:lang w:val="en-US"/>
    </w:rPr>
  </w:style>
  <w:style w:type="paragraph" w:styleId="33">
    <w:name w:val="toc 3"/>
    <w:basedOn w:val="a"/>
    <w:next w:val="a"/>
    <w:autoRedefine/>
    <w:uiPriority w:val="39"/>
    <w:rsid w:val="00F201B1"/>
    <w:pPr>
      <w:spacing w:line="294" w:lineRule="atLeast"/>
      <w:ind w:left="440" w:firstLine="340"/>
      <w:jc w:val="both"/>
    </w:pPr>
    <w:rPr>
      <w:rFonts w:ascii="Palatino Linotype" w:hAnsi="Palatino Linotype"/>
      <w:sz w:val="22"/>
      <w:szCs w:val="20"/>
      <w:lang w:val="en-US"/>
    </w:rPr>
  </w:style>
  <w:style w:type="paragraph" w:styleId="41">
    <w:name w:val="toc 4"/>
    <w:basedOn w:val="a"/>
    <w:next w:val="a"/>
    <w:autoRedefine/>
    <w:uiPriority w:val="39"/>
    <w:rsid w:val="00F201B1"/>
    <w:pPr>
      <w:spacing w:line="294" w:lineRule="atLeast"/>
      <w:ind w:left="660" w:firstLine="340"/>
      <w:jc w:val="both"/>
    </w:pPr>
    <w:rPr>
      <w:rFonts w:ascii="Palatino Linotype" w:hAnsi="Palatino Linotype"/>
      <w:sz w:val="22"/>
      <w:szCs w:val="20"/>
      <w:lang w:val="en-US"/>
    </w:rPr>
  </w:style>
  <w:style w:type="paragraph" w:styleId="51">
    <w:name w:val="toc 5"/>
    <w:basedOn w:val="a"/>
    <w:next w:val="a"/>
    <w:autoRedefine/>
    <w:uiPriority w:val="39"/>
    <w:rsid w:val="00F201B1"/>
    <w:pPr>
      <w:spacing w:line="294" w:lineRule="atLeast"/>
      <w:ind w:left="880" w:firstLine="340"/>
      <w:jc w:val="both"/>
    </w:pPr>
    <w:rPr>
      <w:rFonts w:ascii="Palatino Linotype" w:hAnsi="Palatino Linotype"/>
      <w:sz w:val="22"/>
      <w:szCs w:val="20"/>
      <w:lang w:val="en-US"/>
    </w:rPr>
  </w:style>
  <w:style w:type="paragraph" w:styleId="61">
    <w:name w:val="toc 6"/>
    <w:basedOn w:val="a"/>
    <w:next w:val="a"/>
    <w:autoRedefine/>
    <w:uiPriority w:val="39"/>
    <w:rsid w:val="00F201B1"/>
    <w:pPr>
      <w:spacing w:line="294" w:lineRule="atLeast"/>
      <w:ind w:left="1100" w:firstLine="340"/>
      <w:jc w:val="both"/>
    </w:pPr>
    <w:rPr>
      <w:rFonts w:ascii="Palatino Linotype" w:hAnsi="Palatino Linotype"/>
      <w:sz w:val="22"/>
      <w:szCs w:val="20"/>
      <w:lang w:val="en-US"/>
    </w:rPr>
  </w:style>
  <w:style w:type="paragraph" w:styleId="71">
    <w:name w:val="toc 7"/>
    <w:basedOn w:val="a"/>
    <w:next w:val="a"/>
    <w:autoRedefine/>
    <w:uiPriority w:val="39"/>
    <w:rsid w:val="00F201B1"/>
    <w:pPr>
      <w:spacing w:line="294" w:lineRule="atLeast"/>
      <w:ind w:left="1320" w:firstLine="340"/>
      <w:jc w:val="both"/>
    </w:pPr>
    <w:rPr>
      <w:rFonts w:ascii="Palatino Linotype" w:hAnsi="Palatino Linotype"/>
      <w:sz w:val="22"/>
      <w:szCs w:val="20"/>
      <w:lang w:val="en-US"/>
    </w:rPr>
  </w:style>
  <w:style w:type="paragraph" w:styleId="81">
    <w:name w:val="toc 8"/>
    <w:basedOn w:val="a"/>
    <w:next w:val="a"/>
    <w:autoRedefine/>
    <w:uiPriority w:val="39"/>
    <w:rsid w:val="00F201B1"/>
    <w:pPr>
      <w:spacing w:line="294" w:lineRule="atLeast"/>
      <w:ind w:left="1540" w:firstLine="340"/>
      <w:jc w:val="both"/>
    </w:pPr>
    <w:rPr>
      <w:rFonts w:ascii="Palatino Linotype" w:hAnsi="Palatino Linotype"/>
      <w:sz w:val="22"/>
      <w:szCs w:val="20"/>
      <w:lang w:val="en-US"/>
    </w:rPr>
  </w:style>
  <w:style w:type="paragraph" w:styleId="91">
    <w:name w:val="toc 9"/>
    <w:basedOn w:val="a"/>
    <w:next w:val="a"/>
    <w:autoRedefine/>
    <w:uiPriority w:val="39"/>
    <w:rsid w:val="00F201B1"/>
    <w:pPr>
      <w:spacing w:line="294" w:lineRule="atLeast"/>
      <w:ind w:left="1760" w:firstLine="340"/>
      <w:jc w:val="both"/>
    </w:pPr>
    <w:rPr>
      <w:rFonts w:ascii="Palatino Linotype" w:hAnsi="Palatino Linotype"/>
      <w:sz w:val="22"/>
      <w:szCs w:val="20"/>
      <w:lang w:val="en-US"/>
    </w:rPr>
  </w:style>
  <w:style w:type="paragraph" w:customStyle="1" w:styleId="author1">
    <w:name w:val="author1"/>
    <w:basedOn w:val="a"/>
    <w:rsid w:val="00F201B1"/>
    <w:pPr>
      <w:spacing w:after="240"/>
    </w:pPr>
    <w:rPr>
      <w:sz w:val="26"/>
      <w:szCs w:val="26"/>
    </w:rPr>
  </w:style>
  <w:style w:type="paragraph" w:styleId="af0">
    <w:name w:val="Subtitle"/>
    <w:basedOn w:val="a"/>
    <w:link w:val="Char8"/>
    <w:qFormat/>
    <w:rsid w:val="00F201B1"/>
    <w:pPr>
      <w:overflowPunct w:val="0"/>
      <w:autoSpaceDE w:val="0"/>
      <w:autoSpaceDN w:val="0"/>
      <w:adjustRightInd w:val="0"/>
      <w:jc w:val="center"/>
    </w:pPr>
    <w:rPr>
      <w:rFonts w:ascii="MgOldTimes UC Pol" w:hAnsi="MgOldTimes UC Pol"/>
      <w:b/>
      <w:bCs/>
      <w:sz w:val="28"/>
      <w:szCs w:val="20"/>
      <w:lang w:eastAsia="en-US"/>
    </w:rPr>
  </w:style>
  <w:style w:type="character" w:customStyle="1" w:styleId="Char8">
    <w:name w:val="Υπότιτλος Char"/>
    <w:basedOn w:val="a0"/>
    <w:link w:val="af0"/>
    <w:rsid w:val="00F201B1"/>
    <w:rPr>
      <w:rFonts w:ascii="MgOldTimes UC Pol" w:eastAsia="Times New Roman" w:hAnsi="MgOldTimes UC Pol" w:cs="Times New Roman"/>
      <w:b/>
      <w:bCs/>
      <w:sz w:val="28"/>
      <w:szCs w:val="20"/>
    </w:rPr>
  </w:style>
  <w:style w:type="character" w:customStyle="1" w:styleId="grey161">
    <w:name w:val="grey161"/>
    <w:rsid w:val="00F201B1"/>
    <w:rPr>
      <w:rFonts w:ascii="Arial" w:hAnsi="Arial" w:cs="Arial" w:hint="default"/>
      <w:strike w:val="0"/>
      <w:dstrike w:val="0"/>
      <w:color w:val="5E5E5E"/>
      <w:sz w:val="14"/>
      <w:szCs w:val="14"/>
      <w:u w:val="none"/>
      <w:effect w:val="none"/>
    </w:rPr>
  </w:style>
  <w:style w:type="character" w:styleId="af1">
    <w:name w:val="Strong"/>
    <w:qFormat/>
    <w:rsid w:val="00F201B1"/>
    <w:rPr>
      <w:b/>
      <w:bCs/>
    </w:rPr>
  </w:style>
  <w:style w:type="character" w:customStyle="1" w:styleId="jaune1">
    <w:name w:val="jaune1"/>
    <w:rsid w:val="00F201B1"/>
    <w:rPr>
      <w:b w:val="0"/>
      <w:bCs w:val="0"/>
      <w:shd w:val="clear" w:color="auto" w:fill="DDDDDD"/>
    </w:rPr>
  </w:style>
  <w:style w:type="character" w:styleId="af2">
    <w:name w:val="Emphasis"/>
    <w:uiPriority w:val="20"/>
    <w:qFormat/>
    <w:rsid w:val="00F201B1"/>
    <w:rPr>
      <w:b/>
      <w:bCs/>
      <w:i w:val="0"/>
      <w:iCs w:val="0"/>
    </w:rPr>
  </w:style>
  <w:style w:type="paragraph" w:styleId="2">
    <w:name w:val="List Bullet 2"/>
    <w:basedOn w:val="a"/>
    <w:rsid w:val="00F201B1"/>
    <w:pPr>
      <w:numPr>
        <w:numId w:val="2"/>
      </w:numPr>
    </w:pPr>
  </w:style>
  <w:style w:type="character" w:styleId="af3">
    <w:name w:val="page number"/>
    <w:basedOn w:val="a0"/>
    <w:rsid w:val="00F201B1"/>
  </w:style>
  <w:style w:type="paragraph" w:customStyle="1" w:styleId="section1">
    <w:name w:val="section1"/>
    <w:basedOn w:val="a"/>
    <w:rsid w:val="00F201B1"/>
    <w:pPr>
      <w:spacing w:before="100" w:beforeAutospacing="1" w:after="100" w:afterAutospacing="1"/>
    </w:pPr>
  </w:style>
  <w:style w:type="paragraph" w:styleId="af4">
    <w:name w:val="endnote text"/>
    <w:basedOn w:val="a"/>
    <w:link w:val="Char9"/>
    <w:uiPriority w:val="99"/>
    <w:rsid w:val="00F201B1"/>
    <w:rPr>
      <w:sz w:val="20"/>
      <w:szCs w:val="20"/>
    </w:rPr>
  </w:style>
  <w:style w:type="character" w:customStyle="1" w:styleId="Char9">
    <w:name w:val="Κείμενο σημείωσης τέλους Char"/>
    <w:basedOn w:val="a0"/>
    <w:link w:val="af4"/>
    <w:uiPriority w:val="99"/>
    <w:rsid w:val="00F201B1"/>
    <w:rPr>
      <w:rFonts w:ascii="Times New Roman" w:eastAsia="Times New Roman" w:hAnsi="Times New Roman" w:cs="Times New Roman"/>
      <w:sz w:val="20"/>
      <w:szCs w:val="20"/>
      <w:lang w:eastAsia="el-GR"/>
    </w:rPr>
  </w:style>
  <w:style w:type="character" w:styleId="af5">
    <w:name w:val="endnote reference"/>
    <w:uiPriority w:val="99"/>
    <w:semiHidden/>
    <w:rsid w:val="00F201B1"/>
    <w:rPr>
      <w:vertAlign w:val="superscript"/>
    </w:rPr>
  </w:style>
  <w:style w:type="character" w:customStyle="1" w:styleId="yshortcuts">
    <w:name w:val="yshortcuts"/>
    <w:basedOn w:val="a0"/>
    <w:rsid w:val="00F201B1"/>
  </w:style>
  <w:style w:type="paragraph" w:customStyle="1" w:styleId="article1">
    <w:name w:val="article1"/>
    <w:basedOn w:val="a"/>
    <w:rsid w:val="00F201B1"/>
    <w:pPr>
      <w:spacing w:before="100" w:beforeAutospacing="1" w:after="100" w:afterAutospacing="1"/>
    </w:pPr>
  </w:style>
  <w:style w:type="character" w:customStyle="1" w:styleId="toctoggle">
    <w:name w:val="toctoggle"/>
    <w:basedOn w:val="a0"/>
    <w:rsid w:val="00F201B1"/>
  </w:style>
  <w:style w:type="character" w:customStyle="1" w:styleId="tocnumber">
    <w:name w:val="tocnumber"/>
    <w:basedOn w:val="a0"/>
    <w:rsid w:val="00F201B1"/>
  </w:style>
  <w:style w:type="character" w:customStyle="1" w:styleId="toctext">
    <w:name w:val="toctext"/>
    <w:basedOn w:val="a0"/>
    <w:rsid w:val="00F201B1"/>
  </w:style>
  <w:style w:type="character" w:customStyle="1" w:styleId="editsection">
    <w:name w:val="editsection"/>
    <w:basedOn w:val="a0"/>
    <w:rsid w:val="00F201B1"/>
  </w:style>
  <w:style w:type="character" w:customStyle="1" w:styleId="mw-headline">
    <w:name w:val="mw-headline"/>
    <w:basedOn w:val="a0"/>
    <w:rsid w:val="00F201B1"/>
  </w:style>
  <w:style w:type="character" w:customStyle="1" w:styleId="tocnumber2">
    <w:name w:val="tocnumber2"/>
    <w:basedOn w:val="a0"/>
    <w:rsid w:val="00F201B1"/>
  </w:style>
  <w:style w:type="character" w:customStyle="1" w:styleId="CharChar">
    <w:name w:val="Char Char"/>
    <w:semiHidden/>
    <w:locked/>
    <w:rsid w:val="00F201B1"/>
    <w:rPr>
      <w:lang w:val="el-GR" w:eastAsia="el-GR"/>
    </w:rPr>
  </w:style>
  <w:style w:type="paragraph" w:customStyle="1" w:styleId="text">
    <w:name w:val="text"/>
    <w:basedOn w:val="a"/>
    <w:rsid w:val="00F201B1"/>
    <w:pPr>
      <w:spacing w:before="100" w:beforeAutospacing="1" w:after="100" w:afterAutospacing="1"/>
    </w:pPr>
    <w:rPr>
      <w:rFonts w:ascii="Verdana" w:hAnsi="Verdana"/>
      <w:sz w:val="20"/>
      <w:szCs w:val="20"/>
    </w:rPr>
  </w:style>
  <w:style w:type="paragraph" w:customStyle="1" w:styleId="byline">
    <w:name w:val="byline"/>
    <w:basedOn w:val="a"/>
    <w:rsid w:val="00F201B1"/>
    <w:pPr>
      <w:spacing w:before="100" w:beforeAutospacing="1" w:after="100" w:afterAutospacing="1"/>
    </w:pPr>
    <w:rPr>
      <w:rFonts w:ascii="Verdana" w:hAnsi="Verdana"/>
      <w:i/>
      <w:iCs/>
      <w:sz w:val="22"/>
      <w:szCs w:val="22"/>
    </w:rPr>
  </w:style>
  <w:style w:type="paragraph" w:customStyle="1" w:styleId="r">
    <w:name w:val="r"/>
    <w:basedOn w:val="a"/>
    <w:rsid w:val="00F201B1"/>
    <w:pPr>
      <w:spacing w:before="100" w:beforeAutospacing="1" w:after="100" w:afterAutospacing="1"/>
      <w:jc w:val="both"/>
    </w:pPr>
    <w:rPr>
      <w:rFonts w:ascii="Verdana" w:hAnsi="Verdana"/>
      <w:b/>
      <w:bCs/>
      <w:color w:val="000000"/>
      <w:sz w:val="11"/>
      <w:szCs w:val="11"/>
    </w:rPr>
  </w:style>
  <w:style w:type="character" w:customStyle="1" w:styleId="georgia1">
    <w:name w:val="georgia1"/>
    <w:rsid w:val="00F201B1"/>
    <w:rPr>
      <w:rFonts w:ascii="Georgia" w:hAnsi="Georgia" w:hint="default"/>
    </w:rPr>
  </w:style>
  <w:style w:type="character" w:customStyle="1" w:styleId="label17">
    <w:name w:val="label17"/>
    <w:basedOn w:val="a0"/>
    <w:rsid w:val="00F201B1"/>
  </w:style>
  <w:style w:type="character" w:styleId="HTML0">
    <w:name w:val="HTML Typewriter"/>
    <w:rsid w:val="00F201B1"/>
    <w:rPr>
      <w:rFonts w:ascii="Courier New" w:eastAsia="Times New Roman" w:hAnsi="Courier New" w:cs="Courier New"/>
      <w:sz w:val="20"/>
      <w:szCs w:val="20"/>
    </w:rPr>
  </w:style>
  <w:style w:type="character" w:customStyle="1" w:styleId="ipa1">
    <w:name w:val="ipa1"/>
    <w:rsid w:val="00F201B1"/>
    <w:rPr>
      <w:rFonts w:ascii="Gentium" w:hAnsi="Gentium" w:hint="default"/>
    </w:rPr>
  </w:style>
  <w:style w:type="character" w:styleId="HTML1">
    <w:name w:val="HTML Cite"/>
    <w:uiPriority w:val="99"/>
    <w:rsid w:val="00F201B1"/>
    <w:rPr>
      <w:i/>
      <w:iCs/>
    </w:rPr>
  </w:style>
  <w:style w:type="character" w:customStyle="1" w:styleId="f01">
    <w:name w:val="f01"/>
    <w:rsid w:val="00F201B1"/>
    <w:rPr>
      <w:rFonts w:ascii="Arial" w:hAnsi="Arial" w:cs="Arial" w:hint="default"/>
      <w:color w:val="000000"/>
      <w:sz w:val="28"/>
      <w:szCs w:val="28"/>
    </w:rPr>
  </w:style>
  <w:style w:type="paragraph" w:styleId="af6">
    <w:name w:val="Title"/>
    <w:basedOn w:val="a"/>
    <w:link w:val="Chara"/>
    <w:qFormat/>
    <w:rsid w:val="00F201B1"/>
    <w:pPr>
      <w:jc w:val="center"/>
    </w:pPr>
    <w:rPr>
      <w:b/>
      <w:bCs/>
      <w:sz w:val="28"/>
      <w:lang w:eastAsia="en-US"/>
    </w:rPr>
  </w:style>
  <w:style w:type="character" w:customStyle="1" w:styleId="Chara">
    <w:name w:val="Τίτλος Char"/>
    <w:basedOn w:val="a0"/>
    <w:link w:val="af6"/>
    <w:rsid w:val="00F201B1"/>
    <w:rPr>
      <w:rFonts w:ascii="Times New Roman" w:eastAsia="Times New Roman" w:hAnsi="Times New Roman" w:cs="Times New Roman"/>
      <w:b/>
      <w:bCs/>
      <w:sz w:val="28"/>
      <w:szCs w:val="24"/>
      <w:lang/>
    </w:rPr>
  </w:style>
  <w:style w:type="paragraph" w:customStyle="1" w:styleId="3text">
    <w:name w:val="3text"/>
    <w:basedOn w:val="a"/>
    <w:rsid w:val="00F201B1"/>
    <w:pPr>
      <w:spacing w:before="100" w:beforeAutospacing="1" w:after="100" w:afterAutospacing="1"/>
    </w:pPr>
  </w:style>
  <w:style w:type="character" w:customStyle="1" w:styleId="style101">
    <w:name w:val="style101"/>
    <w:rsid w:val="00F201B1"/>
    <w:rPr>
      <w:b/>
      <w:bCs/>
      <w:color w:val="FB8434"/>
      <w:sz w:val="11"/>
      <w:szCs w:val="11"/>
    </w:rPr>
  </w:style>
  <w:style w:type="paragraph" w:styleId="af7">
    <w:name w:val="TOC Heading"/>
    <w:basedOn w:val="1"/>
    <w:next w:val="a"/>
    <w:uiPriority w:val="39"/>
    <w:semiHidden/>
    <w:unhideWhenUsed/>
    <w:qFormat/>
    <w:rsid w:val="00F201B1"/>
    <w:pPr>
      <w:keepLines/>
      <w:shd w:val="clear" w:color="auto" w:fill="auto"/>
      <w:autoSpaceDE/>
      <w:autoSpaceDN/>
      <w:adjustRightInd/>
      <w:spacing w:before="480" w:after="0" w:line="276" w:lineRule="auto"/>
      <w:ind w:firstLine="0"/>
      <w:jc w:val="left"/>
      <w:outlineLvl w:val="9"/>
    </w:pPr>
    <w:rPr>
      <w:rFonts w:ascii="Cambria" w:hAnsi="Cambria"/>
      <w:color w:val="365F91"/>
      <w:sz w:val="28"/>
      <w:szCs w:val="28"/>
      <w:lang w:eastAsia="en-US"/>
    </w:rPr>
  </w:style>
  <w:style w:type="paragraph" w:customStyle="1" w:styleId="FR1">
    <w:name w:val="FR1"/>
    <w:rsid w:val="00F201B1"/>
    <w:pPr>
      <w:widowControl w:val="0"/>
      <w:spacing w:after="0" w:line="320" w:lineRule="auto"/>
      <w:jc w:val="both"/>
    </w:pPr>
    <w:rPr>
      <w:rFonts w:ascii="Arial" w:eastAsia="Times New Roman" w:hAnsi="Arial" w:cs="Times New Roman"/>
      <w:b/>
      <w:i/>
      <w:snapToGrid w:val="0"/>
      <w:sz w:val="18"/>
      <w:szCs w:val="20"/>
      <w:lang w:eastAsia="de-DE"/>
    </w:rPr>
  </w:style>
  <w:style w:type="paragraph" w:styleId="af8">
    <w:name w:val="List Paragraph"/>
    <w:basedOn w:val="a"/>
    <w:uiPriority w:val="34"/>
    <w:qFormat/>
    <w:rsid w:val="00F201B1"/>
    <w:pPr>
      <w:spacing w:after="200" w:line="276" w:lineRule="auto"/>
      <w:ind w:left="720"/>
      <w:contextualSpacing/>
    </w:pPr>
    <w:rPr>
      <w:rFonts w:ascii="Calibri" w:hAnsi="Calibri"/>
      <w:sz w:val="22"/>
      <w:szCs w:val="22"/>
    </w:rPr>
  </w:style>
  <w:style w:type="character" w:customStyle="1" w:styleId="txt">
    <w:name w:val="txt"/>
    <w:basedOn w:val="a0"/>
    <w:rsid w:val="00F201B1"/>
  </w:style>
  <w:style w:type="character" w:customStyle="1" w:styleId="rmargin">
    <w:name w:val="rmargin"/>
    <w:basedOn w:val="a0"/>
    <w:rsid w:val="00F201B1"/>
  </w:style>
  <w:style w:type="paragraph" w:styleId="af9">
    <w:name w:val="annotation text"/>
    <w:basedOn w:val="a"/>
    <w:link w:val="Charb"/>
    <w:uiPriority w:val="99"/>
    <w:unhideWhenUsed/>
    <w:rsid w:val="00F201B1"/>
    <w:rPr>
      <w:sz w:val="20"/>
      <w:szCs w:val="20"/>
      <w:lang w:val="de-DE" w:eastAsia="de-DE"/>
    </w:rPr>
  </w:style>
  <w:style w:type="character" w:customStyle="1" w:styleId="Charb">
    <w:name w:val="Κείμενο σχολίου Char"/>
    <w:basedOn w:val="a0"/>
    <w:link w:val="af9"/>
    <w:uiPriority w:val="99"/>
    <w:rsid w:val="00F201B1"/>
    <w:rPr>
      <w:rFonts w:ascii="Times New Roman" w:eastAsia="Times New Roman" w:hAnsi="Times New Roman" w:cs="Times New Roman"/>
      <w:sz w:val="20"/>
      <w:szCs w:val="20"/>
      <w:lang w:val="de-DE" w:eastAsia="de-DE"/>
    </w:rPr>
  </w:style>
  <w:style w:type="paragraph" w:customStyle="1" w:styleId="Style6">
    <w:name w:val="Style6"/>
    <w:basedOn w:val="20"/>
    <w:link w:val="Style6Char"/>
    <w:rsid w:val="00F201B1"/>
    <w:pPr>
      <w:spacing w:before="240" w:after="60" w:line="240" w:lineRule="auto"/>
      <w:ind w:firstLine="0"/>
    </w:pPr>
    <w:rPr>
      <w:rFonts w:ascii="Palatino Linotype" w:hAnsi="Palatino Linotype"/>
      <w:i/>
      <w:sz w:val="24"/>
      <w:szCs w:val="22"/>
    </w:rPr>
  </w:style>
  <w:style w:type="character" w:customStyle="1" w:styleId="Style6Char">
    <w:name w:val="Style6 Char"/>
    <w:link w:val="Style6"/>
    <w:rsid w:val="00F201B1"/>
    <w:rPr>
      <w:rFonts w:ascii="Palatino Linotype" w:eastAsia="Times New Roman" w:hAnsi="Palatino Linotype" w:cs="Times New Roman"/>
      <w:b/>
      <w:bCs/>
      <w:i/>
      <w:iCs/>
      <w:sz w:val="24"/>
      <w:lang/>
    </w:rPr>
  </w:style>
  <w:style w:type="character" w:customStyle="1" w:styleId="subtitle">
    <w:name w:val="subtitle"/>
    <w:basedOn w:val="a0"/>
    <w:rsid w:val="00F201B1"/>
  </w:style>
  <w:style w:type="character" w:styleId="afa">
    <w:name w:val="Intense Emphasis"/>
    <w:uiPriority w:val="21"/>
    <w:qFormat/>
    <w:rsid w:val="00F201B1"/>
    <w:rPr>
      <w:b/>
      <w:bCs/>
      <w:i/>
      <w:iCs/>
      <w:color w:val="4F81BD"/>
    </w:rPr>
  </w:style>
  <w:style w:type="character" w:customStyle="1" w:styleId="sc">
    <w:name w:val="sc"/>
    <w:basedOn w:val="a0"/>
    <w:rsid w:val="00F201B1"/>
  </w:style>
  <w:style w:type="character" w:customStyle="1" w:styleId="name">
    <w:name w:val="name"/>
    <w:basedOn w:val="a0"/>
    <w:rsid w:val="00F201B1"/>
  </w:style>
  <w:style w:type="character" w:customStyle="1" w:styleId="hps">
    <w:name w:val="hps"/>
    <w:basedOn w:val="a0"/>
    <w:rsid w:val="00F201B1"/>
  </w:style>
  <w:style w:type="character" w:customStyle="1" w:styleId="st">
    <w:name w:val="st"/>
    <w:basedOn w:val="a0"/>
    <w:rsid w:val="00F201B1"/>
  </w:style>
  <w:style w:type="paragraph" w:customStyle="1" w:styleId="yiv0700449405msonormal">
    <w:name w:val="yiv0700449405msonormal"/>
    <w:basedOn w:val="a"/>
    <w:rsid w:val="00F201B1"/>
    <w:pPr>
      <w:spacing w:before="100" w:beforeAutospacing="1" w:after="100" w:afterAutospacing="1"/>
    </w:pPr>
  </w:style>
  <w:style w:type="character" w:customStyle="1" w:styleId="shorttext">
    <w:name w:val="short_text"/>
    <w:basedOn w:val="a0"/>
    <w:rsid w:val="00F201B1"/>
  </w:style>
  <w:style w:type="character" w:customStyle="1" w:styleId="longtext">
    <w:name w:val="long_text"/>
    <w:basedOn w:val="a0"/>
    <w:rsid w:val="00F201B1"/>
  </w:style>
  <w:style w:type="character" w:customStyle="1" w:styleId="FootnoteCharacters">
    <w:name w:val="Footnote Characters"/>
    <w:rsid w:val="00F201B1"/>
    <w:rPr>
      <w:vertAlign w:val="superscript"/>
    </w:rPr>
  </w:style>
  <w:style w:type="character" w:customStyle="1" w:styleId="highlightedsearchterm">
    <w:name w:val="highlightedsearchterm"/>
    <w:basedOn w:val="a0"/>
    <w:rsid w:val="00F201B1"/>
  </w:style>
  <w:style w:type="paragraph" w:customStyle="1" w:styleId="Autorin">
    <w:name w:val="Autor(in)"/>
    <w:basedOn w:val="a"/>
    <w:rsid w:val="00F201B1"/>
    <w:pPr>
      <w:spacing w:before="240" w:after="500"/>
    </w:pPr>
    <w:rPr>
      <w:rFonts w:ascii="Garamond" w:hAnsi="Garamond"/>
      <w:b/>
      <w:smallCaps/>
      <w:szCs w:val="20"/>
    </w:rPr>
  </w:style>
  <w:style w:type="paragraph" w:customStyle="1" w:styleId="Petit">
    <w:name w:val="Petit"/>
    <w:basedOn w:val="a"/>
    <w:rsid w:val="00F201B1"/>
    <w:pPr>
      <w:spacing w:before="240" w:line="240" w:lineRule="exact"/>
    </w:pPr>
    <w:rPr>
      <w:sz w:val="20"/>
    </w:rPr>
  </w:style>
  <w:style w:type="paragraph" w:customStyle="1" w:styleId="western">
    <w:name w:val="western"/>
    <w:basedOn w:val="a"/>
    <w:rsid w:val="00F201B1"/>
    <w:pPr>
      <w:spacing w:before="100" w:beforeAutospacing="1" w:after="100" w:afterAutospacing="1"/>
    </w:pPr>
  </w:style>
  <w:style w:type="character" w:customStyle="1" w:styleId="readable">
    <w:name w:val="readable"/>
    <w:basedOn w:val="a0"/>
    <w:rsid w:val="00F201B1"/>
  </w:style>
  <w:style w:type="character" w:customStyle="1" w:styleId="submitted">
    <w:name w:val="submitted"/>
    <w:basedOn w:val="a0"/>
    <w:rsid w:val="00F201B1"/>
  </w:style>
  <w:style w:type="character" w:customStyle="1" w:styleId="citation">
    <w:name w:val="citation"/>
    <w:basedOn w:val="a0"/>
    <w:rsid w:val="00F201B1"/>
  </w:style>
  <w:style w:type="character" w:customStyle="1" w:styleId="ata11y">
    <w:name w:val="at_a11y"/>
    <w:basedOn w:val="a0"/>
    <w:rsid w:val="00F201B1"/>
  </w:style>
  <w:style w:type="character" w:customStyle="1" w:styleId="unicode">
    <w:name w:val="unicode"/>
    <w:basedOn w:val="a0"/>
    <w:rsid w:val="00F201B1"/>
  </w:style>
  <w:style w:type="character" w:customStyle="1" w:styleId="cit-print-date">
    <w:name w:val="cit-print-date"/>
    <w:basedOn w:val="a0"/>
    <w:rsid w:val="00F201B1"/>
  </w:style>
  <w:style w:type="character" w:customStyle="1" w:styleId="cit-sep">
    <w:name w:val="cit-sep"/>
    <w:basedOn w:val="a0"/>
    <w:rsid w:val="00F201B1"/>
  </w:style>
  <w:style w:type="character" w:customStyle="1" w:styleId="cit-vol">
    <w:name w:val="cit-vol"/>
    <w:basedOn w:val="a0"/>
    <w:rsid w:val="00F201B1"/>
  </w:style>
  <w:style w:type="character" w:customStyle="1" w:styleId="cit-issue">
    <w:name w:val="cit-issue"/>
    <w:basedOn w:val="a0"/>
    <w:rsid w:val="00F201B1"/>
  </w:style>
  <w:style w:type="character" w:customStyle="1" w:styleId="cit-pages">
    <w:name w:val="cit-pages"/>
    <w:basedOn w:val="a0"/>
    <w:rsid w:val="00F201B1"/>
  </w:style>
  <w:style w:type="character" w:customStyle="1" w:styleId="cit-first-page">
    <w:name w:val="cit-first-page"/>
    <w:basedOn w:val="a0"/>
    <w:rsid w:val="00F201B1"/>
  </w:style>
  <w:style w:type="character" w:customStyle="1" w:styleId="cit-last-page">
    <w:name w:val="cit-last-page"/>
    <w:basedOn w:val="a0"/>
    <w:rsid w:val="00F201B1"/>
  </w:style>
  <w:style w:type="character" w:customStyle="1" w:styleId="notranslate">
    <w:name w:val="notranslate"/>
    <w:basedOn w:val="a0"/>
    <w:rsid w:val="00F201B1"/>
  </w:style>
  <w:style w:type="character" w:customStyle="1" w:styleId="Gresk">
    <w:name w:val="Gresk"/>
    <w:uiPriority w:val="1"/>
    <w:qFormat/>
    <w:rsid w:val="00F201B1"/>
    <w:rPr>
      <w:rFonts w:ascii="Bwgrkl" w:hAnsi="Bwgrkl"/>
      <w:noProof/>
      <w:lang w:val="en-GB"/>
    </w:rPr>
  </w:style>
  <w:style w:type="character" w:customStyle="1" w:styleId="hebraisk14">
    <w:name w:val="hebraisk 14"/>
    <w:uiPriority w:val="1"/>
    <w:qFormat/>
    <w:rsid w:val="00F201B1"/>
    <w:rPr>
      <w:rFonts w:ascii="Bwhebb" w:hAnsi="Bwhebb"/>
      <w:noProof/>
      <w:szCs w:val="24"/>
    </w:rPr>
  </w:style>
  <w:style w:type="character" w:customStyle="1" w:styleId="atn">
    <w:name w:val="atn"/>
    <w:basedOn w:val="a0"/>
    <w:rsid w:val="00F201B1"/>
  </w:style>
  <w:style w:type="paragraph" w:styleId="afb">
    <w:name w:val="Quote"/>
    <w:basedOn w:val="a"/>
    <w:next w:val="a6"/>
    <w:link w:val="Charc"/>
    <w:uiPriority w:val="29"/>
    <w:qFormat/>
    <w:rsid w:val="00F201B1"/>
    <w:pPr>
      <w:spacing w:after="200"/>
      <w:ind w:left="709" w:right="709"/>
      <w:jc w:val="both"/>
    </w:pPr>
    <w:rPr>
      <w:rFonts w:eastAsia="Calibri"/>
      <w:iCs/>
      <w:color w:val="000000"/>
      <w:sz w:val="22"/>
      <w:szCs w:val="22"/>
      <w:lang w:val="en-GB" w:eastAsia="en-US"/>
    </w:rPr>
  </w:style>
  <w:style w:type="character" w:customStyle="1" w:styleId="Charc">
    <w:name w:val="Απόσπασμα Char"/>
    <w:basedOn w:val="a0"/>
    <w:link w:val="afb"/>
    <w:uiPriority w:val="29"/>
    <w:rsid w:val="00F201B1"/>
    <w:rPr>
      <w:rFonts w:ascii="Times New Roman" w:eastAsia="Calibri" w:hAnsi="Times New Roman" w:cs="Times New Roman"/>
      <w:iCs/>
      <w:color w:val="000000"/>
      <w:lang w:val="en-GB"/>
    </w:rPr>
  </w:style>
  <w:style w:type="character" w:styleId="afc">
    <w:name w:val="annotation reference"/>
    <w:uiPriority w:val="99"/>
    <w:unhideWhenUsed/>
    <w:rsid w:val="00F201B1"/>
    <w:rPr>
      <w:sz w:val="16"/>
      <w:szCs w:val="16"/>
    </w:rPr>
  </w:style>
  <w:style w:type="paragraph" w:styleId="27">
    <w:name w:val="List 2"/>
    <w:basedOn w:val="a"/>
    <w:uiPriority w:val="99"/>
    <w:unhideWhenUsed/>
    <w:rsid w:val="00F201B1"/>
    <w:pPr>
      <w:spacing w:after="200" w:line="276" w:lineRule="auto"/>
      <w:ind w:left="566" w:hanging="283"/>
      <w:contextualSpacing/>
    </w:pPr>
    <w:rPr>
      <w:rFonts w:eastAsia="Calibri"/>
      <w:sz w:val="22"/>
      <w:szCs w:val="22"/>
      <w:lang w:val="nb-NO" w:eastAsia="en-US"/>
    </w:rPr>
  </w:style>
  <w:style w:type="character" w:customStyle="1" w:styleId="alt-edited">
    <w:name w:val="alt-edited"/>
    <w:basedOn w:val="a0"/>
    <w:rsid w:val="00F201B1"/>
  </w:style>
  <w:style w:type="paragraph" w:styleId="afd">
    <w:name w:val="List"/>
    <w:basedOn w:val="a"/>
    <w:uiPriority w:val="99"/>
    <w:unhideWhenUsed/>
    <w:rsid w:val="00F201B1"/>
    <w:pPr>
      <w:spacing w:after="200" w:line="276" w:lineRule="auto"/>
      <w:ind w:left="283" w:hanging="283"/>
      <w:contextualSpacing/>
    </w:pPr>
    <w:rPr>
      <w:rFonts w:eastAsia="Calibri"/>
      <w:sz w:val="22"/>
      <w:szCs w:val="22"/>
      <w:lang w:val="nb-NO" w:eastAsia="en-US"/>
    </w:rPr>
  </w:style>
  <w:style w:type="character" w:customStyle="1" w:styleId="ilad">
    <w:name w:val="il_ad"/>
    <w:basedOn w:val="a0"/>
    <w:rsid w:val="00F201B1"/>
  </w:style>
  <w:style w:type="character" w:customStyle="1" w:styleId="mention-tr-paren">
    <w:name w:val="mention-tr-paren"/>
    <w:basedOn w:val="a0"/>
    <w:rsid w:val="00F201B1"/>
  </w:style>
  <w:style w:type="character" w:customStyle="1" w:styleId="mention-tr">
    <w:name w:val="mention-tr"/>
    <w:basedOn w:val="a0"/>
    <w:rsid w:val="00F201B1"/>
  </w:style>
  <w:style w:type="paragraph" w:customStyle="1" w:styleId="nextprev">
    <w:name w:val="nextprev"/>
    <w:basedOn w:val="a"/>
    <w:rsid w:val="00F201B1"/>
    <w:pPr>
      <w:spacing w:before="100" w:beforeAutospacing="1" w:after="100" w:afterAutospacing="1"/>
    </w:pPr>
  </w:style>
  <w:style w:type="paragraph" w:customStyle="1" w:styleId="main">
    <w:name w:val="main"/>
    <w:basedOn w:val="a"/>
    <w:rsid w:val="00F201B1"/>
    <w:pPr>
      <w:spacing w:before="100" w:beforeAutospacing="1" w:after="100" w:afterAutospacing="1"/>
    </w:pPr>
  </w:style>
  <w:style w:type="character" w:customStyle="1" w:styleId="hebrew1">
    <w:name w:val="hebrew1"/>
    <w:basedOn w:val="a0"/>
    <w:rsid w:val="00F201B1"/>
  </w:style>
  <w:style w:type="paragraph" w:customStyle="1" w:styleId="right">
    <w:name w:val="right"/>
    <w:basedOn w:val="a"/>
    <w:rsid w:val="00F201B1"/>
    <w:pPr>
      <w:spacing w:before="100" w:beforeAutospacing="1" w:after="100" w:afterAutospacing="1"/>
    </w:pPr>
  </w:style>
  <w:style w:type="character" w:customStyle="1" w:styleId="aut">
    <w:name w:val="aut"/>
    <w:basedOn w:val="a0"/>
    <w:rsid w:val="00F201B1"/>
  </w:style>
  <w:style w:type="character" w:customStyle="1" w:styleId="frm">
    <w:name w:val="frm"/>
    <w:basedOn w:val="a0"/>
    <w:rsid w:val="00F201B1"/>
  </w:style>
  <w:style w:type="character" w:customStyle="1" w:styleId="pos">
    <w:name w:val="pos"/>
    <w:basedOn w:val="a0"/>
    <w:rsid w:val="00F201B1"/>
  </w:style>
  <w:style w:type="character" w:customStyle="1" w:styleId="sub">
    <w:name w:val="sub"/>
    <w:basedOn w:val="a0"/>
    <w:rsid w:val="00F201B1"/>
  </w:style>
  <w:style w:type="character" w:customStyle="1" w:styleId="num">
    <w:name w:val="num"/>
    <w:basedOn w:val="a0"/>
    <w:rsid w:val="00F201B1"/>
  </w:style>
  <w:style w:type="character" w:customStyle="1" w:styleId="english2">
    <w:name w:val="english2"/>
    <w:basedOn w:val="a0"/>
    <w:rsid w:val="00F201B1"/>
  </w:style>
  <w:style w:type="character" w:customStyle="1" w:styleId="lde">
    <w:name w:val="lde"/>
    <w:basedOn w:val="a0"/>
    <w:rsid w:val="00F201B1"/>
  </w:style>
  <w:style w:type="character" w:customStyle="1" w:styleId="dfe">
    <w:name w:val="dfe"/>
    <w:basedOn w:val="a0"/>
    <w:rsid w:val="00F201B1"/>
  </w:style>
  <w:style w:type="character" w:customStyle="1" w:styleId="symbol">
    <w:name w:val="symbol"/>
    <w:basedOn w:val="a0"/>
    <w:rsid w:val="00F201B1"/>
  </w:style>
  <w:style w:type="character" w:customStyle="1" w:styleId="gle">
    <w:name w:val="gle"/>
    <w:basedOn w:val="a0"/>
    <w:rsid w:val="00F201B1"/>
  </w:style>
  <w:style w:type="character" w:customStyle="1" w:styleId="ref">
    <w:name w:val="ref"/>
    <w:basedOn w:val="a0"/>
    <w:rsid w:val="00F201B1"/>
  </w:style>
  <w:style w:type="character" w:customStyle="1" w:styleId="greek-footnote">
    <w:name w:val="greek-footnote"/>
    <w:rsid w:val="00F201B1"/>
    <w:rPr>
      <w:rFonts w:ascii="Sgreek" w:hAnsi="Sgreek"/>
      <w:noProof/>
      <w:sz w:val="16"/>
    </w:rPr>
  </w:style>
  <w:style w:type="paragraph" w:customStyle="1" w:styleId="Sitatblokk">
    <w:name w:val="Sitat blokk"/>
    <w:basedOn w:val="a6"/>
    <w:next w:val="a6"/>
    <w:rsid w:val="00F201B1"/>
    <w:pPr>
      <w:spacing w:before="40" w:after="40"/>
      <w:ind w:left="284" w:right="284" w:firstLine="284"/>
      <w:jc w:val="both"/>
    </w:pPr>
    <w:rPr>
      <w:rFonts w:ascii="Times New Roman" w:hAnsi="Times New Roman"/>
      <w:b w:val="0"/>
      <w:sz w:val="22"/>
      <w:szCs w:val="20"/>
      <w:lang w:val="en-GB" w:eastAsia="nb-NO" w:bidi="he-IL"/>
    </w:rPr>
  </w:style>
  <w:style w:type="character" w:customStyle="1" w:styleId="FootnotetextCharCharChar">
    <w:name w:val="Footnote text Char Char Char"/>
    <w:rsid w:val="00F201B1"/>
    <w:rPr>
      <w:sz w:val="18"/>
      <w:szCs w:val="18"/>
      <w:lang w:val="hu-HU" w:eastAsia="hu-HU" w:bidi="ar-SA"/>
    </w:rPr>
  </w:style>
  <w:style w:type="character" w:customStyle="1" w:styleId="apple-style-span">
    <w:name w:val="apple-style-span"/>
    <w:basedOn w:val="a0"/>
    <w:rsid w:val="00F201B1"/>
  </w:style>
  <w:style w:type="character" w:customStyle="1" w:styleId="apple-converted-space">
    <w:name w:val="apple-converted-space"/>
    <w:basedOn w:val="a0"/>
    <w:rsid w:val="00F201B1"/>
  </w:style>
  <w:style w:type="character" w:customStyle="1" w:styleId="style46">
    <w:name w:val="style46"/>
    <w:basedOn w:val="a0"/>
    <w:rsid w:val="00F201B1"/>
  </w:style>
  <w:style w:type="paragraph" w:customStyle="1" w:styleId="PreformattedText">
    <w:name w:val="Preformatted Text"/>
    <w:basedOn w:val="a"/>
    <w:rsid w:val="00F201B1"/>
    <w:pPr>
      <w:widowControl w:val="0"/>
      <w:suppressAutoHyphens/>
    </w:pPr>
    <w:rPr>
      <w:rFonts w:ascii="Courier New" w:eastAsia="Courier New" w:hAnsi="Courier New" w:cs="Courier New"/>
      <w:kern w:val="1"/>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gr/search?tbo=p&amp;tbm=bks&amp;q=+inauthor:%22Uta+Barbara+Fink%22" TargetMode="External"/><Relationship Id="rId2" Type="http://schemas.openxmlformats.org/officeDocument/2006/relationships/hyperlink" Target="http://research-repository.st-andrews.ac.uk/handle/10023/942" TargetMode="External"/><Relationship Id="rId1" Type="http://schemas.openxmlformats.org/officeDocument/2006/relationships/hyperlink" Target="http://research-repository.st-andrews.ac.uk/browse?type=names&amp;value=Wheaton%2C+Geral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8952</Words>
  <Characters>48344</Characters>
  <Application>Microsoft Office Word</Application>
  <DocSecurity>0</DocSecurity>
  <Lines>402</Lines>
  <Paragraphs>114</Paragraphs>
  <ScaleCrop>false</ScaleCrop>
  <Company/>
  <LinksUpToDate>false</LinksUpToDate>
  <CharactersWithSpaces>57182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2016-10-14T18:08:00Z</dcterms:created>
  <dcterms:modified xsi:type="dcterms:W3CDTF">2016-10-14T18:08:00Z</dcterms:modified>
</cp:coreProperties>
</file>