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6FC6" w14:textId="77777777" w:rsidR="004255FD" w:rsidRPr="00591556" w:rsidRDefault="004255FD" w:rsidP="00DD2676">
      <w:pPr>
        <w:pStyle w:val="1"/>
        <w:spacing w:line="360" w:lineRule="auto"/>
        <w:jc w:val="center"/>
        <w:rPr>
          <w:rFonts w:ascii="Times New Roman" w:hAnsi="Times New Roman" w:cs="Times New Roman"/>
          <w:sz w:val="24"/>
          <w:szCs w:val="24"/>
        </w:rPr>
      </w:pPr>
      <w:r w:rsidRPr="00591556">
        <w:rPr>
          <w:rFonts w:ascii="Times New Roman" w:hAnsi="Times New Roman" w:cs="Times New Roman"/>
          <w:sz w:val="24"/>
          <w:szCs w:val="24"/>
        </w:rPr>
        <w:t xml:space="preserve">ΕΙΚΟΝΕΣ ΘΕΩΣΗΣ ΣΤΟ </w:t>
      </w:r>
      <w:r w:rsidRPr="00591556">
        <w:rPr>
          <w:rFonts w:ascii="Times New Roman" w:hAnsi="Times New Roman" w:cs="Times New Roman"/>
          <w:i/>
          <w:sz w:val="24"/>
          <w:szCs w:val="24"/>
        </w:rPr>
        <w:t>ΚΑΤΑ ΙΩΑΝΝΗ</w:t>
      </w:r>
    </w:p>
    <w:p w14:paraId="1371B508" w14:textId="77777777" w:rsidR="004255FD" w:rsidRPr="00591556" w:rsidRDefault="004255FD" w:rsidP="00DD2676">
      <w:pPr>
        <w:spacing w:line="360" w:lineRule="auto"/>
        <w:rPr>
          <w:rFonts w:ascii="Times New Roman" w:hAnsi="Times New Roman"/>
          <w:sz w:val="24"/>
          <w:szCs w:val="24"/>
        </w:rPr>
      </w:pPr>
    </w:p>
    <w:p w14:paraId="0C3AACEE" w14:textId="70CF11DE" w:rsidR="004255FD" w:rsidRPr="00591556" w:rsidRDefault="004255FD" w:rsidP="00DD2676">
      <w:pPr>
        <w:spacing w:line="360" w:lineRule="auto"/>
        <w:rPr>
          <w:rFonts w:ascii="Times New Roman" w:hAnsi="Times New Roman"/>
          <w:sz w:val="24"/>
          <w:szCs w:val="24"/>
        </w:rPr>
      </w:pPr>
      <w:r w:rsidRPr="00591556">
        <w:rPr>
          <w:rFonts w:ascii="Times New Roman" w:hAnsi="Times New Roman"/>
          <w:b/>
          <w:bCs/>
          <w:sz w:val="24"/>
          <w:szCs w:val="24"/>
        </w:rPr>
        <w:t>Περίληψη:</w:t>
      </w:r>
      <w:r w:rsidRPr="00591556">
        <w:rPr>
          <w:rFonts w:ascii="Times New Roman" w:hAnsi="Times New Roman"/>
          <w:sz w:val="24"/>
          <w:szCs w:val="24"/>
        </w:rPr>
        <w:t xml:space="preserve"> Συγκρίνοντας το </w:t>
      </w:r>
      <w:r w:rsidRPr="00591556">
        <w:rPr>
          <w:rFonts w:ascii="Times New Roman" w:hAnsi="Times New Roman"/>
          <w:i/>
          <w:sz w:val="24"/>
          <w:szCs w:val="24"/>
        </w:rPr>
        <w:t>Κατά Ιωάννη</w:t>
      </w:r>
      <w:r w:rsidRPr="00591556">
        <w:rPr>
          <w:rFonts w:ascii="Times New Roman" w:hAnsi="Times New Roman"/>
          <w:sz w:val="24"/>
          <w:szCs w:val="24"/>
        </w:rPr>
        <w:t xml:space="preserve"> Ευαγγέλιο και τις σκηνές που υπαινίσσονται εμπειρίες θέωσης με τον </w:t>
      </w:r>
      <w:r w:rsidRPr="00591556">
        <w:rPr>
          <w:rFonts w:ascii="Times New Roman" w:hAnsi="Times New Roman"/>
          <w:i/>
          <w:sz w:val="24"/>
          <w:szCs w:val="24"/>
        </w:rPr>
        <w:t xml:space="preserve">Ερωτικό </w:t>
      </w:r>
      <w:r w:rsidRPr="00591556">
        <w:rPr>
          <w:rFonts w:ascii="Times New Roman" w:hAnsi="Times New Roman"/>
          <w:sz w:val="24"/>
          <w:szCs w:val="24"/>
        </w:rPr>
        <w:t>του Πλουτάρχου και την αφήγηση της Μεταμορφώσεως των Συνοπτικών εξάγουμε συμπεράσματα αναφορικά με τα μηνύματα που θέλει να εκπέμψει ο συγγραφέας του (σ.) σε όσους αναζητούσαν την ομοίωση με τον Θεό.</w:t>
      </w:r>
    </w:p>
    <w:p w14:paraId="4F6A5974" w14:textId="7BE2BF17" w:rsidR="00916403" w:rsidRPr="00591556" w:rsidRDefault="00916403" w:rsidP="00DD2676">
      <w:pPr>
        <w:spacing w:line="360" w:lineRule="auto"/>
        <w:rPr>
          <w:rFonts w:ascii="Times New Roman" w:hAnsi="Times New Roman"/>
          <w:sz w:val="24"/>
          <w:szCs w:val="24"/>
          <w:lang w:val="de-DE"/>
        </w:rPr>
      </w:pPr>
    </w:p>
    <w:p w14:paraId="44C9DFD3" w14:textId="63543862" w:rsidR="00916403" w:rsidRPr="00591556" w:rsidRDefault="00916403" w:rsidP="00DD2676">
      <w:pPr>
        <w:spacing w:line="360" w:lineRule="auto"/>
        <w:rPr>
          <w:rFonts w:ascii="Times New Roman" w:hAnsi="Times New Roman"/>
          <w:sz w:val="24"/>
          <w:szCs w:val="24"/>
        </w:rPr>
      </w:pPr>
      <w:r w:rsidRPr="00591556">
        <w:rPr>
          <w:rFonts w:ascii="Times New Roman" w:hAnsi="Times New Roman"/>
          <w:b/>
          <w:bCs/>
          <w:sz w:val="24"/>
          <w:szCs w:val="24"/>
        </w:rPr>
        <w:t>Λέξεις-Κλειδιά</w:t>
      </w:r>
      <w:r w:rsidRPr="00591556">
        <w:rPr>
          <w:rFonts w:ascii="Times New Roman" w:hAnsi="Times New Roman"/>
          <w:sz w:val="24"/>
          <w:szCs w:val="24"/>
        </w:rPr>
        <w:t>:  Θέωση</w:t>
      </w:r>
      <w:r w:rsidR="00D67337" w:rsidRPr="00591556">
        <w:rPr>
          <w:rFonts w:ascii="Times New Roman" w:hAnsi="Times New Roman"/>
          <w:sz w:val="24"/>
          <w:szCs w:val="24"/>
        </w:rPr>
        <w:t xml:space="preserve">, αιώνια ζωή, αισθήσεις, </w:t>
      </w:r>
    </w:p>
    <w:p w14:paraId="4208E2B4" w14:textId="77777777" w:rsidR="004255FD" w:rsidRPr="00591556" w:rsidRDefault="004255FD" w:rsidP="00DD2676">
      <w:pPr>
        <w:pStyle w:val="1"/>
        <w:spacing w:line="360" w:lineRule="auto"/>
        <w:rPr>
          <w:rFonts w:ascii="Times New Roman" w:hAnsi="Times New Roman" w:cs="Times New Roman"/>
          <w:b w:val="0"/>
          <w:sz w:val="24"/>
          <w:szCs w:val="24"/>
        </w:rPr>
      </w:pPr>
      <w:r w:rsidRPr="00591556">
        <w:rPr>
          <w:rFonts w:ascii="Times New Roman" w:hAnsi="Times New Roman" w:cs="Times New Roman"/>
          <w:b w:val="0"/>
          <w:sz w:val="24"/>
          <w:szCs w:val="24"/>
        </w:rPr>
        <w:t>Εισαγωγικά</w:t>
      </w:r>
    </w:p>
    <w:p w14:paraId="69EDEEBA" w14:textId="77777777" w:rsidR="004255FD" w:rsidRPr="00591556" w:rsidRDefault="004255FD" w:rsidP="00AB0985">
      <w:pPr>
        <w:spacing w:line="360" w:lineRule="auto"/>
        <w:ind w:firstLine="851"/>
        <w:rPr>
          <w:rFonts w:ascii="Times New Roman" w:hAnsi="Times New Roman"/>
          <w:sz w:val="24"/>
          <w:szCs w:val="24"/>
        </w:rPr>
      </w:pPr>
      <w:r w:rsidRPr="00591556">
        <w:rPr>
          <w:rFonts w:ascii="Times New Roman" w:hAnsi="Times New Roman"/>
          <w:sz w:val="24"/>
          <w:szCs w:val="24"/>
        </w:rPr>
        <w:t xml:space="preserve">Έχει επανέλθει στο προσκήνιο του επιστημονικού ενδιαφέροντος στον αγγλοσαξωνικό χώρο, η συζήτηση περί της σχέσης θέωσης και της Θεολογίας της Καινής Διαθήκης. Όντως ιδίως στην πρώιμη φάση της αυτοκρατορικής Περιόδου βρέθηκε στο επίκεντρο του φιλοσοφικού ενδιαφέροντος </w:t>
      </w:r>
      <w:r w:rsidRPr="00591556">
        <w:rPr>
          <w:rFonts w:ascii="Times New Roman" w:hAnsi="Times New Roman"/>
          <w:i/>
          <w:sz w:val="24"/>
          <w:szCs w:val="24"/>
        </w:rPr>
        <w:t>ἡ ὁμοίωσις Θεῷ</w:t>
      </w:r>
      <w:r w:rsidRPr="00591556">
        <w:rPr>
          <w:rFonts w:ascii="Times New Roman" w:hAnsi="Times New Roman"/>
          <w:sz w:val="24"/>
          <w:szCs w:val="24"/>
        </w:rPr>
        <w:t xml:space="preserve"> ως το τελικό στάδιο της ηθικής εξέλιξης του ανθρώπου και συνώνυμη της ευδαιμονίας. Η «θέωση» επιτυγχανόταν κατεξοχήν μέσω δύο «οδών»: </w:t>
      </w:r>
      <w:r w:rsidRPr="00591556">
        <w:rPr>
          <w:rFonts w:ascii="Times New Roman" w:hAnsi="Times New Roman"/>
          <w:b/>
          <w:i/>
          <w:sz w:val="24"/>
          <w:szCs w:val="24"/>
        </w:rPr>
        <w:t>(α)</w:t>
      </w:r>
      <w:r w:rsidRPr="00591556">
        <w:rPr>
          <w:rFonts w:ascii="Times New Roman" w:hAnsi="Times New Roman"/>
          <w:sz w:val="24"/>
          <w:szCs w:val="24"/>
        </w:rPr>
        <w:t xml:space="preserve"> της φιλοσοφίας που επικεντρώνεται στην παιδεία του λογικού μέρους της ψυχής και δη του νοός με απώτερο στόχο «την επιστήμη» και </w:t>
      </w:r>
      <w:r w:rsidRPr="00591556">
        <w:rPr>
          <w:rFonts w:ascii="Times New Roman" w:hAnsi="Times New Roman"/>
          <w:b/>
          <w:i/>
          <w:sz w:val="24"/>
          <w:szCs w:val="24"/>
        </w:rPr>
        <w:t>(β)</w:t>
      </w:r>
      <w:r w:rsidRPr="00591556">
        <w:rPr>
          <w:rFonts w:ascii="Times New Roman" w:hAnsi="Times New Roman"/>
          <w:sz w:val="24"/>
          <w:szCs w:val="24"/>
        </w:rPr>
        <w:t xml:space="preserve"> των μυστηρίων, τα οποία βιωματικά μέσω της κάθαρσης και της εποπτείας πρόσφεραν πρόγευση της μακαριότητας και της μετά θάνατον ελπίδος.</w:t>
      </w:r>
    </w:p>
    <w:p w14:paraId="67EC3F84" w14:textId="77777777" w:rsidR="004255FD" w:rsidRPr="00591556" w:rsidRDefault="004255FD" w:rsidP="00DD2676">
      <w:pPr>
        <w:spacing w:line="360" w:lineRule="auto"/>
        <w:rPr>
          <w:rFonts w:ascii="Times New Roman" w:hAnsi="Times New Roman"/>
          <w:sz w:val="24"/>
          <w:szCs w:val="24"/>
        </w:rPr>
      </w:pPr>
    </w:p>
    <w:p w14:paraId="6D4DA502" w14:textId="77777777" w:rsidR="004255FD" w:rsidRPr="00591556" w:rsidRDefault="004255FD" w:rsidP="00AB0985">
      <w:pPr>
        <w:spacing w:line="360" w:lineRule="auto"/>
        <w:ind w:firstLine="851"/>
        <w:rPr>
          <w:rFonts w:ascii="Times New Roman" w:hAnsi="Times New Roman"/>
          <w:sz w:val="24"/>
          <w:szCs w:val="24"/>
        </w:rPr>
      </w:pPr>
      <w:r w:rsidRPr="00591556">
        <w:rPr>
          <w:rFonts w:ascii="Times New Roman" w:hAnsi="Times New Roman"/>
          <w:sz w:val="24"/>
          <w:szCs w:val="24"/>
        </w:rPr>
        <w:t xml:space="preserve">Ειδικότερα όσον αφορά στο </w:t>
      </w:r>
      <w:r w:rsidRPr="00591556">
        <w:rPr>
          <w:rFonts w:ascii="Times New Roman" w:hAnsi="Times New Roman"/>
          <w:b/>
          <w:i/>
          <w:sz w:val="24"/>
          <w:szCs w:val="24"/>
        </w:rPr>
        <w:t>(α),</w:t>
      </w:r>
      <w:r w:rsidRPr="00591556">
        <w:rPr>
          <w:rFonts w:ascii="Times New Roman" w:hAnsi="Times New Roman"/>
          <w:sz w:val="24"/>
          <w:szCs w:val="24"/>
        </w:rPr>
        <w:t xml:space="preserve"> ο Πλούταρχος, ο οποίος γράφει στα τέλη του 1</w:t>
      </w:r>
      <w:r w:rsidRPr="00591556">
        <w:rPr>
          <w:rFonts w:ascii="Times New Roman" w:hAnsi="Times New Roman"/>
          <w:sz w:val="24"/>
          <w:szCs w:val="24"/>
          <w:vertAlign w:val="superscript"/>
        </w:rPr>
        <w:t>ου</w:t>
      </w:r>
      <w:r w:rsidRPr="00591556">
        <w:rPr>
          <w:rFonts w:ascii="Times New Roman" w:hAnsi="Times New Roman"/>
          <w:sz w:val="24"/>
          <w:szCs w:val="24"/>
        </w:rPr>
        <w:t xml:space="preserve"> αι., την περίοδο δηλ. κατά την οποία καταγράφεται και το </w:t>
      </w:r>
      <w:r w:rsidRPr="00591556">
        <w:rPr>
          <w:rFonts w:ascii="Times New Roman" w:hAnsi="Times New Roman"/>
          <w:b/>
          <w:i/>
          <w:sz w:val="24"/>
          <w:szCs w:val="24"/>
        </w:rPr>
        <w:t>Κατά Ιωάννη (Ιω.)</w:t>
      </w:r>
      <w:r w:rsidRPr="00591556">
        <w:rPr>
          <w:rFonts w:ascii="Times New Roman" w:hAnsi="Times New Roman"/>
          <w:sz w:val="24"/>
          <w:szCs w:val="24"/>
        </w:rPr>
        <w:t xml:space="preserve">, αν και αποφεύγει τον όρο </w:t>
      </w:r>
      <w:r w:rsidRPr="00591556">
        <w:rPr>
          <w:rFonts w:ascii="Times New Roman" w:hAnsi="Times New Roman"/>
          <w:i/>
          <w:sz w:val="24"/>
          <w:szCs w:val="24"/>
        </w:rPr>
        <w:t>ὁμοίωσις Θεῷ</w:t>
      </w:r>
      <w:r w:rsidRPr="00591556">
        <w:rPr>
          <w:rFonts w:ascii="Times New Roman" w:hAnsi="Times New Roman"/>
          <w:sz w:val="24"/>
          <w:szCs w:val="24"/>
        </w:rPr>
        <w:t xml:space="preserve">, στον </w:t>
      </w:r>
      <w:r w:rsidRPr="00591556">
        <w:rPr>
          <w:rFonts w:ascii="Times New Roman" w:hAnsi="Times New Roman"/>
          <w:i/>
          <w:sz w:val="24"/>
          <w:szCs w:val="24"/>
        </w:rPr>
        <w:t>Ερωτικό</w:t>
      </w:r>
      <w:r w:rsidRPr="00591556">
        <w:rPr>
          <w:rFonts w:ascii="Times New Roman" w:hAnsi="Times New Roman"/>
          <w:sz w:val="24"/>
          <w:szCs w:val="24"/>
        </w:rPr>
        <w:t xml:space="preserve"> του ουσιαστικά περιγράφει τη διαδικασία θέωσης μέσω του θείου και σώφρωνα Έρωτα. Ο ιερέας του μαντείου των Δελφών επισημαίνει ότι ο </w:t>
      </w:r>
      <w:r w:rsidRPr="00591556">
        <w:rPr>
          <w:rFonts w:ascii="Times New Roman" w:hAnsi="Times New Roman"/>
          <w:b/>
          <w:i/>
          <w:sz w:val="24"/>
          <w:szCs w:val="24"/>
        </w:rPr>
        <w:t>νοερός και ασώματος</w:t>
      </w:r>
      <w:r w:rsidRPr="00591556">
        <w:rPr>
          <w:rFonts w:ascii="Times New Roman" w:hAnsi="Times New Roman"/>
          <w:sz w:val="24"/>
          <w:szCs w:val="24"/>
        </w:rPr>
        <w:t xml:space="preserve"> Έρως τελεσιουργεί την κατεξοχήν άν</w:t>
      </w:r>
      <w:r w:rsidRPr="00591556">
        <w:rPr>
          <w:rFonts w:ascii="Times New Roman" w:hAnsi="Times New Roman"/>
          <w:i/>
          <w:sz w:val="24"/>
          <w:szCs w:val="24"/>
        </w:rPr>
        <w:t>οδο</w:t>
      </w:r>
      <w:r w:rsidRPr="00591556">
        <w:rPr>
          <w:rFonts w:ascii="Times New Roman" w:hAnsi="Times New Roman"/>
          <w:sz w:val="24"/>
          <w:szCs w:val="24"/>
        </w:rPr>
        <w:t xml:space="preserve"> από τον Άδη προς αυτό το «άλλο» θεϊκό και νοητό βασίλειο, </w:t>
      </w:r>
      <w:r w:rsidRPr="00591556">
        <w:rPr>
          <w:rFonts w:ascii="Times New Roman" w:hAnsi="Times New Roman"/>
          <w:b/>
          <w:i/>
          <w:sz w:val="24"/>
          <w:szCs w:val="24"/>
        </w:rPr>
        <w:t>το πεδίον της αληθείας</w:t>
      </w:r>
      <w:r w:rsidRPr="00591556">
        <w:rPr>
          <w:rFonts w:ascii="Times New Roman" w:hAnsi="Times New Roman"/>
          <w:sz w:val="24"/>
          <w:szCs w:val="24"/>
        </w:rPr>
        <w:t xml:space="preserve">. Ο σωτήρ και ηγεμών </w:t>
      </w:r>
      <w:r w:rsidRPr="00591556">
        <w:rPr>
          <w:rFonts w:ascii="Times New Roman" w:hAnsi="Times New Roman"/>
          <w:b/>
          <w:i/>
          <w:sz w:val="24"/>
          <w:szCs w:val="24"/>
        </w:rPr>
        <w:t>της ψυχής</w:t>
      </w:r>
      <w:r w:rsidRPr="00591556">
        <w:rPr>
          <w:rFonts w:ascii="Times New Roman" w:hAnsi="Times New Roman"/>
          <w:sz w:val="24"/>
          <w:szCs w:val="24"/>
        </w:rPr>
        <w:t xml:space="preserve"> λειτουργεί σε συνεργασία με τον Ερμή (= τη λογική) ως θεραπευτής, ενώ γίνεται πρόξενος </w:t>
      </w:r>
      <w:r w:rsidRPr="00591556">
        <w:rPr>
          <w:rFonts w:ascii="Times New Roman" w:hAnsi="Times New Roman"/>
          <w:b/>
          <w:i/>
          <w:sz w:val="24"/>
          <w:szCs w:val="24"/>
        </w:rPr>
        <w:t>φωτός</w:t>
      </w:r>
      <w:r w:rsidRPr="00591556">
        <w:rPr>
          <w:rFonts w:ascii="Times New Roman" w:hAnsi="Times New Roman"/>
          <w:sz w:val="24"/>
          <w:szCs w:val="24"/>
        </w:rPr>
        <w:t xml:space="preserve"> και </w:t>
      </w:r>
      <w:r w:rsidRPr="00591556">
        <w:rPr>
          <w:rFonts w:ascii="Times New Roman" w:hAnsi="Times New Roman"/>
          <w:b/>
          <w:i/>
          <w:sz w:val="24"/>
          <w:szCs w:val="24"/>
        </w:rPr>
        <w:t>θέρμης</w:t>
      </w:r>
      <w:r w:rsidRPr="00591556">
        <w:rPr>
          <w:rFonts w:ascii="Times New Roman" w:hAnsi="Times New Roman"/>
          <w:sz w:val="24"/>
          <w:szCs w:val="24"/>
        </w:rPr>
        <w:t xml:space="preserve"> αυτής (765</w:t>
      </w:r>
      <w:r w:rsidRPr="00591556">
        <w:rPr>
          <w:rFonts w:ascii="Times New Roman" w:hAnsi="Times New Roman"/>
          <w:sz w:val="24"/>
          <w:szCs w:val="24"/>
          <w:lang w:val="en-US"/>
        </w:rPr>
        <w:t>B</w:t>
      </w:r>
      <w:r w:rsidRPr="00591556">
        <w:rPr>
          <w:rFonts w:ascii="Times New Roman" w:hAnsi="Times New Roman"/>
          <w:sz w:val="24"/>
          <w:szCs w:val="24"/>
        </w:rPr>
        <w:t>–</w:t>
      </w:r>
      <w:r w:rsidRPr="00591556">
        <w:rPr>
          <w:rFonts w:ascii="Times New Roman" w:hAnsi="Times New Roman"/>
          <w:sz w:val="24"/>
          <w:szCs w:val="24"/>
          <w:lang w:val="en-US"/>
        </w:rPr>
        <w:t>C</w:t>
      </w:r>
      <w:r w:rsidRPr="00591556">
        <w:rPr>
          <w:rFonts w:ascii="Times New Roman" w:hAnsi="Times New Roman"/>
          <w:sz w:val="24"/>
          <w:szCs w:val="24"/>
        </w:rPr>
        <w:t>).</w:t>
      </w:r>
      <w:r w:rsidRPr="00591556">
        <w:rPr>
          <w:rFonts w:ascii="Times New Roman" w:hAnsi="Times New Roman"/>
          <w:b/>
          <w:sz w:val="24"/>
          <w:szCs w:val="24"/>
        </w:rPr>
        <w:t xml:space="preserve"> </w:t>
      </w:r>
      <w:r w:rsidRPr="00591556">
        <w:rPr>
          <w:rFonts w:ascii="Times New Roman" w:hAnsi="Times New Roman"/>
          <w:sz w:val="24"/>
          <w:szCs w:val="24"/>
        </w:rPr>
        <w:t>Ουσιαστικά μέσω της θέας των όμορφων «σωμάτων»</w:t>
      </w:r>
      <w:r w:rsidRPr="00591556">
        <w:rPr>
          <w:rFonts w:ascii="Times New Roman" w:hAnsi="Times New Roman"/>
          <w:b/>
          <w:sz w:val="24"/>
          <w:szCs w:val="24"/>
        </w:rPr>
        <w:t xml:space="preserve"> </w:t>
      </w:r>
      <w:r w:rsidRPr="00591556">
        <w:rPr>
          <w:rFonts w:ascii="Times New Roman" w:hAnsi="Times New Roman"/>
          <w:sz w:val="24"/>
          <w:szCs w:val="24"/>
        </w:rPr>
        <w:t xml:space="preserve">αναβιώνει η </w:t>
      </w:r>
      <w:r w:rsidRPr="00591556">
        <w:rPr>
          <w:rFonts w:ascii="Times New Roman" w:hAnsi="Times New Roman"/>
          <w:b/>
          <w:i/>
          <w:sz w:val="24"/>
          <w:szCs w:val="24"/>
        </w:rPr>
        <w:t>ανάμνηση</w:t>
      </w:r>
      <w:r w:rsidRPr="00591556">
        <w:rPr>
          <w:rFonts w:ascii="Times New Roman" w:hAnsi="Times New Roman"/>
          <w:sz w:val="24"/>
          <w:szCs w:val="24"/>
        </w:rPr>
        <w:t xml:space="preserve"> ενός </w:t>
      </w:r>
      <w:r w:rsidRPr="00591556">
        <w:rPr>
          <w:rFonts w:ascii="Times New Roman" w:hAnsi="Times New Roman"/>
          <w:caps/>
          <w:sz w:val="24"/>
          <w:szCs w:val="24"/>
        </w:rPr>
        <w:t>β</w:t>
      </w:r>
      <w:r w:rsidRPr="00591556">
        <w:rPr>
          <w:rFonts w:ascii="Times New Roman" w:hAnsi="Times New Roman"/>
          <w:sz w:val="24"/>
          <w:szCs w:val="24"/>
        </w:rPr>
        <w:t xml:space="preserve">ασιλείου </w:t>
      </w:r>
      <w:r w:rsidRPr="00591556">
        <w:rPr>
          <w:rFonts w:ascii="Times New Roman" w:hAnsi="Times New Roman"/>
          <w:b/>
          <w:i/>
          <w:sz w:val="24"/>
          <w:szCs w:val="24"/>
        </w:rPr>
        <w:t>επέκεινα</w:t>
      </w:r>
      <w:r w:rsidRPr="00591556">
        <w:rPr>
          <w:rFonts w:ascii="Times New Roman" w:hAnsi="Times New Roman"/>
          <w:sz w:val="24"/>
          <w:szCs w:val="24"/>
        </w:rPr>
        <w:t xml:space="preserve">. Τελικά η </w:t>
      </w:r>
      <w:r w:rsidRPr="00591556">
        <w:rPr>
          <w:rFonts w:ascii="Times New Roman" w:hAnsi="Times New Roman"/>
          <w:b/>
          <w:i/>
          <w:sz w:val="24"/>
          <w:szCs w:val="24"/>
        </w:rPr>
        <w:t>αιώνια ζωή</w:t>
      </w:r>
      <w:r w:rsidRPr="00591556">
        <w:rPr>
          <w:rFonts w:ascii="Times New Roman" w:hAnsi="Times New Roman"/>
          <w:sz w:val="24"/>
          <w:szCs w:val="24"/>
        </w:rPr>
        <w:t xml:space="preserve"> σχετίζεται με την </w:t>
      </w:r>
      <w:r w:rsidRPr="00591556">
        <w:rPr>
          <w:rFonts w:ascii="Times New Roman" w:hAnsi="Times New Roman"/>
          <w:b/>
          <w:i/>
          <w:sz w:val="24"/>
          <w:szCs w:val="24"/>
        </w:rPr>
        <w:t>ψυχή</w:t>
      </w:r>
      <w:r w:rsidRPr="00591556">
        <w:rPr>
          <w:rFonts w:ascii="Times New Roman" w:hAnsi="Times New Roman"/>
          <w:sz w:val="24"/>
          <w:szCs w:val="24"/>
        </w:rPr>
        <w:t xml:space="preserve"> και την κατάσταση </w:t>
      </w:r>
      <w:r w:rsidRPr="00591556">
        <w:rPr>
          <w:rFonts w:ascii="Times New Roman" w:hAnsi="Times New Roman"/>
          <w:i/>
          <w:sz w:val="24"/>
          <w:szCs w:val="24"/>
        </w:rPr>
        <w:t>μετά το θάνατο,</w:t>
      </w:r>
      <w:r w:rsidRPr="00591556">
        <w:rPr>
          <w:rStyle w:val="a4"/>
          <w:rFonts w:ascii="Times New Roman" w:hAnsi="Times New Roman"/>
          <w:i/>
          <w:sz w:val="24"/>
          <w:szCs w:val="24"/>
        </w:rPr>
        <w:footnoteReference w:id="1"/>
      </w:r>
      <w:r w:rsidRPr="00591556">
        <w:rPr>
          <w:rFonts w:ascii="Times New Roman" w:hAnsi="Times New Roman"/>
          <w:sz w:val="24"/>
          <w:szCs w:val="24"/>
        </w:rPr>
        <w:t xml:space="preserve"> όταν η ψυχή οδεύει προς τη σελήνη και ο νους προς τον ήλιο.</w:t>
      </w:r>
    </w:p>
    <w:p w14:paraId="56C039CF" w14:textId="77777777" w:rsidR="004255FD" w:rsidRPr="00591556" w:rsidRDefault="004255FD" w:rsidP="00DD2676">
      <w:pPr>
        <w:shd w:val="clear" w:color="auto" w:fill="FFFFFF"/>
        <w:spacing w:line="360" w:lineRule="auto"/>
        <w:rPr>
          <w:rFonts w:ascii="Times New Roman" w:hAnsi="Times New Roman"/>
          <w:sz w:val="24"/>
          <w:szCs w:val="24"/>
        </w:rPr>
      </w:pPr>
    </w:p>
    <w:p w14:paraId="27768C3F" w14:textId="77777777" w:rsidR="004255FD" w:rsidRPr="00591556" w:rsidRDefault="004255FD" w:rsidP="00AB0985">
      <w:pPr>
        <w:shd w:val="clear" w:color="auto" w:fill="FFFFFF"/>
        <w:spacing w:line="360" w:lineRule="auto"/>
        <w:ind w:firstLine="851"/>
        <w:rPr>
          <w:rFonts w:ascii="Times New Roman" w:hAnsi="Times New Roman"/>
          <w:sz w:val="24"/>
          <w:szCs w:val="24"/>
        </w:rPr>
      </w:pPr>
      <w:r w:rsidRPr="00591556">
        <w:rPr>
          <w:rFonts w:ascii="Times New Roman" w:hAnsi="Times New Roman"/>
          <w:sz w:val="24"/>
          <w:szCs w:val="24"/>
        </w:rPr>
        <w:lastRenderedPageBreak/>
        <w:t xml:space="preserve">Βεβαίως η θέωση αποτελούσε αντικείμενο και των μυστηρίων και δη των εξαιρετικών δημοφιλών τα ελληνορρωμαϊκά χρόνια </w:t>
      </w:r>
      <w:r w:rsidRPr="00591556">
        <w:rPr>
          <w:rFonts w:ascii="Times New Roman" w:hAnsi="Times New Roman"/>
          <w:b/>
          <w:i/>
          <w:sz w:val="24"/>
          <w:szCs w:val="24"/>
        </w:rPr>
        <w:t>Ελευσίνιων</w:t>
      </w:r>
      <w:r w:rsidRPr="00591556">
        <w:rPr>
          <w:rFonts w:ascii="Times New Roman" w:hAnsi="Times New Roman"/>
          <w:sz w:val="24"/>
          <w:szCs w:val="24"/>
        </w:rPr>
        <w:t xml:space="preserve">, όπου επιχειρούνταν η </w:t>
      </w:r>
      <w:r w:rsidRPr="00591556">
        <w:rPr>
          <w:rFonts w:ascii="Times New Roman" w:hAnsi="Times New Roman"/>
          <w:i/>
          <w:sz w:val="24"/>
          <w:szCs w:val="24"/>
        </w:rPr>
        <w:t xml:space="preserve">κατοχύρωση </w:t>
      </w:r>
      <w:r w:rsidRPr="00591556">
        <w:rPr>
          <w:rFonts w:ascii="Times New Roman" w:hAnsi="Times New Roman"/>
          <w:sz w:val="24"/>
          <w:szCs w:val="24"/>
        </w:rPr>
        <w:t xml:space="preserve">της ελπίδος, η μεταθανάτια μακαριότητα. Ειδικότερα η </w:t>
      </w:r>
      <w:r w:rsidRPr="00591556">
        <w:rPr>
          <w:rFonts w:ascii="Times New Roman" w:hAnsi="Times New Roman"/>
          <w:b/>
          <w:i/>
          <w:sz w:val="24"/>
          <w:szCs w:val="24"/>
        </w:rPr>
        <w:t xml:space="preserve">θέωση </w:t>
      </w:r>
      <w:r w:rsidRPr="00591556">
        <w:rPr>
          <w:rFonts w:ascii="Times New Roman" w:hAnsi="Times New Roman"/>
          <w:sz w:val="24"/>
          <w:szCs w:val="24"/>
        </w:rPr>
        <w:t xml:space="preserve">συνδεόταν με την </w:t>
      </w:r>
      <w:r w:rsidRPr="00591556">
        <w:rPr>
          <w:rFonts w:ascii="Times New Roman" w:hAnsi="Times New Roman"/>
          <w:b/>
          <w:i/>
          <w:sz w:val="24"/>
          <w:szCs w:val="24"/>
        </w:rPr>
        <w:t>θέα</w:t>
      </w:r>
      <w:r w:rsidRPr="00591556">
        <w:rPr>
          <w:rFonts w:ascii="Times New Roman" w:hAnsi="Times New Roman"/>
          <w:sz w:val="24"/>
          <w:szCs w:val="24"/>
        </w:rPr>
        <w:t xml:space="preserve"> αγαλμάτων ή άλλων συμβόλων και την </w:t>
      </w:r>
      <w:r w:rsidRPr="00591556">
        <w:rPr>
          <w:rFonts w:ascii="Times New Roman" w:hAnsi="Times New Roman"/>
          <w:b/>
          <w:sz w:val="24"/>
          <w:szCs w:val="24"/>
        </w:rPr>
        <w:t xml:space="preserve">ένδυση </w:t>
      </w:r>
      <w:r w:rsidRPr="00591556">
        <w:rPr>
          <w:rFonts w:ascii="Times New Roman" w:hAnsi="Times New Roman"/>
          <w:b/>
          <w:i/>
          <w:sz w:val="24"/>
          <w:szCs w:val="24"/>
        </w:rPr>
        <w:t>λευκών</w:t>
      </w:r>
      <w:r w:rsidRPr="00591556">
        <w:rPr>
          <w:rFonts w:ascii="Times New Roman" w:hAnsi="Times New Roman"/>
          <w:sz w:val="24"/>
          <w:szCs w:val="24"/>
        </w:rPr>
        <w:t xml:space="preserve"> κατά κανόνα </w:t>
      </w:r>
      <w:r w:rsidRPr="00591556">
        <w:rPr>
          <w:rFonts w:ascii="Times New Roman" w:hAnsi="Times New Roman"/>
          <w:i/>
          <w:sz w:val="24"/>
          <w:szCs w:val="24"/>
        </w:rPr>
        <w:t>ενδυμάτων</w:t>
      </w:r>
      <w:r w:rsidRPr="00591556">
        <w:rPr>
          <w:rFonts w:ascii="Times New Roman" w:hAnsi="Times New Roman"/>
          <w:sz w:val="24"/>
          <w:szCs w:val="24"/>
        </w:rPr>
        <w:t xml:space="preserve">, που σηματοδοτούσαν το πέρασμα από το σκότος – την άγνοια στο φως – τη γνώση. Στο σημείο αυτό πρέπει να τονιστεί ότι, όπως αποδεικνύεται από το </w:t>
      </w:r>
      <w:r w:rsidRPr="00591556">
        <w:rPr>
          <w:rFonts w:ascii="Times New Roman" w:hAnsi="Times New Roman"/>
          <w:i/>
          <w:sz w:val="24"/>
          <w:szCs w:val="24"/>
        </w:rPr>
        <w:t>Συμπόσιο</w:t>
      </w:r>
      <w:r w:rsidRPr="00591556">
        <w:rPr>
          <w:rFonts w:ascii="Times New Roman" w:hAnsi="Times New Roman"/>
          <w:sz w:val="24"/>
          <w:szCs w:val="24"/>
        </w:rPr>
        <w:t xml:space="preserve"> και κατεξοχήν </w:t>
      </w:r>
      <w:r w:rsidRPr="00591556">
        <w:rPr>
          <w:rFonts w:ascii="Times New Roman" w:hAnsi="Times New Roman"/>
          <w:b/>
          <w:sz w:val="24"/>
          <w:szCs w:val="24"/>
        </w:rPr>
        <w:t xml:space="preserve">τον </w:t>
      </w:r>
      <w:r w:rsidRPr="00591556">
        <w:rPr>
          <w:rFonts w:ascii="Times New Roman" w:hAnsi="Times New Roman"/>
          <w:b/>
          <w:i/>
          <w:sz w:val="24"/>
          <w:szCs w:val="24"/>
        </w:rPr>
        <w:t>Φαίδρο</w:t>
      </w:r>
      <w:r w:rsidRPr="00591556">
        <w:rPr>
          <w:rFonts w:ascii="Times New Roman" w:hAnsi="Times New Roman"/>
          <w:sz w:val="24"/>
          <w:szCs w:val="24"/>
        </w:rPr>
        <w:t xml:space="preserve">, οι δύο «ιεροί οδοί» θέωσης, η φιλοσοφική και η μυστηριακή όχι μόνον δεν «τρέχουν παράλληλα» αλλά </w:t>
      </w:r>
      <w:r w:rsidRPr="00591556">
        <w:rPr>
          <w:rFonts w:ascii="Times New Roman" w:hAnsi="Times New Roman"/>
          <w:i/>
          <w:sz w:val="24"/>
          <w:szCs w:val="24"/>
        </w:rPr>
        <w:t>αλληλοπεριχωρούνται</w:t>
      </w:r>
      <w:r w:rsidRPr="00591556">
        <w:rPr>
          <w:rStyle w:val="a4"/>
          <w:rFonts w:ascii="Times New Roman" w:hAnsi="Times New Roman"/>
          <w:sz w:val="24"/>
          <w:szCs w:val="24"/>
        </w:rPr>
        <w:footnoteReference w:id="2"/>
      </w:r>
      <w:r w:rsidRPr="00591556">
        <w:rPr>
          <w:rFonts w:ascii="Times New Roman" w:hAnsi="Times New Roman"/>
          <w:sz w:val="24"/>
          <w:szCs w:val="24"/>
        </w:rPr>
        <w:t xml:space="preserve">. </w:t>
      </w:r>
      <w:r w:rsidRPr="00591556">
        <w:rPr>
          <w:rFonts w:ascii="Times New Roman" w:hAnsi="Times New Roman"/>
          <w:caps/>
          <w:sz w:val="24"/>
          <w:szCs w:val="24"/>
        </w:rPr>
        <w:t>ο</w:t>
      </w:r>
      <w:r w:rsidRPr="00591556">
        <w:rPr>
          <w:rFonts w:ascii="Times New Roman" w:hAnsi="Times New Roman"/>
          <w:sz w:val="24"/>
          <w:szCs w:val="24"/>
        </w:rPr>
        <w:t xml:space="preserve"> Πλάτων, ο οποίος αρχικά ήταν συγγραφέας δραμάτων, για να εισαγάγει τους αναγνώστες του σε ουσιαστικότερη </w:t>
      </w:r>
      <w:r w:rsidRPr="00591556">
        <w:rPr>
          <w:rFonts w:ascii="Times New Roman" w:hAnsi="Times New Roman"/>
          <w:b/>
          <w:sz w:val="24"/>
          <w:szCs w:val="24"/>
        </w:rPr>
        <w:t>σύλληψη</w:t>
      </w:r>
      <w:r w:rsidRPr="00591556">
        <w:rPr>
          <w:rFonts w:ascii="Times New Roman" w:hAnsi="Times New Roman"/>
          <w:sz w:val="24"/>
          <w:szCs w:val="24"/>
        </w:rPr>
        <w:t xml:space="preserve"> της αλήθειας, ιδίως στον </w:t>
      </w:r>
      <w:r w:rsidRPr="00591556">
        <w:rPr>
          <w:rFonts w:ascii="Times New Roman" w:hAnsi="Times New Roman"/>
          <w:i/>
          <w:sz w:val="24"/>
          <w:szCs w:val="24"/>
        </w:rPr>
        <w:t>Φαίδρο</w:t>
      </w:r>
      <w:r w:rsidRPr="00591556">
        <w:rPr>
          <w:rStyle w:val="a4"/>
          <w:rFonts w:ascii="Times New Roman" w:hAnsi="Times New Roman"/>
          <w:b/>
          <w:i/>
          <w:sz w:val="24"/>
          <w:szCs w:val="24"/>
        </w:rPr>
        <w:footnoteReference w:id="3"/>
      </w:r>
      <w:r w:rsidRPr="00591556">
        <w:rPr>
          <w:rFonts w:ascii="Times New Roman" w:hAnsi="Times New Roman"/>
          <w:sz w:val="24"/>
          <w:szCs w:val="24"/>
        </w:rPr>
        <w:t xml:space="preserve"> (που έχει επηρεάσει τον </w:t>
      </w:r>
      <w:r w:rsidRPr="00591556">
        <w:rPr>
          <w:rFonts w:ascii="Times New Roman" w:hAnsi="Times New Roman"/>
          <w:i/>
          <w:sz w:val="24"/>
          <w:szCs w:val="24"/>
        </w:rPr>
        <w:t xml:space="preserve">Ερωτικό </w:t>
      </w:r>
      <w:r w:rsidRPr="00591556">
        <w:rPr>
          <w:rFonts w:ascii="Times New Roman" w:hAnsi="Times New Roman"/>
          <w:sz w:val="24"/>
          <w:szCs w:val="24"/>
        </w:rPr>
        <w:t xml:space="preserve">του Πλουτάρχου, όπως και το </w:t>
      </w:r>
      <w:r w:rsidRPr="00591556">
        <w:rPr>
          <w:rFonts w:ascii="Times New Roman" w:hAnsi="Times New Roman"/>
          <w:b/>
          <w:i/>
          <w:sz w:val="24"/>
          <w:szCs w:val="24"/>
        </w:rPr>
        <w:t>Συμπόσιο</w:t>
      </w:r>
      <w:r w:rsidRPr="00591556">
        <w:rPr>
          <w:rFonts w:ascii="Times New Roman" w:hAnsi="Times New Roman"/>
          <w:sz w:val="24"/>
          <w:szCs w:val="24"/>
        </w:rPr>
        <w:t xml:space="preserve">) εφαρμόζει το τρίπτυχο της μυσταγωγίας: </w:t>
      </w:r>
      <w:r w:rsidRPr="00591556">
        <w:rPr>
          <w:rFonts w:ascii="Times New Roman" w:hAnsi="Times New Roman"/>
          <w:b/>
          <w:sz w:val="24"/>
          <w:szCs w:val="24"/>
        </w:rPr>
        <w:t>Κάθαρσις</w:t>
      </w:r>
      <w:r w:rsidRPr="00591556">
        <w:rPr>
          <w:rFonts w:ascii="Times New Roman" w:hAnsi="Times New Roman"/>
          <w:sz w:val="24"/>
          <w:szCs w:val="24"/>
        </w:rPr>
        <w:t xml:space="preserve"> / έλεγχος </w:t>
      </w:r>
      <w:r w:rsidRPr="00591556">
        <w:rPr>
          <w:rFonts w:ascii="Times New Roman" w:hAnsi="Times New Roman"/>
          <w:sz w:val="24"/>
          <w:szCs w:val="24"/>
        </w:rPr>
        <w:lastRenderedPageBreak/>
        <w:t xml:space="preserve">των ψευδών δογμάτων – </w:t>
      </w:r>
      <w:r w:rsidRPr="00591556">
        <w:rPr>
          <w:rFonts w:ascii="Times New Roman" w:hAnsi="Times New Roman"/>
          <w:b/>
          <w:sz w:val="24"/>
          <w:szCs w:val="24"/>
        </w:rPr>
        <w:t xml:space="preserve">Μύησις </w:t>
      </w:r>
      <w:r w:rsidRPr="00591556">
        <w:rPr>
          <w:rFonts w:ascii="Times New Roman" w:hAnsi="Times New Roman"/>
          <w:sz w:val="24"/>
          <w:szCs w:val="24"/>
        </w:rPr>
        <w:t xml:space="preserve">/ Παράδοσις των ορθών - </w:t>
      </w:r>
      <w:r w:rsidRPr="00591556">
        <w:rPr>
          <w:rFonts w:ascii="Times New Roman" w:hAnsi="Times New Roman"/>
          <w:b/>
          <w:sz w:val="24"/>
          <w:szCs w:val="24"/>
        </w:rPr>
        <w:t>Εποπτεία</w:t>
      </w:r>
      <w:r w:rsidRPr="00591556">
        <w:rPr>
          <w:rStyle w:val="a4"/>
          <w:rFonts w:ascii="Times New Roman" w:hAnsi="Times New Roman"/>
          <w:b/>
          <w:sz w:val="24"/>
          <w:szCs w:val="24"/>
        </w:rPr>
        <w:footnoteReference w:id="4"/>
      </w:r>
      <w:r w:rsidRPr="00591556">
        <w:rPr>
          <w:rFonts w:ascii="Times New Roman" w:hAnsi="Times New Roman"/>
          <w:sz w:val="24"/>
          <w:szCs w:val="24"/>
        </w:rPr>
        <w:t xml:space="preserve">. Και οι </w:t>
      </w:r>
      <w:r w:rsidRPr="00591556">
        <w:rPr>
          <w:rFonts w:ascii="Times New Roman" w:hAnsi="Times New Roman"/>
          <w:i/>
          <w:sz w:val="24"/>
          <w:szCs w:val="24"/>
        </w:rPr>
        <w:t>Μεταμορφώσεις</w:t>
      </w:r>
      <w:r w:rsidRPr="00591556">
        <w:rPr>
          <w:rFonts w:ascii="Times New Roman" w:hAnsi="Times New Roman"/>
          <w:sz w:val="24"/>
          <w:szCs w:val="24"/>
        </w:rPr>
        <w:t xml:space="preserve"> του Απουλήιου </w:t>
      </w:r>
      <w:r w:rsidRPr="00591556">
        <w:rPr>
          <w:rFonts w:ascii="Times New Roman" w:hAnsi="Times New Roman"/>
          <w:sz w:val="24"/>
          <w:szCs w:val="24"/>
          <w:highlight w:val="yellow"/>
        </w:rPr>
        <w:t>συνδέθηκαν</w:t>
      </w:r>
      <w:r w:rsidRPr="00591556">
        <w:rPr>
          <w:rFonts w:ascii="Times New Roman" w:hAnsi="Times New Roman"/>
          <w:sz w:val="24"/>
          <w:szCs w:val="24"/>
        </w:rPr>
        <w:t xml:space="preserve"> με την αγωνιώδη προσπάθεια της Ψυχής να </w:t>
      </w:r>
      <w:r w:rsidRPr="00591556">
        <w:rPr>
          <w:rFonts w:ascii="Times New Roman" w:hAnsi="Times New Roman"/>
          <w:i/>
          <w:sz w:val="24"/>
          <w:szCs w:val="24"/>
        </w:rPr>
        <w:t xml:space="preserve">ανακαλύψει </w:t>
      </w:r>
      <w:r w:rsidRPr="00591556">
        <w:rPr>
          <w:rFonts w:ascii="Times New Roman" w:hAnsi="Times New Roman"/>
          <w:sz w:val="24"/>
          <w:szCs w:val="24"/>
        </w:rPr>
        <w:t>τον Έρωτα</w:t>
      </w:r>
      <w:r w:rsidRPr="00591556">
        <w:rPr>
          <w:rStyle w:val="a4"/>
          <w:rFonts w:ascii="Times New Roman" w:hAnsi="Times New Roman"/>
          <w:sz w:val="24"/>
          <w:szCs w:val="24"/>
        </w:rPr>
        <w:footnoteReference w:id="5"/>
      </w:r>
      <w:r w:rsidRPr="00591556">
        <w:rPr>
          <w:rFonts w:ascii="Times New Roman" w:hAnsi="Times New Roman"/>
          <w:sz w:val="24"/>
          <w:szCs w:val="24"/>
        </w:rPr>
        <w:t>.</w:t>
      </w:r>
    </w:p>
    <w:p w14:paraId="09EF22C2" w14:textId="07982818" w:rsidR="004255FD" w:rsidRPr="00591556" w:rsidRDefault="004255FD" w:rsidP="00AB0985">
      <w:pPr>
        <w:shd w:val="clear" w:color="auto" w:fill="FFFFFF"/>
        <w:spacing w:line="360" w:lineRule="auto"/>
        <w:ind w:firstLine="851"/>
        <w:rPr>
          <w:rFonts w:ascii="Times New Roman" w:hAnsi="Times New Roman"/>
          <w:spacing w:val="4"/>
          <w:sz w:val="24"/>
          <w:szCs w:val="24"/>
        </w:rPr>
      </w:pPr>
      <w:r w:rsidRPr="00591556">
        <w:rPr>
          <w:rFonts w:ascii="Times New Roman" w:hAnsi="Times New Roman"/>
          <w:bCs/>
          <w:spacing w:val="1"/>
          <w:sz w:val="24"/>
          <w:szCs w:val="24"/>
        </w:rPr>
        <w:t>Η γέφυρα μεταξύ Ελλήνων και Ιω. μάλλον είναι ο Ιουδαϊσμός της Αλεξάνδρειας, εκεί όπου το συγκεκριμένο Ευαγγέλιο έγινε εξαιρετικά δημοφιλές σε κύκλους γνωστικούς αφού ήταν και το πρώτο που υπομνηματίσθηκε</w:t>
      </w:r>
      <w:r w:rsidRPr="00591556">
        <w:rPr>
          <w:rFonts w:ascii="Times New Roman" w:hAnsi="Times New Roman"/>
          <w:b/>
          <w:bCs/>
          <w:spacing w:val="1"/>
          <w:sz w:val="24"/>
          <w:szCs w:val="24"/>
        </w:rPr>
        <w:t xml:space="preserve">. </w:t>
      </w:r>
      <w:r w:rsidRPr="00591556">
        <w:rPr>
          <w:rFonts w:ascii="Times New Roman" w:hAnsi="Times New Roman"/>
          <w:bCs/>
          <w:spacing w:val="1"/>
          <w:sz w:val="24"/>
          <w:szCs w:val="24"/>
        </w:rPr>
        <w:t>Ο</w:t>
      </w:r>
      <w:r w:rsidRPr="00591556">
        <w:rPr>
          <w:rFonts w:ascii="Times New Roman" w:hAnsi="Times New Roman"/>
          <w:b/>
          <w:bCs/>
          <w:spacing w:val="1"/>
          <w:sz w:val="24"/>
          <w:szCs w:val="24"/>
        </w:rPr>
        <w:t xml:space="preserve"> </w:t>
      </w:r>
      <w:r w:rsidRPr="00591556">
        <w:rPr>
          <w:rFonts w:ascii="Times New Roman" w:hAnsi="Times New Roman"/>
          <w:bCs/>
          <w:spacing w:val="1"/>
          <w:sz w:val="24"/>
          <w:szCs w:val="24"/>
          <w:lang w:val="de-DE"/>
        </w:rPr>
        <w:t>E</w:t>
      </w:r>
      <w:r w:rsidRPr="00591556">
        <w:rPr>
          <w:rFonts w:ascii="Times New Roman" w:hAnsi="Times New Roman"/>
          <w:bCs/>
          <w:spacing w:val="1"/>
          <w:sz w:val="24"/>
          <w:szCs w:val="24"/>
        </w:rPr>
        <w:t xml:space="preserve">. </w:t>
      </w:r>
      <w:r w:rsidRPr="00591556">
        <w:rPr>
          <w:rFonts w:ascii="Times New Roman" w:hAnsi="Times New Roman"/>
          <w:bCs/>
          <w:spacing w:val="1"/>
          <w:sz w:val="24"/>
          <w:szCs w:val="24"/>
          <w:lang w:val="de-DE"/>
        </w:rPr>
        <w:t>Fr</w:t>
      </w:r>
      <w:r w:rsidRPr="00591556">
        <w:rPr>
          <w:rFonts w:ascii="Times New Roman" w:hAnsi="Times New Roman"/>
          <w:bCs/>
          <w:spacing w:val="1"/>
          <w:sz w:val="24"/>
          <w:szCs w:val="24"/>
        </w:rPr>
        <w:t>ü</w:t>
      </w:r>
      <w:r w:rsidRPr="00591556">
        <w:rPr>
          <w:rFonts w:ascii="Times New Roman" w:hAnsi="Times New Roman"/>
          <w:bCs/>
          <w:spacing w:val="1"/>
          <w:sz w:val="24"/>
          <w:szCs w:val="24"/>
          <w:lang w:val="de-DE"/>
        </w:rPr>
        <w:t>chtel</w:t>
      </w:r>
      <w:r w:rsidRPr="00591556">
        <w:rPr>
          <w:rFonts w:ascii="Times New Roman" w:hAnsi="Times New Roman"/>
          <w:bCs/>
          <w:spacing w:val="1"/>
          <w:sz w:val="24"/>
          <w:szCs w:val="24"/>
        </w:rPr>
        <w:t xml:space="preserve"> στο</w:t>
      </w:r>
      <w:r w:rsidRPr="00591556">
        <w:rPr>
          <w:rFonts w:ascii="Times New Roman" w:hAnsi="Times New Roman"/>
          <w:b/>
          <w:bCs/>
          <w:spacing w:val="1"/>
          <w:sz w:val="24"/>
          <w:szCs w:val="24"/>
        </w:rPr>
        <w:t xml:space="preserve"> </w:t>
      </w:r>
      <w:r w:rsidRPr="00591556">
        <w:rPr>
          <w:rFonts w:ascii="Times New Roman" w:hAnsi="Times New Roman"/>
          <w:i/>
          <w:spacing w:val="6"/>
          <w:sz w:val="24"/>
          <w:szCs w:val="24"/>
          <w:lang w:val="de-DE"/>
        </w:rPr>
        <w:t>Philon</w:t>
      </w:r>
      <w:r w:rsidRPr="00591556">
        <w:rPr>
          <w:rFonts w:ascii="Times New Roman" w:hAnsi="Times New Roman"/>
          <w:i/>
          <w:spacing w:val="6"/>
          <w:sz w:val="24"/>
          <w:szCs w:val="24"/>
        </w:rPr>
        <w:t xml:space="preserve"> </w:t>
      </w:r>
      <w:r w:rsidRPr="00591556">
        <w:rPr>
          <w:rFonts w:ascii="Times New Roman" w:hAnsi="Times New Roman"/>
          <w:i/>
          <w:spacing w:val="6"/>
          <w:sz w:val="24"/>
          <w:szCs w:val="24"/>
          <w:lang w:val="de-DE"/>
        </w:rPr>
        <w:t>und</w:t>
      </w:r>
      <w:r w:rsidRPr="00591556">
        <w:rPr>
          <w:rFonts w:ascii="Times New Roman" w:hAnsi="Times New Roman"/>
          <w:i/>
          <w:spacing w:val="6"/>
          <w:sz w:val="24"/>
          <w:szCs w:val="24"/>
        </w:rPr>
        <w:t xml:space="preserve"> </w:t>
      </w:r>
      <w:r w:rsidRPr="00591556">
        <w:rPr>
          <w:rFonts w:ascii="Times New Roman" w:hAnsi="Times New Roman"/>
          <w:i/>
          <w:spacing w:val="6"/>
          <w:sz w:val="24"/>
          <w:szCs w:val="24"/>
          <w:lang w:val="de-DE"/>
        </w:rPr>
        <w:t>die</w:t>
      </w:r>
      <w:r w:rsidRPr="00591556">
        <w:rPr>
          <w:rFonts w:ascii="Times New Roman" w:hAnsi="Times New Roman"/>
          <w:i/>
          <w:spacing w:val="6"/>
          <w:sz w:val="24"/>
          <w:szCs w:val="24"/>
        </w:rPr>
        <w:t xml:space="preserve"> </w:t>
      </w:r>
      <w:r w:rsidRPr="00591556">
        <w:rPr>
          <w:rFonts w:ascii="Times New Roman" w:hAnsi="Times New Roman"/>
          <w:i/>
          <w:spacing w:val="6"/>
          <w:sz w:val="24"/>
          <w:szCs w:val="24"/>
          <w:lang w:val="de-DE"/>
        </w:rPr>
        <w:t>Vorbereitung</w:t>
      </w:r>
      <w:r w:rsidRPr="00591556">
        <w:rPr>
          <w:rFonts w:ascii="Times New Roman" w:hAnsi="Times New Roman"/>
          <w:i/>
          <w:spacing w:val="6"/>
          <w:sz w:val="24"/>
          <w:szCs w:val="24"/>
        </w:rPr>
        <w:t xml:space="preserve"> </w:t>
      </w:r>
      <w:r w:rsidRPr="00591556">
        <w:rPr>
          <w:rFonts w:ascii="Times New Roman" w:hAnsi="Times New Roman"/>
          <w:i/>
          <w:spacing w:val="4"/>
          <w:sz w:val="24"/>
          <w:szCs w:val="24"/>
          <w:lang w:val="de-DE"/>
        </w:rPr>
        <w:t>der</w:t>
      </w:r>
      <w:r w:rsidRPr="00591556">
        <w:rPr>
          <w:rFonts w:ascii="Times New Roman" w:hAnsi="Times New Roman"/>
          <w:i/>
          <w:spacing w:val="4"/>
          <w:sz w:val="24"/>
          <w:szCs w:val="24"/>
        </w:rPr>
        <w:t xml:space="preserve"> </w:t>
      </w:r>
      <w:r w:rsidRPr="00591556">
        <w:rPr>
          <w:rFonts w:ascii="Times New Roman" w:hAnsi="Times New Roman"/>
          <w:i/>
          <w:spacing w:val="4"/>
          <w:sz w:val="24"/>
          <w:szCs w:val="24"/>
          <w:lang w:val="de-DE"/>
        </w:rPr>
        <w:t>christlichen</w:t>
      </w:r>
      <w:r w:rsidRPr="00591556">
        <w:rPr>
          <w:rFonts w:ascii="Times New Roman" w:hAnsi="Times New Roman"/>
          <w:i/>
          <w:spacing w:val="4"/>
          <w:sz w:val="24"/>
          <w:szCs w:val="24"/>
        </w:rPr>
        <w:t xml:space="preserve"> </w:t>
      </w:r>
      <w:r w:rsidRPr="00591556">
        <w:rPr>
          <w:rFonts w:ascii="Times New Roman" w:hAnsi="Times New Roman"/>
          <w:i/>
          <w:spacing w:val="4"/>
          <w:sz w:val="24"/>
          <w:szCs w:val="24"/>
          <w:lang w:val="de-DE"/>
        </w:rPr>
        <w:t>Paideia</w:t>
      </w:r>
      <w:r w:rsidRPr="00591556">
        <w:rPr>
          <w:rFonts w:ascii="Times New Roman" w:hAnsi="Times New Roman"/>
          <w:i/>
          <w:spacing w:val="4"/>
          <w:sz w:val="24"/>
          <w:szCs w:val="24"/>
        </w:rPr>
        <w:t xml:space="preserve"> </w:t>
      </w:r>
      <w:r w:rsidRPr="00591556">
        <w:rPr>
          <w:rFonts w:ascii="Times New Roman" w:hAnsi="Times New Roman"/>
          <w:i/>
          <w:spacing w:val="4"/>
          <w:sz w:val="24"/>
          <w:szCs w:val="24"/>
          <w:lang w:val="de-DE"/>
        </w:rPr>
        <w:t>und</w:t>
      </w:r>
      <w:r w:rsidRPr="00591556">
        <w:rPr>
          <w:rFonts w:ascii="Times New Roman" w:hAnsi="Times New Roman"/>
          <w:i/>
          <w:spacing w:val="4"/>
          <w:sz w:val="24"/>
          <w:szCs w:val="24"/>
        </w:rPr>
        <w:t xml:space="preserve"> </w:t>
      </w:r>
      <w:r w:rsidRPr="00591556">
        <w:rPr>
          <w:rFonts w:ascii="Times New Roman" w:hAnsi="Times New Roman"/>
          <w:i/>
          <w:spacing w:val="4"/>
          <w:sz w:val="24"/>
          <w:szCs w:val="24"/>
          <w:lang w:val="de-DE"/>
        </w:rPr>
        <w:t>Seelenleitung</w:t>
      </w:r>
      <w:r w:rsidRPr="00591556">
        <w:rPr>
          <w:rFonts w:ascii="Times New Roman" w:hAnsi="Times New Roman"/>
          <w:spacing w:val="4"/>
          <w:sz w:val="24"/>
          <w:szCs w:val="24"/>
        </w:rPr>
        <w:t xml:space="preserve"> (Φίλων και η προετοιμασία της χριστιανικής Παιδείας και η καθοδήγηση της ψυχής)</w:t>
      </w:r>
      <w:r w:rsidRPr="00591556">
        <w:rPr>
          <w:rStyle w:val="a4"/>
          <w:rFonts w:ascii="Times New Roman" w:hAnsi="Times New Roman"/>
          <w:spacing w:val="4"/>
          <w:sz w:val="24"/>
          <w:szCs w:val="24"/>
        </w:rPr>
        <w:footnoteReference w:id="6"/>
      </w:r>
      <w:r w:rsidRPr="00591556">
        <w:rPr>
          <w:rFonts w:ascii="Times New Roman" w:hAnsi="Times New Roman"/>
          <w:spacing w:val="4"/>
          <w:sz w:val="24"/>
          <w:szCs w:val="24"/>
        </w:rPr>
        <w:t xml:space="preserve">, αφού αποτυπώσει τη δίψα του </w:t>
      </w:r>
      <w:r w:rsidRPr="00591556">
        <w:rPr>
          <w:rFonts w:ascii="Times New Roman" w:hAnsi="Times New Roman"/>
          <w:spacing w:val="4"/>
          <w:sz w:val="24"/>
          <w:szCs w:val="24"/>
          <w:lang w:val="en-US"/>
        </w:rPr>
        <w:t>homo</w:t>
      </w:r>
      <w:r w:rsidRPr="00591556">
        <w:rPr>
          <w:rFonts w:ascii="Times New Roman" w:hAnsi="Times New Roman"/>
          <w:spacing w:val="4"/>
          <w:sz w:val="24"/>
          <w:szCs w:val="24"/>
        </w:rPr>
        <w:t xml:space="preserve"> </w:t>
      </w:r>
      <w:r w:rsidRPr="00591556">
        <w:rPr>
          <w:rFonts w:ascii="Times New Roman" w:hAnsi="Times New Roman"/>
          <w:spacing w:val="4"/>
          <w:sz w:val="24"/>
          <w:szCs w:val="24"/>
          <w:lang w:val="en-US"/>
        </w:rPr>
        <w:t>religious</w:t>
      </w:r>
      <w:r w:rsidRPr="00591556">
        <w:rPr>
          <w:rFonts w:ascii="Times New Roman" w:hAnsi="Times New Roman"/>
          <w:spacing w:val="4"/>
          <w:sz w:val="24"/>
          <w:szCs w:val="24"/>
        </w:rPr>
        <w:t xml:space="preserve"> </w:t>
      </w:r>
      <w:r w:rsidRPr="00591556">
        <w:rPr>
          <w:rFonts w:ascii="Times New Roman" w:hAnsi="Times New Roman"/>
          <w:spacing w:val="4"/>
          <w:sz w:val="24"/>
          <w:szCs w:val="24"/>
          <w:lang w:val="en-US"/>
        </w:rPr>
        <w:t>hellenisticus</w:t>
      </w:r>
      <w:r w:rsidRPr="00591556">
        <w:rPr>
          <w:rFonts w:ascii="Times New Roman" w:hAnsi="Times New Roman"/>
          <w:spacing w:val="4"/>
          <w:sz w:val="24"/>
          <w:szCs w:val="24"/>
        </w:rPr>
        <w:t xml:space="preserve"> για σωτηρία, συμπυκνώνει την προσπάθεια του Φίλωνα να περιγράψει με πλατωνικούς όρους την έξοδο του ανθρώπου από το </w:t>
      </w:r>
      <w:r w:rsidRPr="00591556">
        <w:rPr>
          <w:rFonts w:ascii="Times New Roman" w:hAnsi="Times New Roman"/>
          <w:b/>
          <w:i/>
          <w:spacing w:val="4"/>
          <w:sz w:val="24"/>
          <w:szCs w:val="24"/>
        </w:rPr>
        <w:t>Ναό της Κτίσης</w:t>
      </w:r>
      <w:r w:rsidRPr="00591556">
        <w:rPr>
          <w:rFonts w:ascii="Times New Roman" w:hAnsi="Times New Roman"/>
          <w:spacing w:val="4"/>
          <w:sz w:val="24"/>
          <w:szCs w:val="24"/>
        </w:rPr>
        <w:t xml:space="preserve"> (όπου δεσπόζει ο πρωτότοκος Λόγος) για να εισέλθει στο </w:t>
      </w:r>
      <w:r w:rsidRPr="00591556">
        <w:rPr>
          <w:rFonts w:ascii="Times New Roman" w:hAnsi="Times New Roman"/>
          <w:b/>
          <w:i/>
          <w:spacing w:val="4"/>
          <w:sz w:val="24"/>
          <w:szCs w:val="24"/>
        </w:rPr>
        <w:t xml:space="preserve">Ναό της </w:t>
      </w:r>
      <w:r w:rsidRPr="00591556">
        <w:rPr>
          <w:rFonts w:ascii="Times New Roman" w:hAnsi="Times New Roman"/>
          <w:b/>
          <w:i/>
          <w:caps/>
          <w:spacing w:val="4"/>
          <w:sz w:val="24"/>
          <w:szCs w:val="24"/>
        </w:rPr>
        <w:t>ψ</w:t>
      </w:r>
      <w:r w:rsidRPr="00591556">
        <w:rPr>
          <w:rFonts w:ascii="Times New Roman" w:hAnsi="Times New Roman"/>
          <w:b/>
          <w:i/>
          <w:spacing w:val="4"/>
          <w:sz w:val="24"/>
          <w:szCs w:val="24"/>
        </w:rPr>
        <w:t xml:space="preserve">υχής. </w:t>
      </w:r>
      <w:r w:rsidRPr="00591556">
        <w:rPr>
          <w:rFonts w:ascii="Times New Roman" w:hAnsi="Times New Roman"/>
          <w:spacing w:val="4"/>
          <w:sz w:val="24"/>
          <w:szCs w:val="24"/>
        </w:rPr>
        <w:t xml:space="preserve">Εκεί χωριζόμενος ο βροτός από τους αριθμούς και κατεξοχήν τη δυάδα του </w:t>
      </w:r>
      <w:r w:rsidR="008A6602" w:rsidRPr="00591556">
        <w:rPr>
          <w:rFonts w:ascii="Times New Roman" w:hAnsi="Times New Roman"/>
          <w:spacing w:val="4"/>
          <w:sz w:val="24"/>
          <w:szCs w:val="24"/>
        </w:rPr>
        <w:t>χωροχρόνου</w:t>
      </w:r>
      <w:r w:rsidRPr="00591556">
        <w:rPr>
          <w:rFonts w:ascii="Times New Roman" w:hAnsi="Times New Roman"/>
          <w:spacing w:val="4"/>
          <w:sz w:val="24"/>
          <w:szCs w:val="24"/>
        </w:rPr>
        <w:t xml:space="preserve"> (που συνιστά την </w:t>
      </w:r>
      <w:r w:rsidRPr="00591556">
        <w:rPr>
          <w:rFonts w:ascii="Times New Roman" w:hAnsi="Times New Roman"/>
          <w:i/>
          <w:spacing w:val="4"/>
          <w:sz w:val="24"/>
          <w:szCs w:val="24"/>
        </w:rPr>
        <w:t>αρχή</w:t>
      </w:r>
      <w:r w:rsidRPr="00591556">
        <w:rPr>
          <w:rFonts w:ascii="Times New Roman" w:hAnsi="Times New Roman"/>
          <w:spacing w:val="4"/>
          <w:sz w:val="24"/>
          <w:szCs w:val="24"/>
        </w:rPr>
        <w:t xml:space="preserve"> του υλικού - σαρκικού κόσμου), κεκαθαρμένος αντικρίζει όπως </w:t>
      </w:r>
      <w:r w:rsidRPr="00591556">
        <w:rPr>
          <w:rFonts w:ascii="Times New Roman" w:hAnsi="Times New Roman"/>
          <w:b/>
          <w:spacing w:val="4"/>
          <w:sz w:val="24"/>
          <w:szCs w:val="24"/>
          <w:highlight w:val="yellow"/>
        </w:rPr>
        <w:t>ο Μωυσής</w:t>
      </w:r>
      <w:r w:rsidRPr="00591556">
        <w:rPr>
          <w:rFonts w:ascii="Times New Roman" w:hAnsi="Times New Roman"/>
          <w:spacing w:val="4"/>
          <w:sz w:val="24"/>
          <w:szCs w:val="24"/>
        </w:rPr>
        <w:t xml:space="preserve"> το Θεό. </w:t>
      </w:r>
      <w:r w:rsidRPr="00591556">
        <w:rPr>
          <w:rFonts w:ascii="Times New Roman" w:hAnsi="Times New Roman"/>
          <w:caps/>
          <w:spacing w:val="4"/>
          <w:sz w:val="24"/>
          <w:szCs w:val="24"/>
        </w:rPr>
        <w:t>η</w:t>
      </w:r>
      <w:r w:rsidRPr="00591556">
        <w:rPr>
          <w:rFonts w:ascii="Times New Roman" w:hAnsi="Times New Roman"/>
          <w:spacing w:val="4"/>
          <w:sz w:val="24"/>
          <w:szCs w:val="24"/>
        </w:rPr>
        <w:t xml:space="preserve"> </w:t>
      </w:r>
      <w:r w:rsidRPr="00591556">
        <w:rPr>
          <w:rFonts w:ascii="Times New Roman" w:hAnsi="Times New Roman"/>
          <w:i/>
          <w:spacing w:val="4"/>
          <w:sz w:val="24"/>
          <w:szCs w:val="24"/>
        </w:rPr>
        <w:t xml:space="preserve">προκοπή </w:t>
      </w:r>
      <w:r w:rsidRPr="00591556">
        <w:rPr>
          <w:rFonts w:ascii="Times New Roman" w:hAnsi="Times New Roman"/>
          <w:spacing w:val="4"/>
          <w:sz w:val="24"/>
          <w:szCs w:val="24"/>
        </w:rPr>
        <w:t>αποκτάται διά της φύσης, της διδασκαλίας και της άσκησης, αν και η θέα του Θεού στον Φίλωνα είναι προϊόν αποκάλυψης. Πρόκειται για τ</w:t>
      </w:r>
      <w:r w:rsidRPr="00591556">
        <w:rPr>
          <w:rFonts w:ascii="Times New Roman" w:hAnsi="Times New Roman"/>
          <w:b/>
          <w:i/>
          <w:spacing w:val="4"/>
          <w:sz w:val="24"/>
          <w:szCs w:val="24"/>
        </w:rPr>
        <w:t>ο Δεύτερο Πλου</w:t>
      </w:r>
      <w:r w:rsidRPr="00591556">
        <w:rPr>
          <w:rFonts w:ascii="Times New Roman" w:hAnsi="Times New Roman"/>
          <w:spacing w:val="4"/>
          <w:sz w:val="24"/>
          <w:szCs w:val="24"/>
        </w:rPr>
        <w:t xml:space="preserve"> του </w:t>
      </w:r>
      <w:r w:rsidRPr="00591556">
        <w:rPr>
          <w:rFonts w:ascii="Times New Roman" w:hAnsi="Times New Roman"/>
          <w:i/>
          <w:spacing w:val="4"/>
          <w:sz w:val="24"/>
          <w:szCs w:val="24"/>
        </w:rPr>
        <w:t>Φαίδωνα</w:t>
      </w:r>
      <w:r w:rsidRPr="00591556">
        <w:rPr>
          <w:rFonts w:ascii="Times New Roman" w:hAnsi="Times New Roman"/>
          <w:spacing w:val="4"/>
          <w:sz w:val="24"/>
          <w:szCs w:val="24"/>
        </w:rPr>
        <w:t xml:space="preserve"> (99</w:t>
      </w:r>
      <w:r w:rsidRPr="00591556">
        <w:rPr>
          <w:rFonts w:ascii="Times New Roman" w:hAnsi="Times New Roman"/>
          <w:spacing w:val="4"/>
          <w:sz w:val="24"/>
          <w:szCs w:val="24"/>
          <w:lang w:val="en-US"/>
        </w:rPr>
        <w:t>c</w:t>
      </w:r>
      <w:r w:rsidRPr="00591556">
        <w:rPr>
          <w:rFonts w:ascii="Times New Roman" w:hAnsi="Times New Roman"/>
          <w:spacing w:val="4"/>
          <w:sz w:val="24"/>
          <w:szCs w:val="24"/>
        </w:rPr>
        <w:t xml:space="preserve">9) προς αναζήτηση της Αλήθειας στο επέκεινα. Ο Φίλων μία φορά χρησιμοποιεί τον όρο </w:t>
      </w:r>
      <w:r w:rsidRPr="00591556">
        <w:rPr>
          <w:rFonts w:ascii="Times New Roman" w:hAnsi="Times New Roman"/>
          <w:i/>
          <w:spacing w:val="4"/>
          <w:sz w:val="24"/>
          <w:szCs w:val="24"/>
        </w:rPr>
        <w:t>ὁμοίωσις Θεῷ</w:t>
      </w:r>
      <w:r w:rsidRPr="00591556">
        <w:rPr>
          <w:rFonts w:ascii="Times New Roman" w:hAnsi="Times New Roman"/>
          <w:spacing w:val="4"/>
          <w:sz w:val="24"/>
          <w:szCs w:val="24"/>
        </w:rPr>
        <w:t xml:space="preserve">, παραπέμποντας άμεσα στον Πλάτωνα. Η θέωση συνδυάζεται με τη </w:t>
      </w:r>
      <w:r w:rsidRPr="00591556">
        <w:rPr>
          <w:rFonts w:ascii="Times New Roman" w:hAnsi="Times New Roman"/>
          <w:b/>
          <w:i/>
          <w:spacing w:val="4"/>
          <w:sz w:val="24"/>
          <w:szCs w:val="24"/>
        </w:rPr>
        <w:t xml:space="preserve">φυγή </w:t>
      </w:r>
      <w:r w:rsidRPr="00591556">
        <w:rPr>
          <w:rFonts w:ascii="Times New Roman" w:hAnsi="Times New Roman"/>
          <w:spacing w:val="4"/>
          <w:sz w:val="24"/>
          <w:szCs w:val="24"/>
        </w:rPr>
        <w:t xml:space="preserve">από τη «σάρκα» ώστε </w:t>
      </w:r>
      <w:r w:rsidRPr="00591556">
        <w:rPr>
          <w:rFonts w:ascii="Times New Roman" w:hAnsi="Times New Roman"/>
          <w:b/>
          <w:sz w:val="24"/>
          <w:szCs w:val="24"/>
          <w:lang w:bidi="he-IL"/>
        </w:rPr>
        <w:t>γενέσθαι δίκαιον καὶ ὅσιον μετὰ φρονήσεως</w:t>
      </w:r>
      <w:r w:rsidRPr="00591556">
        <w:rPr>
          <w:rStyle w:val="a4"/>
          <w:rFonts w:ascii="Times New Roman" w:hAnsi="Times New Roman"/>
          <w:b/>
          <w:sz w:val="24"/>
          <w:szCs w:val="24"/>
          <w:lang w:bidi="he-IL"/>
        </w:rPr>
        <w:footnoteReference w:id="7"/>
      </w:r>
      <w:r w:rsidRPr="00591556">
        <w:rPr>
          <w:rFonts w:ascii="Times New Roman" w:hAnsi="Times New Roman"/>
          <w:b/>
          <w:sz w:val="24"/>
          <w:szCs w:val="24"/>
          <w:lang w:bidi="he-IL"/>
        </w:rPr>
        <w:t>.</w:t>
      </w:r>
      <w:r w:rsidRPr="00591556">
        <w:rPr>
          <w:rFonts w:ascii="Times New Roman" w:hAnsi="Times New Roman"/>
          <w:spacing w:val="4"/>
          <w:sz w:val="24"/>
          <w:szCs w:val="24"/>
        </w:rPr>
        <w:t xml:space="preserve"> Το κατεξοχήν Μοντέλο του θεωμένου ανδρός στον Φίλωνα είναι ο ακτινοβολών Μωυσής</w:t>
      </w:r>
      <w:r w:rsidRPr="00591556">
        <w:rPr>
          <w:rFonts w:ascii="Times New Roman" w:hAnsi="Times New Roman"/>
          <w:spacing w:val="4"/>
          <w:sz w:val="24"/>
          <w:szCs w:val="24"/>
          <w:highlight w:val="yellow"/>
        </w:rPr>
        <w:t>.</w:t>
      </w:r>
      <w:r w:rsidRPr="00591556">
        <w:rPr>
          <w:rFonts w:ascii="Times New Roman" w:hAnsi="Times New Roman"/>
          <w:spacing w:val="4"/>
          <w:sz w:val="24"/>
          <w:szCs w:val="24"/>
        </w:rPr>
        <w:t xml:space="preserve"> Από αυτόν τον συγγραφέα προέρχεται και το έργο «Περί Βίου Θεωρητικού».</w:t>
      </w:r>
    </w:p>
    <w:p w14:paraId="36152619" w14:textId="77777777" w:rsidR="004255FD" w:rsidRPr="00591556" w:rsidRDefault="004255FD" w:rsidP="00DD2676">
      <w:pPr>
        <w:pStyle w:val="1"/>
        <w:spacing w:before="0" w:line="360" w:lineRule="auto"/>
        <w:rPr>
          <w:rFonts w:ascii="Times New Roman" w:hAnsi="Times New Roman" w:cs="Times New Roman"/>
          <w:sz w:val="24"/>
          <w:szCs w:val="24"/>
        </w:rPr>
      </w:pPr>
    </w:p>
    <w:p w14:paraId="64635AB5" w14:textId="77777777" w:rsidR="004255FD" w:rsidRPr="00591556" w:rsidRDefault="004255FD" w:rsidP="00DD2676">
      <w:pPr>
        <w:pStyle w:val="1"/>
        <w:spacing w:before="0" w:line="360" w:lineRule="auto"/>
        <w:rPr>
          <w:rFonts w:ascii="Times New Roman" w:hAnsi="Times New Roman" w:cs="Times New Roman"/>
          <w:sz w:val="24"/>
          <w:szCs w:val="24"/>
        </w:rPr>
      </w:pPr>
      <w:r w:rsidRPr="00591556">
        <w:rPr>
          <w:rFonts w:ascii="Times New Roman" w:hAnsi="Times New Roman" w:cs="Times New Roman"/>
          <w:sz w:val="24"/>
          <w:szCs w:val="24"/>
        </w:rPr>
        <w:t>Η Θέωση στο Ιω.</w:t>
      </w:r>
    </w:p>
    <w:p w14:paraId="529BB27C" w14:textId="77777777" w:rsidR="004255FD" w:rsidRPr="00591556" w:rsidRDefault="004255FD" w:rsidP="00AB0985">
      <w:pPr>
        <w:spacing w:line="360" w:lineRule="auto"/>
        <w:ind w:firstLine="851"/>
        <w:rPr>
          <w:rFonts w:ascii="Times New Roman" w:hAnsi="Times New Roman"/>
          <w:sz w:val="24"/>
          <w:szCs w:val="24"/>
        </w:rPr>
      </w:pPr>
      <w:r w:rsidRPr="00591556">
        <w:rPr>
          <w:rFonts w:ascii="Times New Roman" w:hAnsi="Times New Roman"/>
          <w:sz w:val="24"/>
          <w:szCs w:val="24"/>
        </w:rPr>
        <w:t xml:space="preserve">Σε ένα τέτοιο περιβάλλον είναι αδύνατον να μην απασχολούσε την ιωάννεια κοινότητα, το θέμα «θέωση» καθώς το Ιω. ενδιαφέρεται για την πρόσληψη του μηνύματός του από τους «Έλληνες». Λίαν εμφατικώς το </w:t>
      </w:r>
      <w:r w:rsidRPr="00591556">
        <w:rPr>
          <w:rFonts w:ascii="Times New Roman" w:hAnsi="Times New Roman"/>
          <w:i/>
          <w:sz w:val="24"/>
          <w:szCs w:val="24"/>
        </w:rPr>
        <w:t xml:space="preserve">τέλος </w:t>
      </w:r>
      <w:r w:rsidRPr="00591556">
        <w:rPr>
          <w:rFonts w:ascii="Times New Roman" w:hAnsi="Times New Roman"/>
          <w:sz w:val="24"/>
          <w:szCs w:val="24"/>
        </w:rPr>
        <w:t xml:space="preserve">του α’ μέρους του Ιω., Έλληνες καταφεύγουν στον σαρκωμένο Λόγο αξιοποιώντας τη </w:t>
      </w:r>
      <w:r w:rsidRPr="00591556">
        <w:rPr>
          <w:rFonts w:ascii="Times New Roman" w:hAnsi="Times New Roman"/>
          <w:i/>
          <w:sz w:val="24"/>
          <w:szCs w:val="24"/>
        </w:rPr>
        <w:t xml:space="preserve">μεσιτεία </w:t>
      </w:r>
      <w:r w:rsidRPr="00591556">
        <w:rPr>
          <w:rFonts w:ascii="Times New Roman" w:hAnsi="Times New Roman"/>
          <w:sz w:val="24"/>
          <w:szCs w:val="24"/>
        </w:rPr>
        <w:t xml:space="preserve">του Ανδρέα και του Φιλίππου. Αυτός προφητεύει την έλευση της δόξας Του χρησιμοποιώντας τη μεταφορά - </w:t>
      </w:r>
      <w:r w:rsidRPr="00591556">
        <w:rPr>
          <w:rFonts w:ascii="Times New Roman" w:hAnsi="Times New Roman"/>
          <w:b/>
          <w:i/>
          <w:sz w:val="24"/>
          <w:szCs w:val="24"/>
        </w:rPr>
        <w:t>παραβολή</w:t>
      </w:r>
      <w:r w:rsidRPr="00591556">
        <w:rPr>
          <w:rFonts w:ascii="Times New Roman" w:hAnsi="Times New Roman"/>
          <w:sz w:val="24"/>
          <w:szCs w:val="24"/>
        </w:rPr>
        <w:t xml:space="preserve"> του σπόρου, του οποίου η Εποπτεία συνιστούσε στα ελευσίνια μυστήρια την κορύφωση της Μύησης. Και στο τέλος του Ευαγγελίου δίνεται ιδιαίτερη έμφαση στη συζήτηση του Ι. Χριστού περί βασιλείας και αληθείας με τον εκπρόσωπο της ρωμαϊκής εξουσίας, τον Πόντιο Πιλάτο (βλ. Επίμετρο Ι). Αυτός μάλλον (όπως και ο Καϊάφας) «άκων προφητεύει» προβάλλοντας δημόσια τον κατάστικτο Ιησού ως </w:t>
      </w:r>
      <w:r w:rsidRPr="00591556">
        <w:rPr>
          <w:rFonts w:ascii="Times New Roman" w:hAnsi="Times New Roman"/>
          <w:b/>
          <w:sz w:val="24"/>
          <w:szCs w:val="24"/>
        </w:rPr>
        <w:t>τον Άνθρωπο</w:t>
      </w:r>
      <w:r w:rsidRPr="00591556">
        <w:rPr>
          <w:rFonts w:ascii="Times New Roman" w:hAnsi="Times New Roman"/>
          <w:sz w:val="24"/>
          <w:szCs w:val="24"/>
        </w:rPr>
        <w:t xml:space="preserve"> ενώ και στις τρεις γλώσσες δημοσιοποιεί </w:t>
      </w:r>
      <w:r w:rsidRPr="00591556">
        <w:rPr>
          <w:rFonts w:ascii="Times New Roman" w:hAnsi="Times New Roman"/>
          <w:i/>
          <w:sz w:val="24"/>
          <w:szCs w:val="24"/>
          <w:lang w:bidi="he-IL"/>
        </w:rPr>
        <w:t>Ἰησοῦς ὁ Ναζωραῖος ὁ βασιλεὺς τῶν Ἰουδαίων</w:t>
      </w:r>
      <w:r w:rsidRPr="00591556">
        <w:rPr>
          <w:rFonts w:ascii="Times New Roman" w:hAnsi="Times New Roman"/>
          <w:sz w:val="24"/>
          <w:szCs w:val="24"/>
          <w:lang w:bidi="he-IL"/>
        </w:rPr>
        <w:t xml:space="preserve"> (19, 19)</w:t>
      </w:r>
      <w:r w:rsidRPr="00591556">
        <w:rPr>
          <w:rStyle w:val="a4"/>
          <w:rFonts w:ascii="Times New Roman" w:hAnsi="Times New Roman"/>
          <w:sz w:val="24"/>
          <w:szCs w:val="24"/>
          <w:lang w:bidi="he-IL"/>
        </w:rPr>
        <w:footnoteReference w:id="8"/>
      </w:r>
      <w:r w:rsidRPr="00591556">
        <w:rPr>
          <w:rFonts w:ascii="Times New Roman" w:hAnsi="Times New Roman"/>
          <w:sz w:val="24"/>
          <w:szCs w:val="24"/>
        </w:rPr>
        <w:t>! Σημειωτέον ότι το βασικό μότο της χριστιανικής αντίληψης περί θέωσης (</w:t>
      </w:r>
      <w:r w:rsidRPr="00591556">
        <w:rPr>
          <w:rFonts w:ascii="Times New Roman" w:hAnsi="Times New Roman"/>
          <w:i/>
          <w:sz w:val="24"/>
          <w:szCs w:val="24"/>
        </w:rPr>
        <w:t>Αὐτὸς γὰρ ἐνηνθρώπησεν, ἵνα ἡμεῖς θεοποιηθῶμεν· καὶ αὐτὸς ἐφανέρωσεν ἑαυτὸν διὰ σώματος, ἵνα ἡμεῖς τοῦ ἀοράτου Πατρὸς ἔννοιαν λάβωμεν</w:t>
      </w:r>
      <w:r w:rsidRPr="00591556">
        <w:rPr>
          <w:rFonts w:ascii="Times New Roman" w:hAnsi="Times New Roman"/>
          <w:i/>
          <w:sz w:val="24"/>
          <w:szCs w:val="24"/>
          <w:vertAlign w:val="superscript"/>
        </w:rPr>
        <w:t>.</w:t>
      </w:r>
      <w:r w:rsidRPr="00591556">
        <w:rPr>
          <w:rStyle w:val="st"/>
          <w:rFonts w:ascii="Times New Roman" w:hAnsi="Times New Roman"/>
          <w:sz w:val="24"/>
          <w:szCs w:val="24"/>
        </w:rPr>
        <w:t xml:space="preserve"> </w:t>
      </w:r>
      <w:r w:rsidRPr="00591556">
        <w:rPr>
          <w:rStyle w:val="st"/>
          <w:rFonts w:ascii="Times New Roman" w:hAnsi="Times New Roman"/>
          <w:b/>
          <w:i/>
          <w:sz w:val="24"/>
          <w:szCs w:val="24"/>
        </w:rPr>
        <w:t>Περί Ενανθρωπήσεως</w:t>
      </w:r>
      <w:r w:rsidRPr="00591556">
        <w:rPr>
          <w:rStyle w:val="st"/>
          <w:rFonts w:ascii="Times New Roman" w:hAnsi="Times New Roman"/>
          <w:sz w:val="24"/>
          <w:szCs w:val="24"/>
        </w:rPr>
        <w:t xml:space="preserve"> 54</w:t>
      </w:r>
      <w:r w:rsidRPr="00591556">
        <w:rPr>
          <w:rStyle w:val="a4"/>
          <w:rFonts w:ascii="Times New Roman" w:hAnsi="Times New Roman"/>
          <w:sz w:val="24"/>
          <w:szCs w:val="24"/>
        </w:rPr>
        <w:footnoteReference w:id="9"/>
      </w:r>
      <w:r w:rsidRPr="00591556">
        <w:rPr>
          <w:rStyle w:val="st"/>
          <w:rFonts w:ascii="Times New Roman" w:hAnsi="Times New Roman"/>
          <w:sz w:val="24"/>
          <w:szCs w:val="24"/>
        </w:rPr>
        <w:t xml:space="preserve">) </w:t>
      </w:r>
      <w:r w:rsidRPr="00591556">
        <w:rPr>
          <w:rFonts w:ascii="Times New Roman" w:hAnsi="Times New Roman"/>
          <w:sz w:val="24"/>
          <w:szCs w:val="24"/>
        </w:rPr>
        <w:t>προέρχεται από την Αλεξάνδρεια</w:t>
      </w:r>
      <w:r w:rsidRPr="00591556">
        <w:rPr>
          <w:rStyle w:val="a4"/>
          <w:rFonts w:ascii="Times New Roman" w:hAnsi="Times New Roman"/>
          <w:sz w:val="24"/>
          <w:szCs w:val="24"/>
        </w:rPr>
        <w:footnoteReference w:id="10"/>
      </w:r>
      <w:r w:rsidRPr="00591556">
        <w:rPr>
          <w:rFonts w:ascii="Times New Roman" w:hAnsi="Times New Roman"/>
          <w:sz w:val="24"/>
          <w:szCs w:val="24"/>
        </w:rPr>
        <w:t xml:space="preserve"> και στηρίζεται στη διακήρυξη του Μ. Αθανασίου, ο οποίος με τη σειρά του εμφανώς έχει επηρεαστεί από τον Προοιμιακό Ύμνο του Ιω. Στα κλίματα της ίδιας πόλης, ερμηνευόμενο «γνωστικά», είχε γνωρίσει εξαιρετική διάδοση το Ιω.</w:t>
      </w:r>
      <w:r w:rsidRPr="00591556">
        <w:rPr>
          <w:rFonts w:ascii="Times New Roman" w:hAnsi="Times New Roman"/>
          <w:spacing w:val="4"/>
          <w:sz w:val="24"/>
          <w:szCs w:val="24"/>
        </w:rPr>
        <w:t xml:space="preserve"> του οποίου η συγγραφή εντοπίζεται είτε στην Έφεσο είτε στη Συρία, μία γενιά μετά τον Φίλωνα</w:t>
      </w:r>
      <w:r w:rsidRPr="00591556">
        <w:rPr>
          <w:rFonts w:ascii="Times New Roman" w:hAnsi="Times New Roman"/>
          <w:sz w:val="24"/>
          <w:szCs w:val="24"/>
        </w:rPr>
        <w:t>.</w:t>
      </w:r>
    </w:p>
    <w:p w14:paraId="3A1B2BFE" w14:textId="77777777" w:rsidR="004255FD" w:rsidRPr="00591556" w:rsidRDefault="004255FD" w:rsidP="00DD2676">
      <w:pPr>
        <w:spacing w:line="360" w:lineRule="auto"/>
        <w:rPr>
          <w:rFonts w:ascii="Times New Roman" w:hAnsi="Times New Roman"/>
          <w:sz w:val="24"/>
          <w:szCs w:val="24"/>
        </w:rPr>
      </w:pPr>
    </w:p>
    <w:p w14:paraId="3F738D29" w14:textId="77777777" w:rsidR="004255FD" w:rsidRPr="00591556" w:rsidRDefault="004255FD" w:rsidP="00AB0985">
      <w:pPr>
        <w:spacing w:line="360" w:lineRule="auto"/>
        <w:ind w:firstLine="851"/>
        <w:rPr>
          <w:rFonts w:ascii="Times New Roman" w:hAnsi="Times New Roman"/>
          <w:sz w:val="24"/>
          <w:szCs w:val="24"/>
        </w:rPr>
      </w:pPr>
      <w:r w:rsidRPr="00591556">
        <w:rPr>
          <w:rFonts w:ascii="Times New Roman" w:hAnsi="Times New Roman"/>
          <w:sz w:val="24"/>
          <w:szCs w:val="24"/>
        </w:rPr>
        <w:t>Σύμφωνα με σχετική πρόσφατα εκπονηθείσα Διατριβή</w:t>
      </w:r>
      <w:r w:rsidRPr="00591556">
        <w:rPr>
          <w:rStyle w:val="a4"/>
          <w:rFonts w:ascii="Times New Roman" w:hAnsi="Times New Roman"/>
          <w:sz w:val="24"/>
          <w:szCs w:val="24"/>
        </w:rPr>
        <w:footnoteReference w:id="11"/>
      </w:r>
      <w:r w:rsidRPr="00591556">
        <w:rPr>
          <w:rFonts w:ascii="Times New Roman" w:hAnsi="Times New Roman"/>
          <w:sz w:val="24"/>
          <w:szCs w:val="24"/>
        </w:rPr>
        <w:t xml:space="preserve"> του </w:t>
      </w:r>
      <w:r w:rsidRPr="00591556">
        <w:rPr>
          <w:rFonts w:ascii="Times New Roman" w:hAnsi="Times New Roman"/>
          <w:sz w:val="24"/>
          <w:szCs w:val="24"/>
          <w:lang w:val="en-US"/>
        </w:rPr>
        <w:t>Byers</w:t>
      </w:r>
      <w:r w:rsidRPr="00591556">
        <w:rPr>
          <w:rFonts w:ascii="Times New Roman" w:hAnsi="Times New Roman"/>
          <w:sz w:val="24"/>
          <w:szCs w:val="24"/>
        </w:rPr>
        <w:t xml:space="preserve"> (Β.), η θέωση στο Ιω. έχει </w:t>
      </w:r>
      <w:r w:rsidRPr="00591556">
        <w:rPr>
          <w:rFonts w:ascii="Times New Roman" w:hAnsi="Times New Roman"/>
          <w:b/>
          <w:i/>
          <w:sz w:val="24"/>
          <w:szCs w:val="24"/>
        </w:rPr>
        <w:t>(α)</w:t>
      </w:r>
      <w:r w:rsidRPr="00591556">
        <w:rPr>
          <w:rFonts w:ascii="Times New Roman" w:hAnsi="Times New Roman"/>
          <w:sz w:val="24"/>
          <w:szCs w:val="24"/>
        </w:rPr>
        <w:t xml:space="preserve"> </w:t>
      </w:r>
      <w:r w:rsidRPr="00591556">
        <w:rPr>
          <w:rFonts w:ascii="Times New Roman" w:hAnsi="Times New Roman"/>
          <w:b/>
          <w:sz w:val="24"/>
          <w:szCs w:val="24"/>
        </w:rPr>
        <w:t>ιουδαϊκή χροιά</w:t>
      </w:r>
      <w:r w:rsidRPr="00591556">
        <w:rPr>
          <w:rFonts w:ascii="Times New Roman" w:hAnsi="Times New Roman"/>
          <w:sz w:val="24"/>
          <w:szCs w:val="24"/>
        </w:rPr>
        <w:t xml:space="preserve"> (βασίζεται στο Σεμά – την Ομολογία Πίστης του Ενός Θεού) και </w:t>
      </w:r>
      <w:r w:rsidRPr="00591556">
        <w:rPr>
          <w:rFonts w:ascii="Times New Roman" w:hAnsi="Times New Roman"/>
          <w:b/>
          <w:i/>
          <w:sz w:val="24"/>
          <w:szCs w:val="24"/>
        </w:rPr>
        <w:t>(β)</w:t>
      </w:r>
      <w:r w:rsidRPr="00591556">
        <w:rPr>
          <w:rFonts w:ascii="Times New Roman" w:hAnsi="Times New Roman"/>
          <w:sz w:val="24"/>
          <w:szCs w:val="24"/>
        </w:rPr>
        <w:t xml:space="preserve"> </w:t>
      </w:r>
      <w:r w:rsidRPr="00591556">
        <w:rPr>
          <w:rFonts w:ascii="Times New Roman" w:hAnsi="Times New Roman"/>
          <w:b/>
          <w:sz w:val="24"/>
          <w:szCs w:val="24"/>
        </w:rPr>
        <w:t>εκκλησιαστικό χαρακτήρα</w:t>
      </w:r>
      <w:r w:rsidRPr="00591556">
        <w:rPr>
          <w:rFonts w:ascii="Times New Roman" w:hAnsi="Times New Roman"/>
          <w:sz w:val="24"/>
          <w:szCs w:val="24"/>
        </w:rPr>
        <w:t xml:space="preserve"> (προϋποθέτει την ένταξη σε μια εναλλακτική «οικογένεια» αναγεννημένων από τον Θεό) καθώς για το συγκεκριμένο Ευαγγέλιο είναι μείζων θέμα η ενότητα των πιστευόντων, οι οποίοι αντιμετωπίζουν αφενός εξοστρακισμό από τη Συναγωγή και αφετέρου </w:t>
      </w:r>
      <w:r w:rsidRPr="00591556">
        <w:rPr>
          <w:rFonts w:ascii="Times New Roman" w:hAnsi="Times New Roman"/>
          <w:sz w:val="24"/>
          <w:szCs w:val="24"/>
        </w:rPr>
        <w:lastRenderedPageBreak/>
        <w:t xml:space="preserve">σχίσματα εσωτερικά. Επίσης </w:t>
      </w:r>
      <w:r w:rsidRPr="00591556">
        <w:rPr>
          <w:rFonts w:ascii="Times New Roman" w:hAnsi="Times New Roman"/>
          <w:b/>
          <w:i/>
          <w:sz w:val="24"/>
          <w:szCs w:val="24"/>
        </w:rPr>
        <w:t xml:space="preserve">(γ) </w:t>
      </w:r>
      <w:r w:rsidRPr="00591556">
        <w:rPr>
          <w:rFonts w:ascii="Times New Roman" w:hAnsi="Times New Roman"/>
          <w:sz w:val="24"/>
          <w:szCs w:val="24"/>
        </w:rPr>
        <w:t xml:space="preserve">σύμφωνα με το συγκεκριμένο έργο, η περιγραφή της θέωσης (θ.) γίνεται αφηγηματικά μέσω συγκεκριμένων </w:t>
      </w:r>
      <w:r w:rsidRPr="00591556">
        <w:rPr>
          <w:rFonts w:ascii="Times New Roman" w:hAnsi="Times New Roman"/>
          <w:i/>
          <w:sz w:val="24"/>
          <w:szCs w:val="24"/>
        </w:rPr>
        <w:t>χαρακτήρων</w:t>
      </w:r>
      <w:r w:rsidRPr="00591556">
        <w:rPr>
          <w:rFonts w:ascii="Times New Roman" w:hAnsi="Times New Roman"/>
          <w:sz w:val="24"/>
          <w:szCs w:val="24"/>
        </w:rPr>
        <w:t xml:space="preserve"> (τυφλός – αγαπημένος μαθητής – Πέτρος). </w:t>
      </w:r>
    </w:p>
    <w:p w14:paraId="4EFB2839" w14:textId="77777777" w:rsidR="004255FD" w:rsidRPr="00591556" w:rsidRDefault="004255FD" w:rsidP="00DD2676">
      <w:pPr>
        <w:spacing w:line="360" w:lineRule="auto"/>
        <w:rPr>
          <w:rFonts w:ascii="Times New Roman" w:hAnsi="Times New Roman"/>
          <w:sz w:val="24"/>
          <w:szCs w:val="24"/>
        </w:rPr>
      </w:pPr>
    </w:p>
    <w:p w14:paraId="1442F3BE" w14:textId="77777777" w:rsidR="004255FD" w:rsidRPr="00591556" w:rsidRDefault="004255FD" w:rsidP="00AB0985">
      <w:pPr>
        <w:spacing w:line="360" w:lineRule="auto"/>
        <w:ind w:firstLine="851"/>
        <w:rPr>
          <w:rFonts w:ascii="Times New Roman" w:hAnsi="Times New Roman"/>
          <w:sz w:val="24"/>
          <w:szCs w:val="24"/>
        </w:rPr>
      </w:pPr>
      <w:r w:rsidRPr="00591556">
        <w:rPr>
          <w:rFonts w:ascii="Times New Roman" w:hAnsi="Times New Roman"/>
          <w:sz w:val="24"/>
          <w:szCs w:val="24"/>
        </w:rPr>
        <w:t xml:space="preserve">Θα ήθελα μέσω της επισκόπησης συγκεκριμένων χωρίων στο Ιω. να θέσω ερωτηματικά, τα οποία ίσως λειτουργήσουν συμπληρωματικά όσον αφορά στα Συμπεράσματα της ανωτέρω δόκιμης Διατριβής. Καταρχήν προσωπικά αμφισβητώ την αποκλειστική ιουδαϊκή χροιά της θέωσης στο Ιω. βασιζόμενος, όχι μόνο στο προμνημονευθέν ενδιαφέρον του Ιω. για τους «Έλληνες», αλλά στα εξής επιχειρήματα που αντλούνται από τον Πρόλογο. Αυτός και για τον Β. λειτουργεί «προγραμματικά» - πιλοτικά για την ανάγνωση ολόκληρου του «πνευματικού» Ευαγγελίου: </w:t>
      </w:r>
      <w:r w:rsidRPr="00591556">
        <w:rPr>
          <w:rFonts w:ascii="Times New Roman" w:hAnsi="Times New Roman"/>
          <w:b/>
          <w:i/>
          <w:sz w:val="24"/>
          <w:szCs w:val="24"/>
        </w:rPr>
        <w:t>(α)</w:t>
      </w:r>
      <w:r w:rsidRPr="00591556">
        <w:rPr>
          <w:rFonts w:ascii="Times New Roman" w:hAnsi="Times New Roman"/>
          <w:sz w:val="24"/>
          <w:szCs w:val="24"/>
        </w:rPr>
        <w:t xml:space="preserve"> Το γεγονός της κατονομασίας </w:t>
      </w:r>
      <w:r w:rsidRPr="00591556">
        <w:rPr>
          <w:rFonts w:ascii="Times New Roman" w:hAnsi="Times New Roman"/>
          <w:b/>
          <w:i/>
          <w:sz w:val="24"/>
          <w:szCs w:val="24"/>
        </w:rPr>
        <w:t xml:space="preserve">μόνον </w:t>
      </w:r>
      <w:r w:rsidRPr="00591556">
        <w:rPr>
          <w:rFonts w:ascii="Times New Roman" w:hAnsi="Times New Roman"/>
          <w:sz w:val="24"/>
          <w:szCs w:val="24"/>
        </w:rPr>
        <w:t xml:space="preserve">στον Προοίμιο του Ι. Χριστού ως </w:t>
      </w:r>
      <w:r w:rsidRPr="00591556">
        <w:rPr>
          <w:rFonts w:ascii="Times New Roman" w:hAnsi="Times New Roman"/>
          <w:b/>
          <w:sz w:val="24"/>
          <w:szCs w:val="24"/>
        </w:rPr>
        <w:t>Λόγου</w:t>
      </w:r>
      <w:r w:rsidRPr="00591556">
        <w:rPr>
          <w:rFonts w:ascii="Times New Roman" w:hAnsi="Times New Roman"/>
          <w:sz w:val="24"/>
          <w:szCs w:val="24"/>
        </w:rPr>
        <w:t xml:space="preserve"> και όχι ως </w:t>
      </w:r>
      <w:r w:rsidRPr="00591556">
        <w:rPr>
          <w:rFonts w:ascii="Times New Roman" w:hAnsi="Times New Roman"/>
          <w:i/>
          <w:sz w:val="24"/>
          <w:szCs w:val="24"/>
        </w:rPr>
        <w:t>Σοφίας</w:t>
      </w:r>
      <w:r w:rsidRPr="00591556">
        <w:rPr>
          <w:rFonts w:ascii="Times New Roman" w:hAnsi="Times New Roman"/>
          <w:sz w:val="24"/>
          <w:szCs w:val="24"/>
        </w:rPr>
        <w:t xml:space="preserve">, παρά το γεγονός ότι έχει τα χαρακτηριστικά αυτής, μπορεί να αιτιολογηθεί από το γεγονός ότι ο σ. του Ιω. επιθυμεί να διαλεχθεί με ένα κοινό, που ενδιαφέρεται για τον </w:t>
      </w:r>
      <w:r w:rsidRPr="00591556">
        <w:rPr>
          <w:rFonts w:ascii="Times New Roman" w:hAnsi="Times New Roman"/>
          <w:i/>
          <w:sz w:val="24"/>
          <w:szCs w:val="24"/>
        </w:rPr>
        <w:t>λ</w:t>
      </w:r>
      <w:r w:rsidRPr="00591556">
        <w:rPr>
          <w:rFonts w:ascii="Times New Roman" w:hAnsi="Times New Roman"/>
          <w:sz w:val="24"/>
          <w:szCs w:val="24"/>
        </w:rPr>
        <w:t>όγο</w:t>
      </w:r>
      <w:r w:rsidRPr="00591556">
        <w:rPr>
          <w:rFonts w:ascii="Times New Roman" w:hAnsi="Times New Roman"/>
          <w:sz w:val="24"/>
          <w:szCs w:val="24"/>
          <w:vertAlign w:val="superscript"/>
        </w:rPr>
        <w:t>.</w:t>
      </w:r>
      <w:r w:rsidRPr="00591556">
        <w:rPr>
          <w:rFonts w:ascii="Times New Roman" w:hAnsi="Times New Roman"/>
          <w:sz w:val="24"/>
          <w:szCs w:val="24"/>
        </w:rPr>
        <w:t xml:space="preserve"> </w:t>
      </w:r>
      <w:r w:rsidRPr="00591556">
        <w:rPr>
          <w:rFonts w:ascii="Times New Roman" w:hAnsi="Times New Roman"/>
          <w:b/>
          <w:i/>
          <w:sz w:val="24"/>
          <w:szCs w:val="24"/>
        </w:rPr>
        <w:t>(β)</w:t>
      </w:r>
      <w:r w:rsidRPr="00591556">
        <w:rPr>
          <w:rFonts w:ascii="Times New Roman" w:hAnsi="Times New Roman"/>
          <w:sz w:val="24"/>
          <w:szCs w:val="24"/>
        </w:rPr>
        <w:t xml:space="preserve"> η έξαρση της </w:t>
      </w:r>
      <w:r w:rsidRPr="00591556">
        <w:rPr>
          <w:rFonts w:ascii="Times New Roman" w:hAnsi="Times New Roman"/>
          <w:b/>
          <w:i/>
          <w:sz w:val="24"/>
          <w:szCs w:val="24"/>
        </w:rPr>
        <w:t>οράσεως</w:t>
      </w:r>
      <w:r w:rsidRPr="00591556">
        <w:rPr>
          <w:rFonts w:ascii="Times New Roman" w:hAnsi="Times New Roman"/>
          <w:sz w:val="24"/>
          <w:szCs w:val="24"/>
        </w:rPr>
        <w:t xml:space="preserve"> στη μαρτυρία της σάρκωσης του Λόγου από </w:t>
      </w:r>
      <w:r w:rsidRPr="00591556">
        <w:rPr>
          <w:rFonts w:ascii="Times New Roman" w:hAnsi="Times New Roman"/>
          <w:sz w:val="24"/>
          <w:szCs w:val="24"/>
          <w:lang w:bidi="he-IL"/>
        </w:rPr>
        <w:t xml:space="preserve">το </w:t>
      </w:r>
      <w:r w:rsidRPr="00591556">
        <w:rPr>
          <w:rFonts w:ascii="Times New Roman" w:hAnsi="Times New Roman"/>
          <w:i/>
          <w:sz w:val="24"/>
          <w:szCs w:val="24"/>
          <w:lang w:bidi="he-IL"/>
        </w:rPr>
        <w:t>ἡμεῖς</w:t>
      </w:r>
      <w:r w:rsidRPr="00591556">
        <w:rPr>
          <w:rFonts w:ascii="Times New Roman" w:hAnsi="Times New Roman"/>
          <w:sz w:val="24"/>
          <w:szCs w:val="24"/>
          <w:lang w:bidi="he-IL"/>
        </w:rPr>
        <w:t xml:space="preserve"> της ιωάννειας κοινότητας σε έμμεσο αντιθετικό παραλληλισμό προς τους «ιδίους» και τον «κόσμο» επίσης παραπέμπει σε ένα περιβάλλον όπου η θέα – εποπτεία των αρρήτων έχει ιδιάζουσα σημασία. Όσοι κρύβονται πίσω από το </w:t>
      </w:r>
      <w:r w:rsidRPr="00591556">
        <w:rPr>
          <w:rFonts w:ascii="Times New Roman" w:hAnsi="Times New Roman"/>
          <w:i/>
          <w:sz w:val="24"/>
          <w:szCs w:val="24"/>
          <w:lang w:bidi="he-IL"/>
        </w:rPr>
        <w:t>ἡμεῖς,</w:t>
      </w:r>
      <w:r w:rsidRPr="00591556">
        <w:rPr>
          <w:rFonts w:ascii="Times New Roman" w:hAnsi="Times New Roman"/>
          <w:sz w:val="24"/>
          <w:szCs w:val="24"/>
          <w:lang w:bidi="he-IL"/>
        </w:rPr>
        <w:t xml:space="preserve"> όπου και σκηνώνει ο σαρκωμένος Λόγος, </w:t>
      </w:r>
      <w:r w:rsidRPr="00591556">
        <w:rPr>
          <w:rFonts w:ascii="Times New Roman" w:hAnsi="Times New Roman"/>
          <w:b/>
          <w:sz w:val="24"/>
          <w:szCs w:val="24"/>
          <w:lang w:bidi="he-IL"/>
        </w:rPr>
        <w:t>θεώνται</w:t>
      </w:r>
      <w:r w:rsidRPr="00591556">
        <w:rPr>
          <w:rStyle w:val="a4"/>
          <w:rFonts w:ascii="Times New Roman" w:hAnsi="Times New Roman"/>
          <w:sz w:val="24"/>
          <w:szCs w:val="24"/>
        </w:rPr>
        <w:footnoteReference w:id="12"/>
      </w:r>
      <w:r w:rsidRPr="00591556">
        <w:rPr>
          <w:rFonts w:ascii="Times New Roman" w:hAnsi="Times New Roman"/>
          <w:sz w:val="24"/>
          <w:szCs w:val="24"/>
          <w:lang w:bidi="he-IL"/>
        </w:rPr>
        <w:t xml:space="preserve"> (= απολαμβάνουν ως έκπαγλο θέαμα</w:t>
      </w:r>
      <w:r w:rsidRPr="00591556">
        <w:rPr>
          <w:rStyle w:val="a4"/>
          <w:rFonts w:ascii="Times New Roman" w:hAnsi="Times New Roman"/>
          <w:sz w:val="24"/>
          <w:szCs w:val="24"/>
          <w:lang w:bidi="he-IL"/>
        </w:rPr>
        <w:footnoteReference w:id="13"/>
      </w:r>
      <w:r w:rsidRPr="00591556">
        <w:rPr>
          <w:rFonts w:ascii="Times New Roman" w:hAnsi="Times New Roman"/>
          <w:sz w:val="24"/>
          <w:szCs w:val="24"/>
          <w:lang w:bidi="he-IL"/>
        </w:rPr>
        <w:t xml:space="preserve">) τη φωτεινή δόξα που είναι μοναδική καθώς όπως ήδη τονίσθηκε ο Λόγος είναι </w:t>
      </w:r>
      <w:r w:rsidRPr="00591556">
        <w:rPr>
          <w:rFonts w:ascii="Times New Roman" w:hAnsi="Times New Roman"/>
          <w:b/>
          <w:i/>
          <w:sz w:val="24"/>
          <w:szCs w:val="24"/>
          <w:lang w:bidi="he-IL"/>
        </w:rPr>
        <w:t>ο Μονογενής</w:t>
      </w:r>
      <w:r w:rsidRPr="00591556">
        <w:rPr>
          <w:rFonts w:ascii="Times New Roman" w:hAnsi="Times New Roman"/>
          <w:sz w:val="24"/>
          <w:szCs w:val="24"/>
          <w:lang w:bidi="he-IL"/>
        </w:rPr>
        <w:t xml:space="preserve">. </w:t>
      </w:r>
      <w:r w:rsidRPr="00591556">
        <w:rPr>
          <w:rFonts w:ascii="Times New Roman" w:hAnsi="Times New Roman"/>
          <w:sz w:val="24"/>
          <w:szCs w:val="24"/>
        </w:rPr>
        <w:t xml:space="preserve">Σημειωτέον ότι στο Προοίμιο της Α’ Ιω. </w:t>
      </w:r>
      <w:r w:rsidRPr="00591556">
        <w:rPr>
          <w:rFonts w:ascii="Times New Roman" w:hAnsi="Times New Roman"/>
          <w:sz w:val="24"/>
          <w:szCs w:val="24"/>
          <w:lang w:bidi="he-IL"/>
        </w:rPr>
        <w:t xml:space="preserve">(1, 1) </w:t>
      </w:r>
      <w:r w:rsidRPr="00591556">
        <w:rPr>
          <w:rFonts w:ascii="Times New Roman" w:hAnsi="Times New Roman"/>
          <w:sz w:val="24"/>
          <w:szCs w:val="24"/>
        </w:rPr>
        <w:t xml:space="preserve">χρησιμοποιούνται </w:t>
      </w:r>
      <w:r w:rsidRPr="00591556">
        <w:rPr>
          <w:rFonts w:ascii="Times New Roman" w:hAnsi="Times New Roman"/>
          <w:b/>
          <w:i/>
          <w:sz w:val="24"/>
          <w:szCs w:val="24"/>
        </w:rPr>
        <w:t xml:space="preserve">δύο </w:t>
      </w:r>
      <w:r w:rsidRPr="00591556">
        <w:rPr>
          <w:rFonts w:ascii="Times New Roman" w:hAnsi="Times New Roman"/>
          <w:sz w:val="24"/>
          <w:szCs w:val="24"/>
        </w:rPr>
        <w:t xml:space="preserve">ρήματα για να εκφράσουν την αυτοψία του λόγου της ζωής: </w:t>
      </w:r>
      <w:r w:rsidRPr="00591556">
        <w:rPr>
          <w:rFonts w:ascii="Times New Roman" w:hAnsi="Times New Roman"/>
          <w:i/>
          <w:sz w:val="24"/>
          <w:szCs w:val="24"/>
          <w:lang w:bidi="he-IL"/>
        </w:rPr>
        <w:t xml:space="preserve">ὃ </w:t>
      </w:r>
      <w:r w:rsidRPr="00591556">
        <w:rPr>
          <w:rFonts w:ascii="Times New Roman" w:hAnsi="Times New Roman"/>
          <w:b/>
          <w:i/>
          <w:sz w:val="24"/>
          <w:szCs w:val="24"/>
          <w:lang w:bidi="he-IL"/>
        </w:rPr>
        <w:t>ἑωράκαμεν</w:t>
      </w:r>
      <w:r w:rsidRPr="00591556">
        <w:rPr>
          <w:rFonts w:ascii="Times New Roman" w:hAnsi="Times New Roman"/>
          <w:i/>
          <w:sz w:val="24"/>
          <w:szCs w:val="24"/>
          <w:lang w:bidi="he-IL"/>
        </w:rPr>
        <w:t xml:space="preserve"> τοῖς ὀφθαλμοῖς ἡμῶν, </w:t>
      </w:r>
      <w:r w:rsidRPr="00591556">
        <w:rPr>
          <w:rFonts w:ascii="Times New Roman" w:hAnsi="Times New Roman"/>
          <w:b/>
          <w:i/>
          <w:sz w:val="24"/>
          <w:szCs w:val="24"/>
          <w:lang w:bidi="he-IL"/>
        </w:rPr>
        <w:t>ὃ ἐθεασάμεθα</w:t>
      </w:r>
      <w:r w:rsidRPr="00591556">
        <w:rPr>
          <w:rFonts w:ascii="Times New Roman" w:hAnsi="Times New Roman"/>
          <w:sz w:val="24"/>
          <w:szCs w:val="24"/>
          <w:lang w:bidi="he-IL"/>
        </w:rPr>
        <w:t xml:space="preserve"> (χωρίς εν προκειμένω να δηλώνονται τα μέσα της όρασης)</w:t>
      </w:r>
      <w:r w:rsidRPr="00591556">
        <w:rPr>
          <w:rFonts w:ascii="Times New Roman" w:hAnsi="Times New Roman"/>
          <w:sz w:val="24"/>
          <w:szCs w:val="24"/>
        </w:rPr>
        <w:t xml:space="preserve">. Το </w:t>
      </w:r>
      <w:r w:rsidRPr="00591556">
        <w:rPr>
          <w:rFonts w:ascii="Times New Roman" w:hAnsi="Times New Roman"/>
          <w:i/>
          <w:sz w:val="24"/>
          <w:szCs w:val="24"/>
        </w:rPr>
        <w:t>θεάομαι – θεῶμαι</w:t>
      </w:r>
      <w:r w:rsidRPr="00591556">
        <w:rPr>
          <w:rFonts w:ascii="Times New Roman" w:hAnsi="Times New Roman"/>
          <w:sz w:val="24"/>
          <w:szCs w:val="24"/>
        </w:rPr>
        <w:t xml:space="preserve"> ανακαλεί την αξία της όρασης στον «ελληνικό» χώρο </w:t>
      </w:r>
      <w:r w:rsidRPr="00591556">
        <w:rPr>
          <w:rFonts w:ascii="Times New Roman" w:hAnsi="Times New Roman"/>
          <w:b/>
          <w:i/>
          <w:sz w:val="24"/>
          <w:szCs w:val="24"/>
        </w:rPr>
        <w:t>(γ)</w:t>
      </w:r>
      <w:r w:rsidRPr="00591556">
        <w:rPr>
          <w:rFonts w:ascii="Times New Roman" w:hAnsi="Times New Roman"/>
          <w:sz w:val="24"/>
          <w:szCs w:val="24"/>
        </w:rPr>
        <w:t xml:space="preserve"> Η χρήση των όρων </w:t>
      </w:r>
      <w:r w:rsidRPr="00591556">
        <w:rPr>
          <w:rFonts w:ascii="Times New Roman" w:hAnsi="Times New Roman"/>
          <w:i/>
          <w:sz w:val="24"/>
          <w:szCs w:val="24"/>
        </w:rPr>
        <w:t>χάρις και αλήθεια</w:t>
      </w:r>
      <w:r w:rsidRPr="00591556">
        <w:rPr>
          <w:rStyle w:val="a4"/>
          <w:rFonts w:ascii="Times New Roman" w:hAnsi="Times New Roman"/>
          <w:sz w:val="24"/>
          <w:szCs w:val="24"/>
          <w:lang w:bidi="he-IL"/>
        </w:rPr>
        <w:footnoteReference w:id="14"/>
      </w:r>
      <w:r w:rsidRPr="00591556">
        <w:rPr>
          <w:rFonts w:ascii="Times New Roman" w:hAnsi="Times New Roman"/>
          <w:sz w:val="24"/>
          <w:szCs w:val="24"/>
        </w:rPr>
        <w:t>,</w:t>
      </w:r>
      <w:r w:rsidRPr="00591556">
        <w:rPr>
          <w:rFonts w:ascii="Times New Roman" w:hAnsi="Times New Roman"/>
          <w:sz w:val="24"/>
          <w:szCs w:val="24"/>
          <w:vertAlign w:val="superscript"/>
        </w:rPr>
        <w:t xml:space="preserve"> </w:t>
      </w:r>
      <w:r w:rsidRPr="00591556">
        <w:rPr>
          <w:rFonts w:ascii="Times New Roman" w:hAnsi="Times New Roman"/>
          <w:sz w:val="24"/>
          <w:szCs w:val="24"/>
        </w:rPr>
        <w:t xml:space="preserve">αντί των ιουδαϊκών όρων </w:t>
      </w:r>
      <w:r w:rsidRPr="00591556">
        <w:rPr>
          <w:rFonts w:ascii="Times New Roman" w:hAnsi="Times New Roman"/>
          <w:i/>
          <w:sz w:val="24"/>
          <w:szCs w:val="24"/>
        </w:rPr>
        <w:t>έλεος και πίστη,</w:t>
      </w:r>
      <w:r w:rsidRPr="00591556">
        <w:rPr>
          <w:rFonts w:ascii="Times New Roman" w:hAnsi="Times New Roman"/>
          <w:sz w:val="24"/>
          <w:szCs w:val="24"/>
          <w:vertAlign w:val="superscript"/>
        </w:rPr>
        <w:t xml:space="preserve"> </w:t>
      </w:r>
      <w:r w:rsidRPr="00591556">
        <w:rPr>
          <w:rFonts w:ascii="Times New Roman" w:hAnsi="Times New Roman"/>
          <w:sz w:val="24"/>
          <w:szCs w:val="24"/>
        </w:rPr>
        <w:t>εκ των οποίων</w:t>
      </w:r>
      <w:r w:rsidRPr="00591556">
        <w:rPr>
          <w:rFonts w:ascii="Times New Roman" w:hAnsi="Times New Roman"/>
          <w:sz w:val="24"/>
          <w:szCs w:val="24"/>
          <w:vertAlign w:val="superscript"/>
        </w:rPr>
        <w:t xml:space="preserve"> </w:t>
      </w:r>
      <w:r w:rsidRPr="00591556">
        <w:rPr>
          <w:rFonts w:ascii="Times New Roman" w:hAnsi="Times New Roman"/>
          <w:sz w:val="24"/>
          <w:szCs w:val="24"/>
        </w:rPr>
        <w:t>όρων ο πρώτος (</w:t>
      </w:r>
      <w:r w:rsidRPr="00591556">
        <w:rPr>
          <w:rFonts w:ascii="Times New Roman" w:hAnsi="Times New Roman"/>
          <w:i/>
          <w:sz w:val="24"/>
          <w:szCs w:val="24"/>
        </w:rPr>
        <w:t>Χάρις</w:t>
      </w:r>
      <w:r w:rsidRPr="00591556">
        <w:rPr>
          <w:rFonts w:ascii="Times New Roman" w:hAnsi="Times New Roman"/>
          <w:sz w:val="24"/>
          <w:szCs w:val="24"/>
        </w:rPr>
        <w:t xml:space="preserve">) απαντά, όπως και ο </w:t>
      </w:r>
      <w:r w:rsidRPr="00591556">
        <w:rPr>
          <w:rFonts w:ascii="Times New Roman" w:hAnsi="Times New Roman"/>
          <w:i/>
          <w:sz w:val="24"/>
          <w:szCs w:val="24"/>
        </w:rPr>
        <w:t>Λόγος</w:t>
      </w:r>
      <w:r w:rsidRPr="00591556">
        <w:rPr>
          <w:rFonts w:ascii="Times New Roman" w:hAnsi="Times New Roman"/>
          <w:sz w:val="24"/>
          <w:szCs w:val="24"/>
        </w:rPr>
        <w:t xml:space="preserve">, μόνον τον Πρόλογο, επίσης αποσκοπεί σε ένα «ελληνικό» κοινό. Ήδη διαπιστώσαμε, μέσω του Πλουτάρχου, Έλληνες και Ρωμαίοι να προτρέπονται να αναζητήσουν μέσω του </w:t>
      </w:r>
      <w:r w:rsidRPr="00591556">
        <w:rPr>
          <w:rFonts w:ascii="Times New Roman" w:hAnsi="Times New Roman"/>
          <w:b/>
          <w:i/>
          <w:sz w:val="24"/>
          <w:szCs w:val="24"/>
        </w:rPr>
        <w:t>ασώματου Έρωτα</w:t>
      </w:r>
      <w:r w:rsidRPr="00591556">
        <w:rPr>
          <w:rFonts w:ascii="Times New Roman" w:hAnsi="Times New Roman"/>
          <w:sz w:val="24"/>
          <w:szCs w:val="24"/>
        </w:rPr>
        <w:t xml:space="preserve">, την Ομορφιά και την Αλήθεια - Χάρι, </w:t>
      </w:r>
      <w:r w:rsidRPr="00591556">
        <w:rPr>
          <w:rFonts w:ascii="Times New Roman" w:hAnsi="Times New Roman"/>
          <w:sz w:val="24"/>
          <w:szCs w:val="24"/>
        </w:rPr>
        <w:lastRenderedPageBreak/>
        <w:t xml:space="preserve">σε ένα </w:t>
      </w:r>
      <w:r w:rsidRPr="00591556">
        <w:rPr>
          <w:rFonts w:ascii="Times New Roman" w:hAnsi="Times New Roman"/>
          <w:b/>
          <w:i/>
          <w:sz w:val="24"/>
          <w:szCs w:val="24"/>
        </w:rPr>
        <w:t xml:space="preserve">πεδίο </w:t>
      </w:r>
      <w:r w:rsidRPr="00591556">
        <w:rPr>
          <w:rFonts w:ascii="Times New Roman" w:hAnsi="Times New Roman"/>
          <w:sz w:val="24"/>
          <w:szCs w:val="24"/>
        </w:rPr>
        <w:t xml:space="preserve">βεβαίως μακριά από τη «σάρκα» ώστε τελικά να βιώσουν την αιώνια ζωή και την ευδαιμονία. Βεβαίως και ο Φίλων επαναλαμβάνει τον Πλάτωνα υπογραμμίζοντας την ανάγκη </w:t>
      </w:r>
      <w:r w:rsidRPr="00591556">
        <w:rPr>
          <w:rFonts w:ascii="Times New Roman" w:hAnsi="Times New Roman"/>
          <w:b/>
          <w:i/>
          <w:sz w:val="24"/>
          <w:szCs w:val="24"/>
        </w:rPr>
        <w:t>φυγής</w:t>
      </w:r>
      <w:r w:rsidRPr="00591556">
        <w:rPr>
          <w:rFonts w:ascii="Times New Roman" w:hAnsi="Times New Roman"/>
          <w:i/>
          <w:sz w:val="24"/>
          <w:szCs w:val="24"/>
        </w:rPr>
        <w:t xml:space="preserve"> </w:t>
      </w:r>
      <w:r w:rsidRPr="00591556">
        <w:rPr>
          <w:rFonts w:ascii="Times New Roman" w:hAnsi="Times New Roman"/>
          <w:sz w:val="24"/>
          <w:szCs w:val="24"/>
        </w:rPr>
        <w:t xml:space="preserve">από το ενθάδε, προκειμένου να επιτευχθεί η </w:t>
      </w:r>
      <w:r w:rsidRPr="00591556">
        <w:rPr>
          <w:rFonts w:ascii="Times New Roman" w:hAnsi="Times New Roman"/>
          <w:i/>
          <w:sz w:val="24"/>
          <w:szCs w:val="24"/>
        </w:rPr>
        <w:t>ομοίωσις</w:t>
      </w:r>
      <w:r w:rsidRPr="00591556">
        <w:rPr>
          <w:rFonts w:ascii="Times New Roman" w:hAnsi="Times New Roman"/>
          <w:sz w:val="24"/>
          <w:szCs w:val="24"/>
        </w:rPr>
        <w:t xml:space="preserve"> με τον Θεό. </w:t>
      </w:r>
      <w:r w:rsidRPr="00591556">
        <w:rPr>
          <w:rFonts w:ascii="Times New Roman" w:hAnsi="Times New Roman"/>
          <w:b/>
          <w:i/>
          <w:sz w:val="24"/>
          <w:szCs w:val="24"/>
        </w:rPr>
        <w:t>(δ)</w:t>
      </w:r>
      <w:r w:rsidRPr="00591556">
        <w:rPr>
          <w:rFonts w:ascii="Times New Roman" w:hAnsi="Times New Roman"/>
          <w:sz w:val="24"/>
          <w:szCs w:val="24"/>
        </w:rPr>
        <w:t xml:space="preserve"> Το παράδοξο είναι ότι στο τέλος του Προλόγου, ο Υιός δεν εμφανίζεται καθήμενος </w:t>
      </w:r>
      <w:r w:rsidRPr="00591556">
        <w:rPr>
          <w:rFonts w:ascii="Times New Roman" w:hAnsi="Times New Roman"/>
          <w:b/>
          <w:i/>
          <w:sz w:val="24"/>
          <w:szCs w:val="24"/>
        </w:rPr>
        <w:t xml:space="preserve">πάνω σε θρόνο </w:t>
      </w:r>
      <w:r w:rsidRPr="00591556">
        <w:rPr>
          <w:rFonts w:ascii="Times New Roman" w:hAnsi="Times New Roman"/>
          <w:sz w:val="24"/>
          <w:szCs w:val="24"/>
        </w:rPr>
        <w:t xml:space="preserve">στα δεξιά του Θεού (πρβλ. </w:t>
      </w:r>
      <w:r w:rsidRPr="00591556">
        <w:rPr>
          <w:rFonts w:ascii="Times New Roman" w:hAnsi="Times New Roman"/>
          <w:i/>
          <w:sz w:val="24"/>
          <w:szCs w:val="24"/>
        </w:rPr>
        <w:t>Μεταθρόνιος</w:t>
      </w:r>
      <w:r w:rsidRPr="00591556">
        <w:rPr>
          <w:rFonts w:ascii="Times New Roman" w:hAnsi="Times New Roman"/>
          <w:sz w:val="24"/>
          <w:szCs w:val="24"/>
        </w:rPr>
        <w:t xml:space="preserve">) αλλά στον κόλπο - την αγκαλιά </w:t>
      </w:r>
      <w:r w:rsidRPr="00591556">
        <w:rPr>
          <w:rFonts w:ascii="Times New Roman" w:hAnsi="Times New Roman"/>
          <w:caps/>
          <w:sz w:val="24"/>
          <w:szCs w:val="24"/>
        </w:rPr>
        <w:t>τ</w:t>
      </w:r>
      <w:r w:rsidRPr="00591556">
        <w:rPr>
          <w:rFonts w:ascii="Times New Roman" w:hAnsi="Times New Roman"/>
          <w:sz w:val="24"/>
          <w:szCs w:val="24"/>
        </w:rPr>
        <w:t xml:space="preserve">ου, επεξηγώντας ουσιαστικά ότι το </w:t>
      </w:r>
      <w:r w:rsidRPr="00591556">
        <w:rPr>
          <w:rFonts w:ascii="Times New Roman" w:hAnsi="Times New Roman"/>
          <w:b/>
          <w:i/>
          <w:sz w:val="24"/>
          <w:szCs w:val="24"/>
        </w:rPr>
        <w:t>πρὸς τὸν Θεόν</w:t>
      </w:r>
      <w:r w:rsidRPr="00591556">
        <w:rPr>
          <w:rFonts w:ascii="Times New Roman" w:hAnsi="Times New Roman"/>
          <w:sz w:val="24"/>
          <w:szCs w:val="24"/>
        </w:rPr>
        <w:t xml:space="preserve"> του στ. 1 δεν σημαίνει απλώς μια σχέση αλλά έναν μοναδικό δεσμό αγάπης, τον οποίο θα αναπτύξει εν συνεχεία και ο </w:t>
      </w:r>
      <w:r w:rsidRPr="00591556">
        <w:rPr>
          <w:rFonts w:ascii="Times New Roman" w:hAnsi="Times New Roman"/>
          <w:i/>
          <w:sz w:val="24"/>
          <w:szCs w:val="24"/>
        </w:rPr>
        <w:t>αγαπημένος μαθητής</w:t>
      </w:r>
      <w:r w:rsidRPr="00591556">
        <w:rPr>
          <w:rFonts w:ascii="Times New Roman" w:hAnsi="Times New Roman"/>
          <w:sz w:val="24"/>
          <w:szCs w:val="24"/>
        </w:rPr>
        <w:t xml:space="preserve"> με τον Ιησού ως </w:t>
      </w:r>
      <w:r w:rsidRPr="00591556">
        <w:rPr>
          <w:rFonts w:ascii="Times New Roman" w:hAnsi="Times New Roman"/>
          <w:i/>
          <w:sz w:val="24"/>
          <w:szCs w:val="24"/>
        </w:rPr>
        <w:t>επιστήθιος</w:t>
      </w:r>
      <w:r w:rsidRPr="00591556">
        <w:rPr>
          <w:rFonts w:ascii="Times New Roman" w:hAnsi="Times New Roman"/>
          <w:sz w:val="24"/>
          <w:szCs w:val="24"/>
        </w:rPr>
        <w:t>. Από την μέχρι τούδε αναζήτηση η φράση «εἰς τὸν κόλπον» δεν σχετίζεται στην αρχαία Γραμματεία με τον θεό. Η τοποθέτηση του μονογενούς Θεού όχι στα δεξιά αλλά στον κόλπο είναι κάτι διαρκές , ακόμη και όταν ο Υιός δρα στη Γη:</w:t>
      </w:r>
      <w:r w:rsidRPr="00591556">
        <w:rPr>
          <w:rFonts w:ascii="Times New Roman" w:hAnsi="Times New Roman"/>
          <w:i/>
          <w:sz w:val="24"/>
          <w:szCs w:val="24"/>
          <w:lang w:bidi="he-IL"/>
        </w:rPr>
        <w:t xml:space="preserve"> ἵνα γνῶτε καὶ γινώσκητε ὅτι </w:t>
      </w:r>
      <w:r w:rsidRPr="00591556">
        <w:rPr>
          <w:rFonts w:ascii="Times New Roman" w:hAnsi="Times New Roman"/>
          <w:b/>
          <w:i/>
          <w:sz w:val="24"/>
          <w:szCs w:val="24"/>
          <w:lang w:bidi="he-IL"/>
        </w:rPr>
        <w:t>ἐν ἐμοὶ ὁ Πατὴρ, κἀγὼ ἐν τῷ Πατρί</w:t>
      </w:r>
      <w:r w:rsidRPr="00591556">
        <w:rPr>
          <w:rFonts w:ascii="Times New Roman" w:hAnsi="Times New Roman"/>
          <w:b/>
          <w:sz w:val="24"/>
          <w:szCs w:val="24"/>
          <w:lang w:bidi="he-IL"/>
        </w:rPr>
        <w:t xml:space="preserve"> </w:t>
      </w:r>
      <w:r w:rsidRPr="00591556">
        <w:rPr>
          <w:rFonts w:ascii="Times New Roman" w:hAnsi="Times New Roman"/>
          <w:sz w:val="24"/>
          <w:szCs w:val="24"/>
          <w:lang w:bidi="he-IL"/>
        </w:rPr>
        <w:t>(10, 34-38).</w:t>
      </w:r>
    </w:p>
    <w:p w14:paraId="678D7C1D" w14:textId="77777777" w:rsidR="004255FD" w:rsidRPr="00591556" w:rsidRDefault="004255FD" w:rsidP="00DD2676">
      <w:pPr>
        <w:spacing w:line="360" w:lineRule="auto"/>
        <w:rPr>
          <w:rFonts w:ascii="Times New Roman" w:hAnsi="Times New Roman"/>
          <w:sz w:val="24"/>
          <w:szCs w:val="24"/>
        </w:rPr>
      </w:pPr>
    </w:p>
    <w:p w14:paraId="39DF584D" w14:textId="77777777" w:rsidR="004255FD" w:rsidRPr="00591556" w:rsidRDefault="004255FD" w:rsidP="00AB0985">
      <w:pPr>
        <w:spacing w:line="360" w:lineRule="auto"/>
        <w:ind w:firstLine="851"/>
        <w:rPr>
          <w:rFonts w:ascii="Times New Roman" w:hAnsi="Times New Roman"/>
          <w:sz w:val="24"/>
          <w:szCs w:val="24"/>
        </w:rPr>
      </w:pPr>
      <w:r w:rsidRPr="00591556">
        <w:rPr>
          <w:rFonts w:ascii="Times New Roman" w:hAnsi="Times New Roman"/>
          <w:sz w:val="24"/>
          <w:szCs w:val="24"/>
        </w:rPr>
        <w:t xml:space="preserve">Οι ανωτέρω αναφορές του Προοιμίου του Ιω. στον Λόγο, τη θέα και το δίδυμο «χάρις και αλήθεια» όπως και το ρήμα </w:t>
      </w:r>
      <w:r w:rsidRPr="00591556">
        <w:rPr>
          <w:rFonts w:ascii="Times New Roman" w:hAnsi="Times New Roman"/>
          <w:b/>
          <w:i/>
          <w:sz w:val="24"/>
          <w:szCs w:val="24"/>
        </w:rPr>
        <w:t>ἐξηγέομαι – εξηγοῦμαι</w:t>
      </w:r>
      <w:r w:rsidRPr="00591556">
        <w:rPr>
          <w:rFonts w:ascii="Times New Roman" w:hAnsi="Times New Roman"/>
          <w:sz w:val="24"/>
          <w:szCs w:val="24"/>
        </w:rPr>
        <w:t xml:space="preserve"> (που χρησιμοποιούνταν για μετάδοση θεϊκών χρησμών) και μάλιστα ακριβώς στην κατακλείδα του Προοιμίου</w:t>
      </w:r>
      <w:r w:rsidRPr="00591556">
        <w:rPr>
          <w:rFonts w:ascii="Times New Roman" w:hAnsi="Times New Roman"/>
          <w:b/>
          <w:i/>
          <w:sz w:val="24"/>
          <w:szCs w:val="24"/>
        </w:rPr>
        <w:t xml:space="preserve"> (α)</w:t>
      </w:r>
      <w:r w:rsidRPr="00591556">
        <w:rPr>
          <w:rFonts w:ascii="Times New Roman" w:hAnsi="Times New Roman"/>
          <w:sz w:val="24"/>
          <w:szCs w:val="24"/>
        </w:rPr>
        <w:t xml:space="preserve"> με υποκείμενο τον μονογενή Θεό (που</w:t>
      </w:r>
      <w:r w:rsidRPr="00591556">
        <w:rPr>
          <w:rFonts w:ascii="Times New Roman" w:hAnsi="Times New Roman"/>
          <w:i/>
          <w:sz w:val="24"/>
          <w:szCs w:val="24"/>
        </w:rPr>
        <w:t xml:space="preserve"> διαρκώς</w:t>
      </w:r>
      <w:r w:rsidRPr="00591556">
        <w:rPr>
          <w:rFonts w:ascii="Times New Roman" w:hAnsi="Times New Roman"/>
          <w:sz w:val="24"/>
          <w:szCs w:val="24"/>
        </w:rPr>
        <w:t xml:space="preserve"> βρίσκεται στον κόλπο ενός Θεού Πατέρα) και </w:t>
      </w:r>
      <w:r w:rsidRPr="00591556">
        <w:rPr>
          <w:rFonts w:ascii="Times New Roman" w:hAnsi="Times New Roman"/>
          <w:b/>
          <w:i/>
          <w:sz w:val="24"/>
          <w:szCs w:val="24"/>
        </w:rPr>
        <w:t>(β)</w:t>
      </w:r>
      <w:r w:rsidRPr="00591556">
        <w:rPr>
          <w:rFonts w:ascii="Times New Roman" w:hAnsi="Times New Roman"/>
          <w:sz w:val="24"/>
          <w:szCs w:val="24"/>
        </w:rPr>
        <w:t xml:space="preserve"> σε αόριστο (που σημαίνει μια πράξη ήδη πραγματοποιηθείσα στην εντέλεια) επαγγέλλονται στον ακροατή του Ιω. ότι </w:t>
      </w:r>
      <w:r w:rsidRPr="00591556">
        <w:rPr>
          <w:rFonts w:ascii="Times New Roman" w:hAnsi="Times New Roman"/>
          <w:b/>
          <w:i/>
          <w:sz w:val="24"/>
          <w:szCs w:val="24"/>
        </w:rPr>
        <w:t>μέσω</w:t>
      </w:r>
      <w:r w:rsidRPr="00591556">
        <w:rPr>
          <w:rFonts w:ascii="Times New Roman" w:hAnsi="Times New Roman"/>
          <w:sz w:val="24"/>
          <w:szCs w:val="24"/>
        </w:rPr>
        <w:t xml:space="preserve"> του συγκεκριμένου </w:t>
      </w:r>
      <w:r w:rsidRPr="00591556">
        <w:rPr>
          <w:rFonts w:ascii="Times New Roman" w:hAnsi="Times New Roman"/>
          <w:i/>
          <w:sz w:val="24"/>
          <w:szCs w:val="24"/>
        </w:rPr>
        <w:t>Κειμένου</w:t>
      </w:r>
      <w:r w:rsidRPr="00591556">
        <w:rPr>
          <w:rFonts w:ascii="Times New Roman" w:hAnsi="Times New Roman"/>
          <w:sz w:val="24"/>
          <w:szCs w:val="24"/>
        </w:rPr>
        <w:t xml:space="preserve">, το οποίο εμμέσως στην πορεία αυτοπροβάλλει ως </w:t>
      </w:r>
      <w:r w:rsidRPr="00591556">
        <w:rPr>
          <w:rFonts w:ascii="Times New Roman" w:hAnsi="Times New Roman"/>
          <w:i/>
          <w:sz w:val="24"/>
          <w:szCs w:val="24"/>
        </w:rPr>
        <w:t>Γραφή</w:t>
      </w:r>
      <w:r w:rsidRPr="00591556">
        <w:rPr>
          <w:rFonts w:ascii="Times New Roman" w:hAnsi="Times New Roman"/>
          <w:sz w:val="24"/>
          <w:szCs w:val="24"/>
        </w:rPr>
        <w:t xml:space="preserve">, θα κοινωνήσει και εκείνος την εμπειρία τόσο της </w:t>
      </w:r>
      <w:r w:rsidRPr="00591556">
        <w:rPr>
          <w:rFonts w:ascii="Times New Roman" w:hAnsi="Times New Roman"/>
          <w:b/>
          <w:i/>
          <w:sz w:val="24"/>
          <w:szCs w:val="24"/>
        </w:rPr>
        <w:t>θέας</w:t>
      </w:r>
      <w:r w:rsidRPr="00591556">
        <w:rPr>
          <w:rFonts w:ascii="Times New Roman" w:hAnsi="Times New Roman"/>
          <w:sz w:val="24"/>
          <w:szCs w:val="24"/>
        </w:rPr>
        <w:t xml:space="preserve"> όσο και της </w:t>
      </w:r>
      <w:r w:rsidRPr="00591556">
        <w:rPr>
          <w:rFonts w:ascii="Times New Roman" w:hAnsi="Times New Roman"/>
          <w:b/>
          <w:i/>
          <w:sz w:val="24"/>
          <w:szCs w:val="24"/>
        </w:rPr>
        <w:t>εξηγήσεως</w:t>
      </w:r>
      <w:r w:rsidRPr="00591556">
        <w:rPr>
          <w:rFonts w:ascii="Times New Roman" w:hAnsi="Times New Roman"/>
          <w:sz w:val="24"/>
          <w:szCs w:val="24"/>
        </w:rPr>
        <w:t xml:space="preserve">. Η έκπληξη – </w:t>
      </w:r>
      <w:r w:rsidRPr="00591556">
        <w:rPr>
          <w:rFonts w:ascii="Times New Roman" w:hAnsi="Times New Roman"/>
          <w:i/>
          <w:sz w:val="24"/>
          <w:szCs w:val="24"/>
        </w:rPr>
        <w:t>περιπέτεια</w:t>
      </w:r>
      <w:r w:rsidRPr="00591556">
        <w:rPr>
          <w:rFonts w:ascii="Times New Roman" w:hAnsi="Times New Roman"/>
          <w:sz w:val="24"/>
          <w:szCs w:val="24"/>
        </w:rPr>
        <w:t xml:space="preserve"> του Έλληνα αναγνώστη έγκειται ακριβώς στην ανατροπή των προϋποθέσεων θέωσης που του είχε υπαγορεύσει τόσο η Φιλοσοφία όσο και η μυστηριακή Μυσταγωγία.</w:t>
      </w:r>
    </w:p>
    <w:p w14:paraId="484B4DCD" w14:textId="0D859BDE" w:rsidR="004255FD" w:rsidRPr="00591556" w:rsidRDefault="004255FD" w:rsidP="003E7EF2">
      <w:pPr>
        <w:spacing w:line="360" w:lineRule="auto"/>
        <w:ind w:firstLine="851"/>
        <w:rPr>
          <w:rFonts w:ascii="Times New Roman" w:hAnsi="Times New Roman"/>
          <w:color w:val="C00000"/>
          <w:sz w:val="24"/>
          <w:szCs w:val="24"/>
        </w:rPr>
      </w:pPr>
      <w:r w:rsidRPr="00591556">
        <w:rPr>
          <w:rFonts w:ascii="Times New Roman" w:hAnsi="Times New Roman"/>
          <w:sz w:val="24"/>
          <w:szCs w:val="24"/>
        </w:rPr>
        <w:t xml:space="preserve">Η έκπληξη γίνεται ακόμη ισχυρότερη εάν ο ακροατής είχε υπόψη του τις </w:t>
      </w:r>
      <w:r w:rsidRPr="00591556">
        <w:rPr>
          <w:rFonts w:ascii="Times New Roman" w:hAnsi="Times New Roman"/>
          <w:i/>
          <w:sz w:val="24"/>
          <w:szCs w:val="24"/>
        </w:rPr>
        <w:t xml:space="preserve">συνοπτικές </w:t>
      </w:r>
      <w:r w:rsidRPr="00591556">
        <w:rPr>
          <w:rFonts w:ascii="Times New Roman" w:hAnsi="Times New Roman"/>
          <w:sz w:val="24"/>
          <w:szCs w:val="24"/>
        </w:rPr>
        <w:t xml:space="preserve">αναφορές στο Βίο του Ιησού πράγμα το οποίο προσωπικά θεωρώ καθώς θεωρείται αυτονόητο από τον σ. του Ιω. ότι είναι γνωστός στους παραλήπτες ο κύκλος των Δώδεκα. Είναι γνωστό ότι στον χριστιανικό κόσμο ως κατεξοχήν εμπειρία και μοντέλο θέωσης θεωρείται η </w:t>
      </w:r>
      <w:r w:rsidRPr="00591556">
        <w:rPr>
          <w:rFonts w:ascii="Times New Roman" w:hAnsi="Times New Roman"/>
          <w:b/>
          <w:sz w:val="24"/>
          <w:szCs w:val="24"/>
        </w:rPr>
        <w:t>Μεταμόρφωση</w:t>
      </w:r>
      <w:r w:rsidRPr="00591556">
        <w:rPr>
          <w:rFonts w:ascii="Times New Roman" w:hAnsi="Times New Roman"/>
          <w:sz w:val="24"/>
          <w:szCs w:val="24"/>
        </w:rPr>
        <w:t xml:space="preserve">, η οποία όμως παραδόξως αποσιωπάται στο Ιω. Στην περιγραφή του συγκεκριμένου γεγονότος, καταρχάς από τον </w:t>
      </w:r>
      <w:r w:rsidRPr="00591556">
        <w:rPr>
          <w:rFonts w:ascii="Times New Roman" w:hAnsi="Times New Roman"/>
          <w:i/>
          <w:sz w:val="24"/>
          <w:szCs w:val="24"/>
        </w:rPr>
        <w:t>Μάρκο,</w:t>
      </w:r>
      <w:r w:rsidRPr="00591556">
        <w:rPr>
          <w:rFonts w:ascii="Times New Roman" w:hAnsi="Times New Roman"/>
          <w:sz w:val="24"/>
          <w:szCs w:val="24"/>
        </w:rPr>
        <w:t xml:space="preserve"> στον πυρήνα του Ευαγγελίου του και πριν την άνοδο του Κυρίου στα Ιεροσόλυμα για το Πάθος, συμβαίνουν τα εξής: Μετά από έξι μέρες «σιωπής», ο Κύριος (α) ανεβαίνει σε </w:t>
      </w:r>
      <w:r w:rsidRPr="00591556">
        <w:rPr>
          <w:rFonts w:ascii="Times New Roman" w:hAnsi="Times New Roman"/>
          <w:b/>
          <w:i/>
          <w:sz w:val="24"/>
          <w:szCs w:val="24"/>
        </w:rPr>
        <w:t>όρος υψηλό</w:t>
      </w:r>
      <w:r w:rsidRPr="00591556">
        <w:rPr>
          <w:rFonts w:ascii="Times New Roman" w:hAnsi="Times New Roman"/>
          <w:sz w:val="24"/>
          <w:szCs w:val="24"/>
        </w:rPr>
        <w:t xml:space="preserve"> (που παραμένει ανώνυμο), (β) παραλαμβάνοντας μόνον τους </w:t>
      </w:r>
      <w:r w:rsidRPr="00591556">
        <w:rPr>
          <w:rFonts w:ascii="Times New Roman" w:hAnsi="Times New Roman"/>
          <w:b/>
          <w:i/>
          <w:sz w:val="24"/>
          <w:szCs w:val="24"/>
        </w:rPr>
        <w:t>τρεις εκ των Δώδεκα μαθητών</w:t>
      </w:r>
      <w:r w:rsidRPr="00591556">
        <w:rPr>
          <w:rFonts w:ascii="Times New Roman" w:hAnsi="Times New Roman"/>
          <w:sz w:val="24"/>
          <w:szCs w:val="24"/>
        </w:rPr>
        <w:t>. Εκεί (γ) μετασχηματίζεται σε μορφή που εκπέμπει φως και ακούγεται φωνή, η οποία διακηρύσσει την αυθεντική ταυτότητα του Μεσσία αποκωδικοποιώντας το μεσσιανικό μυστικό.</w:t>
      </w:r>
      <w:r w:rsidRPr="00591556">
        <w:rPr>
          <w:rFonts w:ascii="Times New Roman" w:hAnsi="Times New Roman"/>
          <w:color w:val="C00000"/>
          <w:sz w:val="24"/>
          <w:szCs w:val="24"/>
        </w:rPr>
        <w:t xml:space="preserve"> Ουσιαστικά η Μεταμόρφωση στα Συνοπτικά συνδέεται με την Εορτή της Σκηνοπηγίας, η οποία επίσης απαντά στον πυρήνα του Ιω</w:t>
      </w:r>
      <w:r w:rsidRPr="00591556">
        <w:rPr>
          <w:rStyle w:val="a4"/>
          <w:rFonts w:ascii="Times New Roman" w:hAnsi="Times New Roman"/>
          <w:b/>
          <w:i/>
          <w:sz w:val="24"/>
          <w:szCs w:val="24"/>
          <w:lang w:bidi="he-IL"/>
        </w:rPr>
        <w:footnoteReference w:id="15"/>
      </w:r>
      <w:r w:rsidRPr="00591556">
        <w:rPr>
          <w:rFonts w:ascii="Times New Roman" w:hAnsi="Times New Roman"/>
          <w:color w:val="C00000"/>
          <w:sz w:val="24"/>
          <w:szCs w:val="24"/>
        </w:rPr>
        <w:t>.</w:t>
      </w:r>
    </w:p>
    <w:p w14:paraId="59B94A1F" w14:textId="77777777" w:rsidR="0040776B" w:rsidRPr="00591556" w:rsidRDefault="0040776B" w:rsidP="00DD2676">
      <w:pPr>
        <w:spacing w:line="360" w:lineRule="auto"/>
        <w:rPr>
          <w:rFonts w:ascii="Times New Roman" w:hAnsi="Times New Roman"/>
          <w:sz w:val="24"/>
          <w:szCs w:val="24"/>
        </w:rPr>
      </w:pPr>
    </w:p>
    <w:p w14:paraId="0BF4846C" w14:textId="77777777" w:rsidR="004255FD" w:rsidRPr="00591556" w:rsidRDefault="004255FD" w:rsidP="00DD2676">
      <w:pPr>
        <w:pStyle w:val="a6"/>
        <w:numPr>
          <w:ilvl w:val="0"/>
          <w:numId w:val="1"/>
        </w:numPr>
        <w:spacing w:after="200" w:line="360" w:lineRule="auto"/>
        <w:rPr>
          <w:rFonts w:ascii="Times New Roman" w:hAnsi="Times New Roman"/>
          <w:sz w:val="24"/>
          <w:szCs w:val="24"/>
        </w:rPr>
      </w:pPr>
      <w:r w:rsidRPr="00591556">
        <w:rPr>
          <w:rFonts w:ascii="Times New Roman" w:hAnsi="Times New Roman"/>
          <w:sz w:val="24"/>
          <w:szCs w:val="24"/>
        </w:rPr>
        <w:t xml:space="preserve">Στο Ιω. αντί της θέας υπό τριών μαθητών στην κορυφή ερημικού όρους, ήδη στην </w:t>
      </w:r>
      <w:r w:rsidRPr="00591556">
        <w:rPr>
          <w:rFonts w:ascii="Times New Roman" w:hAnsi="Times New Roman"/>
          <w:b/>
          <w:i/>
          <w:sz w:val="24"/>
          <w:szCs w:val="24"/>
        </w:rPr>
        <w:t>καρδιά</w:t>
      </w:r>
      <w:r w:rsidRPr="00591556">
        <w:rPr>
          <w:rFonts w:ascii="Times New Roman" w:hAnsi="Times New Roman"/>
          <w:sz w:val="24"/>
          <w:szCs w:val="24"/>
        </w:rPr>
        <w:t xml:space="preserve"> του Προοιμιακού Ύμνου, που συμπυκνώνει το περιεχόμενο ολόκληρου του Ιω., η Κοινότητα με το «ἡμεῖς» εξαγγέλλει, όπως ήδη τονίστηκε, ότι δεν είδε απλώς αλλά ότι </w:t>
      </w:r>
      <w:r w:rsidRPr="00591556">
        <w:rPr>
          <w:rFonts w:ascii="Times New Roman" w:hAnsi="Times New Roman"/>
          <w:b/>
          <w:i/>
          <w:sz w:val="24"/>
          <w:szCs w:val="24"/>
        </w:rPr>
        <w:t>ἐθεάσατο της δόξαν</w:t>
      </w:r>
      <w:r w:rsidRPr="00591556">
        <w:rPr>
          <w:rFonts w:ascii="Times New Roman" w:hAnsi="Times New Roman"/>
          <w:sz w:val="24"/>
          <w:szCs w:val="24"/>
        </w:rPr>
        <w:t xml:space="preserve"> Αυτού χωρίς να ανέβει σε υψηλό όρος και μάλιστα μία μόνον αποκλειστικά χρονική στιγμή. Το υποκείμενο της </w:t>
      </w:r>
      <w:r w:rsidRPr="00591556">
        <w:rPr>
          <w:rFonts w:ascii="Times New Roman" w:hAnsi="Times New Roman"/>
          <w:i/>
          <w:sz w:val="24"/>
          <w:szCs w:val="24"/>
        </w:rPr>
        <w:t>εξήγησης</w:t>
      </w:r>
      <w:r w:rsidRPr="00591556">
        <w:rPr>
          <w:rFonts w:ascii="Times New Roman" w:hAnsi="Times New Roman"/>
          <w:sz w:val="24"/>
          <w:szCs w:val="24"/>
        </w:rPr>
        <w:t xml:space="preserve"> είναι </w:t>
      </w:r>
      <w:r w:rsidRPr="00591556">
        <w:rPr>
          <w:rFonts w:ascii="Times New Roman" w:hAnsi="Times New Roman"/>
          <w:b/>
          <w:i/>
          <w:sz w:val="24"/>
          <w:szCs w:val="24"/>
        </w:rPr>
        <w:t>ο σαρκωμένος Λόγος</w:t>
      </w:r>
      <w:r w:rsidRPr="00591556">
        <w:rPr>
          <w:rFonts w:ascii="Times New Roman" w:hAnsi="Times New Roman"/>
          <w:sz w:val="24"/>
          <w:szCs w:val="24"/>
        </w:rPr>
        <w:t xml:space="preserve">, ο οποίος ως μονογενής Θεός βρίσκεται διαρκώς στην αγκαλιά του Πατέρα. </w:t>
      </w:r>
    </w:p>
    <w:p w14:paraId="3E88D9A2" w14:textId="77777777" w:rsidR="004255FD" w:rsidRPr="00591556" w:rsidRDefault="004255FD" w:rsidP="00DD2676">
      <w:pPr>
        <w:pStyle w:val="a6"/>
        <w:numPr>
          <w:ilvl w:val="0"/>
          <w:numId w:val="1"/>
        </w:numPr>
        <w:spacing w:after="200" w:line="360" w:lineRule="auto"/>
        <w:rPr>
          <w:rFonts w:ascii="Times New Roman" w:hAnsi="Times New Roman"/>
          <w:sz w:val="24"/>
          <w:szCs w:val="24"/>
        </w:rPr>
      </w:pPr>
      <w:r w:rsidRPr="00591556">
        <w:rPr>
          <w:rFonts w:ascii="Times New Roman" w:hAnsi="Times New Roman"/>
          <w:sz w:val="24"/>
          <w:szCs w:val="24"/>
        </w:rPr>
        <w:t xml:space="preserve">Ο αποδέκτης της εξηγήσεως. το </w:t>
      </w:r>
      <w:r w:rsidRPr="00591556">
        <w:rPr>
          <w:rFonts w:ascii="Times New Roman" w:hAnsi="Times New Roman"/>
          <w:i/>
          <w:sz w:val="24"/>
          <w:szCs w:val="24"/>
        </w:rPr>
        <w:t xml:space="preserve">ἡμεῖς, </w:t>
      </w:r>
      <w:r w:rsidRPr="00591556">
        <w:rPr>
          <w:rFonts w:ascii="Times New Roman" w:hAnsi="Times New Roman"/>
          <w:sz w:val="24"/>
          <w:szCs w:val="24"/>
        </w:rPr>
        <w:t xml:space="preserve">δεν ταυτίζεται με μία τριάδα εκλεκτών «στύλων». Μάλιστα στην καρδιά του Ιω. αυτός που βλέπει εκείνον, που αυτοχαρακτηρίζεται ως το Φως, είναι ένας εκ γενετής τυφλός! Ήδη στο </w:t>
      </w:r>
      <w:r w:rsidRPr="00591556">
        <w:rPr>
          <w:rFonts w:ascii="Times New Roman" w:hAnsi="Times New Roman"/>
          <w:i/>
          <w:sz w:val="24"/>
          <w:szCs w:val="24"/>
        </w:rPr>
        <w:t xml:space="preserve">φινάλε </w:t>
      </w:r>
      <w:r w:rsidRPr="00591556">
        <w:rPr>
          <w:rFonts w:ascii="Times New Roman" w:hAnsi="Times New Roman"/>
          <w:sz w:val="24"/>
          <w:szCs w:val="24"/>
        </w:rPr>
        <w:t xml:space="preserve">της Εισαγωγής του Ιω. ο γνωστός ήδη και ως Αμνός – Εκλεκτός του Θεού, σαρκωμένος </w:t>
      </w:r>
      <w:r w:rsidRPr="00591556">
        <w:rPr>
          <w:rFonts w:ascii="Times New Roman" w:hAnsi="Times New Roman"/>
          <w:i/>
          <w:sz w:val="24"/>
          <w:szCs w:val="24"/>
        </w:rPr>
        <w:t>Λόγος</w:t>
      </w:r>
      <w:r w:rsidRPr="00591556">
        <w:rPr>
          <w:rFonts w:ascii="Times New Roman" w:hAnsi="Times New Roman"/>
          <w:sz w:val="24"/>
          <w:szCs w:val="24"/>
        </w:rPr>
        <w:t xml:space="preserve">, </w:t>
      </w:r>
      <w:r w:rsidRPr="00591556">
        <w:rPr>
          <w:rFonts w:ascii="Times New Roman" w:hAnsi="Times New Roman"/>
          <w:i/>
          <w:sz w:val="24"/>
          <w:szCs w:val="24"/>
        </w:rPr>
        <w:t xml:space="preserve">ομιλεί </w:t>
      </w:r>
      <w:r w:rsidRPr="00591556">
        <w:rPr>
          <w:rFonts w:ascii="Times New Roman" w:hAnsi="Times New Roman"/>
          <w:sz w:val="24"/>
          <w:szCs w:val="24"/>
        </w:rPr>
        <w:t xml:space="preserve">για πρώτη φορά για τον εαυτό Του και μάλιστα με το διπλό </w:t>
      </w:r>
      <w:r w:rsidRPr="00591556">
        <w:rPr>
          <w:rFonts w:ascii="Times New Roman" w:hAnsi="Times New Roman"/>
          <w:i/>
          <w:sz w:val="24"/>
          <w:szCs w:val="24"/>
        </w:rPr>
        <w:t>Ἀμήν</w:t>
      </w:r>
      <w:r w:rsidRPr="00591556">
        <w:rPr>
          <w:rFonts w:ascii="Times New Roman" w:hAnsi="Times New Roman"/>
          <w:sz w:val="24"/>
          <w:szCs w:val="24"/>
        </w:rPr>
        <w:t xml:space="preserve"> σε έναν </w:t>
      </w:r>
      <w:r w:rsidRPr="00591556">
        <w:rPr>
          <w:rFonts w:ascii="Times New Roman" w:hAnsi="Times New Roman"/>
          <w:b/>
          <w:i/>
          <w:sz w:val="24"/>
          <w:szCs w:val="24"/>
        </w:rPr>
        <w:t>άγνωστο</w:t>
      </w:r>
      <w:r w:rsidRPr="00591556">
        <w:rPr>
          <w:rFonts w:ascii="Times New Roman" w:hAnsi="Times New Roman"/>
          <w:sz w:val="24"/>
          <w:szCs w:val="24"/>
        </w:rPr>
        <w:t xml:space="preserve"> (όπως ήδη προαναφέρθηκε) στους Συνοπτικούς μαθητή, τον οποίο εκείνος χαρακτηρίζει αληθινό ά-δολο </w:t>
      </w:r>
      <w:r w:rsidRPr="00591556">
        <w:rPr>
          <w:rFonts w:ascii="Times New Roman" w:hAnsi="Times New Roman"/>
          <w:b/>
          <w:i/>
          <w:sz w:val="24"/>
          <w:szCs w:val="24"/>
        </w:rPr>
        <w:t>Ισραηλίτη</w:t>
      </w:r>
      <w:r w:rsidRPr="00591556">
        <w:rPr>
          <w:rFonts w:ascii="Times New Roman" w:hAnsi="Times New Roman"/>
          <w:sz w:val="24"/>
          <w:szCs w:val="24"/>
        </w:rPr>
        <w:t xml:space="preserve"> ( = ορών τον Θεό !). Εκεί ο εκ Ναζαρέτ (!) ορμώμενος Μεσσίας χρησιμοποιεί τον τίτλο </w:t>
      </w:r>
      <w:r w:rsidRPr="00591556">
        <w:rPr>
          <w:rFonts w:ascii="Times New Roman" w:hAnsi="Times New Roman"/>
          <w:i/>
          <w:sz w:val="24"/>
          <w:szCs w:val="24"/>
        </w:rPr>
        <w:t>Υιός του Ανθρώπου</w:t>
      </w:r>
      <w:r w:rsidRPr="00591556">
        <w:rPr>
          <w:rFonts w:ascii="Times New Roman" w:hAnsi="Times New Roman"/>
          <w:sz w:val="24"/>
          <w:szCs w:val="24"/>
        </w:rPr>
        <w:t xml:space="preserve"> (αντί εκείνου «Υιός Θεού – Βασιλεύς Ισραήλ» που αναφέρει ο Ναθαναήλ). Ουσιαστικά ταυτίζεται με την </w:t>
      </w:r>
      <w:r w:rsidRPr="00591556">
        <w:rPr>
          <w:rFonts w:ascii="Times New Roman" w:hAnsi="Times New Roman"/>
          <w:b/>
          <w:i/>
          <w:sz w:val="24"/>
          <w:szCs w:val="24"/>
        </w:rPr>
        <w:t>Κλίμακα</w:t>
      </w:r>
      <w:r w:rsidRPr="00591556">
        <w:rPr>
          <w:rFonts w:ascii="Times New Roman" w:hAnsi="Times New Roman"/>
          <w:sz w:val="24"/>
          <w:szCs w:val="24"/>
        </w:rPr>
        <w:t xml:space="preserve"> του Ιακώβ, η οποία συνδέει τα </w:t>
      </w:r>
      <w:r w:rsidRPr="00591556">
        <w:rPr>
          <w:rFonts w:ascii="Times New Roman" w:hAnsi="Times New Roman"/>
          <w:b/>
          <w:i/>
          <w:sz w:val="24"/>
          <w:szCs w:val="24"/>
        </w:rPr>
        <w:t>άνω</w:t>
      </w:r>
      <w:r w:rsidRPr="00591556">
        <w:rPr>
          <w:rFonts w:ascii="Times New Roman" w:hAnsi="Times New Roman"/>
          <w:sz w:val="24"/>
          <w:szCs w:val="24"/>
        </w:rPr>
        <w:t xml:space="preserve"> (τον ουρανό που πλέον είναι </w:t>
      </w:r>
      <w:r w:rsidRPr="00591556">
        <w:rPr>
          <w:rFonts w:ascii="Times New Roman" w:hAnsi="Times New Roman"/>
          <w:b/>
          <w:i/>
          <w:sz w:val="24"/>
          <w:szCs w:val="24"/>
        </w:rPr>
        <w:t>ανεωγμένος</w:t>
      </w:r>
      <w:r w:rsidRPr="00591556">
        <w:rPr>
          <w:rFonts w:ascii="Times New Roman" w:hAnsi="Times New Roman"/>
          <w:sz w:val="24"/>
          <w:szCs w:val="24"/>
        </w:rPr>
        <w:t xml:space="preserve">) με τα </w:t>
      </w:r>
      <w:r w:rsidRPr="00591556">
        <w:rPr>
          <w:rFonts w:ascii="Times New Roman" w:hAnsi="Times New Roman"/>
          <w:b/>
          <w:i/>
          <w:sz w:val="24"/>
          <w:szCs w:val="24"/>
        </w:rPr>
        <w:t>κάτω.</w:t>
      </w:r>
      <w:r w:rsidRPr="00591556">
        <w:rPr>
          <w:rFonts w:ascii="Times New Roman" w:hAnsi="Times New Roman"/>
          <w:sz w:val="24"/>
          <w:szCs w:val="24"/>
        </w:rPr>
        <w:t xml:space="preserve"> Ήδη έχει υποσχεθεί στον συγκεκριμένο (μαθητή), ο οποίος έχει έλθει πλησίον του μέσω της παρότρυνσης </w:t>
      </w:r>
      <w:r w:rsidRPr="00591556">
        <w:rPr>
          <w:rFonts w:ascii="Times New Roman" w:hAnsi="Times New Roman"/>
          <w:i/>
          <w:sz w:val="24"/>
          <w:szCs w:val="24"/>
        </w:rPr>
        <w:t>Ἔρχου καὶ ἴδε</w:t>
      </w:r>
      <w:r w:rsidRPr="00591556">
        <w:rPr>
          <w:rFonts w:ascii="Times New Roman" w:hAnsi="Times New Roman"/>
          <w:sz w:val="24"/>
          <w:szCs w:val="24"/>
        </w:rPr>
        <w:t xml:space="preserve"> (αντί </w:t>
      </w:r>
      <w:r w:rsidRPr="00591556">
        <w:rPr>
          <w:rFonts w:ascii="Times New Roman" w:hAnsi="Times New Roman"/>
          <w:i/>
          <w:sz w:val="24"/>
          <w:szCs w:val="24"/>
        </w:rPr>
        <w:t>Ἔρχου καὶ ἄκου</w:t>
      </w:r>
      <w:r w:rsidRPr="00591556">
        <w:rPr>
          <w:rFonts w:ascii="Times New Roman" w:hAnsi="Times New Roman"/>
          <w:sz w:val="24"/>
          <w:szCs w:val="24"/>
        </w:rPr>
        <w:t xml:space="preserve">), και εμμέσως στους ακροατές του Ιω. το εξής: «Μείζω τούτων </w:t>
      </w:r>
      <w:r w:rsidRPr="00591556">
        <w:rPr>
          <w:rFonts w:ascii="Times New Roman" w:hAnsi="Times New Roman"/>
          <w:b/>
          <w:sz w:val="24"/>
          <w:szCs w:val="24"/>
        </w:rPr>
        <w:t>όψη!».</w:t>
      </w:r>
      <w:r w:rsidRPr="00591556">
        <w:rPr>
          <w:rFonts w:ascii="Times New Roman" w:hAnsi="Times New Roman"/>
          <w:sz w:val="24"/>
          <w:szCs w:val="24"/>
        </w:rPr>
        <w:t xml:space="preserve"> Αυτό συνεπάγεται ότι όχι μόνον η επισυναπτόμενη αφήγηση της Κανά (που πρέπει να εκληφθεί ως συνέχεια με την επόμενη «κάθαρση – υποκατάσταση» του Ναού) αλλά όλο το Ιω. πρέπει να αναγνωσθεί ως αφήγημα «θέας των μειζόνων» και άρα εμμέσως ως εμπειρία θέωσης. Ουσιατικά και στο Ιω έχουμε την εξής δομή: </w:t>
      </w:r>
      <w:r w:rsidRPr="00591556">
        <w:rPr>
          <w:rFonts w:ascii="Times New Roman" w:hAnsi="Times New Roman"/>
          <w:b/>
          <w:sz w:val="24"/>
          <w:szCs w:val="24"/>
        </w:rPr>
        <w:t>Κάθαρσις</w:t>
      </w:r>
      <w:r w:rsidRPr="00591556">
        <w:rPr>
          <w:rFonts w:ascii="Times New Roman" w:hAnsi="Times New Roman"/>
          <w:sz w:val="24"/>
          <w:szCs w:val="24"/>
        </w:rPr>
        <w:t xml:space="preserve"> / έλεγχος των ψευδών δογμάτων (κεφ. 2-12) – </w:t>
      </w:r>
      <w:r w:rsidRPr="00591556">
        <w:rPr>
          <w:rFonts w:ascii="Times New Roman" w:hAnsi="Times New Roman"/>
          <w:b/>
          <w:sz w:val="24"/>
          <w:szCs w:val="24"/>
        </w:rPr>
        <w:t xml:space="preserve">Μύησις </w:t>
      </w:r>
      <w:r w:rsidRPr="00591556">
        <w:rPr>
          <w:rFonts w:ascii="Times New Roman" w:hAnsi="Times New Roman"/>
          <w:sz w:val="24"/>
          <w:szCs w:val="24"/>
        </w:rPr>
        <w:t xml:space="preserve">/ Παράδοσις των ορθών (κεφ. 13-17) - </w:t>
      </w:r>
      <w:r w:rsidRPr="00591556">
        <w:rPr>
          <w:rFonts w:ascii="Times New Roman" w:hAnsi="Times New Roman"/>
          <w:b/>
          <w:sz w:val="24"/>
          <w:szCs w:val="24"/>
        </w:rPr>
        <w:t>Εποπτεία</w:t>
      </w:r>
      <w:r w:rsidRPr="00591556">
        <w:rPr>
          <w:rFonts w:ascii="Times New Roman" w:hAnsi="Times New Roman"/>
          <w:sz w:val="24"/>
          <w:szCs w:val="24"/>
        </w:rPr>
        <w:t xml:space="preserve"> (κεφ. 18-21)</w:t>
      </w:r>
    </w:p>
    <w:p w14:paraId="2311F0BF" w14:textId="7BF03D4E" w:rsidR="004255FD" w:rsidRPr="00591556" w:rsidRDefault="004255FD" w:rsidP="00DD2676">
      <w:pPr>
        <w:pStyle w:val="a6"/>
        <w:numPr>
          <w:ilvl w:val="0"/>
          <w:numId w:val="1"/>
        </w:numPr>
        <w:spacing w:after="200" w:line="360" w:lineRule="auto"/>
        <w:rPr>
          <w:rFonts w:ascii="Times New Roman" w:hAnsi="Times New Roman"/>
          <w:sz w:val="24"/>
          <w:szCs w:val="24"/>
        </w:rPr>
      </w:pPr>
      <w:r w:rsidRPr="00591556">
        <w:rPr>
          <w:rFonts w:ascii="Times New Roman" w:hAnsi="Times New Roman"/>
          <w:sz w:val="24"/>
          <w:szCs w:val="24"/>
        </w:rPr>
        <w:t xml:space="preserve">Σημειωτέον ότι στην </w:t>
      </w:r>
      <w:r w:rsidRPr="00591556">
        <w:rPr>
          <w:rFonts w:ascii="Times New Roman" w:hAnsi="Times New Roman"/>
          <w:i/>
          <w:sz w:val="24"/>
          <w:szCs w:val="24"/>
        </w:rPr>
        <w:t>Κλίμακα</w:t>
      </w:r>
      <w:r w:rsidRPr="00591556">
        <w:rPr>
          <w:rFonts w:ascii="Times New Roman" w:hAnsi="Times New Roman"/>
          <w:sz w:val="24"/>
          <w:szCs w:val="24"/>
        </w:rPr>
        <w:t xml:space="preserve"> του προαναφερθέντος λογίου του σαρκωμένου Λόγου προηγείται το </w:t>
      </w:r>
      <w:r w:rsidRPr="00591556">
        <w:rPr>
          <w:rFonts w:ascii="Times New Roman" w:hAnsi="Times New Roman"/>
          <w:b/>
          <w:i/>
          <w:sz w:val="24"/>
          <w:szCs w:val="24"/>
        </w:rPr>
        <w:t>ἀναβαίνοντας</w:t>
      </w:r>
      <w:r w:rsidRPr="00591556">
        <w:rPr>
          <w:rFonts w:ascii="Times New Roman" w:hAnsi="Times New Roman"/>
          <w:i/>
          <w:sz w:val="24"/>
          <w:szCs w:val="24"/>
        </w:rPr>
        <w:t xml:space="preserve"> </w:t>
      </w:r>
      <w:r w:rsidRPr="00591556">
        <w:rPr>
          <w:rFonts w:ascii="Times New Roman" w:hAnsi="Times New Roman"/>
          <w:sz w:val="24"/>
          <w:szCs w:val="24"/>
        </w:rPr>
        <w:t xml:space="preserve">και έπεται το </w:t>
      </w:r>
      <w:r w:rsidRPr="00591556">
        <w:rPr>
          <w:rFonts w:ascii="Times New Roman" w:hAnsi="Times New Roman"/>
          <w:b/>
          <w:i/>
          <w:sz w:val="24"/>
          <w:szCs w:val="24"/>
        </w:rPr>
        <w:t>καταβαίνοντας</w:t>
      </w:r>
      <w:r w:rsidRPr="00591556">
        <w:rPr>
          <w:rFonts w:ascii="Times New Roman" w:hAnsi="Times New Roman"/>
          <w:sz w:val="24"/>
          <w:szCs w:val="24"/>
        </w:rPr>
        <w:t>! Αυτό εκ</w:t>
      </w:r>
      <w:r w:rsidRPr="00591556">
        <w:rPr>
          <w:rFonts w:ascii="Times New Roman" w:hAnsi="Times New Roman"/>
          <w:i/>
          <w:sz w:val="24"/>
          <w:szCs w:val="24"/>
        </w:rPr>
        <w:t xml:space="preserve">πλήσσει </w:t>
      </w:r>
      <w:r w:rsidRPr="00591556">
        <w:rPr>
          <w:rFonts w:ascii="Times New Roman" w:hAnsi="Times New Roman"/>
          <w:sz w:val="24"/>
          <w:szCs w:val="24"/>
        </w:rPr>
        <w:t xml:space="preserve">τον ακροατή για </w:t>
      </w:r>
      <w:r w:rsidRPr="00591556">
        <w:rPr>
          <w:rFonts w:ascii="Times New Roman" w:hAnsi="Times New Roman"/>
          <w:sz w:val="24"/>
          <w:szCs w:val="24"/>
        </w:rPr>
        <w:lastRenderedPageBreak/>
        <w:t xml:space="preserve">τους εξής λόγους: </w:t>
      </w:r>
      <w:r w:rsidRPr="00591556">
        <w:rPr>
          <w:rFonts w:ascii="Times New Roman" w:hAnsi="Times New Roman"/>
          <w:b/>
          <w:i/>
          <w:sz w:val="24"/>
          <w:szCs w:val="24"/>
        </w:rPr>
        <w:t xml:space="preserve">(α) </w:t>
      </w:r>
      <w:r w:rsidRPr="00591556">
        <w:rPr>
          <w:rFonts w:ascii="Times New Roman" w:hAnsi="Times New Roman"/>
          <w:sz w:val="24"/>
          <w:szCs w:val="24"/>
        </w:rPr>
        <w:t>Για όλους όσους επιδιώκουν την απο</w:t>
      </w:r>
      <w:r w:rsidRPr="00591556">
        <w:rPr>
          <w:rFonts w:ascii="Times New Roman" w:hAnsi="Times New Roman"/>
          <w:b/>
          <w:i/>
          <w:sz w:val="24"/>
          <w:szCs w:val="24"/>
        </w:rPr>
        <w:t>θέωση</w:t>
      </w:r>
      <w:r w:rsidRPr="00591556">
        <w:rPr>
          <w:rFonts w:ascii="Times New Roman" w:hAnsi="Times New Roman"/>
          <w:sz w:val="24"/>
          <w:szCs w:val="24"/>
        </w:rPr>
        <w:t xml:space="preserve">, συνήθως ο όρος «κλειδί» είναι η «ανάβαση», η οποία παρατηρείται και στη Μεταμόρφωση των Συνοπτικών. </w:t>
      </w:r>
      <w:r w:rsidRPr="00591556">
        <w:rPr>
          <w:rFonts w:ascii="Times New Roman" w:hAnsi="Times New Roman"/>
          <w:b/>
          <w:i/>
          <w:sz w:val="24"/>
          <w:szCs w:val="24"/>
        </w:rPr>
        <w:t>(β)</w:t>
      </w:r>
      <w:r w:rsidRPr="00591556">
        <w:rPr>
          <w:rFonts w:ascii="Times New Roman" w:hAnsi="Times New Roman"/>
          <w:sz w:val="24"/>
          <w:szCs w:val="24"/>
        </w:rPr>
        <w:t xml:space="preserve"> Σύμφωνα και με το Ιω. (στο οποίο παραπέμπει η Εισαγωγή) ο Ι. Χριστός </w:t>
      </w:r>
      <w:r w:rsidRPr="00591556">
        <w:rPr>
          <w:rFonts w:ascii="Times New Roman" w:hAnsi="Times New Roman"/>
          <w:i/>
          <w:sz w:val="24"/>
          <w:szCs w:val="24"/>
        </w:rPr>
        <w:t xml:space="preserve">πρώτα </w:t>
      </w:r>
      <w:r w:rsidRPr="00591556">
        <w:rPr>
          <w:rFonts w:ascii="Times New Roman" w:hAnsi="Times New Roman"/>
          <w:sz w:val="24"/>
          <w:szCs w:val="24"/>
        </w:rPr>
        <w:t xml:space="preserve">κατέρχεται από τον ουρανό αλλά </w:t>
      </w:r>
      <w:r w:rsidRPr="00591556">
        <w:rPr>
          <w:rFonts w:ascii="Times New Roman" w:hAnsi="Times New Roman"/>
          <w:i/>
          <w:sz w:val="24"/>
          <w:szCs w:val="24"/>
        </w:rPr>
        <w:t>στο τέλος</w:t>
      </w:r>
      <w:r w:rsidRPr="00591556">
        <w:rPr>
          <w:rFonts w:ascii="Times New Roman" w:hAnsi="Times New Roman"/>
          <w:sz w:val="24"/>
          <w:szCs w:val="24"/>
        </w:rPr>
        <w:t xml:space="preserve"> ανεβαίνει στον </w:t>
      </w:r>
      <w:r w:rsidRPr="00591556">
        <w:rPr>
          <w:rFonts w:ascii="Times New Roman" w:hAnsi="Times New Roman"/>
          <w:b/>
          <w:i/>
          <w:sz w:val="24"/>
          <w:szCs w:val="24"/>
        </w:rPr>
        <w:t>πέμψαντα</w:t>
      </w:r>
      <w:r w:rsidRPr="00591556">
        <w:rPr>
          <w:rFonts w:ascii="Times New Roman" w:hAnsi="Times New Roman"/>
          <w:sz w:val="24"/>
          <w:szCs w:val="24"/>
        </w:rPr>
        <w:t xml:space="preserve"> Πατέρα Του προκειμένου να </w:t>
      </w:r>
      <w:r w:rsidRPr="00591556">
        <w:rPr>
          <w:rFonts w:ascii="Times New Roman" w:hAnsi="Times New Roman"/>
          <w:b/>
          <w:i/>
          <w:sz w:val="24"/>
          <w:szCs w:val="24"/>
        </w:rPr>
        <w:t xml:space="preserve">ελκύσει </w:t>
      </w:r>
      <w:r w:rsidRPr="00591556">
        <w:rPr>
          <w:rFonts w:ascii="Times New Roman" w:hAnsi="Times New Roman"/>
          <w:sz w:val="24"/>
          <w:szCs w:val="24"/>
        </w:rPr>
        <w:t xml:space="preserve">εκεί του </w:t>
      </w:r>
      <w:r w:rsidRPr="00591556">
        <w:rPr>
          <w:rFonts w:ascii="Times New Roman" w:hAnsi="Times New Roman"/>
          <w:i/>
          <w:sz w:val="24"/>
          <w:szCs w:val="24"/>
        </w:rPr>
        <w:t xml:space="preserve">φίλους </w:t>
      </w:r>
      <w:r w:rsidRPr="00591556">
        <w:rPr>
          <w:rFonts w:ascii="Times New Roman" w:hAnsi="Times New Roman"/>
          <w:sz w:val="24"/>
          <w:szCs w:val="24"/>
        </w:rPr>
        <w:t>του. Βεβαίως και θα μπορούσε η συγκεκριμένη φράση (</w:t>
      </w:r>
      <w:r w:rsidRPr="00591556">
        <w:rPr>
          <w:rFonts w:ascii="Times New Roman" w:hAnsi="Times New Roman"/>
          <w:sz w:val="24"/>
          <w:szCs w:val="24"/>
          <w:lang w:bidi="he-IL"/>
        </w:rPr>
        <w:t xml:space="preserve">«ἀναβαίνοντας καὶ καταβαίνοντας» αντί «καταβαίνοντας </w:t>
      </w:r>
      <w:r w:rsidRPr="00591556">
        <w:rPr>
          <w:rFonts w:ascii="Times New Roman" w:hAnsi="Times New Roman"/>
          <w:b/>
          <w:i/>
          <w:sz w:val="24"/>
          <w:szCs w:val="24"/>
          <w:lang w:bidi="he-IL"/>
        </w:rPr>
        <w:t>καὶ ἀναβαίνοντας</w:t>
      </w:r>
      <w:r w:rsidRPr="00591556">
        <w:rPr>
          <w:rFonts w:ascii="Times New Roman" w:hAnsi="Times New Roman"/>
          <w:sz w:val="24"/>
          <w:szCs w:val="24"/>
          <w:lang w:bidi="he-IL"/>
        </w:rPr>
        <w:t xml:space="preserve">») </w:t>
      </w:r>
      <w:r w:rsidRPr="00591556">
        <w:rPr>
          <w:rFonts w:ascii="Times New Roman" w:hAnsi="Times New Roman"/>
          <w:sz w:val="24"/>
          <w:szCs w:val="24"/>
        </w:rPr>
        <w:t xml:space="preserve">να θεωρηθεί «αντιγραφή» του Οράματος της </w:t>
      </w:r>
      <w:r w:rsidRPr="00591556">
        <w:rPr>
          <w:rFonts w:ascii="Times New Roman" w:hAnsi="Times New Roman"/>
          <w:i/>
          <w:sz w:val="24"/>
          <w:szCs w:val="24"/>
        </w:rPr>
        <w:t xml:space="preserve">Γενέσεως, </w:t>
      </w:r>
      <w:r w:rsidRPr="00591556">
        <w:rPr>
          <w:rFonts w:ascii="Times New Roman" w:hAnsi="Times New Roman"/>
          <w:sz w:val="24"/>
          <w:szCs w:val="24"/>
        </w:rPr>
        <w:t xml:space="preserve">όπου απαντά η ίδια εικόνα. Εκεί το βλέμμα του φυγά Ιακώβ κατευθύνεται και άνω (όπου θεάται ο </w:t>
      </w:r>
      <w:r w:rsidRPr="00591556">
        <w:rPr>
          <w:rFonts w:ascii="Times New Roman" w:hAnsi="Times New Roman"/>
          <w:b/>
          <w:i/>
          <w:sz w:val="24"/>
          <w:szCs w:val="24"/>
        </w:rPr>
        <w:t>Κύριος Παντοκράτωρ</w:t>
      </w:r>
      <w:r w:rsidRPr="00591556">
        <w:rPr>
          <w:rFonts w:ascii="Times New Roman" w:hAnsi="Times New Roman"/>
          <w:sz w:val="24"/>
          <w:szCs w:val="24"/>
        </w:rPr>
        <w:t xml:space="preserve">) και κάτω, στο σημείο όπου αυτός χρίει λίθο καθώς </w:t>
      </w:r>
      <w:r w:rsidRPr="00591556">
        <w:rPr>
          <w:rFonts w:ascii="Times New Roman" w:hAnsi="Times New Roman"/>
          <w:b/>
          <w:i/>
          <w:sz w:val="24"/>
          <w:szCs w:val="24"/>
          <w:lang w:bidi="he-IL"/>
        </w:rPr>
        <w:t xml:space="preserve">ἐφοβήθη καὶ εἶπεν ὡς φοβερὸς ὁ τόπος οὗτος οὐκ ἔστιν τοῦτο ἀλλ᾽ ἢ </w:t>
      </w:r>
      <w:r w:rsidRPr="00591556">
        <w:rPr>
          <w:rFonts w:ascii="Times New Roman" w:hAnsi="Times New Roman"/>
          <w:b/>
          <w:i/>
          <w:caps/>
          <w:sz w:val="24"/>
          <w:szCs w:val="24"/>
          <w:lang w:bidi="he-IL"/>
        </w:rPr>
        <w:t>ο</w:t>
      </w:r>
      <w:r w:rsidRPr="00591556">
        <w:rPr>
          <w:rFonts w:ascii="Times New Roman" w:hAnsi="Times New Roman"/>
          <w:b/>
          <w:i/>
          <w:sz w:val="24"/>
          <w:szCs w:val="24"/>
          <w:lang w:bidi="he-IL"/>
        </w:rPr>
        <w:t xml:space="preserve">ἶκος </w:t>
      </w:r>
      <w:r w:rsidRPr="00591556">
        <w:rPr>
          <w:rFonts w:ascii="Times New Roman" w:hAnsi="Times New Roman"/>
          <w:b/>
          <w:i/>
          <w:caps/>
          <w:sz w:val="24"/>
          <w:szCs w:val="24"/>
          <w:lang w:bidi="he-IL"/>
        </w:rPr>
        <w:t>θ</w:t>
      </w:r>
      <w:r w:rsidRPr="00591556">
        <w:rPr>
          <w:rFonts w:ascii="Times New Roman" w:hAnsi="Times New Roman"/>
          <w:b/>
          <w:i/>
          <w:sz w:val="24"/>
          <w:szCs w:val="24"/>
          <w:lang w:bidi="he-IL"/>
        </w:rPr>
        <w:t xml:space="preserve">εοῦ καὶ αὕτη ἡ </w:t>
      </w:r>
      <w:r w:rsidRPr="00591556">
        <w:rPr>
          <w:rFonts w:ascii="Times New Roman" w:hAnsi="Times New Roman"/>
          <w:b/>
          <w:i/>
          <w:caps/>
          <w:sz w:val="24"/>
          <w:szCs w:val="24"/>
          <w:lang w:bidi="he-IL"/>
        </w:rPr>
        <w:t>π</w:t>
      </w:r>
      <w:r w:rsidRPr="00591556">
        <w:rPr>
          <w:rFonts w:ascii="Times New Roman" w:hAnsi="Times New Roman"/>
          <w:b/>
          <w:i/>
          <w:sz w:val="24"/>
          <w:szCs w:val="24"/>
          <w:lang w:bidi="he-IL"/>
        </w:rPr>
        <w:t xml:space="preserve">ύλη τοῦ </w:t>
      </w:r>
      <w:r w:rsidRPr="00591556">
        <w:rPr>
          <w:rFonts w:ascii="Times New Roman" w:hAnsi="Times New Roman"/>
          <w:b/>
          <w:i/>
          <w:caps/>
          <w:sz w:val="24"/>
          <w:szCs w:val="24"/>
          <w:lang w:bidi="he-IL"/>
        </w:rPr>
        <w:t>ο</w:t>
      </w:r>
      <w:r w:rsidRPr="00591556">
        <w:rPr>
          <w:rFonts w:ascii="Times New Roman" w:hAnsi="Times New Roman"/>
          <w:b/>
          <w:i/>
          <w:sz w:val="24"/>
          <w:szCs w:val="24"/>
          <w:lang w:bidi="he-IL"/>
        </w:rPr>
        <w:t xml:space="preserve">ὐρανοῦ </w:t>
      </w:r>
      <w:r w:rsidRPr="00591556">
        <w:rPr>
          <w:rFonts w:ascii="Times New Roman" w:hAnsi="Times New Roman"/>
          <w:sz w:val="24"/>
          <w:szCs w:val="24"/>
          <w:lang w:bidi="he-IL"/>
        </w:rPr>
        <w:t>(28, 17). Βεβαίως ο ακροατής του Ιω. γνωρίζει ότι ο Ιησούς δεν βρίσκεται μόνον ως Υιός του Ανθρώπου επί της γης αλλά και στην κορυφή της σκάλας όπου ο Κύριος παντοκράτωρ έχει εμφανιστεί ως Πατήρ που κρατά στον κόλπο του «μητρικά»</w:t>
      </w:r>
      <w:r w:rsidR="00C66F07" w:rsidRPr="00591556">
        <w:rPr>
          <w:rFonts w:ascii="Times New Roman" w:hAnsi="Times New Roman"/>
          <w:sz w:val="24"/>
          <w:szCs w:val="24"/>
          <w:lang w:bidi="he-IL"/>
        </w:rPr>
        <w:t xml:space="preserve"> </w:t>
      </w:r>
      <w:r w:rsidRPr="00591556">
        <w:rPr>
          <w:rFonts w:ascii="Times New Roman" w:hAnsi="Times New Roman"/>
          <w:sz w:val="24"/>
          <w:szCs w:val="24"/>
          <w:lang w:bidi="he-IL"/>
        </w:rPr>
        <w:t>τον Υιό.</w:t>
      </w:r>
    </w:p>
    <w:p w14:paraId="024DA183" w14:textId="7176F70A" w:rsidR="004255FD" w:rsidRPr="00591556" w:rsidRDefault="004255FD" w:rsidP="00DD2676">
      <w:pPr>
        <w:pStyle w:val="a6"/>
        <w:numPr>
          <w:ilvl w:val="0"/>
          <w:numId w:val="1"/>
        </w:numPr>
        <w:spacing w:after="200" w:line="360" w:lineRule="auto"/>
        <w:rPr>
          <w:rFonts w:ascii="Times New Roman" w:hAnsi="Times New Roman"/>
          <w:sz w:val="24"/>
          <w:szCs w:val="24"/>
        </w:rPr>
      </w:pPr>
      <w:r w:rsidRPr="00591556">
        <w:rPr>
          <w:rFonts w:ascii="Times New Roman" w:hAnsi="Times New Roman"/>
          <w:sz w:val="24"/>
          <w:szCs w:val="24"/>
          <w:lang w:bidi="he-IL"/>
        </w:rPr>
        <w:t xml:space="preserve">Προσωπικά θεωρώ όμως ότι η συγκεκριμένη φράση «ἀναβαίνοντας καὶ καταβαίνοντας» σκοπίμως «γειώνει» εκείνους τους ακροατές που αναζητούν εμπειρίες θέωσης μέσω της ανάβασης – ύψωσης συγκεκριμένων μοντέλων – θείων ανδρών. Ο υπονοούμενος εν προκειμένω αντιθετικός – πολεμικός παραλληλισμός προς τέτοιες απόπειρες (θέωσης) είναι εμφανέστερος στο κεφ. 3 (Διάλογος με τον Νικόδημο τη νύχτα του Πάσχα). Εκεί το θέμα είναι </w:t>
      </w:r>
      <w:r w:rsidRPr="00591556">
        <w:rPr>
          <w:rFonts w:ascii="Times New Roman" w:hAnsi="Times New Roman"/>
          <w:b/>
          <w:sz w:val="24"/>
          <w:szCs w:val="24"/>
          <w:lang w:bidi="he-IL"/>
        </w:rPr>
        <w:t xml:space="preserve">η αναγέννηση </w:t>
      </w:r>
      <w:r w:rsidRPr="00591556">
        <w:rPr>
          <w:rFonts w:ascii="Times New Roman" w:hAnsi="Times New Roman"/>
          <w:b/>
          <w:i/>
          <w:sz w:val="24"/>
          <w:szCs w:val="24"/>
          <w:lang w:bidi="he-IL"/>
        </w:rPr>
        <w:t>άνωθεν</w:t>
      </w:r>
      <w:r w:rsidRPr="00591556">
        <w:rPr>
          <w:rFonts w:ascii="Times New Roman" w:hAnsi="Times New Roman"/>
          <w:sz w:val="24"/>
          <w:szCs w:val="24"/>
          <w:lang w:bidi="he-IL"/>
        </w:rPr>
        <w:t xml:space="preserve"> – </w:t>
      </w:r>
      <w:r w:rsidRPr="00591556">
        <w:rPr>
          <w:rFonts w:ascii="Times New Roman" w:hAnsi="Times New Roman"/>
          <w:b/>
          <w:i/>
          <w:sz w:val="24"/>
          <w:szCs w:val="24"/>
          <w:lang w:bidi="he-IL"/>
        </w:rPr>
        <w:t>εξ ύδατος και Πνεύματος</w:t>
      </w:r>
      <w:r w:rsidRPr="00591556">
        <w:rPr>
          <w:rFonts w:ascii="Times New Roman" w:hAnsi="Times New Roman"/>
          <w:sz w:val="24"/>
          <w:szCs w:val="24"/>
          <w:lang w:bidi="he-IL"/>
        </w:rPr>
        <w:t xml:space="preserve"> για όποιον θέλει να συμμετάσχει στην εσχατολογική Έξοδο προς τη Βασιλεία, όπως ονομάζεται μόνον εδώ η «αιώνια ζωή». Και εκεί επίσης ο Ι. Χριστός ομιλεί για τον </w:t>
      </w:r>
      <w:r w:rsidRPr="00591556">
        <w:rPr>
          <w:rFonts w:ascii="Times New Roman" w:hAnsi="Times New Roman"/>
          <w:i/>
          <w:sz w:val="24"/>
          <w:szCs w:val="24"/>
          <w:lang w:bidi="he-IL"/>
        </w:rPr>
        <w:t>Υιό του Ανθρώπου</w:t>
      </w:r>
      <w:r w:rsidRPr="00591556">
        <w:rPr>
          <w:rFonts w:ascii="Times New Roman" w:hAnsi="Times New Roman"/>
          <w:sz w:val="24"/>
          <w:szCs w:val="24"/>
          <w:lang w:bidi="he-IL"/>
        </w:rPr>
        <w:t xml:space="preserve"> ως τον μοναδικό Επόπτη του Ουρανού. Προφανώς σε αντίθεση προς όλους όσους αναφερόταν «</w:t>
      </w:r>
      <w:r w:rsidRPr="00591556">
        <w:rPr>
          <w:rFonts w:ascii="Times New Roman" w:hAnsi="Times New Roman"/>
          <w:b/>
          <w:i/>
          <w:sz w:val="24"/>
          <w:szCs w:val="24"/>
          <w:lang w:bidi="he-IL"/>
        </w:rPr>
        <w:t>αποθέωση»</w:t>
      </w:r>
      <w:r w:rsidRPr="00591556">
        <w:rPr>
          <w:rFonts w:ascii="Times New Roman" w:hAnsi="Times New Roman"/>
          <w:sz w:val="24"/>
          <w:szCs w:val="24"/>
          <w:lang w:bidi="he-IL"/>
        </w:rPr>
        <w:t xml:space="preserve"> μέσω </w:t>
      </w:r>
      <w:r w:rsidRPr="00591556">
        <w:rPr>
          <w:rFonts w:ascii="Times New Roman" w:hAnsi="Times New Roman"/>
          <w:b/>
          <w:i/>
          <w:sz w:val="24"/>
          <w:szCs w:val="24"/>
          <w:lang w:bidi="he-IL"/>
        </w:rPr>
        <w:t>«αρπαγής»</w:t>
      </w:r>
      <w:r w:rsidRPr="00591556">
        <w:rPr>
          <w:rStyle w:val="a4"/>
          <w:rFonts w:ascii="Times New Roman" w:hAnsi="Times New Roman"/>
          <w:spacing w:val="-2"/>
          <w:sz w:val="24"/>
          <w:szCs w:val="24"/>
        </w:rPr>
        <w:footnoteReference w:id="16"/>
      </w:r>
      <w:r w:rsidRPr="00591556">
        <w:rPr>
          <w:rFonts w:ascii="Times New Roman" w:hAnsi="Times New Roman"/>
          <w:b/>
          <w:i/>
          <w:sz w:val="24"/>
          <w:szCs w:val="24"/>
          <w:lang w:bidi="he-IL"/>
        </w:rPr>
        <w:t>,</w:t>
      </w:r>
      <w:r w:rsidRPr="00591556">
        <w:rPr>
          <w:rFonts w:ascii="Times New Roman" w:hAnsi="Times New Roman"/>
          <w:sz w:val="24"/>
          <w:szCs w:val="24"/>
          <w:lang w:bidi="he-IL"/>
        </w:rPr>
        <w:t xml:space="preserve"> στο στ. 13 τονίζεται το εξής: </w:t>
      </w:r>
      <w:r w:rsidRPr="00591556">
        <w:rPr>
          <w:rFonts w:ascii="Times New Roman" w:hAnsi="Times New Roman"/>
          <w:b/>
          <w:i/>
          <w:sz w:val="24"/>
          <w:szCs w:val="24"/>
          <w:lang w:bidi="he-IL"/>
        </w:rPr>
        <w:t xml:space="preserve">Καὶ </w:t>
      </w:r>
      <w:r w:rsidR="00C66F07" w:rsidRPr="00591556">
        <w:rPr>
          <w:rFonts w:ascii="Times New Roman" w:hAnsi="Times New Roman"/>
          <w:b/>
          <w:i/>
          <w:caps/>
          <w:sz w:val="24"/>
          <w:szCs w:val="24"/>
          <w:lang w:bidi="he-IL"/>
        </w:rPr>
        <w:t>ο</w:t>
      </w:r>
      <w:r w:rsidRPr="00591556">
        <w:rPr>
          <w:rFonts w:ascii="Times New Roman" w:hAnsi="Times New Roman"/>
          <w:b/>
          <w:i/>
          <w:sz w:val="24"/>
          <w:szCs w:val="24"/>
          <w:lang w:bidi="he-IL"/>
        </w:rPr>
        <w:t>ὐδεὶς</w:t>
      </w:r>
      <w:r w:rsidRPr="00591556">
        <w:rPr>
          <w:rFonts w:ascii="Times New Roman" w:hAnsi="Times New Roman"/>
          <w:i/>
          <w:sz w:val="24"/>
          <w:szCs w:val="24"/>
          <w:lang w:bidi="he-IL"/>
        </w:rPr>
        <w:t xml:space="preserve"> ἀναβέβηκεν εἰς τὸν Οὐρανὸν εἰ μὴ ὁ ἐκ τοῦ Οὐρανοῦ καταβάς, </w:t>
      </w:r>
      <w:r w:rsidRPr="00591556">
        <w:rPr>
          <w:rFonts w:ascii="Times New Roman" w:hAnsi="Times New Roman"/>
          <w:b/>
          <w:i/>
          <w:sz w:val="24"/>
          <w:szCs w:val="24"/>
          <w:lang w:bidi="he-IL"/>
        </w:rPr>
        <w:t>ὁ Υἱὸς τοῦ Ἀνθρώπου</w:t>
      </w:r>
      <w:r w:rsidRPr="00591556">
        <w:rPr>
          <w:rFonts w:ascii="Times New Roman" w:hAnsi="Times New Roman"/>
          <w:i/>
          <w:sz w:val="24"/>
          <w:szCs w:val="24"/>
          <w:lang w:bidi="he-IL"/>
        </w:rPr>
        <w:t xml:space="preserve">. </w:t>
      </w:r>
      <w:r w:rsidRPr="00591556">
        <w:rPr>
          <w:rFonts w:ascii="Times New Roman" w:hAnsi="Times New Roman"/>
          <w:sz w:val="24"/>
          <w:szCs w:val="24"/>
          <w:lang w:bidi="he-IL"/>
        </w:rPr>
        <w:t xml:space="preserve">Στο στ. 14, παραδόξως για τον ακροατή, αντί ο σ. να εστιάσει στη μελλοντική ανάβαση του Υιού ὅπου </w:t>
      </w:r>
      <w:r w:rsidRPr="00591556">
        <w:rPr>
          <w:rFonts w:ascii="Times New Roman" w:hAnsi="Times New Roman"/>
          <w:i/>
          <w:sz w:val="24"/>
          <w:szCs w:val="24"/>
          <w:lang w:bidi="he-IL"/>
        </w:rPr>
        <w:t>ἦν τὸ πρότερον</w:t>
      </w:r>
      <w:r w:rsidRPr="00591556">
        <w:rPr>
          <w:rStyle w:val="a4"/>
          <w:rFonts w:ascii="Times New Roman" w:hAnsi="Times New Roman"/>
          <w:i/>
          <w:sz w:val="24"/>
          <w:szCs w:val="24"/>
          <w:lang w:bidi="he-IL"/>
        </w:rPr>
        <w:footnoteReference w:id="17"/>
      </w:r>
      <w:r w:rsidRPr="00591556">
        <w:rPr>
          <w:rFonts w:ascii="Times New Roman" w:hAnsi="Times New Roman"/>
          <w:sz w:val="24"/>
          <w:szCs w:val="24"/>
          <w:lang w:bidi="he-IL"/>
        </w:rPr>
        <w:t xml:space="preserve">, ως ακόμη ένα τεκμήριο αυθεντίας Του, τονίζει ότι η εσχατολογική ύψωση θα είναι επί του ξύλου, παρομοιάζοντας μάλιστα τον Υιό του Ανθρώπου με όφι (!): </w:t>
      </w:r>
      <w:r w:rsidRPr="00591556">
        <w:rPr>
          <w:rFonts w:ascii="Times New Roman" w:hAnsi="Times New Roman"/>
          <w:i/>
          <w:sz w:val="24"/>
          <w:szCs w:val="24"/>
          <w:lang w:bidi="he-IL"/>
        </w:rPr>
        <w:t xml:space="preserve">Καὶ καθὼς Μωϋσῆς ὕψωσεν τὸν ὄφιν ἐν τῇ ἐρήμῳ, οὕτως ὑψωθῆναι δεῖ </w:t>
      </w:r>
      <w:r w:rsidRPr="00591556">
        <w:rPr>
          <w:rFonts w:ascii="Times New Roman" w:hAnsi="Times New Roman"/>
          <w:b/>
          <w:i/>
          <w:sz w:val="24"/>
          <w:szCs w:val="24"/>
          <w:lang w:bidi="he-IL"/>
        </w:rPr>
        <w:t>τὸν Υἱὸν τοῦ Ἀνθρώπου,</w:t>
      </w:r>
      <w:r w:rsidRPr="00591556">
        <w:rPr>
          <w:rFonts w:ascii="Times New Roman" w:hAnsi="Times New Roman"/>
          <w:i/>
          <w:sz w:val="24"/>
          <w:szCs w:val="24"/>
          <w:vertAlign w:val="superscript"/>
          <w:lang w:bidi="he-IL"/>
        </w:rPr>
        <w:t xml:space="preserve"> </w:t>
      </w:r>
      <w:r w:rsidRPr="00591556">
        <w:rPr>
          <w:rFonts w:ascii="Times New Roman" w:hAnsi="Times New Roman"/>
          <w:i/>
          <w:sz w:val="24"/>
          <w:szCs w:val="24"/>
          <w:lang w:bidi="he-IL"/>
        </w:rPr>
        <w:t>ἵνα πᾶς ὁ πιστεύων ἐν αὐτῷ ἔχῃ ζωὴν αἰώνιον</w:t>
      </w:r>
      <w:r w:rsidRPr="00591556">
        <w:rPr>
          <w:rFonts w:ascii="Times New Roman" w:hAnsi="Times New Roman"/>
          <w:sz w:val="24"/>
          <w:szCs w:val="24"/>
          <w:lang w:bidi="he-IL"/>
        </w:rPr>
        <w:t xml:space="preserve"> (3, 14-15). Είναι γνωστό ότι η δόξα και η ύψωση του Μεσσία δεν ταυτίζονται στο Ιω., όπως στον αρχαίο Ύμνο της </w:t>
      </w:r>
      <w:r w:rsidRPr="00591556">
        <w:rPr>
          <w:rFonts w:ascii="Times New Roman" w:hAnsi="Times New Roman"/>
          <w:i/>
          <w:sz w:val="24"/>
          <w:szCs w:val="24"/>
          <w:lang w:bidi="he-IL"/>
        </w:rPr>
        <w:t>Προς Φιλιππησίους</w:t>
      </w:r>
      <w:r w:rsidRPr="00591556">
        <w:rPr>
          <w:rFonts w:ascii="Times New Roman" w:hAnsi="Times New Roman"/>
          <w:sz w:val="24"/>
          <w:szCs w:val="24"/>
          <w:lang w:bidi="he-IL"/>
        </w:rPr>
        <w:t>, με την άνοδό του στον Πατέρα μέσω της Ανάστασης αλλά ήδη με τη Σταύρωσή Του.</w:t>
      </w:r>
      <w:r w:rsidRPr="00591556">
        <w:rPr>
          <w:rFonts w:ascii="Times New Roman" w:hAnsi="Times New Roman"/>
          <w:spacing w:val="-2"/>
          <w:sz w:val="24"/>
          <w:szCs w:val="24"/>
        </w:rPr>
        <w:t xml:space="preserve"> Με τη θυσία θα αναδειχθεί ο </w:t>
      </w:r>
      <w:r w:rsidRPr="00591556">
        <w:rPr>
          <w:rFonts w:ascii="Times New Roman" w:hAnsi="Times New Roman"/>
          <w:spacing w:val="-2"/>
          <w:sz w:val="24"/>
          <w:szCs w:val="24"/>
        </w:rPr>
        <w:lastRenderedPageBreak/>
        <w:t xml:space="preserve">Ιησούς ως ο αυθεντικός πασχάλιος ἀμνὸς, Βασιλεύς - Αρχιερεύς των Ιουδαίων και </w:t>
      </w:r>
      <w:r w:rsidRPr="00591556">
        <w:rPr>
          <w:rFonts w:ascii="Times New Roman" w:hAnsi="Times New Roman"/>
          <w:b/>
          <w:i/>
          <w:spacing w:val="-2"/>
          <w:sz w:val="24"/>
          <w:szCs w:val="24"/>
        </w:rPr>
        <w:t xml:space="preserve">Ἀνθρωπος, </w:t>
      </w:r>
      <w:r w:rsidRPr="00591556">
        <w:rPr>
          <w:rFonts w:ascii="Times New Roman" w:hAnsi="Times New Roman"/>
          <w:spacing w:val="-2"/>
          <w:sz w:val="24"/>
          <w:szCs w:val="24"/>
        </w:rPr>
        <w:t>όπως μάλλον μεταφράζει τον τίτλο Υιός του Ανθρώπου ο Πιλάτος</w:t>
      </w:r>
      <w:r w:rsidRPr="00591556">
        <w:rPr>
          <w:rStyle w:val="a4"/>
          <w:rFonts w:ascii="Times New Roman" w:hAnsi="Times New Roman"/>
          <w:sz w:val="24"/>
          <w:szCs w:val="24"/>
          <w:lang w:bidi="he-IL"/>
        </w:rPr>
        <w:footnoteReference w:id="18"/>
      </w:r>
      <w:r w:rsidRPr="00591556">
        <w:rPr>
          <w:rFonts w:ascii="Times New Roman" w:hAnsi="Times New Roman"/>
          <w:spacing w:val="-2"/>
          <w:sz w:val="24"/>
          <w:szCs w:val="24"/>
        </w:rPr>
        <w:t xml:space="preserve"> (Ιω. 18-19). </w:t>
      </w:r>
    </w:p>
    <w:p w14:paraId="7739D50F" w14:textId="77777777" w:rsidR="004255FD" w:rsidRPr="00591556" w:rsidRDefault="004255FD" w:rsidP="00DD2676">
      <w:pPr>
        <w:pStyle w:val="a6"/>
        <w:numPr>
          <w:ilvl w:val="0"/>
          <w:numId w:val="1"/>
        </w:numPr>
        <w:spacing w:after="200" w:line="360" w:lineRule="auto"/>
        <w:rPr>
          <w:rFonts w:ascii="Times New Roman" w:hAnsi="Times New Roman"/>
          <w:sz w:val="24"/>
          <w:szCs w:val="24"/>
        </w:rPr>
      </w:pPr>
      <w:r w:rsidRPr="00591556">
        <w:rPr>
          <w:rFonts w:ascii="Times New Roman" w:hAnsi="Times New Roman"/>
          <w:sz w:val="24"/>
          <w:szCs w:val="24"/>
          <w:lang w:bidi="he-IL"/>
        </w:rPr>
        <w:t xml:space="preserve">Άλλωστε στον επίλογο του Ιω., όπου αναμένεται η Εποπτεία των μειζόνων, δεν περιγράφεται κάποια Ανάληψη ή άνοδος σε όρος της Γαλιλαίας, αλλά η παρουσία του Αναστάντος ανάμεσα στους μαθητές είτε επιδεικνύοντας τις </w:t>
      </w:r>
      <w:r w:rsidRPr="00591556">
        <w:rPr>
          <w:rFonts w:ascii="Times New Roman" w:hAnsi="Times New Roman"/>
          <w:i/>
          <w:sz w:val="24"/>
          <w:szCs w:val="24"/>
          <w:lang w:bidi="he-IL"/>
        </w:rPr>
        <w:t xml:space="preserve">πληγές </w:t>
      </w:r>
      <w:r w:rsidRPr="00591556">
        <w:rPr>
          <w:rFonts w:ascii="Times New Roman" w:hAnsi="Times New Roman"/>
          <w:sz w:val="24"/>
          <w:szCs w:val="24"/>
          <w:lang w:bidi="he-IL"/>
        </w:rPr>
        <w:t xml:space="preserve">του και ιδίως την τομή στην πλευρά </w:t>
      </w:r>
      <w:r w:rsidRPr="00591556">
        <w:rPr>
          <w:rFonts w:ascii="Times New Roman" w:hAnsi="Times New Roman"/>
          <w:caps/>
          <w:sz w:val="24"/>
          <w:szCs w:val="24"/>
          <w:lang w:bidi="he-IL"/>
        </w:rPr>
        <w:t>τ</w:t>
      </w:r>
      <w:r w:rsidRPr="00591556">
        <w:rPr>
          <w:rFonts w:ascii="Times New Roman" w:hAnsi="Times New Roman"/>
          <w:sz w:val="24"/>
          <w:szCs w:val="24"/>
          <w:lang w:bidi="he-IL"/>
        </w:rPr>
        <w:t xml:space="preserve">ου (αντί των ποδών όπως στο Λκ. 24, 39-40) είτε επαγγελλόμενος μαρτύριο στον Κορυφαίο (21, 15-19). Από όσα εκτέθηκαν και από το γεγονός ότι ο Ιω. χρησιμοποιεί δίσημες εκφράσεις, δεν αποκλείω σκοπίμως το </w:t>
      </w:r>
      <w:r w:rsidRPr="00591556">
        <w:rPr>
          <w:rFonts w:ascii="Times New Roman" w:hAnsi="Times New Roman"/>
          <w:i/>
          <w:sz w:val="24"/>
          <w:szCs w:val="24"/>
          <w:lang w:bidi="he-IL"/>
        </w:rPr>
        <w:t>καταβαίνοντας</w:t>
      </w:r>
      <w:r w:rsidRPr="00591556">
        <w:rPr>
          <w:rFonts w:ascii="Times New Roman" w:hAnsi="Times New Roman"/>
          <w:sz w:val="24"/>
          <w:szCs w:val="24"/>
          <w:lang w:bidi="he-IL"/>
        </w:rPr>
        <w:t xml:space="preserve"> να έπεται του </w:t>
      </w:r>
      <w:r w:rsidRPr="00591556">
        <w:rPr>
          <w:rFonts w:ascii="Times New Roman" w:hAnsi="Times New Roman"/>
          <w:i/>
          <w:sz w:val="24"/>
          <w:szCs w:val="24"/>
          <w:lang w:bidi="he-IL"/>
        </w:rPr>
        <w:t>αναβαίνοντας</w:t>
      </w:r>
      <w:r w:rsidRPr="00591556">
        <w:rPr>
          <w:rFonts w:ascii="Times New Roman" w:hAnsi="Times New Roman"/>
          <w:sz w:val="24"/>
          <w:szCs w:val="24"/>
          <w:lang w:bidi="he-IL"/>
        </w:rPr>
        <w:t xml:space="preserve">, για να υποδηλώσει ότι ο Δημιουργός Κύριος της Γενέσεως γίνεται αντικείμενο θέας και συνεπώς </w:t>
      </w:r>
      <w:r w:rsidRPr="00591556">
        <w:rPr>
          <w:rFonts w:ascii="Times New Roman" w:hAnsi="Times New Roman"/>
          <w:i/>
          <w:sz w:val="24"/>
          <w:szCs w:val="24"/>
          <w:lang w:bidi="he-IL"/>
        </w:rPr>
        <w:t>παράδειγμα</w:t>
      </w:r>
      <w:r w:rsidRPr="00591556">
        <w:rPr>
          <w:rFonts w:ascii="Times New Roman" w:hAnsi="Times New Roman"/>
          <w:sz w:val="24"/>
          <w:szCs w:val="24"/>
          <w:lang w:bidi="he-IL"/>
        </w:rPr>
        <w:t xml:space="preserve"> θέωσης κατεξοχήν στη γη, όχι μέσω της ανόδου αλλά της καθόδου και της θυσίας υπέρ του </w:t>
      </w:r>
      <w:r w:rsidRPr="00591556">
        <w:rPr>
          <w:rFonts w:ascii="Times New Roman" w:hAnsi="Times New Roman"/>
          <w:i/>
          <w:sz w:val="24"/>
          <w:szCs w:val="24"/>
          <w:lang w:bidi="he-IL"/>
        </w:rPr>
        <w:t>σύμπαντος</w:t>
      </w:r>
      <w:r w:rsidRPr="00591556">
        <w:rPr>
          <w:rFonts w:ascii="Times New Roman" w:hAnsi="Times New Roman"/>
          <w:sz w:val="24"/>
          <w:szCs w:val="24"/>
          <w:lang w:bidi="he-IL"/>
        </w:rPr>
        <w:t xml:space="preserve"> κόσμου. Εξ ου και η έμφαση της Α’ Ιω. στο γεγονός ότι τα </w:t>
      </w:r>
      <w:r w:rsidRPr="00591556">
        <w:rPr>
          <w:rFonts w:ascii="Times New Roman" w:hAnsi="Times New Roman"/>
          <w:b/>
          <w:i/>
          <w:sz w:val="24"/>
          <w:szCs w:val="24"/>
          <w:lang w:bidi="he-IL"/>
        </w:rPr>
        <w:t>τέκνα Θεού</w:t>
      </w:r>
      <w:r w:rsidRPr="00591556">
        <w:rPr>
          <w:rFonts w:ascii="Times New Roman" w:hAnsi="Times New Roman"/>
          <w:sz w:val="24"/>
          <w:szCs w:val="24"/>
          <w:lang w:bidi="he-IL"/>
        </w:rPr>
        <w:t xml:space="preserve"> αποδεικνύουν την ταυτότητά τους όχι μέσω της φυγής αλλά της αποφυγής της αμαρτίας</w:t>
      </w:r>
      <w:r w:rsidRPr="00591556">
        <w:rPr>
          <w:rStyle w:val="a4"/>
          <w:rFonts w:ascii="Times New Roman" w:hAnsi="Times New Roman"/>
          <w:sz w:val="24"/>
          <w:szCs w:val="24"/>
          <w:lang w:bidi="he-IL"/>
        </w:rPr>
        <w:footnoteReference w:id="19"/>
      </w:r>
      <w:r w:rsidRPr="00591556">
        <w:rPr>
          <w:rFonts w:ascii="Times New Roman" w:hAnsi="Times New Roman"/>
          <w:sz w:val="24"/>
          <w:szCs w:val="24"/>
          <w:lang w:bidi="he-IL"/>
        </w:rPr>
        <w:t xml:space="preserve"> και της εκδήλωσης </w:t>
      </w:r>
      <w:r w:rsidRPr="00591556">
        <w:rPr>
          <w:rFonts w:ascii="Times New Roman" w:hAnsi="Times New Roman"/>
          <w:i/>
          <w:sz w:val="24"/>
          <w:szCs w:val="24"/>
          <w:lang w:bidi="he-IL"/>
        </w:rPr>
        <w:t>αγάπης</w:t>
      </w:r>
      <w:r w:rsidRPr="00591556">
        <w:rPr>
          <w:rFonts w:ascii="Times New Roman" w:hAnsi="Times New Roman"/>
          <w:sz w:val="24"/>
          <w:szCs w:val="24"/>
          <w:lang w:bidi="he-IL"/>
        </w:rPr>
        <w:t xml:space="preserve"> προς τον αδελφό προφανώς κατά το πρότυπο του Νιπτήρος υπό του Χριστού:</w:t>
      </w:r>
      <w:r w:rsidRPr="00591556">
        <w:rPr>
          <w:rFonts w:ascii="Times New Roman" w:hAnsi="Times New Roman"/>
          <w:i/>
          <w:sz w:val="24"/>
          <w:szCs w:val="24"/>
          <w:lang w:bidi="he-IL"/>
        </w:rPr>
        <w:t xml:space="preserve"> </w:t>
      </w:r>
    </w:p>
    <w:p w14:paraId="00AFA2AE" w14:textId="77777777" w:rsidR="004255FD" w:rsidRPr="00591556" w:rsidRDefault="004255FD" w:rsidP="00DD2676">
      <w:pPr>
        <w:spacing w:line="360" w:lineRule="auto"/>
        <w:rPr>
          <w:rFonts w:ascii="Times New Roman" w:hAnsi="Times New Roman"/>
          <w:sz w:val="24"/>
          <w:szCs w:val="24"/>
        </w:rPr>
      </w:pPr>
      <w:r w:rsidRPr="00591556">
        <w:rPr>
          <w:rFonts w:ascii="Times New Roman" w:hAnsi="Times New Roman"/>
          <w:sz w:val="24"/>
          <w:szCs w:val="24"/>
        </w:rPr>
        <w:t>Το Ιω. αναφέρεται στα μέσα «θέωσης» και με τις εξής περικοπές:</w:t>
      </w:r>
    </w:p>
    <w:p w14:paraId="6D00ABEC" w14:textId="77777777" w:rsidR="004255FD" w:rsidRPr="00591556" w:rsidRDefault="004255FD" w:rsidP="00DD2676">
      <w:pPr>
        <w:pStyle w:val="a6"/>
        <w:numPr>
          <w:ilvl w:val="0"/>
          <w:numId w:val="2"/>
        </w:numPr>
        <w:spacing w:after="200" w:line="360" w:lineRule="auto"/>
        <w:rPr>
          <w:rFonts w:ascii="Times New Roman" w:hAnsi="Times New Roman"/>
          <w:sz w:val="24"/>
          <w:szCs w:val="24"/>
        </w:rPr>
      </w:pPr>
      <w:r w:rsidRPr="00591556">
        <w:rPr>
          <w:rFonts w:ascii="Times New Roman" w:hAnsi="Times New Roman"/>
          <w:sz w:val="24"/>
          <w:szCs w:val="24"/>
        </w:rPr>
        <w:t xml:space="preserve">Στην περιθωριακή </w:t>
      </w:r>
      <w:r w:rsidRPr="00591556">
        <w:rPr>
          <w:rFonts w:ascii="Times New Roman" w:hAnsi="Times New Roman"/>
          <w:b/>
          <w:sz w:val="24"/>
          <w:szCs w:val="24"/>
        </w:rPr>
        <w:t>Κανά</w:t>
      </w:r>
      <w:r w:rsidRPr="00591556">
        <w:rPr>
          <w:rFonts w:ascii="Times New Roman" w:hAnsi="Times New Roman"/>
          <w:sz w:val="24"/>
          <w:szCs w:val="24"/>
        </w:rPr>
        <w:t xml:space="preserve"> της Κάτω Γαλιλαίας επιτελείται το αρχικό «σημείο». Η αφήγηση έχει «προγραμματική σημασία» για το Ευαγγέλιο και αντιστοιχεί τόσο στη </w:t>
      </w:r>
      <w:r w:rsidRPr="00591556">
        <w:rPr>
          <w:rFonts w:ascii="Times New Roman" w:hAnsi="Times New Roman"/>
          <w:b/>
          <w:i/>
          <w:sz w:val="24"/>
          <w:szCs w:val="24"/>
        </w:rPr>
        <w:t>Νομοδοσία</w:t>
      </w:r>
      <w:r w:rsidRPr="00591556">
        <w:rPr>
          <w:rFonts w:ascii="Times New Roman" w:hAnsi="Times New Roman"/>
          <w:sz w:val="24"/>
          <w:szCs w:val="24"/>
        </w:rPr>
        <w:t xml:space="preserve"> στο Σινά</w:t>
      </w:r>
      <w:r w:rsidRPr="00591556">
        <w:rPr>
          <w:rStyle w:val="a4"/>
          <w:rFonts w:ascii="Times New Roman" w:hAnsi="Times New Roman"/>
          <w:sz w:val="24"/>
          <w:szCs w:val="24"/>
        </w:rPr>
        <w:footnoteReference w:id="20"/>
      </w:r>
      <w:r w:rsidRPr="00591556">
        <w:rPr>
          <w:rFonts w:ascii="Times New Roman" w:hAnsi="Times New Roman"/>
          <w:sz w:val="24"/>
          <w:szCs w:val="24"/>
        </w:rPr>
        <w:t xml:space="preserve"> όσο και στην γ’ / στ’ ημέρα της Δημιουργίας της Γης και του ανθρώπου. Ο Υιός του Ανθρώπου, λειτουργώντας ως Νυμφίος (σε όλη την ενότητα των κεφ. 1-4) χορηγεί </w:t>
      </w:r>
      <w:r w:rsidRPr="00591556">
        <w:rPr>
          <w:rFonts w:ascii="Times New Roman" w:hAnsi="Times New Roman"/>
          <w:b/>
          <w:i/>
          <w:sz w:val="24"/>
          <w:szCs w:val="24"/>
        </w:rPr>
        <w:t>άφθονο και άριστο ποιοτικά οίνο</w:t>
      </w:r>
      <w:r w:rsidRPr="00591556">
        <w:rPr>
          <w:rFonts w:ascii="Times New Roman" w:hAnsi="Times New Roman"/>
          <w:sz w:val="24"/>
          <w:szCs w:val="24"/>
        </w:rPr>
        <w:t xml:space="preserve">, το κατεξοχήν μέσον έκστασης και </w:t>
      </w:r>
      <w:r w:rsidRPr="00591556">
        <w:rPr>
          <w:rFonts w:ascii="Times New Roman" w:hAnsi="Times New Roman"/>
          <w:b/>
          <w:i/>
          <w:sz w:val="24"/>
          <w:szCs w:val="24"/>
        </w:rPr>
        <w:t xml:space="preserve">ενθουσιασμού </w:t>
      </w:r>
      <w:r w:rsidRPr="00591556">
        <w:rPr>
          <w:rFonts w:ascii="Times New Roman" w:hAnsi="Times New Roman"/>
          <w:sz w:val="24"/>
          <w:szCs w:val="24"/>
        </w:rPr>
        <w:t xml:space="preserve">στην αρχαιότητα. </w:t>
      </w:r>
      <w:r w:rsidRPr="00591556">
        <w:rPr>
          <w:rFonts w:ascii="Times New Roman" w:hAnsi="Times New Roman"/>
          <w:spacing w:val="-2"/>
          <w:sz w:val="24"/>
          <w:szCs w:val="24"/>
        </w:rPr>
        <w:t>Με αυτόν τον τρόπο φανερώνεται η</w:t>
      </w:r>
      <w:r w:rsidRPr="00591556">
        <w:rPr>
          <w:rFonts w:ascii="Times New Roman" w:hAnsi="Times New Roman"/>
          <w:b/>
          <w:spacing w:val="-2"/>
          <w:sz w:val="24"/>
          <w:szCs w:val="24"/>
        </w:rPr>
        <w:t xml:space="preserve"> δόξα-</w:t>
      </w:r>
      <w:r w:rsidRPr="00591556">
        <w:rPr>
          <w:rFonts w:ascii="Times New Roman" w:hAnsi="Times New Roman"/>
          <w:b/>
          <w:spacing w:val="-2"/>
          <w:sz w:val="24"/>
          <w:szCs w:val="24"/>
          <w:lang w:val="en-US"/>
        </w:rPr>
        <w:t>kabod</w:t>
      </w:r>
      <w:r w:rsidRPr="00591556">
        <w:rPr>
          <w:rFonts w:ascii="Times New Roman" w:hAnsi="Times New Roman"/>
          <w:spacing w:val="-2"/>
          <w:sz w:val="24"/>
          <w:szCs w:val="24"/>
        </w:rPr>
        <w:t xml:space="preserve"> Του, αποκλειστικά όμως στους μαθητές Του: </w:t>
      </w:r>
      <w:r w:rsidRPr="00591556">
        <w:rPr>
          <w:rFonts w:ascii="Times New Roman" w:hAnsi="Times New Roman"/>
          <w:caps/>
          <w:spacing w:val="-2"/>
          <w:sz w:val="24"/>
          <w:szCs w:val="24"/>
        </w:rPr>
        <w:t>η</w:t>
      </w:r>
      <w:r w:rsidRPr="00591556">
        <w:rPr>
          <w:rFonts w:ascii="Times New Roman" w:hAnsi="Times New Roman"/>
          <w:spacing w:val="-2"/>
          <w:sz w:val="24"/>
          <w:szCs w:val="24"/>
        </w:rPr>
        <w:t xml:space="preserve"> εποχή τής αναδημιουργίας και των Εσχάτων δεν εγκαινιάζεται με την παρουσία Του στη Σιών </w:t>
      </w:r>
      <w:r w:rsidRPr="00591556">
        <w:rPr>
          <w:rFonts w:ascii="Times New Roman" w:hAnsi="Times New Roman"/>
          <w:i/>
          <w:spacing w:val="-2"/>
          <w:sz w:val="24"/>
          <w:szCs w:val="24"/>
        </w:rPr>
        <w:t xml:space="preserve">ἐν </w:t>
      </w:r>
      <w:r w:rsidRPr="00591556">
        <w:rPr>
          <w:rFonts w:ascii="Times New Roman" w:hAnsi="Times New Roman"/>
          <w:i/>
          <w:sz w:val="24"/>
          <w:szCs w:val="24"/>
          <w:lang w:bidi="he-IL"/>
        </w:rPr>
        <w:t>πυρὶ καὶ γνόφῳ καὶ ζόφῳ καὶ θυέλλῃ καὶ σάλπιγγος ἤχῳ καὶ φωνῇ ῥημάτων</w:t>
      </w:r>
      <w:r w:rsidRPr="00591556">
        <w:rPr>
          <w:rFonts w:ascii="Times New Roman" w:hAnsi="Times New Roman"/>
          <w:sz w:val="24"/>
          <w:szCs w:val="24"/>
          <w:lang w:bidi="he-IL"/>
        </w:rPr>
        <w:t xml:space="preserve"> (Εβρ.</w:t>
      </w:r>
      <w:r w:rsidRPr="00591556">
        <w:rPr>
          <w:rFonts w:ascii="Times New Roman" w:hAnsi="Times New Roman"/>
          <w:sz w:val="24"/>
          <w:szCs w:val="24"/>
          <w:lang w:val="en-US" w:bidi="he-IL"/>
        </w:rPr>
        <w:t> </w:t>
      </w:r>
      <w:r w:rsidRPr="00591556">
        <w:rPr>
          <w:rFonts w:ascii="Times New Roman" w:hAnsi="Times New Roman"/>
          <w:sz w:val="24"/>
          <w:szCs w:val="24"/>
          <w:lang w:bidi="he-IL"/>
        </w:rPr>
        <w:t>12, 17-18</w:t>
      </w:r>
      <w:r w:rsidRPr="00591556">
        <w:rPr>
          <w:rFonts w:ascii="Times New Roman" w:hAnsi="Times New Roman"/>
          <w:sz w:val="24"/>
          <w:szCs w:val="24"/>
          <w:vertAlign w:val="superscript"/>
          <w:lang w:bidi="he-IL"/>
        </w:rPr>
        <w:t>.</w:t>
      </w:r>
      <w:r w:rsidRPr="00591556">
        <w:rPr>
          <w:rFonts w:ascii="Times New Roman" w:hAnsi="Times New Roman"/>
          <w:sz w:val="24"/>
          <w:szCs w:val="24"/>
          <w:lang w:val="en-US" w:bidi="he-IL"/>
        </w:rPr>
        <w:t> </w:t>
      </w:r>
      <w:r w:rsidRPr="00591556">
        <w:rPr>
          <w:rFonts w:ascii="Times New Roman" w:hAnsi="Times New Roman"/>
          <w:sz w:val="24"/>
          <w:szCs w:val="24"/>
          <w:lang w:bidi="he-IL"/>
        </w:rPr>
        <w:t xml:space="preserve">πρβλ. Έξ. 19, 16). </w:t>
      </w:r>
      <w:r w:rsidRPr="00591556">
        <w:rPr>
          <w:rFonts w:ascii="Times New Roman" w:hAnsi="Times New Roman"/>
          <w:sz w:val="24"/>
          <w:szCs w:val="24"/>
        </w:rPr>
        <w:t xml:space="preserve">Βεβαίως ήδη με το </w:t>
      </w:r>
      <w:r w:rsidRPr="00591556">
        <w:rPr>
          <w:rFonts w:ascii="Times New Roman" w:hAnsi="Times New Roman"/>
          <w:b/>
          <w:i/>
          <w:sz w:val="24"/>
          <w:szCs w:val="24"/>
        </w:rPr>
        <w:t>οὔπω ἤκει ἡ ὥρα μου</w:t>
      </w:r>
      <w:r w:rsidRPr="00591556">
        <w:rPr>
          <w:rFonts w:ascii="Times New Roman" w:hAnsi="Times New Roman"/>
          <w:sz w:val="24"/>
          <w:szCs w:val="24"/>
        </w:rPr>
        <w:t xml:space="preserve"> παραπέμπει στην αληθινή Κανά, ήτοι στην Ύψωσή του στο Σταυρό. Τότε δίνεται εξαιρετική έμφαση από τον συγγραφέα στη μαρτυρία του ως αυτόπτη ότι από </w:t>
      </w:r>
      <w:r w:rsidRPr="00591556">
        <w:rPr>
          <w:rFonts w:ascii="Times New Roman" w:hAnsi="Times New Roman"/>
          <w:b/>
          <w:i/>
          <w:sz w:val="24"/>
          <w:szCs w:val="24"/>
        </w:rPr>
        <w:t>την πλευρά του Νέου Αδάμ</w:t>
      </w:r>
      <w:r w:rsidRPr="00591556">
        <w:rPr>
          <w:rFonts w:ascii="Times New Roman" w:hAnsi="Times New Roman"/>
          <w:sz w:val="24"/>
          <w:szCs w:val="24"/>
        </w:rPr>
        <w:t xml:space="preserve"> δεν τρέχει μόνον ύδωρ αλλά αίμα – «οίνος» </w:t>
      </w:r>
      <w:r w:rsidRPr="00591556">
        <w:rPr>
          <w:rFonts w:ascii="Times New Roman" w:hAnsi="Times New Roman"/>
          <w:sz w:val="24"/>
          <w:szCs w:val="24"/>
        </w:rPr>
        <w:lastRenderedPageBreak/>
        <w:t>ενώ είναι παρούσα πάλι η «γυνή» - μητέρα του όπως στην Κανά</w:t>
      </w:r>
      <w:r w:rsidRPr="00591556">
        <w:rPr>
          <w:rStyle w:val="a4"/>
          <w:rFonts w:ascii="Times New Roman" w:hAnsi="Times New Roman"/>
          <w:sz w:val="24"/>
          <w:szCs w:val="24"/>
        </w:rPr>
        <w:footnoteReference w:id="21"/>
      </w:r>
      <w:r w:rsidRPr="00591556">
        <w:rPr>
          <w:rFonts w:ascii="Times New Roman" w:hAnsi="Times New Roman"/>
          <w:sz w:val="24"/>
          <w:szCs w:val="24"/>
        </w:rPr>
        <w:t xml:space="preserve">. Αυτή η χορηγία πραγματώνεται ακριβώς μετά το πολυσήμαντο </w:t>
      </w:r>
      <w:r w:rsidRPr="00591556">
        <w:rPr>
          <w:rFonts w:ascii="Times New Roman" w:hAnsi="Times New Roman"/>
          <w:b/>
          <w:i/>
          <w:sz w:val="24"/>
          <w:szCs w:val="24"/>
        </w:rPr>
        <w:t xml:space="preserve">Τετέλεσται </w:t>
      </w:r>
      <w:r w:rsidRPr="00591556">
        <w:rPr>
          <w:rFonts w:ascii="Times New Roman" w:hAnsi="Times New Roman"/>
          <w:sz w:val="24"/>
          <w:szCs w:val="24"/>
        </w:rPr>
        <w:t xml:space="preserve">και εφόσον ο Ι. Χριστός </w:t>
      </w:r>
      <w:r w:rsidRPr="00591556">
        <w:rPr>
          <w:rFonts w:ascii="Times New Roman" w:hAnsi="Times New Roman"/>
          <w:i/>
          <w:sz w:val="24"/>
          <w:szCs w:val="24"/>
        </w:rPr>
        <w:t xml:space="preserve">παραδίδει </w:t>
      </w:r>
      <w:r w:rsidRPr="00591556">
        <w:rPr>
          <w:rFonts w:ascii="Times New Roman" w:hAnsi="Times New Roman"/>
          <w:sz w:val="24"/>
          <w:szCs w:val="24"/>
        </w:rPr>
        <w:t>το Πνεύμα Του στις απαρχές της νέας «οικογένειας» (19, 30</w:t>
      </w:r>
      <w:r w:rsidRPr="00591556">
        <w:rPr>
          <w:rFonts w:ascii="Times New Roman" w:hAnsi="Times New Roman"/>
          <w:sz w:val="24"/>
          <w:szCs w:val="24"/>
          <w:vertAlign w:val="superscript"/>
        </w:rPr>
        <w:t>.</w:t>
      </w:r>
      <w:r w:rsidRPr="00591556">
        <w:rPr>
          <w:rFonts w:ascii="Times New Roman" w:hAnsi="Times New Roman"/>
          <w:sz w:val="24"/>
          <w:szCs w:val="24"/>
        </w:rPr>
        <w:t xml:space="preserve"> 20, 22). Δεν θα χορηγήσει αυτό (το Πνεύμα) στους μαθητές ώστε να εκστασιάζονται εμφορούμενοι από </w:t>
      </w:r>
      <w:r w:rsidRPr="00591556">
        <w:rPr>
          <w:rFonts w:ascii="Times New Roman" w:hAnsi="Times New Roman"/>
          <w:i/>
          <w:sz w:val="24"/>
          <w:szCs w:val="24"/>
        </w:rPr>
        <w:t>μανία</w:t>
      </w:r>
      <w:r w:rsidRPr="00591556">
        <w:rPr>
          <w:rFonts w:ascii="Times New Roman" w:hAnsi="Times New Roman"/>
          <w:sz w:val="24"/>
          <w:szCs w:val="24"/>
        </w:rPr>
        <w:t>, αλλά για να συγχωρούν αμαρτίες. Αυτό βεβαίως σημαίνει ότι η τέλεια αναμαρτησία των Εσχάτων, που σφετερίζονταν κάποια τέως μέλη της ιωάννειας κοινότητας (Α’ Ιω. 1, 8), δεν υφίσταται. Είναι αξιοσημείωτο ότι το γεγονός που δίνει κατεξοχήν αυθεντία στον μάρτυρα του Ιω. δεν είναι η θέα της δόξας σε όρος όπως συμβαίνει στη Β’ Πέτρου (1, 16-18), η οποία από την πλειοψηφία των ερευνητών, συγγράφεται επίσης περί τα τέλη του 1</w:t>
      </w:r>
      <w:r w:rsidRPr="00591556">
        <w:rPr>
          <w:rFonts w:ascii="Times New Roman" w:hAnsi="Times New Roman"/>
          <w:sz w:val="24"/>
          <w:szCs w:val="24"/>
          <w:vertAlign w:val="superscript"/>
        </w:rPr>
        <w:t>ου</w:t>
      </w:r>
      <w:r w:rsidRPr="00591556">
        <w:rPr>
          <w:rFonts w:ascii="Times New Roman" w:hAnsi="Times New Roman"/>
          <w:sz w:val="24"/>
          <w:szCs w:val="24"/>
        </w:rPr>
        <w:t>. Είναι η θέα της τομής στην πλευρά και η ρεύση (καταρχάς) αίματος και (κατόπιν) ύδατος. Εν προκειμένω υπογραμμίζεται η σημασία της Ευχαριστίας στην εμπειρία της θέωσης.</w:t>
      </w:r>
    </w:p>
    <w:p w14:paraId="4DD07E36" w14:textId="77777777" w:rsidR="004255FD" w:rsidRPr="00591556" w:rsidRDefault="004255FD" w:rsidP="00DD2676">
      <w:pPr>
        <w:pStyle w:val="a6"/>
        <w:numPr>
          <w:ilvl w:val="0"/>
          <w:numId w:val="2"/>
        </w:numPr>
        <w:spacing w:after="200" w:line="360" w:lineRule="auto"/>
        <w:rPr>
          <w:rFonts w:ascii="Times New Roman" w:hAnsi="Times New Roman"/>
          <w:sz w:val="24"/>
          <w:szCs w:val="24"/>
        </w:rPr>
      </w:pPr>
      <w:r w:rsidRPr="00591556">
        <w:rPr>
          <w:rFonts w:ascii="Times New Roman" w:hAnsi="Times New Roman"/>
          <w:sz w:val="24"/>
          <w:szCs w:val="24"/>
          <w:lang w:bidi="he-IL"/>
        </w:rPr>
        <w:t xml:space="preserve">Το ανωτέρω (η ρεύση αίματος) εκπλήσσει επιπλέον διότι στην καρδιά του Ιω. (κεφ. 7 - 9) ο ίδιος ο Κύριος επαγγέλλεται κρουνούς ύδατος, τους οποίους ο σ. ταυτίζει με την άφθονη χάρη του Πνεύματος. Συγκεκριμένα </w:t>
      </w:r>
      <w:r w:rsidRPr="00591556">
        <w:rPr>
          <w:rFonts w:ascii="Times New Roman" w:hAnsi="Times New Roman"/>
          <w:b/>
          <w:sz w:val="24"/>
          <w:szCs w:val="24"/>
          <w:lang w:bidi="he-IL"/>
        </w:rPr>
        <w:t xml:space="preserve">στον </w:t>
      </w:r>
      <w:r w:rsidRPr="00591556">
        <w:rPr>
          <w:rFonts w:ascii="Times New Roman" w:hAnsi="Times New Roman"/>
          <w:b/>
          <w:i/>
          <w:sz w:val="24"/>
          <w:szCs w:val="24"/>
          <w:lang w:bidi="he-IL"/>
        </w:rPr>
        <w:t>ομφαλό</w:t>
      </w:r>
      <w:r w:rsidRPr="00591556">
        <w:rPr>
          <w:rFonts w:ascii="Times New Roman" w:hAnsi="Times New Roman"/>
          <w:b/>
          <w:sz w:val="24"/>
          <w:szCs w:val="24"/>
          <w:lang w:bidi="he-IL"/>
        </w:rPr>
        <w:t xml:space="preserve"> της ιουδαϊκής γης</w:t>
      </w:r>
      <w:r w:rsidRPr="00591556">
        <w:rPr>
          <w:rFonts w:ascii="Times New Roman" w:hAnsi="Times New Roman"/>
          <w:sz w:val="24"/>
          <w:szCs w:val="24"/>
          <w:lang w:bidi="he-IL"/>
        </w:rPr>
        <w:t>, το Ιερό που θεωρούνταν ότι είναι κτισμένο πάνω στις πύλες του Άδη</w:t>
      </w:r>
      <w:r w:rsidRPr="00591556">
        <w:rPr>
          <w:rStyle w:val="a4"/>
          <w:rFonts w:ascii="Times New Roman" w:hAnsi="Times New Roman"/>
          <w:sz w:val="24"/>
          <w:szCs w:val="24"/>
          <w:lang w:bidi="he-IL"/>
        </w:rPr>
        <w:footnoteReference w:id="22"/>
      </w:r>
      <w:r w:rsidRPr="00591556">
        <w:rPr>
          <w:rFonts w:ascii="Times New Roman" w:hAnsi="Times New Roman"/>
          <w:sz w:val="24"/>
          <w:szCs w:val="24"/>
          <w:lang w:bidi="he-IL"/>
        </w:rPr>
        <w:t xml:space="preserve">, με φόντο </w:t>
      </w:r>
      <w:r w:rsidRPr="00591556">
        <w:rPr>
          <w:rFonts w:ascii="Times New Roman" w:hAnsi="Times New Roman"/>
          <w:b/>
          <w:sz w:val="24"/>
          <w:szCs w:val="24"/>
          <w:lang w:bidi="he-IL"/>
        </w:rPr>
        <w:t xml:space="preserve">την κορυφαία φθινοπωρινή εορτή της </w:t>
      </w:r>
      <w:r w:rsidRPr="00591556">
        <w:rPr>
          <w:rFonts w:ascii="Times New Roman" w:hAnsi="Times New Roman"/>
          <w:b/>
          <w:caps/>
          <w:sz w:val="24"/>
          <w:szCs w:val="24"/>
          <w:lang w:bidi="he-IL"/>
        </w:rPr>
        <w:t>σ</w:t>
      </w:r>
      <w:r w:rsidRPr="00591556">
        <w:rPr>
          <w:rFonts w:ascii="Times New Roman" w:hAnsi="Times New Roman"/>
          <w:b/>
          <w:sz w:val="24"/>
          <w:szCs w:val="24"/>
          <w:lang w:bidi="he-IL"/>
        </w:rPr>
        <w:t xml:space="preserve">κηνοπηγίας </w:t>
      </w:r>
      <w:r w:rsidRPr="00591556">
        <w:rPr>
          <w:rFonts w:ascii="Times New Roman" w:hAnsi="Times New Roman"/>
          <w:sz w:val="24"/>
          <w:szCs w:val="24"/>
          <w:lang w:bidi="he-IL"/>
        </w:rPr>
        <w:t xml:space="preserve">και μάλιστα κατά την </w:t>
      </w:r>
      <w:r w:rsidRPr="00591556">
        <w:rPr>
          <w:rFonts w:ascii="Times New Roman" w:hAnsi="Times New Roman"/>
          <w:i/>
          <w:sz w:val="24"/>
          <w:szCs w:val="24"/>
          <w:lang w:bidi="he-IL"/>
        </w:rPr>
        <w:t>μεγάλη «λαμπρή»</w:t>
      </w:r>
      <w:r w:rsidRPr="00591556">
        <w:rPr>
          <w:rStyle w:val="a4"/>
          <w:rFonts w:ascii="Times New Roman" w:hAnsi="Times New Roman"/>
          <w:sz w:val="24"/>
          <w:szCs w:val="24"/>
          <w:lang w:bidi="he-IL"/>
        </w:rPr>
        <w:footnoteReference w:id="23"/>
      </w:r>
      <w:r w:rsidRPr="00591556">
        <w:rPr>
          <w:rFonts w:ascii="Times New Roman" w:hAnsi="Times New Roman"/>
          <w:i/>
          <w:sz w:val="24"/>
          <w:szCs w:val="24"/>
          <w:lang w:bidi="he-IL"/>
        </w:rPr>
        <w:t xml:space="preserve"> έσχατη ημέρα</w:t>
      </w:r>
      <w:r w:rsidRPr="00591556">
        <w:rPr>
          <w:rFonts w:ascii="Times New Roman" w:hAnsi="Times New Roman"/>
          <w:sz w:val="24"/>
          <w:szCs w:val="24"/>
          <w:lang w:bidi="he-IL"/>
        </w:rPr>
        <w:t xml:space="preserve"> (όταν και ο Μεσσίας </w:t>
      </w:r>
      <w:r w:rsidRPr="00591556">
        <w:rPr>
          <w:rFonts w:ascii="Times New Roman" w:hAnsi="Times New Roman"/>
          <w:i/>
          <w:sz w:val="24"/>
          <w:szCs w:val="24"/>
          <w:lang w:bidi="he-IL"/>
        </w:rPr>
        <w:t xml:space="preserve">κράζει </w:t>
      </w:r>
      <w:r w:rsidRPr="00591556">
        <w:rPr>
          <w:rFonts w:ascii="Times New Roman" w:hAnsi="Times New Roman"/>
          <w:sz w:val="24"/>
          <w:szCs w:val="24"/>
          <w:lang w:bidi="he-IL"/>
        </w:rPr>
        <w:t xml:space="preserve">7, 37), ακούγονται τα εξής: </w:t>
      </w:r>
      <w:r w:rsidRPr="00591556">
        <w:rPr>
          <w:rFonts w:ascii="Times New Roman" w:hAnsi="Times New Roman"/>
          <w:i/>
          <w:iCs/>
          <w:sz w:val="24"/>
          <w:szCs w:val="24"/>
        </w:rPr>
        <w:t xml:space="preserve">Ἐάν τις διψᾷ ἐρχέσθω πρός με καὶ πινέτω. </w:t>
      </w:r>
      <w:r w:rsidRPr="00591556">
        <w:rPr>
          <w:rFonts w:ascii="Times New Roman" w:hAnsi="Times New Roman"/>
          <w:b/>
          <w:i/>
          <w:iCs/>
          <w:sz w:val="24"/>
          <w:szCs w:val="24"/>
        </w:rPr>
        <w:t>ὁ πιστεύων εἰς ἐμέ͵</w:t>
      </w:r>
      <w:r w:rsidRPr="00591556">
        <w:rPr>
          <w:rFonts w:ascii="Times New Roman" w:hAnsi="Times New Roman"/>
          <w:i/>
          <w:iCs/>
          <w:sz w:val="24"/>
          <w:szCs w:val="24"/>
        </w:rPr>
        <w:t xml:space="preserve"> καθὼς εἶπεν ἡ </w:t>
      </w:r>
      <w:r w:rsidRPr="00591556">
        <w:rPr>
          <w:rFonts w:ascii="Times New Roman" w:hAnsi="Times New Roman"/>
          <w:i/>
          <w:iCs/>
          <w:caps/>
          <w:sz w:val="24"/>
          <w:szCs w:val="24"/>
        </w:rPr>
        <w:t>γ</w:t>
      </w:r>
      <w:r w:rsidRPr="00591556">
        <w:rPr>
          <w:rFonts w:ascii="Times New Roman" w:hAnsi="Times New Roman"/>
          <w:i/>
          <w:iCs/>
          <w:sz w:val="24"/>
          <w:szCs w:val="24"/>
        </w:rPr>
        <w:t>ραφή</w:t>
      </w:r>
      <w:r w:rsidRPr="00591556">
        <w:rPr>
          <w:rStyle w:val="a4"/>
          <w:rFonts w:ascii="Times New Roman" w:hAnsi="Times New Roman"/>
          <w:i/>
          <w:iCs/>
          <w:sz w:val="24"/>
          <w:szCs w:val="24"/>
        </w:rPr>
        <w:footnoteReference w:id="24"/>
      </w:r>
      <w:r w:rsidRPr="00591556">
        <w:rPr>
          <w:rFonts w:ascii="Times New Roman" w:hAnsi="Times New Roman"/>
          <w:i/>
          <w:iCs/>
          <w:sz w:val="24"/>
          <w:szCs w:val="24"/>
        </w:rPr>
        <w:t xml:space="preserve">͵ ποταμοὶ ἐκ τῆς κοιλίας αὐτοῦ </w:t>
      </w:r>
      <w:r w:rsidRPr="00591556">
        <w:rPr>
          <w:rFonts w:ascii="Times New Roman" w:hAnsi="Times New Roman"/>
          <w:i/>
          <w:iCs/>
          <w:sz w:val="24"/>
          <w:szCs w:val="24"/>
        </w:rPr>
        <w:lastRenderedPageBreak/>
        <w:t>ῥεύσουσιν ὕδατος ζῶντος</w:t>
      </w:r>
      <w:r w:rsidRPr="00591556">
        <w:rPr>
          <w:rStyle w:val="a4"/>
          <w:rFonts w:ascii="Times New Roman" w:hAnsi="Times New Roman"/>
          <w:iCs/>
          <w:sz w:val="24"/>
          <w:szCs w:val="24"/>
        </w:rPr>
        <w:footnoteReference w:id="25"/>
      </w:r>
      <w:r w:rsidRPr="00591556">
        <w:rPr>
          <w:rFonts w:ascii="Times New Roman" w:hAnsi="Times New Roman"/>
          <w:sz w:val="24"/>
          <w:szCs w:val="24"/>
          <w:lang w:bidi="he-IL"/>
        </w:rPr>
        <w:t xml:space="preserve"> </w:t>
      </w:r>
      <w:r w:rsidRPr="00591556">
        <w:rPr>
          <w:rFonts w:ascii="Times New Roman" w:hAnsi="Times New Roman"/>
          <w:i/>
          <w:sz w:val="24"/>
          <w:szCs w:val="24"/>
          <w:lang w:bidi="he-IL"/>
        </w:rPr>
        <w:t>τοῦτο δὲ εἶπεν περὶ τοῦ Πνεύματος ὃ ἔμελλον λαμβάνειν οἱ πιστεύσαντες εἰς αὐτόν</w:t>
      </w:r>
      <w:r w:rsidRPr="00591556">
        <w:rPr>
          <w:rFonts w:ascii="Times New Roman" w:hAnsi="Times New Roman"/>
          <w:sz w:val="24"/>
          <w:szCs w:val="24"/>
          <w:lang w:bidi="he-IL"/>
        </w:rPr>
        <w:t xml:space="preserve">· οὔπω γὰρ ἦν </w:t>
      </w:r>
      <w:r w:rsidRPr="00591556">
        <w:rPr>
          <w:rFonts w:ascii="Times New Roman" w:hAnsi="Times New Roman"/>
          <w:caps/>
          <w:sz w:val="24"/>
          <w:szCs w:val="24"/>
          <w:lang w:bidi="he-IL"/>
        </w:rPr>
        <w:t>π</w:t>
      </w:r>
      <w:r w:rsidRPr="00591556">
        <w:rPr>
          <w:rFonts w:ascii="Times New Roman" w:hAnsi="Times New Roman"/>
          <w:sz w:val="24"/>
          <w:szCs w:val="24"/>
          <w:lang w:bidi="he-IL"/>
        </w:rPr>
        <w:t>νεῦμα, ὅτι Ἰησοῦς οὐδέπω ἐδοξάσθη (</w:t>
      </w:r>
      <w:r w:rsidRPr="00591556">
        <w:rPr>
          <w:rFonts w:ascii="Times New Roman" w:hAnsi="Times New Roman"/>
          <w:sz w:val="24"/>
          <w:szCs w:val="24"/>
        </w:rPr>
        <w:t xml:space="preserve">7, 37-39). Με τα λόγια αυτά </w:t>
      </w:r>
      <w:r w:rsidRPr="00591556">
        <w:rPr>
          <w:rFonts w:ascii="Times New Roman" w:hAnsi="Times New Roman"/>
          <w:sz w:val="24"/>
          <w:szCs w:val="24"/>
          <w:lang w:bidi="he-IL"/>
        </w:rPr>
        <w:t xml:space="preserve">ο Ιησούς - Γιαχβέ (ο «εγώ Ειμί») αυτοπροβάλλεται ως </w:t>
      </w:r>
      <w:r w:rsidRPr="00591556">
        <w:rPr>
          <w:rFonts w:ascii="Times New Roman" w:hAnsi="Times New Roman"/>
          <w:b/>
          <w:i/>
          <w:sz w:val="24"/>
          <w:szCs w:val="24"/>
          <w:lang w:bidi="he-IL"/>
        </w:rPr>
        <w:t>η ζωοδόχος πηγή</w:t>
      </w:r>
      <w:r w:rsidRPr="00591556">
        <w:rPr>
          <w:rFonts w:ascii="Times New Roman" w:hAnsi="Times New Roman"/>
          <w:sz w:val="24"/>
          <w:szCs w:val="24"/>
          <w:lang w:bidi="he-IL"/>
        </w:rPr>
        <w:t xml:space="preserve"> και συνεπώς ταυτίζεται με την «μετακινούμενη» </w:t>
      </w:r>
      <w:r w:rsidRPr="00591556">
        <w:rPr>
          <w:rFonts w:ascii="Times New Roman" w:hAnsi="Times New Roman"/>
          <w:b/>
          <w:sz w:val="24"/>
          <w:szCs w:val="24"/>
          <w:lang w:bidi="he-IL"/>
        </w:rPr>
        <w:t xml:space="preserve">πέτρα της ερήμου </w:t>
      </w:r>
      <w:r w:rsidRPr="00591556">
        <w:rPr>
          <w:rFonts w:ascii="Times New Roman" w:hAnsi="Times New Roman"/>
          <w:sz w:val="24"/>
          <w:szCs w:val="24"/>
          <w:lang w:bidi="he-IL"/>
        </w:rPr>
        <w:t>(Α’ Κορ. 10, 4)</w:t>
      </w:r>
      <w:r w:rsidRPr="00591556">
        <w:rPr>
          <w:rFonts w:ascii="Times New Roman" w:hAnsi="Times New Roman"/>
          <w:b/>
          <w:sz w:val="24"/>
          <w:szCs w:val="24"/>
          <w:lang w:bidi="he-IL"/>
        </w:rPr>
        <w:t xml:space="preserve"> - το θυσιαστήριο των Ολοκαυτωμάτων</w:t>
      </w:r>
      <w:r w:rsidRPr="00591556">
        <w:rPr>
          <w:rStyle w:val="a4"/>
          <w:rFonts w:ascii="Times New Roman" w:hAnsi="Times New Roman"/>
          <w:sz w:val="24"/>
          <w:szCs w:val="24"/>
          <w:lang w:bidi="he-IL"/>
        </w:rPr>
        <w:footnoteReference w:id="26"/>
      </w:r>
      <w:r w:rsidRPr="00591556">
        <w:rPr>
          <w:rFonts w:ascii="Times New Roman" w:hAnsi="Times New Roman"/>
          <w:b/>
          <w:sz w:val="24"/>
          <w:szCs w:val="24"/>
          <w:lang w:bidi="he-IL"/>
        </w:rPr>
        <w:t xml:space="preserve">, </w:t>
      </w:r>
      <w:r w:rsidRPr="00591556">
        <w:rPr>
          <w:rFonts w:ascii="Times New Roman" w:hAnsi="Times New Roman"/>
          <w:sz w:val="24"/>
          <w:szCs w:val="24"/>
          <w:lang w:bidi="he-IL"/>
        </w:rPr>
        <w:t xml:space="preserve">που είναι κεντρικής σημασίας και στον εσχατολογικό Ναό του Ιεζεκιήλ. Το τελευταίο </w:t>
      </w:r>
      <w:r w:rsidRPr="00591556">
        <w:rPr>
          <w:rFonts w:ascii="Times New Roman" w:hAnsi="Times New Roman"/>
          <w:b/>
          <w:i/>
          <w:sz w:val="24"/>
          <w:szCs w:val="24"/>
          <w:lang w:bidi="he-IL"/>
        </w:rPr>
        <w:t>«ραπιζόταν»</w:t>
      </w:r>
      <w:r w:rsidRPr="00591556">
        <w:rPr>
          <w:rFonts w:ascii="Times New Roman" w:hAnsi="Times New Roman"/>
          <w:sz w:val="24"/>
          <w:szCs w:val="24"/>
          <w:lang w:bidi="he-IL"/>
        </w:rPr>
        <w:t xml:space="preserve"> (!) από τους λιτανεύοντες με κλαδιά για να ρεύσουν από αυτό ποταμοί ύδατος ζώντος και να καθαρίσουν από την ενοχή όσους και όσα το περιέβαλλαν.</w:t>
      </w:r>
      <w:r w:rsidRPr="00591556">
        <w:rPr>
          <w:rFonts w:ascii="Times New Roman" w:hAnsi="Times New Roman"/>
          <w:sz w:val="24"/>
          <w:szCs w:val="24"/>
        </w:rPr>
        <w:t xml:space="preserve"> Αυτή η βασική χριστολογική ερμηνεία δεν πρέπει να αποκλείσει ότι η αναφορά στο λόγιο σε ένα βαθμό αφορά και στους πιστούς</w:t>
      </w:r>
      <w:r w:rsidRPr="00591556">
        <w:rPr>
          <w:rStyle w:val="a4"/>
          <w:rFonts w:ascii="Times New Roman" w:hAnsi="Times New Roman"/>
          <w:i/>
          <w:iCs/>
          <w:sz w:val="24"/>
          <w:szCs w:val="24"/>
        </w:rPr>
        <w:footnoteReference w:id="27"/>
      </w:r>
      <w:r w:rsidRPr="00591556">
        <w:rPr>
          <w:rFonts w:ascii="Times New Roman" w:hAnsi="Times New Roman"/>
          <w:sz w:val="24"/>
          <w:szCs w:val="24"/>
        </w:rPr>
        <w:t xml:space="preserve">. Ήδη η Σαμαρίτισσα στο κεφ. 4 έχει μετασχηματιστεί μέσω της συνάντησης με τον σαρκωμένο Λόγο σε κατάσταση κόπωσης - «παραμόρφωσης» και του διαλόγου μαζί του σε μια τέτοια «πηγή» που κινητοποίησε όλους τους συντοπίτες της Σαμαρίτες. Σημειωτέον ότι ένα </w:t>
      </w:r>
      <w:r w:rsidRPr="00591556">
        <w:rPr>
          <w:rFonts w:ascii="Times New Roman" w:hAnsi="Times New Roman"/>
          <w:i/>
          <w:sz w:val="24"/>
          <w:szCs w:val="24"/>
        </w:rPr>
        <w:lastRenderedPageBreak/>
        <w:t xml:space="preserve">λόγιο </w:t>
      </w:r>
      <w:r w:rsidRPr="00591556">
        <w:rPr>
          <w:rFonts w:ascii="Times New Roman" w:hAnsi="Times New Roman"/>
          <w:sz w:val="24"/>
          <w:szCs w:val="24"/>
        </w:rPr>
        <w:t xml:space="preserve">από το γνωστικό Ευαγγέλιο του Θωμά (108 βλ. 13) υποδεικνύει το εξής: </w:t>
      </w:r>
      <w:r w:rsidRPr="00591556">
        <w:rPr>
          <w:rFonts w:ascii="Times New Roman" w:hAnsi="Times New Roman"/>
          <w:b/>
          <w:i/>
          <w:iCs/>
          <w:sz w:val="24"/>
          <w:szCs w:val="24"/>
        </w:rPr>
        <w:t>Όποιος πίνει από το στόμα μου, θα γίνει όπως εγώ</w:t>
      </w:r>
      <w:r w:rsidRPr="00591556">
        <w:rPr>
          <w:rStyle w:val="a4"/>
          <w:rFonts w:ascii="Times New Roman" w:hAnsi="Times New Roman"/>
          <w:b/>
          <w:i/>
          <w:iCs/>
          <w:sz w:val="24"/>
          <w:szCs w:val="24"/>
        </w:rPr>
        <w:footnoteReference w:id="28"/>
      </w:r>
      <w:r w:rsidRPr="00591556">
        <w:rPr>
          <w:rFonts w:ascii="Times New Roman" w:hAnsi="Times New Roman"/>
          <w:sz w:val="24"/>
          <w:szCs w:val="24"/>
        </w:rPr>
        <w:t xml:space="preserve">. Προφανώς στο Ευαγγέλιο του Θωμά η </w:t>
      </w:r>
      <w:r w:rsidRPr="00591556">
        <w:rPr>
          <w:rFonts w:ascii="Times New Roman" w:hAnsi="Times New Roman"/>
          <w:caps/>
          <w:sz w:val="24"/>
          <w:szCs w:val="24"/>
        </w:rPr>
        <w:t>χ</w:t>
      </w:r>
      <w:r w:rsidRPr="00591556">
        <w:rPr>
          <w:rFonts w:ascii="Times New Roman" w:hAnsi="Times New Roman"/>
          <w:sz w:val="24"/>
          <w:szCs w:val="24"/>
        </w:rPr>
        <w:t>ρίστωση /Θέωση αφορά σε όσους κοινωνούν μυστικές διδασκαλίες, όπως ο Δίδυμος. Όντως και στον ελληνικό χώρο η πηγή του ύδατος συνδεόταν με την χορηγία πνεύματος σε «Πυθίες». Αντιθέτως στο Ιω. ο σαρκωμένος Λόγος κράζει σε όλους και τελικά του φωτός του κοινωνεί ένας εκ γενετής τυφλός. Το Πνεύμα επίσης ως Παράκλητος χορηγείται στις απαρχές της νέας Εύας («την μητέρα και τον Υιό) και σε όλους τους μαθητές</w:t>
      </w:r>
    </w:p>
    <w:p w14:paraId="5286BE33" w14:textId="7234CD74" w:rsidR="004255FD" w:rsidRPr="00591556" w:rsidRDefault="004255FD" w:rsidP="00DD2676">
      <w:pPr>
        <w:pStyle w:val="a6"/>
        <w:numPr>
          <w:ilvl w:val="0"/>
          <w:numId w:val="2"/>
        </w:numPr>
        <w:spacing w:after="200" w:line="360" w:lineRule="auto"/>
        <w:rPr>
          <w:rFonts w:ascii="Times New Roman" w:hAnsi="Times New Roman"/>
          <w:sz w:val="24"/>
          <w:szCs w:val="24"/>
        </w:rPr>
      </w:pPr>
      <w:r w:rsidRPr="00591556">
        <w:rPr>
          <w:rFonts w:ascii="Times New Roman" w:hAnsi="Times New Roman"/>
          <w:sz w:val="24"/>
          <w:szCs w:val="24"/>
          <w:lang w:bidi="he-IL"/>
        </w:rPr>
        <w:t>Ακολούθως στο κεφ. 10 στον ίδιο χώρο (και μάλιστα στην περίφημη</w:t>
      </w:r>
      <w:r w:rsidRPr="00591556">
        <w:rPr>
          <w:rStyle w:val="a4"/>
          <w:rFonts w:ascii="Times New Roman" w:hAnsi="Times New Roman"/>
          <w:sz w:val="24"/>
          <w:szCs w:val="24"/>
          <w:lang w:bidi="he-IL"/>
        </w:rPr>
        <w:footnoteReference w:id="29"/>
      </w:r>
      <w:r w:rsidRPr="00591556">
        <w:rPr>
          <w:rFonts w:ascii="Times New Roman" w:hAnsi="Times New Roman"/>
          <w:sz w:val="24"/>
          <w:szCs w:val="24"/>
          <w:lang w:bidi="he-IL"/>
        </w:rPr>
        <w:t xml:space="preserve"> ανατολική Στοά του «βασιλιά της ειρήνης» [!] </w:t>
      </w:r>
      <w:r w:rsidRPr="00591556">
        <w:rPr>
          <w:rFonts w:ascii="Times New Roman" w:hAnsi="Times New Roman"/>
          <w:i/>
          <w:sz w:val="24"/>
          <w:szCs w:val="24"/>
          <w:lang w:bidi="he-IL"/>
        </w:rPr>
        <w:t>Σολομώντος</w:t>
      </w:r>
      <w:r w:rsidRPr="00591556">
        <w:rPr>
          <w:rFonts w:ascii="Times New Roman" w:hAnsi="Times New Roman"/>
          <w:sz w:val="24"/>
          <w:szCs w:val="24"/>
          <w:lang w:bidi="he-IL"/>
        </w:rPr>
        <w:t xml:space="preserve">) στο πλαίσιο όμως της χειμερινής εορτής των Εγκαινίων – Φώτων, όταν και εορταζόταν η τιμωρία προς τον </w:t>
      </w:r>
      <w:r w:rsidRPr="00591556">
        <w:rPr>
          <w:rFonts w:ascii="Times New Roman" w:hAnsi="Times New Roman"/>
          <w:i/>
          <w:sz w:val="24"/>
          <w:szCs w:val="24"/>
          <w:lang w:bidi="he-IL"/>
        </w:rPr>
        <w:t>θεομάχο</w:t>
      </w:r>
      <w:r w:rsidRPr="00591556">
        <w:rPr>
          <w:rFonts w:ascii="Times New Roman" w:hAnsi="Times New Roman"/>
          <w:sz w:val="24"/>
          <w:szCs w:val="24"/>
          <w:lang w:bidi="he-IL"/>
        </w:rPr>
        <w:t xml:space="preserve"> «΄Ελληνα» Αντίοχο, ο οποίος ως </w:t>
      </w:r>
      <w:r w:rsidRPr="00591556">
        <w:rPr>
          <w:rFonts w:ascii="Times New Roman" w:hAnsi="Times New Roman"/>
          <w:i/>
          <w:sz w:val="24"/>
          <w:szCs w:val="24"/>
          <w:lang w:bidi="he-IL"/>
        </w:rPr>
        <w:t xml:space="preserve">Επιφανής </w:t>
      </w:r>
      <w:r w:rsidRPr="00591556">
        <w:rPr>
          <w:rFonts w:ascii="Times New Roman" w:hAnsi="Times New Roman"/>
          <w:sz w:val="24"/>
          <w:szCs w:val="24"/>
          <w:lang w:bidi="he-IL"/>
        </w:rPr>
        <w:t xml:space="preserve">ισχυρίσθηκε </w:t>
      </w:r>
      <w:r w:rsidRPr="00591556">
        <w:rPr>
          <w:rFonts w:ascii="Times New Roman" w:hAnsi="Times New Roman"/>
          <w:b/>
          <w:i/>
          <w:sz w:val="24"/>
          <w:szCs w:val="24"/>
          <w:lang w:bidi="he-IL"/>
        </w:rPr>
        <w:t>ισοθεΐα,</w:t>
      </w:r>
      <w:r w:rsidRPr="00591556">
        <w:rPr>
          <w:rFonts w:ascii="Times New Roman" w:hAnsi="Times New Roman"/>
          <w:sz w:val="24"/>
          <w:szCs w:val="24"/>
          <w:lang w:bidi="he-IL"/>
        </w:rPr>
        <w:t xml:space="preserve"> οι θνητοί βροτοί / Ιουδαίοι σηκώνουν </w:t>
      </w:r>
      <w:r w:rsidRPr="00591556">
        <w:rPr>
          <w:rFonts w:ascii="Times New Roman" w:hAnsi="Times New Roman"/>
          <w:b/>
          <w:sz w:val="24"/>
          <w:szCs w:val="24"/>
          <w:lang w:bidi="he-IL"/>
        </w:rPr>
        <w:t>λιθάρια</w:t>
      </w:r>
      <w:r w:rsidRPr="00591556">
        <w:rPr>
          <w:rFonts w:ascii="Times New Roman" w:hAnsi="Times New Roman"/>
          <w:sz w:val="24"/>
          <w:szCs w:val="24"/>
          <w:lang w:bidi="he-IL"/>
        </w:rPr>
        <w:t xml:space="preserve"> για να χτυπήσουν τον απεσταλμένο Ποιμένα / Ηγέτη ως βλάσφημο: </w:t>
      </w:r>
      <w:r w:rsidRPr="00591556">
        <w:rPr>
          <w:rFonts w:ascii="Times New Roman" w:hAnsi="Times New Roman"/>
          <w:i/>
          <w:sz w:val="24"/>
          <w:szCs w:val="24"/>
          <w:lang w:bidi="he-IL"/>
        </w:rPr>
        <w:t xml:space="preserve">ὅτι σὺ ἄνθρωπος ὢν ποιεῖς σεαυτὸν </w:t>
      </w:r>
      <w:r w:rsidRPr="00591556">
        <w:rPr>
          <w:rFonts w:ascii="Times New Roman" w:hAnsi="Times New Roman"/>
          <w:i/>
          <w:caps/>
          <w:sz w:val="24"/>
          <w:szCs w:val="24"/>
          <w:lang w:bidi="he-IL"/>
        </w:rPr>
        <w:t>θ</w:t>
      </w:r>
      <w:r w:rsidRPr="00591556">
        <w:rPr>
          <w:rFonts w:ascii="Times New Roman" w:hAnsi="Times New Roman"/>
          <w:i/>
          <w:sz w:val="24"/>
          <w:szCs w:val="24"/>
          <w:lang w:bidi="he-IL"/>
        </w:rPr>
        <w:t>εόν</w:t>
      </w:r>
      <w:r w:rsidRPr="00591556">
        <w:rPr>
          <w:rFonts w:ascii="Times New Roman" w:hAnsi="Times New Roman"/>
          <w:sz w:val="24"/>
          <w:szCs w:val="24"/>
          <w:lang w:bidi="he-IL"/>
        </w:rPr>
        <w:t xml:space="preserve"> (10, 33). Η απόκριση του Κυρίου είναι η εξής: </w:t>
      </w:r>
      <w:r w:rsidRPr="00591556">
        <w:rPr>
          <w:rFonts w:ascii="Times New Roman" w:hAnsi="Times New Roman"/>
          <w:i/>
          <w:sz w:val="24"/>
          <w:szCs w:val="24"/>
          <w:lang w:bidi="he-IL"/>
        </w:rPr>
        <w:t xml:space="preserve">οὐκ ἔστιν γεγραμμένον </w:t>
      </w:r>
      <w:r w:rsidRPr="00591556">
        <w:rPr>
          <w:rFonts w:ascii="Times New Roman" w:hAnsi="Times New Roman"/>
          <w:i/>
          <w:sz w:val="24"/>
          <w:szCs w:val="24"/>
          <w:highlight w:val="yellow"/>
          <w:lang w:bidi="he-IL"/>
        </w:rPr>
        <w:t>ἐν τῷ Νόμῳ</w:t>
      </w:r>
      <w:r w:rsidRPr="00591556">
        <w:rPr>
          <w:rFonts w:ascii="Times New Roman" w:hAnsi="Times New Roman"/>
          <w:i/>
          <w:sz w:val="24"/>
          <w:szCs w:val="24"/>
          <w:lang w:bidi="he-IL"/>
        </w:rPr>
        <w:t xml:space="preserve"> </w:t>
      </w:r>
      <w:r w:rsidRPr="00591556">
        <w:rPr>
          <w:rFonts w:ascii="Times New Roman" w:hAnsi="Times New Roman"/>
          <w:b/>
          <w:i/>
          <w:sz w:val="24"/>
          <w:szCs w:val="24"/>
          <w:lang w:bidi="he-IL"/>
        </w:rPr>
        <w:t>ὑμῶν</w:t>
      </w:r>
      <w:r w:rsidRPr="00591556">
        <w:rPr>
          <w:rFonts w:ascii="Times New Roman" w:hAnsi="Times New Roman"/>
          <w:i/>
          <w:sz w:val="24"/>
          <w:szCs w:val="24"/>
          <w:lang w:bidi="he-IL"/>
        </w:rPr>
        <w:t xml:space="preserve"> ὅτι </w:t>
      </w:r>
      <w:r w:rsidRPr="00591556">
        <w:rPr>
          <w:rFonts w:ascii="Times New Roman" w:hAnsi="Times New Roman"/>
          <w:b/>
          <w:i/>
          <w:sz w:val="24"/>
          <w:szCs w:val="24"/>
          <w:lang w:bidi="he-IL"/>
        </w:rPr>
        <w:t>«Ἐγὼ εἶπα· θεοί ἐστε;»</w:t>
      </w:r>
      <w:r w:rsidRPr="00591556">
        <w:rPr>
          <w:rFonts w:ascii="Times New Roman" w:hAnsi="Times New Roman"/>
          <w:i/>
          <w:sz w:val="24"/>
          <w:szCs w:val="24"/>
          <w:lang w:bidi="he-IL"/>
        </w:rPr>
        <w:t xml:space="preserve"> </w:t>
      </w:r>
      <w:r w:rsidRPr="00591556">
        <w:rPr>
          <w:rFonts w:ascii="Times New Roman" w:hAnsi="Times New Roman"/>
          <w:i/>
          <w:sz w:val="24"/>
          <w:szCs w:val="24"/>
          <w:vertAlign w:val="superscript"/>
          <w:lang w:bidi="he-IL"/>
        </w:rPr>
        <w:t>35</w:t>
      </w:r>
      <w:r w:rsidRPr="00591556">
        <w:rPr>
          <w:rFonts w:ascii="Times New Roman" w:hAnsi="Times New Roman"/>
          <w:i/>
          <w:sz w:val="24"/>
          <w:szCs w:val="24"/>
          <w:lang w:bidi="he-IL"/>
        </w:rPr>
        <w:t xml:space="preserve">Εἰ ἐκείνους εἶπεν «θεοὺς» πρὸς οὓς </w:t>
      </w:r>
      <w:r w:rsidRPr="00591556">
        <w:rPr>
          <w:rFonts w:ascii="Times New Roman" w:hAnsi="Times New Roman"/>
          <w:b/>
          <w:i/>
          <w:sz w:val="24"/>
          <w:szCs w:val="24"/>
          <w:lang w:bidi="he-IL"/>
        </w:rPr>
        <w:t>ὁ λόγος τοῦ Θεοῦ</w:t>
      </w:r>
      <w:r w:rsidRPr="00591556">
        <w:rPr>
          <w:rFonts w:ascii="Times New Roman" w:hAnsi="Times New Roman"/>
          <w:i/>
          <w:sz w:val="24"/>
          <w:szCs w:val="24"/>
          <w:lang w:bidi="he-IL"/>
        </w:rPr>
        <w:t xml:space="preserve"> ἐγένετο, καὶ οὐ δύναται λυθῆναι </w:t>
      </w:r>
      <w:r w:rsidRPr="00591556">
        <w:rPr>
          <w:rFonts w:ascii="Times New Roman" w:hAnsi="Times New Roman"/>
          <w:i/>
          <w:sz w:val="24"/>
          <w:szCs w:val="24"/>
          <w:highlight w:val="yellow"/>
          <w:lang w:bidi="he-IL"/>
        </w:rPr>
        <w:t>ἡ Γραφή</w:t>
      </w:r>
      <w:r w:rsidRPr="00591556">
        <w:rPr>
          <w:rFonts w:ascii="Times New Roman" w:hAnsi="Times New Roman"/>
          <w:i/>
          <w:sz w:val="24"/>
          <w:szCs w:val="24"/>
          <w:lang w:bidi="he-IL"/>
        </w:rPr>
        <w:t xml:space="preserve">, </w:t>
      </w:r>
      <w:r w:rsidRPr="00591556">
        <w:rPr>
          <w:rFonts w:ascii="Times New Roman" w:hAnsi="Times New Roman"/>
          <w:i/>
          <w:sz w:val="24"/>
          <w:szCs w:val="24"/>
          <w:vertAlign w:val="superscript"/>
          <w:lang w:bidi="he-IL"/>
        </w:rPr>
        <w:t>36</w:t>
      </w:r>
      <w:r w:rsidRPr="00591556">
        <w:rPr>
          <w:rFonts w:ascii="Times New Roman" w:hAnsi="Times New Roman"/>
          <w:i/>
          <w:sz w:val="24"/>
          <w:szCs w:val="24"/>
          <w:lang w:bidi="he-IL"/>
        </w:rPr>
        <w:t xml:space="preserve">ὃν ὁ Πατὴρ ἡγίασεν καὶ ἀπέστειλεν εἰς τὸν κόσμον ὑμεῖς λέγετε ὅτι «βλασφημεῖς», ὅτι εἶπον· </w:t>
      </w:r>
      <w:r w:rsidRPr="00591556">
        <w:rPr>
          <w:rFonts w:ascii="Times New Roman" w:hAnsi="Times New Roman"/>
          <w:b/>
          <w:i/>
          <w:sz w:val="24"/>
          <w:szCs w:val="24"/>
          <w:lang w:bidi="he-IL"/>
        </w:rPr>
        <w:t>«Υἱὸς τοῦ Θεοῦ εἰμι;»</w:t>
      </w:r>
      <w:r w:rsidRPr="00591556">
        <w:rPr>
          <w:rFonts w:ascii="Times New Roman" w:hAnsi="Times New Roman"/>
          <w:i/>
          <w:sz w:val="24"/>
          <w:szCs w:val="24"/>
          <w:lang w:bidi="he-IL"/>
        </w:rPr>
        <w:t xml:space="preserve"> </w:t>
      </w:r>
      <w:r w:rsidRPr="00591556">
        <w:rPr>
          <w:rFonts w:ascii="Times New Roman" w:hAnsi="Times New Roman"/>
          <w:i/>
          <w:sz w:val="24"/>
          <w:szCs w:val="24"/>
          <w:vertAlign w:val="superscript"/>
          <w:lang w:bidi="he-IL"/>
        </w:rPr>
        <w:t xml:space="preserve">37 </w:t>
      </w:r>
      <w:r w:rsidRPr="00591556">
        <w:rPr>
          <w:rFonts w:ascii="Times New Roman" w:hAnsi="Times New Roman"/>
          <w:i/>
          <w:sz w:val="24"/>
          <w:szCs w:val="24"/>
          <w:lang w:bidi="he-IL"/>
        </w:rPr>
        <w:t xml:space="preserve">Εἰ οὐ ποιῶ τὰ ἔργα τοῦ Πατρός μου, μὴ πιστεύετέ μοι· </w:t>
      </w:r>
      <w:r w:rsidRPr="00591556">
        <w:rPr>
          <w:rFonts w:ascii="Times New Roman" w:hAnsi="Times New Roman"/>
          <w:i/>
          <w:sz w:val="24"/>
          <w:szCs w:val="24"/>
          <w:vertAlign w:val="superscript"/>
          <w:lang w:bidi="he-IL"/>
        </w:rPr>
        <w:t xml:space="preserve">38 </w:t>
      </w:r>
      <w:r w:rsidRPr="00591556">
        <w:rPr>
          <w:rFonts w:ascii="Times New Roman" w:hAnsi="Times New Roman"/>
          <w:i/>
          <w:sz w:val="24"/>
          <w:szCs w:val="24"/>
          <w:lang w:bidi="he-IL"/>
        </w:rPr>
        <w:t xml:space="preserve">εἰ δὲ ποιῶ, κἂν ἐμοὶ μὴ πιστεύητε, τοῖς ἔργοις πιστεύετε, ἵνα γνῶτε καὶ γινώσκητε ὅτι </w:t>
      </w:r>
      <w:r w:rsidRPr="00591556">
        <w:rPr>
          <w:rFonts w:ascii="Times New Roman" w:hAnsi="Times New Roman"/>
          <w:b/>
          <w:i/>
          <w:sz w:val="24"/>
          <w:szCs w:val="24"/>
          <w:lang w:bidi="he-IL"/>
        </w:rPr>
        <w:t>ἐν ἐμοὶ ὁ Πατὴρ κἀγὼ ἐν τῷ Πατρί</w:t>
      </w:r>
      <w:r w:rsidRPr="00591556">
        <w:rPr>
          <w:rFonts w:ascii="Times New Roman" w:hAnsi="Times New Roman"/>
          <w:b/>
          <w:sz w:val="24"/>
          <w:szCs w:val="24"/>
          <w:lang w:bidi="he-IL"/>
        </w:rPr>
        <w:t xml:space="preserve"> </w:t>
      </w:r>
      <w:r w:rsidRPr="00591556">
        <w:rPr>
          <w:rFonts w:ascii="Times New Roman" w:hAnsi="Times New Roman"/>
          <w:sz w:val="24"/>
          <w:szCs w:val="24"/>
          <w:lang w:bidi="he-IL"/>
        </w:rPr>
        <w:t xml:space="preserve">(10, 34-38). Εν προκειμένω ο σαρκωμένος Λόγος υπαινίσσεται </w:t>
      </w:r>
      <w:r w:rsidRPr="00591556">
        <w:rPr>
          <w:rFonts w:ascii="Times New Roman" w:hAnsi="Times New Roman"/>
          <w:sz w:val="24"/>
          <w:szCs w:val="24"/>
        </w:rPr>
        <w:t xml:space="preserve">τον Ψαλμό 82, 6 (Ο’), τον οποίο θεωρεί «Νόμο </w:t>
      </w:r>
      <w:r w:rsidRPr="00591556">
        <w:rPr>
          <w:rFonts w:ascii="Times New Roman" w:hAnsi="Times New Roman"/>
          <w:i/>
          <w:sz w:val="24"/>
          <w:szCs w:val="24"/>
          <w:lang w:bidi="he-IL"/>
        </w:rPr>
        <w:t>ὑμῶν</w:t>
      </w:r>
      <w:r w:rsidRPr="00591556">
        <w:rPr>
          <w:rFonts w:ascii="Times New Roman" w:hAnsi="Times New Roman"/>
          <w:sz w:val="24"/>
          <w:szCs w:val="24"/>
        </w:rPr>
        <w:t xml:space="preserve">» - «λόγο του Θεού» - «Γραφή». Δεν ενδιαφέρεται να ορίσει τους </w:t>
      </w:r>
      <w:r w:rsidRPr="00591556">
        <w:rPr>
          <w:rFonts w:ascii="Times New Roman" w:hAnsi="Times New Roman"/>
          <w:sz w:val="24"/>
          <w:szCs w:val="24"/>
          <w:lang w:bidi="he-IL"/>
        </w:rPr>
        <w:t xml:space="preserve">«θεούς» που υπονοεί ο Ψαλμωδός αλλά ουσιαστικά διακρίνει κάποιους στους οποίους απλώς </w:t>
      </w:r>
      <w:r w:rsidRPr="00591556">
        <w:rPr>
          <w:rFonts w:ascii="Times New Roman" w:hAnsi="Times New Roman"/>
          <w:i/>
          <w:sz w:val="24"/>
          <w:szCs w:val="24"/>
          <w:lang w:bidi="he-IL"/>
        </w:rPr>
        <w:t xml:space="preserve">ἐγένετο </w:t>
      </w:r>
      <w:r w:rsidRPr="00591556">
        <w:rPr>
          <w:rFonts w:ascii="Times New Roman" w:hAnsi="Times New Roman"/>
          <w:b/>
          <w:i/>
          <w:sz w:val="24"/>
          <w:szCs w:val="24"/>
          <w:lang w:bidi="he-IL"/>
        </w:rPr>
        <w:t xml:space="preserve">ὁ λόγος τοῦ Θεοῦ </w:t>
      </w:r>
      <w:r w:rsidRPr="00591556">
        <w:rPr>
          <w:rFonts w:ascii="Times New Roman" w:hAnsi="Times New Roman"/>
          <w:sz w:val="24"/>
          <w:szCs w:val="24"/>
          <w:lang w:bidi="he-IL"/>
        </w:rPr>
        <w:t xml:space="preserve">με το γεγονός ότι στο εσχατολογικό τώρα Εκείνος, που πλέον κατονομάζεται ως </w:t>
      </w:r>
      <w:r w:rsidRPr="00591556">
        <w:rPr>
          <w:rFonts w:ascii="Times New Roman" w:hAnsi="Times New Roman"/>
          <w:b/>
          <w:i/>
          <w:sz w:val="24"/>
          <w:szCs w:val="24"/>
          <w:lang w:bidi="he-IL"/>
        </w:rPr>
        <w:t>Πατήρ, ενεργά αποστέλλει</w:t>
      </w:r>
      <w:r w:rsidRPr="00591556">
        <w:rPr>
          <w:rFonts w:ascii="Times New Roman" w:hAnsi="Times New Roman"/>
          <w:sz w:val="24"/>
          <w:szCs w:val="24"/>
          <w:lang w:bidi="he-IL"/>
        </w:rPr>
        <w:t xml:space="preserve"> τον αυτοχαρακτηριζόμενο ως </w:t>
      </w:r>
      <w:r w:rsidRPr="00591556">
        <w:rPr>
          <w:rFonts w:ascii="Times New Roman" w:hAnsi="Times New Roman"/>
          <w:b/>
          <w:i/>
          <w:sz w:val="24"/>
          <w:szCs w:val="24"/>
          <w:lang w:bidi="he-IL"/>
        </w:rPr>
        <w:t>Υιό του Θεού</w:t>
      </w:r>
      <w:r w:rsidRPr="00591556">
        <w:rPr>
          <w:rFonts w:ascii="Times New Roman" w:hAnsi="Times New Roman"/>
          <w:sz w:val="24"/>
          <w:szCs w:val="24"/>
          <w:lang w:bidi="he-IL"/>
        </w:rPr>
        <w:t xml:space="preserve"> αφού πρώτα τον </w:t>
      </w:r>
      <w:r w:rsidRPr="00591556">
        <w:rPr>
          <w:rFonts w:ascii="Times New Roman" w:hAnsi="Times New Roman"/>
          <w:b/>
          <w:sz w:val="24"/>
          <w:szCs w:val="24"/>
          <w:lang w:bidi="he-IL"/>
        </w:rPr>
        <w:t xml:space="preserve">αγιάζει </w:t>
      </w:r>
      <w:r w:rsidRPr="00591556">
        <w:rPr>
          <w:rFonts w:ascii="Times New Roman" w:hAnsi="Times New Roman"/>
          <w:sz w:val="24"/>
          <w:szCs w:val="24"/>
          <w:lang w:bidi="he-IL"/>
        </w:rPr>
        <w:t xml:space="preserve">(ίσως και με την έννοια της «προσφοράς ως θυσίας»). Σημειωτέον ότι ο ακροατής γνωρίζει ήδη από το Ιω. 2 ότι ο πραγματικός Ναός είναι το Σώμα του Κυρίου. Αυτός θα </w:t>
      </w:r>
      <w:r w:rsidRPr="00591556">
        <w:rPr>
          <w:rFonts w:ascii="Times New Roman" w:hAnsi="Times New Roman"/>
          <w:i/>
          <w:sz w:val="24"/>
          <w:szCs w:val="24"/>
          <w:lang w:bidi="he-IL"/>
        </w:rPr>
        <w:t>εγκαινιαστεί</w:t>
      </w:r>
      <w:r w:rsidRPr="00591556">
        <w:rPr>
          <w:rFonts w:ascii="Times New Roman" w:hAnsi="Times New Roman"/>
          <w:sz w:val="24"/>
          <w:szCs w:val="24"/>
          <w:lang w:bidi="he-IL"/>
        </w:rPr>
        <w:t xml:space="preserve"> όχι μετά 48 έτη οικοδόμησης αλλά μετά από τρεις ημέρες κατοίκησης στον Άδη, όπου θα τον οδηγήσουν οι «Ιουδαίοι» (2, 18). Βεβαίως και ο Ψαλμός αναφέρεται σε κατά χάριν «θεούς» οι οποίοι </w:t>
      </w:r>
      <w:r w:rsidRPr="00591556">
        <w:rPr>
          <w:rFonts w:ascii="Times New Roman" w:hAnsi="Times New Roman"/>
          <w:sz w:val="24"/>
          <w:szCs w:val="24"/>
          <w:lang w:bidi="he-IL"/>
        </w:rPr>
        <w:lastRenderedPageBreak/>
        <w:t>όμως τελικά διά της ανυπακοής εγκατέλειψαν τη διαθήκη (πρβλ. τον Αδάμ στην Εδέμ και τον ισραηλιτικό λαό στην έρημο)</w:t>
      </w:r>
      <w:r w:rsidRPr="00591556">
        <w:rPr>
          <w:rStyle w:val="a4"/>
          <w:rFonts w:ascii="Times New Roman" w:hAnsi="Times New Roman"/>
          <w:sz w:val="24"/>
          <w:szCs w:val="24"/>
          <w:lang w:bidi="he-IL"/>
        </w:rPr>
        <w:footnoteReference w:id="30"/>
      </w:r>
      <w:r w:rsidRPr="00591556">
        <w:rPr>
          <w:rFonts w:ascii="Times New Roman" w:hAnsi="Times New Roman"/>
          <w:sz w:val="24"/>
          <w:szCs w:val="24"/>
          <w:lang w:bidi="he-IL"/>
        </w:rPr>
        <w:t>. Και</w:t>
      </w:r>
      <w:r w:rsidRPr="00591556">
        <w:rPr>
          <w:rFonts w:ascii="Times New Roman" w:hAnsi="Times New Roman"/>
          <w:sz w:val="24"/>
          <w:szCs w:val="24"/>
          <w:lang w:val="en-US" w:bidi="he-IL"/>
        </w:rPr>
        <w:t xml:space="preserve"> </w:t>
      </w:r>
      <w:r w:rsidRPr="00591556">
        <w:rPr>
          <w:rFonts w:ascii="Times New Roman" w:hAnsi="Times New Roman"/>
          <w:sz w:val="24"/>
          <w:szCs w:val="24"/>
          <w:lang w:bidi="he-IL"/>
        </w:rPr>
        <w:t>αυτοί</w:t>
      </w:r>
      <w:r w:rsidRPr="00591556">
        <w:rPr>
          <w:rFonts w:ascii="Times New Roman" w:hAnsi="Times New Roman"/>
          <w:sz w:val="24"/>
          <w:szCs w:val="24"/>
          <w:lang w:val="en-US" w:bidi="he-IL"/>
        </w:rPr>
        <w:t xml:space="preserve"> </w:t>
      </w:r>
      <w:r w:rsidRPr="00591556">
        <w:rPr>
          <w:rFonts w:ascii="Times New Roman" w:hAnsi="Times New Roman"/>
          <w:sz w:val="24"/>
          <w:szCs w:val="24"/>
          <w:lang w:bidi="he-IL"/>
        </w:rPr>
        <w:t>δεν</w:t>
      </w:r>
      <w:r w:rsidRPr="00591556">
        <w:rPr>
          <w:rFonts w:ascii="Times New Roman" w:hAnsi="Times New Roman"/>
          <w:sz w:val="24"/>
          <w:szCs w:val="24"/>
          <w:lang w:val="en-US" w:bidi="he-IL"/>
        </w:rPr>
        <w:t xml:space="preserve"> </w:t>
      </w:r>
      <w:r w:rsidRPr="00591556">
        <w:rPr>
          <w:rFonts w:ascii="Times New Roman" w:hAnsi="Times New Roman"/>
          <w:sz w:val="24"/>
          <w:szCs w:val="24"/>
          <w:lang w:bidi="he-IL"/>
        </w:rPr>
        <w:t>είναι</w:t>
      </w:r>
      <w:r w:rsidRPr="00591556">
        <w:rPr>
          <w:rFonts w:ascii="Times New Roman" w:hAnsi="Times New Roman"/>
          <w:sz w:val="24"/>
          <w:szCs w:val="24"/>
          <w:lang w:val="en-US" w:bidi="he-IL"/>
        </w:rPr>
        <w:t xml:space="preserve"> </w:t>
      </w:r>
      <w:r w:rsidRPr="00591556">
        <w:rPr>
          <w:rFonts w:ascii="Times New Roman" w:hAnsi="Times New Roman"/>
          <w:sz w:val="24"/>
          <w:szCs w:val="24"/>
          <w:lang w:bidi="he-IL"/>
        </w:rPr>
        <w:t>άλλοι</w:t>
      </w:r>
      <w:r w:rsidRPr="00591556">
        <w:rPr>
          <w:rFonts w:ascii="Times New Roman" w:hAnsi="Times New Roman"/>
          <w:sz w:val="24"/>
          <w:szCs w:val="24"/>
          <w:lang w:val="en-US" w:bidi="he-IL"/>
        </w:rPr>
        <w:t xml:space="preserve"> </w:t>
      </w:r>
      <w:r w:rsidRPr="00591556">
        <w:rPr>
          <w:rFonts w:ascii="Times New Roman" w:hAnsi="Times New Roman"/>
          <w:sz w:val="24"/>
          <w:szCs w:val="24"/>
          <w:lang w:bidi="he-IL"/>
        </w:rPr>
        <w:t>από</w:t>
      </w:r>
      <w:r w:rsidRPr="00591556">
        <w:rPr>
          <w:rFonts w:ascii="Times New Roman" w:hAnsi="Times New Roman"/>
          <w:sz w:val="24"/>
          <w:szCs w:val="24"/>
          <w:lang w:val="en-US" w:bidi="he-IL"/>
        </w:rPr>
        <w:t xml:space="preserve"> </w:t>
      </w:r>
      <w:r w:rsidRPr="00591556">
        <w:rPr>
          <w:rFonts w:ascii="Times New Roman" w:hAnsi="Times New Roman"/>
          <w:sz w:val="24"/>
          <w:szCs w:val="24"/>
          <w:lang w:bidi="he-IL"/>
        </w:rPr>
        <w:t>τους</w:t>
      </w:r>
      <w:r w:rsidRPr="00591556">
        <w:rPr>
          <w:rFonts w:ascii="Times New Roman" w:hAnsi="Times New Roman"/>
          <w:sz w:val="24"/>
          <w:szCs w:val="24"/>
          <w:lang w:val="en-US" w:bidi="he-IL"/>
        </w:rPr>
        <w:t xml:space="preserve"> «</w:t>
      </w:r>
      <w:r w:rsidRPr="00591556">
        <w:rPr>
          <w:rFonts w:ascii="Times New Roman" w:hAnsi="Times New Roman"/>
          <w:sz w:val="24"/>
          <w:szCs w:val="24"/>
          <w:lang w:bidi="he-IL"/>
        </w:rPr>
        <w:t>Ιουδαίους</w:t>
      </w:r>
      <w:r w:rsidRPr="00591556">
        <w:rPr>
          <w:rFonts w:ascii="Times New Roman" w:hAnsi="Times New Roman"/>
          <w:sz w:val="24"/>
          <w:szCs w:val="24"/>
          <w:lang w:val="en-US" w:bidi="he-IL"/>
        </w:rPr>
        <w:t xml:space="preserve">» </w:t>
      </w:r>
      <w:r w:rsidRPr="00591556">
        <w:rPr>
          <w:rFonts w:ascii="Times New Roman" w:hAnsi="Times New Roman"/>
          <w:sz w:val="24"/>
          <w:szCs w:val="24"/>
          <w:lang w:bidi="he-IL"/>
        </w:rPr>
        <w:t>συνομιλητές</w:t>
      </w:r>
      <w:r w:rsidRPr="00591556">
        <w:rPr>
          <w:rFonts w:ascii="Times New Roman" w:hAnsi="Times New Roman"/>
          <w:sz w:val="24"/>
          <w:szCs w:val="24"/>
          <w:lang w:val="en-US" w:bidi="he-IL"/>
        </w:rPr>
        <w:t xml:space="preserve"> </w:t>
      </w:r>
      <w:r w:rsidRPr="00591556">
        <w:rPr>
          <w:rFonts w:ascii="Times New Roman" w:hAnsi="Times New Roman"/>
          <w:sz w:val="24"/>
          <w:szCs w:val="24"/>
          <w:lang w:bidi="he-IL"/>
        </w:rPr>
        <w:t>του</w:t>
      </w:r>
      <w:r w:rsidRPr="00591556">
        <w:rPr>
          <w:rFonts w:ascii="Times New Roman" w:hAnsi="Times New Roman"/>
          <w:sz w:val="24"/>
          <w:szCs w:val="24"/>
          <w:lang w:val="en-US" w:bidi="he-IL"/>
        </w:rPr>
        <w:t xml:space="preserve"> </w:t>
      </w:r>
      <w:r w:rsidRPr="00591556">
        <w:rPr>
          <w:rFonts w:ascii="Times New Roman" w:hAnsi="Times New Roman"/>
          <w:sz w:val="24"/>
          <w:szCs w:val="24"/>
          <w:lang w:bidi="he-IL"/>
        </w:rPr>
        <w:t>Σύμφωνα</w:t>
      </w:r>
      <w:r w:rsidRPr="00591556">
        <w:rPr>
          <w:rFonts w:ascii="Times New Roman" w:hAnsi="Times New Roman"/>
          <w:sz w:val="24"/>
          <w:szCs w:val="24"/>
          <w:lang w:val="en-US" w:bidi="he-IL"/>
        </w:rPr>
        <w:t xml:space="preserve"> </w:t>
      </w:r>
      <w:r w:rsidRPr="00591556">
        <w:rPr>
          <w:rFonts w:ascii="Times New Roman" w:hAnsi="Times New Roman"/>
          <w:sz w:val="24"/>
          <w:szCs w:val="24"/>
          <w:lang w:bidi="he-IL"/>
        </w:rPr>
        <w:t>με</w:t>
      </w:r>
      <w:r w:rsidRPr="00591556">
        <w:rPr>
          <w:rFonts w:ascii="Times New Roman" w:hAnsi="Times New Roman"/>
          <w:sz w:val="24"/>
          <w:szCs w:val="24"/>
          <w:lang w:val="en-US" w:bidi="he-IL"/>
        </w:rPr>
        <w:t xml:space="preserve"> </w:t>
      </w:r>
      <w:r w:rsidRPr="00591556">
        <w:rPr>
          <w:rFonts w:ascii="Times New Roman" w:hAnsi="Times New Roman"/>
          <w:sz w:val="24"/>
          <w:szCs w:val="24"/>
          <w:lang w:bidi="he-IL"/>
        </w:rPr>
        <w:t>τον</w:t>
      </w:r>
      <w:r w:rsidRPr="00591556">
        <w:rPr>
          <w:rFonts w:ascii="Times New Roman" w:hAnsi="Times New Roman"/>
          <w:sz w:val="24"/>
          <w:szCs w:val="24"/>
          <w:lang w:val="en-US" w:bidi="he-IL"/>
        </w:rPr>
        <w:t xml:space="preserve"> Neyrey, </w:t>
      </w:r>
      <w:r w:rsidRPr="00591556">
        <w:rPr>
          <w:rFonts w:ascii="Times New Roman" w:hAnsi="Times New Roman"/>
          <w:i/>
          <w:sz w:val="24"/>
          <w:szCs w:val="24"/>
          <w:lang w:val="en-US"/>
        </w:rPr>
        <w:t xml:space="preserve">The typical features of the midrashic understanding of Ps 82:6-7 are clearly evident: (a) Sinai and the giving of the Torah, (b) </w:t>
      </w:r>
      <w:r w:rsidRPr="00591556">
        <w:rPr>
          <w:rFonts w:ascii="Times New Roman" w:hAnsi="Times New Roman"/>
          <w:b/>
          <w:i/>
          <w:sz w:val="24"/>
          <w:szCs w:val="24"/>
          <w:lang w:val="en-US"/>
        </w:rPr>
        <w:t>Israel's obedience</w:t>
      </w:r>
      <w:r w:rsidRPr="00591556">
        <w:rPr>
          <w:rFonts w:ascii="Times New Roman" w:hAnsi="Times New Roman"/>
          <w:i/>
          <w:sz w:val="24"/>
          <w:szCs w:val="24"/>
          <w:lang w:val="en-US"/>
        </w:rPr>
        <w:t xml:space="preserve"> ("cleaving unto the Lord"), (c) </w:t>
      </w:r>
      <w:r w:rsidRPr="00591556">
        <w:rPr>
          <w:rFonts w:ascii="Times New Roman" w:hAnsi="Times New Roman"/>
          <w:b/>
          <w:i/>
          <w:sz w:val="24"/>
          <w:szCs w:val="24"/>
          <w:lang w:val="en-US"/>
        </w:rPr>
        <w:t>deathlessness or immortality</w:t>
      </w:r>
      <w:r w:rsidRPr="00591556">
        <w:rPr>
          <w:rFonts w:ascii="Times New Roman" w:hAnsi="Times New Roman"/>
          <w:i/>
          <w:sz w:val="24"/>
          <w:szCs w:val="24"/>
          <w:lang w:val="en-US"/>
        </w:rPr>
        <w:t xml:space="preserve"> ("</w:t>
      </w:r>
      <w:r w:rsidRPr="00591556">
        <w:rPr>
          <w:rFonts w:ascii="Times New Roman" w:hAnsi="Times New Roman"/>
          <w:b/>
          <w:i/>
          <w:sz w:val="24"/>
          <w:szCs w:val="24"/>
          <w:lang w:val="en-US"/>
        </w:rPr>
        <w:t>freedom from the Angel of Death" ..</w:t>
      </w:r>
      <w:r w:rsidRPr="00591556">
        <w:rPr>
          <w:rFonts w:ascii="Times New Roman" w:hAnsi="Times New Roman"/>
          <w:i/>
          <w:sz w:val="24"/>
          <w:szCs w:val="24"/>
          <w:lang w:val="en-US"/>
        </w:rPr>
        <w:t xml:space="preserve">"live and endure </w:t>
      </w:r>
      <w:r w:rsidR="00633BFF" w:rsidRPr="00591556">
        <w:rPr>
          <w:rFonts w:ascii="Times New Roman" w:hAnsi="Times New Roman"/>
          <w:i/>
          <w:sz w:val="24"/>
          <w:szCs w:val="24"/>
          <w:lang w:val="en-US"/>
        </w:rPr>
        <w:t>forever</w:t>
      </w:r>
      <w:r w:rsidRPr="00591556">
        <w:rPr>
          <w:rFonts w:ascii="Times New Roman" w:hAnsi="Times New Roman"/>
          <w:i/>
          <w:sz w:val="24"/>
          <w:szCs w:val="24"/>
          <w:lang w:val="en-US"/>
        </w:rPr>
        <w:t xml:space="preserve"> like Me"), and hence (d) Israel being called god (Ps 82:6). This midrash makes explicit the generally assumed doctrine of the relation of sin and death found primarily in Genesis 1-3, for it points out that God created Adam “in His image and likeness,” that is, deathless. </w:t>
      </w:r>
      <w:r w:rsidRPr="00591556">
        <w:rPr>
          <w:rFonts w:ascii="Times New Roman" w:hAnsi="Times New Roman"/>
          <w:b/>
          <w:i/>
          <w:sz w:val="24"/>
          <w:szCs w:val="24"/>
          <w:lang w:val="en-US"/>
        </w:rPr>
        <w:t>Adam was deathless because holy and obedient</w:t>
      </w:r>
      <w:r w:rsidRPr="00591556">
        <w:rPr>
          <w:rFonts w:ascii="Times New Roman" w:hAnsi="Times New Roman"/>
          <w:i/>
          <w:sz w:val="24"/>
          <w:szCs w:val="24"/>
          <w:lang w:val="en-US"/>
        </w:rPr>
        <w:t xml:space="preserve"> (“I charged with one commandment which he was to perform and live and endure </w:t>
      </w:r>
      <w:r w:rsidR="00633BFF" w:rsidRPr="00591556">
        <w:rPr>
          <w:rFonts w:ascii="Times New Roman" w:hAnsi="Times New Roman"/>
          <w:i/>
          <w:sz w:val="24"/>
          <w:szCs w:val="24"/>
          <w:lang w:val="en-US"/>
        </w:rPr>
        <w:t>forever</w:t>
      </w:r>
      <w:r w:rsidRPr="00591556">
        <w:rPr>
          <w:rFonts w:ascii="Times New Roman" w:hAnsi="Times New Roman"/>
          <w:i/>
          <w:sz w:val="24"/>
          <w:szCs w:val="24"/>
          <w:lang w:val="en-US"/>
        </w:rPr>
        <w:t xml:space="preserve">”). Adam died precisely because he sinned and lost </w:t>
      </w:r>
      <w:r w:rsidRPr="00591556">
        <w:rPr>
          <w:rFonts w:ascii="Times New Roman" w:hAnsi="Times New Roman"/>
          <w:b/>
          <w:i/>
          <w:sz w:val="24"/>
          <w:szCs w:val="24"/>
          <w:lang w:val="en-US"/>
        </w:rPr>
        <w:t>God's holiness</w:t>
      </w:r>
      <w:r w:rsidRPr="00591556">
        <w:rPr>
          <w:rFonts w:ascii="Times New Roman" w:hAnsi="Times New Roman"/>
          <w:i/>
          <w:sz w:val="24"/>
          <w:szCs w:val="24"/>
          <w:lang w:val="en-US"/>
        </w:rPr>
        <w:t xml:space="preserve"> and </w:t>
      </w:r>
      <w:r w:rsidRPr="00591556">
        <w:rPr>
          <w:rFonts w:ascii="Times New Roman" w:hAnsi="Times New Roman"/>
          <w:b/>
          <w:i/>
          <w:sz w:val="24"/>
          <w:szCs w:val="24"/>
          <w:lang w:val="en-US"/>
        </w:rPr>
        <w:t>"image."</w:t>
      </w:r>
      <w:r w:rsidRPr="00591556">
        <w:rPr>
          <w:rFonts w:ascii="Times New Roman" w:hAnsi="Times New Roman"/>
          <w:i/>
          <w:sz w:val="24"/>
          <w:szCs w:val="24"/>
          <w:lang w:val="en-US"/>
        </w:rPr>
        <w:t xml:space="preserve"> This midrash also makes clear that interpreters of Ps 82:6-7 saw Sinai as a new creation, when the </w:t>
      </w:r>
      <w:r w:rsidRPr="00591556">
        <w:rPr>
          <w:rFonts w:ascii="Times New Roman" w:hAnsi="Times New Roman"/>
          <w:i/>
          <w:sz w:val="24"/>
          <w:szCs w:val="24"/>
          <w:highlight w:val="yellow"/>
          <w:lang w:val="en-US"/>
        </w:rPr>
        <w:t>obedience, holiness, and deathlessness of Adam</w:t>
      </w:r>
      <w:r w:rsidRPr="00591556">
        <w:rPr>
          <w:rFonts w:ascii="Times New Roman" w:hAnsi="Times New Roman"/>
          <w:i/>
          <w:sz w:val="24"/>
          <w:szCs w:val="24"/>
          <w:lang w:val="en-US"/>
        </w:rPr>
        <w:t xml:space="preserve"> were restored to Israel, thus linking the Adam myth with the Sinai myth, as the following diagram suggests</w:t>
      </w:r>
      <w:r w:rsidRPr="00591556">
        <w:rPr>
          <w:rFonts w:ascii="Times New Roman" w:hAnsi="Times New Roman"/>
          <w:sz w:val="24"/>
          <w:szCs w:val="24"/>
          <w:lang w:val="en-US"/>
        </w:rPr>
        <w:t xml:space="preserve">. </w:t>
      </w:r>
      <w:r w:rsidRPr="00591556">
        <w:rPr>
          <w:rFonts w:ascii="Times New Roman" w:hAnsi="Times New Roman"/>
          <w:sz w:val="24"/>
          <w:szCs w:val="24"/>
          <w:lang w:bidi="he-IL"/>
        </w:rPr>
        <w:t xml:space="preserve">Ήδη ο καλός Ποιμήν έχει διακηρύξει: </w:t>
      </w:r>
      <w:r w:rsidRPr="00591556">
        <w:rPr>
          <w:rFonts w:ascii="Times New Roman" w:hAnsi="Times New Roman"/>
          <w:i/>
          <w:sz w:val="24"/>
          <w:szCs w:val="24"/>
          <w:lang w:bidi="he-IL"/>
        </w:rPr>
        <w:t xml:space="preserve">ἐγὼ ἦλθον ἵνα ζωὴν ἔχωσιν </w:t>
      </w:r>
      <w:r w:rsidRPr="00591556">
        <w:rPr>
          <w:rFonts w:ascii="Times New Roman" w:hAnsi="Times New Roman"/>
          <w:b/>
          <w:i/>
          <w:sz w:val="24"/>
          <w:szCs w:val="24"/>
          <w:lang w:bidi="he-IL"/>
        </w:rPr>
        <w:t>καὶ περισσὸν ἔχωσιν</w:t>
      </w:r>
      <w:r w:rsidRPr="00591556">
        <w:rPr>
          <w:rFonts w:ascii="Times New Roman" w:hAnsi="Times New Roman"/>
          <w:sz w:val="24"/>
          <w:szCs w:val="24"/>
          <w:lang w:bidi="he-IL"/>
        </w:rPr>
        <w:t xml:space="preserve"> (10, 10). Ενώ αρχικά έχει ταυτιστεί και με τη </w:t>
      </w:r>
      <w:r w:rsidRPr="00591556">
        <w:rPr>
          <w:rFonts w:ascii="Times New Roman" w:hAnsi="Times New Roman"/>
          <w:b/>
          <w:sz w:val="24"/>
          <w:szCs w:val="24"/>
          <w:lang w:bidi="he-IL"/>
        </w:rPr>
        <w:t xml:space="preserve">θύρα </w:t>
      </w:r>
      <w:r w:rsidRPr="00591556">
        <w:rPr>
          <w:rFonts w:ascii="Times New Roman" w:hAnsi="Times New Roman"/>
          <w:sz w:val="24"/>
          <w:szCs w:val="24"/>
          <w:lang w:bidi="he-IL"/>
        </w:rPr>
        <w:t xml:space="preserve">(πρβλ. Κλίμαξ - Οδός), διά της οποίας τα πρόβατα οικειοποιούνται αφθονία ζωής, εν συνεχεία τονίζει ότι κανείς (και άρα ούτε και ο Άδης) μπορεί να τα αρπάξει εκ της χειρός Του. Συνεπώς ίσως εμμέσως ο σ. υπονοεί ότι τελικά «θεοί», όπως οι Πρωτόπλαστοι και ο Ισραήλ, γίνονται όσοι υπακούνε στον Υιό, έστω κι αν ακόμη δεν είναι εκ της αυλής ταύτης. </w:t>
      </w:r>
    </w:p>
    <w:p w14:paraId="163B898A" w14:textId="77777777" w:rsidR="004255FD" w:rsidRPr="00591556" w:rsidRDefault="004255FD" w:rsidP="00DD2676">
      <w:pPr>
        <w:pStyle w:val="a6"/>
        <w:numPr>
          <w:ilvl w:val="0"/>
          <w:numId w:val="2"/>
        </w:numPr>
        <w:shd w:val="clear" w:color="auto" w:fill="FFFFFF"/>
        <w:autoSpaceDE w:val="0"/>
        <w:autoSpaceDN w:val="0"/>
        <w:adjustRightInd w:val="0"/>
        <w:spacing w:line="360" w:lineRule="auto"/>
        <w:ind w:left="1077" w:hanging="357"/>
        <w:rPr>
          <w:rFonts w:ascii="Times New Roman" w:hAnsi="Times New Roman"/>
          <w:spacing w:val="-2"/>
          <w:sz w:val="24"/>
          <w:szCs w:val="24"/>
        </w:rPr>
      </w:pPr>
      <w:r w:rsidRPr="00591556">
        <w:rPr>
          <w:rFonts w:ascii="Times New Roman" w:hAnsi="Times New Roman"/>
          <w:sz w:val="24"/>
          <w:szCs w:val="24"/>
          <w:lang w:bidi="he-IL"/>
        </w:rPr>
        <w:t xml:space="preserve">Όπως ήδη προανέφερα, στην κατακλείδα του Ιω. ο παράδεισος, η «έδρα» κάθε θεωμένου δεν εντοπίζεται σε κάποια επουράνια «καινή Ιερουσαλήμ» αλλά πλησίον του Σταυρού και του Τάφου! Σημειωτέον ότι το Ιω. κατακλείεται επίσης με μια συνάντηση με γαμήλιες προεκτάσεις. Είναι αυτή </w:t>
      </w:r>
      <w:r w:rsidRPr="00591556">
        <w:rPr>
          <w:rFonts w:ascii="Times New Roman" w:hAnsi="Times New Roman"/>
          <w:b/>
          <w:sz w:val="24"/>
          <w:szCs w:val="24"/>
          <w:lang w:bidi="he-IL"/>
        </w:rPr>
        <w:t>του αναστημένου Ιησού με τη Μαγδαληνή,</w:t>
      </w:r>
      <w:r w:rsidRPr="00591556">
        <w:rPr>
          <w:rFonts w:ascii="Times New Roman" w:hAnsi="Times New Roman"/>
          <w:sz w:val="24"/>
          <w:szCs w:val="24"/>
          <w:lang w:bidi="he-IL"/>
        </w:rPr>
        <w:t xml:space="preserve"> η οποία βρίσκεται σε αντιθετικό παραλληλισμό προς αυτή με τον δύσπιστο</w:t>
      </w:r>
      <w:r w:rsidRPr="00591556">
        <w:rPr>
          <w:rStyle w:val="a4"/>
          <w:rFonts w:ascii="Times New Roman" w:hAnsi="Times New Roman"/>
          <w:sz w:val="24"/>
          <w:szCs w:val="24"/>
          <w:lang w:bidi="he-IL"/>
        </w:rPr>
        <w:footnoteReference w:id="31"/>
      </w:r>
      <w:r w:rsidRPr="00591556">
        <w:rPr>
          <w:rFonts w:ascii="Times New Roman" w:hAnsi="Times New Roman"/>
          <w:sz w:val="24"/>
          <w:szCs w:val="24"/>
          <w:lang w:bidi="he-IL"/>
        </w:rPr>
        <w:t xml:space="preserve"> Θωμά (20, 11-18). Έχει προηγηθεί η εξαγωγή από την πλευρά Του αίματος και ύδατος (19, 34), βάσει των οποίων δημιουργείται / συγκροτείται η νέα Εύα, η Εκκλησία. Η εξαγωγή αυτή διαδραματίζεται μετά τις φράσεις του Ιησού </w:t>
      </w:r>
      <w:r w:rsidRPr="00591556">
        <w:rPr>
          <w:rFonts w:ascii="Times New Roman" w:hAnsi="Times New Roman"/>
          <w:i/>
          <w:sz w:val="24"/>
          <w:szCs w:val="24"/>
          <w:lang w:bidi="he-IL"/>
        </w:rPr>
        <w:t>Διψῶ</w:t>
      </w:r>
      <w:r w:rsidRPr="00591556">
        <w:rPr>
          <w:rFonts w:ascii="Times New Roman" w:hAnsi="Times New Roman"/>
          <w:sz w:val="24"/>
          <w:szCs w:val="24"/>
          <w:lang w:bidi="he-IL"/>
        </w:rPr>
        <w:t xml:space="preserve"> και </w:t>
      </w:r>
      <w:r w:rsidRPr="00591556">
        <w:rPr>
          <w:rFonts w:ascii="Times New Roman" w:hAnsi="Times New Roman"/>
          <w:i/>
          <w:sz w:val="24"/>
          <w:szCs w:val="24"/>
          <w:lang w:bidi="he-IL"/>
        </w:rPr>
        <w:t>Τετέλεσται</w:t>
      </w:r>
      <w:r w:rsidRPr="00591556">
        <w:rPr>
          <w:rFonts w:ascii="Times New Roman" w:hAnsi="Times New Roman"/>
          <w:sz w:val="24"/>
          <w:szCs w:val="24"/>
          <w:lang w:bidi="he-IL"/>
        </w:rPr>
        <w:t xml:space="preserve">, το οποίο δεν συνδέεται μόνον με την πλήρωση της Γραφής (19, 28. 36-37), αλλά και με την ολοκλήρωση της εκδήλωσης της αγάπης που υποδηλώνεται στην αρχή της αφήγησης του Πάθους (13, 1). Το σκηνικό </w:t>
      </w:r>
      <w:r w:rsidRPr="00591556">
        <w:rPr>
          <w:rFonts w:ascii="Times New Roman" w:hAnsi="Times New Roman"/>
          <w:sz w:val="24"/>
          <w:szCs w:val="24"/>
          <w:lang w:bidi="he-IL"/>
        </w:rPr>
        <w:lastRenderedPageBreak/>
        <w:t xml:space="preserve">εκτυλίσσεται </w:t>
      </w:r>
      <w:r w:rsidRPr="00591556">
        <w:rPr>
          <w:rFonts w:ascii="Times New Roman" w:hAnsi="Times New Roman"/>
          <w:b/>
          <w:sz w:val="24"/>
          <w:szCs w:val="24"/>
          <w:lang w:bidi="he-IL"/>
        </w:rPr>
        <w:t>σε κήπο</w:t>
      </w:r>
      <w:r w:rsidRPr="00591556">
        <w:rPr>
          <w:rFonts w:ascii="Times New Roman" w:hAnsi="Times New Roman"/>
          <w:sz w:val="24"/>
          <w:szCs w:val="24"/>
          <w:lang w:bidi="he-IL"/>
        </w:rPr>
        <w:t xml:space="preserve"> πλησίον του Γολγοθά, ο οποίος γίνεται η νέα Εδέμ</w:t>
      </w:r>
      <w:r w:rsidRPr="00591556">
        <w:rPr>
          <w:rStyle w:val="a4"/>
          <w:rFonts w:ascii="Times New Roman" w:hAnsi="Times New Roman"/>
          <w:sz w:val="24"/>
          <w:szCs w:val="24"/>
          <w:lang w:bidi="he-IL"/>
        </w:rPr>
        <w:footnoteReference w:id="32"/>
      </w:r>
      <w:r w:rsidRPr="00591556">
        <w:rPr>
          <w:rFonts w:ascii="Times New Roman" w:hAnsi="Times New Roman"/>
          <w:sz w:val="24"/>
          <w:szCs w:val="24"/>
          <w:lang w:bidi="he-IL"/>
        </w:rPr>
        <w:t xml:space="preserve">, αφού συμβολίζει τη ζωή που τελικά νικά το θάνατο. Σημειωτέον ότι σε κήπο διαδραματίζεται μόνο στο Ιω. (το οποίο εκκινά την αφήγησή του με ύμνο στη δημιουργία των πάντων υπό του Λόγου και με την παρουσία του Βαπτιστή στην έρημο) και η σύλληψη του Ιησού. Ο Ιησούς ερωτά τη Μαρία, αφού οι μαθητές «ἀπῆλθον», όπως και στην περίπτωση της Σαμαρείτιδος: </w:t>
      </w:r>
      <w:r w:rsidRPr="00591556">
        <w:rPr>
          <w:rFonts w:ascii="Times New Roman" w:hAnsi="Times New Roman"/>
          <w:i/>
          <w:sz w:val="24"/>
          <w:szCs w:val="24"/>
          <w:lang w:bidi="he-IL"/>
        </w:rPr>
        <w:t>γύναι, τί κλαίεις; τίνα ζητεῖς;</w:t>
      </w:r>
      <w:r w:rsidRPr="00591556">
        <w:rPr>
          <w:rFonts w:ascii="Times New Roman" w:hAnsi="Times New Roman"/>
          <w:sz w:val="24"/>
          <w:szCs w:val="24"/>
          <w:lang w:bidi="he-IL"/>
        </w:rPr>
        <w:t xml:space="preserve"> (20, 15). Η απάντηση της γυναίκας παραπέμπει στο Ἀσμα 3, 1-2 (</w:t>
      </w:r>
      <w:r w:rsidRPr="00591556">
        <w:rPr>
          <w:rFonts w:ascii="Times New Roman" w:hAnsi="Times New Roman"/>
          <w:i/>
          <w:sz w:val="24"/>
          <w:szCs w:val="24"/>
          <w:lang w:bidi="he-IL"/>
        </w:rPr>
        <w:t>ἐπὶ κοίτην μου ἐν νυξὶν ἐζήτησα ὃν ἠγάπησεν ἡ ψυχή μου</w:t>
      </w:r>
      <w:r w:rsidRPr="00591556">
        <w:rPr>
          <w:rFonts w:ascii="Times New Roman" w:hAnsi="Times New Roman"/>
          <w:i/>
          <w:sz w:val="24"/>
          <w:szCs w:val="24"/>
          <w:vertAlign w:val="superscript"/>
          <w:lang w:bidi="he-IL"/>
        </w:rPr>
        <w:t>.</w:t>
      </w:r>
      <w:r w:rsidRPr="00591556">
        <w:rPr>
          <w:rFonts w:ascii="Times New Roman" w:hAnsi="Times New Roman"/>
          <w:i/>
          <w:sz w:val="24"/>
          <w:szCs w:val="24"/>
          <w:lang w:bidi="he-IL"/>
        </w:rPr>
        <w:t xml:space="preserve"> </w:t>
      </w:r>
      <w:r w:rsidRPr="00591556">
        <w:rPr>
          <w:rFonts w:ascii="Times New Roman" w:hAnsi="Times New Roman"/>
          <w:b/>
          <w:i/>
          <w:sz w:val="24"/>
          <w:szCs w:val="24"/>
          <w:lang w:bidi="he-IL"/>
        </w:rPr>
        <w:t>ἐζήτησα αὐτὸν καὶ οὐχ εὗρον αὐτόν</w:t>
      </w:r>
      <w:r w:rsidRPr="00591556">
        <w:rPr>
          <w:rFonts w:ascii="Times New Roman" w:hAnsi="Times New Roman"/>
          <w:i/>
          <w:sz w:val="24"/>
          <w:szCs w:val="24"/>
          <w:vertAlign w:val="superscript"/>
          <w:lang w:bidi="he-IL"/>
        </w:rPr>
        <w:t>.</w:t>
      </w:r>
      <w:r w:rsidRPr="00591556">
        <w:rPr>
          <w:rFonts w:ascii="Times New Roman" w:hAnsi="Times New Roman"/>
          <w:i/>
          <w:sz w:val="24"/>
          <w:szCs w:val="24"/>
          <w:lang w:bidi="he-IL"/>
        </w:rPr>
        <w:t xml:space="preserve"> ἐκάλεσα αὐτόν καὶ οὐχ ὑπήκουσέν μου</w:t>
      </w:r>
      <w:r w:rsidRPr="00591556">
        <w:rPr>
          <w:rFonts w:ascii="Times New Roman" w:hAnsi="Times New Roman"/>
          <w:i/>
          <w:sz w:val="24"/>
          <w:szCs w:val="24"/>
          <w:vertAlign w:val="superscript"/>
          <w:lang w:bidi="he-IL"/>
        </w:rPr>
        <w:t>.</w:t>
      </w:r>
      <w:r w:rsidRPr="00591556">
        <w:rPr>
          <w:rFonts w:ascii="Times New Roman" w:hAnsi="Times New Roman"/>
          <w:i/>
          <w:sz w:val="24"/>
          <w:szCs w:val="24"/>
          <w:lang w:bidi="he-IL"/>
        </w:rPr>
        <w:t xml:space="preserve"> ἀναστήσομαι δὴ καὶ κυκλώσω ἐν τῇ πόλει ἐν ταῖς ἀγοραῖς καὶ ἐν ταῖς πλατείαις καὶ ζητήσω ὃν ἠγάπησεν ἡ ψυχή μου</w:t>
      </w:r>
      <w:r w:rsidRPr="00591556">
        <w:rPr>
          <w:rFonts w:ascii="Times New Roman" w:hAnsi="Times New Roman"/>
          <w:i/>
          <w:sz w:val="24"/>
          <w:szCs w:val="24"/>
          <w:vertAlign w:val="superscript"/>
          <w:lang w:bidi="he-IL"/>
        </w:rPr>
        <w:t>.</w:t>
      </w:r>
      <w:r w:rsidRPr="00591556">
        <w:rPr>
          <w:rFonts w:ascii="Times New Roman" w:hAnsi="Times New Roman"/>
          <w:i/>
          <w:sz w:val="24"/>
          <w:szCs w:val="24"/>
          <w:lang w:bidi="he-IL"/>
        </w:rPr>
        <w:t xml:space="preserve"> </w:t>
      </w:r>
      <w:r w:rsidRPr="00591556">
        <w:rPr>
          <w:rFonts w:ascii="Times New Roman" w:hAnsi="Times New Roman"/>
          <w:b/>
          <w:i/>
          <w:sz w:val="24"/>
          <w:szCs w:val="24"/>
          <w:lang w:bidi="he-IL"/>
        </w:rPr>
        <w:t>ἐζήτησα αὐτὸν καὶ οὐχ εὗρον αὐτόν</w:t>
      </w:r>
      <w:r w:rsidRPr="00591556">
        <w:rPr>
          <w:rFonts w:ascii="Times New Roman" w:hAnsi="Times New Roman"/>
          <w:sz w:val="24"/>
          <w:szCs w:val="24"/>
          <w:lang w:bidi="he-IL"/>
        </w:rPr>
        <w:t>). Η παρερμηνεία του Ιησού ως κηπουρού ενέχει σπέρματα αλήθειας αφού Αυτός με την αγάπη του εμφυτεύει στις καρδιές σπέρματα της αλήθειας και της αρετής αλλά και Αυτός ως χορηγός ποταμών ύδατος ζώντος (4, 10. 14</w:t>
      </w:r>
      <w:r w:rsidRPr="00591556">
        <w:rPr>
          <w:rFonts w:ascii="Times New Roman" w:hAnsi="Times New Roman"/>
          <w:sz w:val="24"/>
          <w:szCs w:val="24"/>
          <w:vertAlign w:val="superscript"/>
          <w:lang w:bidi="he-IL"/>
        </w:rPr>
        <w:t>.</w:t>
      </w:r>
      <w:r w:rsidRPr="00591556">
        <w:rPr>
          <w:rFonts w:ascii="Times New Roman" w:hAnsi="Times New Roman"/>
          <w:sz w:val="24"/>
          <w:szCs w:val="24"/>
          <w:lang w:bidi="he-IL"/>
        </w:rPr>
        <w:t xml:space="preserve"> 7, 38-39), η ανάστασις και η ζωή μεταμορφώνει τη στέπα σε Εδέμ φροντίζοντας ώστε αυτή η ζωή να ανθεί</w:t>
      </w:r>
      <w:r w:rsidRPr="00591556">
        <w:rPr>
          <w:rStyle w:val="a4"/>
          <w:rFonts w:ascii="Times New Roman" w:hAnsi="Times New Roman"/>
          <w:sz w:val="24"/>
          <w:szCs w:val="24"/>
          <w:lang w:bidi="he-IL"/>
        </w:rPr>
        <w:footnoteReference w:id="33"/>
      </w:r>
      <w:r w:rsidRPr="00591556">
        <w:rPr>
          <w:rFonts w:ascii="Times New Roman" w:hAnsi="Times New Roman"/>
          <w:sz w:val="24"/>
          <w:szCs w:val="24"/>
          <w:lang w:bidi="he-IL"/>
        </w:rPr>
        <w:t xml:space="preserve">. Αυτό αποτελεί και το πρώτο βήμα της αναγνώρισης του Αναστάντος. Μόλις ο Ιησούς, ως ο καλός </w:t>
      </w:r>
      <w:r w:rsidRPr="00591556">
        <w:rPr>
          <w:rFonts w:ascii="Times New Roman" w:hAnsi="Times New Roman"/>
          <w:caps/>
          <w:sz w:val="24"/>
          <w:szCs w:val="24"/>
          <w:lang w:bidi="he-IL"/>
        </w:rPr>
        <w:t>π</w:t>
      </w:r>
      <w:r w:rsidRPr="00591556">
        <w:rPr>
          <w:rFonts w:ascii="Times New Roman" w:hAnsi="Times New Roman"/>
          <w:sz w:val="24"/>
          <w:szCs w:val="24"/>
          <w:lang w:bidi="he-IL"/>
        </w:rPr>
        <w:t xml:space="preserve">οιμήν την προσφωνεί με το όνομά της (Μιριάμ) εκείνη απαντά </w:t>
      </w:r>
      <w:r w:rsidRPr="00591556">
        <w:rPr>
          <w:rFonts w:ascii="Times New Roman" w:hAnsi="Times New Roman"/>
          <w:iCs/>
          <w:sz w:val="24"/>
          <w:szCs w:val="24"/>
          <w:lang w:bidi="he-IL"/>
        </w:rPr>
        <w:t>ραββουνί</w:t>
      </w:r>
      <w:r w:rsidRPr="00591556">
        <w:rPr>
          <w:rFonts w:ascii="Times New Roman" w:hAnsi="Times New Roman"/>
          <w:sz w:val="24"/>
          <w:szCs w:val="24"/>
          <w:lang w:bidi="he-IL"/>
        </w:rPr>
        <w:t xml:space="preserve"> αφού όμως πάλι </w:t>
      </w:r>
      <w:r w:rsidRPr="00591556">
        <w:rPr>
          <w:rFonts w:ascii="Times New Roman" w:hAnsi="Times New Roman"/>
          <w:b/>
          <w:sz w:val="24"/>
          <w:szCs w:val="24"/>
          <w:lang w:bidi="he-IL"/>
        </w:rPr>
        <w:t>στραφεί</w:t>
      </w:r>
      <w:r w:rsidRPr="00591556">
        <w:rPr>
          <w:rStyle w:val="a4"/>
          <w:rFonts w:ascii="Times New Roman" w:hAnsi="Times New Roman"/>
          <w:b/>
          <w:sz w:val="24"/>
          <w:szCs w:val="24"/>
          <w:lang w:bidi="he-IL"/>
        </w:rPr>
        <w:footnoteReference w:id="34"/>
      </w:r>
      <w:r w:rsidRPr="00591556">
        <w:rPr>
          <w:rFonts w:ascii="Times New Roman" w:hAnsi="Times New Roman"/>
          <w:sz w:val="24"/>
          <w:szCs w:val="24"/>
          <w:lang w:bidi="he-IL"/>
        </w:rPr>
        <w:t xml:space="preserve">. Ενώ στον κήπο της Εδέμ η συνάντηση της Εύας με τον όφι μετήλλαξε την παραδείσια χαρά σε πόνο και δάκρυ, η συνάντηση της Μαρίας με τον Κύριό της στον κήπο της ταφής και της ανάστασης του Ιησού μεταβάλλει την ωδίνη/οδύνη (πρβλ. 16, 21-22) σε χαρά. Αυτή η μεταμόρφωση γίνεται μετά την υπαρξιακή στροφή της νέας Εύας Μαρίας προς τον αληθινό Κύριό </w:t>
      </w:r>
      <w:r w:rsidRPr="00591556">
        <w:rPr>
          <w:rFonts w:ascii="Times New Roman" w:hAnsi="Times New Roman"/>
          <w:iCs/>
          <w:sz w:val="24"/>
          <w:szCs w:val="24"/>
          <w:lang w:bidi="he-IL"/>
        </w:rPr>
        <w:t xml:space="preserve">της </w:t>
      </w:r>
      <w:r w:rsidRPr="00591556">
        <w:rPr>
          <w:rFonts w:ascii="Times New Roman" w:hAnsi="Times New Roman"/>
          <w:sz w:val="24"/>
          <w:szCs w:val="24"/>
          <w:lang w:bidi="he-IL"/>
        </w:rPr>
        <w:t xml:space="preserve">(εβρ. </w:t>
      </w:r>
      <w:r w:rsidRPr="00591556">
        <w:rPr>
          <w:rFonts w:ascii="Times New Roman" w:hAnsi="Times New Roman"/>
          <w:i/>
          <w:iCs/>
          <w:sz w:val="24"/>
          <w:szCs w:val="24"/>
          <w:lang w:bidi="he-IL"/>
        </w:rPr>
        <w:t>ραββουνί</w:t>
      </w:r>
      <w:r w:rsidRPr="00591556">
        <w:rPr>
          <w:rFonts w:ascii="Times New Roman" w:hAnsi="Times New Roman"/>
          <w:sz w:val="24"/>
          <w:szCs w:val="24"/>
          <w:lang w:bidi="he-IL"/>
        </w:rPr>
        <w:t>). Η εντολή του Ιησού στην Μαρία να μην τον αγγίξει ανακαλεί τον λόγο της Εύας σχετικά με τη θεϊκή απαγόρευση να αγγίξει το ξύλο της ζωής (Γέν. 2, 17) αλλά και το Άσμα 3, 4 (</w:t>
      </w:r>
      <w:r w:rsidRPr="00591556">
        <w:rPr>
          <w:rFonts w:ascii="Times New Roman" w:hAnsi="Times New Roman"/>
          <w:i/>
          <w:sz w:val="24"/>
          <w:szCs w:val="24"/>
          <w:lang w:bidi="he-IL"/>
        </w:rPr>
        <w:t>ὡς μικρὸν ὅτε παρῆλθον ἀπ᾽ αὐτῶν ἕως οὗ εὗρον ὃν ἠγάπησεν ἡ ψυχή μου</w:t>
      </w:r>
      <w:r w:rsidRPr="00591556">
        <w:rPr>
          <w:rFonts w:ascii="Times New Roman" w:hAnsi="Times New Roman"/>
          <w:i/>
          <w:sz w:val="24"/>
          <w:szCs w:val="24"/>
          <w:vertAlign w:val="superscript"/>
          <w:lang w:bidi="he-IL"/>
        </w:rPr>
        <w:t>.</w:t>
      </w:r>
      <w:r w:rsidRPr="00591556">
        <w:rPr>
          <w:rFonts w:ascii="Times New Roman" w:hAnsi="Times New Roman"/>
          <w:i/>
          <w:sz w:val="24"/>
          <w:szCs w:val="24"/>
          <w:lang w:bidi="he-IL"/>
        </w:rPr>
        <w:t xml:space="preserve"> ἐκράτησα αὐτὸν καὶ οὐκ ἀφήσω αὐτόν ἕως οὗ εἰσήγαγον αὐτὸν εἰς οἶκον μητρός μου καὶ εἰς ταμίειον τῆς συλλαβούσης με</w:t>
      </w:r>
      <w:r w:rsidRPr="00591556">
        <w:rPr>
          <w:rFonts w:ascii="Times New Roman" w:hAnsi="Times New Roman"/>
          <w:sz w:val="24"/>
          <w:szCs w:val="24"/>
          <w:lang w:bidi="he-IL"/>
        </w:rPr>
        <w:t>). Η Μαρία έπρεπε να μάθει ότι ο Ιησούς δεν ήταν στην ίδια κατάσταση όπως προτού σταυρωθεί αφού είχε εισέλθει σε κατάσταση δόξας. Το τέλος αυτής της αφήγησης ταυτίζεται με τον ευαγγελισμό των ‘άλλων’, οι οποίοι σ’ αυτήν την περίπτωση δεν είναι Σαμαρείτες αλλά οι ίδιοι οι μαθητές. Η νέα Εύα φέρνει το μήνυμα της ελπίδας στο δύσπιστο Αδάμ</w:t>
      </w:r>
      <w:r w:rsidRPr="00591556">
        <w:rPr>
          <w:rStyle w:val="a4"/>
          <w:rFonts w:ascii="Times New Roman" w:hAnsi="Times New Roman"/>
          <w:sz w:val="24"/>
          <w:szCs w:val="24"/>
          <w:lang w:bidi="he-IL"/>
        </w:rPr>
        <w:footnoteReference w:id="35"/>
      </w:r>
      <w:r w:rsidRPr="00591556">
        <w:rPr>
          <w:rFonts w:ascii="Times New Roman" w:hAnsi="Times New Roman"/>
          <w:sz w:val="24"/>
          <w:szCs w:val="24"/>
          <w:lang w:bidi="he-IL"/>
        </w:rPr>
        <w:t xml:space="preserve"> κι έτσι γίνεται η </w:t>
      </w:r>
      <w:r w:rsidRPr="00591556">
        <w:rPr>
          <w:rFonts w:ascii="Times New Roman" w:hAnsi="Times New Roman"/>
          <w:sz w:val="24"/>
          <w:szCs w:val="24"/>
          <w:lang w:bidi="he-IL"/>
        </w:rPr>
        <w:lastRenderedPageBreak/>
        <w:t xml:space="preserve">απόστολος των αποστόλων: </w:t>
      </w:r>
      <w:r w:rsidRPr="00591556">
        <w:rPr>
          <w:rFonts w:ascii="Times New Roman" w:hAnsi="Times New Roman"/>
          <w:i/>
          <w:sz w:val="24"/>
          <w:szCs w:val="24"/>
          <w:lang w:bidi="he-IL"/>
        </w:rPr>
        <w:t>ἔρχεται Μαριὰμ ἡ Μαγδαληνὴ ἀγγέλλουσα τοῖς μαθηταῖς ὅτι ἑώρακα τὸν Κύριον, καὶ ταῦτα εἶπεν αὐτῇ</w:t>
      </w:r>
      <w:r w:rsidRPr="00591556">
        <w:rPr>
          <w:rFonts w:ascii="Times New Roman" w:hAnsi="Times New Roman"/>
          <w:sz w:val="24"/>
          <w:szCs w:val="24"/>
          <w:lang w:bidi="he-IL"/>
        </w:rPr>
        <w:t xml:space="preserve"> (20, 18). </w:t>
      </w:r>
    </w:p>
    <w:p w14:paraId="051832E7" w14:textId="77777777" w:rsidR="004255FD" w:rsidRPr="00591556" w:rsidRDefault="004255FD" w:rsidP="00DD2676">
      <w:pPr>
        <w:pStyle w:val="a6"/>
        <w:numPr>
          <w:ilvl w:val="0"/>
          <w:numId w:val="2"/>
        </w:numPr>
        <w:shd w:val="clear" w:color="auto" w:fill="FFFFFF"/>
        <w:autoSpaceDE w:val="0"/>
        <w:autoSpaceDN w:val="0"/>
        <w:adjustRightInd w:val="0"/>
        <w:spacing w:line="360" w:lineRule="auto"/>
        <w:ind w:left="1077" w:hanging="357"/>
        <w:rPr>
          <w:rFonts w:ascii="Times New Roman" w:hAnsi="Times New Roman"/>
          <w:spacing w:val="-2"/>
          <w:sz w:val="24"/>
          <w:szCs w:val="24"/>
        </w:rPr>
      </w:pPr>
      <w:r w:rsidRPr="00591556">
        <w:rPr>
          <w:rFonts w:ascii="Times New Roman" w:hAnsi="Times New Roman"/>
          <w:sz w:val="24"/>
          <w:szCs w:val="24"/>
          <w:lang w:bidi="he-IL"/>
        </w:rPr>
        <w:t xml:space="preserve">Στο κεφ. 15 οι μαθητές δεν συγκροτούν Σώμα Χριστού, αλλά προβάλλονται ως τα </w:t>
      </w:r>
      <w:r w:rsidRPr="00591556">
        <w:rPr>
          <w:rFonts w:ascii="Times New Roman" w:hAnsi="Times New Roman"/>
          <w:b/>
          <w:i/>
          <w:sz w:val="24"/>
          <w:szCs w:val="24"/>
          <w:lang w:bidi="he-IL"/>
        </w:rPr>
        <w:t>κλίματα,</w:t>
      </w:r>
      <w:r w:rsidRPr="00591556">
        <w:rPr>
          <w:rFonts w:ascii="Times New Roman" w:hAnsi="Times New Roman"/>
          <w:sz w:val="24"/>
          <w:szCs w:val="24"/>
          <w:lang w:bidi="he-IL"/>
        </w:rPr>
        <w:t xml:space="preserve"> τα οποία μέσω της πέμψης τους στον κόσμο είναι προφανώς προορισμένα να παράξουν οίνο εκστατικό εφόσον όμως παραμένουν εδραίοι όχι κυριολεκτικά στη θέωση αλλά στην χρίστωση.</w:t>
      </w:r>
      <w:r w:rsidRPr="00591556">
        <w:rPr>
          <w:rFonts w:ascii="Times New Roman" w:hAnsi="Times New Roman"/>
          <w:sz w:val="24"/>
          <w:szCs w:val="24"/>
        </w:rPr>
        <w:t xml:space="preserve"> Στη συγκεκριμένη παραβολή ο Χριστός είναι ο αμπελών και οι μαθητές, που χαρακτηρίζονται πλέον </w:t>
      </w:r>
      <w:r w:rsidRPr="00591556">
        <w:rPr>
          <w:rFonts w:ascii="Times New Roman" w:hAnsi="Times New Roman"/>
          <w:b/>
          <w:i/>
          <w:sz w:val="24"/>
          <w:szCs w:val="24"/>
        </w:rPr>
        <w:t xml:space="preserve">φίλοι </w:t>
      </w:r>
      <w:r w:rsidRPr="00591556">
        <w:rPr>
          <w:rFonts w:ascii="Times New Roman" w:hAnsi="Times New Roman"/>
          <w:sz w:val="24"/>
          <w:szCs w:val="24"/>
        </w:rPr>
        <w:t xml:space="preserve">Του, όπως και στο τέλος του πλατωνικού Φαίδρου οι συζητητές του Σωκράτη, είναι τα κλίματα τα οποία </w:t>
      </w:r>
      <w:r w:rsidRPr="00591556">
        <w:rPr>
          <w:rFonts w:ascii="Times New Roman" w:hAnsi="Times New Roman"/>
          <w:i/>
          <w:sz w:val="24"/>
          <w:szCs w:val="24"/>
        </w:rPr>
        <w:t>έκαστο εξ αυτών</w:t>
      </w:r>
      <w:r w:rsidRPr="00591556">
        <w:rPr>
          <w:rFonts w:ascii="Times New Roman" w:hAnsi="Times New Roman"/>
          <w:sz w:val="24"/>
          <w:szCs w:val="24"/>
        </w:rPr>
        <w:t xml:space="preserve"> οφείλει απαραιτήτως να παραμείνει ενωμένο με τον Χριστό παρά την οδύνη της «καθάρσεως» από τον Πατέρα. Ήδη στο τέλος του κεφ. 14 έχει γίνει σαφές ότι η θέωση – χρίστωση δεν είναι μόνον εκκλησιαστικό γεγονός αλλά και ατομικό - προσωπικό. Εκεί </w:t>
      </w:r>
      <w:r w:rsidRPr="00591556">
        <w:rPr>
          <w:rFonts w:ascii="Times New Roman" w:hAnsi="Times New Roman"/>
          <w:sz w:val="24"/>
          <w:szCs w:val="24"/>
          <w:lang w:bidi="he-IL"/>
        </w:rPr>
        <w:t>με αφορμή το ερώτημα του Ιούδα γίνεται αναφορά στην έλευση του Κυρίου και του Πατέρα στην καρδιά</w:t>
      </w:r>
      <w:r w:rsidRPr="00591556">
        <w:rPr>
          <w:rFonts w:ascii="Times New Roman" w:hAnsi="Times New Roman"/>
          <w:b/>
          <w:i/>
          <w:sz w:val="24"/>
          <w:szCs w:val="24"/>
          <w:lang w:bidi="he-IL"/>
        </w:rPr>
        <w:t xml:space="preserve"> εκάστου </w:t>
      </w:r>
      <w:r w:rsidRPr="00591556">
        <w:rPr>
          <w:rFonts w:ascii="Times New Roman" w:hAnsi="Times New Roman"/>
          <w:sz w:val="24"/>
          <w:szCs w:val="24"/>
          <w:lang w:bidi="he-IL"/>
        </w:rPr>
        <w:t xml:space="preserve">μαθητή: </w:t>
      </w:r>
      <w:r w:rsidRPr="00591556">
        <w:rPr>
          <w:rFonts w:ascii="Times New Roman" w:hAnsi="Times New Roman"/>
          <w:sz w:val="24"/>
          <w:szCs w:val="24"/>
          <w:vertAlign w:val="superscript"/>
          <w:lang w:bidi="he-IL"/>
        </w:rPr>
        <w:t>22</w:t>
      </w:r>
      <w:r w:rsidRPr="00591556">
        <w:rPr>
          <w:rFonts w:ascii="Times New Roman" w:hAnsi="Times New Roman"/>
          <w:sz w:val="24"/>
          <w:szCs w:val="24"/>
          <w:lang w:bidi="he-IL"/>
        </w:rPr>
        <w:t xml:space="preserve">Λέγει αὐτῷ Ἰούδας, οὐχ ὁ Ἰσκαριώτης· </w:t>
      </w:r>
      <w:r w:rsidRPr="00591556">
        <w:rPr>
          <w:rFonts w:ascii="Times New Roman" w:hAnsi="Times New Roman"/>
          <w:b/>
          <w:i/>
          <w:caps/>
          <w:sz w:val="24"/>
          <w:szCs w:val="24"/>
          <w:lang w:bidi="he-IL"/>
        </w:rPr>
        <w:t>κ</w:t>
      </w:r>
      <w:r w:rsidRPr="00591556">
        <w:rPr>
          <w:rFonts w:ascii="Times New Roman" w:hAnsi="Times New Roman"/>
          <w:b/>
          <w:i/>
          <w:sz w:val="24"/>
          <w:szCs w:val="24"/>
          <w:lang w:bidi="he-IL"/>
        </w:rPr>
        <w:t xml:space="preserve">ύριε, [καὶ] τί γέγονεν ὅτι ἡμῖν μέλλεις ἐμφανίζειν σεαυτὸν καὶ οὐχὶ τῷ κόσμῳ; </w:t>
      </w:r>
      <w:r w:rsidRPr="00591556">
        <w:rPr>
          <w:rFonts w:ascii="Times New Roman" w:hAnsi="Times New Roman"/>
          <w:sz w:val="24"/>
          <w:szCs w:val="24"/>
          <w:vertAlign w:val="superscript"/>
          <w:lang w:bidi="he-IL"/>
        </w:rPr>
        <w:t>23</w:t>
      </w:r>
      <w:r w:rsidRPr="00591556">
        <w:rPr>
          <w:rFonts w:ascii="Times New Roman" w:hAnsi="Times New Roman"/>
          <w:sz w:val="24"/>
          <w:szCs w:val="24"/>
          <w:lang w:bidi="he-IL"/>
        </w:rPr>
        <w:t xml:space="preserve">Ἀπεκρίθη Ἰησοῦς καὶ εἶπεν αὐτῷ· </w:t>
      </w:r>
      <w:r w:rsidRPr="00591556">
        <w:rPr>
          <w:rFonts w:ascii="Times New Roman" w:hAnsi="Times New Roman"/>
          <w:i/>
          <w:sz w:val="24"/>
          <w:szCs w:val="24"/>
          <w:lang w:bidi="he-IL"/>
        </w:rPr>
        <w:t>Ἐάν τις ἀγαπᾷ με τὸν λόγον μου τηρήσει, καὶ ὁ Πατήρ μου ἀγαπήσει αὐτὸν καὶ πρὸς αὐτὸν ἐλευσόμεθα καὶ μονὴν παρ᾽ αὐτῷ ποιησόμεθα</w:t>
      </w:r>
      <w:r w:rsidRPr="00591556">
        <w:rPr>
          <w:rStyle w:val="a4"/>
          <w:rFonts w:ascii="Times New Roman" w:hAnsi="Times New Roman"/>
          <w:sz w:val="24"/>
          <w:szCs w:val="24"/>
          <w:lang w:bidi="he-IL"/>
        </w:rPr>
        <w:footnoteReference w:id="36"/>
      </w:r>
      <w:r w:rsidRPr="00591556">
        <w:rPr>
          <w:rFonts w:ascii="Times New Roman" w:hAnsi="Times New Roman"/>
          <w:b/>
          <w:sz w:val="24"/>
          <w:szCs w:val="24"/>
          <w:lang w:bidi="he-IL"/>
        </w:rPr>
        <w:t>.</w:t>
      </w:r>
      <w:r w:rsidRPr="00591556">
        <w:rPr>
          <w:rFonts w:ascii="Times New Roman" w:hAnsi="Times New Roman"/>
          <w:sz w:val="24"/>
          <w:szCs w:val="24"/>
          <w:lang w:bidi="he-IL"/>
        </w:rPr>
        <w:t xml:space="preserve"> Ενώ στην αρχή γίνεται λόγος για πορεία του Κυρίου σε χώρο όπου δεν είναι δυνατόν να ακολουθήσουν οι μαθητές προς το παρόν.</w:t>
      </w:r>
    </w:p>
    <w:p w14:paraId="34082062" w14:textId="77777777" w:rsidR="00134CC9" w:rsidRPr="00591556" w:rsidRDefault="00134CC9" w:rsidP="00DD2676">
      <w:pPr>
        <w:pStyle w:val="1"/>
        <w:spacing w:before="0" w:line="360" w:lineRule="auto"/>
        <w:rPr>
          <w:rFonts w:ascii="Times New Roman" w:hAnsi="Times New Roman" w:cs="Times New Roman"/>
          <w:sz w:val="24"/>
          <w:szCs w:val="24"/>
          <w:lang w:bidi="he-IL"/>
        </w:rPr>
      </w:pPr>
    </w:p>
    <w:p w14:paraId="0C656B23" w14:textId="6B263690" w:rsidR="004255FD" w:rsidRPr="00591556" w:rsidRDefault="004255FD" w:rsidP="00DD2676">
      <w:pPr>
        <w:pStyle w:val="1"/>
        <w:spacing w:before="0" w:line="360" w:lineRule="auto"/>
        <w:rPr>
          <w:rFonts w:ascii="Times New Roman" w:hAnsi="Times New Roman" w:cs="Times New Roman"/>
          <w:sz w:val="24"/>
          <w:szCs w:val="24"/>
          <w:lang w:bidi="he-IL"/>
        </w:rPr>
      </w:pPr>
      <w:r w:rsidRPr="00591556">
        <w:rPr>
          <w:rFonts w:ascii="Times New Roman" w:hAnsi="Times New Roman" w:cs="Times New Roman"/>
          <w:sz w:val="24"/>
          <w:szCs w:val="24"/>
          <w:lang w:bidi="he-IL"/>
        </w:rPr>
        <w:t>Συμπεράσματα</w:t>
      </w:r>
    </w:p>
    <w:p w14:paraId="29CBDF6E" w14:textId="1919615F" w:rsidR="004255FD" w:rsidRPr="00591556" w:rsidRDefault="004255FD" w:rsidP="00DD2676">
      <w:pPr>
        <w:pStyle w:val="a6"/>
        <w:numPr>
          <w:ilvl w:val="0"/>
          <w:numId w:val="5"/>
        </w:numPr>
        <w:spacing w:after="200" w:line="360" w:lineRule="auto"/>
        <w:rPr>
          <w:rFonts w:ascii="Times New Roman" w:hAnsi="Times New Roman"/>
          <w:sz w:val="24"/>
          <w:szCs w:val="24"/>
          <w:lang w:bidi="he-IL"/>
        </w:rPr>
      </w:pPr>
      <w:r w:rsidRPr="00591556">
        <w:rPr>
          <w:rFonts w:ascii="Times New Roman" w:hAnsi="Times New Roman"/>
          <w:sz w:val="24"/>
          <w:szCs w:val="24"/>
          <w:lang w:bidi="he-IL"/>
        </w:rPr>
        <w:t xml:space="preserve">Βεβαίως και είναι ισραηλιτικό το υπόβαθρο του συγγραφέα αφού ήδη στον Πρόλογο η άφθονη Χάρις και η αλήθεια του σαρκωμένου Λόγου βρίσκεται σε αντιθετικό παραλληλισμό προς τον Μωυσέα και το Νόμο. Άλλωστε ολόκληρο το Ιω. είναι ζωγραφισμένο πάνω στον καμβά των ιουδαϊκών εορτών, το συμβολισμό των οποίων σαφώς θα έπρεπε να συλλαμβάνει και το ακροατήριο. Η αναφορά όμως στον Λόγο, την </w:t>
      </w:r>
      <w:r w:rsidRPr="00591556">
        <w:rPr>
          <w:rFonts w:ascii="Times New Roman" w:hAnsi="Times New Roman"/>
          <w:sz w:val="24"/>
          <w:szCs w:val="24"/>
          <w:lang w:bidi="he-IL"/>
        </w:rPr>
        <w:lastRenderedPageBreak/>
        <w:t>Χάρη και την Αλήθεια, την Κλίμακα, τον Οίνο, το Ύδωρ και τη Ζωή αποκτούν νόημα και σε εκείνους που αποσκοπούνε στη θέωση. Βεβαίως και στην ίδια την επικεφαλίδα του Ιω. ο Υιός δεν εμφανίζεται σε Θρόνο υπέρλαμπρος δίπλα στον Θεό Πατέρα – «Μητέρα» αλλά στην αγκαλιά Εκείνου, πράγμα που σηματοδοτεί ότι και η θέωση στην οποία καθοδηγείται ο ακροατής του Ιω. προϋποθέτει μια σχέση διαφορετικά από εκείνη που είχε καθιερωθεί στο ελληνορρωμα</w:t>
      </w:r>
      <w:r w:rsidR="00134CC9" w:rsidRPr="00591556">
        <w:rPr>
          <w:rFonts w:ascii="Times New Roman" w:hAnsi="Times New Roman"/>
          <w:sz w:val="24"/>
          <w:szCs w:val="24"/>
          <w:lang w:bidi="he-IL"/>
        </w:rPr>
        <w:t>ϊ</w:t>
      </w:r>
      <w:r w:rsidRPr="00591556">
        <w:rPr>
          <w:rFonts w:ascii="Times New Roman" w:hAnsi="Times New Roman"/>
          <w:sz w:val="24"/>
          <w:szCs w:val="24"/>
          <w:lang w:bidi="he-IL"/>
        </w:rPr>
        <w:t xml:space="preserve">κό περιβάλλον. Ο Υιός στο τελευταίο δείπνο έχει στον κόλπο του τον αγαπημένο μαθητή. Και τους έντεκα τους </w:t>
      </w:r>
      <w:r w:rsidR="00134CC9" w:rsidRPr="00591556">
        <w:rPr>
          <w:rFonts w:ascii="Times New Roman" w:hAnsi="Times New Roman"/>
          <w:sz w:val="24"/>
          <w:szCs w:val="24"/>
          <w:lang w:bidi="he-IL"/>
        </w:rPr>
        <w:t>αποκαλεί</w:t>
      </w:r>
      <w:r w:rsidRPr="00591556">
        <w:rPr>
          <w:rFonts w:ascii="Times New Roman" w:hAnsi="Times New Roman"/>
          <w:sz w:val="24"/>
          <w:szCs w:val="24"/>
          <w:lang w:bidi="he-IL"/>
        </w:rPr>
        <w:t xml:space="preserve"> στο κεφ. 15 </w:t>
      </w:r>
      <w:r w:rsidRPr="00591556">
        <w:rPr>
          <w:rFonts w:ascii="Times New Roman" w:hAnsi="Times New Roman"/>
          <w:i/>
          <w:sz w:val="24"/>
          <w:szCs w:val="24"/>
          <w:lang w:bidi="he-IL"/>
        </w:rPr>
        <w:t xml:space="preserve">φίλους </w:t>
      </w:r>
      <w:r w:rsidRPr="00591556">
        <w:rPr>
          <w:rFonts w:ascii="Times New Roman" w:hAnsi="Times New Roman"/>
          <w:sz w:val="24"/>
          <w:szCs w:val="24"/>
          <w:lang w:bidi="he-IL"/>
        </w:rPr>
        <w:t xml:space="preserve">και μετά την Ανάσταση </w:t>
      </w:r>
      <w:r w:rsidRPr="00591556">
        <w:rPr>
          <w:rFonts w:ascii="Times New Roman" w:hAnsi="Times New Roman"/>
          <w:i/>
          <w:sz w:val="24"/>
          <w:szCs w:val="24"/>
          <w:lang w:bidi="he-IL"/>
        </w:rPr>
        <w:t xml:space="preserve">αδελφούς του </w:t>
      </w:r>
      <w:r w:rsidRPr="00591556">
        <w:rPr>
          <w:rFonts w:ascii="Times New Roman" w:hAnsi="Times New Roman"/>
          <w:sz w:val="24"/>
          <w:szCs w:val="24"/>
          <w:lang w:bidi="he-IL"/>
        </w:rPr>
        <w:t>(20, 15). Η κοινωνία με τον Θεό, όπως αποδεικνύεται από το τέλος του Ιω. 14 και το κεφ. 15, δεν είναι μόνον εκκλησιαστική υπόθεση αλλά και ατομική – προσωπική μετά τη συνάντηση με τον Χριστό. Δεν αφορά σε κάποιους εκλεκτούς αλλά σε όλους όσοι τον ακούνε και σώζονται από τον Άγγελο του θανάτου. Δεν αφορά στο επέκεινα ή σε ύψη αλλά στο εδώ και τώρα για όποιον κοινωνεί τον «οίνο» - αίμα και διακονεί υψούμενος στο Σταυρό.</w:t>
      </w:r>
    </w:p>
    <w:p w14:paraId="0D473DE7" w14:textId="77777777" w:rsidR="004255FD" w:rsidRPr="00591556" w:rsidRDefault="004255FD" w:rsidP="00DD2676">
      <w:pPr>
        <w:pStyle w:val="a6"/>
        <w:numPr>
          <w:ilvl w:val="0"/>
          <w:numId w:val="5"/>
        </w:numPr>
        <w:spacing w:after="200" w:line="360" w:lineRule="auto"/>
        <w:rPr>
          <w:rFonts w:ascii="Times New Roman" w:hAnsi="Times New Roman"/>
          <w:sz w:val="24"/>
          <w:szCs w:val="24"/>
          <w:lang w:bidi="he-IL"/>
        </w:rPr>
      </w:pPr>
      <w:r w:rsidRPr="00591556">
        <w:rPr>
          <w:rFonts w:ascii="Times New Roman" w:hAnsi="Times New Roman"/>
          <w:sz w:val="24"/>
          <w:szCs w:val="24"/>
          <w:lang w:bidi="he-IL"/>
        </w:rPr>
        <w:t xml:space="preserve">Πολλά στοιχεία του σαρκωμένου Λόγου αντιστοιχούν σε εκείνα του θείου Έρωτα του Πλουτάρχου. Και οι δύο επαγγέλλονται την Οδό από το σκότος του Άδη προς το πεδίο της αλήθειας και της χάριτος. Και οι δύο συνδέονται με το φως. Ο πρώτος, όμως, λαμβάνει σάρκα και εντοπίζει την αιωνιότητα ήδη στο εδώ και το τώρα μέσω και της χορηγίας του Πνεύματος, το οποίο τελεσιουργεί την </w:t>
      </w:r>
      <w:r w:rsidRPr="00591556">
        <w:rPr>
          <w:rFonts w:ascii="Times New Roman" w:hAnsi="Times New Roman"/>
          <w:b/>
          <w:i/>
          <w:sz w:val="24"/>
          <w:szCs w:val="24"/>
          <w:lang w:bidi="he-IL"/>
        </w:rPr>
        <w:t xml:space="preserve">ανάμνηση </w:t>
      </w:r>
      <w:r w:rsidRPr="00591556">
        <w:rPr>
          <w:rFonts w:ascii="Times New Roman" w:hAnsi="Times New Roman"/>
          <w:sz w:val="24"/>
          <w:szCs w:val="24"/>
          <w:lang w:bidi="he-IL"/>
        </w:rPr>
        <w:t xml:space="preserve">– υπόμνηση όχι του Κόσμου των Ιδεών αλλά των λόγων του Σαρκωμένου Λόγου π.χ. περί του </w:t>
      </w:r>
      <w:r w:rsidRPr="00591556">
        <w:rPr>
          <w:rFonts w:ascii="Times New Roman" w:hAnsi="Times New Roman"/>
          <w:b/>
          <w:i/>
          <w:sz w:val="24"/>
          <w:szCs w:val="24"/>
          <w:lang w:bidi="he-IL"/>
        </w:rPr>
        <w:t xml:space="preserve">Σώματός </w:t>
      </w:r>
      <w:r w:rsidRPr="00591556">
        <w:rPr>
          <w:rFonts w:ascii="Times New Roman" w:hAnsi="Times New Roman"/>
          <w:sz w:val="24"/>
          <w:szCs w:val="24"/>
          <w:lang w:bidi="he-IL"/>
        </w:rPr>
        <w:t xml:space="preserve">Του ως Ναού. Ο δεύτερος είναι νοητός, αφορά στην ψυχή και χρησιμοποιεί τη μανία για να οδηγήσει το άρμα της ψυχής στο Επέκεινα. Ο πρώτος λειτουργώντας και ως Νυμφίος, συνιστά παράδειγμα θυσιαστικής αγάπης που τελειώνεται μέσω της Ύψωσης και της Δόξας του Σταυρού. Στο τέλος του Ιω. δεν περιγράφεται η θριαμβευτική Ανάληψη – Αποθέωση αλλά η αποκάλυψη των πληγών Του και μάλιστα της πλευράς Του στον Θωμά. ο Θεός παρουσιάζεται ως Πατέρα – Μητέρα που έχει στον κόλπο του τον Υιό. </w:t>
      </w:r>
    </w:p>
    <w:p w14:paraId="011E9094" w14:textId="77777777" w:rsidR="004255FD" w:rsidRPr="00591556" w:rsidRDefault="004255FD" w:rsidP="00DD2676">
      <w:pPr>
        <w:pStyle w:val="a6"/>
        <w:numPr>
          <w:ilvl w:val="0"/>
          <w:numId w:val="5"/>
        </w:numPr>
        <w:spacing w:after="200" w:line="360" w:lineRule="auto"/>
        <w:rPr>
          <w:rFonts w:ascii="Times New Roman" w:hAnsi="Times New Roman"/>
          <w:sz w:val="24"/>
          <w:szCs w:val="24"/>
          <w:lang w:bidi="he-IL"/>
        </w:rPr>
      </w:pPr>
      <w:r w:rsidRPr="00591556">
        <w:rPr>
          <w:rFonts w:ascii="Times New Roman" w:hAnsi="Times New Roman"/>
          <w:sz w:val="24"/>
          <w:szCs w:val="24"/>
          <w:lang w:bidi="he-IL"/>
        </w:rPr>
        <w:t xml:space="preserve">Ήδη στον πυρήνα του αποσιωπάται η Μεταμόρφωση των Συνοπτικών που έχει ως φόντο της επίσης τη Σκηνοπηγία. Στο πλαίσιο αυτής στον Ιω. υπάρχει η σύγκρουση με τους Ιουδαίους, η ταύτιση του Χριστού με τη ζωοδόχο πηγή και το φως, η χορηγία όρασης σε έναν εκ γενετής τυφλό με μια πράξη που ανακαλεί την Δημιουργία του Αδάμ, την χάρη του σαρκωμένου Λόγου τη βλέπει συνολικά το «ἡμεῖς» χωρίς καμιά ανάβαση σε όρος και εξαήμερο σιωπή. Άλλωστε αντί των Ηλία και Μωυσή που δορυφορούν τον Υιό του Θεού στη Μεταμόρφωση, στον Ιω. είναι ο Αβραάμ και ο Ησαΐας εκείνοι που τον απολαμβάνουν. </w:t>
      </w:r>
    </w:p>
    <w:p w14:paraId="0C9D2016" w14:textId="77777777" w:rsidR="004255FD" w:rsidRPr="00591556" w:rsidRDefault="004255FD" w:rsidP="00DD2676">
      <w:pPr>
        <w:pStyle w:val="a6"/>
        <w:numPr>
          <w:ilvl w:val="0"/>
          <w:numId w:val="5"/>
        </w:numPr>
        <w:spacing w:after="200" w:line="360" w:lineRule="auto"/>
        <w:rPr>
          <w:rFonts w:ascii="Times New Roman" w:hAnsi="Times New Roman"/>
          <w:sz w:val="24"/>
          <w:szCs w:val="24"/>
          <w:lang w:bidi="he-IL"/>
        </w:rPr>
      </w:pPr>
      <w:r w:rsidRPr="00591556">
        <w:rPr>
          <w:rFonts w:ascii="Times New Roman" w:hAnsi="Times New Roman"/>
          <w:sz w:val="24"/>
          <w:szCs w:val="24"/>
          <w:lang w:bidi="he-IL"/>
        </w:rPr>
        <w:lastRenderedPageBreak/>
        <w:t>Το αίμα και το ύδωρ που έρρευσαν από την πλευρά του νέου Αδάμ για να συγκροτήσουν τη νέα νύμφη, την Εκκλησία (19, 34) ουσιαστικά «γονιμοποιούνται» - χαριτώνονται με το Πνεύμα (Ιω. 3, 5</w:t>
      </w:r>
      <w:r w:rsidRPr="00591556">
        <w:rPr>
          <w:rFonts w:ascii="Times New Roman" w:hAnsi="Times New Roman"/>
          <w:sz w:val="24"/>
          <w:szCs w:val="24"/>
          <w:vertAlign w:val="superscript"/>
          <w:lang w:bidi="he-IL"/>
        </w:rPr>
        <w:t>.</w:t>
      </w:r>
      <w:r w:rsidRPr="00591556">
        <w:rPr>
          <w:rFonts w:ascii="Times New Roman" w:hAnsi="Times New Roman"/>
          <w:sz w:val="24"/>
          <w:szCs w:val="24"/>
          <w:lang w:bidi="he-IL"/>
        </w:rPr>
        <w:t xml:space="preserve"> 6, 33</w:t>
      </w:r>
      <w:r w:rsidRPr="00591556">
        <w:rPr>
          <w:rFonts w:ascii="Times New Roman" w:hAnsi="Times New Roman"/>
          <w:sz w:val="24"/>
          <w:szCs w:val="24"/>
          <w:vertAlign w:val="superscript"/>
          <w:lang w:bidi="he-IL"/>
        </w:rPr>
        <w:t xml:space="preserve">. </w:t>
      </w:r>
      <w:r w:rsidRPr="00591556">
        <w:rPr>
          <w:rFonts w:ascii="Times New Roman" w:hAnsi="Times New Roman"/>
          <w:sz w:val="24"/>
          <w:szCs w:val="24"/>
          <w:lang w:bidi="he-IL"/>
        </w:rPr>
        <w:t xml:space="preserve">Α’Ιω. 5, 8) και συστήνουν την </w:t>
      </w:r>
      <w:r w:rsidRPr="00591556">
        <w:rPr>
          <w:rFonts w:ascii="Times New Roman" w:hAnsi="Times New Roman"/>
          <w:i/>
          <w:sz w:val="24"/>
          <w:szCs w:val="24"/>
          <w:lang w:bidi="he-IL"/>
        </w:rPr>
        <w:t>αυθεντική λατρεία ἐν πνεύματι καὶ ἀληθεία</w:t>
      </w:r>
      <w:r w:rsidRPr="00591556">
        <w:rPr>
          <w:rFonts w:ascii="Times New Roman" w:hAnsi="Times New Roman"/>
          <w:sz w:val="24"/>
          <w:szCs w:val="24"/>
          <w:lang w:bidi="he-IL"/>
        </w:rPr>
        <w:t xml:space="preserve"> (4, 24).</w:t>
      </w:r>
    </w:p>
    <w:p w14:paraId="02E4A6D1" w14:textId="77777777" w:rsidR="004255FD" w:rsidRPr="00591556" w:rsidRDefault="004255FD" w:rsidP="00DD2676">
      <w:pPr>
        <w:pStyle w:val="a8"/>
        <w:spacing w:line="360" w:lineRule="auto"/>
        <w:ind w:left="-180"/>
        <w:jc w:val="both"/>
        <w:rPr>
          <w:rFonts w:ascii="Times New Roman" w:hAnsi="Times New Roman"/>
          <w:sz w:val="24"/>
          <w:lang w:val="el-GR"/>
        </w:rPr>
      </w:pPr>
    </w:p>
    <w:p w14:paraId="18E04F19" w14:textId="77777777" w:rsidR="004255FD" w:rsidRPr="00591556" w:rsidRDefault="004255FD" w:rsidP="00DD2676">
      <w:pPr>
        <w:spacing w:line="360" w:lineRule="auto"/>
        <w:rPr>
          <w:rStyle w:val="shorttext"/>
          <w:rFonts w:ascii="Times New Roman" w:hAnsi="Times New Roman"/>
          <w:b/>
          <w:sz w:val="24"/>
          <w:szCs w:val="24"/>
        </w:rPr>
      </w:pPr>
      <w:r w:rsidRPr="00591556">
        <w:rPr>
          <w:rStyle w:val="shorttext"/>
          <w:rFonts w:ascii="Times New Roman" w:hAnsi="Times New Roman"/>
          <w:b/>
          <w:sz w:val="24"/>
          <w:szCs w:val="24"/>
        </w:rPr>
        <w:t>ΕΠΙΜΕΤΡΟ Ι: Ο Διάλογος περί Αληθείας με τον Πόντιο Πιλάτο (19, 37)</w:t>
      </w:r>
      <w:r w:rsidRPr="00591556">
        <w:rPr>
          <w:rStyle w:val="a4"/>
          <w:rFonts w:ascii="Times New Roman" w:hAnsi="Times New Roman"/>
          <w:b/>
          <w:sz w:val="24"/>
          <w:szCs w:val="24"/>
        </w:rPr>
        <w:footnoteReference w:id="37"/>
      </w:r>
    </w:p>
    <w:p w14:paraId="70471F87" w14:textId="77777777" w:rsidR="004255FD" w:rsidRPr="00591556" w:rsidRDefault="004255FD" w:rsidP="00DD2676">
      <w:pPr>
        <w:pStyle w:val="a6"/>
        <w:numPr>
          <w:ilvl w:val="0"/>
          <w:numId w:val="3"/>
        </w:numPr>
        <w:spacing w:after="200" w:line="360" w:lineRule="auto"/>
        <w:rPr>
          <w:rStyle w:val="shorttext"/>
          <w:rFonts w:ascii="Times New Roman" w:hAnsi="Times New Roman"/>
          <w:b/>
          <w:sz w:val="24"/>
          <w:szCs w:val="24"/>
        </w:rPr>
      </w:pPr>
      <w:r w:rsidRPr="00591556">
        <w:rPr>
          <w:rStyle w:val="shorttext"/>
          <w:rFonts w:ascii="Times New Roman" w:hAnsi="Times New Roman"/>
          <w:sz w:val="24"/>
          <w:szCs w:val="24"/>
        </w:rPr>
        <w:t xml:space="preserve">Η α-λήθεια στον Κατά Ιωάννη δεν ταυτίζεται ούτε με κάποια αρχέτυπα κάποιων ιδεών που εντοπίζονται στο επέκεινα ούτε με τον αόρατο πύρινο λόγο που διαπερνά τα πάντα και τα ζωοποιεί. Η αλήθεια είναι Πρόσωπο, το οποίο προϋπήρχε στην αγκαλιά του Πατέρα ως το Πρόσωπο - ο Λόγος όπως αυτό ονομάζεται μόνον στο Προοίμιο του Κατά Ιωάννη. Ουσιαστικά ταυτίζεται με τη Σοφία των Παροιμιών και της ομώνυμης («σοφιολογικής») γραμματείας. Σημειωτέον ότι δεν προήλθε από το κεφάλι του εγγυητή της τάξης Διός όπως η οπλοφορούσα θεά της σοφίας Αθηνά, σύμβολο της οποίας ήταν η ελιά ένεκα και του φωτός και της δυνατότητας μελέτης στο σκότος, που προσφέρει ο πολύτιμος καρπός του ιερού δέντρου το οποίο δεν μνημονεύεται στο Κατά Ιωάννη. Σύμφωνα με το «πνευματικό» ευαγγέλιο, ο μονογενής Υιός – Θεός βρίσκεται διαρκώς στον </w:t>
      </w:r>
      <w:r w:rsidRPr="00591556">
        <w:rPr>
          <w:rStyle w:val="shorttext"/>
          <w:rFonts w:ascii="Times New Roman" w:hAnsi="Times New Roman"/>
          <w:i/>
          <w:sz w:val="24"/>
          <w:szCs w:val="24"/>
        </w:rPr>
        <w:t>κόλπο</w:t>
      </w:r>
      <w:r w:rsidRPr="00591556">
        <w:rPr>
          <w:rStyle w:val="shorttext"/>
          <w:rFonts w:ascii="Times New Roman" w:hAnsi="Times New Roman"/>
          <w:sz w:val="24"/>
          <w:szCs w:val="24"/>
        </w:rPr>
        <w:t xml:space="preserve"> ενός Θεού – </w:t>
      </w:r>
      <w:r w:rsidRPr="00591556">
        <w:rPr>
          <w:rStyle w:val="shorttext"/>
          <w:rFonts w:ascii="Times New Roman" w:hAnsi="Times New Roman"/>
          <w:i/>
          <w:sz w:val="24"/>
          <w:szCs w:val="24"/>
        </w:rPr>
        <w:t>Πατέρα</w:t>
      </w:r>
      <w:r w:rsidRPr="00591556">
        <w:rPr>
          <w:rStyle w:val="shorttext"/>
          <w:rFonts w:ascii="Times New Roman" w:hAnsi="Times New Roman"/>
          <w:sz w:val="24"/>
          <w:szCs w:val="24"/>
        </w:rPr>
        <w:t xml:space="preserve">. Έτσι σηματοδοτείται στον επίλογο του Προοιμίου η ομότιμη σχέση </w:t>
      </w:r>
      <w:r w:rsidRPr="00591556">
        <w:rPr>
          <w:rStyle w:val="shorttext"/>
          <w:rFonts w:ascii="Times New Roman" w:hAnsi="Times New Roman"/>
          <w:i/>
          <w:sz w:val="24"/>
          <w:szCs w:val="24"/>
        </w:rPr>
        <w:t>αγάπης</w:t>
      </w:r>
      <w:r w:rsidRPr="00591556">
        <w:rPr>
          <w:rStyle w:val="shorttext"/>
          <w:rFonts w:ascii="Times New Roman" w:hAnsi="Times New Roman"/>
          <w:sz w:val="24"/>
          <w:szCs w:val="24"/>
        </w:rPr>
        <w:t xml:space="preserve"> της Σοφίας και του Γιαχβέ. Ενώ ο Μωυσής παρέδωσε το Νόμο, ο Υιός, ο Ιησούς Χριστός προσφέρει πλούτο χάριτος και αλήθειας. </w:t>
      </w:r>
    </w:p>
    <w:p w14:paraId="73916208" w14:textId="77777777" w:rsidR="004255FD" w:rsidRPr="00591556" w:rsidRDefault="004255FD" w:rsidP="00DD2676">
      <w:pPr>
        <w:pStyle w:val="a6"/>
        <w:numPr>
          <w:ilvl w:val="0"/>
          <w:numId w:val="3"/>
        </w:numPr>
        <w:spacing w:after="200" w:line="360" w:lineRule="auto"/>
        <w:rPr>
          <w:rStyle w:val="shorttext"/>
          <w:rFonts w:ascii="Times New Roman" w:hAnsi="Times New Roman"/>
          <w:sz w:val="24"/>
          <w:szCs w:val="24"/>
        </w:rPr>
      </w:pPr>
      <w:r w:rsidRPr="00591556">
        <w:rPr>
          <w:rStyle w:val="shorttext"/>
          <w:rFonts w:ascii="Times New Roman" w:hAnsi="Times New Roman"/>
          <w:sz w:val="24"/>
          <w:szCs w:val="24"/>
        </w:rPr>
        <w:t xml:space="preserve"> Αυτή η αλήθεια ουσιαστικά ταυτίζεται με τη ζωή την αιώνια και το φως που λάμπει στο σκοτάδι, το οποίο όμως δεν μπορεί ούτε να </w:t>
      </w:r>
      <w:r w:rsidRPr="00591556">
        <w:rPr>
          <w:rStyle w:val="shorttext"/>
          <w:rFonts w:ascii="Times New Roman" w:hAnsi="Times New Roman"/>
          <w:i/>
          <w:sz w:val="24"/>
          <w:szCs w:val="24"/>
        </w:rPr>
        <w:t xml:space="preserve">καταλάβει </w:t>
      </w:r>
      <w:r w:rsidRPr="00591556">
        <w:rPr>
          <w:rStyle w:val="shorttext"/>
          <w:rFonts w:ascii="Times New Roman" w:hAnsi="Times New Roman"/>
          <w:sz w:val="24"/>
          <w:szCs w:val="24"/>
        </w:rPr>
        <w:t xml:space="preserve">/ κατανοήσει αυτή (την αλήθεια) ούτε τελικά να κυριαρχήσει πάνω της. Αυτό συμβαίνει αν και η αλήθεια διαχρονικά, από τη στιγμή της δημιουργίας, εισέρχεται σε αυτό για να λάμψει σε όσους είναι καθηλωμένοι στο πλατωνικό «σπήλαιο» χωρίς να απαιτεί από εκείνους αναβάσεις και μεταρσιώσεις. Βεβαίως οι «κάτοικοι της γης» είναι τόσο τυφλοί ώστε χρειάζονται μάρτυρα για το φως: τον βαπτιστή Ιωάννη, τη Φωνή του Λόγου, τον λύχνο του Φωτός. Αυτός δρα στο σημείο της εισόδου στη ΓΗ της Επαγγελίας και της αρπαγής του ζηλωτή Ηλία στον Ουρανό όταν στα τέλη των αιώνων αυτή η αλήθεια γίνεται «σάρκα» - πραγματικός βιολογικά άνθρωπος. Δεν κοινωνεί μόνον του ανθρωπίνου νου ούτε κοινωνείται η ίδια μόνον από την ψυχή αλλά προσλαμβάνει όχι απλώς το σώμα αλλά τη σάρκα ακυρώνοντας το ότι ο </w:t>
      </w:r>
      <w:r w:rsidRPr="00591556">
        <w:rPr>
          <w:rStyle w:val="shorttext"/>
          <w:rFonts w:ascii="Times New Roman" w:hAnsi="Times New Roman"/>
          <w:i/>
          <w:sz w:val="24"/>
          <w:szCs w:val="24"/>
        </w:rPr>
        <w:t>Θεός ανθρώποις ου μίγνυται</w:t>
      </w:r>
      <w:r w:rsidRPr="00591556">
        <w:rPr>
          <w:rStyle w:val="a4"/>
          <w:rFonts w:ascii="Times New Roman" w:hAnsi="Times New Roman"/>
          <w:sz w:val="24"/>
          <w:szCs w:val="24"/>
        </w:rPr>
        <w:footnoteReference w:id="38"/>
      </w:r>
      <w:r w:rsidRPr="00591556">
        <w:rPr>
          <w:rStyle w:val="shorttext"/>
          <w:rFonts w:ascii="Times New Roman" w:hAnsi="Times New Roman"/>
          <w:sz w:val="24"/>
          <w:szCs w:val="24"/>
        </w:rPr>
        <w:t xml:space="preserve">. </w:t>
      </w:r>
      <w:r w:rsidRPr="00591556">
        <w:rPr>
          <w:rStyle w:val="shorttext"/>
          <w:rFonts w:ascii="Times New Roman" w:hAnsi="Times New Roman"/>
          <w:sz w:val="24"/>
          <w:szCs w:val="24"/>
        </w:rPr>
        <w:lastRenderedPageBreak/>
        <w:t xml:space="preserve">Ταυτόχρονα κατά - «σκηνώνει» στην ανθρώπινη κοινωνία χωρίς να παραμένει στην έρημο του Ιορδάνη αλλά μετακινούμενος σε όλη την έκταση της Αγίας Γης. Συμμετέχει στην χαρά του γάμου (όπου και πραγματοποιεί το πρώτο «προγραμματικό» σημείο) στην απόμακρη ακάθαρτη Κανά (= καλαμιά) αλλά και ταλανίζει την εμπορευματοποίηση της σχέσης με τον Θεό στον ομφαλό της γης, το Ναό. Η συγκεκριμένη αλήθεια δρα ιαματικά για εκείνους που δεν έχουν «άνθρωπο» ή το εκ γενετής στίγμα και καταγγελτικά για όσους θεωρούν ότι επειδή είναι «σπέρμα Αβραάμ» και ανήκουν σε έναν «εκλεκτό» λαό θα σωθούν οπωσδήποτε. </w:t>
      </w:r>
    </w:p>
    <w:p w14:paraId="2B6AC95D" w14:textId="77777777" w:rsidR="004255FD" w:rsidRPr="00591556" w:rsidRDefault="004255FD" w:rsidP="00DD2676">
      <w:pPr>
        <w:pStyle w:val="a6"/>
        <w:numPr>
          <w:ilvl w:val="0"/>
          <w:numId w:val="3"/>
        </w:numPr>
        <w:spacing w:after="200" w:line="360" w:lineRule="auto"/>
        <w:rPr>
          <w:rStyle w:val="shorttext"/>
          <w:rFonts w:ascii="Times New Roman" w:hAnsi="Times New Roman"/>
          <w:sz w:val="24"/>
          <w:szCs w:val="24"/>
        </w:rPr>
      </w:pPr>
      <w:r w:rsidRPr="00591556">
        <w:rPr>
          <w:rStyle w:val="shorttext"/>
          <w:rFonts w:ascii="Times New Roman" w:hAnsi="Times New Roman"/>
          <w:sz w:val="24"/>
          <w:szCs w:val="24"/>
        </w:rPr>
        <w:t>Η γνώση της αλήθειας στο Κατά Ιωάννη δεν αποτελεί αποτέλεσμα της παιδείας του νου και της ψυχής. Όσοι ακολουθούν τη σαρκωμένη αλήθεια καλούνται να αναγεννηθούν πλήρως εξ ύδατος και πνεύματος για να αποκτήσουν καινή καρδιά και μεταμορφωμένο νου και να φάνε τη σάρκα της - να πιουν το αίμα της. Έτσι θα έχουν ζωή ήδη στο εδώ και το τώρα (και όχι σε κάποιες νήσους των Μακάρων) και θα αποτελέσουν η ίδιοι ζωοδόχο Πηγή που ρέει από τον πραγματικό Ναό και θα μεταβάλει τη στέπα που τους περιβάλλει, σε Εδέμ. Αυτό θα συμβεί επειδή θα κατακλυστούν από την ενέργεια του «εναλλακτικού» Πνεύματος της αλήθειας, το οποίο θα αποστείλει ο σαρκωμένος Λόγος εφόσον υψωθεί και πάλι στον Πατέρα. Αυτό θα ανασύρει από τη λήθη τα λόγια της Αλήθειας υπομιμνήσκοντάς τα στους μαθητές για να τους οδηγήσει στην καθολική αλήθεια και ταυτόχρονα να τους αγιάσει (εν τη αληθεία</w:t>
      </w:r>
      <w:r w:rsidRPr="00591556">
        <w:rPr>
          <w:rStyle w:val="a4"/>
          <w:rFonts w:ascii="Times New Roman" w:hAnsi="Times New Roman"/>
          <w:sz w:val="24"/>
          <w:szCs w:val="24"/>
        </w:rPr>
        <w:footnoteReference w:id="39"/>
      </w:r>
      <w:r w:rsidRPr="00591556">
        <w:rPr>
          <w:rStyle w:val="shorttext"/>
          <w:rFonts w:ascii="Times New Roman" w:hAnsi="Times New Roman"/>
          <w:sz w:val="24"/>
          <w:szCs w:val="24"/>
        </w:rPr>
        <w:t xml:space="preserve">). Πρόκειται κατεξοχήν για τα λόγια που με το διπλό </w:t>
      </w:r>
      <w:r w:rsidRPr="00591556">
        <w:rPr>
          <w:rStyle w:val="shorttext"/>
          <w:rFonts w:ascii="Times New Roman" w:hAnsi="Times New Roman"/>
          <w:i/>
          <w:sz w:val="24"/>
          <w:szCs w:val="24"/>
        </w:rPr>
        <w:t>Αμήν, αμήν</w:t>
      </w:r>
      <w:r w:rsidRPr="00591556">
        <w:rPr>
          <w:rStyle w:val="shorttext"/>
          <w:rFonts w:ascii="Times New Roman" w:hAnsi="Times New Roman"/>
          <w:sz w:val="24"/>
          <w:szCs w:val="24"/>
        </w:rPr>
        <w:t xml:space="preserve"> διεκδικούν τον ύπατο βαθμό αυθεντίας και αλήθειας και συνδέονται με τον όλο άνθρωπο και τη δίψα του για υπέρβαση των δεδομένων του.</w:t>
      </w:r>
    </w:p>
    <w:p w14:paraId="3ABBC363" w14:textId="77777777" w:rsidR="004255FD" w:rsidRPr="00591556" w:rsidRDefault="004255FD" w:rsidP="00DD2676">
      <w:pPr>
        <w:pStyle w:val="a6"/>
        <w:numPr>
          <w:ilvl w:val="0"/>
          <w:numId w:val="3"/>
        </w:numPr>
        <w:spacing w:after="200" w:line="360" w:lineRule="auto"/>
        <w:rPr>
          <w:rFonts w:ascii="Times New Roman" w:hAnsi="Times New Roman"/>
          <w:sz w:val="24"/>
          <w:szCs w:val="24"/>
        </w:rPr>
      </w:pPr>
      <w:r w:rsidRPr="00591556">
        <w:rPr>
          <w:rStyle w:val="shorttext"/>
          <w:rFonts w:ascii="Times New Roman" w:hAnsi="Times New Roman"/>
          <w:sz w:val="24"/>
          <w:szCs w:val="24"/>
        </w:rPr>
        <w:t xml:space="preserve">Στην περίπτωση του Πιλάτου η σαρκωμένη αλήθεια συνομιλεί αποκαλύπτοντας ότι δεν μοιράζεται τα χαρακτηριστικά με την εγκόσμια βασιλεία και τη βία που εκείνη επιστρατεύει </w:t>
      </w:r>
      <w:r w:rsidRPr="00591556">
        <w:rPr>
          <w:rStyle w:val="shorttext"/>
          <w:rFonts w:ascii="Times New Roman" w:hAnsi="Times New Roman"/>
          <w:sz w:val="24"/>
          <w:szCs w:val="24"/>
        </w:rPr>
        <w:lastRenderedPageBreak/>
        <w:t xml:space="preserve">για να καθιερωθεί. Αυτό που τελικά εντάσσει και τον Πιλάτο στον «κόσμο» ο οποίος απορρίπτοντας την Αλήθεια βυθίζεται στο γνόφο, δεν είναι η καταγγελία και η ύβρις απέναντί της αλλά η αδιαφορία. </w:t>
      </w:r>
      <w:r w:rsidRPr="00591556">
        <w:rPr>
          <w:rFonts w:ascii="Times New Roman" w:hAnsi="Times New Roman"/>
          <w:sz w:val="24"/>
          <w:szCs w:val="24"/>
        </w:rPr>
        <w:t xml:space="preserve">Ειδικότερα για τους </w:t>
      </w:r>
      <w:r w:rsidRPr="00591556">
        <w:rPr>
          <w:rFonts w:ascii="Times New Roman" w:hAnsi="Times New Roman"/>
          <w:b/>
          <w:sz w:val="24"/>
          <w:szCs w:val="24"/>
        </w:rPr>
        <w:t>Ρωμαίους</w:t>
      </w:r>
      <w:r w:rsidRPr="00591556">
        <w:rPr>
          <w:rFonts w:ascii="Times New Roman" w:hAnsi="Times New Roman"/>
          <w:b/>
          <w:caps/>
          <w:sz w:val="24"/>
          <w:szCs w:val="24"/>
        </w:rPr>
        <w:t xml:space="preserve"> </w:t>
      </w:r>
      <w:r w:rsidRPr="00591556">
        <w:rPr>
          <w:rFonts w:ascii="Times New Roman" w:hAnsi="Times New Roman"/>
          <w:sz w:val="24"/>
          <w:szCs w:val="24"/>
        </w:rPr>
        <w:t xml:space="preserve">σημειώνει ο </w:t>
      </w:r>
      <w:r w:rsidRPr="00591556">
        <w:rPr>
          <w:rFonts w:ascii="Times New Roman" w:hAnsi="Times New Roman"/>
          <w:spacing w:val="20"/>
          <w:sz w:val="24"/>
          <w:szCs w:val="24"/>
          <w:lang w:val="en-US"/>
        </w:rPr>
        <w:t>M</w:t>
      </w:r>
      <w:r w:rsidRPr="00591556">
        <w:rPr>
          <w:rFonts w:ascii="Times New Roman" w:hAnsi="Times New Roman"/>
          <w:spacing w:val="20"/>
          <w:sz w:val="24"/>
          <w:szCs w:val="24"/>
        </w:rPr>
        <w:t xml:space="preserve">. </w:t>
      </w:r>
      <w:r w:rsidRPr="00591556">
        <w:rPr>
          <w:rFonts w:ascii="Times New Roman" w:hAnsi="Times New Roman"/>
          <w:spacing w:val="20"/>
          <w:sz w:val="24"/>
          <w:szCs w:val="24"/>
          <w:lang w:val="en-US"/>
        </w:rPr>
        <w:t>Albrecht</w:t>
      </w:r>
      <w:r w:rsidRPr="00591556">
        <w:rPr>
          <w:rStyle w:val="a4"/>
          <w:rFonts w:ascii="Times New Roman" w:hAnsi="Times New Roman"/>
          <w:b/>
          <w:i/>
          <w:iCs/>
          <w:sz w:val="24"/>
          <w:szCs w:val="24"/>
          <w:lang w:val="en-US"/>
        </w:rPr>
        <w:footnoteReference w:id="40"/>
      </w:r>
      <w:r w:rsidRPr="00591556">
        <w:rPr>
          <w:rFonts w:ascii="Times New Roman" w:hAnsi="Times New Roman"/>
          <w:spacing w:val="20"/>
          <w:sz w:val="24"/>
          <w:szCs w:val="24"/>
        </w:rPr>
        <w:t xml:space="preserve"> </w:t>
      </w:r>
      <w:r w:rsidRPr="00591556">
        <w:rPr>
          <w:rFonts w:ascii="Times New Roman" w:hAnsi="Times New Roman"/>
          <w:sz w:val="24"/>
          <w:szCs w:val="24"/>
        </w:rPr>
        <w:t>τα εξής:</w:t>
      </w:r>
      <w:r w:rsidRPr="00591556">
        <w:rPr>
          <w:rFonts w:ascii="Times New Roman" w:hAnsi="Times New Roman"/>
          <w:spacing w:val="20"/>
          <w:sz w:val="24"/>
          <w:szCs w:val="24"/>
        </w:rPr>
        <w:t xml:space="preserve"> </w:t>
      </w:r>
      <w:r w:rsidRPr="00591556">
        <w:rPr>
          <w:rFonts w:ascii="Times New Roman" w:hAnsi="Times New Roman"/>
          <w:i/>
          <w:spacing w:val="20"/>
          <w:sz w:val="24"/>
          <w:szCs w:val="24"/>
        </w:rPr>
        <w:t>όπως στην αρχαία Κίνα γεννιόταν κάποιος ως ταοιστής, ζούσε σύμφωνα με τις αρχές του Κουμφούκιου και πέθαινε ως βουδιστής, έτσι</w:t>
      </w:r>
      <w:r w:rsidRPr="00591556">
        <w:rPr>
          <w:rFonts w:ascii="Times New Roman" w:hAnsi="Times New Roman"/>
          <w:spacing w:val="20"/>
          <w:sz w:val="24"/>
          <w:szCs w:val="24"/>
        </w:rPr>
        <w:t xml:space="preserve"> </w:t>
      </w:r>
      <w:r w:rsidRPr="00591556">
        <w:rPr>
          <w:rFonts w:ascii="Times New Roman" w:hAnsi="Times New Roman"/>
          <w:i/>
          <w:sz w:val="24"/>
          <w:szCs w:val="24"/>
        </w:rPr>
        <w:t xml:space="preserve">και κάθε Ρωμαίος ως ιδιώτης ήταν επικούρειος, </w:t>
      </w:r>
      <w:r w:rsidRPr="00591556">
        <w:rPr>
          <w:rFonts w:ascii="Times New Roman" w:hAnsi="Times New Roman"/>
          <w:b/>
          <w:i/>
          <w:iCs/>
          <w:sz w:val="24"/>
          <w:szCs w:val="24"/>
        </w:rPr>
        <w:t xml:space="preserve">ως </w:t>
      </w:r>
      <w:r w:rsidRPr="00591556">
        <w:rPr>
          <w:rFonts w:ascii="Times New Roman" w:hAnsi="Times New Roman"/>
          <w:b/>
          <w:i/>
          <w:iCs/>
          <w:sz w:val="24"/>
          <w:szCs w:val="24"/>
          <w:lang w:val="en-US"/>
        </w:rPr>
        <w:t>homo</w:t>
      </w:r>
      <w:r w:rsidRPr="00591556">
        <w:rPr>
          <w:rFonts w:ascii="Times New Roman" w:hAnsi="Times New Roman"/>
          <w:b/>
          <w:i/>
          <w:iCs/>
          <w:sz w:val="24"/>
          <w:szCs w:val="24"/>
        </w:rPr>
        <w:t xml:space="preserve"> </w:t>
      </w:r>
      <w:r w:rsidRPr="00591556">
        <w:rPr>
          <w:rFonts w:ascii="Times New Roman" w:hAnsi="Times New Roman"/>
          <w:b/>
          <w:i/>
          <w:iCs/>
          <w:sz w:val="24"/>
          <w:szCs w:val="24"/>
          <w:lang w:val="en-US"/>
        </w:rPr>
        <w:t>politicus</w:t>
      </w:r>
      <w:r w:rsidRPr="00591556">
        <w:rPr>
          <w:rFonts w:ascii="Times New Roman" w:hAnsi="Times New Roman"/>
          <w:b/>
          <w:i/>
          <w:iCs/>
          <w:sz w:val="24"/>
          <w:szCs w:val="24"/>
        </w:rPr>
        <w:t xml:space="preserve"> ήταν στωικός,</w:t>
      </w:r>
      <w:r w:rsidRPr="00591556">
        <w:rPr>
          <w:rFonts w:ascii="Times New Roman" w:hAnsi="Times New Roman"/>
          <w:i/>
          <w:iCs/>
          <w:sz w:val="24"/>
          <w:szCs w:val="24"/>
        </w:rPr>
        <w:t xml:space="preserve"> και σύμφωνα με τις φιλοσοφικές του πεποιθήσεις, ανάλογα με τις περιστάσεις πλατωνικός ή νεοπυθαγόρειος. Τον κοινό παρονομαστή, τον οποίο ένας πνευματώδης Εγγλέζος χαρακτήρισε κάπως άκομψα </w:t>
      </w:r>
      <w:r w:rsidRPr="00591556">
        <w:rPr>
          <w:rFonts w:ascii="Times New Roman" w:hAnsi="Times New Roman"/>
          <w:b/>
          <w:i/>
          <w:iCs/>
          <w:sz w:val="24"/>
          <w:szCs w:val="24"/>
          <w:lang w:val="en-US"/>
        </w:rPr>
        <w:t>typically</w:t>
      </w:r>
      <w:r w:rsidRPr="00591556">
        <w:rPr>
          <w:rFonts w:ascii="Times New Roman" w:hAnsi="Times New Roman"/>
          <w:b/>
          <w:i/>
          <w:iCs/>
          <w:sz w:val="24"/>
          <w:szCs w:val="24"/>
        </w:rPr>
        <w:t xml:space="preserve"> </w:t>
      </w:r>
      <w:r w:rsidRPr="00591556">
        <w:rPr>
          <w:rFonts w:ascii="Times New Roman" w:hAnsi="Times New Roman"/>
          <w:b/>
          <w:i/>
          <w:iCs/>
          <w:sz w:val="24"/>
          <w:szCs w:val="24"/>
          <w:lang w:val="en-US"/>
        </w:rPr>
        <w:t>Roman</w:t>
      </w:r>
      <w:r w:rsidRPr="00591556">
        <w:rPr>
          <w:rFonts w:ascii="Times New Roman" w:hAnsi="Times New Roman"/>
          <w:b/>
          <w:i/>
          <w:iCs/>
          <w:sz w:val="24"/>
          <w:szCs w:val="24"/>
        </w:rPr>
        <w:t xml:space="preserve"> </w:t>
      </w:r>
      <w:r w:rsidRPr="00591556">
        <w:rPr>
          <w:rFonts w:ascii="Times New Roman" w:hAnsi="Times New Roman"/>
          <w:b/>
          <w:i/>
          <w:iCs/>
          <w:sz w:val="24"/>
          <w:szCs w:val="24"/>
          <w:lang w:val="en-US"/>
        </w:rPr>
        <w:t>indifference</w:t>
      </w:r>
      <w:r w:rsidRPr="00591556">
        <w:rPr>
          <w:rFonts w:ascii="Times New Roman" w:hAnsi="Times New Roman"/>
          <w:b/>
          <w:i/>
          <w:iCs/>
          <w:sz w:val="24"/>
          <w:szCs w:val="24"/>
        </w:rPr>
        <w:t xml:space="preserve"> </w:t>
      </w:r>
      <w:r w:rsidRPr="00591556">
        <w:rPr>
          <w:rFonts w:ascii="Times New Roman" w:hAnsi="Times New Roman"/>
          <w:b/>
          <w:i/>
          <w:iCs/>
          <w:sz w:val="24"/>
          <w:szCs w:val="24"/>
          <w:lang w:val="en-US"/>
        </w:rPr>
        <w:t>to</w:t>
      </w:r>
      <w:r w:rsidRPr="00591556">
        <w:rPr>
          <w:rFonts w:ascii="Times New Roman" w:hAnsi="Times New Roman"/>
          <w:b/>
          <w:i/>
          <w:iCs/>
          <w:sz w:val="24"/>
          <w:szCs w:val="24"/>
        </w:rPr>
        <w:t xml:space="preserve"> </w:t>
      </w:r>
      <w:r w:rsidRPr="00591556">
        <w:rPr>
          <w:rFonts w:ascii="Times New Roman" w:hAnsi="Times New Roman"/>
          <w:b/>
          <w:i/>
          <w:iCs/>
          <w:sz w:val="24"/>
          <w:szCs w:val="24"/>
          <w:lang w:val="en-US"/>
        </w:rPr>
        <w:t>the</w:t>
      </w:r>
      <w:r w:rsidRPr="00591556">
        <w:rPr>
          <w:rFonts w:ascii="Times New Roman" w:hAnsi="Times New Roman"/>
          <w:b/>
          <w:i/>
          <w:iCs/>
          <w:sz w:val="24"/>
          <w:szCs w:val="24"/>
        </w:rPr>
        <w:t xml:space="preserve"> </w:t>
      </w:r>
      <w:r w:rsidRPr="00591556">
        <w:rPr>
          <w:rFonts w:ascii="Times New Roman" w:hAnsi="Times New Roman"/>
          <w:b/>
          <w:i/>
          <w:iCs/>
          <w:sz w:val="24"/>
          <w:szCs w:val="24"/>
          <w:lang w:val="en-US"/>
        </w:rPr>
        <w:t>truth</w:t>
      </w:r>
      <w:r w:rsidRPr="00591556">
        <w:rPr>
          <w:rFonts w:ascii="Times New Roman" w:hAnsi="Times New Roman"/>
          <w:b/>
          <w:i/>
          <w:iCs/>
          <w:sz w:val="24"/>
          <w:szCs w:val="24"/>
        </w:rPr>
        <w:t xml:space="preserve">, θα μπορούσε κανείς –με μια ουδέτερη διατύπωση- να τον αναζητήσει σε μια –αρχικά μάλλον αγροτική- δυσπιστία απέναντι στην καθαρή θεωρία και σε έναν έντονο προσανατολισμό της σκέψης προς τις πιο πρακτικές πλευρές της ζωής. […] </w:t>
      </w:r>
      <w:r w:rsidRPr="00591556">
        <w:rPr>
          <w:rFonts w:ascii="Times New Roman" w:hAnsi="Times New Roman"/>
          <w:i/>
          <w:iCs/>
          <w:sz w:val="24"/>
          <w:szCs w:val="24"/>
        </w:rPr>
        <w:t>Στη θε</w:t>
      </w:r>
      <w:r w:rsidRPr="00591556">
        <w:rPr>
          <w:rFonts w:ascii="Times New Roman" w:hAnsi="Times New Roman"/>
          <w:i/>
          <w:iCs/>
          <w:sz w:val="24"/>
          <w:szCs w:val="24"/>
        </w:rPr>
        <w:softHyphen/>
        <w:t xml:space="preserve">ωρητική του σκέψη </w:t>
      </w:r>
      <w:r w:rsidRPr="00591556">
        <w:rPr>
          <w:rFonts w:ascii="Times New Roman" w:hAnsi="Times New Roman"/>
          <w:i/>
          <w:iCs/>
          <w:sz w:val="24"/>
          <w:szCs w:val="24"/>
          <w:highlight w:val="yellow"/>
        </w:rPr>
        <w:t>ο μορφωμένος Ρωμαίος</w:t>
      </w:r>
      <w:r w:rsidRPr="00591556">
        <w:rPr>
          <w:rFonts w:ascii="Times New Roman" w:hAnsi="Times New Roman"/>
          <w:i/>
          <w:iCs/>
          <w:sz w:val="24"/>
          <w:szCs w:val="24"/>
        </w:rPr>
        <w:t xml:space="preserve"> ακολουθεί τη </w:t>
      </w:r>
      <w:r w:rsidRPr="00591556">
        <w:rPr>
          <w:rFonts w:ascii="Times New Roman" w:hAnsi="Times New Roman"/>
          <w:b/>
          <w:bCs/>
          <w:i/>
          <w:iCs/>
          <w:sz w:val="24"/>
          <w:szCs w:val="24"/>
          <w:lang w:val="en-US"/>
        </w:rPr>
        <w:t>theologia</w:t>
      </w:r>
      <w:r w:rsidRPr="00591556">
        <w:rPr>
          <w:rFonts w:ascii="Times New Roman" w:hAnsi="Times New Roman"/>
          <w:b/>
          <w:bCs/>
          <w:i/>
          <w:iCs/>
          <w:sz w:val="24"/>
          <w:szCs w:val="24"/>
        </w:rPr>
        <w:t xml:space="preserve"> </w:t>
      </w:r>
      <w:r w:rsidRPr="00591556">
        <w:rPr>
          <w:rFonts w:ascii="Times New Roman" w:hAnsi="Times New Roman"/>
          <w:b/>
          <w:bCs/>
          <w:i/>
          <w:iCs/>
          <w:sz w:val="24"/>
          <w:szCs w:val="24"/>
          <w:lang w:val="en-US"/>
        </w:rPr>
        <w:t>rationalis</w:t>
      </w:r>
      <w:r w:rsidRPr="00591556">
        <w:rPr>
          <w:rFonts w:ascii="Times New Roman" w:hAnsi="Times New Roman"/>
          <w:b/>
          <w:bCs/>
          <w:i/>
          <w:iCs/>
          <w:sz w:val="24"/>
          <w:szCs w:val="24"/>
        </w:rPr>
        <w:t xml:space="preserve"> ή </w:t>
      </w:r>
      <w:r w:rsidRPr="00591556">
        <w:rPr>
          <w:rFonts w:ascii="Times New Roman" w:hAnsi="Times New Roman"/>
          <w:b/>
          <w:bCs/>
          <w:i/>
          <w:iCs/>
          <w:sz w:val="24"/>
          <w:szCs w:val="24"/>
          <w:lang w:val="en-US"/>
        </w:rPr>
        <w:t>naturalis</w:t>
      </w:r>
      <w:r w:rsidRPr="00591556">
        <w:rPr>
          <w:rFonts w:ascii="Times New Roman" w:hAnsi="Times New Roman"/>
          <w:i/>
          <w:iCs/>
          <w:sz w:val="24"/>
          <w:szCs w:val="24"/>
        </w:rPr>
        <w:t xml:space="preserve"> με το φυσιογνωστικό της κοσμοείδωλο, που τείνει ως επί το πλείστον προς έναν αφηρημένο μονοθεϊσμό. Στην πρακτική του συμπεριφορά εναρμονίζεται με την κρατική θρησκεία -</w:t>
      </w:r>
      <w:r w:rsidRPr="00591556">
        <w:rPr>
          <w:rFonts w:ascii="Times New Roman" w:hAnsi="Times New Roman"/>
          <w:b/>
          <w:bCs/>
          <w:i/>
          <w:iCs/>
          <w:sz w:val="24"/>
          <w:szCs w:val="24"/>
          <w:lang w:val="en-US"/>
        </w:rPr>
        <w:t>theologia</w:t>
      </w:r>
      <w:r w:rsidRPr="00591556">
        <w:rPr>
          <w:rFonts w:ascii="Times New Roman" w:hAnsi="Times New Roman"/>
          <w:b/>
          <w:bCs/>
          <w:i/>
          <w:iCs/>
          <w:sz w:val="24"/>
          <w:szCs w:val="24"/>
        </w:rPr>
        <w:t xml:space="preserve"> </w:t>
      </w:r>
      <w:r w:rsidRPr="00591556">
        <w:rPr>
          <w:rFonts w:ascii="Times New Roman" w:hAnsi="Times New Roman"/>
          <w:b/>
          <w:bCs/>
          <w:i/>
          <w:iCs/>
          <w:sz w:val="24"/>
          <w:szCs w:val="24"/>
          <w:lang w:val="en-US"/>
        </w:rPr>
        <w:t>civilis</w:t>
      </w:r>
      <w:r w:rsidRPr="00591556">
        <w:rPr>
          <w:rFonts w:ascii="Times New Roman" w:hAnsi="Times New Roman"/>
          <w:i/>
          <w:iCs/>
          <w:sz w:val="24"/>
          <w:szCs w:val="24"/>
        </w:rPr>
        <w:t>- που θεωρείται χωρίς ιδιαίτερο προβληματισμό ακρογωνιαίος λίθος της κρατικής οργάνωσης και η οποία από τη μια παρουσιάζει αυστηρά αρ</w:t>
      </w:r>
      <w:r w:rsidRPr="00591556">
        <w:rPr>
          <w:rFonts w:ascii="Times New Roman" w:hAnsi="Times New Roman"/>
          <w:i/>
          <w:iCs/>
          <w:sz w:val="24"/>
          <w:szCs w:val="24"/>
        </w:rPr>
        <w:softHyphen/>
        <w:t>χαϊκό και τελετουργικό χαρακτήρα και από την άλλη υμνεί τον εκάστο</w:t>
      </w:r>
      <w:r w:rsidRPr="00591556">
        <w:rPr>
          <w:rFonts w:ascii="Times New Roman" w:hAnsi="Times New Roman"/>
          <w:i/>
          <w:iCs/>
          <w:sz w:val="24"/>
          <w:szCs w:val="24"/>
        </w:rPr>
        <w:softHyphen/>
        <w:t>τε μονάρχη. Τέλος, στον κόσμο της ποιητικής του φαντασίας εξακολου</w:t>
      </w:r>
      <w:r w:rsidRPr="00591556">
        <w:rPr>
          <w:rFonts w:ascii="Times New Roman" w:hAnsi="Times New Roman"/>
          <w:i/>
          <w:iCs/>
          <w:sz w:val="24"/>
          <w:szCs w:val="24"/>
        </w:rPr>
        <w:softHyphen/>
        <w:t xml:space="preserve">θεί να προτιμά τη </w:t>
      </w:r>
      <w:r w:rsidRPr="00591556">
        <w:rPr>
          <w:rFonts w:ascii="Times New Roman" w:hAnsi="Times New Roman"/>
          <w:b/>
          <w:bCs/>
          <w:i/>
          <w:iCs/>
          <w:sz w:val="24"/>
          <w:szCs w:val="24"/>
          <w:lang w:val="en-US"/>
        </w:rPr>
        <w:t>theologia</w:t>
      </w:r>
      <w:r w:rsidRPr="00591556">
        <w:rPr>
          <w:rFonts w:ascii="Times New Roman" w:hAnsi="Times New Roman"/>
          <w:b/>
          <w:bCs/>
          <w:i/>
          <w:iCs/>
          <w:sz w:val="24"/>
          <w:szCs w:val="24"/>
        </w:rPr>
        <w:t xml:space="preserve"> </w:t>
      </w:r>
      <w:r w:rsidRPr="00591556">
        <w:rPr>
          <w:rFonts w:ascii="Times New Roman" w:hAnsi="Times New Roman"/>
          <w:b/>
          <w:bCs/>
          <w:i/>
          <w:iCs/>
          <w:sz w:val="24"/>
          <w:szCs w:val="24"/>
          <w:lang w:val="en-US"/>
        </w:rPr>
        <w:t>fabulosa</w:t>
      </w:r>
      <w:r w:rsidRPr="00591556">
        <w:rPr>
          <w:rFonts w:ascii="Times New Roman" w:hAnsi="Times New Roman"/>
          <w:i/>
          <w:iCs/>
          <w:sz w:val="24"/>
          <w:szCs w:val="24"/>
        </w:rPr>
        <w:t>: το μύθο και τον άνθρωπο μορφικό πολυθεϊσμό του μολονότι γνωρίζει ότι η παλιά τριμερής αντίληψη του κόσμου είναι βέβαια από άποψη ψυχολογίας αποδεκτή, από επιστημο</w:t>
      </w:r>
      <w:r w:rsidRPr="00591556">
        <w:rPr>
          <w:rFonts w:ascii="Times New Roman" w:hAnsi="Times New Roman"/>
          <w:i/>
          <w:iCs/>
          <w:sz w:val="24"/>
          <w:szCs w:val="24"/>
        </w:rPr>
        <w:softHyphen/>
        <w:t xml:space="preserve">νική όμως άποψη ξεπερασμένη. </w:t>
      </w:r>
    </w:p>
    <w:p w14:paraId="50437532" w14:textId="77777777" w:rsidR="004255FD" w:rsidRPr="00591556" w:rsidRDefault="004255FD" w:rsidP="00DD2676">
      <w:pPr>
        <w:pStyle w:val="a6"/>
        <w:numPr>
          <w:ilvl w:val="0"/>
          <w:numId w:val="3"/>
        </w:numPr>
        <w:spacing w:after="200" w:line="360" w:lineRule="auto"/>
        <w:rPr>
          <w:rStyle w:val="shorttext"/>
          <w:rFonts w:ascii="Times New Roman" w:hAnsi="Times New Roman"/>
          <w:sz w:val="24"/>
          <w:szCs w:val="24"/>
        </w:rPr>
      </w:pPr>
      <w:r w:rsidRPr="00591556">
        <w:rPr>
          <w:rStyle w:val="shorttext"/>
          <w:rFonts w:ascii="Times New Roman" w:hAnsi="Times New Roman"/>
          <w:sz w:val="24"/>
          <w:szCs w:val="24"/>
        </w:rPr>
        <w:t xml:space="preserve">Αυτό που τελικά είναι συγκλονιστικό στην περίπτωση της ανάκρισης της Αλήθειας από τον Ρωμαίο εκπρόσωπο της Ρώμης (= ισχύος) και του θεοποιημένου </w:t>
      </w:r>
      <w:r w:rsidRPr="00591556">
        <w:rPr>
          <w:rStyle w:val="shorttext"/>
          <w:rFonts w:ascii="Times New Roman" w:hAnsi="Times New Roman"/>
          <w:sz w:val="24"/>
          <w:szCs w:val="24"/>
          <w:lang w:val="en-US"/>
        </w:rPr>
        <w:t>Imperium</w:t>
      </w:r>
      <w:r w:rsidRPr="00591556">
        <w:rPr>
          <w:rStyle w:val="shorttext"/>
          <w:rFonts w:ascii="Times New Roman" w:hAnsi="Times New Roman"/>
          <w:sz w:val="24"/>
          <w:szCs w:val="24"/>
        </w:rPr>
        <w:t xml:space="preserve">, που το ενδιαφέρει η διατήρηση της Παξ «πάση θυσία», δεν είναι το γεγονός μόνον ότι η αλήθεια είναι Πρόσωπο (και άρα το ορθό ερώτημα προς τον Ιησού είναι ΤΙΣ είναι η αλήθεια) αλλά ότι αυτή ταυτίζεται με το πλέον κακοποιημένο από τη θρησκευτική και πολιτική εξουσία επί γης άνθρωπο. Ταυτίζεται με εκείνον που έχει υποβληθεί εκούσια και άνευ αντίστασης στο απόλυτο όνειδος και τον βιασμό παρότι κατά τη στιγμή της σύλληψής Του έχει αποκαλυφθεί ως ο ΩΝ της Εξόδου σωριάζοντας το έδαφος μια ολόκληρη σπείρα που έχει κινητοποιηθεί να τον συλλάβει. Ο Πιλάτος, όπως και ο Καϊάφας, άκων προφητεύει. Ο Καϊάφας ελιχε διατυπώσει το μακιαβελικό </w:t>
      </w:r>
      <w:r w:rsidRPr="00591556">
        <w:rPr>
          <w:rFonts w:ascii="Times New Roman" w:hAnsi="Times New Roman"/>
          <w:i/>
          <w:sz w:val="24"/>
          <w:szCs w:val="24"/>
          <w:lang w:bidi="he-IL"/>
        </w:rPr>
        <w:t xml:space="preserve">συμφέρει ὑμῖν ἵνα εἷς ἄνθρωπος ἀποθάνῃ ὑπὲρ τοῦ λαοῦ καὶ μὴ ὅλον τὸ ἔθνος ἀπόληται </w:t>
      </w:r>
      <w:r w:rsidRPr="00591556">
        <w:rPr>
          <w:rFonts w:ascii="Times New Roman" w:hAnsi="Times New Roman"/>
          <w:sz w:val="24"/>
          <w:szCs w:val="24"/>
          <w:lang w:bidi="he-IL"/>
        </w:rPr>
        <w:t>(11, 50</w:t>
      </w:r>
      <w:r w:rsidRPr="00591556">
        <w:rPr>
          <w:rFonts w:ascii="Times New Roman" w:hAnsi="Times New Roman"/>
          <w:sz w:val="24"/>
          <w:szCs w:val="24"/>
          <w:vertAlign w:val="superscript"/>
          <w:lang w:bidi="he-IL"/>
        </w:rPr>
        <w:t>.</w:t>
      </w:r>
      <w:r w:rsidRPr="00591556">
        <w:rPr>
          <w:rFonts w:ascii="Times New Roman" w:hAnsi="Times New Roman"/>
          <w:sz w:val="24"/>
          <w:szCs w:val="24"/>
          <w:lang w:bidi="he-IL"/>
        </w:rPr>
        <w:t xml:space="preserve"> πρβλ. </w:t>
      </w:r>
      <w:r w:rsidRPr="00591556">
        <w:rPr>
          <w:rFonts w:ascii="Times New Roman" w:hAnsi="Times New Roman"/>
          <w:i/>
          <w:sz w:val="24"/>
          <w:szCs w:val="24"/>
          <w:lang w:bidi="he-IL"/>
        </w:rPr>
        <w:t xml:space="preserve">ἐὰν ἀφῶμεν αὐτὸν οὕτως, πάντες πιστεύσουσιν εἰς αὐτόν, καὶ ἐλεύσονται οἱ Ῥωμαῖοι καὶ ἀροῦσιν ἡμῶν καὶ τὸν τόπον καὶ τὸ ἔθνος </w:t>
      </w:r>
      <w:r w:rsidRPr="00591556">
        <w:rPr>
          <w:rFonts w:ascii="Times New Roman" w:hAnsi="Times New Roman"/>
          <w:sz w:val="24"/>
          <w:szCs w:val="24"/>
          <w:lang w:bidi="he-IL"/>
        </w:rPr>
        <w:t xml:space="preserve">11, 48). </w:t>
      </w:r>
      <w:r w:rsidRPr="00591556">
        <w:rPr>
          <w:rStyle w:val="shorttext"/>
          <w:rFonts w:ascii="Times New Roman" w:hAnsi="Times New Roman"/>
          <w:sz w:val="24"/>
          <w:szCs w:val="24"/>
        </w:rPr>
        <w:t xml:space="preserve">Το «ἴδε ὁ </w:t>
      </w:r>
      <w:r w:rsidRPr="00591556">
        <w:rPr>
          <w:rStyle w:val="shorttext"/>
          <w:rFonts w:ascii="Times New Roman" w:hAnsi="Times New Roman"/>
          <w:sz w:val="24"/>
          <w:szCs w:val="24"/>
        </w:rPr>
        <w:lastRenderedPageBreak/>
        <w:t>ἄνθρωπος» (</w:t>
      </w:r>
      <w:r w:rsidRPr="00591556">
        <w:rPr>
          <w:rStyle w:val="shorttext"/>
          <w:rFonts w:ascii="Times New Roman" w:hAnsi="Times New Roman"/>
          <w:sz w:val="24"/>
          <w:szCs w:val="24"/>
          <w:lang w:val="en-US"/>
        </w:rPr>
        <w:t>Ecce</w:t>
      </w:r>
      <w:r w:rsidRPr="00591556">
        <w:rPr>
          <w:rStyle w:val="shorttext"/>
          <w:rFonts w:ascii="Times New Roman" w:hAnsi="Times New Roman"/>
          <w:sz w:val="24"/>
          <w:szCs w:val="24"/>
        </w:rPr>
        <w:t xml:space="preserve"> </w:t>
      </w:r>
      <w:r w:rsidRPr="00591556">
        <w:rPr>
          <w:rStyle w:val="shorttext"/>
          <w:rFonts w:ascii="Times New Roman" w:hAnsi="Times New Roman"/>
          <w:sz w:val="24"/>
          <w:szCs w:val="24"/>
          <w:lang w:val="en-US"/>
        </w:rPr>
        <w:t>Homo</w:t>
      </w:r>
      <w:r w:rsidRPr="00591556">
        <w:rPr>
          <w:rStyle w:val="shorttext"/>
          <w:rFonts w:ascii="Times New Roman" w:hAnsi="Times New Roman"/>
          <w:sz w:val="24"/>
          <w:szCs w:val="24"/>
        </w:rPr>
        <w:t>) του Πιλάτου ενώπιον του πλήθους φανερώνει ότι ο (κατεξοχήν) Άνθρωπος – Βασιλεύς και Αρχιερεύς, που είναι φορέας της απόλυτη χάριτος και αλήθειας και αποτελούσε στα ελληνορρωμαϊκά χρόνια αντικείμενο προσμονής</w:t>
      </w:r>
      <w:r w:rsidRPr="00591556">
        <w:rPr>
          <w:rStyle w:val="a4"/>
          <w:rFonts w:ascii="Times New Roman" w:hAnsi="Times New Roman"/>
          <w:sz w:val="24"/>
          <w:szCs w:val="24"/>
        </w:rPr>
        <w:footnoteReference w:id="41"/>
      </w:r>
      <w:r w:rsidRPr="00591556">
        <w:rPr>
          <w:rStyle w:val="shorttext"/>
          <w:rFonts w:ascii="Times New Roman" w:hAnsi="Times New Roman"/>
          <w:sz w:val="24"/>
          <w:szCs w:val="24"/>
        </w:rPr>
        <w:t xml:space="preserve">, δεν ταυτίζεται με ένα σφριγηλό πλάσμα - Μεγαλέξανδρο που συμ-πυκνώνει ως άγαλμα (&lt; αγάλλομαι) τη δίψα για δύναμη και ομορφιά αλλά με ένα απόλυτα εξευτελισμένο πλάσμα που έτσι «μαρτυρεί την αλήθεια» αίροντας την αμαρτία του κόσμου. Αυτή όμως η σαρκωμένη αλήθεια που υψώνεται ήδη στο Σταυρό (και όχι απλώς με την Ανάσταση) είναι αυτή που νικά τον χειρότερο εχθρό </w:t>
      </w:r>
      <w:r w:rsidRPr="00591556">
        <w:rPr>
          <w:rStyle w:val="shorttext"/>
          <w:rFonts w:ascii="Times New Roman" w:hAnsi="Times New Roman"/>
          <w:sz w:val="24"/>
          <w:szCs w:val="24"/>
        </w:rPr>
        <w:lastRenderedPageBreak/>
        <w:t>της ανθρώπινης υπόστασης και κοινωνίας: τον θάνατο. Έτσι δίνει την πραγματική Ειρήνη – Παξ και την άφεση μέσω της πρώιμης Πεντηκοστής: «λάβετε Πνεύμα Άγιον» (20, 22).</w:t>
      </w:r>
    </w:p>
    <w:p w14:paraId="46F3DCE6" w14:textId="77777777" w:rsidR="004255FD" w:rsidRPr="00591556" w:rsidRDefault="004255FD" w:rsidP="00DD2676">
      <w:pPr>
        <w:pStyle w:val="a6"/>
        <w:numPr>
          <w:ilvl w:val="0"/>
          <w:numId w:val="4"/>
        </w:numPr>
        <w:autoSpaceDE w:val="0"/>
        <w:autoSpaceDN w:val="0"/>
        <w:adjustRightInd w:val="0"/>
        <w:spacing w:line="360" w:lineRule="auto"/>
        <w:rPr>
          <w:rFonts w:ascii="Times New Roman" w:hAnsi="Times New Roman"/>
          <w:sz w:val="24"/>
          <w:szCs w:val="24"/>
          <w:lang w:bidi="he-IL"/>
        </w:rPr>
      </w:pPr>
      <w:r w:rsidRPr="00591556">
        <w:rPr>
          <w:rStyle w:val="shorttext"/>
          <w:rFonts w:ascii="Times New Roman" w:hAnsi="Times New Roman"/>
          <w:sz w:val="24"/>
          <w:szCs w:val="24"/>
        </w:rPr>
        <w:t xml:space="preserve">Στην Α’ Ιωάννη, όπου μάλλον διευκρινίζονται ρήματα του Κατά Ιωάννη, όσοι έχουν γνώση – εμπειρία της Αλήθειας καλούνται να </w:t>
      </w:r>
      <w:r w:rsidRPr="00591556">
        <w:rPr>
          <w:rStyle w:val="shorttext"/>
          <w:rFonts w:ascii="Times New Roman" w:hAnsi="Times New Roman"/>
          <w:i/>
          <w:sz w:val="24"/>
          <w:szCs w:val="24"/>
        </w:rPr>
        <w:t>ποιούν</w:t>
      </w:r>
      <w:r w:rsidRPr="00591556">
        <w:rPr>
          <w:rStyle w:val="shorttext"/>
          <w:rFonts w:ascii="Times New Roman" w:hAnsi="Times New Roman"/>
          <w:sz w:val="24"/>
          <w:szCs w:val="24"/>
        </w:rPr>
        <w:t xml:space="preserve"> την αλήθεια στην καθημερινότητα αγαπώντας τον αδελφό και τον «άλλον» </w:t>
      </w:r>
      <w:r w:rsidRPr="00591556">
        <w:rPr>
          <w:rFonts w:ascii="Times New Roman" w:hAnsi="Times New Roman"/>
          <w:i/>
          <w:sz w:val="24"/>
          <w:szCs w:val="24"/>
          <w:lang w:bidi="he-IL"/>
        </w:rPr>
        <w:t xml:space="preserve">ὅτι πᾶν τὸ ἐν τῷ κόσμῳ, ἡ ἐπιθυμία τῆς σαρκὸς καὶ ἡ ἐπιθυμία τῶν ὀφθαλμῶν καὶ ἡ ἀλαζονεία τοῦ βίου, οὐκ ἔστιν ἐκ τοῦ </w:t>
      </w:r>
      <w:r w:rsidRPr="00591556">
        <w:rPr>
          <w:rFonts w:ascii="Times New Roman" w:hAnsi="Times New Roman"/>
          <w:i/>
          <w:caps/>
          <w:sz w:val="24"/>
          <w:szCs w:val="24"/>
          <w:lang w:bidi="he-IL"/>
        </w:rPr>
        <w:t>π</w:t>
      </w:r>
      <w:r w:rsidRPr="00591556">
        <w:rPr>
          <w:rFonts w:ascii="Times New Roman" w:hAnsi="Times New Roman"/>
          <w:i/>
          <w:sz w:val="24"/>
          <w:szCs w:val="24"/>
          <w:lang w:bidi="he-IL"/>
        </w:rPr>
        <w:t>ατρὸς ἀλλ᾽ ἐκ τοῦ κόσμου ἐστίν</w:t>
      </w:r>
      <w:r w:rsidRPr="00591556">
        <w:rPr>
          <w:rFonts w:ascii="Times New Roman" w:hAnsi="Times New Roman"/>
          <w:sz w:val="24"/>
          <w:szCs w:val="24"/>
          <w:lang w:bidi="he-IL"/>
        </w:rPr>
        <w:t xml:space="preserve"> (2, 16). Χαρακτηριστικός είναι ο επίλογος της Επιστολής: </w:t>
      </w:r>
      <w:r w:rsidRPr="00591556">
        <w:rPr>
          <w:rFonts w:ascii="Times New Roman" w:hAnsi="Times New Roman"/>
          <w:i/>
          <w:sz w:val="24"/>
          <w:szCs w:val="24"/>
          <w:lang w:bidi="he-IL"/>
        </w:rPr>
        <w:t xml:space="preserve">οἴδαμεν δὲ ὅτι ὁ </w:t>
      </w:r>
      <w:r w:rsidRPr="00591556">
        <w:rPr>
          <w:rFonts w:ascii="Times New Roman" w:hAnsi="Times New Roman"/>
          <w:i/>
          <w:caps/>
          <w:sz w:val="24"/>
          <w:szCs w:val="24"/>
          <w:lang w:bidi="he-IL"/>
        </w:rPr>
        <w:t>υἱ</w:t>
      </w:r>
      <w:r w:rsidRPr="00591556">
        <w:rPr>
          <w:rFonts w:ascii="Times New Roman" w:hAnsi="Times New Roman"/>
          <w:i/>
          <w:sz w:val="24"/>
          <w:szCs w:val="24"/>
          <w:lang w:bidi="he-IL"/>
        </w:rPr>
        <w:t xml:space="preserve">ὸς τοῦ </w:t>
      </w:r>
      <w:r w:rsidRPr="00591556">
        <w:rPr>
          <w:rFonts w:ascii="Times New Roman" w:hAnsi="Times New Roman"/>
          <w:i/>
          <w:caps/>
          <w:sz w:val="24"/>
          <w:szCs w:val="24"/>
          <w:lang w:bidi="he-IL"/>
        </w:rPr>
        <w:t>θ</w:t>
      </w:r>
      <w:r w:rsidRPr="00591556">
        <w:rPr>
          <w:rFonts w:ascii="Times New Roman" w:hAnsi="Times New Roman"/>
          <w:i/>
          <w:sz w:val="24"/>
          <w:szCs w:val="24"/>
          <w:lang w:bidi="he-IL"/>
        </w:rPr>
        <w:t xml:space="preserve">εοῦ ἥκει καὶ δέδωκεν ἡμῖν διάνοιαν </w:t>
      </w:r>
      <w:r w:rsidRPr="00591556">
        <w:rPr>
          <w:rFonts w:ascii="Times New Roman" w:hAnsi="Times New Roman"/>
          <w:b/>
          <w:i/>
          <w:sz w:val="24"/>
          <w:szCs w:val="24"/>
          <w:lang w:bidi="he-IL"/>
        </w:rPr>
        <w:t>ἵνα (α) γινώσκωμεν τὸν ἀληθινόν</w:t>
      </w:r>
      <w:r w:rsidRPr="00591556">
        <w:rPr>
          <w:rFonts w:ascii="Times New Roman" w:hAnsi="Times New Roman"/>
          <w:i/>
          <w:sz w:val="24"/>
          <w:szCs w:val="24"/>
          <w:lang w:bidi="he-IL"/>
        </w:rPr>
        <w:t xml:space="preserve">, καὶ (β) </w:t>
      </w:r>
      <w:r w:rsidRPr="00591556">
        <w:rPr>
          <w:rFonts w:ascii="Times New Roman" w:hAnsi="Times New Roman"/>
          <w:b/>
          <w:i/>
          <w:sz w:val="24"/>
          <w:szCs w:val="24"/>
          <w:lang w:bidi="he-IL"/>
        </w:rPr>
        <w:t>ἐσμὲν ἐν τῷ ἀληθινῷ</w:t>
      </w:r>
      <w:r w:rsidRPr="00591556">
        <w:rPr>
          <w:rFonts w:ascii="Times New Roman" w:hAnsi="Times New Roman"/>
          <w:i/>
          <w:sz w:val="24"/>
          <w:szCs w:val="24"/>
          <w:lang w:bidi="he-IL"/>
        </w:rPr>
        <w:t xml:space="preserve">, ἐν τῷ Υἱῷ αὐτοῦ Ἰησοῦ Χριστῷ. </w:t>
      </w:r>
      <w:r w:rsidRPr="00591556">
        <w:rPr>
          <w:rFonts w:ascii="Times New Roman" w:hAnsi="Times New Roman"/>
          <w:i/>
          <w:caps/>
          <w:sz w:val="24"/>
          <w:szCs w:val="24"/>
          <w:lang w:bidi="he-IL"/>
        </w:rPr>
        <w:t>ο</w:t>
      </w:r>
      <w:r w:rsidRPr="00591556">
        <w:rPr>
          <w:rFonts w:ascii="Times New Roman" w:hAnsi="Times New Roman"/>
          <w:i/>
          <w:sz w:val="24"/>
          <w:szCs w:val="24"/>
          <w:lang w:bidi="he-IL"/>
        </w:rPr>
        <w:t xml:space="preserve">ὗτός ἐστιν ὁ ἀληθινὸς θεὸς καὶ ζωὴ αἰώνιος. </w:t>
      </w:r>
      <w:r w:rsidRPr="00591556">
        <w:rPr>
          <w:rFonts w:ascii="Times New Roman" w:hAnsi="Times New Roman"/>
          <w:i/>
          <w:sz w:val="24"/>
          <w:szCs w:val="24"/>
          <w:vertAlign w:val="superscript"/>
          <w:lang w:bidi="he-IL"/>
        </w:rPr>
        <w:t>21</w:t>
      </w:r>
      <w:r w:rsidRPr="00591556">
        <w:rPr>
          <w:rFonts w:ascii="Times New Roman" w:hAnsi="Times New Roman"/>
          <w:b/>
          <w:i/>
          <w:sz w:val="24"/>
          <w:szCs w:val="24"/>
          <w:lang w:bidi="he-IL"/>
        </w:rPr>
        <w:t>Τεκνία, φυλάξατε ἑαυτὰ ἀπὸ τῶν εἰδώλων</w:t>
      </w:r>
      <w:r w:rsidRPr="00591556">
        <w:rPr>
          <w:rFonts w:ascii="Times New Roman" w:hAnsi="Times New Roman"/>
          <w:sz w:val="24"/>
          <w:szCs w:val="24"/>
          <w:lang w:bidi="he-IL"/>
        </w:rPr>
        <w:t xml:space="preserve"> (5, 20-21).</w:t>
      </w:r>
    </w:p>
    <w:p w14:paraId="146E4650" w14:textId="4CEE6077" w:rsidR="004255FD" w:rsidRPr="00591556" w:rsidRDefault="004255FD" w:rsidP="00DD2676">
      <w:pPr>
        <w:pStyle w:val="a6"/>
        <w:numPr>
          <w:ilvl w:val="0"/>
          <w:numId w:val="4"/>
        </w:numPr>
        <w:autoSpaceDE w:val="0"/>
        <w:autoSpaceDN w:val="0"/>
        <w:adjustRightInd w:val="0"/>
        <w:spacing w:line="360" w:lineRule="auto"/>
        <w:rPr>
          <w:rFonts w:ascii="Times New Roman" w:hAnsi="Times New Roman"/>
          <w:sz w:val="24"/>
          <w:szCs w:val="24"/>
          <w:lang w:bidi="he-IL"/>
        </w:rPr>
      </w:pPr>
      <w:r w:rsidRPr="00591556">
        <w:rPr>
          <w:rFonts w:ascii="Times New Roman" w:hAnsi="Times New Roman"/>
          <w:sz w:val="24"/>
          <w:szCs w:val="24"/>
        </w:rPr>
        <w:t xml:space="preserve">Σύμφωνα με τον διάλογο </w:t>
      </w:r>
      <w:r w:rsidR="00727B0E" w:rsidRPr="00591556">
        <w:rPr>
          <w:rFonts w:ascii="Times New Roman" w:hAnsi="Times New Roman"/>
          <w:sz w:val="24"/>
          <w:szCs w:val="24"/>
        </w:rPr>
        <w:t>περί</w:t>
      </w:r>
      <w:r w:rsidRPr="00591556">
        <w:rPr>
          <w:rFonts w:ascii="Times New Roman" w:hAnsi="Times New Roman"/>
          <w:sz w:val="24"/>
          <w:szCs w:val="24"/>
        </w:rPr>
        <w:t xml:space="preserve"> </w:t>
      </w:r>
      <w:r w:rsidR="005A4139" w:rsidRPr="00591556">
        <w:rPr>
          <w:rFonts w:ascii="Times New Roman" w:hAnsi="Times New Roman"/>
          <w:sz w:val="24"/>
          <w:szCs w:val="24"/>
        </w:rPr>
        <w:t>αλήθειας</w:t>
      </w:r>
      <w:r w:rsidRPr="00591556">
        <w:rPr>
          <w:rFonts w:ascii="Times New Roman" w:hAnsi="Times New Roman"/>
          <w:sz w:val="24"/>
          <w:szCs w:val="24"/>
        </w:rPr>
        <w:t xml:space="preserve"> του </w:t>
      </w:r>
      <w:r w:rsidR="005A4139" w:rsidRPr="00591556">
        <w:rPr>
          <w:rFonts w:ascii="Times New Roman" w:hAnsi="Times New Roman"/>
          <w:sz w:val="24"/>
          <w:szCs w:val="24"/>
        </w:rPr>
        <w:t>κατά</w:t>
      </w:r>
      <w:r w:rsidRPr="00591556">
        <w:rPr>
          <w:rFonts w:ascii="Times New Roman" w:hAnsi="Times New Roman"/>
          <w:sz w:val="24"/>
          <w:szCs w:val="24"/>
        </w:rPr>
        <w:t xml:space="preserve"> </w:t>
      </w:r>
      <w:r w:rsidR="00727B0E" w:rsidRPr="00591556">
        <w:rPr>
          <w:rFonts w:ascii="Times New Roman" w:hAnsi="Times New Roman"/>
          <w:sz w:val="24"/>
          <w:szCs w:val="24"/>
        </w:rPr>
        <w:t>Ιωάννη</w:t>
      </w:r>
      <w:r w:rsidRPr="00591556">
        <w:rPr>
          <w:rFonts w:ascii="Times New Roman" w:hAnsi="Times New Roman"/>
          <w:sz w:val="24"/>
          <w:szCs w:val="24"/>
        </w:rPr>
        <w:t xml:space="preserve"> δεν αρκεί στον μετανεωτερικ</w:t>
      </w:r>
      <w:r w:rsidR="005A4139">
        <w:rPr>
          <w:rFonts w:ascii="Times New Roman" w:hAnsi="Times New Roman"/>
          <w:sz w:val="24"/>
          <w:szCs w:val="24"/>
        </w:rPr>
        <w:t>ό</w:t>
      </w:r>
      <w:r w:rsidRPr="00591556">
        <w:rPr>
          <w:rFonts w:ascii="Times New Roman" w:hAnsi="Times New Roman"/>
          <w:sz w:val="24"/>
          <w:szCs w:val="24"/>
        </w:rPr>
        <w:t xml:space="preserve"> κόσμο, </w:t>
      </w:r>
      <w:r w:rsidR="00F5091B" w:rsidRPr="00591556">
        <w:rPr>
          <w:rFonts w:ascii="Times New Roman" w:hAnsi="Times New Roman"/>
          <w:sz w:val="24"/>
          <w:szCs w:val="24"/>
        </w:rPr>
        <w:t>όπου</w:t>
      </w:r>
      <w:r w:rsidRPr="00591556">
        <w:rPr>
          <w:rFonts w:ascii="Times New Roman" w:hAnsi="Times New Roman"/>
          <w:sz w:val="24"/>
          <w:szCs w:val="24"/>
        </w:rPr>
        <w:t xml:space="preserve"> και γίνεται λόγος για </w:t>
      </w:r>
      <w:r w:rsidR="00F5091B" w:rsidRPr="00591556">
        <w:rPr>
          <w:rFonts w:ascii="Times New Roman" w:hAnsi="Times New Roman"/>
          <w:sz w:val="24"/>
          <w:szCs w:val="24"/>
        </w:rPr>
        <w:t>πολλές</w:t>
      </w:r>
      <w:r w:rsidRPr="00591556">
        <w:rPr>
          <w:rFonts w:ascii="Times New Roman" w:hAnsi="Times New Roman"/>
          <w:sz w:val="24"/>
          <w:szCs w:val="24"/>
        </w:rPr>
        <w:t xml:space="preserve"> </w:t>
      </w:r>
      <w:r w:rsidR="005A4139" w:rsidRPr="00591556">
        <w:rPr>
          <w:rFonts w:ascii="Times New Roman" w:hAnsi="Times New Roman"/>
          <w:sz w:val="24"/>
          <w:szCs w:val="24"/>
        </w:rPr>
        <w:t>ατομικές</w:t>
      </w:r>
      <w:r w:rsidRPr="00591556">
        <w:rPr>
          <w:rFonts w:ascii="Times New Roman" w:hAnsi="Times New Roman"/>
          <w:sz w:val="24"/>
          <w:szCs w:val="24"/>
        </w:rPr>
        <w:t xml:space="preserve"> αλήθειες, ο χριστιανισμός να κάνει απλώς </w:t>
      </w:r>
      <w:r w:rsidR="00F5091B" w:rsidRPr="00591556">
        <w:rPr>
          <w:rFonts w:ascii="Times New Roman" w:hAnsi="Times New Roman"/>
          <w:sz w:val="24"/>
          <w:szCs w:val="24"/>
        </w:rPr>
        <w:t>λόγο</w:t>
      </w:r>
      <w:r w:rsidRPr="00591556">
        <w:rPr>
          <w:rFonts w:ascii="Times New Roman" w:hAnsi="Times New Roman"/>
          <w:sz w:val="24"/>
          <w:szCs w:val="24"/>
        </w:rPr>
        <w:t xml:space="preserve"> για τη μ</w:t>
      </w:r>
      <w:r w:rsidR="00E67568">
        <w:rPr>
          <w:rFonts w:ascii="Times New Roman" w:hAnsi="Times New Roman"/>
          <w:sz w:val="24"/>
          <w:szCs w:val="24"/>
        </w:rPr>
        <w:t>ί</w:t>
      </w:r>
      <w:r w:rsidRPr="00591556">
        <w:rPr>
          <w:rFonts w:ascii="Times New Roman" w:hAnsi="Times New Roman"/>
          <w:sz w:val="24"/>
          <w:szCs w:val="24"/>
        </w:rPr>
        <w:t xml:space="preserve">α, </w:t>
      </w:r>
      <w:r w:rsidR="00F5091B" w:rsidRPr="00591556">
        <w:rPr>
          <w:rFonts w:ascii="Times New Roman" w:hAnsi="Times New Roman"/>
          <w:sz w:val="24"/>
          <w:szCs w:val="24"/>
        </w:rPr>
        <w:t>αγία</w:t>
      </w:r>
      <w:r w:rsidRPr="00591556">
        <w:rPr>
          <w:rFonts w:ascii="Times New Roman" w:hAnsi="Times New Roman"/>
          <w:sz w:val="24"/>
          <w:szCs w:val="24"/>
        </w:rPr>
        <w:t xml:space="preserve"> καθολική αλήθεια που διασώζεται στην εκκλησία ως κιβωτό. Ο </w:t>
      </w:r>
      <w:r w:rsidR="00F5091B" w:rsidRPr="00591556">
        <w:rPr>
          <w:rFonts w:ascii="Times New Roman" w:hAnsi="Times New Roman"/>
          <w:sz w:val="24"/>
          <w:szCs w:val="24"/>
        </w:rPr>
        <w:t>χριστιανός</w:t>
      </w:r>
      <w:r w:rsidRPr="00591556">
        <w:rPr>
          <w:rFonts w:ascii="Times New Roman" w:hAnsi="Times New Roman"/>
          <w:sz w:val="24"/>
          <w:szCs w:val="24"/>
        </w:rPr>
        <w:t xml:space="preserve"> </w:t>
      </w:r>
      <w:r w:rsidR="005A4139" w:rsidRPr="00591556">
        <w:rPr>
          <w:rFonts w:ascii="Times New Roman" w:hAnsi="Times New Roman"/>
          <w:sz w:val="24"/>
          <w:szCs w:val="24"/>
        </w:rPr>
        <w:t>οφείλει</w:t>
      </w:r>
      <w:r w:rsidRPr="00591556">
        <w:rPr>
          <w:rFonts w:ascii="Times New Roman" w:hAnsi="Times New Roman"/>
          <w:sz w:val="24"/>
          <w:szCs w:val="24"/>
        </w:rPr>
        <w:t xml:space="preserve"> δι</w:t>
      </w:r>
      <w:r w:rsidR="00E67568">
        <w:rPr>
          <w:rFonts w:ascii="Times New Roman" w:hAnsi="Times New Roman"/>
          <w:sz w:val="24"/>
          <w:szCs w:val="24"/>
        </w:rPr>
        <w:t>ά</w:t>
      </w:r>
      <w:r w:rsidRPr="00591556">
        <w:rPr>
          <w:rFonts w:ascii="Times New Roman" w:hAnsi="Times New Roman"/>
          <w:sz w:val="24"/>
          <w:szCs w:val="24"/>
        </w:rPr>
        <w:t xml:space="preserve"> των </w:t>
      </w:r>
      <w:r w:rsidR="00F5091B" w:rsidRPr="00591556">
        <w:rPr>
          <w:rFonts w:ascii="Times New Roman" w:hAnsi="Times New Roman"/>
          <w:sz w:val="24"/>
          <w:szCs w:val="24"/>
        </w:rPr>
        <w:t>μυστηρίων</w:t>
      </w:r>
      <w:r w:rsidRPr="00591556">
        <w:rPr>
          <w:rFonts w:ascii="Times New Roman" w:hAnsi="Times New Roman"/>
          <w:sz w:val="24"/>
          <w:szCs w:val="24"/>
        </w:rPr>
        <w:t xml:space="preserve"> και της διακονίας- του νιπτήρα - </w:t>
      </w:r>
      <w:r w:rsidR="00F5091B" w:rsidRPr="00591556">
        <w:rPr>
          <w:rFonts w:ascii="Times New Roman" w:hAnsi="Times New Roman"/>
          <w:sz w:val="24"/>
          <w:szCs w:val="24"/>
        </w:rPr>
        <w:t>θυσιαστικής</w:t>
      </w:r>
      <w:r w:rsidRPr="00591556">
        <w:rPr>
          <w:rFonts w:ascii="Times New Roman" w:hAnsi="Times New Roman"/>
          <w:sz w:val="24"/>
          <w:szCs w:val="24"/>
        </w:rPr>
        <w:t xml:space="preserve"> </w:t>
      </w:r>
      <w:r w:rsidR="005A4139" w:rsidRPr="00591556">
        <w:rPr>
          <w:rFonts w:ascii="Times New Roman" w:hAnsi="Times New Roman"/>
          <w:sz w:val="24"/>
          <w:szCs w:val="24"/>
        </w:rPr>
        <w:t>αγάπης</w:t>
      </w:r>
      <w:r w:rsidRPr="00591556">
        <w:rPr>
          <w:rFonts w:ascii="Times New Roman" w:hAnsi="Times New Roman"/>
          <w:sz w:val="24"/>
          <w:szCs w:val="24"/>
        </w:rPr>
        <w:t xml:space="preserve"> του άλλου/</w:t>
      </w:r>
      <w:r w:rsidR="005A4139" w:rsidRPr="00591556">
        <w:rPr>
          <w:rFonts w:ascii="Times New Roman" w:hAnsi="Times New Roman"/>
          <w:sz w:val="24"/>
          <w:szCs w:val="24"/>
        </w:rPr>
        <w:t>ξένου</w:t>
      </w:r>
      <w:r w:rsidRPr="00591556">
        <w:rPr>
          <w:rFonts w:ascii="Times New Roman" w:hAnsi="Times New Roman"/>
          <w:sz w:val="24"/>
          <w:szCs w:val="24"/>
        </w:rPr>
        <w:t xml:space="preserve"> να βιώνει την </w:t>
      </w:r>
      <w:r w:rsidR="00F5091B" w:rsidRPr="00591556">
        <w:rPr>
          <w:rFonts w:ascii="Times New Roman" w:hAnsi="Times New Roman"/>
          <w:sz w:val="24"/>
          <w:szCs w:val="24"/>
        </w:rPr>
        <w:t>κοινωνία</w:t>
      </w:r>
      <w:r w:rsidRPr="00591556">
        <w:rPr>
          <w:rFonts w:ascii="Times New Roman" w:hAnsi="Times New Roman"/>
          <w:sz w:val="24"/>
          <w:szCs w:val="24"/>
        </w:rPr>
        <w:t xml:space="preserve"> - συνουσία με το </w:t>
      </w:r>
      <w:r w:rsidR="00F5091B" w:rsidRPr="00591556">
        <w:rPr>
          <w:rFonts w:ascii="Times New Roman" w:hAnsi="Times New Roman"/>
          <w:sz w:val="24"/>
          <w:szCs w:val="24"/>
        </w:rPr>
        <w:t>πρόσωπο</w:t>
      </w:r>
      <w:r w:rsidRPr="00591556">
        <w:rPr>
          <w:rFonts w:ascii="Times New Roman" w:hAnsi="Times New Roman"/>
          <w:sz w:val="24"/>
          <w:szCs w:val="24"/>
        </w:rPr>
        <w:t xml:space="preserve"> που </w:t>
      </w:r>
      <w:r w:rsidR="005A4139" w:rsidRPr="00591556">
        <w:rPr>
          <w:rFonts w:ascii="Times New Roman" w:hAnsi="Times New Roman"/>
          <w:sz w:val="24"/>
          <w:szCs w:val="24"/>
        </w:rPr>
        <w:t>σαρκώνει</w:t>
      </w:r>
      <w:r w:rsidRPr="00591556">
        <w:rPr>
          <w:rFonts w:ascii="Times New Roman" w:hAnsi="Times New Roman"/>
          <w:sz w:val="24"/>
          <w:szCs w:val="24"/>
        </w:rPr>
        <w:t xml:space="preserve"> την </w:t>
      </w:r>
      <w:r w:rsidR="00F5091B" w:rsidRPr="00591556">
        <w:rPr>
          <w:rFonts w:ascii="Times New Roman" w:hAnsi="Times New Roman"/>
          <w:sz w:val="24"/>
          <w:szCs w:val="24"/>
        </w:rPr>
        <w:t>αλήθεια</w:t>
      </w:r>
      <w:r w:rsidRPr="00591556">
        <w:rPr>
          <w:rFonts w:ascii="Times New Roman" w:hAnsi="Times New Roman"/>
          <w:sz w:val="24"/>
          <w:szCs w:val="24"/>
        </w:rPr>
        <w:t xml:space="preserve"> τον Χριστό </w:t>
      </w:r>
      <w:r w:rsidR="005A4139" w:rsidRPr="00591556">
        <w:rPr>
          <w:rFonts w:ascii="Times New Roman" w:hAnsi="Times New Roman"/>
          <w:sz w:val="24"/>
          <w:szCs w:val="24"/>
        </w:rPr>
        <w:t>ποιώντας</w:t>
      </w:r>
      <w:r w:rsidRPr="00591556">
        <w:rPr>
          <w:rFonts w:ascii="Times New Roman" w:hAnsi="Times New Roman"/>
          <w:sz w:val="24"/>
          <w:szCs w:val="24"/>
        </w:rPr>
        <w:t xml:space="preserve"> την αλήθεια ώστε να εκπέμπει ζωντανή μαρτυρία / </w:t>
      </w:r>
      <w:r w:rsidR="00F5091B" w:rsidRPr="00591556">
        <w:rPr>
          <w:rFonts w:ascii="Times New Roman" w:hAnsi="Times New Roman"/>
          <w:sz w:val="24"/>
          <w:szCs w:val="24"/>
        </w:rPr>
        <w:t>πληροφορία</w:t>
      </w:r>
      <w:r w:rsidRPr="00591556">
        <w:rPr>
          <w:rFonts w:ascii="Times New Roman" w:hAnsi="Times New Roman"/>
          <w:sz w:val="24"/>
          <w:szCs w:val="24"/>
        </w:rPr>
        <w:t xml:space="preserve"> στον </w:t>
      </w:r>
      <w:r w:rsidR="00F5091B" w:rsidRPr="00591556">
        <w:rPr>
          <w:rFonts w:ascii="Times New Roman" w:hAnsi="Times New Roman"/>
          <w:sz w:val="24"/>
          <w:szCs w:val="24"/>
        </w:rPr>
        <w:t>κόσμο</w:t>
      </w:r>
      <w:r w:rsidRPr="00591556">
        <w:rPr>
          <w:rFonts w:ascii="Times New Roman" w:hAnsi="Times New Roman"/>
          <w:sz w:val="24"/>
          <w:szCs w:val="24"/>
        </w:rPr>
        <w:t xml:space="preserve">. Η Εκκλησία ως αμπέλι </w:t>
      </w:r>
      <w:r w:rsidR="00F5091B" w:rsidRPr="00591556">
        <w:rPr>
          <w:rFonts w:ascii="Times New Roman" w:hAnsi="Times New Roman"/>
          <w:sz w:val="24"/>
          <w:szCs w:val="24"/>
        </w:rPr>
        <w:t>ριζωμένο</w:t>
      </w:r>
      <w:r w:rsidRPr="00591556">
        <w:rPr>
          <w:rFonts w:ascii="Times New Roman" w:hAnsi="Times New Roman"/>
          <w:sz w:val="24"/>
          <w:szCs w:val="24"/>
        </w:rPr>
        <w:t xml:space="preserve"> στον </w:t>
      </w:r>
      <w:r w:rsidR="00F5091B" w:rsidRPr="00591556">
        <w:rPr>
          <w:rFonts w:ascii="Times New Roman" w:hAnsi="Times New Roman"/>
          <w:sz w:val="24"/>
          <w:szCs w:val="24"/>
        </w:rPr>
        <w:t>αμπελώνα</w:t>
      </w:r>
      <w:r w:rsidRPr="00591556">
        <w:rPr>
          <w:rFonts w:ascii="Times New Roman" w:hAnsi="Times New Roman"/>
          <w:sz w:val="24"/>
          <w:szCs w:val="24"/>
        </w:rPr>
        <w:t xml:space="preserve"> Χριστό παρ</w:t>
      </w:r>
      <w:r w:rsidR="00A0383E">
        <w:rPr>
          <w:rFonts w:ascii="Times New Roman" w:hAnsi="Times New Roman"/>
          <w:sz w:val="24"/>
          <w:szCs w:val="24"/>
        </w:rPr>
        <w:t>ά</w:t>
      </w:r>
      <w:r w:rsidRPr="00591556">
        <w:rPr>
          <w:rFonts w:ascii="Times New Roman" w:hAnsi="Times New Roman"/>
          <w:sz w:val="24"/>
          <w:szCs w:val="24"/>
        </w:rPr>
        <w:t xml:space="preserve"> τον </w:t>
      </w:r>
      <w:r w:rsidR="00A0383E" w:rsidRPr="00591556">
        <w:rPr>
          <w:rFonts w:ascii="Times New Roman" w:hAnsi="Times New Roman"/>
          <w:sz w:val="24"/>
          <w:szCs w:val="24"/>
        </w:rPr>
        <w:t>πόνο</w:t>
      </w:r>
      <w:r w:rsidRPr="00591556">
        <w:rPr>
          <w:rFonts w:ascii="Times New Roman" w:hAnsi="Times New Roman"/>
          <w:sz w:val="24"/>
          <w:szCs w:val="24"/>
        </w:rPr>
        <w:t xml:space="preserve"> του </w:t>
      </w:r>
      <w:r w:rsidR="005A4139" w:rsidRPr="00591556">
        <w:rPr>
          <w:rFonts w:ascii="Times New Roman" w:hAnsi="Times New Roman"/>
          <w:sz w:val="24"/>
          <w:szCs w:val="24"/>
        </w:rPr>
        <w:t>κλαδέματος</w:t>
      </w:r>
      <w:r w:rsidRPr="00591556">
        <w:rPr>
          <w:rFonts w:ascii="Times New Roman" w:hAnsi="Times New Roman"/>
          <w:sz w:val="24"/>
          <w:szCs w:val="24"/>
        </w:rPr>
        <w:t xml:space="preserve"> </w:t>
      </w:r>
      <w:r w:rsidR="005A4139" w:rsidRPr="00591556">
        <w:rPr>
          <w:rFonts w:ascii="Times New Roman" w:hAnsi="Times New Roman"/>
          <w:sz w:val="24"/>
          <w:szCs w:val="24"/>
        </w:rPr>
        <w:t>από</w:t>
      </w:r>
      <w:r w:rsidRPr="00591556">
        <w:rPr>
          <w:rFonts w:ascii="Times New Roman" w:hAnsi="Times New Roman"/>
          <w:sz w:val="24"/>
          <w:szCs w:val="24"/>
        </w:rPr>
        <w:t xml:space="preserve"> τον ιδιοκτήτη της, τις </w:t>
      </w:r>
      <w:r w:rsidR="00A0383E" w:rsidRPr="00591556">
        <w:rPr>
          <w:rFonts w:ascii="Times New Roman" w:hAnsi="Times New Roman"/>
          <w:sz w:val="24"/>
          <w:szCs w:val="24"/>
        </w:rPr>
        <w:t>οδύνες</w:t>
      </w:r>
      <w:r w:rsidRPr="00591556">
        <w:rPr>
          <w:rFonts w:ascii="Times New Roman" w:hAnsi="Times New Roman"/>
          <w:sz w:val="24"/>
          <w:szCs w:val="24"/>
        </w:rPr>
        <w:t xml:space="preserve"> του </w:t>
      </w:r>
      <w:r w:rsidR="005A4139" w:rsidRPr="00591556">
        <w:rPr>
          <w:rFonts w:ascii="Times New Roman" w:hAnsi="Times New Roman"/>
          <w:sz w:val="24"/>
          <w:szCs w:val="24"/>
        </w:rPr>
        <w:t>διωγμού</w:t>
      </w:r>
      <w:r w:rsidRPr="00591556">
        <w:rPr>
          <w:rFonts w:ascii="Times New Roman" w:hAnsi="Times New Roman"/>
          <w:sz w:val="24"/>
          <w:szCs w:val="24"/>
        </w:rPr>
        <w:t xml:space="preserve"> </w:t>
      </w:r>
      <w:r w:rsidR="005A4139" w:rsidRPr="00591556">
        <w:rPr>
          <w:rFonts w:ascii="Times New Roman" w:hAnsi="Times New Roman"/>
          <w:sz w:val="24"/>
          <w:szCs w:val="24"/>
        </w:rPr>
        <w:t>από</w:t>
      </w:r>
      <w:r w:rsidRPr="00591556">
        <w:rPr>
          <w:rFonts w:ascii="Times New Roman" w:hAnsi="Times New Roman"/>
          <w:sz w:val="24"/>
          <w:szCs w:val="24"/>
        </w:rPr>
        <w:t xml:space="preserve"> την </w:t>
      </w:r>
      <w:r w:rsidR="00A0383E" w:rsidRPr="00591556">
        <w:rPr>
          <w:rFonts w:ascii="Times New Roman" w:hAnsi="Times New Roman"/>
          <w:sz w:val="24"/>
          <w:szCs w:val="24"/>
        </w:rPr>
        <w:t>κάθε</w:t>
      </w:r>
      <w:r w:rsidRPr="00591556">
        <w:rPr>
          <w:rFonts w:ascii="Times New Roman" w:hAnsi="Times New Roman"/>
          <w:sz w:val="24"/>
          <w:szCs w:val="24"/>
        </w:rPr>
        <w:t xml:space="preserve"> </w:t>
      </w:r>
      <w:r w:rsidR="005A4139" w:rsidRPr="00591556">
        <w:rPr>
          <w:rFonts w:ascii="Times New Roman" w:hAnsi="Times New Roman"/>
          <w:sz w:val="24"/>
          <w:szCs w:val="24"/>
        </w:rPr>
        <w:t>είδους</w:t>
      </w:r>
      <w:r w:rsidRPr="00591556">
        <w:rPr>
          <w:rFonts w:ascii="Times New Roman" w:hAnsi="Times New Roman"/>
          <w:sz w:val="24"/>
          <w:szCs w:val="24"/>
        </w:rPr>
        <w:t xml:space="preserve"> </w:t>
      </w:r>
      <w:r w:rsidR="005A4139" w:rsidRPr="00591556">
        <w:rPr>
          <w:rFonts w:ascii="Times New Roman" w:hAnsi="Times New Roman"/>
          <w:sz w:val="24"/>
          <w:szCs w:val="24"/>
        </w:rPr>
        <w:t>συναγωγή</w:t>
      </w:r>
      <w:r w:rsidRPr="00591556">
        <w:rPr>
          <w:rFonts w:ascii="Times New Roman" w:hAnsi="Times New Roman"/>
          <w:sz w:val="24"/>
          <w:szCs w:val="24"/>
        </w:rPr>
        <w:t xml:space="preserve"> και τις ωδίνες </w:t>
      </w:r>
      <w:r w:rsidR="00A0383E" w:rsidRPr="00591556">
        <w:rPr>
          <w:rFonts w:ascii="Times New Roman" w:hAnsi="Times New Roman"/>
          <w:sz w:val="24"/>
          <w:szCs w:val="24"/>
        </w:rPr>
        <w:t>τοκετού</w:t>
      </w:r>
      <w:r w:rsidRPr="00591556">
        <w:rPr>
          <w:rFonts w:ascii="Times New Roman" w:hAnsi="Times New Roman"/>
          <w:sz w:val="24"/>
          <w:szCs w:val="24"/>
        </w:rPr>
        <w:t xml:space="preserve">, καλείται να </w:t>
      </w:r>
      <w:r w:rsidR="005A4139" w:rsidRPr="00591556">
        <w:rPr>
          <w:rFonts w:ascii="Times New Roman" w:hAnsi="Times New Roman"/>
          <w:sz w:val="24"/>
          <w:szCs w:val="24"/>
        </w:rPr>
        <w:t>παράξει</w:t>
      </w:r>
      <w:r w:rsidRPr="00591556">
        <w:rPr>
          <w:rFonts w:ascii="Times New Roman" w:hAnsi="Times New Roman"/>
          <w:sz w:val="24"/>
          <w:szCs w:val="24"/>
        </w:rPr>
        <w:t xml:space="preserve"> </w:t>
      </w:r>
      <w:r w:rsidR="00A0383E" w:rsidRPr="00591556">
        <w:rPr>
          <w:rFonts w:ascii="Times New Roman" w:hAnsi="Times New Roman"/>
          <w:sz w:val="24"/>
          <w:szCs w:val="24"/>
        </w:rPr>
        <w:t>οίνο</w:t>
      </w:r>
      <w:r w:rsidRPr="00591556">
        <w:rPr>
          <w:rFonts w:ascii="Times New Roman" w:hAnsi="Times New Roman"/>
          <w:sz w:val="24"/>
          <w:szCs w:val="24"/>
        </w:rPr>
        <w:t xml:space="preserve"> άφθονο και </w:t>
      </w:r>
      <w:r w:rsidR="005A4139" w:rsidRPr="00591556">
        <w:rPr>
          <w:rFonts w:ascii="Times New Roman" w:hAnsi="Times New Roman"/>
          <w:sz w:val="24"/>
          <w:szCs w:val="24"/>
        </w:rPr>
        <w:t>ποιοτικά</w:t>
      </w:r>
      <w:r w:rsidRPr="00591556">
        <w:rPr>
          <w:rFonts w:ascii="Times New Roman" w:hAnsi="Times New Roman"/>
          <w:sz w:val="24"/>
          <w:szCs w:val="24"/>
        </w:rPr>
        <w:t xml:space="preserve"> άριστο που θα </w:t>
      </w:r>
      <w:r w:rsidR="00C63E7E" w:rsidRPr="00591556">
        <w:rPr>
          <w:rFonts w:ascii="Times New Roman" w:hAnsi="Times New Roman"/>
          <w:sz w:val="24"/>
          <w:szCs w:val="24"/>
        </w:rPr>
        <w:t>εκστασιάσει</w:t>
      </w:r>
      <w:r w:rsidRPr="00591556">
        <w:rPr>
          <w:rFonts w:ascii="Times New Roman" w:hAnsi="Times New Roman"/>
          <w:sz w:val="24"/>
          <w:szCs w:val="24"/>
        </w:rPr>
        <w:t xml:space="preserve"> τον </w:t>
      </w:r>
      <w:r w:rsidR="005A4139" w:rsidRPr="00591556">
        <w:rPr>
          <w:rFonts w:ascii="Times New Roman" w:hAnsi="Times New Roman"/>
          <w:sz w:val="24"/>
          <w:szCs w:val="24"/>
        </w:rPr>
        <w:t>κόσμο</w:t>
      </w:r>
      <w:r w:rsidRPr="00591556">
        <w:rPr>
          <w:rFonts w:ascii="Times New Roman" w:hAnsi="Times New Roman"/>
          <w:sz w:val="24"/>
          <w:szCs w:val="24"/>
        </w:rPr>
        <w:t xml:space="preserve"> </w:t>
      </w:r>
      <w:r w:rsidR="005A4139" w:rsidRPr="00591556">
        <w:rPr>
          <w:rFonts w:ascii="Times New Roman" w:hAnsi="Times New Roman"/>
          <w:sz w:val="24"/>
          <w:szCs w:val="24"/>
        </w:rPr>
        <w:t>από</w:t>
      </w:r>
      <w:r w:rsidRPr="00591556">
        <w:rPr>
          <w:rFonts w:ascii="Times New Roman" w:hAnsi="Times New Roman"/>
          <w:sz w:val="24"/>
          <w:szCs w:val="24"/>
        </w:rPr>
        <w:t xml:space="preserve"> τη σφαίρα των </w:t>
      </w:r>
      <w:r w:rsidR="00C63E7E" w:rsidRPr="00591556">
        <w:rPr>
          <w:rFonts w:ascii="Times New Roman" w:hAnsi="Times New Roman"/>
          <w:sz w:val="24"/>
          <w:szCs w:val="24"/>
        </w:rPr>
        <w:t>ειδώλων</w:t>
      </w:r>
      <w:r w:rsidRPr="00591556">
        <w:rPr>
          <w:rFonts w:ascii="Times New Roman" w:hAnsi="Times New Roman"/>
          <w:sz w:val="24"/>
          <w:szCs w:val="24"/>
        </w:rPr>
        <w:t xml:space="preserve"> και του ψεύδους στο </w:t>
      </w:r>
      <w:r w:rsidR="00C63E7E" w:rsidRPr="00591556">
        <w:rPr>
          <w:rFonts w:ascii="Times New Roman" w:hAnsi="Times New Roman"/>
          <w:sz w:val="24"/>
          <w:szCs w:val="24"/>
        </w:rPr>
        <w:t>πεδίο</w:t>
      </w:r>
      <w:r w:rsidRPr="00591556">
        <w:rPr>
          <w:rFonts w:ascii="Times New Roman" w:hAnsi="Times New Roman"/>
          <w:sz w:val="24"/>
          <w:szCs w:val="24"/>
        </w:rPr>
        <w:t xml:space="preserve"> του </w:t>
      </w:r>
      <w:r w:rsidR="005A4139" w:rsidRPr="00591556">
        <w:rPr>
          <w:rFonts w:ascii="Times New Roman" w:hAnsi="Times New Roman"/>
          <w:sz w:val="24"/>
          <w:szCs w:val="24"/>
        </w:rPr>
        <w:t>φωτός</w:t>
      </w:r>
      <w:r w:rsidRPr="00591556">
        <w:rPr>
          <w:rFonts w:ascii="Times New Roman" w:hAnsi="Times New Roman"/>
          <w:sz w:val="24"/>
          <w:szCs w:val="24"/>
        </w:rPr>
        <w:t xml:space="preserve"> και της ελευθερίας. </w:t>
      </w:r>
      <w:r w:rsidR="00C63E7E" w:rsidRPr="00591556">
        <w:rPr>
          <w:rFonts w:ascii="Times New Roman" w:hAnsi="Times New Roman"/>
          <w:sz w:val="24"/>
          <w:szCs w:val="24"/>
        </w:rPr>
        <w:t>Αυτό</w:t>
      </w:r>
      <w:r w:rsidRPr="00591556">
        <w:rPr>
          <w:rFonts w:ascii="Times New Roman" w:hAnsi="Times New Roman"/>
          <w:sz w:val="24"/>
          <w:szCs w:val="24"/>
        </w:rPr>
        <w:t xml:space="preserve"> προσφέρει η αληθινή </w:t>
      </w:r>
      <w:r w:rsidR="00C63E7E" w:rsidRPr="00591556">
        <w:rPr>
          <w:rFonts w:ascii="Times New Roman" w:hAnsi="Times New Roman"/>
          <w:sz w:val="24"/>
          <w:szCs w:val="24"/>
        </w:rPr>
        <w:t>γνώση</w:t>
      </w:r>
      <w:r w:rsidRPr="00591556">
        <w:rPr>
          <w:rFonts w:ascii="Times New Roman" w:hAnsi="Times New Roman"/>
          <w:sz w:val="24"/>
          <w:szCs w:val="24"/>
        </w:rPr>
        <w:t xml:space="preserve"> της αληθινής </w:t>
      </w:r>
      <w:r w:rsidR="005A4139" w:rsidRPr="00591556">
        <w:rPr>
          <w:rFonts w:ascii="Times New Roman" w:hAnsi="Times New Roman"/>
          <w:sz w:val="24"/>
          <w:szCs w:val="24"/>
        </w:rPr>
        <w:t>Αλήθειας</w:t>
      </w:r>
      <w:r w:rsidRPr="00591556">
        <w:rPr>
          <w:rFonts w:ascii="Times New Roman" w:hAnsi="Times New Roman"/>
          <w:sz w:val="24"/>
          <w:szCs w:val="24"/>
        </w:rPr>
        <w:t xml:space="preserve"> - Σοφίας που </w:t>
      </w:r>
      <w:r w:rsidR="00C63E7E" w:rsidRPr="00591556">
        <w:rPr>
          <w:rFonts w:ascii="Times New Roman" w:hAnsi="Times New Roman"/>
          <w:sz w:val="24"/>
          <w:szCs w:val="24"/>
        </w:rPr>
        <w:t>κατασκεύασε</w:t>
      </w:r>
      <w:r w:rsidRPr="00591556">
        <w:rPr>
          <w:rFonts w:ascii="Times New Roman" w:hAnsi="Times New Roman"/>
          <w:sz w:val="24"/>
          <w:szCs w:val="24"/>
        </w:rPr>
        <w:t xml:space="preserve"> και καινοποιεί τα πάντα </w:t>
      </w:r>
      <w:r w:rsidR="00C63E7E" w:rsidRPr="00591556">
        <w:rPr>
          <w:rFonts w:ascii="Times New Roman" w:hAnsi="Times New Roman"/>
          <w:sz w:val="24"/>
          <w:szCs w:val="24"/>
        </w:rPr>
        <w:t>χωρίς</w:t>
      </w:r>
      <w:r w:rsidRPr="00591556">
        <w:rPr>
          <w:rFonts w:ascii="Times New Roman" w:hAnsi="Times New Roman"/>
          <w:sz w:val="24"/>
          <w:szCs w:val="24"/>
        </w:rPr>
        <w:t xml:space="preserve"> να </w:t>
      </w:r>
      <w:r w:rsidR="00850D99" w:rsidRPr="00591556">
        <w:rPr>
          <w:rFonts w:ascii="Times New Roman" w:hAnsi="Times New Roman"/>
          <w:sz w:val="24"/>
          <w:szCs w:val="24"/>
        </w:rPr>
        <w:t>οπλοφορεί</w:t>
      </w:r>
      <w:r w:rsidRPr="00591556">
        <w:rPr>
          <w:rFonts w:ascii="Times New Roman" w:hAnsi="Times New Roman"/>
          <w:sz w:val="24"/>
          <w:szCs w:val="24"/>
        </w:rPr>
        <w:t xml:space="preserve"> όπως η Αθηνά και ο </w:t>
      </w:r>
      <w:r w:rsidR="00C63E7E" w:rsidRPr="00591556">
        <w:rPr>
          <w:rFonts w:ascii="Times New Roman" w:hAnsi="Times New Roman"/>
          <w:sz w:val="24"/>
          <w:szCs w:val="24"/>
        </w:rPr>
        <w:t>Πιλάτος</w:t>
      </w:r>
      <w:r w:rsidRPr="00591556">
        <w:rPr>
          <w:rFonts w:ascii="Times New Roman" w:hAnsi="Times New Roman"/>
          <w:sz w:val="24"/>
          <w:szCs w:val="24"/>
        </w:rPr>
        <w:t xml:space="preserve">, </w:t>
      </w:r>
      <w:r w:rsidR="00850D99" w:rsidRPr="00591556">
        <w:rPr>
          <w:rFonts w:ascii="Times New Roman" w:hAnsi="Times New Roman"/>
          <w:sz w:val="24"/>
          <w:szCs w:val="24"/>
        </w:rPr>
        <w:t>αλλά</w:t>
      </w:r>
      <w:r w:rsidRPr="00591556">
        <w:rPr>
          <w:rFonts w:ascii="Times New Roman" w:hAnsi="Times New Roman"/>
          <w:sz w:val="24"/>
          <w:szCs w:val="24"/>
        </w:rPr>
        <w:t xml:space="preserve"> </w:t>
      </w:r>
      <w:r w:rsidR="00850D99" w:rsidRPr="00591556">
        <w:rPr>
          <w:rFonts w:ascii="Times New Roman" w:hAnsi="Times New Roman"/>
          <w:sz w:val="24"/>
          <w:szCs w:val="24"/>
        </w:rPr>
        <w:t>ανυψούμενη</w:t>
      </w:r>
      <w:r w:rsidRPr="00591556">
        <w:rPr>
          <w:rFonts w:ascii="Times New Roman" w:hAnsi="Times New Roman"/>
          <w:sz w:val="24"/>
          <w:szCs w:val="24"/>
        </w:rPr>
        <w:t xml:space="preserve"> στο </w:t>
      </w:r>
      <w:r w:rsidR="00C63E7E" w:rsidRPr="00591556">
        <w:rPr>
          <w:rFonts w:ascii="Times New Roman" w:hAnsi="Times New Roman"/>
          <w:sz w:val="24"/>
          <w:szCs w:val="24"/>
        </w:rPr>
        <w:t>σταυρό</w:t>
      </w:r>
      <w:r w:rsidRPr="00591556">
        <w:rPr>
          <w:rFonts w:ascii="Times New Roman" w:hAnsi="Times New Roman"/>
          <w:sz w:val="24"/>
          <w:szCs w:val="24"/>
        </w:rPr>
        <w:t xml:space="preserve"> της </w:t>
      </w:r>
      <w:r w:rsidR="00850D99" w:rsidRPr="00591556">
        <w:rPr>
          <w:rFonts w:ascii="Times New Roman" w:hAnsi="Times New Roman"/>
          <w:sz w:val="24"/>
          <w:szCs w:val="24"/>
        </w:rPr>
        <w:t>οδύνης</w:t>
      </w:r>
      <w:r w:rsidRPr="00591556">
        <w:rPr>
          <w:rFonts w:ascii="Times New Roman" w:hAnsi="Times New Roman"/>
          <w:sz w:val="24"/>
          <w:szCs w:val="24"/>
        </w:rPr>
        <w:t xml:space="preserve"> και της ντροπής </w:t>
      </w:r>
      <w:r w:rsidR="00C63E7E" w:rsidRPr="00591556">
        <w:rPr>
          <w:rFonts w:ascii="Times New Roman" w:hAnsi="Times New Roman"/>
          <w:sz w:val="24"/>
          <w:szCs w:val="24"/>
        </w:rPr>
        <w:t>αίροντας</w:t>
      </w:r>
      <w:r w:rsidRPr="00591556">
        <w:rPr>
          <w:rFonts w:ascii="Times New Roman" w:hAnsi="Times New Roman"/>
          <w:sz w:val="24"/>
          <w:szCs w:val="24"/>
        </w:rPr>
        <w:t xml:space="preserve"> τις αμαρτίες των </w:t>
      </w:r>
      <w:r w:rsidR="00C63E7E" w:rsidRPr="00591556">
        <w:rPr>
          <w:rFonts w:ascii="Times New Roman" w:hAnsi="Times New Roman"/>
          <w:sz w:val="24"/>
          <w:szCs w:val="24"/>
        </w:rPr>
        <w:t>πάντων</w:t>
      </w:r>
      <w:r w:rsidRPr="00591556">
        <w:rPr>
          <w:rFonts w:ascii="Times New Roman" w:hAnsi="Times New Roman"/>
          <w:sz w:val="24"/>
          <w:szCs w:val="24"/>
        </w:rPr>
        <w:t xml:space="preserve"> και νικώντας το </w:t>
      </w:r>
      <w:r w:rsidR="00C63E7E" w:rsidRPr="00591556">
        <w:rPr>
          <w:rFonts w:ascii="Times New Roman" w:hAnsi="Times New Roman"/>
          <w:sz w:val="24"/>
          <w:szCs w:val="24"/>
        </w:rPr>
        <w:t>θάνατο</w:t>
      </w:r>
      <w:r w:rsidRPr="00591556">
        <w:rPr>
          <w:rFonts w:ascii="Times New Roman" w:hAnsi="Times New Roman"/>
          <w:sz w:val="24"/>
          <w:szCs w:val="24"/>
        </w:rPr>
        <w:t xml:space="preserve">. Αυτά </w:t>
      </w:r>
      <w:r w:rsidR="00C63E7E" w:rsidRPr="00591556">
        <w:rPr>
          <w:rFonts w:ascii="Times New Roman" w:hAnsi="Times New Roman"/>
          <w:sz w:val="24"/>
          <w:szCs w:val="24"/>
        </w:rPr>
        <w:t>είναι</w:t>
      </w:r>
      <w:r w:rsidRPr="00591556">
        <w:rPr>
          <w:rFonts w:ascii="Times New Roman" w:hAnsi="Times New Roman"/>
          <w:sz w:val="24"/>
          <w:szCs w:val="24"/>
        </w:rPr>
        <w:t xml:space="preserve"> τα δυο στοιχεία που αποτελούν το </w:t>
      </w:r>
      <w:r w:rsidR="00C63E7E" w:rsidRPr="00591556">
        <w:rPr>
          <w:rFonts w:ascii="Times New Roman" w:hAnsi="Times New Roman"/>
          <w:sz w:val="24"/>
          <w:szCs w:val="24"/>
        </w:rPr>
        <w:t>ουσιαστικό</w:t>
      </w:r>
      <w:r w:rsidRPr="00591556">
        <w:rPr>
          <w:rFonts w:ascii="Times New Roman" w:hAnsi="Times New Roman"/>
          <w:sz w:val="24"/>
          <w:szCs w:val="24"/>
        </w:rPr>
        <w:t xml:space="preserve"> εμπόδιο για να οικειοποιηθεί </w:t>
      </w:r>
      <w:r w:rsidR="005A4139" w:rsidRPr="00591556">
        <w:rPr>
          <w:rFonts w:ascii="Times New Roman" w:hAnsi="Times New Roman"/>
          <w:sz w:val="24"/>
          <w:szCs w:val="24"/>
        </w:rPr>
        <w:t>κάποιος</w:t>
      </w:r>
      <w:r w:rsidRPr="00591556">
        <w:rPr>
          <w:rFonts w:ascii="Times New Roman" w:hAnsi="Times New Roman"/>
          <w:sz w:val="24"/>
          <w:szCs w:val="24"/>
        </w:rPr>
        <w:t xml:space="preserve"> την αυθεντική </w:t>
      </w:r>
      <w:r w:rsidR="00850D99" w:rsidRPr="00591556">
        <w:rPr>
          <w:rFonts w:ascii="Times New Roman" w:hAnsi="Times New Roman"/>
          <w:sz w:val="24"/>
          <w:szCs w:val="24"/>
        </w:rPr>
        <w:t>αλήθεια</w:t>
      </w:r>
      <w:r w:rsidRPr="00591556">
        <w:rPr>
          <w:rFonts w:ascii="Times New Roman" w:hAnsi="Times New Roman"/>
          <w:sz w:val="24"/>
          <w:szCs w:val="24"/>
        </w:rPr>
        <w:t xml:space="preserve"> που απαιτεί </w:t>
      </w:r>
      <w:r w:rsidR="005A4139" w:rsidRPr="00591556">
        <w:rPr>
          <w:rFonts w:ascii="Times New Roman" w:hAnsi="Times New Roman"/>
          <w:sz w:val="24"/>
          <w:szCs w:val="24"/>
        </w:rPr>
        <w:t>αλλαγή</w:t>
      </w:r>
      <w:r w:rsidRPr="00591556">
        <w:rPr>
          <w:rFonts w:ascii="Times New Roman" w:hAnsi="Times New Roman"/>
          <w:sz w:val="24"/>
          <w:szCs w:val="24"/>
        </w:rPr>
        <w:t xml:space="preserve"> ζωής και τη μαρτυρία των </w:t>
      </w:r>
      <w:r w:rsidR="005A4139" w:rsidRPr="00591556">
        <w:rPr>
          <w:rFonts w:ascii="Times New Roman" w:hAnsi="Times New Roman"/>
          <w:sz w:val="24"/>
          <w:szCs w:val="24"/>
        </w:rPr>
        <w:t>πληγών</w:t>
      </w:r>
      <w:r w:rsidRPr="00591556">
        <w:rPr>
          <w:rFonts w:ascii="Times New Roman" w:hAnsi="Times New Roman"/>
          <w:sz w:val="24"/>
          <w:szCs w:val="24"/>
        </w:rPr>
        <w:t xml:space="preserve"> των </w:t>
      </w:r>
      <w:r w:rsidR="00850D99" w:rsidRPr="00591556">
        <w:rPr>
          <w:rFonts w:ascii="Times New Roman" w:hAnsi="Times New Roman"/>
          <w:sz w:val="24"/>
          <w:szCs w:val="24"/>
        </w:rPr>
        <w:t>τύπων</w:t>
      </w:r>
      <w:r w:rsidRPr="00591556">
        <w:rPr>
          <w:rFonts w:ascii="Times New Roman" w:hAnsi="Times New Roman"/>
          <w:sz w:val="24"/>
          <w:szCs w:val="24"/>
        </w:rPr>
        <w:t xml:space="preserve"> των </w:t>
      </w:r>
      <w:r w:rsidR="005A4139" w:rsidRPr="00591556">
        <w:rPr>
          <w:rFonts w:ascii="Times New Roman" w:hAnsi="Times New Roman"/>
          <w:sz w:val="24"/>
          <w:szCs w:val="24"/>
        </w:rPr>
        <w:t>ήλων</w:t>
      </w:r>
      <w:r w:rsidRPr="00591556">
        <w:rPr>
          <w:rFonts w:ascii="Times New Roman" w:hAnsi="Times New Roman"/>
          <w:sz w:val="24"/>
          <w:szCs w:val="24"/>
        </w:rPr>
        <w:t>.</w:t>
      </w:r>
    </w:p>
    <w:p w14:paraId="658C2DF9" w14:textId="77777777" w:rsidR="004255FD" w:rsidRPr="00591556" w:rsidRDefault="004255FD" w:rsidP="00DD2676">
      <w:pPr>
        <w:pStyle w:val="a6"/>
        <w:numPr>
          <w:ilvl w:val="0"/>
          <w:numId w:val="4"/>
        </w:numPr>
        <w:autoSpaceDE w:val="0"/>
        <w:autoSpaceDN w:val="0"/>
        <w:adjustRightInd w:val="0"/>
        <w:spacing w:line="360" w:lineRule="auto"/>
        <w:rPr>
          <w:rFonts w:ascii="Times New Roman" w:hAnsi="Times New Roman"/>
          <w:sz w:val="24"/>
          <w:szCs w:val="24"/>
          <w:lang w:bidi="he-IL"/>
        </w:rPr>
      </w:pPr>
      <w:r w:rsidRPr="00591556">
        <w:rPr>
          <w:rFonts w:ascii="Times New Roman" w:hAnsi="Times New Roman"/>
          <w:sz w:val="24"/>
          <w:szCs w:val="24"/>
          <w:lang w:bidi="he-IL"/>
        </w:rPr>
        <w:t>Ενώ από τον ποιμένα αναμένει ο Ψ. 22 (Ο’</w:t>
      </w:r>
      <w:r w:rsidRPr="00591556">
        <w:rPr>
          <w:rFonts w:ascii="Times New Roman" w:hAnsi="Times New Roman"/>
          <w:sz w:val="24"/>
          <w:szCs w:val="24"/>
          <w:vertAlign w:val="superscript"/>
          <w:lang w:bidi="he-IL"/>
        </w:rPr>
        <w:t>.</w:t>
      </w:r>
      <w:r w:rsidRPr="00591556">
        <w:rPr>
          <w:rFonts w:ascii="Times New Roman" w:hAnsi="Times New Roman"/>
          <w:sz w:val="24"/>
          <w:szCs w:val="24"/>
          <w:lang w:bidi="he-IL"/>
        </w:rPr>
        <w:t xml:space="preserve"> πρβλ. Αποκ. 7, 17) να οδηγήσει το ποίμνιό του σε χλοερούς τόπους, ο συγκεκριμένος ποιμήν/ηγέτης</w:t>
      </w:r>
      <w:r w:rsidRPr="00591556">
        <w:rPr>
          <w:rStyle w:val="a4"/>
          <w:rFonts w:ascii="Times New Roman" w:hAnsi="Times New Roman"/>
          <w:sz w:val="24"/>
          <w:szCs w:val="24"/>
          <w:lang w:bidi="he-IL"/>
        </w:rPr>
        <w:footnoteReference w:id="42"/>
      </w:r>
      <w:r w:rsidRPr="00591556">
        <w:rPr>
          <w:rFonts w:ascii="Times New Roman" w:hAnsi="Times New Roman"/>
          <w:sz w:val="24"/>
          <w:szCs w:val="24"/>
          <w:lang w:bidi="he-IL"/>
        </w:rPr>
        <w:t xml:space="preserve"> του Ιω. (που είναι ταυτόχρονα </w:t>
      </w:r>
      <w:r w:rsidRPr="00591556">
        <w:rPr>
          <w:rFonts w:ascii="Times New Roman" w:hAnsi="Times New Roman"/>
          <w:b/>
          <w:sz w:val="24"/>
          <w:szCs w:val="24"/>
          <w:lang w:bidi="he-IL"/>
        </w:rPr>
        <w:t xml:space="preserve">και </w:t>
      </w:r>
      <w:r w:rsidRPr="00591556">
        <w:rPr>
          <w:rFonts w:ascii="Times New Roman" w:hAnsi="Times New Roman"/>
          <w:b/>
          <w:i/>
          <w:sz w:val="24"/>
          <w:szCs w:val="24"/>
          <w:lang w:bidi="he-IL"/>
        </w:rPr>
        <w:t>η θύρα</w:t>
      </w:r>
      <w:r w:rsidRPr="00591556">
        <w:rPr>
          <w:rFonts w:ascii="Times New Roman" w:hAnsi="Times New Roman"/>
          <w:b/>
          <w:sz w:val="24"/>
          <w:szCs w:val="24"/>
          <w:lang w:bidi="he-IL"/>
        </w:rPr>
        <w:t>-το κατώφλι</w:t>
      </w:r>
      <w:r w:rsidRPr="00591556">
        <w:rPr>
          <w:rStyle w:val="a4"/>
          <w:rFonts w:ascii="Times New Roman" w:hAnsi="Times New Roman"/>
          <w:sz w:val="24"/>
          <w:szCs w:val="24"/>
          <w:lang w:bidi="he-IL"/>
        </w:rPr>
        <w:footnoteReference w:id="43"/>
      </w:r>
      <w:r w:rsidRPr="00591556">
        <w:rPr>
          <w:rFonts w:ascii="Times New Roman" w:hAnsi="Times New Roman"/>
          <w:sz w:val="24"/>
          <w:szCs w:val="24"/>
          <w:lang w:bidi="he-IL"/>
        </w:rPr>
        <w:t>) προ</w:t>
      </w:r>
      <w:r w:rsidRPr="00591556">
        <w:rPr>
          <w:rFonts w:ascii="Times New Roman" w:hAnsi="Times New Roman"/>
          <w:i/>
          <w:sz w:val="24"/>
          <w:szCs w:val="24"/>
          <w:lang w:bidi="he-IL"/>
        </w:rPr>
        <w:t>οδεύει</w:t>
      </w:r>
      <w:r w:rsidRPr="00591556">
        <w:rPr>
          <w:rFonts w:ascii="Times New Roman" w:hAnsi="Times New Roman"/>
          <w:sz w:val="24"/>
          <w:szCs w:val="24"/>
          <w:lang w:bidi="he-IL"/>
        </w:rPr>
        <w:t xml:space="preserve"> στη Γη της Επαγγελίας μέσω της ερήμου όπως και στην </w:t>
      </w:r>
      <w:r w:rsidRPr="00591556">
        <w:rPr>
          <w:rFonts w:ascii="Times New Roman" w:hAnsi="Times New Roman"/>
          <w:sz w:val="24"/>
          <w:szCs w:val="24"/>
          <w:lang w:bidi="he-IL"/>
        </w:rPr>
        <w:lastRenderedPageBreak/>
        <w:t xml:space="preserve">ανάσταση μέσω του πάθους το οποίο συνιστά στο Ιω. το πρώτο μέρος της Ύψωσης. Σημειωτέον ότι οι Ιουδαίοι απανταχού της γης επεδίωκαν να ταφούν στα χώματα της αγίας γης και μάλιστα με πρόσωπο προς τον </w:t>
      </w:r>
      <w:r w:rsidRPr="00591556">
        <w:rPr>
          <w:rFonts w:ascii="Times New Roman" w:hAnsi="Times New Roman"/>
          <w:i/>
          <w:sz w:val="24"/>
          <w:szCs w:val="24"/>
          <w:lang w:bidi="he-IL"/>
        </w:rPr>
        <w:t>περίλαμπρο</w:t>
      </w:r>
      <w:r w:rsidRPr="00591556">
        <w:rPr>
          <w:rFonts w:ascii="Times New Roman" w:hAnsi="Times New Roman"/>
          <w:sz w:val="24"/>
          <w:szCs w:val="24"/>
          <w:lang w:bidi="he-IL"/>
        </w:rPr>
        <w:t xml:space="preserve"> Ναό για να βιώσουν σε πλεονεκτική θέση την ανάσταση στα τελικά έσχατα.</w:t>
      </w:r>
    </w:p>
    <w:p w14:paraId="4DCC8B2A" w14:textId="109439EF" w:rsidR="004255FD" w:rsidRPr="00591556" w:rsidRDefault="004255FD" w:rsidP="00DD2676">
      <w:pPr>
        <w:pStyle w:val="a6"/>
        <w:numPr>
          <w:ilvl w:val="0"/>
          <w:numId w:val="4"/>
        </w:numPr>
        <w:spacing w:after="200" w:line="360" w:lineRule="auto"/>
        <w:rPr>
          <w:rFonts w:ascii="Times New Roman" w:hAnsi="Times New Roman"/>
          <w:sz w:val="24"/>
          <w:szCs w:val="24"/>
        </w:rPr>
      </w:pPr>
      <w:r w:rsidRPr="00591556">
        <w:rPr>
          <w:rFonts w:ascii="Times New Roman" w:hAnsi="Times New Roman"/>
          <w:sz w:val="24"/>
          <w:szCs w:val="24"/>
          <w:lang w:bidi="he-IL"/>
        </w:rPr>
        <w:t>Προφανώς, όπως επισημαίνουν και οι Πατέρες</w:t>
      </w:r>
      <w:r w:rsidRPr="00591556">
        <w:rPr>
          <w:rStyle w:val="a4"/>
          <w:rFonts w:ascii="Times New Roman" w:hAnsi="Times New Roman"/>
          <w:sz w:val="24"/>
          <w:szCs w:val="24"/>
          <w:lang w:bidi="he-IL"/>
        </w:rPr>
        <w:footnoteReference w:id="44"/>
      </w:r>
      <w:r w:rsidRPr="00591556">
        <w:rPr>
          <w:rFonts w:ascii="Times New Roman" w:hAnsi="Times New Roman"/>
          <w:sz w:val="24"/>
          <w:szCs w:val="24"/>
          <w:lang w:bidi="he-IL"/>
        </w:rPr>
        <w:t xml:space="preserve">, υπάρχει έντονος αντιθετικός παραλληλισμός προς το Έξ. 33-34. Εκεί ο δούλος του Θεού, ο </w:t>
      </w:r>
      <w:r w:rsidRPr="00591556">
        <w:rPr>
          <w:rFonts w:ascii="Times New Roman" w:hAnsi="Times New Roman"/>
          <w:b/>
          <w:i/>
          <w:sz w:val="24"/>
          <w:szCs w:val="24"/>
          <w:lang w:bidi="he-IL"/>
        </w:rPr>
        <w:t>βραδύγλωσσος</w:t>
      </w:r>
      <w:r w:rsidRPr="00591556">
        <w:rPr>
          <w:rFonts w:ascii="Times New Roman" w:hAnsi="Times New Roman"/>
          <w:sz w:val="24"/>
          <w:szCs w:val="24"/>
          <w:lang w:bidi="he-IL"/>
        </w:rPr>
        <w:t xml:space="preserve"> Μωυσής με το </w:t>
      </w:r>
      <w:r w:rsidRPr="00591556">
        <w:rPr>
          <w:rFonts w:ascii="Times New Roman" w:hAnsi="Times New Roman"/>
          <w:i/>
          <w:sz w:val="24"/>
          <w:szCs w:val="24"/>
          <w:lang w:bidi="he-IL"/>
        </w:rPr>
        <w:t>εἰ εὔρηκα χάριν</w:t>
      </w:r>
      <w:r w:rsidRPr="00591556">
        <w:rPr>
          <w:rFonts w:ascii="Times New Roman" w:hAnsi="Times New Roman"/>
          <w:sz w:val="24"/>
          <w:szCs w:val="24"/>
          <w:lang w:bidi="he-IL"/>
        </w:rPr>
        <w:t xml:space="preserve"> επιθυμεί να δει τον Κύριο πρόσωπο προς πρόσωπο. Τελικά η θέα Εκείνου που αυτονομάζεται </w:t>
      </w:r>
      <w:r w:rsidRPr="00591556">
        <w:rPr>
          <w:rFonts w:ascii="Times New Roman" w:hAnsi="Times New Roman"/>
          <w:b/>
          <w:i/>
          <w:sz w:val="24"/>
          <w:szCs w:val="24"/>
          <w:lang w:bidi="he-IL"/>
        </w:rPr>
        <w:t>οἰκτίρμων καὶ ἐλεήμων</w:t>
      </w:r>
      <w:r w:rsidRPr="00591556">
        <w:rPr>
          <w:rFonts w:ascii="Times New Roman" w:hAnsi="Times New Roman"/>
          <w:i/>
          <w:sz w:val="24"/>
          <w:szCs w:val="24"/>
          <w:lang w:bidi="he-IL"/>
        </w:rPr>
        <w:t>,</w:t>
      </w:r>
      <w:r w:rsidRPr="00591556">
        <w:rPr>
          <w:rFonts w:ascii="Times New Roman" w:hAnsi="Times New Roman"/>
          <w:sz w:val="24"/>
          <w:szCs w:val="24"/>
          <w:lang w:bidi="he-IL"/>
        </w:rPr>
        <w:t xml:space="preserve"> περιορίζεται μόνον στα </w:t>
      </w:r>
      <w:r w:rsidRPr="00591556">
        <w:rPr>
          <w:rFonts w:ascii="Times New Roman" w:hAnsi="Times New Roman"/>
          <w:i/>
          <w:sz w:val="24"/>
          <w:szCs w:val="24"/>
          <w:lang w:bidi="he-IL"/>
        </w:rPr>
        <w:t>οπίσθια</w:t>
      </w:r>
      <w:r w:rsidRPr="00591556">
        <w:rPr>
          <w:rFonts w:ascii="Times New Roman" w:hAnsi="Times New Roman"/>
          <w:sz w:val="24"/>
          <w:szCs w:val="24"/>
          <w:lang w:bidi="he-IL"/>
        </w:rPr>
        <w:t>. Παρά τη μερική και φευγαλέα αποκάλυψη, το πρόσωπο του θεόπτη ακτινοβολεί τέτοια δόξα ώστε τελικά τοποθετεί κάλυμμα (Έξ. 34, 30</w:t>
      </w:r>
      <w:r w:rsidRPr="00591556">
        <w:rPr>
          <w:rFonts w:ascii="Times New Roman" w:hAnsi="Times New Roman"/>
          <w:sz w:val="24"/>
          <w:szCs w:val="24"/>
          <w:vertAlign w:val="superscript"/>
          <w:lang w:bidi="he-IL"/>
        </w:rPr>
        <w:t>.</w:t>
      </w:r>
      <w:r w:rsidRPr="00591556">
        <w:rPr>
          <w:rFonts w:ascii="Times New Roman" w:hAnsi="Times New Roman"/>
          <w:sz w:val="24"/>
          <w:szCs w:val="24"/>
          <w:lang w:bidi="he-IL"/>
        </w:rPr>
        <w:t xml:space="preserve"> πρβλ. Α</w:t>
      </w:r>
      <w:r w:rsidR="005B2784">
        <w:rPr>
          <w:rFonts w:ascii="Times New Roman" w:hAnsi="Times New Roman"/>
          <w:sz w:val="24"/>
          <w:szCs w:val="24"/>
          <w:lang w:bidi="he-IL"/>
        </w:rPr>
        <w:t xml:space="preserve">΄ </w:t>
      </w:r>
      <w:r w:rsidRPr="00591556">
        <w:rPr>
          <w:rFonts w:ascii="Times New Roman" w:hAnsi="Times New Roman"/>
          <w:sz w:val="24"/>
          <w:szCs w:val="24"/>
          <w:lang w:bidi="he-IL"/>
        </w:rPr>
        <w:t>Κορ. 3, 13β). Στην περίπτωση του Υιού υπάρχει διαρκής και άμεση προσωπική σχέση με τον Πατέρα αφού Αυτός βρίσκεται στην αγκαλιά του</w:t>
      </w:r>
      <w:r w:rsidRPr="00591556">
        <w:rPr>
          <w:rFonts w:ascii="Times New Roman" w:hAnsi="Times New Roman"/>
          <w:b/>
          <w:i/>
          <w:sz w:val="24"/>
          <w:szCs w:val="24"/>
          <w:lang w:bidi="he-IL"/>
        </w:rPr>
        <w:t xml:space="preserve"> πρὸς Αυτόν</w:t>
      </w:r>
      <w:r w:rsidRPr="00591556">
        <w:rPr>
          <w:rFonts w:ascii="Times New Roman" w:hAnsi="Times New Roman"/>
          <w:sz w:val="24"/>
          <w:szCs w:val="24"/>
          <w:lang w:bidi="he-IL"/>
        </w:rPr>
        <w:t xml:space="preserve">. Αυτός συνιστά </w:t>
      </w:r>
      <w:r w:rsidRPr="00591556">
        <w:rPr>
          <w:rFonts w:ascii="Times New Roman" w:hAnsi="Times New Roman"/>
          <w:b/>
          <w:sz w:val="24"/>
          <w:szCs w:val="24"/>
          <w:lang w:bidi="he-IL"/>
        </w:rPr>
        <w:t>τη</w:t>
      </w:r>
      <w:r w:rsidRPr="00591556">
        <w:rPr>
          <w:rFonts w:ascii="Times New Roman" w:hAnsi="Times New Roman"/>
          <w:sz w:val="24"/>
          <w:szCs w:val="24"/>
          <w:lang w:bidi="he-IL"/>
        </w:rPr>
        <w:t xml:space="preserve"> </w:t>
      </w:r>
      <w:r w:rsidRPr="00591556">
        <w:rPr>
          <w:rFonts w:ascii="Times New Roman" w:hAnsi="Times New Roman"/>
          <w:i/>
          <w:sz w:val="24"/>
          <w:szCs w:val="24"/>
          <w:lang w:bidi="he-IL"/>
        </w:rPr>
        <w:t>δόξα</w:t>
      </w:r>
      <w:r w:rsidRPr="00591556">
        <w:rPr>
          <w:rFonts w:ascii="Times New Roman" w:hAnsi="Times New Roman"/>
          <w:sz w:val="24"/>
          <w:szCs w:val="24"/>
          <w:lang w:bidi="he-IL"/>
        </w:rPr>
        <w:t xml:space="preserve"> Του αφού ως μονογενής Υιός/Θεός είναι και η </w:t>
      </w:r>
      <w:r w:rsidRPr="00591556">
        <w:rPr>
          <w:rFonts w:ascii="Times New Roman" w:hAnsi="Times New Roman"/>
          <w:i/>
          <w:sz w:val="24"/>
          <w:szCs w:val="24"/>
          <w:lang w:bidi="he-IL"/>
        </w:rPr>
        <w:t>εικόνα</w:t>
      </w:r>
      <w:r w:rsidRPr="00591556">
        <w:rPr>
          <w:rFonts w:ascii="Times New Roman" w:hAnsi="Times New Roman"/>
          <w:sz w:val="24"/>
          <w:szCs w:val="24"/>
          <w:lang w:bidi="he-IL"/>
        </w:rPr>
        <w:t xml:space="preserve"> του. Οι μαθητές, οι οποίοι Τον αποδέχθηκαν, δεν είδαν απλώς </w:t>
      </w:r>
      <w:r w:rsidRPr="00591556">
        <w:rPr>
          <w:rFonts w:ascii="Times New Roman" w:hAnsi="Times New Roman"/>
          <w:b/>
          <w:i/>
          <w:sz w:val="24"/>
          <w:szCs w:val="24"/>
          <w:lang w:bidi="he-IL"/>
        </w:rPr>
        <w:t>τον Λόγο</w:t>
      </w:r>
      <w:r w:rsidRPr="00591556">
        <w:rPr>
          <w:rFonts w:ascii="Times New Roman" w:hAnsi="Times New Roman"/>
          <w:sz w:val="24"/>
          <w:szCs w:val="24"/>
          <w:lang w:bidi="he-IL"/>
        </w:rPr>
        <w:t xml:space="preserve"> να </w:t>
      </w:r>
      <w:r w:rsidRPr="00591556">
        <w:rPr>
          <w:rFonts w:ascii="Times New Roman" w:hAnsi="Times New Roman"/>
          <w:i/>
          <w:sz w:val="24"/>
          <w:szCs w:val="24"/>
          <w:lang w:bidi="he-IL"/>
        </w:rPr>
        <w:t xml:space="preserve">κατοικεί </w:t>
      </w:r>
      <w:r w:rsidRPr="00591556">
        <w:rPr>
          <w:rFonts w:ascii="Times New Roman" w:hAnsi="Times New Roman"/>
          <w:sz w:val="24"/>
          <w:szCs w:val="24"/>
          <w:lang w:bidi="he-IL"/>
        </w:rPr>
        <w:t>και μάλιστα (όχι σε οπτασία</w:t>
      </w:r>
      <w:r w:rsidRPr="00591556">
        <w:rPr>
          <w:rStyle w:val="a4"/>
          <w:rFonts w:ascii="Times New Roman" w:hAnsi="Times New Roman"/>
          <w:sz w:val="24"/>
          <w:szCs w:val="24"/>
          <w:lang w:bidi="he-IL"/>
        </w:rPr>
        <w:footnoteReference w:id="45"/>
      </w:r>
      <w:r w:rsidRPr="00591556">
        <w:rPr>
          <w:rFonts w:ascii="Times New Roman" w:hAnsi="Times New Roman"/>
          <w:sz w:val="24"/>
          <w:szCs w:val="24"/>
          <w:lang w:bidi="he-IL"/>
        </w:rPr>
        <w:t xml:space="preserve"> αλλά) </w:t>
      </w:r>
      <w:r w:rsidRPr="00591556">
        <w:rPr>
          <w:rFonts w:ascii="Times New Roman" w:hAnsi="Times New Roman"/>
          <w:b/>
          <w:i/>
          <w:sz w:val="24"/>
          <w:szCs w:val="24"/>
          <w:lang w:bidi="he-IL"/>
        </w:rPr>
        <w:t>με σάρκα</w:t>
      </w:r>
      <w:r w:rsidRPr="00591556">
        <w:rPr>
          <w:rFonts w:ascii="Times New Roman" w:hAnsi="Times New Roman"/>
          <w:sz w:val="24"/>
          <w:szCs w:val="24"/>
          <w:lang w:bidi="he-IL"/>
        </w:rPr>
        <w:t xml:space="preserve"> ανάμεσά τους και να ακτινοβολεί τη δόξα του Πατέρα σε αντίθεση προς την τρομοκρατημένη αντίδραση των Ιουδαίων της Εξόδου απόλαυσαν και παιδ</w:t>
      </w:r>
      <w:r w:rsidRPr="00591556">
        <w:rPr>
          <w:rFonts w:ascii="Times New Roman" w:hAnsi="Times New Roman"/>
          <w:i/>
          <w:sz w:val="24"/>
          <w:szCs w:val="24"/>
          <w:lang w:bidi="he-IL"/>
        </w:rPr>
        <w:t>αγωγήθηκαν</w:t>
      </w:r>
      <w:r w:rsidRPr="00591556">
        <w:rPr>
          <w:rFonts w:ascii="Times New Roman" w:hAnsi="Times New Roman"/>
          <w:sz w:val="24"/>
          <w:szCs w:val="24"/>
          <w:lang w:bidi="he-IL"/>
        </w:rPr>
        <w:t xml:space="preserve"> από αυτή την εμπειρία. Σημειωτέον ότι η «καινή Διαθήκη του ελληνορρωμαϊκού κόσμου», ο Πλάτων, είχε σημειώσει</w:t>
      </w:r>
      <w:r w:rsidRPr="00591556">
        <w:rPr>
          <w:rFonts w:ascii="Times New Roman" w:hAnsi="Times New Roman"/>
          <w:sz w:val="24"/>
          <w:szCs w:val="24"/>
        </w:rPr>
        <w:t xml:space="preserve"> </w:t>
      </w:r>
      <w:r w:rsidRPr="00591556">
        <w:rPr>
          <w:rFonts w:ascii="Times New Roman" w:hAnsi="Times New Roman"/>
          <w:sz w:val="24"/>
          <w:szCs w:val="24"/>
          <w:lang w:bidi="he-IL"/>
        </w:rPr>
        <w:t xml:space="preserve">μέσω του Σωκράτη </w:t>
      </w:r>
      <w:r w:rsidRPr="00591556">
        <w:rPr>
          <w:rFonts w:ascii="Times New Roman" w:hAnsi="Times New Roman"/>
          <w:sz w:val="24"/>
          <w:szCs w:val="24"/>
        </w:rPr>
        <w:t xml:space="preserve">στον </w:t>
      </w:r>
      <w:r w:rsidRPr="00591556">
        <w:rPr>
          <w:rFonts w:ascii="Times New Roman" w:hAnsi="Times New Roman"/>
          <w:i/>
          <w:sz w:val="24"/>
          <w:szCs w:val="24"/>
        </w:rPr>
        <w:t>Φαίδωνα</w:t>
      </w:r>
      <w:r w:rsidRPr="00591556">
        <w:rPr>
          <w:rFonts w:ascii="Times New Roman" w:hAnsi="Times New Roman"/>
          <w:sz w:val="24"/>
          <w:szCs w:val="24"/>
        </w:rPr>
        <w:t xml:space="preserve"> (84</w:t>
      </w:r>
      <w:r w:rsidRPr="00591556">
        <w:rPr>
          <w:rFonts w:ascii="Times New Roman" w:hAnsi="Times New Roman"/>
          <w:sz w:val="24"/>
          <w:szCs w:val="24"/>
          <w:lang w:val="en-US"/>
        </w:rPr>
        <w:t>ab</w:t>
      </w:r>
      <w:r w:rsidRPr="00591556">
        <w:rPr>
          <w:rFonts w:ascii="Times New Roman" w:hAnsi="Times New Roman"/>
          <w:sz w:val="24"/>
          <w:szCs w:val="24"/>
        </w:rPr>
        <w:t>)</w:t>
      </w:r>
      <w:r w:rsidRPr="00591556">
        <w:rPr>
          <w:rFonts w:ascii="Times New Roman" w:hAnsi="Times New Roman"/>
          <w:b/>
          <w:sz w:val="24"/>
          <w:szCs w:val="24"/>
        </w:rPr>
        <w:t xml:space="preserve"> </w:t>
      </w:r>
      <w:r w:rsidRPr="00591556">
        <w:rPr>
          <w:rFonts w:ascii="Times New Roman" w:hAnsi="Times New Roman"/>
          <w:sz w:val="24"/>
          <w:szCs w:val="24"/>
          <w:lang w:bidi="he-IL"/>
        </w:rPr>
        <w:t xml:space="preserve">ότι οφείλει η ψυχή να αποστασιοποιηθεί από το σώμα/τη σάρκα εάν θέλει να απολαύσει την αλήθεια και να λυτρωθεί. </w:t>
      </w:r>
    </w:p>
    <w:p w14:paraId="3B039EB4" w14:textId="77777777" w:rsidR="004255FD" w:rsidRPr="00591556" w:rsidRDefault="004255FD" w:rsidP="00DD2676">
      <w:pPr>
        <w:pStyle w:val="a6"/>
        <w:numPr>
          <w:ilvl w:val="0"/>
          <w:numId w:val="4"/>
        </w:numPr>
        <w:spacing w:after="200" w:line="360" w:lineRule="auto"/>
        <w:rPr>
          <w:rFonts w:ascii="Times New Roman" w:hAnsi="Times New Roman"/>
          <w:sz w:val="24"/>
          <w:szCs w:val="24"/>
        </w:rPr>
      </w:pPr>
      <w:r w:rsidRPr="00591556">
        <w:rPr>
          <w:rFonts w:ascii="Times New Roman" w:hAnsi="Times New Roman"/>
          <w:sz w:val="24"/>
          <w:szCs w:val="24"/>
          <w:lang w:bidi="he-IL"/>
        </w:rPr>
        <w:t xml:space="preserve">Ουσιαστικά μέσω του Προοιμίου, ο σ. προσκαλεί εισαγωγικά τους ακροατές του Ιω. (τους Ιουδαίους που εκτιμούσαν τις θεοπτίες </w:t>
      </w:r>
      <w:r w:rsidRPr="00591556">
        <w:rPr>
          <w:rFonts w:ascii="Times New Roman" w:hAnsi="Times New Roman"/>
          <w:b/>
          <w:i/>
          <w:sz w:val="24"/>
          <w:szCs w:val="24"/>
          <w:lang w:bidi="he-IL"/>
        </w:rPr>
        <w:t>και τους Έλληνες</w:t>
      </w:r>
      <w:r w:rsidRPr="00591556">
        <w:rPr>
          <w:rFonts w:ascii="Times New Roman" w:hAnsi="Times New Roman"/>
          <w:sz w:val="24"/>
          <w:szCs w:val="24"/>
          <w:lang w:bidi="he-IL"/>
        </w:rPr>
        <w:t xml:space="preserve"> που είχαν ιδιαίτερη έφεση στη θέα-</w:t>
      </w:r>
      <w:r w:rsidRPr="00591556">
        <w:rPr>
          <w:rFonts w:ascii="Times New Roman" w:hAnsi="Times New Roman"/>
          <w:sz w:val="24"/>
          <w:szCs w:val="24"/>
          <w:lang w:bidi="he-IL"/>
        </w:rPr>
        <w:lastRenderedPageBreak/>
        <w:t>το θέατρο) να βιώσουν την ακοή του ακολουθούντος «ποιητικού»-πνευματικού κειμένου ως περιγραφή ενός θεάματος που έζησαν οι μαθητές αυτόπτες και αυτήκοοι</w:t>
      </w:r>
      <w:r w:rsidRPr="00591556">
        <w:rPr>
          <w:rStyle w:val="a4"/>
          <w:rFonts w:ascii="Times New Roman" w:hAnsi="Times New Roman"/>
          <w:sz w:val="24"/>
          <w:szCs w:val="24"/>
          <w:lang w:bidi="he-IL"/>
        </w:rPr>
        <w:footnoteReference w:id="46"/>
      </w:r>
      <w:r w:rsidRPr="00591556">
        <w:rPr>
          <w:rFonts w:ascii="Times New Roman" w:hAnsi="Times New Roman"/>
          <w:sz w:val="24"/>
          <w:szCs w:val="24"/>
          <w:lang w:bidi="he-IL"/>
        </w:rPr>
        <w:t>.</w:t>
      </w:r>
    </w:p>
    <w:p w14:paraId="14EC2E11" w14:textId="77777777" w:rsidR="004255FD" w:rsidRPr="00591556" w:rsidRDefault="004255FD" w:rsidP="00DD2676">
      <w:pPr>
        <w:pStyle w:val="a6"/>
        <w:numPr>
          <w:ilvl w:val="0"/>
          <w:numId w:val="4"/>
        </w:numPr>
        <w:spacing w:after="200" w:line="360" w:lineRule="auto"/>
        <w:rPr>
          <w:rFonts w:ascii="Times New Roman" w:hAnsi="Times New Roman"/>
          <w:sz w:val="24"/>
          <w:szCs w:val="24"/>
          <w:lang w:bidi="he-IL"/>
        </w:rPr>
      </w:pPr>
      <w:r w:rsidRPr="00591556">
        <w:rPr>
          <w:rFonts w:ascii="Times New Roman" w:hAnsi="Times New Roman"/>
          <w:b/>
          <w:i/>
          <w:sz w:val="24"/>
          <w:szCs w:val="24"/>
          <w:lang w:bidi="he-IL"/>
        </w:rPr>
        <w:t>Η χάρις και η αλήθεια</w:t>
      </w:r>
      <w:r w:rsidRPr="00591556">
        <w:rPr>
          <w:rFonts w:ascii="Times New Roman" w:hAnsi="Times New Roman"/>
          <w:sz w:val="24"/>
          <w:szCs w:val="24"/>
          <w:lang w:bidi="he-IL"/>
        </w:rPr>
        <w:t xml:space="preserve"> που χαρακτηρίζουν τον Υιό, δεν συνδέονται μόνον με την πίστη και το έλεος που απορρέουν από την παρουσία του (όπως υποστηρίζουν όλοι οι υπομνηματιστές) ούτε με την ομορφιά και το μεγαλείο, καθώς στο Ιω. εξαίρεται μόνον η παραμόρφωση του Ιησού ως </w:t>
      </w:r>
      <w:r w:rsidRPr="00591556">
        <w:rPr>
          <w:rFonts w:ascii="Times New Roman" w:hAnsi="Times New Roman"/>
          <w:b/>
          <w:i/>
          <w:sz w:val="24"/>
          <w:szCs w:val="24"/>
          <w:lang w:bidi="he-IL"/>
        </w:rPr>
        <w:t>του</w:t>
      </w:r>
      <w:r w:rsidRPr="00591556">
        <w:rPr>
          <w:rFonts w:ascii="Times New Roman" w:hAnsi="Times New Roman"/>
          <w:sz w:val="24"/>
          <w:szCs w:val="24"/>
          <w:lang w:bidi="he-IL"/>
        </w:rPr>
        <w:t xml:space="preserve"> </w:t>
      </w:r>
      <w:r w:rsidRPr="00591556">
        <w:rPr>
          <w:rFonts w:ascii="Times New Roman" w:hAnsi="Times New Roman"/>
          <w:i/>
          <w:sz w:val="24"/>
          <w:szCs w:val="24"/>
          <w:lang w:bidi="he-IL"/>
        </w:rPr>
        <w:t>Ανθρώπου</w:t>
      </w:r>
      <w:r w:rsidRPr="00591556">
        <w:rPr>
          <w:rFonts w:ascii="Times New Roman" w:hAnsi="Times New Roman"/>
          <w:sz w:val="24"/>
          <w:szCs w:val="24"/>
          <w:lang w:bidi="he-IL"/>
        </w:rPr>
        <w:t xml:space="preserve"> (Ιω. 19, 5: </w:t>
      </w:r>
      <w:r w:rsidRPr="00591556">
        <w:rPr>
          <w:rFonts w:ascii="Times New Roman" w:hAnsi="Times New Roman"/>
          <w:sz w:val="24"/>
          <w:szCs w:val="24"/>
          <w:lang w:val="en-US" w:bidi="he-IL"/>
        </w:rPr>
        <w:t>Ecce</w:t>
      </w:r>
      <w:r w:rsidRPr="00591556">
        <w:rPr>
          <w:rFonts w:ascii="Times New Roman" w:hAnsi="Times New Roman"/>
          <w:sz w:val="24"/>
          <w:szCs w:val="24"/>
          <w:lang w:bidi="he-IL"/>
        </w:rPr>
        <w:t xml:space="preserve"> </w:t>
      </w:r>
      <w:r w:rsidRPr="00591556">
        <w:rPr>
          <w:rFonts w:ascii="Times New Roman" w:hAnsi="Times New Roman"/>
          <w:sz w:val="24"/>
          <w:szCs w:val="24"/>
          <w:lang w:val="en-US" w:bidi="he-IL"/>
        </w:rPr>
        <w:t>Homo</w:t>
      </w:r>
      <w:r w:rsidRPr="00591556">
        <w:rPr>
          <w:rFonts w:ascii="Times New Roman" w:hAnsi="Times New Roman"/>
          <w:sz w:val="24"/>
          <w:szCs w:val="24"/>
          <w:lang w:bidi="he-IL"/>
        </w:rPr>
        <w:t xml:space="preserve">). Άλλωστε στην κατακλείδα του προοιμίου </w:t>
      </w:r>
      <w:r w:rsidRPr="00591556">
        <w:rPr>
          <w:rFonts w:ascii="Times New Roman" w:hAnsi="Times New Roman"/>
          <w:b/>
          <w:i/>
          <w:sz w:val="24"/>
          <w:szCs w:val="24"/>
          <w:lang w:bidi="he-IL"/>
        </w:rPr>
        <w:t>η χάρις και η αλήθεια</w:t>
      </w:r>
      <w:r w:rsidRPr="00591556">
        <w:rPr>
          <w:rFonts w:ascii="Times New Roman" w:hAnsi="Times New Roman"/>
          <w:sz w:val="24"/>
          <w:szCs w:val="24"/>
          <w:lang w:bidi="he-IL"/>
        </w:rPr>
        <w:t xml:space="preserve"> παραδίδονται στον κόσμο από τον Υιό αντί του Νόμου που κόμισε ο Μωυσής. Είναι παράδοξο μάλιστα το γεγονός ότι όπως ο </w:t>
      </w:r>
      <w:r w:rsidRPr="00591556">
        <w:rPr>
          <w:rFonts w:ascii="Times New Roman" w:hAnsi="Times New Roman"/>
          <w:i/>
          <w:sz w:val="24"/>
          <w:szCs w:val="24"/>
          <w:lang w:bidi="he-IL"/>
        </w:rPr>
        <w:t>Λόγος</w:t>
      </w:r>
      <w:r w:rsidRPr="00591556">
        <w:rPr>
          <w:rFonts w:ascii="Times New Roman" w:hAnsi="Times New Roman"/>
          <w:sz w:val="24"/>
          <w:szCs w:val="24"/>
          <w:lang w:bidi="he-IL"/>
        </w:rPr>
        <w:t xml:space="preserve"> ως όνομα δεν απαντά σε άλλο σημείο του κειμένου εκτός του προοιμιακού ύμνου, έτσι και όρος </w:t>
      </w:r>
      <w:r w:rsidRPr="00591556">
        <w:rPr>
          <w:rFonts w:ascii="Times New Roman" w:hAnsi="Times New Roman"/>
          <w:i/>
          <w:sz w:val="24"/>
          <w:szCs w:val="24"/>
          <w:lang w:bidi="he-IL"/>
        </w:rPr>
        <w:t>χάρις:</w:t>
      </w:r>
      <w:r w:rsidRPr="00591556">
        <w:rPr>
          <w:rFonts w:ascii="Times New Roman" w:hAnsi="Times New Roman"/>
          <w:sz w:val="24"/>
          <w:szCs w:val="24"/>
          <w:lang w:bidi="he-IL"/>
        </w:rPr>
        <w:t xml:space="preserve"> ενώ εισαγωγικά τονίζεται ιδιαιτέρως και με την φράση </w:t>
      </w:r>
      <w:r w:rsidRPr="00591556">
        <w:rPr>
          <w:rFonts w:ascii="Times New Roman" w:hAnsi="Times New Roman"/>
          <w:i/>
          <w:sz w:val="24"/>
          <w:szCs w:val="24"/>
          <w:lang w:bidi="he-IL"/>
        </w:rPr>
        <w:t>χάριν αντὶ χάριτος</w:t>
      </w:r>
      <w:r w:rsidRPr="00591556">
        <w:rPr>
          <w:rFonts w:ascii="Times New Roman" w:hAnsi="Times New Roman"/>
          <w:sz w:val="24"/>
          <w:szCs w:val="24"/>
          <w:lang w:bidi="he-IL"/>
        </w:rPr>
        <w:t xml:space="preserve"> κατόπιν απουσιάζει εμφατικά. Ο ακροατής όντως μετά τον Ύμνο του Λόγου αγωνιά να κατανοήσει ποια είναι αυτή η χάρις-το δώρο που σε αφθονία πρόσφερε ο Ιησούς Χριστός; </w:t>
      </w:r>
    </w:p>
    <w:p w14:paraId="6B41326D" w14:textId="588D2728" w:rsidR="002B0CF6" w:rsidRPr="004C1394" w:rsidRDefault="004255FD" w:rsidP="004C1394">
      <w:pPr>
        <w:pStyle w:val="a6"/>
        <w:numPr>
          <w:ilvl w:val="0"/>
          <w:numId w:val="4"/>
        </w:numPr>
        <w:spacing w:after="200" w:line="360" w:lineRule="auto"/>
        <w:rPr>
          <w:rFonts w:ascii="Times New Roman" w:hAnsi="Times New Roman"/>
          <w:sz w:val="24"/>
          <w:szCs w:val="24"/>
          <w:lang w:bidi="he-IL"/>
        </w:rPr>
      </w:pPr>
      <w:r w:rsidRPr="00591556">
        <w:rPr>
          <w:rFonts w:ascii="Times New Roman" w:hAnsi="Times New Roman"/>
          <w:caps/>
          <w:sz w:val="24"/>
          <w:szCs w:val="24"/>
          <w:lang w:bidi="he-IL"/>
        </w:rPr>
        <w:t>θ</w:t>
      </w:r>
      <w:r w:rsidRPr="00591556">
        <w:rPr>
          <w:rFonts w:ascii="Times New Roman" w:hAnsi="Times New Roman"/>
          <w:sz w:val="24"/>
          <w:szCs w:val="24"/>
          <w:lang w:bidi="he-IL"/>
        </w:rPr>
        <w:t xml:space="preserve">εωρώ ότι με τον όρο </w:t>
      </w:r>
      <w:r w:rsidRPr="00591556">
        <w:rPr>
          <w:rFonts w:ascii="Times New Roman" w:hAnsi="Times New Roman"/>
          <w:b/>
          <w:i/>
          <w:sz w:val="24"/>
          <w:szCs w:val="24"/>
          <w:lang w:bidi="he-IL"/>
        </w:rPr>
        <w:t>χάρις</w:t>
      </w:r>
      <w:r w:rsidRPr="00591556">
        <w:rPr>
          <w:rFonts w:ascii="Times New Roman" w:hAnsi="Times New Roman"/>
          <w:sz w:val="24"/>
          <w:szCs w:val="24"/>
          <w:lang w:bidi="he-IL"/>
        </w:rPr>
        <w:t xml:space="preserve"> εννοείται ο Παράκλητος τον οποίο επαγγέλλεται ο αποχωρών Ι. Χριστός στο β’ μέρος του ευαγγελίου του και ιδίως στα κεφ. 14 και 16. Σε αυτό το β’ μέρος εμφανίζεται και </w:t>
      </w:r>
      <w:r w:rsidRPr="00591556">
        <w:rPr>
          <w:rFonts w:ascii="Times New Roman" w:hAnsi="Times New Roman"/>
          <w:i/>
          <w:sz w:val="24"/>
          <w:szCs w:val="24"/>
          <w:lang w:bidi="he-IL"/>
        </w:rPr>
        <w:t>ὁ μαθητὴς ὅν ἠγάπα ὁ Ἰησοῦς</w:t>
      </w:r>
      <w:r w:rsidRPr="00591556">
        <w:rPr>
          <w:rFonts w:ascii="Times New Roman" w:hAnsi="Times New Roman"/>
          <w:sz w:val="24"/>
          <w:szCs w:val="24"/>
          <w:lang w:bidi="he-IL"/>
        </w:rPr>
        <w:t xml:space="preserve"> ο οποίος πριν είναι απών (εκτός ίσως του 1, 40). Στα κεφ. 14 και 16 τη νύχτα της προδοσίας και της παράδοσης γίνεται λόγος με </w:t>
      </w:r>
      <w:r w:rsidRPr="00591556">
        <w:rPr>
          <w:rFonts w:ascii="Times New Roman" w:hAnsi="Times New Roman"/>
          <w:i/>
          <w:sz w:val="24"/>
          <w:szCs w:val="24"/>
          <w:lang w:bidi="he-IL"/>
        </w:rPr>
        <w:t>παρρησία</w:t>
      </w:r>
      <w:r w:rsidRPr="00591556">
        <w:rPr>
          <w:rFonts w:ascii="Times New Roman" w:hAnsi="Times New Roman"/>
          <w:sz w:val="24"/>
          <w:szCs w:val="24"/>
          <w:lang w:bidi="he-IL"/>
        </w:rPr>
        <w:t xml:space="preserve"> (= φανερά) για την έλευση του Πνεύματος το οποίο συνδυάζεται με την </w:t>
      </w:r>
      <w:r w:rsidRPr="00591556">
        <w:rPr>
          <w:rFonts w:ascii="Times New Roman" w:hAnsi="Times New Roman"/>
          <w:i/>
          <w:sz w:val="24"/>
          <w:szCs w:val="24"/>
          <w:lang w:bidi="he-IL"/>
        </w:rPr>
        <w:t>αλήθεια</w:t>
      </w:r>
      <w:r w:rsidRPr="00591556">
        <w:rPr>
          <w:rFonts w:ascii="Times New Roman" w:hAnsi="Times New Roman"/>
          <w:sz w:val="24"/>
          <w:szCs w:val="24"/>
          <w:lang w:bidi="he-IL"/>
        </w:rPr>
        <w:t xml:space="preserve"> όπως και </w:t>
      </w:r>
      <w:r w:rsidRPr="00591556">
        <w:rPr>
          <w:rFonts w:ascii="Times New Roman" w:hAnsi="Times New Roman"/>
          <w:i/>
          <w:sz w:val="24"/>
          <w:szCs w:val="24"/>
          <w:lang w:bidi="he-IL"/>
        </w:rPr>
        <w:t xml:space="preserve">η χάρις </w:t>
      </w:r>
      <w:r w:rsidRPr="00591556">
        <w:rPr>
          <w:rFonts w:ascii="Times New Roman" w:hAnsi="Times New Roman"/>
          <w:sz w:val="24"/>
          <w:szCs w:val="24"/>
          <w:lang w:bidi="he-IL"/>
        </w:rPr>
        <w:t xml:space="preserve">στο προοίμιο. Ήδη στην κορυφαία εορτή της Σκηνοπηγίας και μάλιστα την έσχατη μεγάλη ημέρα αυτής, ο Ιησούς παρουσίασε τον εαυτό του αλλά και τους πιστεύοντες σε αυτόν ως την πηγή από όπου αναβλύζουν κρουνοί ύδατος ζώντος. Ο ίδιος ταυτίζει τα </w:t>
      </w:r>
      <w:r w:rsidRPr="00591556">
        <w:rPr>
          <w:rFonts w:ascii="Times New Roman" w:hAnsi="Times New Roman"/>
          <w:i/>
          <w:sz w:val="24"/>
          <w:szCs w:val="24"/>
          <w:lang w:bidi="he-IL"/>
        </w:rPr>
        <w:t>ζωηρά ύδατα</w:t>
      </w:r>
      <w:r w:rsidRPr="00591556">
        <w:rPr>
          <w:rFonts w:ascii="Times New Roman" w:hAnsi="Times New Roman"/>
          <w:sz w:val="24"/>
          <w:szCs w:val="24"/>
          <w:lang w:bidi="he-IL"/>
        </w:rPr>
        <w:t xml:space="preserve"> με το Πνεύμα που επρόκειτο να λάβουν όσοι πιστεύσουν σε αυτόν (7, 37</w:t>
      </w:r>
      <w:r w:rsidRPr="00591556">
        <w:rPr>
          <w:rFonts w:ascii="Times New Roman" w:hAnsi="Times New Roman"/>
          <w:sz w:val="24"/>
          <w:szCs w:val="24"/>
          <w:vertAlign w:val="superscript"/>
          <w:lang w:bidi="he-IL"/>
        </w:rPr>
        <w:t>.</w:t>
      </w:r>
      <w:r w:rsidRPr="00591556">
        <w:rPr>
          <w:rFonts w:ascii="Times New Roman" w:hAnsi="Times New Roman"/>
          <w:sz w:val="24"/>
          <w:szCs w:val="24"/>
          <w:lang w:bidi="he-IL"/>
        </w:rPr>
        <w:t xml:space="preserve"> πρβλ. 4, 14). Έτσι ο ίδιος επεξηγεί την αφθονία της δωρεάς που υποδηλώθηκε με το εισαγωγικό </w:t>
      </w:r>
      <w:r w:rsidRPr="00591556">
        <w:rPr>
          <w:rFonts w:ascii="Times New Roman" w:hAnsi="Times New Roman"/>
          <w:i/>
          <w:sz w:val="24"/>
          <w:szCs w:val="24"/>
          <w:lang w:bidi="he-IL"/>
        </w:rPr>
        <w:t xml:space="preserve">χάριν ἀντὶ χάριτος </w:t>
      </w:r>
      <w:r w:rsidRPr="00591556">
        <w:rPr>
          <w:rFonts w:ascii="Times New Roman" w:hAnsi="Times New Roman"/>
          <w:sz w:val="24"/>
          <w:szCs w:val="24"/>
          <w:lang w:bidi="he-IL"/>
        </w:rPr>
        <w:t>και</w:t>
      </w:r>
      <w:r w:rsidRPr="00591556">
        <w:rPr>
          <w:rFonts w:ascii="Times New Roman" w:hAnsi="Times New Roman"/>
          <w:i/>
          <w:sz w:val="24"/>
          <w:szCs w:val="24"/>
          <w:lang w:bidi="he-IL"/>
        </w:rPr>
        <w:t xml:space="preserve"> </w:t>
      </w:r>
      <w:r w:rsidRPr="00591556">
        <w:rPr>
          <w:rFonts w:ascii="Times New Roman" w:hAnsi="Times New Roman"/>
          <w:sz w:val="24"/>
          <w:szCs w:val="24"/>
          <w:lang w:bidi="he-IL"/>
        </w:rPr>
        <w:t xml:space="preserve">την χορηγία άφθονου οίνου κατά την αρχή των σημείων Κανά (2, 7). Ταυτόχρονα ως καλός Ποιμήν θα διακηρύξει </w:t>
      </w:r>
      <w:r w:rsidRPr="00591556">
        <w:rPr>
          <w:rFonts w:ascii="Times New Roman" w:hAnsi="Times New Roman"/>
          <w:i/>
          <w:sz w:val="24"/>
          <w:szCs w:val="24"/>
          <w:lang w:bidi="he-IL"/>
        </w:rPr>
        <w:t xml:space="preserve">ἐγὼ ἦλθον ἵνα ζωὴν ἔχωσιν </w:t>
      </w:r>
      <w:r w:rsidRPr="00591556">
        <w:rPr>
          <w:rFonts w:ascii="Times New Roman" w:hAnsi="Times New Roman"/>
          <w:b/>
          <w:i/>
          <w:sz w:val="24"/>
          <w:szCs w:val="24"/>
          <w:lang w:bidi="he-IL"/>
        </w:rPr>
        <w:t>καὶ περισσὸν ἔχωσιν</w:t>
      </w:r>
      <w:r w:rsidRPr="00591556">
        <w:rPr>
          <w:rFonts w:ascii="Times New Roman" w:hAnsi="Times New Roman"/>
          <w:sz w:val="24"/>
          <w:szCs w:val="24"/>
          <w:lang w:bidi="he-IL"/>
        </w:rPr>
        <w:t xml:space="preserve"> (10, 10). Το αίμα και το ύδωρ που έρρευσαν από την πλευρά του νέου Αδάμ για να συγκροτήσουν τη νέα νύμφη, την Εκκλησία (19, 34) ουσιαστικά «γονιμοποιούνται»-χαριτώνονται με το Πνεύμα (Ιω. 3, 5</w:t>
      </w:r>
      <w:r w:rsidRPr="00591556">
        <w:rPr>
          <w:rFonts w:ascii="Times New Roman" w:hAnsi="Times New Roman"/>
          <w:sz w:val="24"/>
          <w:szCs w:val="24"/>
          <w:vertAlign w:val="superscript"/>
          <w:lang w:bidi="he-IL"/>
        </w:rPr>
        <w:t>.</w:t>
      </w:r>
      <w:r w:rsidRPr="00591556">
        <w:rPr>
          <w:rFonts w:ascii="Times New Roman" w:hAnsi="Times New Roman"/>
          <w:sz w:val="24"/>
          <w:szCs w:val="24"/>
          <w:lang w:bidi="he-IL"/>
        </w:rPr>
        <w:t xml:space="preserve"> 6, 33</w:t>
      </w:r>
      <w:r w:rsidRPr="00591556">
        <w:rPr>
          <w:rFonts w:ascii="Times New Roman" w:hAnsi="Times New Roman"/>
          <w:sz w:val="24"/>
          <w:szCs w:val="24"/>
          <w:vertAlign w:val="superscript"/>
          <w:lang w:bidi="he-IL"/>
        </w:rPr>
        <w:t xml:space="preserve">. </w:t>
      </w:r>
      <w:r w:rsidRPr="00591556">
        <w:rPr>
          <w:rFonts w:ascii="Times New Roman" w:hAnsi="Times New Roman"/>
          <w:sz w:val="24"/>
          <w:szCs w:val="24"/>
          <w:lang w:bidi="he-IL"/>
        </w:rPr>
        <w:t xml:space="preserve">Α’Ιω. 5, 8) και συστήνουν την </w:t>
      </w:r>
      <w:r w:rsidRPr="00591556">
        <w:rPr>
          <w:rFonts w:ascii="Times New Roman" w:hAnsi="Times New Roman"/>
          <w:i/>
          <w:sz w:val="24"/>
          <w:szCs w:val="24"/>
          <w:lang w:bidi="he-IL"/>
        </w:rPr>
        <w:t>αυθεντική λατρεία ἐν πνεύματι καὶ ἀληθεία</w:t>
      </w:r>
      <w:r w:rsidRPr="00591556">
        <w:rPr>
          <w:rFonts w:ascii="Times New Roman" w:hAnsi="Times New Roman"/>
          <w:sz w:val="24"/>
          <w:szCs w:val="24"/>
          <w:lang w:bidi="he-IL"/>
        </w:rPr>
        <w:t xml:space="preserve"> (4, 24). Γι’ αυτό και το </w:t>
      </w:r>
      <w:r w:rsidRPr="00591556">
        <w:rPr>
          <w:rFonts w:ascii="Times New Roman" w:hAnsi="Times New Roman"/>
          <w:i/>
          <w:sz w:val="24"/>
          <w:szCs w:val="24"/>
          <w:lang w:bidi="he-IL"/>
        </w:rPr>
        <w:t>ἐθεασάμεθα</w:t>
      </w:r>
      <w:r w:rsidRPr="00591556">
        <w:rPr>
          <w:rFonts w:ascii="Times New Roman" w:hAnsi="Times New Roman"/>
          <w:sz w:val="24"/>
          <w:szCs w:val="24"/>
          <w:lang w:bidi="he-IL"/>
        </w:rPr>
        <w:t xml:space="preserve"> του Προλόγου όπως και αυτό του Α’ Ιω. 4, 13-14 προϋποθέτουν την αναγέννηση των θεατών-μαρτύρων η οποία όπως επεξηγεί ο νυκτερινός διάλογος του Νικοδήμου τελεσιουργείται διά του Πνεύματος. Ήδη επισημάνθηκε ότι και η δεύτερη φορά που χρησιμοποιείται το </w:t>
      </w:r>
      <w:r w:rsidRPr="00591556">
        <w:rPr>
          <w:rFonts w:ascii="Times New Roman" w:hAnsi="Times New Roman"/>
          <w:i/>
          <w:sz w:val="24"/>
          <w:szCs w:val="24"/>
          <w:lang w:bidi="he-IL"/>
        </w:rPr>
        <w:t xml:space="preserve">θεῶμαι </w:t>
      </w:r>
      <w:r w:rsidRPr="00591556">
        <w:rPr>
          <w:rFonts w:ascii="Times New Roman" w:hAnsi="Times New Roman"/>
          <w:sz w:val="24"/>
          <w:szCs w:val="24"/>
          <w:lang w:bidi="he-IL"/>
        </w:rPr>
        <w:t xml:space="preserve">συνδέεται με την </w:t>
      </w:r>
      <w:r w:rsidRPr="00591556">
        <w:rPr>
          <w:rFonts w:ascii="Times New Roman" w:hAnsi="Times New Roman"/>
          <w:i/>
          <w:sz w:val="24"/>
          <w:szCs w:val="24"/>
          <w:lang w:bidi="he-IL"/>
        </w:rPr>
        <w:t>προφητική</w:t>
      </w:r>
      <w:r w:rsidRPr="00591556">
        <w:rPr>
          <w:rFonts w:ascii="Times New Roman" w:hAnsi="Times New Roman"/>
          <w:sz w:val="24"/>
          <w:szCs w:val="24"/>
          <w:lang w:bidi="he-IL"/>
        </w:rPr>
        <w:t xml:space="preserve"> όραση του Βαπτιστή: θεάται το πνεύμα μετά από αιώνες «ερημίας» να κατεβαίνει και να μένει στον </w:t>
      </w:r>
      <w:r w:rsidRPr="00591556">
        <w:rPr>
          <w:rFonts w:ascii="Times New Roman" w:hAnsi="Times New Roman"/>
          <w:sz w:val="24"/>
          <w:szCs w:val="24"/>
          <w:lang w:bidi="he-IL"/>
        </w:rPr>
        <w:lastRenderedPageBreak/>
        <w:t xml:space="preserve">Ιησού. Έτσι επιβεβαιώνει ότι Αυτός είναι που εμβαπτίζει μέσα στο Άγιο Πνεύμα και ότι Αυτός είναι ο Υιός του Θεού (1, 33-35). Από τα ανωτέρω προκύπτει ότι η χάρις του Προοιμίου, η οποία υποκαθιστά στην καινή εποχή την Τορά, είναι </w:t>
      </w:r>
      <w:r w:rsidRPr="00591556">
        <w:rPr>
          <w:rFonts w:ascii="Times New Roman" w:hAnsi="Times New Roman"/>
          <w:b/>
          <w:sz w:val="24"/>
          <w:szCs w:val="24"/>
          <w:lang w:bidi="he-IL"/>
        </w:rPr>
        <w:t>η</w:t>
      </w:r>
      <w:r w:rsidRPr="00591556">
        <w:rPr>
          <w:rFonts w:ascii="Times New Roman" w:hAnsi="Times New Roman"/>
          <w:sz w:val="24"/>
          <w:szCs w:val="24"/>
          <w:lang w:bidi="he-IL"/>
        </w:rPr>
        <w:t xml:space="preserve"> Ρούαχ Ελοχίμ (το Πνεύμα του Θεού) που προσφέρεται σε αφθονία στην Εκκλησία σε συνδυασμό με το ύδωρ και το αίμα εκπληρώνοντας κατεξοχήν το Ιεζ. 36 και συμβάλλοντας στην ανακαίνιση των πάντων.</w:t>
      </w:r>
    </w:p>
    <w:p w14:paraId="5029C38B" w14:textId="77777777" w:rsidR="002B0CF6" w:rsidRDefault="002B0CF6" w:rsidP="00D050F2">
      <w:pPr>
        <w:spacing w:after="200" w:line="360" w:lineRule="auto"/>
        <w:rPr>
          <w:rFonts w:ascii="Times New Roman" w:hAnsi="Times New Roman"/>
          <w:sz w:val="24"/>
          <w:szCs w:val="24"/>
          <w:lang w:bidi="he-IL"/>
        </w:rPr>
      </w:pPr>
    </w:p>
    <w:p w14:paraId="25A2C13A" w14:textId="77777777" w:rsidR="002D3C24" w:rsidRDefault="002D3C24" w:rsidP="00D050F2">
      <w:pPr>
        <w:spacing w:after="200" w:line="360" w:lineRule="auto"/>
        <w:rPr>
          <w:rFonts w:ascii="Times New Roman" w:hAnsi="Times New Roman"/>
          <w:sz w:val="24"/>
          <w:szCs w:val="24"/>
          <w:lang w:bidi="he-IL"/>
        </w:rPr>
      </w:pPr>
    </w:p>
    <w:p w14:paraId="53C920BC" w14:textId="77777777" w:rsidR="002D3C24" w:rsidRDefault="002D3C24" w:rsidP="00D050F2">
      <w:pPr>
        <w:spacing w:after="200" w:line="360" w:lineRule="auto"/>
        <w:rPr>
          <w:rFonts w:ascii="Times New Roman" w:hAnsi="Times New Roman"/>
          <w:sz w:val="24"/>
          <w:szCs w:val="24"/>
          <w:lang w:bidi="he-IL"/>
        </w:rPr>
      </w:pPr>
    </w:p>
    <w:p w14:paraId="395B30DD" w14:textId="77777777" w:rsidR="002D3C24" w:rsidRDefault="002D3C24" w:rsidP="00D050F2">
      <w:pPr>
        <w:spacing w:after="200" w:line="360" w:lineRule="auto"/>
        <w:rPr>
          <w:rFonts w:ascii="Times New Roman" w:hAnsi="Times New Roman"/>
          <w:sz w:val="24"/>
          <w:szCs w:val="24"/>
          <w:lang w:bidi="he-IL"/>
        </w:rPr>
      </w:pPr>
    </w:p>
    <w:p w14:paraId="79A019A8" w14:textId="77777777" w:rsidR="002D3C24" w:rsidRDefault="002D3C24" w:rsidP="00D050F2">
      <w:pPr>
        <w:spacing w:after="200" w:line="360" w:lineRule="auto"/>
        <w:rPr>
          <w:rFonts w:ascii="Times New Roman" w:hAnsi="Times New Roman"/>
          <w:sz w:val="24"/>
          <w:szCs w:val="24"/>
          <w:lang w:bidi="he-IL"/>
        </w:rPr>
      </w:pPr>
    </w:p>
    <w:p w14:paraId="76E2768C" w14:textId="77777777" w:rsidR="002D3C24" w:rsidRDefault="002D3C24" w:rsidP="00D050F2">
      <w:pPr>
        <w:spacing w:after="200" w:line="360" w:lineRule="auto"/>
        <w:rPr>
          <w:rFonts w:ascii="Times New Roman" w:hAnsi="Times New Roman"/>
          <w:sz w:val="24"/>
          <w:szCs w:val="24"/>
          <w:lang w:bidi="he-IL"/>
        </w:rPr>
      </w:pPr>
    </w:p>
    <w:p w14:paraId="1203CA41" w14:textId="77777777" w:rsidR="002D3C24" w:rsidRDefault="002D3C24" w:rsidP="00D050F2">
      <w:pPr>
        <w:spacing w:after="200" w:line="360" w:lineRule="auto"/>
        <w:rPr>
          <w:rFonts w:ascii="Times New Roman" w:hAnsi="Times New Roman"/>
          <w:sz w:val="24"/>
          <w:szCs w:val="24"/>
          <w:lang w:bidi="he-IL"/>
        </w:rPr>
      </w:pPr>
    </w:p>
    <w:p w14:paraId="6DD10E42" w14:textId="77777777" w:rsidR="002D3C24" w:rsidRDefault="002D3C24" w:rsidP="00D050F2">
      <w:pPr>
        <w:spacing w:after="200" w:line="360" w:lineRule="auto"/>
        <w:rPr>
          <w:rFonts w:ascii="Times New Roman" w:hAnsi="Times New Roman"/>
          <w:sz w:val="24"/>
          <w:szCs w:val="24"/>
          <w:lang w:bidi="he-IL"/>
        </w:rPr>
      </w:pPr>
    </w:p>
    <w:p w14:paraId="58D67DFB" w14:textId="77777777" w:rsidR="002D3C24" w:rsidRDefault="002D3C24" w:rsidP="00D050F2">
      <w:pPr>
        <w:spacing w:after="200" w:line="360" w:lineRule="auto"/>
        <w:rPr>
          <w:rFonts w:ascii="Times New Roman" w:hAnsi="Times New Roman"/>
          <w:sz w:val="24"/>
          <w:szCs w:val="24"/>
          <w:lang w:bidi="he-IL"/>
        </w:rPr>
      </w:pPr>
    </w:p>
    <w:p w14:paraId="5753BCA3" w14:textId="77777777" w:rsidR="002D3C24" w:rsidRDefault="002D3C24" w:rsidP="00D050F2">
      <w:pPr>
        <w:spacing w:after="200" w:line="360" w:lineRule="auto"/>
        <w:rPr>
          <w:rFonts w:ascii="Times New Roman" w:hAnsi="Times New Roman"/>
          <w:sz w:val="24"/>
          <w:szCs w:val="24"/>
          <w:lang w:bidi="he-IL"/>
        </w:rPr>
      </w:pPr>
    </w:p>
    <w:p w14:paraId="2677B438" w14:textId="77777777" w:rsidR="002D3C24" w:rsidRDefault="002D3C24" w:rsidP="00D050F2">
      <w:pPr>
        <w:spacing w:after="200" w:line="360" w:lineRule="auto"/>
        <w:rPr>
          <w:rFonts w:ascii="Times New Roman" w:hAnsi="Times New Roman"/>
          <w:sz w:val="24"/>
          <w:szCs w:val="24"/>
          <w:lang w:bidi="he-IL"/>
        </w:rPr>
      </w:pPr>
    </w:p>
    <w:p w14:paraId="734B1705" w14:textId="77777777" w:rsidR="002D3C24" w:rsidRDefault="002D3C24" w:rsidP="00D050F2">
      <w:pPr>
        <w:spacing w:after="200" w:line="360" w:lineRule="auto"/>
        <w:rPr>
          <w:rFonts w:ascii="Times New Roman" w:hAnsi="Times New Roman"/>
          <w:sz w:val="24"/>
          <w:szCs w:val="24"/>
          <w:lang w:bidi="he-IL"/>
        </w:rPr>
      </w:pPr>
    </w:p>
    <w:p w14:paraId="14E769BF" w14:textId="77777777" w:rsidR="002D3C24" w:rsidRDefault="002D3C24" w:rsidP="00D050F2">
      <w:pPr>
        <w:spacing w:after="200" w:line="360" w:lineRule="auto"/>
        <w:rPr>
          <w:rFonts w:ascii="Times New Roman" w:hAnsi="Times New Roman"/>
          <w:sz w:val="24"/>
          <w:szCs w:val="24"/>
          <w:lang w:bidi="he-IL"/>
        </w:rPr>
      </w:pPr>
    </w:p>
    <w:p w14:paraId="360BBA04" w14:textId="77777777" w:rsidR="002D3C24" w:rsidRDefault="002D3C24" w:rsidP="00D050F2">
      <w:pPr>
        <w:spacing w:after="200" w:line="360" w:lineRule="auto"/>
        <w:rPr>
          <w:rFonts w:ascii="Times New Roman" w:hAnsi="Times New Roman"/>
          <w:sz w:val="24"/>
          <w:szCs w:val="24"/>
          <w:lang w:bidi="he-IL"/>
        </w:rPr>
      </w:pPr>
    </w:p>
    <w:p w14:paraId="4B18457B" w14:textId="77777777" w:rsidR="002D3C24" w:rsidRDefault="002D3C24" w:rsidP="00D050F2">
      <w:pPr>
        <w:spacing w:after="200" w:line="360" w:lineRule="auto"/>
        <w:rPr>
          <w:rFonts w:ascii="Times New Roman" w:hAnsi="Times New Roman"/>
          <w:sz w:val="24"/>
          <w:szCs w:val="24"/>
          <w:lang w:bidi="he-IL"/>
        </w:rPr>
      </w:pPr>
    </w:p>
    <w:p w14:paraId="73EE5537" w14:textId="77777777" w:rsidR="002D3C24" w:rsidRDefault="002D3C24" w:rsidP="00D050F2">
      <w:pPr>
        <w:spacing w:after="200" w:line="360" w:lineRule="auto"/>
        <w:rPr>
          <w:rFonts w:ascii="Times New Roman" w:hAnsi="Times New Roman"/>
          <w:sz w:val="24"/>
          <w:szCs w:val="24"/>
          <w:lang w:bidi="he-IL"/>
        </w:rPr>
      </w:pPr>
    </w:p>
    <w:p w14:paraId="7BDEC27A" w14:textId="77777777" w:rsidR="002D3C24" w:rsidRDefault="002D3C24" w:rsidP="00D050F2">
      <w:pPr>
        <w:spacing w:after="200" w:line="360" w:lineRule="auto"/>
        <w:rPr>
          <w:rFonts w:ascii="Times New Roman" w:hAnsi="Times New Roman"/>
          <w:sz w:val="24"/>
          <w:szCs w:val="24"/>
          <w:lang w:bidi="he-IL"/>
        </w:rPr>
      </w:pPr>
    </w:p>
    <w:p w14:paraId="40E7A4C3" w14:textId="77777777" w:rsidR="002D3C24" w:rsidRDefault="002D3C24" w:rsidP="00D050F2">
      <w:pPr>
        <w:spacing w:after="200" w:line="360" w:lineRule="auto"/>
        <w:rPr>
          <w:rFonts w:ascii="Times New Roman" w:hAnsi="Times New Roman"/>
          <w:sz w:val="24"/>
          <w:szCs w:val="24"/>
          <w:lang w:bidi="he-IL"/>
        </w:rPr>
      </w:pPr>
    </w:p>
    <w:p w14:paraId="6CC6F091" w14:textId="77777777" w:rsidR="002D3C24" w:rsidRPr="00D050F2" w:rsidRDefault="002D3C24" w:rsidP="00D050F2">
      <w:pPr>
        <w:spacing w:after="200" w:line="360" w:lineRule="auto"/>
        <w:rPr>
          <w:rFonts w:ascii="Times New Roman" w:hAnsi="Times New Roman"/>
          <w:sz w:val="24"/>
          <w:szCs w:val="24"/>
          <w:lang w:bidi="he-IL"/>
        </w:rPr>
      </w:pPr>
    </w:p>
    <w:p w14:paraId="7D615BE4" w14:textId="77777777" w:rsidR="00104E5E" w:rsidRPr="0032535B" w:rsidRDefault="00104E5E" w:rsidP="00104E5E">
      <w:pPr>
        <w:autoSpaceDE w:val="0"/>
        <w:autoSpaceDN w:val="0"/>
        <w:adjustRightInd w:val="0"/>
        <w:ind w:left="-284"/>
        <w:rPr>
          <w:rFonts w:ascii="Times New Roman" w:eastAsia="NotoSerif-Bold" w:hAnsi="Times New Roman"/>
          <w:b/>
          <w:bCs/>
          <w:color w:val="auto"/>
          <w:sz w:val="28"/>
          <w:szCs w:val="28"/>
          <w:lang w:val="en-US" w:eastAsia="en-US"/>
        </w:rPr>
      </w:pPr>
      <w:r>
        <w:rPr>
          <w:rFonts w:ascii="Times New Roman" w:eastAsia="NotoSerif-Bold" w:hAnsi="Times New Roman"/>
          <w:b/>
          <w:bCs/>
          <w:color w:val="auto"/>
          <w:sz w:val="28"/>
          <w:szCs w:val="28"/>
          <w:lang w:eastAsia="en-US"/>
        </w:rPr>
        <w:lastRenderedPageBreak/>
        <w:t>ΒΙΒΛΙΟΓΡΑΦΙΑ</w:t>
      </w:r>
    </w:p>
    <w:p w14:paraId="1B0F4486" w14:textId="77777777" w:rsidR="00104E5E" w:rsidRPr="0032535B" w:rsidRDefault="00104E5E" w:rsidP="00104E5E">
      <w:pPr>
        <w:autoSpaceDE w:val="0"/>
        <w:autoSpaceDN w:val="0"/>
        <w:adjustRightInd w:val="0"/>
        <w:rPr>
          <w:rFonts w:ascii="Times New Roman" w:eastAsia="NotoSerif-Bold" w:hAnsi="Times New Roman"/>
          <w:b/>
          <w:bCs/>
          <w:color w:val="auto"/>
          <w:sz w:val="24"/>
          <w:szCs w:val="24"/>
          <w:lang w:val="en-US" w:eastAsia="en-US"/>
        </w:rPr>
      </w:pPr>
    </w:p>
    <w:p w14:paraId="33C4848C" w14:textId="77777777" w:rsidR="00104E5E" w:rsidRPr="002D3C24" w:rsidRDefault="00104E5E" w:rsidP="00104E5E">
      <w:pPr>
        <w:spacing w:line="360" w:lineRule="auto"/>
        <w:ind w:left="-284"/>
        <w:rPr>
          <w:rFonts w:ascii="Times New Roman" w:hAnsi="Times New Roman"/>
          <w:b/>
          <w:bCs/>
          <w:sz w:val="24"/>
          <w:szCs w:val="24"/>
          <w:lang w:val="en-US"/>
        </w:rPr>
      </w:pPr>
      <w:r>
        <w:rPr>
          <w:rFonts w:ascii="Times New Roman" w:hAnsi="Times New Roman"/>
          <w:b/>
          <w:bCs/>
          <w:sz w:val="24"/>
          <w:szCs w:val="24"/>
        </w:rPr>
        <w:t>ΠΗΓΕΣ</w:t>
      </w:r>
    </w:p>
    <w:p w14:paraId="34467171" w14:textId="77777777" w:rsidR="002975D3" w:rsidRPr="0098566E" w:rsidRDefault="002975D3" w:rsidP="00975036">
      <w:pPr>
        <w:ind w:left="-284"/>
        <w:rPr>
          <w:rFonts w:ascii="Times New Roman" w:hAnsi="Times New Roman"/>
          <w:b/>
          <w:bCs/>
          <w:sz w:val="16"/>
          <w:szCs w:val="16"/>
          <w:lang w:val="en-US"/>
        </w:rPr>
      </w:pPr>
    </w:p>
    <w:p w14:paraId="5C15F39E" w14:textId="5D6095A2" w:rsidR="00257496" w:rsidRPr="00492D2C" w:rsidRDefault="00257496" w:rsidP="00032C41">
      <w:pPr>
        <w:spacing w:line="360" w:lineRule="auto"/>
        <w:ind w:left="283" w:hanging="567"/>
        <w:rPr>
          <w:rFonts w:ascii="Times New Roman" w:hAnsi="Times New Roman"/>
          <w:sz w:val="24"/>
          <w:szCs w:val="24"/>
          <w:lang w:val="en-US"/>
        </w:rPr>
      </w:pPr>
      <w:r w:rsidRPr="00492D2C">
        <w:rPr>
          <w:rFonts w:ascii="Times New Roman" w:hAnsi="Times New Roman"/>
          <w:sz w:val="24"/>
          <w:szCs w:val="24"/>
          <w:highlight w:val="cyan"/>
          <w:lang w:val="en-US"/>
        </w:rPr>
        <w:t xml:space="preserve">Catenae Graecorum Patrum in Novum Testamentum, </w:t>
      </w:r>
      <w:r w:rsidR="007027ED" w:rsidRPr="00492D2C">
        <w:rPr>
          <w:rFonts w:ascii="Times New Roman" w:hAnsi="Times New Roman"/>
          <w:i/>
          <w:iCs/>
          <w:sz w:val="24"/>
          <w:szCs w:val="24"/>
          <w:highlight w:val="cyan"/>
          <w:lang w:val="en-US"/>
        </w:rPr>
        <w:t>Catenae in Joannem</w:t>
      </w:r>
      <w:r w:rsidR="007027ED" w:rsidRPr="00492D2C">
        <w:rPr>
          <w:rFonts w:ascii="Times New Roman" w:hAnsi="Times New Roman"/>
          <w:sz w:val="24"/>
          <w:szCs w:val="24"/>
          <w:highlight w:val="cyan"/>
          <w:lang w:val="en-US"/>
        </w:rPr>
        <w:t>, Additional Creator J. A. Cramer</w:t>
      </w:r>
      <w:r w:rsidR="00C676AC" w:rsidRPr="00492D2C">
        <w:rPr>
          <w:rFonts w:ascii="Times New Roman" w:hAnsi="Times New Roman"/>
          <w:sz w:val="24"/>
          <w:szCs w:val="24"/>
          <w:highlight w:val="cyan"/>
          <w:lang w:val="en-US"/>
        </w:rPr>
        <w:t xml:space="preserve"> (1844), (</w:t>
      </w:r>
      <w:proofErr w:type="spellStart"/>
      <w:r w:rsidR="00C676AC" w:rsidRPr="00492D2C">
        <w:rPr>
          <w:rFonts w:ascii="Times New Roman" w:hAnsi="Times New Roman"/>
          <w:sz w:val="24"/>
          <w:szCs w:val="24"/>
          <w:highlight w:val="cyan"/>
          <w:lang w:val="en-US"/>
        </w:rPr>
        <w:t>Heldesheim</w:t>
      </w:r>
      <w:proofErr w:type="spellEnd"/>
      <w:r w:rsidR="00C676AC" w:rsidRPr="00492D2C">
        <w:rPr>
          <w:rFonts w:ascii="Times New Roman" w:hAnsi="Times New Roman"/>
          <w:sz w:val="24"/>
          <w:szCs w:val="24"/>
          <w:highlight w:val="cyan"/>
          <w:lang w:val="en-US"/>
        </w:rPr>
        <w:t xml:space="preserve"> 1967)</w:t>
      </w:r>
      <w:proofErr w:type="gramStart"/>
      <w:r w:rsidR="00C676AC" w:rsidRPr="00492D2C">
        <w:rPr>
          <w:rFonts w:ascii="Times New Roman" w:hAnsi="Times New Roman"/>
          <w:sz w:val="24"/>
          <w:szCs w:val="24"/>
          <w:highlight w:val="cyan"/>
          <w:lang w:val="en-US"/>
        </w:rPr>
        <w:t>.</w:t>
      </w:r>
      <w:r w:rsidR="00492D2C" w:rsidRPr="00492D2C">
        <w:rPr>
          <w:rFonts w:ascii="Times New Roman" w:hAnsi="Times New Roman"/>
          <w:sz w:val="24"/>
          <w:szCs w:val="24"/>
          <w:lang w:val="en-US"/>
        </w:rPr>
        <w:t xml:space="preserve"> ????</w:t>
      </w:r>
      <w:proofErr w:type="gramEnd"/>
    </w:p>
    <w:p w14:paraId="3F2CB20B" w14:textId="3639A259" w:rsidR="001D53D4" w:rsidRDefault="001D53D4" w:rsidP="00032C41">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Greek Old Testament, </w:t>
      </w:r>
      <w:r>
        <w:rPr>
          <w:rFonts w:ascii="Times New Roman" w:hAnsi="Times New Roman"/>
          <w:i/>
          <w:iCs/>
          <w:sz w:val="24"/>
          <w:szCs w:val="24"/>
          <w:lang w:val="en-US"/>
        </w:rPr>
        <w:t>The Septuagint</w:t>
      </w:r>
      <w:r>
        <w:rPr>
          <w:rFonts w:ascii="Times New Roman" w:hAnsi="Times New Roman"/>
          <w:sz w:val="24"/>
          <w:szCs w:val="24"/>
          <w:lang w:val="en-US"/>
        </w:rPr>
        <w:t>, Edited by A. Ralphs (1979), Editions Deutsche Bibelgesellschaft.</w:t>
      </w:r>
    </w:p>
    <w:p w14:paraId="591352E5" w14:textId="7965B628" w:rsidR="00530D0E" w:rsidRPr="00D85A8B" w:rsidRDefault="00530D0E" w:rsidP="00032C41">
      <w:pPr>
        <w:spacing w:line="360" w:lineRule="auto"/>
        <w:ind w:left="283" w:hanging="567"/>
        <w:rPr>
          <w:rFonts w:ascii="Times New Roman" w:hAnsi="Times New Roman"/>
          <w:sz w:val="24"/>
          <w:szCs w:val="24"/>
        </w:rPr>
      </w:pPr>
      <w:r>
        <w:rPr>
          <w:rFonts w:ascii="Times New Roman" w:hAnsi="Times New Roman"/>
          <w:sz w:val="24"/>
          <w:szCs w:val="24"/>
        </w:rPr>
        <w:t xml:space="preserve">Βιργίλιος, </w:t>
      </w:r>
      <w:r>
        <w:rPr>
          <w:rFonts w:ascii="Times New Roman" w:hAnsi="Times New Roman"/>
          <w:i/>
          <w:iCs/>
          <w:sz w:val="24"/>
          <w:szCs w:val="24"/>
        </w:rPr>
        <w:t xml:space="preserve">Ποπλίου </w:t>
      </w:r>
      <w:r w:rsidR="00D85A8B">
        <w:rPr>
          <w:rFonts w:ascii="Times New Roman" w:hAnsi="Times New Roman"/>
          <w:i/>
          <w:iCs/>
          <w:sz w:val="24"/>
          <w:szCs w:val="24"/>
        </w:rPr>
        <w:t>Βεργιλίου Μάρωνος Έργα Ι</w:t>
      </w:r>
      <w:r w:rsidR="00D85A8B">
        <w:rPr>
          <w:rFonts w:ascii="Times New Roman" w:hAnsi="Times New Roman"/>
          <w:sz w:val="24"/>
          <w:szCs w:val="24"/>
        </w:rPr>
        <w:t>, Μετάφραση Κ. Ηλιόπουλος</w:t>
      </w:r>
      <w:r w:rsidR="001247C9">
        <w:rPr>
          <w:rFonts w:ascii="Times New Roman" w:hAnsi="Times New Roman"/>
          <w:sz w:val="24"/>
          <w:szCs w:val="24"/>
        </w:rPr>
        <w:t xml:space="preserve"> (1964), Εκδόσεις Γρηγόρης, Αθήνα.</w:t>
      </w:r>
    </w:p>
    <w:p w14:paraId="01B26F41" w14:textId="4139F8E6" w:rsidR="00CD172B" w:rsidRDefault="00CD172B" w:rsidP="00CD172B">
      <w:pPr>
        <w:spacing w:line="360" w:lineRule="auto"/>
        <w:ind w:left="283" w:hanging="567"/>
        <w:rPr>
          <w:rFonts w:ascii="Times New Roman" w:hAnsi="Times New Roman"/>
          <w:sz w:val="24"/>
          <w:szCs w:val="24"/>
        </w:rPr>
      </w:pPr>
      <w:r>
        <w:rPr>
          <w:rFonts w:ascii="Times New Roman" w:hAnsi="Times New Roman"/>
          <w:sz w:val="24"/>
          <w:szCs w:val="24"/>
        </w:rPr>
        <w:t>Η Καινή Διαθήκη, Μετάφραση στη Δημοτική Ν. Σωτηρόπουλος (2012), Εκδόσεις Σαΐτη, Αθήνα.</w:t>
      </w:r>
    </w:p>
    <w:p w14:paraId="4C5A4EDE" w14:textId="50E35D9A" w:rsidR="00284C91" w:rsidRPr="00F33533" w:rsidRDefault="00F33533" w:rsidP="00CD172B">
      <w:pPr>
        <w:spacing w:line="360" w:lineRule="auto"/>
        <w:ind w:left="283" w:hanging="567"/>
        <w:rPr>
          <w:rFonts w:ascii="Times New Roman" w:hAnsi="Times New Roman"/>
          <w:i/>
          <w:iCs/>
          <w:sz w:val="24"/>
          <w:szCs w:val="24"/>
        </w:rPr>
      </w:pPr>
      <w:r w:rsidRPr="00492D2C">
        <w:rPr>
          <w:rFonts w:ascii="Times New Roman" w:hAnsi="Times New Roman"/>
          <w:sz w:val="24"/>
          <w:szCs w:val="24"/>
          <w:highlight w:val="cyan"/>
        </w:rPr>
        <w:t xml:space="preserve">Θέων ο Σμυρναίος, </w:t>
      </w:r>
      <w:r w:rsidRPr="00492D2C">
        <w:rPr>
          <w:rFonts w:ascii="Times New Roman" w:hAnsi="Times New Roman"/>
          <w:i/>
          <w:iCs/>
          <w:color w:val="auto"/>
          <w:sz w:val="24"/>
          <w:szCs w:val="24"/>
          <w:highlight w:val="cyan"/>
        </w:rPr>
        <w:t>Τ</w:t>
      </w:r>
      <w:r w:rsidR="00B4148C" w:rsidRPr="00492D2C">
        <w:rPr>
          <w:rFonts w:ascii="Times New Roman" w:hAnsi="Times New Roman"/>
          <w:i/>
          <w:iCs/>
          <w:color w:val="auto"/>
          <w:sz w:val="24"/>
          <w:szCs w:val="24"/>
          <w:highlight w:val="cyan"/>
          <w:lang w:val="en-US"/>
        </w:rPr>
        <w:t>a</w:t>
      </w:r>
      <w:r w:rsidRPr="00492D2C">
        <w:rPr>
          <w:rFonts w:ascii="Times New Roman" w:hAnsi="Times New Roman"/>
          <w:i/>
          <w:iCs/>
          <w:sz w:val="24"/>
          <w:szCs w:val="24"/>
          <w:highlight w:val="cyan"/>
        </w:rPr>
        <w:t xml:space="preserve"> κατά</w:t>
      </w:r>
      <w:r w:rsidR="00AF3BEC" w:rsidRPr="00492D2C">
        <w:rPr>
          <w:rFonts w:ascii="Times New Roman" w:hAnsi="Times New Roman"/>
          <w:i/>
          <w:iCs/>
          <w:sz w:val="24"/>
          <w:szCs w:val="24"/>
          <w:highlight w:val="cyan"/>
        </w:rPr>
        <w:t xml:space="preserve"> το μαθηματικών χρησίμων εις την Πλάτωνος </w:t>
      </w:r>
      <w:proofErr w:type="spellStart"/>
      <w:r w:rsidR="00AF3BEC" w:rsidRPr="00492D2C">
        <w:rPr>
          <w:rFonts w:ascii="Times New Roman" w:hAnsi="Times New Roman"/>
          <w:i/>
          <w:iCs/>
          <w:sz w:val="24"/>
          <w:szCs w:val="24"/>
          <w:highlight w:val="cyan"/>
        </w:rPr>
        <w:t>ανάγνωσιν</w:t>
      </w:r>
      <w:proofErr w:type="spellEnd"/>
      <w:r w:rsidR="00D52984" w:rsidRPr="00492D2C">
        <w:rPr>
          <w:rFonts w:ascii="Times New Roman" w:hAnsi="Times New Roman"/>
          <w:sz w:val="24"/>
          <w:szCs w:val="24"/>
          <w:highlight w:val="cyan"/>
        </w:rPr>
        <w:t xml:space="preserve">, </w:t>
      </w:r>
      <w:r w:rsidR="00CC3A46" w:rsidRPr="00492D2C">
        <w:rPr>
          <w:rFonts w:ascii="Times New Roman" w:hAnsi="Times New Roman"/>
          <w:sz w:val="24"/>
          <w:szCs w:val="24"/>
          <w:highlight w:val="cyan"/>
        </w:rPr>
        <w:t xml:space="preserve">Μετάφραση Ευ. </w:t>
      </w:r>
      <w:proofErr w:type="spellStart"/>
      <w:r w:rsidR="00CC3A46" w:rsidRPr="00492D2C">
        <w:rPr>
          <w:rFonts w:ascii="Times New Roman" w:hAnsi="Times New Roman"/>
          <w:sz w:val="24"/>
          <w:szCs w:val="24"/>
          <w:highlight w:val="cyan"/>
        </w:rPr>
        <w:t>Σπ</w:t>
      </w:r>
      <w:r w:rsidR="00B97B3A" w:rsidRPr="00492D2C">
        <w:rPr>
          <w:rFonts w:ascii="Times New Roman" w:hAnsi="Times New Roman"/>
          <w:sz w:val="24"/>
          <w:szCs w:val="24"/>
          <w:highlight w:val="cyan"/>
        </w:rPr>
        <w:t>ανδάγος</w:t>
      </w:r>
      <w:proofErr w:type="spellEnd"/>
      <w:r w:rsidR="00B97B3A" w:rsidRPr="00492D2C">
        <w:rPr>
          <w:rFonts w:ascii="Times New Roman" w:hAnsi="Times New Roman"/>
          <w:sz w:val="24"/>
          <w:szCs w:val="24"/>
          <w:highlight w:val="cyan"/>
        </w:rPr>
        <w:t xml:space="preserve"> (200</w:t>
      </w:r>
      <w:r w:rsidR="00460496" w:rsidRPr="00492D2C">
        <w:rPr>
          <w:rFonts w:ascii="Times New Roman" w:hAnsi="Times New Roman"/>
          <w:sz w:val="24"/>
          <w:szCs w:val="24"/>
          <w:highlight w:val="cyan"/>
        </w:rPr>
        <w:t xml:space="preserve">3), Εκδόσεις Αίθρα, </w:t>
      </w:r>
      <w:r w:rsidR="0093669C" w:rsidRPr="00492D2C">
        <w:rPr>
          <w:rFonts w:ascii="Times New Roman" w:hAnsi="Times New Roman"/>
          <w:sz w:val="24"/>
          <w:szCs w:val="24"/>
          <w:highlight w:val="cyan"/>
        </w:rPr>
        <w:t>Αθήνα.</w:t>
      </w:r>
      <w:r w:rsidR="00492D2C">
        <w:rPr>
          <w:rFonts w:ascii="Times New Roman" w:hAnsi="Times New Roman"/>
          <w:sz w:val="24"/>
          <w:szCs w:val="24"/>
        </w:rPr>
        <w:t xml:space="preserve"> ????</w:t>
      </w:r>
    </w:p>
    <w:p w14:paraId="0F093398" w14:textId="64AFF12C" w:rsidR="00FD143A" w:rsidRPr="00FD143A" w:rsidRDefault="00FD143A" w:rsidP="00CD172B">
      <w:pPr>
        <w:spacing w:line="360" w:lineRule="auto"/>
        <w:ind w:left="283" w:hanging="567"/>
        <w:rPr>
          <w:rFonts w:ascii="Times New Roman" w:hAnsi="Times New Roman"/>
          <w:sz w:val="24"/>
          <w:szCs w:val="24"/>
        </w:rPr>
      </w:pPr>
      <w:r>
        <w:rPr>
          <w:rFonts w:ascii="Times New Roman" w:hAnsi="Times New Roman"/>
          <w:sz w:val="24"/>
          <w:szCs w:val="24"/>
        </w:rPr>
        <w:t xml:space="preserve">Ιώσηπος, </w:t>
      </w:r>
      <w:r w:rsidRPr="00582636">
        <w:rPr>
          <w:rFonts w:ascii="Times New Roman" w:hAnsi="Times New Roman"/>
          <w:i/>
          <w:iCs/>
          <w:sz w:val="24"/>
          <w:szCs w:val="24"/>
        </w:rPr>
        <w:t>Ιουδαϊκή αρχαιολογία</w:t>
      </w:r>
      <w:r>
        <w:rPr>
          <w:rFonts w:ascii="Times New Roman" w:hAnsi="Times New Roman"/>
          <w:sz w:val="24"/>
          <w:szCs w:val="24"/>
        </w:rPr>
        <w:t>, Άπαντα 3, Μετάφραση Φιλολογική Ομάδα Κάκτου (1997), Εκδόσεις Κάκτος, Αθήνα</w:t>
      </w:r>
      <w:r w:rsidRPr="00FD143A">
        <w:rPr>
          <w:rFonts w:ascii="Times New Roman" w:hAnsi="Times New Roman"/>
          <w:sz w:val="24"/>
          <w:szCs w:val="24"/>
        </w:rPr>
        <w:t>.</w:t>
      </w:r>
    </w:p>
    <w:p w14:paraId="1C8BA3B6" w14:textId="44DA724B" w:rsidR="00E40985" w:rsidRPr="00FD143A" w:rsidRDefault="001D53D4" w:rsidP="00FD143A">
      <w:pPr>
        <w:spacing w:line="360" w:lineRule="auto"/>
        <w:ind w:left="283" w:hanging="567"/>
        <w:rPr>
          <w:rFonts w:ascii="Times New Roman" w:hAnsi="Times New Roman"/>
          <w:sz w:val="24"/>
          <w:szCs w:val="24"/>
          <w:lang w:val="en-US"/>
        </w:rPr>
      </w:pPr>
      <w:r>
        <w:rPr>
          <w:rFonts w:ascii="Times New Roman" w:hAnsi="Times New Roman"/>
          <w:sz w:val="24"/>
          <w:szCs w:val="24"/>
        </w:rPr>
        <w:t>Καινή</w:t>
      </w:r>
      <w:r w:rsidRPr="008F621B">
        <w:rPr>
          <w:rFonts w:ascii="Times New Roman" w:hAnsi="Times New Roman"/>
          <w:sz w:val="24"/>
          <w:szCs w:val="24"/>
          <w:lang w:val="en-GB"/>
        </w:rPr>
        <w:t xml:space="preserve"> </w:t>
      </w:r>
      <w:r>
        <w:rPr>
          <w:rFonts w:ascii="Times New Roman" w:hAnsi="Times New Roman"/>
          <w:sz w:val="24"/>
          <w:szCs w:val="24"/>
        </w:rPr>
        <w:t>Διαθήκη</w:t>
      </w:r>
      <w:r w:rsidRPr="008F621B">
        <w:rPr>
          <w:rFonts w:ascii="Times New Roman" w:hAnsi="Times New Roman"/>
          <w:sz w:val="24"/>
          <w:szCs w:val="24"/>
          <w:lang w:val="en-GB"/>
        </w:rPr>
        <w:t xml:space="preserve">, </w:t>
      </w:r>
      <w:r>
        <w:rPr>
          <w:rFonts w:ascii="Times New Roman" w:hAnsi="Times New Roman"/>
          <w:i/>
          <w:iCs/>
          <w:sz w:val="24"/>
          <w:szCs w:val="24"/>
          <w:lang w:val="en-US"/>
        </w:rPr>
        <w:t>Novum Testamentum Graece</w:t>
      </w:r>
      <w:r>
        <w:rPr>
          <w:rFonts w:ascii="Times New Roman" w:hAnsi="Times New Roman"/>
          <w:sz w:val="24"/>
          <w:szCs w:val="24"/>
          <w:lang w:val="en-US"/>
        </w:rPr>
        <w:t>, Edition 28</w:t>
      </w:r>
      <w:r w:rsidRPr="009A0BE0">
        <w:rPr>
          <w:rFonts w:ascii="Times New Roman" w:hAnsi="Times New Roman"/>
          <w:sz w:val="24"/>
          <w:szCs w:val="24"/>
          <w:vertAlign w:val="superscript"/>
          <w:lang w:val="en-US"/>
        </w:rPr>
        <w:t>th</w:t>
      </w:r>
      <w:r>
        <w:rPr>
          <w:rFonts w:ascii="Times New Roman" w:hAnsi="Times New Roman"/>
          <w:sz w:val="24"/>
          <w:szCs w:val="24"/>
          <w:lang w:val="en-US"/>
        </w:rPr>
        <w:t>, Edited by B. and K. Aland, J.</w:t>
      </w:r>
      <w:r w:rsidR="00225549" w:rsidRPr="00225549">
        <w:rPr>
          <w:rFonts w:ascii="Times New Roman" w:hAnsi="Times New Roman"/>
          <w:sz w:val="24"/>
          <w:szCs w:val="24"/>
          <w:lang w:val="en-US"/>
        </w:rPr>
        <w:t xml:space="preserve"> </w:t>
      </w:r>
      <w:r>
        <w:rPr>
          <w:rFonts w:ascii="Times New Roman" w:hAnsi="Times New Roman"/>
          <w:sz w:val="24"/>
          <w:szCs w:val="24"/>
          <w:lang w:val="en-US"/>
        </w:rPr>
        <w:t xml:space="preserve">Karavidopoulos, C. M. Martini, B. M. Metzger (2012), Deutsche Bibelgesellschaft, Stuttgart. </w:t>
      </w:r>
    </w:p>
    <w:p w14:paraId="7E8CEA98" w14:textId="3C069C10" w:rsidR="00E77E46" w:rsidRDefault="00795188" w:rsidP="00E35607">
      <w:pPr>
        <w:spacing w:line="360" w:lineRule="auto"/>
        <w:ind w:left="283" w:hanging="567"/>
        <w:rPr>
          <w:rFonts w:ascii="Times New Roman" w:hAnsi="Times New Roman"/>
          <w:sz w:val="24"/>
          <w:szCs w:val="24"/>
        </w:rPr>
      </w:pPr>
      <w:r>
        <w:rPr>
          <w:rFonts w:ascii="Times New Roman" w:hAnsi="Times New Roman"/>
          <w:sz w:val="24"/>
          <w:szCs w:val="24"/>
        </w:rPr>
        <w:t xml:space="preserve">Φίλων ο Αλεξανδρεύς, </w:t>
      </w:r>
      <w:r>
        <w:rPr>
          <w:rFonts w:ascii="Times New Roman" w:hAnsi="Times New Roman"/>
          <w:i/>
          <w:iCs/>
          <w:sz w:val="24"/>
          <w:szCs w:val="24"/>
        </w:rPr>
        <w:t>Περὶ τοῦ βίου Μωυσέως – Περὶ τῶν δέκα λόγων</w:t>
      </w:r>
      <w:r>
        <w:rPr>
          <w:rFonts w:ascii="Times New Roman" w:hAnsi="Times New Roman"/>
          <w:sz w:val="24"/>
          <w:szCs w:val="24"/>
        </w:rPr>
        <w:t xml:space="preserve">, Μετάφραση </w:t>
      </w:r>
      <w:bookmarkStart w:id="1" w:name="_Hlk113872273"/>
      <w:r>
        <w:rPr>
          <w:rFonts w:ascii="Times New Roman" w:hAnsi="Times New Roman"/>
          <w:sz w:val="24"/>
          <w:szCs w:val="24"/>
        </w:rPr>
        <w:t xml:space="preserve">Φιλολογική Ομάδα Κάκτου </w:t>
      </w:r>
      <w:bookmarkEnd w:id="1"/>
      <w:r>
        <w:rPr>
          <w:rFonts w:ascii="Times New Roman" w:hAnsi="Times New Roman"/>
          <w:sz w:val="24"/>
          <w:szCs w:val="24"/>
        </w:rPr>
        <w:t>(2004), Εκδόσεις Κάκτος, Αθήνα.</w:t>
      </w:r>
    </w:p>
    <w:p w14:paraId="3D08DE36" w14:textId="77777777" w:rsidR="00B5435F" w:rsidRDefault="00B5435F" w:rsidP="00E35607">
      <w:pPr>
        <w:spacing w:line="360" w:lineRule="auto"/>
        <w:ind w:left="283" w:hanging="567"/>
        <w:rPr>
          <w:rFonts w:ascii="Times New Roman" w:hAnsi="Times New Roman"/>
          <w:sz w:val="24"/>
          <w:szCs w:val="24"/>
        </w:rPr>
      </w:pPr>
    </w:p>
    <w:p w14:paraId="5F5B587E" w14:textId="77777777" w:rsidR="00B5435F" w:rsidRDefault="00B5435F" w:rsidP="00B5435F">
      <w:pPr>
        <w:spacing w:line="360" w:lineRule="auto"/>
        <w:ind w:left="-284"/>
        <w:rPr>
          <w:rFonts w:ascii="Times New Roman" w:hAnsi="Times New Roman"/>
          <w:b/>
          <w:bCs/>
          <w:sz w:val="24"/>
          <w:szCs w:val="24"/>
        </w:rPr>
      </w:pPr>
      <w:r>
        <w:rPr>
          <w:rFonts w:ascii="Times New Roman" w:hAnsi="Times New Roman"/>
          <w:b/>
          <w:bCs/>
          <w:sz w:val="24"/>
          <w:szCs w:val="24"/>
        </w:rPr>
        <w:t>ΕΛΛΗΝΟΓΛΩΣΣΗ</w:t>
      </w:r>
    </w:p>
    <w:p w14:paraId="595C8263" w14:textId="77777777" w:rsidR="0098566E" w:rsidRPr="0098566E" w:rsidRDefault="0098566E" w:rsidP="0098566E">
      <w:pPr>
        <w:ind w:left="-284"/>
        <w:rPr>
          <w:rFonts w:ascii="Times New Roman" w:hAnsi="Times New Roman"/>
          <w:b/>
          <w:bCs/>
          <w:sz w:val="16"/>
          <w:szCs w:val="16"/>
        </w:rPr>
      </w:pPr>
    </w:p>
    <w:p w14:paraId="6C878D8A" w14:textId="4A74C26C" w:rsidR="00D23C74" w:rsidRPr="008A57B9" w:rsidRDefault="00D23C74" w:rsidP="00975036">
      <w:pPr>
        <w:spacing w:line="360" w:lineRule="auto"/>
        <w:ind w:left="283" w:hanging="567"/>
        <w:rPr>
          <w:rFonts w:ascii="Times New Roman" w:hAnsi="Times New Roman"/>
          <w:sz w:val="24"/>
          <w:szCs w:val="24"/>
        </w:rPr>
      </w:pPr>
      <w:r>
        <w:rPr>
          <w:rFonts w:ascii="Times New Roman" w:hAnsi="Times New Roman"/>
          <w:sz w:val="24"/>
          <w:szCs w:val="24"/>
        </w:rPr>
        <w:t>Αγουρίδης Σάββας (2005)</w:t>
      </w:r>
      <w:r w:rsidRPr="002F1D77">
        <w:rPr>
          <w:rFonts w:ascii="Times New Roman" w:hAnsi="Times New Roman"/>
          <w:sz w:val="24"/>
          <w:szCs w:val="24"/>
        </w:rPr>
        <w:t xml:space="preserve">: </w:t>
      </w:r>
      <w:r w:rsidR="002F1D77">
        <w:rPr>
          <w:rFonts w:ascii="Times New Roman" w:hAnsi="Times New Roman"/>
          <w:i/>
          <w:iCs/>
          <w:sz w:val="24"/>
          <w:szCs w:val="24"/>
        </w:rPr>
        <w:t xml:space="preserve">Δοκίμια στις ρίζες του Χριστιανισμού. Ο Ιησούς στα Συνοπτικά Ευαγγέλια – Χριστιανισμός </w:t>
      </w:r>
      <w:r w:rsidR="005E3832">
        <w:rPr>
          <w:rFonts w:ascii="Times New Roman" w:hAnsi="Times New Roman"/>
          <w:i/>
          <w:iCs/>
          <w:sz w:val="24"/>
          <w:szCs w:val="24"/>
        </w:rPr>
        <w:t>και Ελληνορωμαϊκός Πολιτισμός – Ο κοινωνικοοικονομικός χαρακτήρας του Αρχαίου Χριστιανισμού</w:t>
      </w:r>
      <w:r w:rsidR="008A57B9">
        <w:rPr>
          <w:rFonts w:ascii="Times New Roman" w:hAnsi="Times New Roman"/>
          <w:sz w:val="24"/>
          <w:szCs w:val="24"/>
        </w:rPr>
        <w:t xml:space="preserve">, Εκδόσεις Έννοια, Αθήνα. </w:t>
      </w:r>
    </w:p>
    <w:p w14:paraId="10E32D88" w14:textId="2DB75012" w:rsidR="006C6775" w:rsidRPr="00D32D4D" w:rsidRDefault="006C6775" w:rsidP="00975036">
      <w:pPr>
        <w:spacing w:line="360" w:lineRule="auto"/>
        <w:ind w:left="283" w:hanging="567"/>
        <w:rPr>
          <w:rFonts w:ascii="Times New Roman" w:hAnsi="Times New Roman"/>
          <w:sz w:val="24"/>
          <w:szCs w:val="24"/>
        </w:rPr>
      </w:pPr>
      <w:r>
        <w:rPr>
          <w:rFonts w:ascii="Times New Roman" w:hAnsi="Times New Roman"/>
          <w:sz w:val="24"/>
          <w:szCs w:val="24"/>
        </w:rPr>
        <w:t>Δεσπότης Σωτήριος (</w:t>
      </w:r>
      <w:r w:rsidR="00D32D4D">
        <w:rPr>
          <w:rFonts w:ascii="Times New Roman" w:hAnsi="Times New Roman"/>
          <w:sz w:val="24"/>
          <w:szCs w:val="24"/>
        </w:rPr>
        <w:t>2000)</w:t>
      </w:r>
      <w:r w:rsidR="00D32D4D" w:rsidRPr="00D32D4D">
        <w:rPr>
          <w:rFonts w:ascii="Times New Roman" w:hAnsi="Times New Roman"/>
          <w:sz w:val="24"/>
          <w:szCs w:val="24"/>
        </w:rPr>
        <w:t xml:space="preserve">: </w:t>
      </w:r>
      <w:r w:rsidR="00D32D4D">
        <w:rPr>
          <w:rFonts w:ascii="Times New Roman" w:hAnsi="Times New Roman"/>
          <w:i/>
          <w:iCs/>
          <w:sz w:val="24"/>
          <w:szCs w:val="24"/>
        </w:rPr>
        <w:t>Η Μεταμόρφωση στο Κατά Μάρκον Ευαγγέλιο και τις Επιστολές του Παύλου</w:t>
      </w:r>
      <w:r w:rsidR="00D32D4D">
        <w:rPr>
          <w:rFonts w:ascii="Times New Roman" w:hAnsi="Times New Roman"/>
          <w:sz w:val="24"/>
          <w:szCs w:val="24"/>
        </w:rPr>
        <w:t xml:space="preserve">, </w:t>
      </w:r>
      <w:r w:rsidR="00D32D4D">
        <w:rPr>
          <w:rFonts w:ascii="Times New Roman" w:hAnsi="Times New Roman"/>
          <w:sz w:val="24"/>
          <w:szCs w:val="24"/>
          <w:lang w:val="en-US"/>
        </w:rPr>
        <w:t>Wiesbaden</w:t>
      </w:r>
      <w:r w:rsidR="00D32D4D" w:rsidRPr="00D32D4D">
        <w:rPr>
          <w:rFonts w:ascii="Times New Roman" w:hAnsi="Times New Roman"/>
          <w:sz w:val="24"/>
          <w:szCs w:val="24"/>
        </w:rPr>
        <w:t>.</w:t>
      </w:r>
    </w:p>
    <w:p w14:paraId="7A8EB2F7" w14:textId="4274AB7A" w:rsidR="00AB1717" w:rsidRPr="00D52984" w:rsidRDefault="00072F6A" w:rsidP="00975036">
      <w:pPr>
        <w:spacing w:line="360" w:lineRule="auto"/>
        <w:ind w:left="283" w:hanging="567"/>
        <w:rPr>
          <w:rFonts w:ascii="Times New Roman" w:hAnsi="Times New Roman"/>
          <w:sz w:val="24"/>
          <w:szCs w:val="24"/>
          <w:lang w:val="en-US"/>
        </w:rPr>
      </w:pPr>
      <w:r w:rsidRPr="001E5EF7">
        <w:rPr>
          <w:rFonts w:ascii="Times New Roman" w:hAnsi="Times New Roman"/>
          <w:sz w:val="24"/>
          <w:szCs w:val="24"/>
          <w:lang w:val="en-GB"/>
        </w:rPr>
        <w:t>Fr</w:t>
      </w:r>
      <w:r w:rsidRPr="00D52984">
        <w:rPr>
          <w:rFonts w:ascii="Times New Roman" w:hAnsi="Times New Roman"/>
          <w:sz w:val="24"/>
          <w:szCs w:val="24"/>
          <w:lang w:val="en-US"/>
        </w:rPr>
        <w:t>ü</w:t>
      </w:r>
      <w:proofErr w:type="spellStart"/>
      <w:r w:rsidRPr="001E5EF7">
        <w:rPr>
          <w:rFonts w:ascii="Times New Roman" w:hAnsi="Times New Roman"/>
          <w:sz w:val="24"/>
          <w:szCs w:val="24"/>
          <w:lang w:val="en-GB"/>
        </w:rPr>
        <w:t>chtel</w:t>
      </w:r>
      <w:proofErr w:type="spellEnd"/>
      <w:r w:rsidRPr="00D52984">
        <w:rPr>
          <w:rFonts w:ascii="Times New Roman" w:hAnsi="Times New Roman"/>
          <w:sz w:val="24"/>
          <w:szCs w:val="24"/>
          <w:lang w:val="en-US"/>
        </w:rPr>
        <w:t xml:space="preserve"> </w:t>
      </w:r>
      <w:r w:rsidRPr="001E5EF7">
        <w:rPr>
          <w:rFonts w:ascii="Times New Roman" w:hAnsi="Times New Roman"/>
          <w:sz w:val="24"/>
          <w:szCs w:val="24"/>
          <w:lang w:val="en-GB"/>
        </w:rPr>
        <w:t>Ursula</w:t>
      </w:r>
      <w:r w:rsidRPr="00D52984">
        <w:rPr>
          <w:rFonts w:ascii="Times New Roman" w:hAnsi="Times New Roman"/>
          <w:sz w:val="24"/>
          <w:szCs w:val="24"/>
          <w:lang w:val="en-US"/>
        </w:rPr>
        <w:t xml:space="preserve"> (1991): </w:t>
      </w:r>
      <w:proofErr w:type="spellStart"/>
      <w:r w:rsidR="00800AA3" w:rsidRPr="001E5EF7">
        <w:rPr>
          <w:rFonts w:ascii="Times New Roman" w:hAnsi="Times New Roman"/>
          <w:i/>
          <w:iCs/>
          <w:sz w:val="24"/>
          <w:szCs w:val="24"/>
          <w:lang w:val="en-GB"/>
        </w:rPr>
        <w:t>Mit</w:t>
      </w:r>
      <w:proofErr w:type="spellEnd"/>
      <w:r w:rsidR="00800AA3" w:rsidRPr="00D52984">
        <w:rPr>
          <w:rFonts w:ascii="Times New Roman" w:hAnsi="Times New Roman"/>
          <w:i/>
          <w:iCs/>
          <w:sz w:val="24"/>
          <w:szCs w:val="24"/>
          <w:lang w:val="en-US"/>
        </w:rPr>
        <w:t xml:space="preserve"> </w:t>
      </w:r>
      <w:r w:rsidR="00800AA3" w:rsidRPr="001E5EF7">
        <w:rPr>
          <w:rFonts w:ascii="Times New Roman" w:hAnsi="Times New Roman"/>
          <w:i/>
          <w:iCs/>
          <w:sz w:val="24"/>
          <w:szCs w:val="24"/>
          <w:lang w:val="en-GB"/>
        </w:rPr>
        <w:t>der</w:t>
      </w:r>
      <w:r w:rsidR="00800AA3" w:rsidRPr="00D52984">
        <w:rPr>
          <w:rFonts w:ascii="Times New Roman" w:hAnsi="Times New Roman"/>
          <w:i/>
          <w:iCs/>
          <w:sz w:val="24"/>
          <w:szCs w:val="24"/>
          <w:lang w:val="en-US"/>
        </w:rPr>
        <w:t xml:space="preserve"> </w:t>
      </w:r>
      <w:proofErr w:type="spellStart"/>
      <w:r w:rsidR="00800AA3" w:rsidRPr="001E5EF7">
        <w:rPr>
          <w:rFonts w:ascii="Times New Roman" w:hAnsi="Times New Roman"/>
          <w:i/>
          <w:iCs/>
          <w:sz w:val="24"/>
          <w:szCs w:val="24"/>
          <w:lang w:val="en-GB"/>
        </w:rPr>
        <w:t>Bibel</w:t>
      </w:r>
      <w:proofErr w:type="spellEnd"/>
      <w:r w:rsidR="00800AA3" w:rsidRPr="00D52984">
        <w:rPr>
          <w:rFonts w:ascii="Times New Roman" w:hAnsi="Times New Roman"/>
          <w:i/>
          <w:iCs/>
          <w:sz w:val="24"/>
          <w:szCs w:val="24"/>
          <w:lang w:val="en-US"/>
        </w:rPr>
        <w:t xml:space="preserve"> </w:t>
      </w:r>
      <w:proofErr w:type="spellStart"/>
      <w:r w:rsidR="00800AA3" w:rsidRPr="001E5EF7">
        <w:rPr>
          <w:rFonts w:ascii="Times New Roman" w:hAnsi="Times New Roman"/>
          <w:i/>
          <w:iCs/>
          <w:sz w:val="24"/>
          <w:szCs w:val="24"/>
          <w:lang w:val="en-GB"/>
        </w:rPr>
        <w:t>Symbole</w:t>
      </w:r>
      <w:proofErr w:type="spellEnd"/>
      <w:r w:rsidR="00800AA3" w:rsidRPr="00D52984">
        <w:rPr>
          <w:rFonts w:ascii="Times New Roman" w:hAnsi="Times New Roman"/>
          <w:i/>
          <w:iCs/>
          <w:sz w:val="24"/>
          <w:szCs w:val="24"/>
          <w:lang w:val="en-US"/>
        </w:rPr>
        <w:t xml:space="preserve"> </w:t>
      </w:r>
      <w:proofErr w:type="spellStart"/>
      <w:r w:rsidR="00800AA3" w:rsidRPr="001E5EF7">
        <w:rPr>
          <w:rFonts w:ascii="Times New Roman" w:hAnsi="Times New Roman"/>
          <w:i/>
          <w:iCs/>
          <w:sz w:val="24"/>
          <w:szCs w:val="24"/>
          <w:lang w:val="en-GB"/>
        </w:rPr>
        <w:t>Ent</w:t>
      </w:r>
      <w:r w:rsidR="001E5EF7" w:rsidRPr="001E5EF7">
        <w:rPr>
          <w:rFonts w:ascii="Times New Roman" w:hAnsi="Times New Roman"/>
          <w:i/>
          <w:iCs/>
          <w:sz w:val="24"/>
          <w:szCs w:val="24"/>
          <w:lang w:val="en-GB"/>
        </w:rPr>
        <w:t>decken</w:t>
      </w:r>
      <w:proofErr w:type="spellEnd"/>
      <w:r w:rsidR="001E5EF7" w:rsidRPr="00D52984">
        <w:rPr>
          <w:rFonts w:ascii="Times New Roman" w:hAnsi="Times New Roman"/>
          <w:sz w:val="24"/>
          <w:szCs w:val="24"/>
          <w:lang w:val="en-US"/>
        </w:rPr>
        <w:t xml:space="preserve">, </w:t>
      </w:r>
      <w:r w:rsidR="001E5EF7" w:rsidRPr="001E5EF7">
        <w:rPr>
          <w:rFonts w:ascii="Times New Roman" w:hAnsi="Times New Roman"/>
          <w:sz w:val="24"/>
          <w:szCs w:val="24"/>
          <w:lang w:val="en-GB"/>
        </w:rPr>
        <w:t>Verlag</w:t>
      </w:r>
      <w:r w:rsidR="001E5EF7" w:rsidRPr="00D52984">
        <w:rPr>
          <w:rFonts w:ascii="Times New Roman" w:hAnsi="Times New Roman"/>
          <w:sz w:val="24"/>
          <w:szCs w:val="24"/>
          <w:lang w:val="en-US"/>
        </w:rPr>
        <w:t xml:space="preserve"> </w:t>
      </w:r>
      <w:r w:rsidR="001E5EF7" w:rsidRPr="001E5EF7">
        <w:rPr>
          <w:rFonts w:ascii="Times New Roman" w:hAnsi="Times New Roman"/>
          <w:sz w:val="24"/>
          <w:szCs w:val="24"/>
          <w:lang w:val="en-GB"/>
        </w:rPr>
        <w:t>G</w:t>
      </w:r>
      <w:r w:rsidR="001E5EF7">
        <w:rPr>
          <w:rFonts w:ascii="Times New Roman" w:hAnsi="Times New Roman"/>
          <w:sz w:val="24"/>
          <w:szCs w:val="24"/>
          <w:lang w:val="fr-FR"/>
        </w:rPr>
        <w:t>ӧ</w:t>
      </w:r>
      <w:proofErr w:type="spellStart"/>
      <w:r w:rsidR="001E5EF7" w:rsidRPr="001E5EF7">
        <w:rPr>
          <w:rFonts w:ascii="Times New Roman" w:hAnsi="Times New Roman"/>
          <w:sz w:val="24"/>
          <w:szCs w:val="24"/>
          <w:lang w:val="en-GB"/>
        </w:rPr>
        <w:t>ttingen</w:t>
      </w:r>
      <w:proofErr w:type="spellEnd"/>
      <w:r w:rsidR="001E5EF7" w:rsidRPr="00D52984">
        <w:rPr>
          <w:rFonts w:ascii="Times New Roman" w:hAnsi="Times New Roman"/>
          <w:sz w:val="24"/>
          <w:szCs w:val="24"/>
          <w:lang w:val="en-US"/>
        </w:rPr>
        <w:t xml:space="preserve">, </w:t>
      </w:r>
      <w:proofErr w:type="spellStart"/>
      <w:r w:rsidR="001E5EF7">
        <w:rPr>
          <w:rFonts w:ascii="Times New Roman" w:hAnsi="Times New Roman"/>
          <w:sz w:val="24"/>
          <w:szCs w:val="24"/>
          <w:lang w:val="en-GB"/>
        </w:rPr>
        <w:t>Lӧ</w:t>
      </w:r>
      <w:r w:rsidR="004262E8">
        <w:rPr>
          <w:rFonts w:ascii="Times New Roman" w:hAnsi="Times New Roman"/>
          <w:sz w:val="24"/>
          <w:szCs w:val="24"/>
          <w:lang w:val="en-GB"/>
        </w:rPr>
        <w:t>bnitz</w:t>
      </w:r>
      <w:proofErr w:type="spellEnd"/>
      <w:r w:rsidR="004262E8" w:rsidRPr="00D52984">
        <w:rPr>
          <w:rFonts w:ascii="Times New Roman" w:hAnsi="Times New Roman"/>
          <w:sz w:val="24"/>
          <w:szCs w:val="24"/>
          <w:lang w:val="en-US"/>
        </w:rPr>
        <w:t>.</w:t>
      </w:r>
    </w:p>
    <w:p w14:paraId="484165BE" w14:textId="0B6D48CE" w:rsidR="00E93831" w:rsidRDefault="00E93831" w:rsidP="00975036">
      <w:pPr>
        <w:spacing w:line="360" w:lineRule="auto"/>
        <w:ind w:left="283" w:hanging="567"/>
        <w:rPr>
          <w:rFonts w:ascii="Times New Roman" w:hAnsi="Times New Roman"/>
          <w:sz w:val="24"/>
          <w:szCs w:val="24"/>
        </w:rPr>
      </w:pPr>
      <w:proofErr w:type="spellStart"/>
      <w:r>
        <w:rPr>
          <w:rFonts w:ascii="Times New Roman" w:hAnsi="Times New Roman"/>
          <w:sz w:val="24"/>
          <w:szCs w:val="24"/>
          <w:lang w:val="en-US"/>
        </w:rPr>
        <w:t>Gnilka</w:t>
      </w:r>
      <w:proofErr w:type="spellEnd"/>
      <w:r w:rsidRPr="0020159C">
        <w:rPr>
          <w:rFonts w:ascii="Times New Roman" w:hAnsi="Times New Roman"/>
          <w:sz w:val="24"/>
          <w:szCs w:val="24"/>
        </w:rPr>
        <w:t xml:space="preserve"> </w:t>
      </w:r>
      <w:r w:rsidR="0020159C">
        <w:rPr>
          <w:rFonts w:ascii="Times New Roman" w:hAnsi="Times New Roman"/>
          <w:sz w:val="24"/>
          <w:szCs w:val="24"/>
          <w:lang w:val="en-US"/>
        </w:rPr>
        <w:t>Joachim</w:t>
      </w:r>
      <w:r w:rsidR="0020159C" w:rsidRPr="0020159C">
        <w:rPr>
          <w:rFonts w:ascii="Times New Roman" w:hAnsi="Times New Roman"/>
          <w:sz w:val="24"/>
          <w:szCs w:val="24"/>
        </w:rPr>
        <w:t xml:space="preserve"> (2009): </w:t>
      </w:r>
      <w:r w:rsidR="0020159C">
        <w:rPr>
          <w:rFonts w:ascii="Times New Roman" w:hAnsi="Times New Roman"/>
          <w:i/>
          <w:iCs/>
          <w:sz w:val="24"/>
          <w:szCs w:val="24"/>
        </w:rPr>
        <w:t>Χριστιανισμός και Ισλάμ. Μια νέα προσέγγιση</w:t>
      </w:r>
      <w:r w:rsidR="005A1A14">
        <w:rPr>
          <w:rFonts w:ascii="Times New Roman" w:hAnsi="Times New Roman"/>
          <w:sz w:val="24"/>
          <w:szCs w:val="24"/>
        </w:rPr>
        <w:t xml:space="preserve">, Μετάφραση Σωτ. Δεσπότης, Επιμέλεια Γ. Λυκιαρδόπουλος, </w:t>
      </w:r>
      <w:r w:rsidR="00A45C3D">
        <w:rPr>
          <w:rFonts w:ascii="Times New Roman" w:hAnsi="Times New Roman"/>
          <w:sz w:val="24"/>
          <w:szCs w:val="24"/>
        </w:rPr>
        <w:t xml:space="preserve">Εκδόσεις Ουρανός, Αθήνα. </w:t>
      </w:r>
    </w:p>
    <w:p w14:paraId="62525FDB" w14:textId="047D452A" w:rsidR="00C877AD" w:rsidRPr="00C30D96" w:rsidRDefault="00C877AD" w:rsidP="00975036">
      <w:pPr>
        <w:spacing w:line="360" w:lineRule="auto"/>
        <w:ind w:left="283" w:hanging="567"/>
        <w:rPr>
          <w:rFonts w:ascii="Times New Roman" w:hAnsi="Times New Roman"/>
          <w:sz w:val="24"/>
          <w:szCs w:val="24"/>
          <w:highlight w:val="cyan"/>
        </w:rPr>
      </w:pPr>
      <w:r w:rsidRPr="00C30D96">
        <w:rPr>
          <w:rFonts w:ascii="Times New Roman" w:hAnsi="Times New Roman"/>
          <w:sz w:val="24"/>
          <w:szCs w:val="24"/>
          <w:highlight w:val="cyan"/>
        </w:rPr>
        <w:t xml:space="preserve">Κέλσος (2010): </w:t>
      </w:r>
      <w:r w:rsidR="005E68B5" w:rsidRPr="00C30D96">
        <w:rPr>
          <w:rFonts w:ascii="Times New Roman" w:hAnsi="Times New Roman"/>
          <w:i/>
          <w:iCs/>
          <w:sz w:val="24"/>
          <w:szCs w:val="24"/>
          <w:highlight w:val="cyan"/>
        </w:rPr>
        <w:t>Αληθής Λόγος κατά Χριστιανών</w:t>
      </w:r>
    </w:p>
    <w:p w14:paraId="40AD89DB" w14:textId="0CF32189" w:rsidR="005E68B5" w:rsidRPr="00B37283" w:rsidRDefault="005E68B5" w:rsidP="00975036">
      <w:pPr>
        <w:spacing w:line="360" w:lineRule="auto"/>
        <w:ind w:left="283" w:hanging="567"/>
        <w:rPr>
          <w:rFonts w:ascii="Times New Roman" w:hAnsi="Times New Roman"/>
          <w:sz w:val="24"/>
          <w:szCs w:val="24"/>
        </w:rPr>
      </w:pPr>
      <w:r w:rsidRPr="00C30D96">
        <w:rPr>
          <w:rFonts w:ascii="Times New Roman" w:hAnsi="Times New Roman"/>
          <w:sz w:val="24"/>
          <w:szCs w:val="24"/>
          <w:highlight w:val="cyan"/>
        </w:rPr>
        <w:tab/>
      </w:r>
      <w:hyperlink r:id="rId8" w:history="1">
        <w:r w:rsidR="00B37283" w:rsidRPr="00C30D96">
          <w:rPr>
            <w:rStyle w:val="-"/>
            <w:rFonts w:ascii="Times New Roman" w:hAnsi="Times New Roman"/>
            <w:sz w:val="24"/>
            <w:szCs w:val="24"/>
            <w:highlight w:val="cyan"/>
            <w:u w:val="none"/>
            <w:lang w:val="en-US"/>
          </w:rPr>
          <w:t>http</w:t>
        </w:r>
        <w:r w:rsidR="00B37283" w:rsidRPr="00C30D96">
          <w:rPr>
            <w:rStyle w:val="-"/>
            <w:rFonts w:ascii="Times New Roman" w:hAnsi="Times New Roman"/>
            <w:sz w:val="24"/>
            <w:szCs w:val="24"/>
            <w:highlight w:val="cyan"/>
            <w:u w:val="none"/>
          </w:rPr>
          <w:t>://</w:t>
        </w:r>
        <w:r w:rsidR="00B37283" w:rsidRPr="00C30D96">
          <w:rPr>
            <w:rStyle w:val="-"/>
            <w:rFonts w:ascii="Times New Roman" w:hAnsi="Times New Roman"/>
            <w:sz w:val="24"/>
            <w:szCs w:val="24"/>
            <w:highlight w:val="cyan"/>
            <w:u w:val="none"/>
            <w:lang w:val="en-US"/>
          </w:rPr>
          <w:t>www</w:t>
        </w:r>
        <w:r w:rsidR="00B37283" w:rsidRPr="00C30D96">
          <w:rPr>
            <w:rStyle w:val="-"/>
            <w:rFonts w:ascii="Times New Roman" w:hAnsi="Times New Roman"/>
            <w:sz w:val="24"/>
            <w:szCs w:val="24"/>
            <w:highlight w:val="cyan"/>
            <w:u w:val="none"/>
          </w:rPr>
          <w:t>.</w:t>
        </w:r>
        <w:r w:rsidR="00B37283" w:rsidRPr="00C30D96">
          <w:rPr>
            <w:rStyle w:val="-"/>
            <w:rFonts w:ascii="Times New Roman" w:hAnsi="Times New Roman"/>
            <w:sz w:val="24"/>
            <w:szCs w:val="24"/>
            <w:highlight w:val="cyan"/>
            <w:u w:val="none"/>
            <w:lang w:val="en-US"/>
          </w:rPr>
          <w:t>pare</w:t>
        </w:r>
        <w:r w:rsidR="00B37283" w:rsidRPr="00C30D96">
          <w:rPr>
            <w:rStyle w:val="-"/>
            <w:rFonts w:ascii="Times New Roman" w:hAnsi="Times New Roman"/>
            <w:sz w:val="24"/>
            <w:szCs w:val="24"/>
            <w:highlight w:val="cyan"/>
            <w:u w:val="none"/>
          </w:rPr>
          <w:t>-</w:t>
        </w:r>
        <w:r w:rsidR="00B37283" w:rsidRPr="00C30D96">
          <w:rPr>
            <w:rStyle w:val="-"/>
            <w:rFonts w:ascii="Times New Roman" w:hAnsi="Times New Roman"/>
            <w:sz w:val="24"/>
            <w:szCs w:val="24"/>
            <w:highlight w:val="cyan"/>
            <w:u w:val="none"/>
            <w:lang w:val="en-US"/>
          </w:rPr>
          <w:t>dose</w:t>
        </w:r>
        <w:r w:rsidR="00B37283" w:rsidRPr="00C30D96">
          <w:rPr>
            <w:rStyle w:val="-"/>
            <w:rFonts w:ascii="Times New Roman" w:hAnsi="Times New Roman"/>
            <w:sz w:val="24"/>
            <w:szCs w:val="24"/>
            <w:highlight w:val="cyan"/>
            <w:u w:val="none"/>
          </w:rPr>
          <w:t>.</w:t>
        </w:r>
        <w:r w:rsidR="00B37283" w:rsidRPr="00C30D96">
          <w:rPr>
            <w:rStyle w:val="-"/>
            <w:rFonts w:ascii="Times New Roman" w:hAnsi="Times New Roman"/>
            <w:sz w:val="24"/>
            <w:szCs w:val="24"/>
            <w:highlight w:val="cyan"/>
            <w:u w:val="none"/>
            <w:lang w:val="en-US"/>
          </w:rPr>
          <w:t>net</w:t>
        </w:r>
        <w:r w:rsidR="00B37283" w:rsidRPr="00C30D96">
          <w:rPr>
            <w:rStyle w:val="-"/>
            <w:rFonts w:ascii="Times New Roman" w:hAnsi="Times New Roman"/>
            <w:sz w:val="24"/>
            <w:szCs w:val="24"/>
            <w:highlight w:val="cyan"/>
            <w:u w:val="none"/>
          </w:rPr>
          <w:t>/3515</w:t>
        </w:r>
      </w:hyperlink>
    </w:p>
    <w:p w14:paraId="1095DF16" w14:textId="65D8C66E" w:rsidR="00647CDF" w:rsidRDefault="00647CDF" w:rsidP="00975036">
      <w:pPr>
        <w:spacing w:line="360" w:lineRule="auto"/>
        <w:ind w:left="283" w:hanging="567"/>
        <w:rPr>
          <w:rFonts w:ascii="Times New Roman" w:hAnsi="Times New Roman"/>
          <w:sz w:val="24"/>
          <w:szCs w:val="24"/>
        </w:rPr>
      </w:pPr>
      <w:r>
        <w:rPr>
          <w:rFonts w:ascii="Times New Roman" w:hAnsi="Times New Roman"/>
          <w:sz w:val="24"/>
          <w:szCs w:val="24"/>
          <w:lang w:val="en-US"/>
        </w:rPr>
        <w:t>Martin</w:t>
      </w:r>
      <w:r w:rsidRPr="00647CDF">
        <w:rPr>
          <w:rFonts w:ascii="Times New Roman" w:hAnsi="Times New Roman"/>
          <w:sz w:val="24"/>
          <w:szCs w:val="24"/>
        </w:rPr>
        <w:t xml:space="preserve"> </w:t>
      </w:r>
      <w:r>
        <w:rPr>
          <w:rFonts w:ascii="Times New Roman" w:hAnsi="Times New Roman"/>
          <w:sz w:val="24"/>
          <w:szCs w:val="24"/>
          <w:lang w:val="en-US"/>
        </w:rPr>
        <w:t>Luther</w:t>
      </w:r>
      <w:r w:rsidRPr="00647CDF">
        <w:rPr>
          <w:rFonts w:ascii="Times New Roman" w:hAnsi="Times New Roman"/>
          <w:sz w:val="24"/>
          <w:szCs w:val="24"/>
        </w:rPr>
        <w:t xml:space="preserve"> (2004): </w:t>
      </w:r>
      <w:r>
        <w:rPr>
          <w:rFonts w:ascii="Times New Roman" w:hAnsi="Times New Roman"/>
          <w:i/>
          <w:iCs/>
          <w:sz w:val="24"/>
          <w:szCs w:val="24"/>
        </w:rPr>
        <w:t xml:space="preserve">Οι θρησκείες της </w:t>
      </w:r>
      <w:r w:rsidR="00F21C70">
        <w:rPr>
          <w:rFonts w:ascii="Times New Roman" w:hAnsi="Times New Roman"/>
          <w:i/>
          <w:iCs/>
          <w:sz w:val="24"/>
          <w:szCs w:val="24"/>
        </w:rPr>
        <w:t>Ελληνιστικής Εποχής</w:t>
      </w:r>
      <w:r w:rsidR="00F21C70">
        <w:rPr>
          <w:rFonts w:ascii="Times New Roman" w:hAnsi="Times New Roman"/>
          <w:sz w:val="24"/>
          <w:szCs w:val="24"/>
        </w:rPr>
        <w:t>. Μετάφραση Δ. Ξυγαλατάς, Επιμέλεια Π. Παχής, Εκδόσεις Βάνιας, Θεσσαλονίκη</w:t>
      </w:r>
      <w:r w:rsidR="00D42F69">
        <w:rPr>
          <w:rFonts w:ascii="Times New Roman" w:hAnsi="Times New Roman"/>
          <w:sz w:val="24"/>
          <w:szCs w:val="24"/>
        </w:rPr>
        <w:t>.</w:t>
      </w:r>
    </w:p>
    <w:p w14:paraId="2C241D77" w14:textId="562CD65D" w:rsidR="00895DF5" w:rsidRDefault="00255AD8" w:rsidP="00975036">
      <w:pPr>
        <w:spacing w:line="360" w:lineRule="auto"/>
        <w:ind w:left="283" w:hanging="567"/>
        <w:rPr>
          <w:rFonts w:ascii="Times New Roman" w:hAnsi="Times New Roman"/>
          <w:sz w:val="24"/>
          <w:szCs w:val="24"/>
        </w:rPr>
      </w:pPr>
      <w:r>
        <w:rPr>
          <w:rFonts w:ascii="Times New Roman" w:hAnsi="Times New Roman"/>
          <w:sz w:val="24"/>
          <w:szCs w:val="24"/>
          <w:lang w:val="en-US"/>
        </w:rPr>
        <w:t>Michael</w:t>
      </w:r>
      <w:r w:rsidRPr="00255AD8">
        <w:rPr>
          <w:rFonts w:ascii="Times New Roman" w:hAnsi="Times New Roman"/>
          <w:sz w:val="24"/>
          <w:szCs w:val="24"/>
        </w:rPr>
        <w:t xml:space="preserve"> </w:t>
      </w:r>
      <w:r>
        <w:rPr>
          <w:rFonts w:ascii="Times New Roman" w:hAnsi="Times New Roman"/>
          <w:sz w:val="24"/>
          <w:szCs w:val="24"/>
          <w:lang w:val="en-US"/>
        </w:rPr>
        <w:t>Albrecht</w:t>
      </w:r>
      <w:r w:rsidRPr="00255AD8">
        <w:rPr>
          <w:rFonts w:ascii="Times New Roman" w:hAnsi="Times New Roman"/>
          <w:sz w:val="24"/>
          <w:szCs w:val="24"/>
        </w:rPr>
        <w:t xml:space="preserve"> (2002): </w:t>
      </w:r>
      <w:r>
        <w:rPr>
          <w:rFonts w:ascii="Times New Roman" w:hAnsi="Times New Roman"/>
          <w:i/>
          <w:iCs/>
          <w:sz w:val="24"/>
          <w:szCs w:val="24"/>
        </w:rPr>
        <w:t xml:space="preserve">Ιστορία της ρωμαϊκής </w:t>
      </w:r>
      <w:r w:rsidR="00BC1809">
        <w:rPr>
          <w:rFonts w:ascii="Times New Roman" w:hAnsi="Times New Roman"/>
          <w:i/>
          <w:iCs/>
          <w:sz w:val="24"/>
          <w:szCs w:val="24"/>
        </w:rPr>
        <w:t xml:space="preserve">Λογοτεχνίας. Από τον Ανδρόνικο ως τον Βοήθιο και η σημασία της </w:t>
      </w:r>
      <w:r w:rsidR="0014596F">
        <w:rPr>
          <w:rFonts w:ascii="Times New Roman" w:hAnsi="Times New Roman"/>
          <w:i/>
          <w:iCs/>
          <w:sz w:val="24"/>
          <w:szCs w:val="24"/>
        </w:rPr>
        <w:t>για τα νεότερα χρόνια</w:t>
      </w:r>
      <w:r w:rsidR="0014596F">
        <w:rPr>
          <w:rFonts w:ascii="Times New Roman" w:hAnsi="Times New Roman"/>
          <w:sz w:val="24"/>
          <w:szCs w:val="24"/>
        </w:rPr>
        <w:t xml:space="preserve">, Μετάφραση Δ. Νικήτας, Ε. Αρχοντόγλου, Α. Βήχος, Επιμέλεια </w:t>
      </w:r>
      <w:r w:rsidR="00CC50BF">
        <w:rPr>
          <w:rFonts w:ascii="Times New Roman" w:hAnsi="Times New Roman"/>
          <w:sz w:val="24"/>
          <w:szCs w:val="24"/>
        </w:rPr>
        <w:t>Λ. Περράκη, Τ. Μαρκομιχελάκη, Εκδόσεις Πανεπιστημιακές Εκδόσεις Κρήτης</w:t>
      </w:r>
      <w:r w:rsidR="00B23508">
        <w:rPr>
          <w:rFonts w:ascii="Times New Roman" w:hAnsi="Times New Roman"/>
          <w:sz w:val="24"/>
          <w:szCs w:val="24"/>
        </w:rPr>
        <w:t>, Ηράκλειο.</w:t>
      </w:r>
    </w:p>
    <w:p w14:paraId="6C1DB54A" w14:textId="6466A4EC" w:rsidR="00DC2FB4" w:rsidRPr="00724646" w:rsidRDefault="00DC2FB4" w:rsidP="00975036">
      <w:pPr>
        <w:spacing w:line="360" w:lineRule="auto"/>
        <w:ind w:left="283" w:hanging="567"/>
        <w:rPr>
          <w:rFonts w:ascii="Times New Roman" w:hAnsi="Times New Roman"/>
          <w:sz w:val="24"/>
          <w:szCs w:val="24"/>
        </w:rPr>
      </w:pPr>
      <w:r>
        <w:rPr>
          <w:rFonts w:ascii="Times New Roman" w:hAnsi="Times New Roman"/>
          <w:sz w:val="24"/>
          <w:szCs w:val="24"/>
        </w:rPr>
        <w:lastRenderedPageBreak/>
        <w:t>Μιουζ Στήβεν (</w:t>
      </w:r>
      <w:r w:rsidR="00F350F2">
        <w:rPr>
          <w:rFonts w:ascii="Times New Roman" w:hAnsi="Times New Roman"/>
          <w:sz w:val="24"/>
          <w:szCs w:val="24"/>
        </w:rPr>
        <w:t>2013)</w:t>
      </w:r>
      <w:r w:rsidR="00F350F2" w:rsidRPr="00F350F2">
        <w:rPr>
          <w:rFonts w:ascii="Times New Roman" w:hAnsi="Times New Roman"/>
          <w:sz w:val="24"/>
          <w:szCs w:val="24"/>
        </w:rPr>
        <w:t xml:space="preserve">: </w:t>
      </w:r>
      <w:r w:rsidR="00F350F2">
        <w:rPr>
          <w:rFonts w:ascii="Times New Roman" w:hAnsi="Times New Roman"/>
          <w:sz w:val="24"/>
          <w:szCs w:val="24"/>
        </w:rPr>
        <w:t xml:space="preserve">«Ψυχολογικές προκλήσεις του επισκοπικού βαθμού μέσα στο σύγχρονο </w:t>
      </w:r>
      <w:r w:rsidR="00724646">
        <w:rPr>
          <w:rFonts w:ascii="Times New Roman" w:hAnsi="Times New Roman"/>
          <w:sz w:val="24"/>
          <w:szCs w:val="24"/>
        </w:rPr>
        <w:t xml:space="preserve">πολιτιστικό περιβάλλον», </w:t>
      </w:r>
      <w:r w:rsidR="00724646">
        <w:rPr>
          <w:rFonts w:ascii="Times New Roman" w:hAnsi="Times New Roman"/>
          <w:i/>
          <w:iCs/>
          <w:sz w:val="24"/>
          <w:szCs w:val="24"/>
        </w:rPr>
        <w:t>Σύναξη 127</w:t>
      </w:r>
      <w:r w:rsidR="00724646">
        <w:rPr>
          <w:rFonts w:ascii="Times New Roman" w:hAnsi="Times New Roman"/>
          <w:sz w:val="24"/>
          <w:szCs w:val="24"/>
        </w:rPr>
        <w:t>, 41-56.</w:t>
      </w:r>
    </w:p>
    <w:p w14:paraId="1D66285C" w14:textId="499C69DB" w:rsidR="00975036" w:rsidRPr="00C40BA9" w:rsidRDefault="00F538E9" w:rsidP="00975036">
      <w:pPr>
        <w:spacing w:line="360" w:lineRule="auto"/>
        <w:ind w:left="283" w:hanging="567"/>
        <w:rPr>
          <w:rFonts w:ascii="Times New Roman" w:hAnsi="Times New Roman"/>
          <w:sz w:val="24"/>
          <w:szCs w:val="24"/>
          <w:highlight w:val="cyan"/>
        </w:rPr>
      </w:pPr>
      <w:r w:rsidRPr="00C40BA9">
        <w:rPr>
          <w:rFonts w:ascii="Times New Roman" w:hAnsi="Times New Roman"/>
          <w:sz w:val="24"/>
          <w:szCs w:val="24"/>
          <w:highlight w:val="cyan"/>
        </w:rPr>
        <w:t xml:space="preserve">Μπάλλα Χλόη (Ημ. Ανάκτησης 7-10-2022): «Φαίδρος», </w:t>
      </w:r>
      <w:r w:rsidR="00917DFD" w:rsidRPr="00C40BA9">
        <w:rPr>
          <w:rFonts w:ascii="Times New Roman" w:hAnsi="Times New Roman"/>
          <w:sz w:val="24"/>
          <w:szCs w:val="24"/>
          <w:highlight w:val="cyan"/>
        </w:rPr>
        <w:t xml:space="preserve">στο </w:t>
      </w:r>
      <w:r w:rsidR="00917DFD" w:rsidRPr="00C40BA9">
        <w:rPr>
          <w:rFonts w:ascii="Times New Roman" w:hAnsi="Times New Roman"/>
          <w:i/>
          <w:iCs/>
          <w:sz w:val="24"/>
          <w:szCs w:val="24"/>
          <w:highlight w:val="cyan"/>
        </w:rPr>
        <w:t>Η Εγκυκλοπαίδεια του Πλάτωνα</w:t>
      </w:r>
      <w:r w:rsidR="00917DFD" w:rsidRPr="00C40BA9">
        <w:rPr>
          <w:rFonts w:ascii="Times New Roman" w:hAnsi="Times New Roman"/>
          <w:sz w:val="24"/>
          <w:szCs w:val="24"/>
          <w:highlight w:val="cyan"/>
        </w:rPr>
        <w:t>.</w:t>
      </w:r>
    </w:p>
    <w:p w14:paraId="6DAE14E3" w14:textId="3D35825B" w:rsidR="00917DFD" w:rsidRPr="00C63F7C" w:rsidRDefault="00917DFD" w:rsidP="00975036">
      <w:pPr>
        <w:spacing w:line="360" w:lineRule="auto"/>
        <w:ind w:left="283" w:hanging="567"/>
        <w:rPr>
          <w:rFonts w:ascii="Times New Roman" w:hAnsi="Times New Roman"/>
          <w:sz w:val="24"/>
          <w:szCs w:val="24"/>
        </w:rPr>
      </w:pPr>
      <w:r w:rsidRPr="00C40BA9">
        <w:rPr>
          <w:rFonts w:ascii="Times New Roman" w:hAnsi="Times New Roman"/>
          <w:sz w:val="24"/>
          <w:szCs w:val="24"/>
          <w:highlight w:val="cyan"/>
        </w:rPr>
        <w:tab/>
      </w:r>
      <w:hyperlink r:id="rId9" w:history="1">
        <w:r w:rsidR="00641ECF" w:rsidRPr="00C40BA9">
          <w:rPr>
            <w:rStyle w:val="-"/>
            <w:rFonts w:ascii="Times New Roman" w:hAnsi="Times New Roman"/>
            <w:sz w:val="24"/>
            <w:szCs w:val="24"/>
            <w:highlight w:val="cyan"/>
            <w:u w:val="none"/>
            <w:lang w:val="en-US"/>
          </w:rPr>
          <w:t>http</w:t>
        </w:r>
        <w:r w:rsidR="00641ECF" w:rsidRPr="00C40BA9">
          <w:rPr>
            <w:rStyle w:val="-"/>
            <w:rFonts w:ascii="Times New Roman" w:hAnsi="Times New Roman"/>
            <w:sz w:val="24"/>
            <w:szCs w:val="24"/>
            <w:highlight w:val="cyan"/>
            <w:u w:val="none"/>
          </w:rPr>
          <w:t>://</w:t>
        </w:r>
        <w:r w:rsidR="00641ECF" w:rsidRPr="00C40BA9">
          <w:rPr>
            <w:rStyle w:val="-"/>
            <w:rFonts w:ascii="Times New Roman" w:hAnsi="Times New Roman"/>
            <w:sz w:val="24"/>
            <w:szCs w:val="24"/>
            <w:highlight w:val="cyan"/>
            <w:u w:val="none"/>
            <w:lang w:val="en-US"/>
          </w:rPr>
          <w:t>n</w:t>
        </w:r>
        <w:r w:rsidR="00641ECF" w:rsidRPr="00C40BA9">
          <w:rPr>
            <w:rStyle w:val="-"/>
            <w:rFonts w:ascii="Times New Roman" w:hAnsi="Times New Roman"/>
            <w:sz w:val="24"/>
            <w:szCs w:val="24"/>
            <w:highlight w:val="cyan"/>
            <w:u w:val="none"/>
          </w:rPr>
          <w:t>1.</w:t>
        </w:r>
        <w:r w:rsidR="00641ECF" w:rsidRPr="00C40BA9">
          <w:rPr>
            <w:rStyle w:val="-"/>
            <w:rFonts w:ascii="Times New Roman" w:hAnsi="Times New Roman"/>
            <w:sz w:val="24"/>
            <w:szCs w:val="24"/>
            <w:highlight w:val="cyan"/>
            <w:u w:val="none"/>
            <w:lang w:val="en-US"/>
          </w:rPr>
          <w:t>intelibility</w:t>
        </w:r>
        <w:r w:rsidR="00641ECF" w:rsidRPr="00C40BA9">
          <w:rPr>
            <w:rStyle w:val="-"/>
            <w:rFonts w:ascii="Times New Roman" w:hAnsi="Times New Roman"/>
            <w:sz w:val="24"/>
            <w:szCs w:val="24"/>
            <w:highlight w:val="cyan"/>
            <w:u w:val="none"/>
          </w:rPr>
          <w:t>.</w:t>
        </w:r>
        <w:r w:rsidR="00641ECF" w:rsidRPr="00C40BA9">
          <w:rPr>
            <w:rStyle w:val="-"/>
            <w:rFonts w:ascii="Times New Roman" w:hAnsi="Times New Roman"/>
            <w:sz w:val="24"/>
            <w:szCs w:val="24"/>
            <w:highlight w:val="cyan"/>
            <w:u w:val="none"/>
            <w:lang w:val="en-US"/>
          </w:rPr>
          <w:t>com</w:t>
        </w:r>
        <w:r w:rsidR="00641ECF" w:rsidRPr="00C40BA9">
          <w:rPr>
            <w:rStyle w:val="-"/>
            <w:rFonts w:ascii="Times New Roman" w:hAnsi="Times New Roman"/>
            <w:sz w:val="24"/>
            <w:szCs w:val="24"/>
            <w:highlight w:val="cyan"/>
            <w:u w:val="none"/>
          </w:rPr>
          <w:t>/</w:t>
        </w:r>
        <w:r w:rsidR="00641ECF" w:rsidRPr="00C40BA9">
          <w:rPr>
            <w:rStyle w:val="-"/>
            <w:rFonts w:ascii="Times New Roman" w:hAnsi="Times New Roman"/>
            <w:sz w:val="24"/>
            <w:szCs w:val="24"/>
            <w:highlight w:val="cyan"/>
            <w:u w:val="none"/>
            <w:lang w:val="en-US"/>
          </w:rPr>
          <w:t>ime</w:t>
        </w:r>
        <w:r w:rsidR="00641ECF" w:rsidRPr="00C40BA9">
          <w:rPr>
            <w:rStyle w:val="-"/>
            <w:rFonts w:ascii="Times New Roman" w:hAnsi="Times New Roman"/>
            <w:sz w:val="24"/>
            <w:szCs w:val="24"/>
            <w:highlight w:val="cyan"/>
            <w:u w:val="none"/>
          </w:rPr>
          <w:t>/</w:t>
        </w:r>
        <w:r w:rsidR="00641ECF" w:rsidRPr="00C40BA9">
          <w:rPr>
            <w:rStyle w:val="-"/>
            <w:rFonts w:ascii="Times New Roman" w:hAnsi="Times New Roman"/>
            <w:sz w:val="24"/>
            <w:szCs w:val="24"/>
            <w:highlight w:val="cyan"/>
            <w:u w:val="none"/>
            <w:lang w:val="en-US"/>
          </w:rPr>
          <w:t>lyceum</w:t>
        </w:r>
        <w:r w:rsidR="00641ECF" w:rsidRPr="00C40BA9">
          <w:rPr>
            <w:rStyle w:val="-"/>
            <w:rFonts w:ascii="Times New Roman" w:hAnsi="Times New Roman"/>
            <w:sz w:val="24"/>
            <w:szCs w:val="24"/>
            <w:highlight w:val="cyan"/>
            <w:u w:val="none"/>
          </w:rPr>
          <w:t>/?</w:t>
        </w:r>
        <w:r w:rsidR="00641ECF" w:rsidRPr="00C40BA9">
          <w:rPr>
            <w:rStyle w:val="-"/>
            <w:rFonts w:ascii="Times New Roman" w:hAnsi="Times New Roman"/>
            <w:sz w:val="24"/>
            <w:szCs w:val="24"/>
            <w:highlight w:val="cyan"/>
            <w:u w:val="none"/>
            <w:lang w:val="en-US"/>
          </w:rPr>
          <w:t>p</w:t>
        </w:r>
        <w:r w:rsidR="00641ECF" w:rsidRPr="00C40BA9">
          <w:rPr>
            <w:rStyle w:val="-"/>
            <w:rFonts w:ascii="Times New Roman" w:hAnsi="Times New Roman"/>
            <w:sz w:val="24"/>
            <w:szCs w:val="24"/>
            <w:highlight w:val="cyan"/>
            <w:u w:val="none"/>
          </w:rPr>
          <w:t>=</w:t>
        </w:r>
        <w:r w:rsidR="00641ECF" w:rsidRPr="00C40BA9">
          <w:rPr>
            <w:rStyle w:val="-"/>
            <w:rFonts w:ascii="Times New Roman" w:hAnsi="Times New Roman"/>
            <w:sz w:val="24"/>
            <w:szCs w:val="24"/>
            <w:highlight w:val="cyan"/>
            <w:u w:val="none"/>
            <w:lang w:val="en-US"/>
          </w:rPr>
          <w:t>lemma</w:t>
        </w:r>
        <w:r w:rsidR="00641ECF" w:rsidRPr="00C40BA9">
          <w:rPr>
            <w:rStyle w:val="-"/>
            <w:rFonts w:ascii="Times New Roman" w:hAnsi="Times New Roman"/>
            <w:sz w:val="24"/>
            <w:szCs w:val="24"/>
            <w:highlight w:val="cyan"/>
            <w:u w:val="none"/>
          </w:rPr>
          <w:t>&amp;</w:t>
        </w:r>
        <w:r w:rsidR="00641ECF" w:rsidRPr="00C40BA9">
          <w:rPr>
            <w:rStyle w:val="-"/>
            <w:rFonts w:ascii="Times New Roman" w:hAnsi="Times New Roman"/>
            <w:sz w:val="24"/>
            <w:szCs w:val="24"/>
            <w:highlight w:val="cyan"/>
            <w:u w:val="none"/>
            <w:lang w:val="en-US"/>
          </w:rPr>
          <w:t>id</w:t>
        </w:r>
        <w:r w:rsidR="00641ECF" w:rsidRPr="00C40BA9">
          <w:rPr>
            <w:rStyle w:val="-"/>
            <w:rFonts w:ascii="Times New Roman" w:hAnsi="Times New Roman"/>
            <w:sz w:val="24"/>
            <w:szCs w:val="24"/>
            <w:highlight w:val="cyan"/>
            <w:u w:val="none"/>
          </w:rPr>
          <w:t>=213&amp;</w:t>
        </w:r>
        <w:r w:rsidR="00641ECF" w:rsidRPr="00C40BA9">
          <w:rPr>
            <w:rStyle w:val="-"/>
            <w:rFonts w:ascii="Times New Roman" w:hAnsi="Times New Roman"/>
            <w:sz w:val="24"/>
            <w:szCs w:val="24"/>
            <w:highlight w:val="cyan"/>
            <w:u w:val="none"/>
            <w:lang w:val="en-US"/>
          </w:rPr>
          <w:t>long</w:t>
        </w:r>
        <w:r w:rsidR="00641ECF" w:rsidRPr="00C40BA9">
          <w:rPr>
            <w:rStyle w:val="-"/>
            <w:rFonts w:ascii="Times New Roman" w:hAnsi="Times New Roman"/>
            <w:sz w:val="24"/>
            <w:szCs w:val="24"/>
            <w:highlight w:val="cyan"/>
            <w:u w:val="none"/>
          </w:rPr>
          <w:t>=1</w:t>
        </w:r>
      </w:hyperlink>
      <w:r w:rsidR="00F11AF3">
        <w:rPr>
          <w:rStyle w:val="-"/>
          <w:rFonts w:ascii="Times New Roman" w:hAnsi="Times New Roman"/>
          <w:sz w:val="24"/>
          <w:szCs w:val="24"/>
          <w:u w:val="none"/>
        </w:rPr>
        <w:t xml:space="preserve">  ????</w:t>
      </w:r>
    </w:p>
    <w:p w14:paraId="0B862A3C" w14:textId="115874EA" w:rsidR="00763240" w:rsidRDefault="00763240" w:rsidP="00975036">
      <w:pPr>
        <w:spacing w:line="360" w:lineRule="auto"/>
        <w:ind w:left="283" w:hanging="567"/>
        <w:rPr>
          <w:rFonts w:ascii="Times New Roman" w:hAnsi="Times New Roman"/>
          <w:sz w:val="24"/>
          <w:szCs w:val="24"/>
        </w:rPr>
      </w:pPr>
      <w:r>
        <w:rPr>
          <w:rFonts w:ascii="Times New Roman" w:hAnsi="Times New Roman"/>
          <w:sz w:val="24"/>
          <w:szCs w:val="24"/>
        </w:rPr>
        <w:t>Ράτσινγκερ Γιόζεφ-</w:t>
      </w:r>
      <w:r w:rsidR="006D6686">
        <w:rPr>
          <w:rFonts w:ascii="Times New Roman" w:hAnsi="Times New Roman"/>
          <w:sz w:val="24"/>
          <w:szCs w:val="24"/>
        </w:rPr>
        <w:t>Πάπας Βενέδικτος</w:t>
      </w:r>
      <w:r w:rsidR="00CE09FB">
        <w:rPr>
          <w:rFonts w:ascii="Times New Roman" w:hAnsi="Times New Roman"/>
          <w:sz w:val="24"/>
          <w:szCs w:val="24"/>
        </w:rPr>
        <w:t xml:space="preserve"> Ι</w:t>
      </w:r>
      <w:r w:rsidR="006D6686">
        <w:rPr>
          <w:rFonts w:ascii="Times New Roman" w:hAnsi="Times New Roman"/>
          <w:sz w:val="24"/>
          <w:szCs w:val="24"/>
        </w:rPr>
        <w:t>ΣΤ΄ (2007)</w:t>
      </w:r>
      <w:r w:rsidR="006D6686" w:rsidRPr="006D6686">
        <w:rPr>
          <w:rFonts w:ascii="Times New Roman" w:hAnsi="Times New Roman"/>
          <w:sz w:val="24"/>
          <w:szCs w:val="24"/>
        </w:rPr>
        <w:t xml:space="preserve">: </w:t>
      </w:r>
      <w:r w:rsidR="006D6686">
        <w:rPr>
          <w:rFonts w:ascii="Times New Roman" w:hAnsi="Times New Roman"/>
          <w:i/>
          <w:iCs/>
          <w:sz w:val="24"/>
          <w:szCs w:val="24"/>
        </w:rPr>
        <w:t xml:space="preserve">Ο Ιησούς από τη </w:t>
      </w:r>
      <w:r w:rsidR="002F7FFA">
        <w:rPr>
          <w:rFonts w:ascii="Times New Roman" w:hAnsi="Times New Roman"/>
          <w:i/>
          <w:iCs/>
          <w:sz w:val="24"/>
          <w:szCs w:val="24"/>
        </w:rPr>
        <w:t>Ναζαρέτ. Α΄ Μέρος</w:t>
      </w:r>
      <w:r w:rsidR="002F7FFA" w:rsidRPr="00CF3E91">
        <w:rPr>
          <w:rFonts w:ascii="Times New Roman" w:hAnsi="Times New Roman"/>
          <w:i/>
          <w:iCs/>
          <w:sz w:val="24"/>
          <w:szCs w:val="24"/>
        </w:rPr>
        <w:t xml:space="preserve">: </w:t>
      </w:r>
      <w:r w:rsidR="002F7FFA">
        <w:rPr>
          <w:rFonts w:ascii="Times New Roman" w:hAnsi="Times New Roman"/>
          <w:i/>
          <w:iCs/>
          <w:sz w:val="24"/>
          <w:szCs w:val="24"/>
        </w:rPr>
        <w:t xml:space="preserve">Από τη Βάπτιση στον Ιορδάνη έως τη </w:t>
      </w:r>
      <w:r w:rsidR="00CF3E91">
        <w:rPr>
          <w:rFonts w:ascii="Times New Roman" w:hAnsi="Times New Roman"/>
          <w:i/>
          <w:iCs/>
          <w:sz w:val="24"/>
          <w:szCs w:val="24"/>
        </w:rPr>
        <w:t>Μεταμόρφωση</w:t>
      </w:r>
      <w:r w:rsidR="00CF3E91">
        <w:rPr>
          <w:rFonts w:ascii="Times New Roman" w:hAnsi="Times New Roman"/>
          <w:sz w:val="24"/>
          <w:szCs w:val="24"/>
        </w:rPr>
        <w:t xml:space="preserve">, Μετάφραση Σωτ. Δεσπότης, Επιμέλεια Ε. Μπινοπούλου, Εκδόσεις Ψυχογιός, </w:t>
      </w:r>
      <w:r w:rsidR="000225B1">
        <w:rPr>
          <w:rFonts w:ascii="Times New Roman" w:hAnsi="Times New Roman"/>
          <w:sz w:val="24"/>
          <w:szCs w:val="24"/>
        </w:rPr>
        <w:t xml:space="preserve">Αθήνα. </w:t>
      </w:r>
    </w:p>
    <w:p w14:paraId="7BC1D495" w14:textId="3203C10F" w:rsidR="004D2CCB" w:rsidRDefault="00CE09FB" w:rsidP="00975036">
      <w:pPr>
        <w:spacing w:line="360" w:lineRule="auto"/>
        <w:ind w:left="283" w:hanging="567"/>
        <w:rPr>
          <w:rFonts w:ascii="Times New Roman" w:hAnsi="Times New Roman"/>
          <w:sz w:val="24"/>
          <w:szCs w:val="24"/>
        </w:rPr>
      </w:pPr>
      <w:r>
        <w:rPr>
          <w:rFonts w:ascii="Times New Roman" w:hAnsi="Times New Roman"/>
          <w:sz w:val="24"/>
          <w:szCs w:val="24"/>
        </w:rPr>
        <w:t>Ράτσινγκερ Γιόζεφ-Πάπας Βενέδικτος ΙΣΤ΄ (2007)</w:t>
      </w:r>
      <w:r w:rsidRPr="006D6686">
        <w:rPr>
          <w:rFonts w:ascii="Times New Roman" w:hAnsi="Times New Roman"/>
          <w:sz w:val="24"/>
          <w:szCs w:val="24"/>
        </w:rPr>
        <w:t xml:space="preserve">: </w:t>
      </w:r>
      <w:r>
        <w:rPr>
          <w:rFonts w:ascii="Times New Roman" w:hAnsi="Times New Roman"/>
          <w:i/>
          <w:iCs/>
          <w:sz w:val="24"/>
          <w:szCs w:val="24"/>
        </w:rPr>
        <w:t xml:space="preserve">Ο Ιησούς από τη Ναζαρέτ. </w:t>
      </w:r>
      <w:r w:rsidR="005A52E6">
        <w:rPr>
          <w:rFonts w:ascii="Times New Roman" w:hAnsi="Times New Roman"/>
          <w:i/>
          <w:iCs/>
          <w:sz w:val="24"/>
          <w:szCs w:val="24"/>
        </w:rPr>
        <w:t>Β</w:t>
      </w:r>
      <w:r>
        <w:rPr>
          <w:rFonts w:ascii="Times New Roman" w:hAnsi="Times New Roman"/>
          <w:i/>
          <w:iCs/>
          <w:sz w:val="24"/>
          <w:szCs w:val="24"/>
        </w:rPr>
        <w:t>΄ Μέρος</w:t>
      </w:r>
      <w:r w:rsidRPr="00CF3E91">
        <w:rPr>
          <w:rFonts w:ascii="Times New Roman" w:hAnsi="Times New Roman"/>
          <w:i/>
          <w:iCs/>
          <w:sz w:val="24"/>
          <w:szCs w:val="24"/>
        </w:rPr>
        <w:t xml:space="preserve">: </w:t>
      </w:r>
      <w:r>
        <w:rPr>
          <w:rFonts w:ascii="Times New Roman" w:hAnsi="Times New Roman"/>
          <w:i/>
          <w:iCs/>
          <w:sz w:val="24"/>
          <w:szCs w:val="24"/>
        </w:rPr>
        <w:t xml:space="preserve">Από </w:t>
      </w:r>
      <w:r w:rsidR="005A52E6">
        <w:rPr>
          <w:rFonts w:ascii="Times New Roman" w:hAnsi="Times New Roman"/>
          <w:i/>
          <w:iCs/>
          <w:sz w:val="24"/>
          <w:szCs w:val="24"/>
        </w:rPr>
        <w:t>την Είσοδο στην Ιερουσαλήμ</w:t>
      </w:r>
      <w:r w:rsidR="009908C2">
        <w:rPr>
          <w:rFonts w:ascii="Times New Roman" w:hAnsi="Times New Roman"/>
          <w:i/>
          <w:iCs/>
          <w:sz w:val="24"/>
          <w:szCs w:val="24"/>
        </w:rPr>
        <w:t xml:space="preserve"> μέχρι και την Ανάσταση</w:t>
      </w:r>
      <w:r>
        <w:rPr>
          <w:rFonts w:ascii="Times New Roman" w:hAnsi="Times New Roman"/>
          <w:sz w:val="24"/>
          <w:szCs w:val="24"/>
        </w:rPr>
        <w:t xml:space="preserve">, Μετάφραση Σωτ. Δεσπότης, Επιμέλεια </w:t>
      </w:r>
      <w:r w:rsidR="009908C2">
        <w:rPr>
          <w:rFonts w:ascii="Times New Roman" w:hAnsi="Times New Roman"/>
          <w:sz w:val="24"/>
          <w:szCs w:val="24"/>
        </w:rPr>
        <w:t>Φ, Τερζάκης</w:t>
      </w:r>
      <w:r>
        <w:rPr>
          <w:rFonts w:ascii="Times New Roman" w:hAnsi="Times New Roman"/>
          <w:sz w:val="24"/>
          <w:szCs w:val="24"/>
        </w:rPr>
        <w:t xml:space="preserve">, Εκδόσεις Ψυχογιός, Αθήνα. </w:t>
      </w:r>
    </w:p>
    <w:p w14:paraId="5FB35E3A" w14:textId="5256D9C8" w:rsidR="003F0064" w:rsidRPr="00AB428D" w:rsidRDefault="003F0064" w:rsidP="00975036">
      <w:pPr>
        <w:spacing w:line="360" w:lineRule="auto"/>
        <w:ind w:left="283" w:hanging="567"/>
        <w:rPr>
          <w:rFonts w:ascii="Times New Roman" w:hAnsi="Times New Roman"/>
          <w:sz w:val="24"/>
          <w:szCs w:val="24"/>
        </w:rPr>
      </w:pPr>
      <w:r>
        <w:rPr>
          <w:rFonts w:ascii="Times New Roman" w:hAnsi="Times New Roman"/>
          <w:sz w:val="24"/>
          <w:szCs w:val="24"/>
        </w:rPr>
        <w:t>Σάκκος Στέργιος (2012)</w:t>
      </w:r>
      <w:r w:rsidR="00AB428D" w:rsidRPr="00AB428D">
        <w:rPr>
          <w:rFonts w:ascii="Times New Roman" w:hAnsi="Times New Roman"/>
          <w:sz w:val="24"/>
          <w:szCs w:val="24"/>
        </w:rPr>
        <w:t xml:space="preserve">: </w:t>
      </w:r>
      <w:r w:rsidR="00AB428D">
        <w:rPr>
          <w:rFonts w:ascii="Times New Roman" w:hAnsi="Times New Roman"/>
          <w:i/>
          <w:iCs/>
          <w:sz w:val="24"/>
          <w:szCs w:val="24"/>
        </w:rPr>
        <w:t>Η Αποκάλυψις του Ιωάννου</w:t>
      </w:r>
      <w:r w:rsidR="00AB428D">
        <w:rPr>
          <w:rFonts w:ascii="Times New Roman" w:hAnsi="Times New Roman"/>
          <w:sz w:val="24"/>
          <w:szCs w:val="24"/>
        </w:rPr>
        <w:t xml:space="preserve">, τόμος Α΄, Εκδόσεις </w:t>
      </w:r>
      <w:r w:rsidR="004F1456">
        <w:rPr>
          <w:rFonts w:ascii="Times New Roman" w:hAnsi="Times New Roman"/>
          <w:sz w:val="24"/>
          <w:szCs w:val="24"/>
        </w:rPr>
        <w:t>Χριστιανική Ελπίς, Θεσσαλονίκη.</w:t>
      </w:r>
    </w:p>
    <w:p w14:paraId="389728C6" w14:textId="12ADF444" w:rsidR="000755D5" w:rsidRPr="00A214C3" w:rsidRDefault="002764A6" w:rsidP="00975036">
      <w:pPr>
        <w:spacing w:line="360" w:lineRule="auto"/>
        <w:ind w:left="283" w:hanging="567"/>
        <w:rPr>
          <w:rFonts w:ascii="Times New Roman" w:hAnsi="Times New Roman"/>
          <w:sz w:val="24"/>
          <w:szCs w:val="24"/>
        </w:rPr>
      </w:pPr>
      <w:r>
        <w:rPr>
          <w:rFonts w:ascii="Times New Roman" w:hAnsi="Times New Roman"/>
          <w:sz w:val="24"/>
          <w:szCs w:val="24"/>
        </w:rPr>
        <w:t>Σωτηρόπουλος Νικόλαος (</w:t>
      </w:r>
      <w:r w:rsidRPr="002764A6">
        <w:rPr>
          <w:rFonts w:ascii="Times New Roman" w:hAnsi="Times New Roman"/>
          <w:sz w:val="24"/>
          <w:szCs w:val="24"/>
        </w:rPr>
        <w:t>2013):</w:t>
      </w:r>
      <w:r w:rsidRPr="00C93F30">
        <w:rPr>
          <w:rFonts w:ascii="Times New Roman" w:hAnsi="Times New Roman"/>
          <w:sz w:val="24"/>
          <w:szCs w:val="24"/>
        </w:rPr>
        <w:t xml:space="preserve"> </w:t>
      </w:r>
      <w:r w:rsidR="00C93F30">
        <w:rPr>
          <w:rFonts w:ascii="Times New Roman" w:hAnsi="Times New Roman"/>
          <w:i/>
          <w:iCs/>
          <w:sz w:val="24"/>
          <w:szCs w:val="24"/>
        </w:rPr>
        <w:t>Ερμηνεία Δύσκολων Χωρίων της Γραφής</w:t>
      </w:r>
      <w:r w:rsidR="00C93F30">
        <w:rPr>
          <w:rFonts w:ascii="Times New Roman" w:hAnsi="Times New Roman"/>
          <w:sz w:val="24"/>
          <w:szCs w:val="24"/>
        </w:rPr>
        <w:t xml:space="preserve">, τόμος Δ΄, Εκδόσεις της Ορθόδοξης Ιεραποστολικής Αδελφότητας </w:t>
      </w:r>
      <w:r w:rsidR="00A214C3" w:rsidRPr="00A214C3">
        <w:rPr>
          <w:rFonts w:ascii="Times New Roman" w:hAnsi="Times New Roman"/>
          <w:sz w:val="24"/>
          <w:szCs w:val="24"/>
        </w:rPr>
        <w:t>“</w:t>
      </w:r>
      <w:r w:rsidR="00A214C3">
        <w:rPr>
          <w:rFonts w:ascii="Times New Roman" w:hAnsi="Times New Roman"/>
          <w:sz w:val="24"/>
          <w:szCs w:val="24"/>
        </w:rPr>
        <w:t>Ο Σταυρός</w:t>
      </w:r>
      <w:r w:rsidR="00A214C3" w:rsidRPr="00A214C3">
        <w:rPr>
          <w:rFonts w:ascii="Times New Roman" w:hAnsi="Times New Roman"/>
          <w:sz w:val="24"/>
          <w:szCs w:val="24"/>
        </w:rPr>
        <w:t>”</w:t>
      </w:r>
      <w:r w:rsidR="00A214C3">
        <w:rPr>
          <w:rFonts w:ascii="Times New Roman" w:hAnsi="Times New Roman"/>
          <w:sz w:val="24"/>
          <w:szCs w:val="24"/>
        </w:rPr>
        <w:t xml:space="preserve">, Αθήνα. </w:t>
      </w:r>
    </w:p>
    <w:p w14:paraId="113CCDD9" w14:textId="4848F33D" w:rsidR="002902BF" w:rsidRPr="00646BD4" w:rsidRDefault="002902BF" w:rsidP="00975036">
      <w:pPr>
        <w:spacing w:line="360" w:lineRule="auto"/>
        <w:ind w:left="283" w:hanging="567"/>
        <w:rPr>
          <w:rFonts w:ascii="Times New Roman" w:hAnsi="Times New Roman"/>
          <w:sz w:val="24"/>
          <w:szCs w:val="24"/>
        </w:rPr>
      </w:pPr>
      <w:r>
        <w:rPr>
          <w:rFonts w:ascii="Times New Roman" w:hAnsi="Times New Roman"/>
          <w:sz w:val="24"/>
          <w:szCs w:val="24"/>
        </w:rPr>
        <w:t>Τρεμπέλας Παναγιώτης</w:t>
      </w:r>
      <w:r w:rsidR="00181B56">
        <w:rPr>
          <w:rFonts w:ascii="Times New Roman" w:hAnsi="Times New Roman"/>
          <w:sz w:val="24"/>
          <w:szCs w:val="24"/>
        </w:rPr>
        <w:t xml:space="preserve"> (1979)</w:t>
      </w:r>
      <w:r w:rsidR="00181B56" w:rsidRPr="00395DC3">
        <w:rPr>
          <w:rFonts w:ascii="Times New Roman" w:hAnsi="Times New Roman"/>
          <w:sz w:val="24"/>
          <w:szCs w:val="24"/>
        </w:rPr>
        <w:t xml:space="preserve">: </w:t>
      </w:r>
      <w:r w:rsidR="00395DC3">
        <w:rPr>
          <w:rFonts w:ascii="Times New Roman" w:hAnsi="Times New Roman"/>
          <w:i/>
          <w:iCs/>
          <w:sz w:val="24"/>
          <w:szCs w:val="24"/>
        </w:rPr>
        <w:t xml:space="preserve">Ὑπόμνημα εἰς τὸ </w:t>
      </w:r>
      <w:r w:rsidR="00C26C9A">
        <w:rPr>
          <w:rFonts w:ascii="Times New Roman" w:hAnsi="Times New Roman"/>
          <w:i/>
          <w:iCs/>
          <w:sz w:val="24"/>
          <w:szCs w:val="24"/>
        </w:rPr>
        <w:t>Κ</w:t>
      </w:r>
      <w:r w:rsidR="00395DC3">
        <w:rPr>
          <w:rFonts w:ascii="Times New Roman" w:hAnsi="Times New Roman"/>
          <w:i/>
          <w:iCs/>
          <w:sz w:val="24"/>
          <w:szCs w:val="24"/>
        </w:rPr>
        <w:t>ατὰ Ἰωάννην Εὐαγγέ</w:t>
      </w:r>
      <w:r w:rsidR="002D4B10">
        <w:rPr>
          <w:rFonts w:ascii="Times New Roman" w:hAnsi="Times New Roman"/>
          <w:i/>
          <w:iCs/>
          <w:sz w:val="24"/>
          <w:szCs w:val="24"/>
        </w:rPr>
        <w:t>λιον</w:t>
      </w:r>
      <w:r w:rsidR="002D4B10">
        <w:rPr>
          <w:rFonts w:ascii="Times New Roman" w:hAnsi="Times New Roman"/>
          <w:sz w:val="24"/>
          <w:szCs w:val="24"/>
        </w:rPr>
        <w:t xml:space="preserve">, Εκδόσεις Αδελφότης Θεολόγων </w:t>
      </w:r>
      <w:r w:rsidR="00646BD4" w:rsidRPr="00646BD4">
        <w:rPr>
          <w:rFonts w:ascii="Times New Roman" w:hAnsi="Times New Roman"/>
          <w:sz w:val="24"/>
          <w:szCs w:val="24"/>
        </w:rPr>
        <w:t>“</w:t>
      </w:r>
      <w:r w:rsidR="00646BD4">
        <w:rPr>
          <w:rFonts w:ascii="Times New Roman" w:hAnsi="Times New Roman"/>
          <w:sz w:val="24"/>
          <w:szCs w:val="24"/>
        </w:rPr>
        <w:t>Ο Σωτήρ</w:t>
      </w:r>
      <w:r w:rsidR="00646BD4" w:rsidRPr="00646BD4">
        <w:rPr>
          <w:rFonts w:ascii="Times New Roman" w:hAnsi="Times New Roman"/>
          <w:sz w:val="24"/>
          <w:szCs w:val="24"/>
        </w:rPr>
        <w:t xml:space="preserve">”, </w:t>
      </w:r>
      <w:r w:rsidR="00646BD4">
        <w:rPr>
          <w:rFonts w:ascii="Times New Roman" w:hAnsi="Times New Roman"/>
          <w:sz w:val="24"/>
          <w:szCs w:val="24"/>
        </w:rPr>
        <w:t>Αθήνα.</w:t>
      </w:r>
    </w:p>
    <w:p w14:paraId="69ACF5FF" w14:textId="77777777" w:rsidR="00FF56AB" w:rsidRDefault="00FF56AB" w:rsidP="00E35607">
      <w:pPr>
        <w:spacing w:line="360" w:lineRule="auto"/>
        <w:ind w:left="283" w:hanging="567"/>
        <w:rPr>
          <w:rFonts w:ascii="Times New Roman" w:hAnsi="Times New Roman"/>
          <w:sz w:val="24"/>
          <w:szCs w:val="24"/>
        </w:rPr>
      </w:pPr>
    </w:p>
    <w:p w14:paraId="03941AEB" w14:textId="77777777" w:rsidR="00FF56AB" w:rsidRPr="00C63F7C" w:rsidRDefault="00FF56AB" w:rsidP="00FF56AB">
      <w:pPr>
        <w:spacing w:line="360" w:lineRule="auto"/>
        <w:ind w:left="283" w:hanging="567"/>
        <w:rPr>
          <w:rFonts w:ascii="Times New Roman" w:hAnsi="Times New Roman"/>
          <w:b/>
          <w:bCs/>
          <w:sz w:val="24"/>
          <w:szCs w:val="24"/>
          <w:lang w:val="en-GB"/>
        </w:rPr>
      </w:pPr>
      <w:r>
        <w:rPr>
          <w:rFonts w:ascii="Times New Roman" w:hAnsi="Times New Roman"/>
          <w:b/>
          <w:bCs/>
          <w:sz w:val="24"/>
          <w:szCs w:val="24"/>
        </w:rPr>
        <w:t>ΞΕΝΟΓΛΩΣΣΗ</w:t>
      </w:r>
    </w:p>
    <w:p w14:paraId="3B363B9C" w14:textId="77777777" w:rsidR="0098566E" w:rsidRPr="00C63F7C" w:rsidRDefault="0098566E" w:rsidP="0098566E">
      <w:pPr>
        <w:ind w:left="283" w:hanging="567"/>
        <w:rPr>
          <w:rFonts w:ascii="Times New Roman" w:hAnsi="Times New Roman"/>
          <w:b/>
          <w:bCs/>
          <w:sz w:val="16"/>
          <w:szCs w:val="16"/>
          <w:lang w:val="en-GB"/>
        </w:rPr>
      </w:pPr>
    </w:p>
    <w:p w14:paraId="6947B14C" w14:textId="5DD2D5B5" w:rsidR="00046DA0" w:rsidRDefault="00133974" w:rsidP="0098566E">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Byers Andrew (2014): </w:t>
      </w:r>
      <w:r>
        <w:rPr>
          <w:rFonts w:ascii="Times New Roman" w:hAnsi="Times New Roman"/>
          <w:i/>
          <w:iCs/>
          <w:sz w:val="24"/>
          <w:szCs w:val="24"/>
          <w:lang w:val="en-US"/>
        </w:rPr>
        <w:t>Johannine Theosis</w:t>
      </w:r>
      <w:r w:rsidR="00784F64">
        <w:rPr>
          <w:rFonts w:ascii="Times New Roman" w:hAnsi="Times New Roman"/>
          <w:i/>
          <w:iCs/>
          <w:sz w:val="24"/>
          <w:szCs w:val="24"/>
          <w:lang w:val="en-US"/>
        </w:rPr>
        <w:t xml:space="preserve">: The Fourth Gospel’s Narrative Ecclesiology of Participation and Deification </w:t>
      </w:r>
      <w:r w:rsidR="00CF03C4">
        <w:rPr>
          <w:rFonts w:ascii="Times New Roman" w:hAnsi="Times New Roman"/>
          <w:sz w:val="24"/>
          <w:szCs w:val="24"/>
          <w:lang w:val="en-US"/>
        </w:rPr>
        <w:t>(doctoral thesis), Durham University.</w:t>
      </w:r>
    </w:p>
    <w:p w14:paraId="0D451599" w14:textId="0FFFC55F" w:rsidR="008B6576" w:rsidRPr="009504D3" w:rsidRDefault="008B6576" w:rsidP="00203BE0">
      <w:pPr>
        <w:shd w:val="clear" w:color="auto" w:fill="FFFFFF" w:themeFill="background1"/>
        <w:spacing w:line="360" w:lineRule="auto"/>
        <w:ind w:left="283" w:hanging="567"/>
        <w:rPr>
          <w:rFonts w:ascii="Times New Roman" w:hAnsi="Times New Roman"/>
          <w:color w:val="auto"/>
          <w:sz w:val="24"/>
          <w:szCs w:val="24"/>
          <w:lang w:val="en-GB"/>
        </w:rPr>
      </w:pPr>
      <w:r w:rsidRPr="00F11AF3">
        <w:rPr>
          <w:rFonts w:ascii="Times New Roman" w:hAnsi="Times New Roman"/>
          <w:sz w:val="24"/>
          <w:szCs w:val="24"/>
          <w:highlight w:val="cyan"/>
          <w:lang w:val="en-US"/>
        </w:rPr>
        <w:t xml:space="preserve">Dafni Evangelia (2001): </w:t>
      </w:r>
      <w:r w:rsidR="00203BE0" w:rsidRPr="00F11AF3">
        <w:rPr>
          <w:rFonts w:ascii="Times New Roman" w:hAnsi="Times New Roman"/>
          <w:i/>
          <w:iCs/>
          <w:sz w:val="24"/>
          <w:szCs w:val="24"/>
          <w:highlight w:val="cyan"/>
          <w:lang w:val="en-US"/>
        </w:rPr>
        <w:t>V</w:t>
      </w:r>
      <w:r w:rsidR="00203BE0" w:rsidRPr="00F11AF3">
        <w:rPr>
          <w:rFonts w:ascii="Times New Roman" w:hAnsi="Times New Roman"/>
          <w:i/>
          <w:iCs/>
          <w:color w:val="auto"/>
          <w:sz w:val="24"/>
          <w:szCs w:val="24"/>
          <w:highlight w:val="cyan"/>
          <w:shd w:val="clear" w:color="auto" w:fill="FFFFFF" w:themeFill="background1"/>
          <w:lang w:val="en-GB"/>
        </w:rPr>
        <w:t>on Angesicht zu Angesicht. Prolegomena zum Thema "Gottschauen" im hebräische</w:t>
      </w:r>
      <w:r w:rsidR="0004191D" w:rsidRPr="00F11AF3">
        <w:rPr>
          <w:rFonts w:ascii="Times New Roman" w:hAnsi="Times New Roman"/>
          <w:i/>
          <w:iCs/>
          <w:color w:val="auto"/>
          <w:sz w:val="24"/>
          <w:szCs w:val="24"/>
          <w:highlight w:val="cyan"/>
          <w:shd w:val="clear" w:color="auto" w:fill="FFFFFF" w:themeFill="background1"/>
          <w:lang w:val="en-GB"/>
        </w:rPr>
        <w:t>n und</w:t>
      </w:r>
      <w:r w:rsidR="00203BE0" w:rsidRPr="00F11AF3">
        <w:rPr>
          <w:rFonts w:ascii="Times New Roman" w:hAnsi="Times New Roman"/>
          <w:i/>
          <w:iCs/>
          <w:color w:val="auto"/>
          <w:sz w:val="24"/>
          <w:szCs w:val="24"/>
          <w:highlight w:val="cyan"/>
          <w:lang w:val="en-GB"/>
        </w:rPr>
        <w:t xml:space="preserve"> griechischen Exodusbuch, 1. Exodus 33,11.12-23 übersetzungs- und wirkungs-kritisch</w:t>
      </w:r>
      <w:r w:rsidR="004E0E08" w:rsidRPr="00F11AF3">
        <w:rPr>
          <w:rFonts w:ascii="Times New Roman" w:hAnsi="Times New Roman"/>
          <w:i/>
          <w:iCs/>
          <w:color w:val="auto"/>
          <w:sz w:val="24"/>
          <w:szCs w:val="24"/>
          <w:highlight w:val="cyan"/>
          <w:lang w:val="en-GB"/>
        </w:rPr>
        <w:t xml:space="preserve">. </w:t>
      </w:r>
      <w:proofErr w:type="spellStart"/>
      <w:r w:rsidR="004E0E08" w:rsidRPr="00F11AF3">
        <w:rPr>
          <w:rFonts w:ascii="Times New Roman" w:hAnsi="Times New Roman"/>
          <w:i/>
          <w:iCs/>
          <w:color w:val="auto"/>
          <w:sz w:val="24"/>
          <w:szCs w:val="24"/>
          <w:highlight w:val="cyan"/>
        </w:rPr>
        <w:t>Επιστημονικ</w:t>
      </w:r>
      <w:r w:rsidR="00B63139" w:rsidRPr="00F11AF3">
        <w:rPr>
          <w:rFonts w:ascii="Times New Roman" w:hAnsi="Times New Roman"/>
          <w:i/>
          <w:iCs/>
          <w:color w:val="auto"/>
          <w:sz w:val="24"/>
          <w:szCs w:val="24"/>
          <w:highlight w:val="cyan"/>
        </w:rPr>
        <w:t>αί</w:t>
      </w:r>
      <w:proofErr w:type="spellEnd"/>
      <w:r w:rsidR="00B63139" w:rsidRPr="00F11AF3">
        <w:rPr>
          <w:rFonts w:ascii="Times New Roman" w:hAnsi="Times New Roman"/>
          <w:i/>
          <w:iCs/>
          <w:color w:val="auto"/>
          <w:sz w:val="24"/>
          <w:szCs w:val="24"/>
          <w:highlight w:val="cyan"/>
          <w:lang w:val="en-GB"/>
        </w:rPr>
        <w:t xml:space="preserve"> </w:t>
      </w:r>
      <w:r w:rsidR="00B63139" w:rsidRPr="00F11AF3">
        <w:rPr>
          <w:rFonts w:ascii="Times New Roman" w:hAnsi="Times New Roman"/>
          <w:i/>
          <w:iCs/>
          <w:color w:val="auto"/>
          <w:sz w:val="24"/>
          <w:szCs w:val="24"/>
          <w:highlight w:val="cyan"/>
        </w:rPr>
        <w:t>Μελέται</w:t>
      </w:r>
      <w:r w:rsidR="00B63139" w:rsidRPr="00F11AF3">
        <w:rPr>
          <w:rFonts w:ascii="Times New Roman" w:hAnsi="Times New Roman"/>
          <w:i/>
          <w:iCs/>
          <w:color w:val="auto"/>
          <w:sz w:val="24"/>
          <w:szCs w:val="24"/>
          <w:highlight w:val="cyan"/>
          <w:lang w:val="en-GB"/>
        </w:rPr>
        <w:t xml:space="preserve"> 2</w:t>
      </w:r>
      <w:r w:rsidR="00B63139" w:rsidRPr="00F11AF3">
        <w:rPr>
          <w:rFonts w:ascii="Times New Roman" w:hAnsi="Times New Roman"/>
          <w:color w:val="auto"/>
          <w:sz w:val="24"/>
          <w:szCs w:val="24"/>
          <w:highlight w:val="cyan"/>
          <w:lang w:val="en-GB"/>
        </w:rPr>
        <w:t xml:space="preserve">, </w:t>
      </w:r>
      <w:proofErr w:type="spellStart"/>
      <w:r w:rsidR="00B63139" w:rsidRPr="00F11AF3">
        <w:rPr>
          <w:rFonts w:ascii="Times New Roman" w:hAnsi="Times New Roman"/>
          <w:color w:val="auto"/>
          <w:sz w:val="24"/>
          <w:szCs w:val="24"/>
          <w:highlight w:val="cyan"/>
          <w:lang w:val="en-US"/>
        </w:rPr>
        <w:t>Athen</w:t>
      </w:r>
      <w:proofErr w:type="spellEnd"/>
      <w:r w:rsidR="00B63139" w:rsidRPr="00F11AF3">
        <w:rPr>
          <w:rFonts w:ascii="Times New Roman" w:hAnsi="Times New Roman"/>
          <w:color w:val="auto"/>
          <w:sz w:val="24"/>
          <w:szCs w:val="24"/>
          <w:highlight w:val="cyan"/>
          <w:lang w:val="en-US"/>
        </w:rPr>
        <w:t>.</w:t>
      </w:r>
      <w:r w:rsidR="00F11AF3" w:rsidRPr="009504D3">
        <w:rPr>
          <w:rFonts w:ascii="Times New Roman" w:hAnsi="Times New Roman"/>
          <w:color w:val="auto"/>
          <w:sz w:val="24"/>
          <w:szCs w:val="24"/>
          <w:lang w:val="en-GB"/>
        </w:rPr>
        <w:t xml:space="preserve"> ????</w:t>
      </w:r>
    </w:p>
    <w:p w14:paraId="7E65A57D" w14:textId="0894EA38" w:rsidR="006953A6" w:rsidRPr="00127B10" w:rsidRDefault="00C0674B" w:rsidP="0098566E">
      <w:pPr>
        <w:spacing w:line="360" w:lineRule="auto"/>
        <w:ind w:left="283" w:hanging="567"/>
        <w:rPr>
          <w:rFonts w:ascii="Times New Roman" w:hAnsi="Times New Roman"/>
          <w:sz w:val="24"/>
          <w:szCs w:val="24"/>
          <w:lang w:val="en-GB"/>
        </w:rPr>
      </w:pPr>
      <w:proofErr w:type="spellStart"/>
      <w:r w:rsidRPr="00562FE7">
        <w:rPr>
          <w:rFonts w:ascii="Times New Roman" w:hAnsi="Times New Roman"/>
          <w:sz w:val="24"/>
          <w:szCs w:val="24"/>
          <w:lang w:val="en-GB"/>
        </w:rPr>
        <w:t>Hergenr</w:t>
      </w:r>
      <w:proofErr w:type="spellEnd"/>
      <w:r>
        <w:rPr>
          <w:rFonts w:ascii="Times New Roman" w:hAnsi="Times New Roman"/>
          <w:sz w:val="24"/>
          <w:szCs w:val="24"/>
          <w:lang w:val="en-US"/>
        </w:rPr>
        <w:t>ӧ</w:t>
      </w:r>
      <w:r w:rsidRPr="00562FE7">
        <w:rPr>
          <w:rFonts w:ascii="Times New Roman" w:hAnsi="Times New Roman"/>
          <w:sz w:val="24"/>
          <w:szCs w:val="24"/>
          <w:lang w:val="en-GB"/>
        </w:rPr>
        <w:t xml:space="preserve">der Clemens (1996): </w:t>
      </w:r>
      <w:proofErr w:type="spellStart"/>
      <w:r w:rsidRPr="00562FE7">
        <w:rPr>
          <w:rFonts w:ascii="Times New Roman" w:hAnsi="Times New Roman"/>
          <w:i/>
          <w:iCs/>
          <w:sz w:val="24"/>
          <w:szCs w:val="24"/>
          <w:lang w:val="en-GB"/>
        </w:rPr>
        <w:t>Wir</w:t>
      </w:r>
      <w:proofErr w:type="spellEnd"/>
      <w:r w:rsidRPr="00562FE7">
        <w:rPr>
          <w:rFonts w:ascii="Times New Roman" w:hAnsi="Times New Roman"/>
          <w:i/>
          <w:iCs/>
          <w:sz w:val="24"/>
          <w:szCs w:val="24"/>
          <w:lang w:val="en-GB"/>
        </w:rPr>
        <w:t xml:space="preserve"> shauten </w:t>
      </w:r>
      <w:r w:rsidR="00562FE7" w:rsidRPr="00562FE7">
        <w:rPr>
          <w:rFonts w:ascii="Times New Roman" w:hAnsi="Times New Roman"/>
          <w:i/>
          <w:iCs/>
          <w:sz w:val="24"/>
          <w:szCs w:val="24"/>
          <w:lang w:val="en-GB"/>
        </w:rPr>
        <w:t>sein He</w:t>
      </w:r>
      <w:r w:rsidR="00562FE7">
        <w:rPr>
          <w:rFonts w:ascii="Times New Roman" w:hAnsi="Times New Roman"/>
          <w:i/>
          <w:iCs/>
          <w:sz w:val="24"/>
          <w:szCs w:val="24"/>
          <w:lang w:val="en-GB"/>
        </w:rPr>
        <w:t>rrlichkeit. Das johanneische Sprechen vom Sehen im Horizont von Selbsterschlieb</w:t>
      </w:r>
      <w:r w:rsidR="000F4B7B">
        <w:rPr>
          <w:rFonts w:ascii="Times New Roman" w:hAnsi="Times New Roman"/>
          <w:i/>
          <w:iCs/>
          <w:sz w:val="24"/>
          <w:szCs w:val="24"/>
          <w:lang w:val="en-GB"/>
        </w:rPr>
        <w:t>ung Jesu und Antwort des Menschen</w:t>
      </w:r>
      <w:r w:rsidR="00127B10">
        <w:rPr>
          <w:rFonts w:ascii="Times New Roman" w:hAnsi="Times New Roman"/>
          <w:sz w:val="24"/>
          <w:szCs w:val="24"/>
          <w:lang w:val="en-GB"/>
        </w:rPr>
        <w:t>, Veglar Echter, Wü</w:t>
      </w:r>
      <w:r w:rsidR="005C6584">
        <w:rPr>
          <w:rFonts w:ascii="Times New Roman" w:hAnsi="Times New Roman"/>
          <w:sz w:val="24"/>
          <w:szCs w:val="24"/>
          <w:lang w:val="en-GB"/>
        </w:rPr>
        <w:t>rzburg.</w:t>
      </w:r>
    </w:p>
    <w:p w14:paraId="08DA209A" w14:textId="6FE96EAC" w:rsidR="00251D37" w:rsidRDefault="00251D37" w:rsidP="0098566E">
      <w:pPr>
        <w:spacing w:line="360" w:lineRule="auto"/>
        <w:ind w:left="283" w:hanging="567"/>
        <w:rPr>
          <w:rFonts w:ascii="Times New Roman" w:hAnsi="Times New Roman"/>
          <w:sz w:val="24"/>
          <w:szCs w:val="24"/>
          <w:lang w:val="en-US"/>
        </w:rPr>
      </w:pPr>
      <w:r>
        <w:rPr>
          <w:rFonts w:ascii="Times New Roman" w:hAnsi="Times New Roman"/>
          <w:sz w:val="24"/>
          <w:szCs w:val="24"/>
          <w:lang w:val="en-US"/>
        </w:rPr>
        <w:t>Lechner Thomas (2007):</w:t>
      </w:r>
      <w:r w:rsidR="005E098B">
        <w:rPr>
          <w:rFonts w:ascii="Times New Roman" w:hAnsi="Times New Roman"/>
          <w:sz w:val="24"/>
          <w:szCs w:val="24"/>
          <w:lang w:val="en-US"/>
        </w:rPr>
        <w:t xml:space="preserve"> </w:t>
      </w:r>
      <w:r w:rsidR="005E098B" w:rsidRPr="005E098B">
        <w:rPr>
          <w:rFonts w:ascii="Times New Roman" w:hAnsi="Times New Roman"/>
          <w:sz w:val="24"/>
          <w:szCs w:val="24"/>
          <w:lang w:val="en-GB"/>
        </w:rPr>
        <w:t>«</w:t>
      </w:r>
      <w:r w:rsidR="005E098B">
        <w:rPr>
          <w:rFonts w:ascii="Times New Roman" w:hAnsi="Times New Roman"/>
          <w:sz w:val="24"/>
          <w:szCs w:val="24"/>
          <w:lang w:val="en-US"/>
        </w:rPr>
        <w:t xml:space="preserve">Rhetorik und Ritual. </w:t>
      </w:r>
      <w:r w:rsidR="005E098B" w:rsidRPr="00ED6FEA">
        <w:rPr>
          <w:rFonts w:ascii="Times New Roman" w:hAnsi="Times New Roman"/>
          <w:sz w:val="24"/>
          <w:szCs w:val="24"/>
          <w:lang w:val="en-US"/>
        </w:rPr>
        <w:t xml:space="preserve">Platonische Mysterienanalogien </w:t>
      </w:r>
      <w:r w:rsidR="00AC15DD" w:rsidRPr="00ED6FEA">
        <w:rPr>
          <w:rFonts w:ascii="Times New Roman" w:hAnsi="Times New Roman"/>
          <w:sz w:val="24"/>
          <w:szCs w:val="24"/>
          <w:lang w:val="en-US"/>
        </w:rPr>
        <w:t xml:space="preserve">im Protreptikos des Clemens von Alexandrien», </w:t>
      </w:r>
      <w:r w:rsidR="006E6BD4" w:rsidRPr="00ED6FEA">
        <w:rPr>
          <w:rFonts w:ascii="Times New Roman" w:hAnsi="Times New Roman"/>
          <w:sz w:val="24"/>
          <w:szCs w:val="24"/>
          <w:lang w:val="en-US"/>
        </w:rPr>
        <w:t xml:space="preserve">in </w:t>
      </w:r>
      <w:r w:rsidR="006E6BD4" w:rsidRPr="00ED6FEA">
        <w:rPr>
          <w:rFonts w:ascii="Times New Roman" w:hAnsi="Times New Roman"/>
          <w:i/>
          <w:iCs/>
          <w:sz w:val="24"/>
          <w:szCs w:val="24"/>
          <w:lang w:val="en-US"/>
        </w:rPr>
        <w:t>Fr</w:t>
      </w:r>
      <w:r w:rsidR="00002BC5" w:rsidRPr="00ED6FEA">
        <w:rPr>
          <w:rFonts w:ascii="Times New Roman" w:hAnsi="Times New Roman"/>
          <w:i/>
          <w:iCs/>
          <w:sz w:val="24"/>
          <w:szCs w:val="24"/>
          <w:lang w:val="en-US"/>
        </w:rPr>
        <w:t>ühchristentum und Kultur</w:t>
      </w:r>
      <w:r w:rsidR="00002BC5" w:rsidRPr="00ED6FEA">
        <w:rPr>
          <w:rFonts w:ascii="Times New Roman" w:hAnsi="Times New Roman"/>
          <w:sz w:val="24"/>
          <w:szCs w:val="24"/>
          <w:lang w:val="en-US"/>
        </w:rPr>
        <w:t xml:space="preserve">, Herausgegeben </w:t>
      </w:r>
      <w:r w:rsidR="00ED6FEA" w:rsidRPr="00ED6FEA">
        <w:rPr>
          <w:rFonts w:ascii="Times New Roman" w:hAnsi="Times New Roman"/>
          <w:sz w:val="24"/>
          <w:szCs w:val="24"/>
          <w:lang w:val="en-US"/>
        </w:rPr>
        <w:t>von F. Prostmeir, Verlag Herder, F</w:t>
      </w:r>
      <w:r w:rsidR="00ED6FEA">
        <w:rPr>
          <w:rFonts w:ascii="Times New Roman" w:hAnsi="Times New Roman"/>
          <w:sz w:val="24"/>
          <w:szCs w:val="24"/>
          <w:lang w:val="en-US"/>
        </w:rPr>
        <w:t>reiburg-Basel-Wien</w:t>
      </w:r>
      <w:r w:rsidR="00970AFC">
        <w:rPr>
          <w:rFonts w:ascii="Times New Roman" w:hAnsi="Times New Roman"/>
          <w:sz w:val="24"/>
          <w:szCs w:val="24"/>
          <w:lang w:val="en-US"/>
        </w:rPr>
        <w:t>, 183-221.</w:t>
      </w:r>
    </w:p>
    <w:p w14:paraId="55B065DD" w14:textId="6EDF448C" w:rsidR="0009467A" w:rsidRDefault="0009467A" w:rsidP="0098566E">
      <w:pPr>
        <w:spacing w:line="360" w:lineRule="auto"/>
        <w:ind w:left="283" w:hanging="567"/>
        <w:rPr>
          <w:rFonts w:ascii="Times New Roman" w:hAnsi="Times New Roman"/>
          <w:sz w:val="24"/>
          <w:szCs w:val="24"/>
          <w:lang w:val="en-US"/>
        </w:rPr>
      </w:pPr>
      <w:proofErr w:type="spellStart"/>
      <w:r>
        <w:rPr>
          <w:rFonts w:ascii="Times New Roman" w:hAnsi="Times New Roman"/>
          <w:sz w:val="24"/>
          <w:szCs w:val="24"/>
          <w:lang w:val="en-US"/>
        </w:rPr>
        <w:t>Lizorkin-Eyzen</w:t>
      </w:r>
      <w:r w:rsidR="00BD4004">
        <w:rPr>
          <w:rFonts w:ascii="Times New Roman" w:hAnsi="Times New Roman"/>
          <w:sz w:val="24"/>
          <w:szCs w:val="24"/>
          <w:lang w:val="en-US"/>
        </w:rPr>
        <w:t>berg</w:t>
      </w:r>
      <w:proofErr w:type="spellEnd"/>
      <w:r w:rsidR="00BC0E4E">
        <w:rPr>
          <w:rFonts w:ascii="Times New Roman" w:hAnsi="Times New Roman"/>
          <w:sz w:val="24"/>
          <w:szCs w:val="24"/>
          <w:lang w:val="en-US"/>
        </w:rPr>
        <w:t xml:space="preserve"> Eli </w:t>
      </w:r>
      <w:r w:rsidR="00BD4004">
        <w:rPr>
          <w:rFonts w:ascii="Times New Roman" w:hAnsi="Times New Roman"/>
          <w:sz w:val="24"/>
          <w:szCs w:val="24"/>
          <w:lang w:val="en-US"/>
        </w:rPr>
        <w:t xml:space="preserve">(2015): </w:t>
      </w:r>
      <w:r w:rsidR="00BD4004">
        <w:rPr>
          <w:rFonts w:ascii="Times New Roman" w:hAnsi="Times New Roman"/>
          <w:i/>
          <w:iCs/>
          <w:sz w:val="24"/>
          <w:szCs w:val="24"/>
          <w:lang w:val="en-US"/>
        </w:rPr>
        <w:t xml:space="preserve">The Jewish Gospel of John: </w:t>
      </w:r>
      <w:r w:rsidR="00007ADA">
        <w:rPr>
          <w:rFonts w:ascii="Times New Roman" w:hAnsi="Times New Roman"/>
          <w:i/>
          <w:iCs/>
          <w:sz w:val="24"/>
          <w:szCs w:val="24"/>
          <w:lang w:val="en-US"/>
        </w:rPr>
        <w:t>Discovering Jesus, King of all Israel</w:t>
      </w:r>
      <w:r w:rsidR="00007ADA">
        <w:rPr>
          <w:rFonts w:ascii="Times New Roman" w:hAnsi="Times New Roman"/>
          <w:sz w:val="24"/>
          <w:szCs w:val="24"/>
          <w:lang w:val="en-US"/>
        </w:rPr>
        <w:t>, Editions Crossway</w:t>
      </w:r>
      <w:r w:rsidR="00DD1EE2">
        <w:rPr>
          <w:rFonts w:ascii="Times New Roman" w:hAnsi="Times New Roman"/>
          <w:sz w:val="24"/>
          <w:szCs w:val="24"/>
          <w:lang w:val="en-US"/>
        </w:rPr>
        <w:t xml:space="preserve"> Bibles, Tel Aviv.</w:t>
      </w:r>
    </w:p>
    <w:p w14:paraId="063EA992" w14:textId="6B66C695" w:rsidR="009E3185" w:rsidRPr="0031196C" w:rsidRDefault="009E3185" w:rsidP="0098566E">
      <w:pPr>
        <w:spacing w:line="360" w:lineRule="auto"/>
        <w:ind w:left="283" w:hanging="567"/>
        <w:rPr>
          <w:rFonts w:ascii="Times New Roman" w:hAnsi="Times New Roman"/>
          <w:sz w:val="24"/>
          <w:szCs w:val="24"/>
          <w:lang w:val="en-US"/>
        </w:rPr>
      </w:pPr>
      <w:r>
        <w:rPr>
          <w:rFonts w:ascii="Times New Roman" w:hAnsi="Times New Roman"/>
          <w:sz w:val="24"/>
          <w:szCs w:val="24"/>
          <w:lang w:val="en-US"/>
        </w:rPr>
        <w:t>Moulton James</w:t>
      </w:r>
      <w:r w:rsidR="00FD01D7">
        <w:rPr>
          <w:rFonts w:ascii="Times New Roman" w:hAnsi="Times New Roman"/>
          <w:sz w:val="24"/>
          <w:szCs w:val="24"/>
          <w:lang w:val="en-US"/>
        </w:rPr>
        <w:t xml:space="preserve"> Hope and Milligan George (1914-1929): </w:t>
      </w:r>
      <w:r w:rsidR="00320082">
        <w:rPr>
          <w:rFonts w:ascii="Times New Roman" w:hAnsi="Times New Roman"/>
          <w:i/>
          <w:iCs/>
          <w:sz w:val="24"/>
          <w:szCs w:val="24"/>
          <w:lang w:val="en-US"/>
        </w:rPr>
        <w:t xml:space="preserve">The Vocabulary of the Greek Testament. Illustrated from the </w:t>
      </w:r>
      <w:r w:rsidR="0031196C">
        <w:rPr>
          <w:rFonts w:ascii="Times New Roman" w:hAnsi="Times New Roman"/>
          <w:i/>
          <w:iCs/>
          <w:sz w:val="24"/>
          <w:szCs w:val="24"/>
          <w:lang w:val="en-US"/>
        </w:rPr>
        <w:t>papyri and other non-literary sources</w:t>
      </w:r>
      <w:r w:rsidR="0031196C">
        <w:rPr>
          <w:rFonts w:ascii="Times New Roman" w:hAnsi="Times New Roman"/>
          <w:sz w:val="24"/>
          <w:szCs w:val="24"/>
          <w:lang w:val="en-US"/>
        </w:rPr>
        <w:t>, Editions Hodder and S</w:t>
      </w:r>
      <w:r w:rsidR="00C95E57">
        <w:rPr>
          <w:rFonts w:ascii="Times New Roman" w:hAnsi="Times New Roman"/>
          <w:sz w:val="24"/>
          <w:szCs w:val="24"/>
          <w:lang w:val="en-US"/>
        </w:rPr>
        <w:t>toughton, London.</w:t>
      </w:r>
    </w:p>
    <w:p w14:paraId="595A01F4" w14:textId="56D9D955" w:rsidR="00C63F7C" w:rsidRDefault="00C63F7C" w:rsidP="0098566E">
      <w:pPr>
        <w:spacing w:line="360" w:lineRule="auto"/>
        <w:ind w:left="283" w:hanging="567"/>
        <w:rPr>
          <w:rFonts w:ascii="Times New Roman" w:hAnsi="Times New Roman"/>
          <w:sz w:val="24"/>
          <w:szCs w:val="24"/>
          <w:lang w:val="en-US"/>
        </w:rPr>
      </w:pPr>
      <w:r>
        <w:rPr>
          <w:rFonts w:ascii="Times New Roman" w:hAnsi="Times New Roman"/>
          <w:sz w:val="24"/>
          <w:szCs w:val="24"/>
          <w:lang w:val="en-US"/>
        </w:rPr>
        <w:lastRenderedPageBreak/>
        <w:t>Neyrey Jerome (</w:t>
      </w:r>
      <w:r w:rsidR="00D31B47">
        <w:rPr>
          <w:rFonts w:ascii="Times New Roman" w:hAnsi="Times New Roman"/>
          <w:sz w:val="24"/>
          <w:szCs w:val="24"/>
          <w:lang w:val="en-US"/>
        </w:rPr>
        <w:t xml:space="preserve">1989): </w:t>
      </w:r>
      <w:r w:rsidR="00D31B47" w:rsidRPr="00D31B47">
        <w:rPr>
          <w:rFonts w:ascii="Times New Roman" w:hAnsi="Times New Roman"/>
          <w:sz w:val="24"/>
          <w:szCs w:val="24"/>
          <w:lang w:val="en-GB"/>
        </w:rPr>
        <w:t>«</w:t>
      </w:r>
      <w:r w:rsidR="00D31B47">
        <w:rPr>
          <w:rFonts w:ascii="Times New Roman" w:hAnsi="Times New Roman"/>
          <w:sz w:val="24"/>
          <w:szCs w:val="24"/>
          <w:lang w:val="en-US"/>
        </w:rPr>
        <w:t xml:space="preserve">“I said: You Are Gods”: </w:t>
      </w:r>
      <w:r w:rsidR="00992640">
        <w:rPr>
          <w:rFonts w:ascii="Times New Roman" w:hAnsi="Times New Roman"/>
          <w:sz w:val="24"/>
          <w:szCs w:val="24"/>
          <w:lang w:val="en-US"/>
        </w:rPr>
        <w:t>Psalm 82:6 and John 10</w:t>
      </w:r>
      <w:r w:rsidR="00992640" w:rsidRPr="00992640">
        <w:rPr>
          <w:rFonts w:ascii="Times New Roman" w:hAnsi="Times New Roman"/>
          <w:sz w:val="24"/>
          <w:szCs w:val="24"/>
          <w:lang w:val="en-GB"/>
        </w:rPr>
        <w:t xml:space="preserve">», </w:t>
      </w:r>
      <w:r w:rsidR="00992640">
        <w:rPr>
          <w:rFonts w:ascii="Times New Roman" w:hAnsi="Times New Roman"/>
          <w:i/>
          <w:iCs/>
          <w:sz w:val="24"/>
          <w:szCs w:val="24"/>
          <w:lang w:val="en-US"/>
        </w:rPr>
        <w:t>Journal of Biblical Literature</w:t>
      </w:r>
      <w:r w:rsidR="00992640">
        <w:rPr>
          <w:rFonts w:ascii="Times New Roman" w:hAnsi="Times New Roman"/>
          <w:sz w:val="24"/>
          <w:szCs w:val="24"/>
          <w:lang w:val="en-US"/>
        </w:rPr>
        <w:t xml:space="preserve">, </w:t>
      </w:r>
      <w:r w:rsidR="00975A87">
        <w:rPr>
          <w:rFonts w:ascii="Times New Roman" w:hAnsi="Times New Roman"/>
          <w:sz w:val="24"/>
          <w:szCs w:val="24"/>
          <w:lang w:val="en-US"/>
        </w:rPr>
        <w:t>v</w:t>
      </w:r>
      <w:r w:rsidR="00A86347">
        <w:rPr>
          <w:rFonts w:ascii="Times New Roman" w:hAnsi="Times New Roman"/>
          <w:sz w:val="24"/>
          <w:szCs w:val="24"/>
          <w:lang w:val="en-US"/>
        </w:rPr>
        <w:t>ol.108, No.4, 647-663.</w:t>
      </w:r>
    </w:p>
    <w:p w14:paraId="6303F826" w14:textId="7A25DD70" w:rsidR="006206EE" w:rsidRDefault="00A86347" w:rsidP="0098566E">
      <w:pPr>
        <w:spacing w:line="360" w:lineRule="auto"/>
        <w:ind w:left="283" w:hanging="567"/>
        <w:rPr>
          <w:rFonts w:ascii="Times New Roman" w:hAnsi="Times New Roman"/>
          <w:sz w:val="24"/>
          <w:szCs w:val="24"/>
          <w:lang w:val="en-US"/>
        </w:rPr>
      </w:pPr>
      <w:r>
        <w:rPr>
          <w:rFonts w:ascii="Times New Roman" w:hAnsi="Times New Roman"/>
          <w:sz w:val="24"/>
          <w:szCs w:val="24"/>
          <w:lang w:val="en-US"/>
        </w:rPr>
        <w:tab/>
      </w:r>
      <w:hyperlink r:id="rId10" w:history="1">
        <w:r w:rsidR="006206EE" w:rsidRPr="006206EE">
          <w:rPr>
            <w:rStyle w:val="-"/>
            <w:rFonts w:ascii="Times New Roman" w:hAnsi="Times New Roman"/>
            <w:sz w:val="24"/>
            <w:szCs w:val="24"/>
            <w:u w:val="none"/>
            <w:lang w:val="en-US"/>
          </w:rPr>
          <w:t>https://doi.org/10.2307/3267185</w:t>
        </w:r>
      </w:hyperlink>
    </w:p>
    <w:p w14:paraId="34F91ABB" w14:textId="517B63ED" w:rsidR="005972D0" w:rsidRDefault="006F5F16" w:rsidP="0098566E">
      <w:pPr>
        <w:spacing w:line="360" w:lineRule="auto"/>
        <w:ind w:left="283" w:hanging="567"/>
        <w:rPr>
          <w:rFonts w:ascii="Times New Roman" w:hAnsi="Times New Roman"/>
          <w:sz w:val="24"/>
          <w:szCs w:val="24"/>
          <w:lang w:val="en-US"/>
        </w:rPr>
      </w:pPr>
      <w:r w:rsidRPr="00B5134C">
        <w:rPr>
          <w:rFonts w:ascii="Times New Roman" w:hAnsi="Times New Roman"/>
          <w:sz w:val="24"/>
          <w:szCs w:val="24"/>
          <w:lang w:val="en-GB"/>
        </w:rPr>
        <w:t>Neyrey Jerome (2001) : «</w:t>
      </w:r>
      <w:r>
        <w:rPr>
          <w:rFonts w:ascii="Times New Roman" w:hAnsi="Times New Roman"/>
          <w:sz w:val="24"/>
          <w:szCs w:val="24"/>
          <w:lang w:val="en-US"/>
        </w:rPr>
        <w:t xml:space="preserve">The </w:t>
      </w:r>
      <w:r w:rsidR="00B5134C">
        <w:rPr>
          <w:rFonts w:ascii="Times New Roman" w:hAnsi="Times New Roman"/>
          <w:sz w:val="24"/>
          <w:szCs w:val="24"/>
          <w:lang w:val="en-US"/>
        </w:rPr>
        <w:t>‘Noble Shepherd’ in John 10: Cultural and Rhetorical Background</w:t>
      </w:r>
      <w:r w:rsidR="00142949" w:rsidRPr="00142949">
        <w:rPr>
          <w:rFonts w:ascii="Times New Roman" w:hAnsi="Times New Roman"/>
          <w:sz w:val="24"/>
          <w:szCs w:val="24"/>
          <w:lang w:val="en-GB"/>
        </w:rPr>
        <w:t>»</w:t>
      </w:r>
      <w:r w:rsidR="00142949">
        <w:rPr>
          <w:rFonts w:ascii="Times New Roman" w:hAnsi="Times New Roman"/>
          <w:sz w:val="24"/>
          <w:szCs w:val="24"/>
          <w:lang w:val="en-US"/>
        </w:rPr>
        <w:t xml:space="preserve">, </w:t>
      </w:r>
      <w:r w:rsidR="00142949">
        <w:rPr>
          <w:rFonts w:ascii="Times New Roman" w:hAnsi="Times New Roman"/>
          <w:i/>
          <w:iCs/>
          <w:sz w:val="24"/>
          <w:szCs w:val="24"/>
          <w:lang w:val="en-US"/>
        </w:rPr>
        <w:t>Journal of Biblical Literature</w:t>
      </w:r>
      <w:r w:rsidR="00142949">
        <w:rPr>
          <w:rFonts w:ascii="Times New Roman" w:hAnsi="Times New Roman"/>
          <w:sz w:val="24"/>
          <w:szCs w:val="24"/>
          <w:lang w:val="en-US"/>
        </w:rPr>
        <w:t>, Vol.120, no.</w:t>
      </w:r>
      <w:r w:rsidR="00B93901">
        <w:rPr>
          <w:rFonts w:ascii="Times New Roman" w:hAnsi="Times New Roman"/>
          <w:sz w:val="24"/>
          <w:szCs w:val="24"/>
          <w:lang w:val="en-US"/>
        </w:rPr>
        <w:t>2, 267-291.</w:t>
      </w:r>
    </w:p>
    <w:p w14:paraId="1A612A68" w14:textId="566B3C84" w:rsidR="00A10E2A" w:rsidRPr="00A10E2A" w:rsidRDefault="00B93901" w:rsidP="0098566E">
      <w:pPr>
        <w:spacing w:line="360" w:lineRule="auto"/>
        <w:ind w:left="283" w:hanging="567"/>
        <w:rPr>
          <w:rFonts w:ascii="Times New Roman" w:hAnsi="Times New Roman"/>
          <w:sz w:val="24"/>
          <w:szCs w:val="24"/>
          <w:lang w:val="en-US"/>
        </w:rPr>
      </w:pPr>
      <w:r>
        <w:rPr>
          <w:rFonts w:ascii="Times New Roman" w:hAnsi="Times New Roman"/>
          <w:sz w:val="24"/>
          <w:szCs w:val="24"/>
          <w:lang w:val="en-US"/>
        </w:rPr>
        <w:tab/>
      </w:r>
      <w:hyperlink r:id="rId11" w:history="1">
        <w:r w:rsidR="00A10E2A" w:rsidRPr="00A10E2A">
          <w:rPr>
            <w:rStyle w:val="-"/>
            <w:rFonts w:ascii="Times New Roman" w:hAnsi="Times New Roman"/>
            <w:sz w:val="24"/>
            <w:szCs w:val="24"/>
            <w:u w:val="none"/>
            <w:lang w:val="en-US"/>
          </w:rPr>
          <w:t>https://doi.org/10.2307/3268295</w:t>
        </w:r>
      </w:hyperlink>
    </w:p>
    <w:p w14:paraId="5671DD8A" w14:textId="09D07E04" w:rsidR="000030DD" w:rsidRPr="006069CB" w:rsidRDefault="000030DD" w:rsidP="0098566E">
      <w:pPr>
        <w:spacing w:line="360" w:lineRule="auto"/>
        <w:ind w:left="283" w:hanging="567"/>
        <w:rPr>
          <w:rFonts w:ascii="Times New Roman" w:hAnsi="Times New Roman"/>
          <w:sz w:val="24"/>
          <w:szCs w:val="24"/>
          <w:lang w:val="en-GB"/>
        </w:rPr>
      </w:pPr>
      <w:r w:rsidRPr="00142949">
        <w:rPr>
          <w:rFonts w:ascii="Times New Roman" w:hAnsi="Times New Roman"/>
          <w:sz w:val="24"/>
          <w:szCs w:val="24"/>
          <w:lang w:val="fr-FR"/>
        </w:rPr>
        <w:t>Nicklas Tobias (2008):</w:t>
      </w:r>
      <w:r w:rsidR="005F775A" w:rsidRPr="00142949">
        <w:rPr>
          <w:rFonts w:ascii="Times New Roman" w:hAnsi="Times New Roman"/>
          <w:sz w:val="24"/>
          <w:szCs w:val="24"/>
          <w:lang w:val="fr-FR"/>
        </w:rPr>
        <w:t xml:space="preserve"> «</w:t>
      </w:r>
      <w:r w:rsidR="003B0446" w:rsidRPr="00142949">
        <w:rPr>
          <w:rFonts w:ascii="Times New Roman" w:hAnsi="Times New Roman"/>
          <w:sz w:val="24"/>
          <w:szCs w:val="24"/>
          <w:lang w:val="fr-FR"/>
        </w:rPr>
        <w:t>“</w:t>
      </w:r>
      <w:r w:rsidR="005F775A" w:rsidRPr="00142949">
        <w:rPr>
          <w:rFonts w:ascii="Times New Roman" w:hAnsi="Times New Roman"/>
          <w:sz w:val="24"/>
          <w:szCs w:val="24"/>
          <w:lang w:val="fr-FR"/>
        </w:rPr>
        <w:t>Sie meinte, es sei der Gä</w:t>
      </w:r>
      <w:r w:rsidR="00442B27" w:rsidRPr="00142949">
        <w:rPr>
          <w:rFonts w:ascii="Times New Roman" w:hAnsi="Times New Roman"/>
          <w:sz w:val="24"/>
          <w:szCs w:val="24"/>
          <w:lang w:val="fr-FR"/>
        </w:rPr>
        <w:t>rtner…”</w:t>
      </w:r>
      <w:r w:rsidR="003B0446" w:rsidRPr="00142949">
        <w:rPr>
          <w:rFonts w:ascii="Times New Roman" w:hAnsi="Times New Roman"/>
          <w:sz w:val="24"/>
          <w:szCs w:val="24"/>
          <w:lang w:val="fr-FR"/>
        </w:rPr>
        <w:t xml:space="preserve">. </w:t>
      </w:r>
      <w:r w:rsidR="003B0446" w:rsidRPr="00975A87">
        <w:rPr>
          <w:rFonts w:ascii="Times New Roman" w:hAnsi="Times New Roman"/>
          <w:sz w:val="24"/>
          <w:szCs w:val="24"/>
          <w:lang w:val="en-GB"/>
        </w:rPr>
        <w:t xml:space="preserve">Joh 20, </w:t>
      </w:r>
      <w:r w:rsidR="00975A87" w:rsidRPr="00975A87">
        <w:rPr>
          <w:rFonts w:ascii="Times New Roman" w:hAnsi="Times New Roman"/>
          <w:sz w:val="24"/>
          <w:szCs w:val="24"/>
          <w:lang w:val="en-GB"/>
        </w:rPr>
        <w:t xml:space="preserve">1-18», </w:t>
      </w:r>
      <w:r w:rsidR="00975A87" w:rsidRPr="00975A87">
        <w:rPr>
          <w:rFonts w:ascii="Times New Roman" w:hAnsi="Times New Roman"/>
          <w:i/>
          <w:iCs/>
          <w:sz w:val="24"/>
          <w:szCs w:val="24"/>
          <w:lang w:val="en-GB"/>
        </w:rPr>
        <w:t xml:space="preserve">Bibel </w:t>
      </w:r>
      <w:r w:rsidR="00A600CB">
        <w:rPr>
          <w:rFonts w:ascii="Times New Roman" w:hAnsi="Times New Roman"/>
          <w:i/>
          <w:iCs/>
          <w:sz w:val="24"/>
          <w:szCs w:val="24"/>
          <w:lang w:val="en-GB"/>
        </w:rPr>
        <w:t>Heute</w:t>
      </w:r>
      <w:r w:rsidR="00975A87" w:rsidRPr="00975A87">
        <w:rPr>
          <w:rFonts w:ascii="Times New Roman" w:hAnsi="Times New Roman"/>
          <w:i/>
          <w:iCs/>
          <w:sz w:val="24"/>
          <w:szCs w:val="24"/>
          <w:lang w:val="en-GB"/>
        </w:rPr>
        <w:t xml:space="preserve">, </w:t>
      </w:r>
      <w:r w:rsidR="00975A87" w:rsidRPr="006069CB">
        <w:rPr>
          <w:rFonts w:ascii="Times New Roman" w:hAnsi="Times New Roman"/>
          <w:sz w:val="24"/>
          <w:szCs w:val="24"/>
          <w:lang w:val="en-GB"/>
        </w:rPr>
        <w:t>Vol.44, no.</w:t>
      </w:r>
      <w:r w:rsidR="006069CB" w:rsidRPr="006069CB">
        <w:rPr>
          <w:rFonts w:ascii="Times New Roman" w:hAnsi="Times New Roman"/>
          <w:sz w:val="24"/>
          <w:szCs w:val="24"/>
          <w:lang w:val="en-GB"/>
        </w:rPr>
        <w:t>174,</w:t>
      </w:r>
      <w:r w:rsidR="006069CB">
        <w:rPr>
          <w:rFonts w:ascii="Times New Roman" w:hAnsi="Times New Roman"/>
          <w:i/>
          <w:iCs/>
          <w:sz w:val="24"/>
          <w:szCs w:val="24"/>
          <w:lang w:val="en-GB"/>
        </w:rPr>
        <w:t xml:space="preserve"> </w:t>
      </w:r>
      <w:r w:rsidR="006069CB" w:rsidRPr="006069CB">
        <w:rPr>
          <w:rFonts w:ascii="Times New Roman" w:hAnsi="Times New Roman"/>
          <w:sz w:val="24"/>
          <w:szCs w:val="24"/>
          <w:lang w:val="en-GB"/>
        </w:rPr>
        <w:t>15-16.</w:t>
      </w:r>
    </w:p>
    <w:p w14:paraId="70478263" w14:textId="098D3294" w:rsidR="0098566E" w:rsidRDefault="00D242D6" w:rsidP="0098566E">
      <w:pPr>
        <w:spacing w:line="360" w:lineRule="auto"/>
        <w:ind w:left="283" w:hanging="567"/>
        <w:rPr>
          <w:rFonts w:ascii="Times New Roman" w:hAnsi="Times New Roman"/>
          <w:sz w:val="24"/>
          <w:szCs w:val="24"/>
          <w:lang w:val="en-US"/>
        </w:rPr>
      </w:pPr>
      <w:r>
        <w:rPr>
          <w:rFonts w:ascii="Times New Roman" w:hAnsi="Times New Roman"/>
          <w:sz w:val="24"/>
          <w:szCs w:val="24"/>
          <w:lang w:val="en-US"/>
        </w:rPr>
        <w:t>Tsouvala</w:t>
      </w:r>
      <w:r w:rsidRPr="00343742">
        <w:rPr>
          <w:rFonts w:ascii="Times New Roman" w:hAnsi="Times New Roman"/>
          <w:sz w:val="24"/>
          <w:szCs w:val="24"/>
          <w:lang w:val="en-GB"/>
        </w:rPr>
        <w:t xml:space="preserve"> </w:t>
      </w:r>
      <w:r>
        <w:rPr>
          <w:rFonts w:ascii="Times New Roman" w:hAnsi="Times New Roman"/>
          <w:sz w:val="24"/>
          <w:szCs w:val="24"/>
          <w:lang w:val="en-US"/>
        </w:rPr>
        <w:t>Georgia</w:t>
      </w:r>
      <w:r w:rsidRPr="00343742">
        <w:rPr>
          <w:rFonts w:ascii="Times New Roman" w:hAnsi="Times New Roman"/>
          <w:sz w:val="24"/>
          <w:szCs w:val="24"/>
          <w:lang w:val="en-GB"/>
        </w:rPr>
        <w:t xml:space="preserve"> (2014): </w:t>
      </w:r>
      <w:r w:rsidR="00343742" w:rsidRPr="00343742">
        <w:rPr>
          <w:rFonts w:ascii="Times New Roman" w:hAnsi="Times New Roman"/>
          <w:sz w:val="24"/>
          <w:szCs w:val="24"/>
          <w:lang w:val="en-GB"/>
        </w:rPr>
        <w:t>«</w:t>
      </w:r>
      <w:r w:rsidR="00343742">
        <w:rPr>
          <w:rFonts w:ascii="Times New Roman" w:hAnsi="Times New Roman"/>
          <w:sz w:val="24"/>
          <w:szCs w:val="24"/>
          <w:lang w:val="en-US"/>
        </w:rPr>
        <w:t>Love and Marriage</w:t>
      </w:r>
      <w:r w:rsidR="00343742" w:rsidRPr="00343742">
        <w:rPr>
          <w:rFonts w:ascii="Times New Roman" w:hAnsi="Times New Roman"/>
          <w:sz w:val="24"/>
          <w:szCs w:val="24"/>
          <w:lang w:val="en-GB"/>
        </w:rPr>
        <w:t xml:space="preserve">», </w:t>
      </w:r>
      <w:r w:rsidR="00343742">
        <w:rPr>
          <w:rFonts w:ascii="Times New Roman" w:hAnsi="Times New Roman"/>
          <w:sz w:val="24"/>
          <w:szCs w:val="24"/>
          <w:lang w:val="en-US"/>
        </w:rPr>
        <w:t xml:space="preserve">in </w:t>
      </w:r>
      <w:r w:rsidR="00743367">
        <w:rPr>
          <w:rFonts w:ascii="Times New Roman" w:hAnsi="Times New Roman"/>
          <w:i/>
          <w:iCs/>
          <w:sz w:val="24"/>
          <w:szCs w:val="24"/>
          <w:lang w:val="en-US"/>
        </w:rPr>
        <w:t>A Companion to Plutarch</w:t>
      </w:r>
      <w:r w:rsidR="00743367">
        <w:rPr>
          <w:rFonts w:ascii="Times New Roman" w:hAnsi="Times New Roman"/>
          <w:sz w:val="24"/>
          <w:szCs w:val="24"/>
          <w:lang w:val="en-US"/>
        </w:rPr>
        <w:t xml:space="preserve">, </w:t>
      </w:r>
      <w:r w:rsidR="00EB113E">
        <w:rPr>
          <w:rFonts w:ascii="Times New Roman" w:hAnsi="Times New Roman"/>
          <w:sz w:val="24"/>
          <w:szCs w:val="24"/>
          <w:lang w:val="en-US"/>
        </w:rPr>
        <w:t>Edited by M. Beck, Editions Wiley-Blackwell, UK, 191-205.</w:t>
      </w:r>
    </w:p>
    <w:p w14:paraId="32481B75" w14:textId="3326DF8E" w:rsidR="00282778" w:rsidRPr="005E3BDD" w:rsidRDefault="00282778" w:rsidP="0098566E">
      <w:pPr>
        <w:spacing w:line="360" w:lineRule="auto"/>
        <w:ind w:left="283" w:hanging="567"/>
        <w:rPr>
          <w:rFonts w:ascii="Times New Roman" w:hAnsi="Times New Roman"/>
          <w:sz w:val="24"/>
          <w:szCs w:val="24"/>
          <w:lang w:val="en-US"/>
        </w:rPr>
      </w:pPr>
      <w:r>
        <w:rPr>
          <w:rFonts w:ascii="Times New Roman" w:hAnsi="Times New Roman"/>
          <w:sz w:val="24"/>
          <w:szCs w:val="24"/>
          <w:lang w:val="en-US"/>
        </w:rPr>
        <w:t>Wheaton Gerald (</w:t>
      </w:r>
      <w:r w:rsidR="00ED2DE6">
        <w:rPr>
          <w:rFonts w:ascii="Times New Roman" w:hAnsi="Times New Roman"/>
          <w:sz w:val="24"/>
          <w:szCs w:val="24"/>
          <w:lang w:val="en-US"/>
        </w:rPr>
        <w:t xml:space="preserve">2010): </w:t>
      </w:r>
      <w:r w:rsidR="00ED2DE6">
        <w:rPr>
          <w:rFonts w:ascii="Times New Roman" w:hAnsi="Times New Roman"/>
          <w:i/>
          <w:iCs/>
          <w:sz w:val="24"/>
          <w:szCs w:val="24"/>
          <w:lang w:val="en-US"/>
        </w:rPr>
        <w:t>The Role of the Jewish Feasts in John’s Gospel</w:t>
      </w:r>
      <w:r w:rsidR="005E3BDD">
        <w:rPr>
          <w:rFonts w:ascii="Times New Roman" w:hAnsi="Times New Roman"/>
          <w:sz w:val="24"/>
          <w:szCs w:val="24"/>
          <w:lang w:val="en-US"/>
        </w:rPr>
        <w:t xml:space="preserve"> (doctoral thesis), University of Andrews. </w:t>
      </w:r>
    </w:p>
    <w:p w14:paraId="7B4C7140" w14:textId="77777777" w:rsidR="00E6716B" w:rsidRDefault="005614CB" w:rsidP="00E6716B">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Wilken Robert Louis (2018): </w:t>
      </w:r>
      <w:r>
        <w:rPr>
          <w:rFonts w:ascii="Times New Roman" w:hAnsi="Times New Roman"/>
          <w:i/>
          <w:iCs/>
          <w:sz w:val="24"/>
          <w:szCs w:val="24"/>
          <w:lang w:val="en-US"/>
        </w:rPr>
        <w:t xml:space="preserve">John: </w:t>
      </w:r>
      <w:r w:rsidR="00587A09">
        <w:rPr>
          <w:rFonts w:ascii="Times New Roman" w:hAnsi="Times New Roman"/>
          <w:i/>
          <w:iCs/>
          <w:sz w:val="24"/>
          <w:szCs w:val="24"/>
          <w:lang w:val="en-US"/>
        </w:rPr>
        <w:t xml:space="preserve">Interpreted by Early </w:t>
      </w:r>
      <w:r w:rsidR="00347434">
        <w:rPr>
          <w:rFonts w:ascii="Times New Roman" w:hAnsi="Times New Roman"/>
          <w:i/>
          <w:iCs/>
          <w:sz w:val="24"/>
          <w:szCs w:val="24"/>
          <w:lang w:val="en-US"/>
        </w:rPr>
        <w:t>Christian and Medieval Commentators</w:t>
      </w:r>
      <w:r w:rsidR="00856A47">
        <w:rPr>
          <w:rFonts w:ascii="Times New Roman" w:hAnsi="Times New Roman"/>
          <w:sz w:val="24"/>
          <w:szCs w:val="24"/>
          <w:lang w:val="en-US"/>
        </w:rPr>
        <w:t xml:space="preserve">, Translated and Edited by B. Stewart and M. Thomas, Editions </w:t>
      </w:r>
      <w:r w:rsidR="00B40349">
        <w:rPr>
          <w:rFonts w:ascii="Times New Roman" w:hAnsi="Times New Roman"/>
          <w:sz w:val="24"/>
          <w:szCs w:val="24"/>
          <w:lang w:val="en-US"/>
        </w:rPr>
        <w:t>Eerdmans</w:t>
      </w:r>
      <w:r w:rsidR="00AE52CA">
        <w:rPr>
          <w:rFonts w:ascii="Times New Roman" w:hAnsi="Times New Roman"/>
          <w:sz w:val="24"/>
          <w:szCs w:val="24"/>
          <w:lang w:val="en-US"/>
        </w:rPr>
        <w:t>, Michigan.</w:t>
      </w:r>
    </w:p>
    <w:p w14:paraId="663B984F" w14:textId="7D11BE28" w:rsidR="00E6716B" w:rsidRPr="0022376A" w:rsidRDefault="00CF44B8" w:rsidP="00E6716B">
      <w:pPr>
        <w:spacing w:line="360" w:lineRule="auto"/>
        <w:ind w:left="283" w:hanging="567"/>
        <w:rPr>
          <w:rFonts w:ascii="Times New Roman" w:eastAsia="Times New Roman" w:hAnsi="Times New Roman"/>
          <w:color w:val="auto"/>
          <w:sz w:val="24"/>
          <w:szCs w:val="24"/>
          <w:lang w:val="en-US"/>
        </w:rPr>
      </w:pPr>
      <w:r w:rsidRPr="00E6716B">
        <w:rPr>
          <w:rFonts w:ascii="Times New Roman" w:hAnsi="Times New Roman"/>
          <w:sz w:val="24"/>
          <w:szCs w:val="24"/>
          <w:lang w:val="en-US"/>
        </w:rPr>
        <w:t>Zimmermann Ruben (</w:t>
      </w:r>
      <w:r w:rsidR="00B73BB3" w:rsidRPr="00E6716B">
        <w:rPr>
          <w:rFonts w:ascii="Times New Roman" w:hAnsi="Times New Roman"/>
          <w:sz w:val="24"/>
          <w:szCs w:val="24"/>
          <w:lang w:val="en-US"/>
        </w:rPr>
        <w:t xml:space="preserve">2003): </w:t>
      </w:r>
      <w:r w:rsidR="00143A5A" w:rsidRPr="00143A5A">
        <w:rPr>
          <w:rFonts w:ascii="Times New Roman" w:hAnsi="Times New Roman"/>
          <w:sz w:val="24"/>
          <w:szCs w:val="24"/>
          <w:lang w:val="en-GB"/>
        </w:rPr>
        <w:t>«</w:t>
      </w:r>
      <w:r w:rsidR="00E6716B" w:rsidRPr="00E6716B">
        <w:rPr>
          <w:rFonts w:ascii="Times New Roman" w:hAnsi="Times New Roman"/>
          <w:sz w:val="24"/>
          <w:szCs w:val="24"/>
          <w:lang w:val="en-GB"/>
        </w:rPr>
        <w:t>Du wirst noch Größeres sehen  (Joh 1,50)</w:t>
      </w:r>
      <w:r w:rsidR="00143A5A">
        <w:rPr>
          <w:rFonts w:ascii="Times New Roman" w:hAnsi="Times New Roman"/>
          <w:sz w:val="24"/>
          <w:szCs w:val="24"/>
          <w:lang w:val="en-US"/>
        </w:rPr>
        <w:t>:</w:t>
      </w:r>
      <w:r w:rsidR="00E6716B" w:rsidRPr="00E6716B">
        <w:rPr>
          <w:rFonts w:ascii="Times New Roman" w:hAnsi="Times New Roman"/>
          <w:sz w:val="24"/>
          <w:szCs w:val="24"/>
          <w:lang w:val="en-GB"/>
        </w:rPr>
        <w:t xml:space="preserve"> Zur Ästhetik der Christusbilder im Johannesevangelium</w:t>
      </w:r>
      <w:r w:rsidR="00EE101C" w:rsidRPr="00EE101C">
        <w:rPr>
          <w:rFonts w:ascii="Times New Roman" w:hAnsi="Times New Roman"/>
          <w:sz w:val="24"/>
          <w:szCs w:val="24"/>
          <w:lang w:val="en-GB"/>
        </w:rPr>
        <w:t xml:space="preserve">», </w:t>
      </w:r>
      <w:r w:rsidR="00EE101C">
        <w:rPr>
          <w:rFonts w:ascii="Times New Roman" w:hAnsi="Times New Roman"/>
          <w:sz w:val="24"/>
          <w:szCs w:val="24"/>
          <w:lang w:val="en-US"/>
        </w:rPr>
        <w:t xml:space="preserve">in </w:t>
      </w:r>
      <w:r w:rsidR="00EE101C">
        <w:rPr>
          <w:rFonts w:ascii="Times New Roman" w:hAnsi="Times New Roman"/>
          <w:i/>
          <w:iCs/>
          <w:sz w:val="24"/>
          <w:szCs w:val="24"/>
          <w:lang w:val="en-US"/>
        </w:rPr>
        <w:t>Metaphori</w:t>
      </w:r>
      <w:r w:rsidR="0022376A">
        <w:rPr>
          <w:rFonts w:ascii="Times New Roman" w:hAnsi="Times New Roman"/>
          <w:i/>
          <w:iCs/>
          <w:sz w:val="24"/>
          <w:szCs w:val="24"/>
          <w:lang w:val="en-US"/>
        </w:rPr>
        <w:t>k und Christologie</w:t>
      </w:r>
      <w:r w:rsidR="0022376A">
        <w:rPr>
          <w:rFonts w:ascii="Times New Roman" w:hAnsi="Times New Roman"/>
          <w:sz w:val="24"/>
          <w:szCs w:val="24"/>
          <w:lang w:val="en-US"/>
        </w:rPr>
        <w:t>, Edited by J. Frey, J. Ro</w:t>
      </w:r>
      <w:r w:rsidR="00A4400C">
        <w:rPr>
          <w:rFonts w:ascii="Times New Roman" w:hAnsi="Times New Roman"/>
          <w:sz w:val="24"/>
          <w:szCs w:val="24"/>
          <w:lang w:val="en-US"/>
        </w:rPr>
        <w:t>hlsand</w:t>
      </w:r>
      <w:r w:rsidR="005101B6">
        <w:rPr>
          <w:rFonts w:ascii="Times New Roman" w:hAnsi="Times New Roman"/>
          <w:sz w:val="24"/>
          <w:szCs w:val="24"/>
          <w:lang w:val="en-US"/>
        </w:rPr>
        <w:t xml:space="preserve"> R. Zimmermann, Verlag De Gruyter, Berlin.</w:t>
      </w:r>
    </w:p>
    <w:p w14:paraId="3B9DB09B" w14:textId="174F0DB5" w:rsidR="00CF44B8" w:rsidRPr="00E6716B" w:rsidRDefault="00CF44B8" w:rsidP="0098566E">
      <w:pPr>
        <w:spacing w:line="360" w:lineRule="auto"/>
        <w:ind w:left="283" w:hanging="567"/>
        <w:rPr>
          <w:rFonts w:ascii="Times New Roman" w:hAnsi="Times New Roman"/>
          <w:sz w:val="24"/>
          <w:szCs w:val="24"/>
          <w:lang w:val="en-GB"/>
        </w:rPr>
      </w:pPr>
    </w:p>
    <w:p w14:paraId="07BBCFD9" w14:textId="77777777" w:rsidR="00FF56AB" w:rsidRPr="00007ADA" w:rsidRDefault="00FF56AB" w:rsidP="00E35607">
      <w:pPr>
        <w:spacing w:line="360" w:lineRule="auto"/>
        <w:ind w:left="283" w:hanging="567"/>
        <w:rPr>
          <w:rFonts w:ascii="Times New Roman" w:hAnsi="Times New Roman"/>
          <w:sz w:val="24"/>
          <w:szCs w:val="24"/>
          <w:lang w:val="en-GB"/>
        </w:rPr>
      </w:pPr>
    </w:p>
    <w:p w14:paraId="5497697D" w14:textId="77777777" w:rsidR="00817DBA" w:rsidRPr="00007ADA" w:rsidRDefault="00817DBA" w:rsidP="00DD2676">
      <w:pPr>
        <w:spacing w:line="360" w:lineRule="auto"/>
        <w:rPr>
          <w:rFonts w:ascii="Times New Roman" w:hAnsi="Times New Roman"/>
          <w:sz w:val="24"/>
          <w:szCs w:val="24"/>
          <w:lang w:val="en-GB"/>
        </w:rPr>
      </w:pPr>
    </w:p>
    <w:sectPr w:rsidR="00817DBA" w:rsidRPr="00007ADA" w:rsidSect="001C5584">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E38E" w14:textId="77777777" w:rsidR="003168F5" w:rsidRDefault="003168F5" w:rsidP="004255FD">
      <w:r>
        <w:separator/>
      </w:r>
    </w:p>
  </w:endnote>
  <w:endnote w:type="continuationSeparator" w:id="0">
    <w:p w14:paraId="30F86A98" w14:textId="77777777" w:rsidR="003168F5" w:rsidRDefault="003168F5" w:rsidP="0042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Bwgrkl">
    <w:altName w:val="Leelawadee UI Semilight"/>
    <w:panose1 w:val="02000400000000000000"/>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NotoSerif-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04795"/>
      <w:docPartObj>
        <w:docPartGallery w:val="Page Numbers (Bottom of Page)"/>
        <w:docPartUnique/>
      </w:docPartObj>
    </w:sdtPr>
    <w:sdtEndPr/>
    <w:sdtContent>
      <w:p w14:paraId="0A5B359C" w14:textId="77777777" w:rsidR="004255FD" w:rsidRDefault="005462F8">
        <w:pPr>
          <w:pStyle w:val="ab"/>
          <w:jc w:val="center"/>
        </w:pPr>
        <w:r>
          <w:fldChar w:fldCharType="begin"/>
        </w:r>
        <w:r>
          <w:instrText xml:space="preserve"> PAGE   \* MERGEFORMAT </w:instrText>
        </w:r>
        <w:r>
          <w:fldChar w:fldCharType="separate"/>
        </w:r>
        <w:r w:rsidR="004255FD">
          <w:rPr>
            <w:noProof/>
          </w:rPr>
          <w:t>1</w:t>
        </w:r>
        <w:r>
          <w:rPr>
            <w:noProof/>
          </w:rPr>
          <w:fldChar w:fldCharType="end"/>
        </w:r>
      </w:p>
    </w:sdtContent>
  </w:sdt>
  <w:p w14:paraId="682450E0" w14:textId="77777777" w:rsidR="004255FD" w:rsidRDefault="004255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D021" w14:textId="77777777" w:rsidR="003168F5" w:rsidRDefault="003168F5" w:rsidP="004255FD">
      <w:r>
        <w:separator/>
      </w:r>
    </w:p>
  </w:footnote>
  <w:footnote w:type="continuationSeparator" w:id="0">
    <w:p w14:paraId="3B42E91B" w14:textId="77777777" w:rsidR="003168F5" w:rsidRDefault="003168F5" w:rsidP="004255FD">
      <w:r>
        <w:continuationSeparator/>
      </w:r>
    </w:p>
  </w:footnote>
  <w:footnote w:id="1">
    <w:p w14:paraId="05F1BD61" w14:textId="77777777" w:rsidR="00352B4D" w:rsidRDefault="004255FD" w:rsidP="00DD2676">
      <w:pPr>
        <w:pStyle w:val="Default"/>
        <w:jc w:val="both"/>
        <w:rPr>
          <w:rFonts w:ascii="Times New Roman" w:hAnsi="Times New Roman" w:cs="Times New Roman"/>
          <w:color w:val="auto"/>
          <w:sz w:val="20"/>
          <w:szCs w:val="20"/>
          <w:lang w:val="en-US"/>
        </w:rPr>
      </w:pPr>
      <w:r w:rsidRPr="00DD2676">
        <w:rPr>
          <w:rStyle w:val="a4"/>
          <w:rFonts w:ascii="Times New Roman" w:hAnsi="Times New Roman"/>
          <w:color w:val="auto"/>
          <w:sz w:val="20"/>
          <w:szCs w:val="20"/>
        </w:rPr>
        <w:footnoteRef/>
      </w:r>
      <w:r w:rsidRPr="00DD2676">
        <w:rPr>
          <w:rFonts w:ascii="Times New Roman" w:hAnsi="Times New Roman" w:cs="Times New Roman"/>
          <w:color w:val="auto"/>
          <w:sz w:val="20"/>
          <w:szCs w:val="20"/>
          <w:lang w:val="en-US"/>
        </w:rPr>
        <w:t xml:space="preserve"> G.</w:t>
      </w:r>
      <w:r w:rsidR="00D2299F">
        <w:rPr>
          <w:rFonts w:ascii="Times New Roman" w:hAnsi="Times New Roman" w:cs="Times New Roman"/>
          <w:color w:val="auto"/>
          <w:sz w:val="20"/>
          <w:szCs w:val="20"/>
          <w:lang w:val="en-US"/>
        </w:rPr>
        <w:t xml:space="preserve"> </w:t>
      </w:r>
      <w:r w:rsidRPr="00DD2676">
        <w:rPr>
          <w:rFonts w:ascii="Times New Roman" w:hAnsi="Times New Roman" w:cs="Times New Roman"/>
          <w:color w:val="auto"/>
          <w:sz w:val="20"/>
          <w:szCs w:val="20"/>
          <w:lang w:val="en-US"/>
        </w:rPr>
        <w:t xml:space="preserve">Tsouvala, </w:t>
      </w:r>
      <w:r w:rsidR="00C65B3A" w:rsidRPr="00C65B3A">
        <w:rPr>
          <w:rFonts w:ascii="Times New Roman" w:hAnsi="Times New Roman" w:cs="Times New Roman"/>
          <w:color w:val="auto"/>
          <w:sz w:val="20"/>
          <w:szCs w:val="20"/>
          <w:lang w:val="en-US"/>
        </w:rPr>
        <w:t>«</w:t>
      </w:r>
      <w:r w:rsidRPr="00DD2676">
        <w:rPr>
          <w:rFonts w:ascii="Times New Roman" w:hAnsi="Times New Roman" w:cs="Times New Roman"/>
          <w:color w:val="auto"/>
          <w:sz w:val="20"/>
          <w:szCs w:val="20"/>
          <w:lang w:val="en-US"/>
        </w:rPr>
        <w:t>Love and Marriage</w:t>
      </w:r>
      <w:r w:rsidR="006E7982" w:rsidRPr="006E7982">
        <w:rPr>
          <w:rFonts w:ascii="Times New Roman" w:hAnsi="Times New Roman" w:cs="Times New Roman"/>
          <w:color w:val="auto"/>
          <w:sz w:val="20"/>
          <w:szCs w:val="20"/>
          <w:lang w:val="en-US"/>
        </w:rPr>
        <w:t>»</w:t>
      </w:r>
      <w:r w:rsidRPr="00DD2676">
        <w:rPr>
          <w:rFonts w:ascii="Times New Roman" w:hAnsi="Times New Roman" w:cs="Times New Roman"/>
          <w:color w:val="auto"/>
          <w:sz w:val="20"/>
          <w:szCs w:val="20"/>
          <w:lang w:val="en-US"/>
        </w:rPr>
        <w:t>,</w:t>
      </w:r>
      <w:r w:rsidR="003F4637">
        <w:rPr>
          <w:rFonts w:ascii="Times New Roman" w:hAnsi="Times New Roman" w:cs="Times New Roman"/>
          <w:color w:val="auto"/>
          <w:sz w:val="20"/>
          <w:szCs w:val="20"/>
          <w:lang w:val="en-US"/>
        </w:rPr>
        <w:t xml:space="preserve"> in </w:t>
      </w:r>
      <w:r w:rsidRPr="008B51F1">
        <w:rPr>
          <w:rFonts w:ascii="Times New Roman" w:hAnsi="Times New Roman" w:cs="Times New Roman"/>
          <w:i/>
          <w:iCs/>
          <w:color w:val="auto"/>
          <w:sz w:val="20"/>
          <w:szCs w:val="20"/>
          <w:lang w:val="en-US"/>
        </w:rPr>
        <w:t xml:space="preserve">A </w:t>
      </w:r>
      <w:r w:rsidRPr="008B51F1">
        <w:rPr>
          <w:rFonts w:ascii="Times New Roman" w:hAnsi="Times New Roman" w:cs="Times New Roman"/>
          <w:i/>
          <w:iCs/>
          <w:caps/>
          <w:color w:val="auto"/>
          <w:sz w:val="20"/>
          <w:szCs w:val="20"/>
          <w:lang w:val="en-US"/>
        </w:rPr>
        <w:t>c</w:t>
      </w:r>
      <w:r w:rsidRPr="008B51F1">
        <w:rPr>
          <w:rFonts w:ascii="Times New Roman" w:hAnsi="Times New Roman" w:cs="Times New Roman"/>
          <w:i/>
          <w:iCs/>
          <w:color w:val="auto"/>
          <w:sz w:val="20"/>
          <w:szCs w:val="20"/>
          <w:lang w:val="en-US"/>
        </w:rPr>
        <w:t>ompanion to Plutarch</w:t>
      </w:r>
      <w:r w:rsidRPr="00DD2676">
        <w:rPr>
          <w:rFonts w:ascii="Times New Roman" w:hAnsi="Times New Roman" w:cs="Times New Roman"/>
          <w:color w:val="auto"/>
          <w:sz w:val="20"/>
          <w:szCs w:val="20"/>
          <w:lang w:val="en-US"/>
        </w:rPr>
        <w:t>,</w:t>
      </w:r>
      <w:r w:rsidR="003F4637">
        <w:rPr>
          <w:rFonts w:ascii="Times New Roman" w:hAnsi="Times New Roman" w:cs="Times New Roman"/>
          <w:color w:val="auto"/>
          <w:sz w:val="20"/>
          <w:szCs w:val="20"/>
          <w:lang w:val="en-US"/>
        </w:rPr>
        <w:t xml:space="preserve"> </w:t>
      </w:r>
      <w:r w:rsidR="00D71FD3">
        <w:rPr>
          <w:rFonts w:ascii="Times New Roman" w:hAnsi="Times New Roman" w:cs="Times New Roman"/>
          <w:color w:val="auto"/>
          <w:sz w:val="20"/>
          <w:szCs w:val="20"/>
          <w:lang w:val="en-US"/>
        </w:rPr>
        <w:t xml:space="preserve">ed. </w:t>
      </w:r>
      <w:r w:rsidR="00A85A20">
        <w:rPr>
          <w:rFonts w:ascii="Times New Roman" w:hAnsi="Times New Roman" w:cs="Times New Roman"/>
          <w:color w:val="auto"/>
          <w:sz w:val="20"/>
          <w:szCs w:val="20"/>
          <w:lang w:val="en-US"/>
        </w:rPr>
        <w:t>b</w:t>
      </w:r>
      <w:r w:rsidR="00D71FD3">
        <w:rPr>
          <w:rFonts w:ascii="Times New Roman" w:hAnsi="Times New Roman" w:cs="Times New Roman"/>
          <w:color w:val="auto"/>
          <w:sz w:val="20"/>
          <w:szCs w:val="20"/>
          <w:lang w:val="en-US"/>
        </w:rPr>
        <w:t>y M. Beck</w:t>
      </w:r>
      <w:r w:rsidR="001C127A">
        <w:rPr>
          <w:rFonts w:ascii="Times New Roman" w:hAnsi="Times New Roman" w:cs="Times New Roman"/>
          <w:color w:val="auto"/>
          <w:sz w:val="20"/>
          <w:szCs w:val="20"/>
          <w:lang w:val="en-US"/>
        </w:rPr>
        <w:t>,</w:t>
      </w:r>
      <w:r w:rsidRPr="00DD2676">
        <w:rPr>
          <w:rFonts w:ascii="Times New Roman" w:hAnsi="Times New Roman" w:cs="Times New Roman"/>
          <w:color w:val="auto"/>
          <w:sz w:val="20"/>
          <w:szCs w:val="20"/>
          <w:lang w:val="en-US"/>
        </w:rPr>
        <w:t xml:space="preserve"> </w:t>
      </w:r>
      <w:r w:rsidR="009B2969">
        <w:rPr>
          <w:rFonts w:ascii="Times New Roman" w:hAnsi="Times New Roman" w:cs="Times New Roman"/>
          <w:color w:val="auto"/>
          <w:sz w:val="20"/>
          <w:szCs w:val="20"/>
          <w:lang w:val="en-US"/>
        </w:rPr>
        <w:t xml:space="preserve">UK: </w:t>
      </w:r>
      <w:r w:rsidRPr="00DD2676">
        <w:rPr>
          <w:rFonts w:ascii="Times New Roman" w:hAnsi="Times New Roman" w:cs="Times New Roman"/>
          <w:color w:val="auto"/>
          <w:sz w:val="20"/>
          <w:szCs w:val="20"/>
          <w:lang w:val="en-US"/>
        </w:rPr>
        <w:t>Wiley</w:t>
      </w:r>
      <w:r w:rsidR="001C127A">
        <w:rPr>
          <w:rFonts w:ascii="Times New Roman" w:hAnsi="Times New Roman" w:cs="Times New Roman"/>
          <w:color w:val="auto"/>
          <w:sz w:val="20"/>
          <w:szCs w:val="20"/>
          <w:lang w:val="en-US"/>
        </w:rPr>
        <w:t>-</w:t>
      </w:r>
      <w:r w:rsidRPr="00DD2676">
        <w:rPr>
          <w:rFonts w:ascii="Times New Roman" w:hAnsi="Times New Roman" w:cs="Times New Roman"/>
          <w:color w:val="auto"/>
          <w:sz w:val="20"/>
          <w:szCs w:val="20"/>
          <w:lang w:val="en-US"/>
        </w:rPr>
        <w:t>Blackwell</w:t>
      </w:r>
      <w:r w:rsidR="000A3AA7" w:rsidRPr="004C1394">
        <w:rPr>
          <w:rFonts w:ascii="Times New Roman" w:hAnsi="Times New Roman" w:cs="Times New Roman"/>
          <w:color w:val="auto"/>
          <w:sz w:val="20"/>
          <w:szCs w:val="20"/>
          <w:lang w:val="en-US"/>
        </w:rPr>
        <w:t xml:space="preserve"> </w:t>
      </w:r>
      <w:r w:rsidRPr="00DD2676">
        <w:rPr>
          <w:rFonts w:ascii="Times New Roman" w:hAnsi="Times New Roman" w:cs="Times New Roman"/>
          <w:color w:val="auto"/>
          <w:sz w:val="20"/>
          <w:szCs w:val="20"/>
          <w:lang w:val="en-US"/>
        </w:rPr>
        <w:t>2014, 191-205,</w:t>
      </w:r>
    </w:p>
    <w:p w14:paraId="2C63D508" w14:textId="7DA369CF" w:rsidR="004255FD" w:rsidRPr="004C1394" w:rsidRDefault="004255FD" w:rsidP="00DD2676">
      <w:pPr>
        <w:pStyle w:val="Default"/>
        <w:jc w:val="both"/>
        <w:rPr>
          <w:rFonts w:ascii="Times New Roman" w:hAnsi="Times New Roman" w:cs="Times New Roman"/>
          <w:color w:val="auto"/>
          <w:sz w:val="20"/>
          <w:szCs w:val="20"/>
          <w:lang w:val="en-US"/>
        </w:rPr>
      </w:pPr>
      <w:r w:rsidRPr="00DD2676">
        <w:rPr>
          <w:rFonts w:ascii="Times New Roman" w:hAnsi="Times New Roman" w:cs="Times New Roman"/>
          <w:color w:val="auto"/>
          <w:sz w:val="20"/>
          <w:szCs w:val="20"/>
          <w:lang w:val="en-US"/>
        </w:rPr>
        <w:t xml:space="preserve"> </w:t>
      </w:r>
      <w:r w:rsidR="00285B36" w:rsidRPr="00285B36">
        <w:rPr>
          <w:rFonts w:ascii="Times New Roman" w:hAnsi="Times New Roman" w:cs="Times New Roman"/>
          <w:color w:val="auto"/>
          <w:sz w:val="20"/>
          <w:szCs w:val="20"/>
          <w:lang w:val="en-GB"/>
        </w:rPr>
        <w:t xml:space="preserve"> </w:t>
      </w:r>
      <w:r w:rsidRPr="00DD2676">
        <w:rPr>
          <w:rFonts w:ascii="Times New Roman" w:hAnsi="Times New Roman" w:cs="Times New Roman"/>
          <w:color w:val="auto"/>
          <w:sz w:val="20"/>
          <w:szCs w:val="20"/>
        </w:rPr>
        <w:t>εδώ</w:t>
      </w:r>
      <w:r w:rsidRPr="00DD2676">
        <w:rPr>
          <w:rFonts w:ascii="Times New Roman" w:hAnsi="Times New Roman" w:cs="Times New Roman"/>
          <w:color w:val="auto"/>
          <w:sz w:val="20"/>
          <w:szCs w:val="20"/>
          <w:lang w:val="en-US"/>
        </w:rPr>
        <w:t xml:space="preserve"> 198-199.</w:t>
      </w:r>
      <w:r w:rsidR="002A2EF1" w:rsidRPr="004C1394">
        <w:rPr>
          <w:rFonts w:ascii="Times New Roman" w:hAnsi="Times New Roman" w:cs="Times New Roman"/>
          <w:color w:val="auto"/>
          <w:sz w:val="20"/>
          <w:szCs w:val="20"/>
          <w:lang w:val="en-US"/>
        </w:rPr>
        <w:t xml:space="preserve"> </w:t>
      </w:r>
    </w:p>
  </w:footnote>
  <w:footnote w:id="2">
    <w:p w14:paraId="0CF06535" w14:textId="342E2826" w:rsidR="004255FD" w:rsidRPr="009504D3" w:rsidRDefault="004255FD" w:rsidP="00DD2676">
      <w:pPr>
        <w:shd w:val="clear" w:color="auto" w:fill="FFFFFF"/>
        <w:rPr>
          <w:rFonts w:ascii="Times New Roman" w:hAnsi="Times New Roman"/>
          <w:color w:val="auto"/>
          <w:sz w:val="20"/>
          <w:szCs w:val="20"/>
        </w:rPr>
      </w:pPr>
      <w:r w:rsidRPr="009504D3">
        <w:rPr>
          <w:rStyle w:val="a4"/>
          <w:rFonts w:ascii="Times New Roman" w:hAnsi="Times New Roman"/>
          <w:color w:val="auto"/>
          <w:sz w:val="20"/>
          <w:szCs w:val="20"/>
        </w:rPr>
        <w:footnoteRef/>
      </w:r>
      <w:r w:rsidRPr="009504D3">
        <w:rPr>
          <w:rFonts w:ascii="Times New Roman" w:hAnsi="Times New Roman"/>
          <w:color w:val="auto"/>
          <w:sz w:val="20"/>
          <w:szCs w:val="20"/>
          <w:lang w:val="de-DE"/>
        </w:rPr>
        <w:t xml:space="preserve"> </w:t>
      </w:r>
      <w:r w:rsidRPr="009504D3">
        <w:rPr>
          <w:rFonts w:ascii="Times New Roman" w:hAnsi="Times New Roman"/>
          <w:bCs/>
          <w:color w:val="auto"/>
          <w:spacing w:val="6"/>
          <w:sz w:val="20"/>
          <w:szCs w:val="20"/>
          <w:lang w:val="de-DE"/>
        </w:rPr>
        <w:t>T</w:t>
      </w:r>
      <w:r w:rsidR="00313C11" w:rsidRPr="009504D3">
        <w:rPr>
          <w:rFonts w:ascii="Times New Roman" w:hAnsi="Times New Roman"/>
          <w:bCs/>
          <w:color w:val="auto"/>
          <w:spacing w:val="6"/>
          <w:sz w:val="20"/>
          <w:szCs w:val="20"/>
          <w:lang w:val="de-DE"/>
        </w:rPr>
        <w:t xml:space="preserve">. </w:t>
      </w:r>
      <w:r w:rsidRPr="009504D3">
        <w:rPr>
          <w:rFonts w:ascii="Times New Roman" w:hAnsi="Times New Roman"/>
          <w:bCs/>
          <w:color w:val="auto"/>
          <w:spacing w:val="6"/>
          <w:sz w:val="20"/>
          <w:szCs w:val="20"/>
          <w:lang w:val="de-DE"/>
        </w:rPr>
        <w:t>Lechner</w:t>
      </w:r>
      <w:r w:rsidRPr="009504D3">
        <w:rPr>
          <w:rFonts w:ascii="Times New Roman" w:hAnsi="Times New Roman"/>
          <w:color w:val="auto"/>
          <w:spacing w:val="6"/>
          <w:sz w:val="20"/>
          <w:szCs w:val="20"/>
          <w:lang w:val="de-DE"/>
        </w:rPr>
        <w:t>,</w:t>
      </w:r>
      <w:r w:rsidRPr="009504D3">
        <w:rPr>
          <w:rFonts w:ascii="Times New Roman" w:hAnsi="Times New Roman"/>
          <w:color w:val="auto"/>
          <w:sz w:val="20"/>
          <w:szCs w:val="20"/>
          <w:lang w:val="de-DE"/>
        </w:rPr>
        <w:t xml:space="preserve"> </w:t>
      </w:r>
      <w:r w:rsidR="00450C57" w:rsidRPr="009504D3">
        <w:rPr>
          <w:rFonts w:ascii="Times New Roman" w:hAnsi="Times New Roman"/>
          <w:color w:val="auto"/>
          <w:sz w:val="20"/>
          <w:szCs w:val="20"/>
          <w:lang w:val="en-US"/>
        </w:rPr>
        <w:t>«</w:t>
      </w:r>
      <w:r w:rsidRPr="009504D3">
        <w:rPr>
          <w:rFonts w:ascii="Times New Roman" w:hAnsi="Times New Roman"/>
          <w:bCs/>
          <w:color w:val="auto"/>
          <w:spacing w:val="3"/>
          <w:sz w:val="20"/>
          <w:szCs w:val="20"/>
          <w:lang w:val="de-DE"/>
        </w:rPr>
        <w:t>Rhetorik und Ritual.</w:t>
      </w:r>
      <w:r w:rsidRPr="009504D3">
        <w:rPr>
          <w:rFonts w:ascii="Times New Roman" w:hAnsi="Times New Roman"/>
          <w:color w:val="auto"/>
          <w:sz w:val="20"/>
          <w:szCs w:val="20"/>
          <w:lang w:val="de-DE"/>
        </w:rPr>
        <w:t xml:space="preserve"> </w:t>
      </w:r>
      <w:r w:rsidRPr="009504D3">
        <w:rPr>
          <w:rFonts w:ascii="Times New Roman" w:hAnsi="Times New Roman"/>
          <w:color w:val="auto"/>
          <w:spacing w:val="3"/>
          <w:sz w:val="20"/>
          <w:szCs w:val="20"/>
          <w:lang w:val="de-DE"/>
        </w:rPr>
        <w:t>Platonische Mysterienanalogien im</w:t>
      </w:r>
      <w:r w:rsidRPr="009504D3">
        <w:rPr>
          <w:rFonts w:ascii="Times New Roman" w:hAnsi="Times New Roman"/>
          <w:color w:val="auto"/>
          <w:sz w:val="20"/>
          <w:szCs w:val="20"/>
          <w:lang w:val="de-DE"/>
        </w:rPr>
        <w:t xml:space="preserve"> </w:t>
      </w:r>
      <w:r w:rsidRPr="009504D3">
        <w:rPr>
          <w:rFonts w:ascii="Times New Roman" w:hAnsi="Times New Roman"/>
          <w:color w:val="auto"/>
          <w:spacing w:val="3"/>
          <w:sz w:val="20"/>
          <w:szCs w:val="20"/>
          <w:lang w:val="de-DE"/>
        </w:rPr>
        <w:t>Protreptikos des Clemens von Alexandrien</w:t>
      </w:r>
      <w:r w:rsidR="006B4AFB" w:rsidRPr="009504D3">
        <w:rPr>
          <w:rFonts w:ascii="Times New Roman" w:hAnsi="Times New Roman"/>
          <w:color w:val="auto"/>
          <w:sz w:val="20"/>
          <w:szCs w:val="20"/>
          <w:lang w:val="de-DE"/>
        </w:rPr>
        <w:t>»</w:t>
      </w:r>
      <w:r w:rsidR="00B94566" w:rsidRPr="009504D3">
        <w:rPr>
          <w:rFonts w:ascii="Times New Roman" w:hAnsi="Times New Roman"/>
          <w:color w:val="auto"/>
          <w:sz w:val="20"/>
          <w:szCs w:val="20"/>
          <w:lang w:val="de-DE"/>
        </w:rPr>
        <w:t xml:space="preserve"> [</w:t>
      </w:r>
      <w:r w:rsidR="00B94566" w:rsidRPr="009504D3">
        <w:rPr>
          <w:rFonts w:ascii="Times New Roman" w:hAnsi="Times New Roman"/>
          <w:color w:val="auto"/>
          <w:sz w:val="20"/>
          <w:szCs w:val="20"/>
        </w:rPr>
        <w:t>Πλατωνικές</w:t>
      </w:r>
      <w:r w:rsidR="00B94566" w:rsidRPr="009504D3">
        <w:rPr>
          <w:rFonts w:ascii="Times New Roman" w:hAnsi="Times New Roman"/>
          <w:color w:val="auto"/>
          <w:sz w:val="20"/>
          <w:szCs w:val="20"/>
          <w:lang w:val="de-DE"/>
        </w:rPr>
        <w:t xml:space="preserve"> </w:t>
      </w:r>
      <w:r w:rsidR="00B94566" w:rsidRPr="009504D3">
        <w:rPr>
          <w:rFonts w:ascii="Times New Roman" w:hAnsi="Times New Roman"/>
          <w:color w:val="auto"/>
          <w:sz w:val="20"/>
          <w:szCs w:val="20"/>
        </w:rPr>
        <w:t>μυστηριακές</w:t>
      </w:r>
      <w:r w:rsidR="00B94566" w:rsidRPr="009504D3">
        <w:rPr>
          <w:rFonts w:ascii="Times New Roman" w:hAnsi="Times New Roman"/>
          <w:color w:val="auto"/>
          <w:sz w:val="20"/>
          <w:szCs w:val="20"/>
          <w:lang w:val="de-DE"/>
        </w:rPr>
        <w:t xml:space="preserve"> </w:t>
      </w:r>
      <w:r w:rsidR="00B94566" w:rsidRPr="009504D3">
        <w:rPr>
          <w:rFonts w:ascii="Times New Roman" w:hAnsi="Times New Roman"/>
          <w:color w:val="auto"/>
          <w:sz w:val="20"/>
          <w:szCs w:val="20"/>
        </w:rPr>
        <w:t>αναλογίες</w:t>
      </w:r>
      <w:r w:rsidR="00B94566" w:rsidRPr="009504D3">
        <w:rPr>
          <w:rFonts w:ascii="Times New Roman" w:hAnsi="Times New Roman"/>
          <w:color w:val="auto"/>
          <w:sz w:val="20"/>
          <w:szCs w:val="20"/>
          <w:lang w:val="de-DE"/>
        </w:rPr>
        <w:t xml:space="preserve"> </w:t>
      </w:r>
      <w:r w:rsidR="00B94566" w:rsidRPr="009504D3">
        <w:rPr>
          <w:rFonts w:ascii="Times New Roman" w:hAnsi="Times New Roman"/>
          <w:color w:val="auto"/>
          <w:sz w:val="20"/>
          <w:szCs w:val="20"/>
        </w:rPr>
        <w:t>στον</w:t>
      </w:r>
      <w:r w:rsidR="00B94566" w:rsidRPr="009504D3">
        <w:rPr>
          <w:rFonts w:ascii="Times New Roman" w:hAnsi="Times New Roman"/>
          <w:color w:val="auto"/>
          <w:sz w:val="20"/>
          <w:szCs w:val="20"/>
          <w:lang w:val="de-DE"/>
        </w:rPr>
        <w:t xml:space="preserve"> </w:t>
      </w:r>
      <w:r w:rsidR="00B94566" w:rsidRPr="009504D3">
        <w:rPr>
          <w:rFonts w:ascii="Times New Roman" w:hAnsi="Times New Roman"/>
          <w:color w:val="auto"/>
          <w:sz w:val="20"/>
          <w:szCs w:val="20"/>
        </w:rPr>
        <w:t>Προτρεπτικό</w:t>
      </w:r>
      <w:r w:rsidR="00B94566" w:rsidRPr="009504D3">
        <w:rPr>
          <w:rFonts w:ascii="Times New Roman" w:hAnsi="Times New Roman"/>
          <w:color w:val="auto"/>
          <w:sz w:val="20"/>
          <w:szCs w:val="20"/>
          <w:lang w:val="de-DE"/>
        </w:rPr>
        <w:t xml:space="preserve"> </w:t>
      </w:r>
      <w:r w:rsidR="00B94566" w:rsidRPr="009504D3">
        <w:rPr>
          <w:rFonts w:ascii="Times New Roman" w:hAnsi="Times New Roman"/>
          <w:color w:val="auto"/>
          <w:sz w:val="20"/>
          <w:szCs w:val="20"/>
        </w:rPr>
        <w:t>του</w:t>
      </w:r>
      <w:r w:rsidR="00B94566" w:rsidRPr="009504D3">
        <w:rPr>
          <w:rFonts w:ascii="Times New Roman" w:hAnsi="Times New Roman"/>
          <w:color w:val="auto"/>
          <w:sz w:val="20"/>
          <w:szCs w:val="20"/>
          <w:lang w:val="de-DE"/>
        </w:rPr>
        <w:t xml:space="preserve"> </w:t>
      </w:r>
      <w:r w:rsidR="00B94566" w:rsidRPr="009504D3">
        <w:rPr>
          <w:rFonts w:ascii="Times New Roman" w:hAnsi="Times New Roman"/>
          <w:color w:val="auto"/>
          <w:sz w:val="20"/>
          <w:szCs w:val="20"/>
        </w:rPr>
        <w:t>Κλήμεντα</w:t>
      </w:r>
      <w:r w:rsidR="00B94566" w:rsidRPr="009504D3">
        <w:rPr>
          <w:rFonts w:ascii="Times New Roman" w:hAnsi="Times New Roman"/>
          <w:color w:val="auto"/>
          <w:sz w:val="20"/>
          <w:szCs w:val="20"/>
          <w:lang w:val="de-DE"/>
        </w:rPr>
        <w:t xml:space="preserve"> </w:t>
      </w:r>
      <w:r w:rsidR="00B94566" w:rsidRPr="009504D3">
        <w:rPr>
          <w:rFonts w:ascii="Times New Roman" w:hAnsi="Times New Roman"/>
          <w:color w:val="auto"/>
          <w:sz w:val="20"/>
          <w:szCs w:val="20"/>
        </w:rPr>
        <w:t>του</w:t>
      </w:r>
      <w:r w:rsidR="00B94566" w:rsidRPr="009504D3">
        <w:rPr>
          <w:rFonts w:ascii="Times New Roman" w:hAnsi="Times New Roman"/>
          <w:color w:val="auto"/>
          <w:sz w:val="20"/>
          <w:szCs w:val="20"/>
          <w:lang w:val="de-DE"/>
        </w:rPr>
        <w:t xml:space="preserve"> </w:t>
      </w:r>
      <w:r w:rsidR="00B94566" w:rsidRPr="009504D3">
        <w:rPr>
          <w:rFonts w:ascii="Times New Roman" w:hAnsi="Times New Roman"/>
          <w:color w:val="auto"/>
          <w:sz w:val="20"/>
          <w:szCs w:val="20"/>
        </w:rPr>
        <w:t>Αλεξανδρέα</w:t>
      </w:r>
      <w:r w:rsidR="00B94566" w:rsidRPr="009504D3">
        <w:rPr>
          <w:rFonts w:ascii="Times New Roman" w:hAnsi="Times New Roman"/>
          <w:color w:val="auto"/>
          <w:sz w:val="20"/>
          <w:szCs w:val="20"/>
          <w:lang w:val="de-DE"/>
        </w:rPr>
        <w:t xml:space="preserve">], in </w:t>
      </w:r>
      <w:r w:rsidRPr="009504D3">
        <w:rPr>
          <w:rFonts w:ascii="Times New Roman" w:hAnsi="Times New Roman"/>
          <w:i/>
          <w:iCs/>
          <w:color w:val="auto"/>
          <w:sz w:val="20"/>
          <w:szCs w:val="20"/>
          <w:lang w:val="de-DE"/>
        </w:rPr>
        <w:t>Frühchristentum und Kultur</w:t>
      </w:r>
      <w:r w:rsidRPr="009504D3">
        <w:rPr>
          <w:rFonts w:ascii="Times New Roman" w:hAnsi="Times New Roman"/>
          <w:color w:val="auto"/>
          <w:sz w:val="20"/>
          <w:szCs w:val="20"/>
          <w:lang w:val="de-DE"/>
        </w:rPr>
        <w:t>,</w:t>
      </w:r>
      <w:r w:rsidR="00B94566" w:rsidRPr="009504D3">
        <w:rPr>
          <w:rFonts w:ascii="Times New Roman" w:hAnsi="Times New Roman"/>
          <w:color w:val="auto"/>
          <w:sz w:val="20"/>
          <w:szCs w:val="20"/>
          <w:lang w:val="de-DE" w:bidi="he-IL"/>
        </w:rPr>
        <w:t xml:space="preserve"> hg.</w:t>
      </w:r>
      <w:r w:rsidRPr="009504D3">
        <w:rPr>
          <w:rFonts w:ascii="Times New Roman" w:hAnsi="Times New Roman"/>
          <w:color w:val="auto"/>
          <w:sz w:val="20"/>
          <w:szCs w:val="20"/>
          <w:lang w:val="de-DE"/>
        </w:rPr>
        <w:t xml:space="preserve"> von F</w:t>
      </w:r>
      <w:r w:rsidR="00B94566" w:rsidRPr="009504D3">
        <w:rPr>
          <w:rFonts w:ascii="Times New Roman" w:hAnsi="Times New Roman"/>
          <w:color w:val="auto"/>
          <w:sz w:val="20"/>
          <w:szCs w:val="20"/>
          <w:lang w:val="de-DE"/>
        </w:rPr>
        <w:t xml:space="preserve">.  </w:t>
      </w:r>
      <w:r w:rsidRPr="009504D3">
        <w:rPr>
          <w:rFonts w:ascii="Times New Roman" w:hAnsi="Times New Roman"/>
          <w:color w:val="auto"/>
          <w:sz w:val="20"/>
          <w:szCs w:val="20"/>
          <w:lang w:val="de-DE"/>
        </w:rPr>
        <w:t>Prostmeier, Freiburg-Basel-Wien: Herder</w:t>
      </w:r>
      <w:r w:rsidR="00C2602A" w:rsidRPr="009504D3">
        <w:rPr>
          <w:rFonts w:ascii="Times New Roman" w:hAnsi="Times New Roman"/>
          <w:color w:val="auto"/>
          <w:sz w:val="20"/>
          <w:szCs w:val="20"/>
          <w:lang w:val="de-DE"/>
        </w:rPr>
        <w:t xml:space="preserve"> </w:t>
      </w:r>
      <w:r w:rsidRPr="009504D3">
        <w:rPr>
          <w:rFonts w:ascii="Times New Roman" w:hAnsi="Times New Roman"/>
          <w:color w:val="auto"/>
          <w:sz w:val="20"/>
          <w:szCs w:val="20"/>
          <w:lang w:val="de-DE"/>
        </w:rPr>
        <w:t xml:space="preserve">2007, 183-221. </w:t>
      </w:r>
      <w:r w:rsidRPr="009504D3">
        <w:rPr>
          <w:rFonts w:ascii="Times New Roman" w:hAnsi="Times New Roman"/>
          <w:color w:val="auto"/>
          <w:sz w:val="20"/>
          <w:szCs w:val="20"/>
        </w:rPr>
        <w:t>Ο Κλήμης μεταμορφώνει ένα συμβουλευτικό ρητορικό λόγο σε προτρεπτικό</w:t>
      </w:r>
      <w:r w:rsidR="0054565B" w:rsidRPr="009504D3">
        <w:rPr>
          <w:rFonts w:ascii="Times New Roman" w:hAnsi="Times New Roman"/>
          <w:color w:val="auto"/>
          <w:sz w:val="20"/>
          <w:szCs w:val="20"/>
        </w:rPr>
        <w:t>,</w:t>
      </w:r>
      <w:r w:rsidRPr="009504D3">
        <w:rPr>
          <w:rFonts w:ascii="Times New Roman" w:hAnsi="Times New Roman"/>
          <w:color w:val="auto"/>
          <w:sz w:val="20"/>
          <w:szCs w:val="20"/>
        </w:rPr>
        <w:t xml:space="preserve"> </w:t>
      </w:r>
      <w:r w:rsidR="0054565B" w:rsidRPr="009504D3">
        <w:rPr>
          <w:rFonts w:ascii="Times New Roman" w:hAnsi="Times New Roman"/>
          <w:color w:val="auto"/>
          <w:sz w:val="20"/>
          <w:szCs w:val="20"/>
        </w:rPr>
        <w:t>υιοθετώντας</w:t>
      </w:r>
      <w:r w:rsidRPr="009504D3">
        <w:rPr>
          <w:rFonts w:ascii="Times New Roman" w:hAnsi="Times New Roman"/>
          <w:color w:val="auto"/>
          <w:sz w:val="20"/>
          <w:szCs w:val="20"/>
        </w:rPr>
        <w:t xml:space="preserve"> το μυστηριακό </w:t>
      </w:r>
      <w:r w:rsidR="0054565B" w:rsidRPr="009504D3">
        <w:rPr>
          <w:rFonts w:ascii="Times New Roman" w:hAnsi="Times New Roman"/>
          <w:color w:val="auto"/>
          <w:sz w:val="20"/>
          <w:szCs w:val="20"/>
        </w:rPr>
        <w:t>ελευσίνιο</w:t>
      </w:r>
      <w:r w:rsidRPr="009504D3">
        <w:rPr>
          <w:rFonts w:ascii="Times New Roman" w:hAnsi="Times New Roman"/>
          <w:color w:val="auto"/>
          <w:sz w:val="20"/>
          <w:szCs w:val="20"/>
        </w:rPr>
        <w:t xml:space="preserve"> σχήμα […]. </w:t>
      </w:r>
      <w:r w:rsidRPr="009504D3">
        <w:rPr>
          <w:rFonts w:ascii="Times New Roman" w:hAnsi="Times New Roman"/>
          <w:color w:val="auto"/>
          <w:sz w:val="20"/>
          <w:szCs w:val="20"/>
        </w:rPr>
        <w:t xml:space="preserve">Η τελευταία (Εποπτεία) επιτυγχάνεται μέσω του Λόγου Χριστού, ο οποίος αποτελεί τη θύρα </w:t>
      </w:r>
      <w:r w:rsidRPr="009504D3">
        <w:rPr>
          <w:rFonts w:ascii="Times New Roman" w:hAnsi="Times New Roman"/>
          <w:i/>
          <w:iCs/>
          <w:color w:val="auto"/>
          <w:sz w:val="20"/>
          <w:szCs w:val="20"/>
        </w:rPr>
        <w:t>δι’ οὗ μόνου Θεός ἐποπτεύεται</w:t>
      </w:r>
      <w:r w:rsidRPr="009504D3">
        <w:rPr>
          <w:rFonts w:ascii="Times New Roman" w:hAnsi="Times New Roman"/>
          <w:color w:val="auto"/>
          <w:sz w:val="20"/>
          <w:szCs w:val="20"/>
        </w:rPr>
        <w:t>. Η κλείδα</w:t>
      </w:r>
      <w:r w:rsidR="00414F07" w:rsidRPr="009504D3">
        <w:rPr>
          <w:rFonts w:ascii="Times New Roman" w:hAnsi="Times New Roman"/>
          <w:color w:val="auto"/>
          <w:sz w:val="20"/>
          <w:szCs w:val="20"/>
        </w:rPr>
        <w:t>,</w:t>
      </w:r>
      <w:r w:rsidRPr="009504D3">
        <w:rPr>
          <w:rFonts w:ascii="Times New Roman" w:hAnsi="Times New Roman"/>
          <w:color w:val="auto"/>
          <w:sz w:val="20"/>
          <w:szCs w:val="20"/>
        </w:rPr>
        <w:t xml:space="preserve"> η οποία διανοίγει αυτή τη θύρα</w:t>
      </w:r>
      <w:r w:rsidR="00414F07" w:rsidRPr="009504D3">
        <w:rPr>
          <w:rFonts w:ascii="Times New Roman" w:hAnsi="Times New Roman"/>
          <w:color w:val="auto"/>
          <w:sz w:val="20"/>
          <w:szCs w:val="20"/>
        </w:rPr>
        <w:t>,</w:t>
      </w:r>
      <w:r w:rsidRPr="009504D3">
        <w:rPr>
          <w:rFonts w:ascii="Times New Roman" w:hAnsi="Times New Roman"/>
          <w:color w:val="auto"/>
          <w:sz w:val="20"/>
          <w:szCs w:val="20"/>
        </w:rPr>
        <w:t xml:space="preserve"> είναι η πίστη. Στον επίλογο ο αναγνώστης τίθεται αντιμέτωπος με την πρό</w:t>
      </w:r>
      <w:r w:rsidR="0001116B" w:rsidRPr="009504D3">
        <w:rPr>
          <w:rFonts w:ascii="Times New Roman" w:hAnsi="Times New Roman"/>
          <w:color w:val="auto"/>
          <w:sz w:val="20"/>
          <w:szCs w:val="20"/>
        </w:rPr>
        <w:t>(</w:t>
      </w:r>
      <w:r w:rsidRPr="009504D3">
        <w:rPr>
          <w:rFonts w:ascii="Times New Roman" w:hAnsi="Times New Roman"/>
          <w:color w:val="auto"/>
          <w:sz w:val="20"/>
          <w:szCs w:val="20"/>
        </w:rPr>
        <w:t>κ</w:t>
      </w:r>
      <w:r w:rsidR="0001116B" w:rsidRPr="009504D3">
        <w:rPr>
          <w:rFonts w:ascii="Times New Roman" w:hAnsi="Times New Roman"/>
          <w:color w:val="auto"/>
          <w:sz w:val="20"/>
          <w:szCs w:val="20"/>
        </w:rPr>
        <w:t>)</w:t>
      </w:r>
      <w:r w:rsidRPr="009504D3">
        <w:rPr>
          <w:rFonts w:ascii="Times New Roman" w:hAnsi="Times New Roman"/>
          <w:color w:val="auto"/>
          <w:sz w:val="20"/>
          <w:szCs w:val="20"/>
        </w:rPr>
        <w:t>ληση</w:t>
      </w:r>
      <w:r w:rsidR="00414F07" w:rsidRPr="009504D3">
        <w:rPr>
          <w:rFonts w:ascii="Times New Roman" w:hAnsi="Times New Roman"/>
          <w:color w:val="auto"/>
          <w:sz w:val="20"/>
          <w:szCs w:val="20"/>
        </w:rPr>
        <w:t>,</w:t>
      </w:r>
      <w:r w:rsidRPr="009504D3">
        <w:rPr>
          <w:rFonts w:ascii="Times New Roman" w:hAnsi="Times New Roman"/>
          <w:color w:val="auto"/>
          <w:sz w:val="20"/>
          <w:szCs w:val="20"/>
        </w:rPr>
        <w:t xml:space="preserve"> η οποία θα τον κρίνει στο εσχατολογικό Δικαστήριο: </w:t>
      </w:r>
      <w:r w:rsidRPr="009504D3">
        <w:rPr>
          <w:rFonts w:ascii="Times New Roman" w:hAnsi="Times New Roman"/>
          <w:i/>
          <w:color w:val="auto"/>
          <w:sz w:val="20"/>
          <w:szCs w:val="20"/>
        </w:rPr>
        <w:t>Ἅλις</w:t>
      </w:r>
      <w:r w:rsidR="00DA1F0A" w:rsidRPr="009504D3">
        <w:rPr>
          <w:rFonts w:ascii="Times New Roman" w:hAnsi="Times New Roman"/>
          <w:i/>
          <w:color w:val="auto"/>
          <w:sz w:val="20"/>
          <w:szCs w:val="20"/>
        </w:rPr>
        <w:t xml:space="preserve"> </w:t>
      </w:r>
      <w:r w:rsidRPr="009504D3">
        <w:rPr>
          <w:rFonts w:ascii="Times New Roman" w:hAnsi="Times New Roman"/>
          <w:i/>
          <w:color w:val="auto"/>
          <w:sz w:val="20"/>
          <w:szCs w:val="20"/>
        </w:rPr>
        <w:t xml:space="preserve">οἶμαι τῶν λόγων͵ εἰ καὶ μακροτέρω προῆλθον ὑπὸ φιλανθρωπίας ὅ τι περ εἶχον ἐκ </w:t>
      </w:r>
      <w:r w:rsidRPr="009504D3">
        <w:rPr>
          <w:rFonts w:ascii="Times New Roman" w:hAnsi="Times New Roman"/>
          <w:i/>
          <w:caps/>
          <w:color w:val="auto"/>
          <w:sz w:val="20"/>
          <w:szCs w:val="20"/>
        </w:rPr>
        <w:t>θ</w:t>
      </w:r>
      <w:r w:rsidRPr="009504D3">
        <w:rPr>
          <w:rFonts w:ascii="Times New Roman" w:hAnsi="Times New Roman"/>
          <w:i/>
          <w:color w:val="auto"/>
          <w:sz w:val="20"/>
          <w:szCs w:val="20"/>
        </w:rPr>
        <w:t xml:space="preserve">εοῦ ἐκχέων͵ ὡς ἂν ἐπὶ τὸ μέγιστον τῶν ἀγαθῶν͵ </w:t>
      </w:r>
      <w:r w:rsidRPr="009504D3">
        <w:rPr>
          <w:rFonts w:ascii="Times New Roman" w:hAnsi="Times New Roman"/>
          <w:b/>
          <w:bCs/>
          <w:i/>
          <w:color w:val="auto"/>
          <w:sz w:val="20"/>
          <w:szCs w:val="20"/>
        </w:rPr>
        <w:t>τὴν σωτηρίαν</w:t>
      </w:r>
      <w:r w:rsidRPr="009504D3">
        <w:rPr>
          <w:rFonts w:ascii="Times New Roman" w:hAnsi="Times New Roman"/>
          <w:i/>
          <w:color w:val="auto"/>
          <w:sz w:val="20"/>
          <w:szCs w:val="20"/>
        </w:rPr>
        <w:t xml:space="preserve">͵ παρακαλῶν· περὶ γάρ τοι τῆς παῦλαν οὐδαμῇ οὐδαμῶς ἐχούσης ζωῆς οὐκ ἐθέλουσιν οὐδ΄ οἱ λόγοι παύσασθαί ποτε ἱεροφαντοῦντες. </w:t>
      </w:r>
      <w:r w:rsidRPr="009504D3">
        <w:rPr>
          <w:rFonts w:ascii="Times New Roman" w:hAnsi="Times New Roman"/>
          <w:b/>
          <w:bCs/>
          <w:i/>
          <w:color w:val="auto"/>
          <w:sz w:val="20"/>
          <w:szCs w:val="20"/>
        </w:rPr>
        <w:t>Ὑμῖν δὲ ἔτι τοῦτο περιλείπεται πέρας τὸ λυσιτελοῦν ἑλέσθαι͵ ἢ κρίσιν ἢ χάριν· ὡς ἔγωγε οὐδ΄ ἀμφιβάλλειν ἀξιῶ͵ πότερον ἄμεινον αὐτοῖν· οὐδὲ μὴν συγκρίνεσθαι θέμις ζωὴν ἀπωλείᾳ</w:t>
      </w:r>
      <w:r w:rsidRPr="009504D3">
        <w:rPr>
          <w:rFonts w:ascii="Times New Roman" w:hAnsi="Times New Roman"/>
          <w:b/>
          <w:bCs/>
          <w:color w:val="auto"/>
          <w:sz w:val="20"/>
          <w:szCs w:val="20"/>
        </w:rPr>
        <w:t>.</w:t>
      </w:r>
    </w:p>
  </w:footnote>
  <w:footnote w:id="3">
    <w:p w14:paraId="7D6758CC" w14:textId="6C93610E" w:rsidR="004255FD" w:rsidRPr="009504D3" w:rsidRDefault="004255FD" w:rsidP="00DD2676">
      <w:pPr>
        <w:rPr>
          <w:rFonts w:ascii="Times New Roman" w:hAnsi="Times New Roman"/>
          <w:color w:val="auto"/>
          <w:sz w:val="20"/>
          <w:szCs w:val="20"/>
        </w:rPr>
      </w:pPr>
      <w:r w:rsidRPr="009504D3">
        <w:rPr>
          <w:rStyle w:val="a4"/>
          <w:rFonts w:ascii="Times New Roman" w:hAnsi="Times New Roman"/>
          <w:color w:val="auto"/>
          <w:sz w:val="20"/>
          <w:szCs w:val="20"/>
        </w:rPr>
        <w:footnoteRef/>
      </w:r>
      <w:r w:rsidRPr="009504D3">
        <w:rPr>
          <w:rFonts w:ascii="Times New Roman" w:hAnsi="Times New Roman"/>
          <w:color w:val="auto"/>
          <w:sz w:val="20"/>
          <w:szCs w:val="20"/>
        </w:rPr>
        <w:t xml:space="preserve"> </w:t>
      </w:r>
      <w:r w:rsidRPr="009504D3">
        <w:rPr>
          <w:rFonts w:ascii="Times New Roman" w:hAnsi="Times New Roman"/>
          <w:color w:val="auto"/>
          <w:sz w:val="20"/>
          <w:szCs w:val="20"/>
        </w:rPr>
        <w:t xml:space="preserve">Στο συγκεκριμένο έργο, ιεροφάντης </w:t>
      </w:r>
      <w:r w:rsidR="00DF05EC" w:rsidRPr="009504D3">
        <w:rPr>
          <w:rFonts w:ascii="Times New Roman" w:hAnsi="Times New Roman"/>
          <w:color w:val="auto"/>
          <w:sz w:val="20"/>
          <w:szCs w:val="20"/>
        </w:rPr>
        <w:t xml:space="preserve">είναι </w:t>
      </w:r>
      <w:r w:rsidRPr="009504D3">
        <w:rPr>
          <w:rFonts w:ascii="Times New Roman" w:hAnsi="Times New Roman"/>
          <w:color w:val="auto"/>
          <w:sz w:val="20"/>
          <w:szCs w:val="20"/>
        </w:rPr>
        <w:t xml:space="preserve">ο Σωκράτης και μύστης ο Φαίδρος. Στο τέλος επισημαίνεται: </w:t>
      </w:r>
      <w:r w:rsidRPr="009504D3">
        <w:rPr>
          <w:rFonts w:ascii="Times New Roman" w:hAnsi="Times New Roman"/>
          <w:b/>
          <w:i/>
          <w:color w:val="auto"/>
          <w:sz w:val="20"/>
          <w:szCs w:val="20"/>
        </w:rPr>
        <w:t>κοινά γὰρ τῶν φίλων</w:t>
      </w:r>
      <w:r w:rsidRPr="009504D3">
        <w:rPr>
          <w:rFonts w:ascii="Times New Roman" w:hAnsi="Times New Roman"/>
          <w:color w:val="auto"/>
          <w:sz w:val="20"/>
          <w:szCs w:val="20"/>
        </w:rPr>
        <w:t xml:space="preserve"> (279c6-7 </w:t>
      </w:r>
      <w:r w:rsidRPr="009504D3">
        <w:rPr>
          <w:rFonts w:ascii="Times New Roman" w:hAnsi="Times New Roman"/>
          <w:b/>
          <w:i/>
          <w:color w:val="auto"/>
          <w:sz w:val="20"/>
          <w:szCs w:val="20"/>
        </w:rPr>
        <w:t>κοινωνία</w:t>
      </w:r>
      <w:r w:rsidRPr="009504D3">
        <w:rPr>
          <w:rFonts w:ascii="Times New Roman" w:hAnsi="Times New Roman"/>
          <w:color w:val="auto"/>
          <w:sz w:val="20"/>
          <w:szCs w:val="20"/>
        </w:rPr>
        <w:t>)</w:t>
      </w:r>
      <w:r w:rsidR="00DF05EC" w:rsidRPr="009504D3">
        <w:rPr>
          <w:rFonts w:ascii="Times New Roman" w:hAnsi="Times New Roman"/>
          <w:color w:val="auto"/>
          <w:sz w:val="20"/>
          <w:szCs w:val="20"/>
        </w:rPr>
        <w:t>,</w:t>
      </w:r>
      <w:r w:rsidRPr="009504D3">
        <w:rPr>
          <w:rFonts w:ascii="Times New Roman" w:hAnsi="Times New Roman"/>
          <w:color w:val="auto"/>
          <w:sz w:val="20"/>
          <w:szCs w:val="20"/>
        </w:rPr>
        <w:t xml:space="preserve"> ενώ δίνεται έμφαση στη </w:t>
      </w:r>
      <w:r w:rsidRPr="009504D3">
        <w:rPr>
          <w:rFonts w:ascii="Times New Roman" w:hAnsi="Times New Roman"/>
          <w:b/>
          <w:i/>
          <w:color w:val="auto"/>
          <w:sz w:val="20"/>
          <w:szCs w:val="20"/>
        </w:rPr>
        <w:t xml:space="preserve">Μανία </w:t>
      </w:r>
      <w:r w:rsidRPr="009504D3">
        <w:rPr>
          <w:rFonts w:ascii="Times New Roman" w:hAnsi="Times New Roman"/>
          <w:color w:val="auto"/>
          <w:sz w:val="20"/>
          <w:szCs w:val="20"/>
        </w:rPr>
        <w:t xml:space="preserve">(καθώς περιγράφονται τέσσερα είδη μανίας [!]) - την κατάληψη από το Πνεύμα. Στο τέλος </w:t>
      </w:r>
      <w:r w:rsidR="00DF05EC" w:rsidRPr="009504D3">
        <w:rPr>
          <w:rFonts w:ascii="Times New Roman" w:hAnsi="Times New Roman"/>
          <w:color w:val="auto"/>
          <w:sz w:val="20"/>
          <w:szCs w:val="20"/>
        </w:rPr>
        <w:t xml:space="preserve">δεν </w:t>
      </w:r>
      <w:r w:rsidRPr="009504D3">
        <w:rPr>
          <w:rFonts w:ascii="Times New Roman" w:hAnsi="Times New Roman"/>
          <w:color w:val="auto"/>
          <w:sz w:val="20"/>
          <w:szCs w:val="20"/>
        </w:rPr>
        <w:t>δίνεται προτεραιότητα</w:t>
      </w:r>
      <w:r w:rsidRPr="009504D3">
        <w:rPr>
          <w:rFonts w:ascii="Times New Roman" w:hAnsi="Times New Roman"/>
          <w:b/>
          <w:color w:val="auto"/>
          <w:spacing w:val="4"/>
          <w:sz w:val="20"/>
          <w:szCs w:val="20"/>
        </w:rPr>
        <w:t xml:space="preserve"> στο γραπτό Κείμενο</w:t>
      </w:r>
      <w:r w:rsidRPr="009504D3">
        <w:rPr>
          <w:rFonts w:ascii="Times New Roman" w:hAnsi="Times New Roman"/>
          <w:color w:val="auto"/>
          <w:spacing w:val="4"/>
          <w:sz w:val="20"/>
          <w:szCs w:val="20"/>
        </w:rPr>
        <w:t xml:space="preserve"> αλλά στο</w:t>
      </w:r>
      <w:r w:rsidR="00DF05EC" w:rsidRPr="009504D3">
        <w:rPr>
          <w:rFonts w:ascii="Times New Roman" w:hAnsi="Times New Roman"/>
          <w:color w:val="auto"/>
          <w:spacing w:val="4"/>
          <w:sz w:val="20"/>
          <w:szCs w:val="20"/>
        </w:rPr>
        <w:t>ν</w:t>
      </w:r>
      <w:r w:rsidRPr="009504D3">
        <w:rPr>
          <w:rFonts w:ascii="Times New Roman" w:hAnsi="Times New Roman"/>
          <w:color w:val="auto"/>
          <w:spacing w:val="4"/>
          <w:sz w:val="20"/>
          <w:szCs w:val="20"/>
        </w:rPr>
        <w:t xml:space="preserve"> </w:t>
      </w:r>
      <w:r w:rsidRPr="009504D3">
        <w:rPr>
          <w:rFonts w:ascii="Times New Roman" w:hAnsi="Times New Roman"/>
          <w:b/>
          <w:color w:val="auto"/>
          <w:spacing w:val="4"/>
          <w:sz w:val="20"/>
          <w:szCs w:val="20"/>
        </w:rPr>
        <w:t>λόγο</w:t>
      </w:r>
      <w:r w:rsidRPr="009504D3">
        <w:rPr>
          <w:rFonts w:ascii="Times New Roman" w:hAnsi="Times New Roman"/>
          <w:color w:val="auto"/>
          <w:spacing w:val="4"/>
          <w:sz w:val="20"/>
          <w:szCs w:val="20"/>
        </w:rPr>
        <w:t>. Η «θέωση» συμπυκνώνεται στην</w:t>
      </w:r>
      <w:r w:rsidR="00F73CD2" w:rsidRPr="009504D3">
        <w:rPr>
          <w:rFonts w:ascii="Times New Roman" w:hAnsi="Times New Roman"/>
          <w:color w:val="auto"/>
          <w:spacing w:val="4"/>
          <w:sz w:val="20"/>
          <w:szCs w:val="20"/>
        </w:rPr>
        <w:t xml:space="preserve"> </w:t>
      </w:r>
      <w:r w:rsidRPr="009504D3">
        <w:rPr>
          <w:rFonts w:ascii="Times New Roman" w:hAnsi="Times New Roman"/>
          <w:b/>
          <w:i/>
          <w:color w:val="auto"/>
          <w:sz w:val="20"/>
          <w:szCs w:val="20"/>
        </w:rPr>
        <w:t xml:space="preserve">Παλινωδία. </w:t>
      </w:r>
      <w:r w:rsidRPr="009504D3">
        <w:rPr>
          <w:rFonts w:ascii="Times New Roman" w:hAnsi="Times New Roman"/>
          <w:color w:val="auto"/>
          <w:sz w:val="20"/>
          <w:szCs w:val="20"/>
        </w:rPr>
        <w:t>Βλ. Χλ.</w:t>
      </w:r>
      <w:r w:rsidR="009178E4" w:rsidRPr="009504D3">
        <w:rPr>
          <w:rFonts w:ascii="Times New Roman" w:hAnsi="Times New Roman"/>
          <w:color w:val="auto"/>
          <w:sz w:val="20"/>
          <w:szCs w:val="20"/>
        </w:rPr>
        <w:t xml:space="preserve"> </w:t>
      </w:r>
      <w:r w:rsidRPr="009504D3">
        <w:rPr>
          <w:rFonts w:ascii="Times New Roman" w:hAnsi="Times New Roman"/>
          <w:color w:val="auto"/>
          <w:sz w:val="20"/>
          <w:szCs w:val="20"/>
        </w:rPr>
        <w:t>Μπάλλα,</w:t>
      </w:r>
      <w:r w:rsidRPr="009504D3">
        <w:rPr>
          <w:rFonts w:ascii="Times New Roman" w:hAnsi="Times New Roman"/>
          <w:b/>
          <w:i/>
          <w:color w:val="auto"/>
          <w:sz w:val="20"/>
          <w:szCs w:val="20"/>
        </w:rPr>
        <w:t xml:space="preserve"> </w:t>
      </w:r>
      <w:r w:rsidR="00EB081B" w:rsidRPr="009504D3">
        <w:rPr>
          <w:rFonts w:ascii="Times New Roman" w:hAnsi="Times New Roman"/>
          <w:color w:val="auto"/>
          <w:sz w:val="20"/>
          <w:szCs w:val="20"/>
        </w:rPr>
        <w:t>«</w:t>
      </w:r>
      <w:r w:rsidRPr="009504D3">
        <w:rPr>
          <w:rFonts w:ascii="Times New Roman" w:hAnsi="Times New Roman"/>
          <w:i/>
          <w:color w:val="auto"/>
          <w:sz w:val="20"/>
          <w:szCs w:val="20"/>
        </w:rPr>
        <w:t>Φαίδρος</w:t>
      </w:r>
      <w:r w:rsidR="00EB081B" w:rsidRPr="009504D3">
        <w:rPr>
          <w:rFonts w:ascii="Times New Roman" w:hAnsi="Times New Roman"/>
          <w:color w:val="auto"/>
          <w:sz w:val="20"/>
          <w:szCs w:val="20"/>
          <w:lang w:val="de-DE"/>
        </w:rPr>
        <w:t>»</w:t>
      </w:r>
      <w:r w:rsidR="00EB081B" w:rsidRPr="009504D3">
        <w:rPr>
          <w:rFonts w:ascii="Times New Roman" w:hAnsi="Times New Roman"/>
          <w:color w:val="auto"/>
          <w:sz w:val="20"/>
          <w:szCs w:val="20"/>
        </w:rPr>
        <w:t xml:space="preserve">, στο </w:t>
      </w:r>
      <w:r w:rsidRPr="009504D3">
        <w:rPr>
          <w:rFonts w:ascii="Times New Roman" w:hAnsi="Times New Roman"/>
          <w:i/>
          <w:color w:val="auto"/>
          <w:spacing w:val="4"/>
          <w:sz w:val="20"/>
          <w:szCs w:val="20"/>
        </w:rPr>
        <w:t>Η Εγκυκλοπαίδεια του Πλάτωνα</w:t>
      </w:r>
      <w:r w:rsidRPr="009504D3">
        <w:rPr>
          <w:rFonts w:ascii="Times New Roman" w:hAnsi="Times New Roman"/>
          <w:i/>
          <w:sz w:val="20"/>
          <w:szCs w:val="20"/>
        </w:rPr>
        <w:t xml:space="preserve"> </w:t>
      </w:r>
      <w:r w:rsidRPr="009504D3">
        <w:rPr>
          <w:rFonts w:ascii="Times New Roman" w:hAnsi="Times New Roman"/>
          <w:color w:val="auto"/>
          <w:spacing w:val="4"/>
          <w:sz w:val="20"/>
          <w:szCs w:val="20"/>
        </w:rPr>
        <w:t>http://n1.intelibility.com/ime/lyceum/?p=lemma&amp;id=213&amp;lang=1</w:t>
      </w:r>
      <w:r w:rsidRPr="009504D3">
        <w:rPr>
          <w:rFonts w:ascii="Times New Roman" w:hAnsi="Times New Roman"/>
          <w:color w:val="auto"/>
          <w:sz w:val="20"/>
          <w:szCs w:val="20"/>
        </w:rPr>
        <w:t>:</w:t>
      </w:r>
      <w:r w:rsidRPr="009504D3">
        <w:rPr>
          <w:rFonts w:ascii="Times New Roman" w:hAnsi="Times New Roman"/>
          <w:i/>
          <w:color w:val="auto"/>
          <w:sz w:val="20"/>
          <w:szCs w:val="20"/>
        </w:rPr>
        <w:t xml:space="preserve">Κυριευμένος από ένα θείο πάθος, αποφασίζει να ανακαλέσει τον πρώτο του λόγο, και να προβεί, κατά το πρότυπο του λυρικού ποιητή Στησίχορου, στην περίφημη παλινωδία του. Ο έρωτας τώρα παρουσιάζεται ως ένα είδος θεϊκής μανίας, που περιγράφεται μέσα από έναν μύθο. Η </w:t>
      </w:r>
      <w:hyperlink r:id="rId1" w:history="1">
        <w:r w:rsidRPr="009504D3">
          <w:rPr>
            <w:rStyle w:val="-"/>
            <w:rFonts w:ascii="Times New Roman" w:hAnsi="Times New Roman"/>
            <w:i/>
            <w:color w:val="auto"/>
            <w:sz w:val="20"/>
            <w:szCs w:val="20"/>
            <w:u w:val="none"/>
          </w:rPr>
          <w:t xml:space="preserve">ψυχή </w:t>
        </w:r>
      </w:hyperlink>
      <w:r w:rsidRPr="009504D3">
        <w:rPr>
          <w:rFonts w:ascii="Times New Roman" w:hAnsi="Times New Roman"/>
          <w:i/>
          <w:color w:val="auto"/>
          <w:sz w:val="20"/>
          <w:szCs w:val="20"/>
        </w:rPr>
        <w:t xml:space="preserve">παρομοιάζεται με το φτερωτό άρμα ενός ηνίοχου που οδηγεί δύο άλογα. Έχοντας αντικρίσει, στη μη ενσαρκωμένη του μορφή τις </w:t>
      </w:r>
      <w:hyperlink r:id="rId2" w:history="1">
        <w:r w:rsidRPr="009504D3">
          <w:rPr>
            <w:rStyle w:val="-"/>
            <w:rFonts w:ascii="Times New Roman" w:hAnsi="Times New Roman"/>
            <w:i/>
            <w:color w:val="auto"/>
            <w:sz w:val="20"/>
            <w:szCs w:val="20"/>
            <w:u w:val="none"/>
          </w:rPr>
          <w:t>Ιδέες</w:t>
        </w:r>
      </w:hyperlink>
      <w:r w:rsidRPr="009504D3">
        <w:rPr>
          <w:rFonts w:ascii="Times New Roman" w:hAnsi="Times New Roman"/>
          <w:i/>
          <w:color w:val="auto"/>
          <w:sz w:val="20"/>
          <w:szCs w:val="20"/>
        </w:rPr>
        <w:t xml:space="preserve"> (με πιο λαμπερή ανάμεσά τους εκείνην του κάλλους) ο ηνίοχος, σύμβολο του λόγου, μπορεί να συντονίζει τα δύο άλογα (που αντιστοιχούν στα κατώτερα μέρη της ψυχής), </w:t>
      </w:r>
      <w:r w:rsidRPr="009504D3">
        <w:rPr>
          <w:rFonts w:ascii="Times New Roman" w:hAnsi="Times New Roman"/>
          <w:b/>
          <w:i/>
          <w:color w:val="auto"/>
          <w:sz w:val="20"/>
          <w:szCs w:val="20"/>
        </w:rPr>
        <w:t>και μετατρέπει την ερωτική μανία στη δύναμη</w:t>
      </w:r>
      <w:r w:rsidR="00015DC5" w:rsidRPr="009504D3">
        <w:rPr>
          <w:rFonts w:ascii="Times New Roman" w:hAnsi="Times New Roman"/>
          <w:b/>
          <w:i/>
          <w:color w:val="auto"/>
          <w:sz w:val="20"/>
          <w:szCs w:val="20"/>
        </w:rPr>
        <w:t>,</w:t>
      </w:r>
      <w:r w:rsidRPr="009504D3">
        <w:rPr>
          <w:rFonts w:ascii="Times New Roman" w:hAnsi="Times New Roman"/>
          <w:b/>
          <w:i/>
          <w:color w:val="auto"/>
          <w:sz w:val="20"/>
          <w:szCs w:val="20"/>
        </w:rPr>
        <w:t xml:space="preserve"> που τελικά θα τον οδηγεί να θυμηθεί την ίδια την Ιδέα του κάλλους, ανακαλύπτοντάς την στην επίγεια ενσάρκωσή της.</w:t>
      </w:r>
      <w:r w:rsidRPr="009504D3">
        <w:rPr>
          <w:rFonts w:ascii="Times New Roman" w:hAnsi="Times New Roman"/>
          <w:i/>
          <w:color w:val="auto"/>
          <w:sz w:val="20"/>
          <w:szCs w:val="20"/>
        </w:rPr>
        <w:t xml:space="preserve"> Με τρόπο που φαίνεται να σηματοδοτεί τη στροφή της πλατωνικής φιλοσοφίας στην εξήγηση του φυσικού κόσμου, ο μύθος περιλαμβάνει και τον πρώτο ορισμό της ψυχής ως πηγής αυτοκίνησης. </w:t>
      </w:r>
      <w:r w:rsidRPr="009504D3">
        <w:rPr>
          <w:rFonts w:ascii="Times New Roman" w:hAnsi="Times New Roman"/>
          <w:color w:val="auto"/>
          <w:sz w:val="20"/>
          <w:szCs w:val="20"/>
        </w:rPr>
        <w:t xml:space="preserve">Ούτως ή άλλως οι προτρεπτικοί λόγοι λειτουργούσαν ως </w:t>
      </w:r>
      <w:r w:rsidRPr="009504D3">
        <w:rPr>
          <w:rFonts w:ascii="Times New Roman" w:hAnsi="Times New Roman"/>
          <w:b/>
          <w:i/>
          <w:color w:val="auto"/>
          <w:sz w:val="20"/>
          <w:szCs w:val="20"/>
        </w:rPr>
        <w:t xml:space="preserve">φάρμακον </w:t>
      </w:r>
      <w:r w:rsidRPr="009504D3">
        <w:rPr>
          <w:rFonts w:ascii="Times New Roman" w:hAnsi="Times New Roman"/>
          <w:color w:val="auto"/>
          <w:sz w:val="20"/>
          <w:szCs w:val="20"/>
        </w:rPr>
        <w:t xml:space="preserve">(Φίλων [εκ Λαρίσσης], </w:t>
      </w:r>
      <w:r w:rsidRPr="009504D3">
        <w:rPr>
          <w:rFonts w:ascii="Times New Roman" w:hAnsi="Times New Roman"/>
          <w:i/>
          <w:color w:val="auto"/>
          <w:sz w:val="20"/>
          <w:szCs w:val="20"/>
        </w:rPr>
        <w:t>Νιγρίνος</w:t>
      </w:r>
      <w:r w:rsidRPr="009504D3">
        <w:rPr>
          <w:rFonts w:ascii="Times New Roman" w:hAnsi="Times New Roman"/>
          <w:color w:val="auto"/>
          <w:sz w:val="20"/>
          <w:szCs w:val="20"/>
        </w:rPr>
        <w:t xml:space="preserve"> 37.10-12).</w:t>
      </w:r>
    </w:p>
  </w:footnote>
  <w:footnote w:id="4">
    <w:p w14:paraId="00C6934F" w14:textId="5366DEBC" w:rsidR="004255FD" w:rsidRPr="00DD2676" w:rsidRDefault="004255FD" w:rsidP="005462F8">
      <w:pPr>
        <w:pStyle w:val="a3"/>
      </w:pPr>
      <w:r w:rsidRPr="00DD2676">
        <w:rPr>
          <w:rStyle w:val="a4"/>
        </w:rPr>
        <w:footnoteRef/>
      </w:r>
      <w:r w:rsidRPr="00DD2676">
        <w:t xml:space="preserve"> </w:t>
      </w:r>
      <w:r w:rsidRPr="00DD2676">
        <w:t xml:space="preserve">Σημειώνει ο </w:t>
      </w:r>
      <w:proofErr w:type="spellStart"/>
      <w:r w:rsidRPr="00DD2676">
        <w:rPr>
          <w:b/>
          <w:bCs/>
        </w:rPr>
        <w:t>Θέων</w:t>
      </w:r>
      <w:proofErr w:type="spellEnd"/>
      <w:r w:rsidRPr="00DD2676">
        <w:rPr>
          <w:b/>
          <w:bCs/>
        </w:rPr>
        <w:t xml:space="preserve"> ο Σμυρναίος</w:t>
      </w:r>
      <w:r w:rsidRPr="00DD2676">
        <w:t xml:space="preserve"> (ή </w:t>
      </w:r>
      <w:proofErr w:type="spellStart"/>
      <w:r w:rsidRPr="00DD2676">
        <w:t>Θέων</w:t>
      </w:r>
      <w:proofErr w:type="spellEnd"/>
      <w:r w:rsidRPr="00DD2676">
        <w:t xml:space="preserve"> ο Πλατωνικός), Έλληνας </w:t>
      </w:r>
      <w:hyperlink r:id="rId3" w:tooltip="Μαθηματικός" w:history="1">
        <w:r w:rsidRPr="00DD2676">
          <w:rPr>
            <w:rStyle w:val="-"/>
          </w:rPr>
          <w:t>μαθηματικός</w:t>
        </w:r>
      </w:hyperlink>
      <w:r w:rsidRPr="00DD2676">
        <w:t xml:space="preserve"> και </w:t>
      </w:r>
      <w:hyperlink r:id="rId4" w:tooltip="Φιλόσοφος" w:history="1">
        <w:r w:rsidRPr="00DD2676">
          <w:rPr>
            <w:rStyle w:val="-"/>
          </w:rPr>
          <w:t>φιλόσοφος</w:t>
        </w:r>
      </w:hyperlink>
      <w:r w:rsidRPr="00DD2676">
        <w:t xml:space="preserve"> περί τα τέλη του 1</w:t>
      </w:r>
      <w:r w:rsidRPr="00DD2676">
        <w:rPr>
          <w:vertAlign w:val="superscript"/>
        </w:rPr>
        <w:t>ου</w:t>
      </w:r>
      <w:r w:rsidRPr="00DD2676">
        <w:t xml:space="preserve"> αι. (70 μ.Χ. - 135 μ.Χ.), στο έργο του «Τα κατά</w:t>
      </w:r>
      <w:r w:rsidR="00890300">
        <w:t xml:space="preserve"> το</w:t>
      </w:r>
      <w:r w:rsidRPr="00DD2676">
        <w:t xml:space="preserve"> </w:t>
      </w:r>
      <w:r w:rsidR="00890300">
        <w:t>μ</w:t>
      </w:r>
      <w:r w:rsidRPr="00DD2676">
        <w:t xml:space="preserve">αθηματικόν </w:t>
      </w:r>
      <w:r w:rsidR="00890300">
        <w:t>χ</w:t>
      </w:r>
      <w:r w:rsidRPr="00DD2676">
        <w:t>ρ</w:t>
      </w:r>
      <w:r w:rsidR="00890300">
        <w:t>ησίμων</w:t>
      </w:r>
      <w:r w:rsidRPr="00DD2676">
        <w:t xml:space="preserve"> εις την Πλάτωνος </w:t>
      </w:r>
      <w:proofErr w:type="spellStart"/>
      <w:r w:rsidRPr="00DD2676">
        <w:t>Ανάγνωσιν</w:t>
      </w:r>
      <w:proofErr w:type="spellEnd"/>
      <w:r w:rsidRPr="00DD2676">
        <w:t>»</w:t>
      </w:r>
      <w:r w:rsidR="00875BB0">
        <w:t>,</w:t>
      </w:r>
      <w:r w:rsidR="00AA7687">
        <w:t xml:space="preserve"> μτφρ. </w:t>
      </w:r>
      <w:r w:rsidR="00D21552">
        <w:t xml:space="preserve">Ευ. </w:t>
      </w:r>
      <w:proofErr w:type="spellStart"/>
      <w:r w:rsidR="00D21552">
        <w:t>Σ</w:t>
      </w:r>
      <w:r w:rsidR="00E93649">
        <w:t>πανδάγος</w:t>
      </w:r>
      <w:proofErr w:type="spellEnd"/>
      <w:r w:rsidR="00E93649">
        <w:t xml:space="preserve">, </w:t>
      </w:r>
      <w:r w:rsidR="00EF1871">
        <w:t>Αθήνα</w:t>
      </w:r>
      <w:r w:rsidR="00E93649" w:rsidRPr="00386022">
        <w:t>:</w:t>
      </w:r>
      <w:r w:rsidR="00386022">
        <w:t xml:space="preserve"> Αίθρα</w:t>
      </w:r>
      <w:r w:rsidR="00BD11FF">
        <w:t xml:space="preserve"> 2003, </w:t>
      </w:r>
      <w:r w:rsidR="00EF1871" w:rsidRPr="00DD2676">
        <w:t>16.23</w:t>
      </w:r>
      <w:r w:rsidRPr="00DD2676">
        <w:t xml:space="preserve">: </w:t>
      </w:r>
      <w:proofErr w:type="spellStart"/>
      <w:r w:rsidRPr="00DD2676">
        <w:rPr>
          <w:i/>
        </w:rPr>
        <w:t>Ἐμπεδοκλῆς</w:t>
      </w:r>
      <w:proofErr w:type="spellEnd"/>
      <w:r w:rsidRPr="00DD2676">
        <w:rPr>
          <w:i/>
        </w:rPr>
        <w:t xml:space="preserve"> </w:t>
      </w:r>
      <w:proofErr w:type="spellStart"/>
      <w:r w:rsidRPr="00DD2676">
        <w:rPr>
          <w:i/>
        </w:rPr>
        <w:t>κρηνάων</w:t>
      </w:r>
      <w:proofErr w:type="spellEnd"/>
      <w:r w:rsidRPr="00DD2676">
        <w:rPr>
          <w:i/>
        </w:rPr>
        <w:t xml:space="preserve"> ἀπὸ </w:t>
      </w:r>
      <w:proofErr w:type="spellStart"/>
      <w:r w:rsidRPr="00DD2676">
        <w:rPr>
          <w:i/>
        </w:rPr>
        <w:t>πέντ</w:t>
      </w:r>
      <w:proofErr w:type="spellEnd"/>
      <w:r w:rsidRPr="00DD2676">
        <w:rPr>
          <w:i/>
        </w:rPr>
        <w:t xml:space="preserve">΄ ἀνιμῶντά φησιν ἀτειρέι χαλκῷ δεῖν ἀπορρύπτεσθαι· ὁ δὲ Πλάτων ἀπὸ πέντε μαθημάτων δεῖν φησι ποιεῖσθαι </w:t>
      </w:r>
      <w:r w:rsidRPr="00DD2676">
        <w:rPr>
          <w:b/>
          <w:i/>
        </w:rPr>
        <w:t>τὴν κάθαρσιν</w:t>
      </w:r>
      <w:r w:rsidRPr="00DD2676">
        <w:rPr>
          <w:i/>
        </w:rPr>
        <w:t xml:space="preserve">· ταῦτα δ΄ ἐστὶν ἀριθμητική͵ γεωμετρία͵ στερεομετρία͵ μουσική͵ ἀστρονομία. </w:t>
      </w:r>
      <w:r w:rsidRPr="00DD2676">
        <w:rPr>
          <w:b/>
          <w:i/>
        </w:rPr>
        <w:t>τῇ δὲ τελετῇ ἔοικεν</w:t>
      </w:r>
      <w:r w:rsidRPr="00DD2676">
        <w:rPr>
          <w:i/>
        </w:rPr>
        <w:t xml:space="preserve"> ἡ τῶν κατὰ φιλοσοφίαν θεωρημάτων παράδοσις͵ τῶν τε λογικῶν καὶ πολιτικῶν καὶ φυσικῶν. </w:t>
      </w:r>
      <w:r w:rsidRPr="00DD2676">
        <w:rPr>
          <w:b/>
          <w:i/>
        </w:rPr>
        <w:t>ἐποπτείαν δὲ ὀνομάζει τὴν περὶ τὰ νοητὰ καὶ τὰ ὄντως ὄντα καὶ τὰ τῶν ἰδεῶν πραγματείαν.</w:t>
      </w:r>
      <w:r w:rsidRPr="00DD2676">
        <w:rPr>
          <w:i/>
        </w:rPr>
        <w:t xml:space="preserve"> ἀνάδεσιν δὲ καὶ κατάστεψιν ἡγητέον τὸ ἐξ ὧν αὐτός τις κατέμαθεν οἷόν τε γενέσθαι καὶ ἑτέρους εἰς τὴν αὐτὴν θεωρίαν καταστῆσαι. </w:t>
      </w:r>
      <w:r w:rsidRPr="00DD2676">
        <w:rPr>
          <w:b/>
          <w:i/>
        </w:rPr>
        <w:t>πέμπτον δ΄ ἂν εἴη καὶ τελεώτατον ἡ ἐκ τούτων περιγενομένη εὐδαιμονία</w:t>
      </w:r>
      <w:r w:rsidRPr="00DD2676">
        <w:rPr>
          <w:i/>
        </w:rPr>
        <w:t xml:space="preserve"> καὶ κατ΄ αὐτὸν τὸν Πλάτωνα </w:t>
      </w:r>
      <w:r w:rsidRPr="00DD2676">
        <w:rPr>
          <w:b/>
          <w:i/>
        </w:rPr>
        <w:t>ὁμοίωσις θεῷ κατὰ τὸ δυνατόν</w:t>
      </w:r>
      <w:r w:rsidRPr="00DD2676">
        <w:rPr>
          <w:i/>
        </w:rPr>
        <w:t>. πολλὰ μὲν οὖν καὶ ἄλλα ἔχοι τις ἂν λέγειν παραδεικνὺς τὸ τῶν μαθημάτων χρήσιμον καὶ ἀναγκαῖον. τοῦ δὲ μὴ δοκεῖν ἀπειροκάλως διατρίβειν ἐν τῷ τῶν μαθημάτων ἐπαίνῳ τρεπτέον ἤδη πρὸς τὴν παράδοσιν τῶν ἀναγκαίων κατὰ τὰ μαθήματα θεωρημάτων͵ οὐχ ὅσα δύναιτο ἂν τὸν ἐντυγχάνοντα ἢ ἀριθμητικὸν τελέως ἢ γεωμέτρην ἢ μουσικὸν ἢ ἀστρονόμον ἀποφῆναι· οὐδὲ γάρ ἐστι τοῦτο προηγούμενον ἢ προκείμενον ἅπασι τοῖς Πλάτωνι ἐντυγχάνουσι· μόνα δὲ ταῦτα παραδώσομεν͵ ὅσα ἐξαρκεῖ πρὸς τὸ δυνηθῆναι συνεῖναι τῶν συγγραμμάτων αὐτοῦ. οὐδὲ γὰρ αὐτὸς ἀξιοῖ εἰς ἔσχατον γῆρας ἀφικέσθαι διαγράμματα γράφοντα καὶ μελῳδίαν͵ ἀλλὰ παιδικὰ οἴεται ταῦτα τὰ μαθήματα͵ προπαρασκευαστικὰ καὶ καθαρτικὰ ὄντα ψυχῆς εἰς τὸ ἐπιτήδειον αὐτὴν πρὸς φιλοσοφίαν γενέσθαι. μάλιστα μὲν οὖν χρὴ τὸν μέλλοντα οἷς τε ἡμεῖς παραδώσομεν οἷς τε Πλάτων συνέγραψεν ἐντεύξεσθαι διὰ γοῦν τῆς πρώτης γραμμικῆς στοιχειώσεως κεχωρηκέναι· ῥᾷον γὰρ ἂν ξυνέποιτο οἷς παραδώσομεν. ἔσται δ΄ ὅμως τοιαῦτα καὶ τὰ παρ΄ ἡμῶν͵ ὡς καὶ τῷ παντάπασιν ἀμυήτῳ τῶν μαθημάτων γνώριμα γενέσθαι.</w:t>
      </w:r>
    </w:p>
  </w:footnote>
  <w:footnote w:id="5">
    <w:p w14:paraId="5D0DE14A" w14:textId="645F1870" w:rsidR="004255FD" w:rsidRPr="00DD2676" w:rsidRDefault="004255FD" w:rsidP="005462F8">
      <w:pPr>
        <w:pStyle w:val="a3"/>
      </w:pPr>
      <w:r w:rsidRPr="00DD2676">
        <w:rPr>
          <w:rStyle w:val="a4"/>
        </w:rPr>
        <w:footnoteRef/>
      </w:r>
      <w:r w:rsidRPr="00DD2676">
        <w:t xml:space="preserve"> </w:t>
      </w:r>
      <w:r w:rsidRPr="00DD2676">
        <w:rPr>
          <w:lang w:val="en-US"/>
        </w:rPr>
        <w:t>L</w:t>
      </w:r>
      <w:r w:rsidR="00890300">
        <w:t xml:space="preserve">. </w:t>
      </w:r>
      <w:r w:rsidRPr="00DD2676">
        <w:rPr>
          <w:lang w:val="en-US"/>
        </w:rPr>
        <w:t>Martin</w:t>
      </w:r>
      <w:r w:rsidRPr="00DD2676">
        <w:t xml:space="preserve">, </w:t>
      </w:r>
      <w:r w:rsidRPr="00DD2676">
        <w:rPr>
          <w:i/>
        </w:rPr>
        <w:t xml:space="preserve">Οι Θρησκείες της </w:t>
      </w:r>
      <w:r w:rsidRPr="00DD2676">
        <w:rPr>
          <w:i/>
          <w:caps/>
        </w:rPr>
        <w:t>ε</w:t>
      </w:r>
      <w:r w:rsidRPr="00DD2676">
        <w:rPr>
          <w:i/>
        </w:rPr>
        <w:t>λληνιστικής Εποχής</w:t>
      </w:r>
      <w:r w:rsidR="0063739A">
        <w:t>, μ</w:t>
      </w:r>
      <w:r w:rsidRPr="00DD2676">
        <w:t xml:space="preserve">τφρ. Δ. Ξυγαλατάς, </w:t>
      </w:r>
      <w:r w:rsidR="0063233F">
        <w:t>ε</w:t>
      </w:r>
      <w:r w:rsidRPr="00DD2676">
        <w:t>πιμ. Π. Παχής</w:t>
      </w:r>
      <w:r w:rsidR="0063739A">
        <w:t xml:space="preserve">, </w:t>
      </w:r>
      <w:r w:rsidRPr="00DD2676">
        <w:t>Θεσσαλονίκη: Βάνιας 2004, 112-114.</w:t>
      </w:r>
    </w:p>
  </w:footnote>
  <w:footnote w:id="6">
    <w:p w14:paraId="7888B86F" w14:textId="36772B32" w:rsidR="004255FD" w:rsidRPr="00DD2676" w:rsidRDefault="004255FD" w:rsidP="00DD2676">
      <w:pPr>
        <w:rPr>
          <w:rFonts w:ascii="Times New Roman" w:hAnsi="Times New Roman"/>
          <w:color w:val="auto"/>
          <w:sz w:val="20"/>
          <w:szCs w:val="20"/>
          <w:lang w:bidi="he-IL"/>
        </w:rPr>
      </w:pPr>
      <w:r w:rsidRPr="00DD2676">
        <w:rPr>
          <w:rStyle w:val="a4"/>
          <w:rFonts w:ascii="Times New Roman" w:hAnsi="Times New Roman"/>
          <w:color w:val="auto"/>
          <w:sz w:val="20"/>
          <w:szCs w:val="20"/>
        </w:rPr>
        <w:footnoteRef/>
      </w:r>
      <w:r w:rsidRPr="00DD2676">
        <w:rPr>
          <w:rFonts w:ascii="Times New Roman" w:hAnsi="Times New Roman"/>
          <w:color w:val="auto"/>
          <w:sz w:val="20"/>
          <w:szCs w:val="20"/>
          <w:lang w:val="de-DE"/>
        </w:rPr>
        <w:t xml:space="preserve"> </w:t>
      </w:r>
      <w:r w:rsidRPr="00665978">
        <w:rPr>
          <w:rFonts w:ascii="Times New Roman" w:hAnsi="Times New Roman"/>
          <w:i/>
          <w:iCs/>
          <w:color w:val="auto"/>
          <w:sz w:val="20"/>
          <w:szCs w:val="20"/>
          <w:lang w:val="de-DE"/>
        </w:rPr>
        <w:t>Frühchristentum und Kultur</w:t>
      </w:r>
      <w:r w:rsidRPr="00DD2676">
        <w:rPr>
          <w:rFonts w:ascii="Times New Roman" w:hAnsi="Times New Roman"/>
          <w:color w:val="auto"/>
          <w:sz w:val="20"/>
          <w:szCs w:val="20"/>
          <w:lang w:val="de-DE"/>
        </w:rPr>
        <w:t>,</w:t>
      </w:r>
      <w:r w:rsidRPr="00DD2676">
        <w:rPr>
          <w:rFonts w:ascii="Times New Roman" w:hAnsi="Times New Roman"/>
          <w:color w:val="auto"/>
          <w:sz w:val="20"/>
          <w:szCs w:val="20"/>
          <w:lang w:val="de-DE" w:bidi="he-IL"/>
        </w:rPr>
        <w:t xml:space="preserve"> </w:t>
      </w:r>
      <w:r w:rsidRPr="00DD2676">
        <w:rPr>
          <w:rFonts w:ascii="Times New Roman" w:hAnsi="Times New Roman"/>
          <w:color w:val="auto"/>
          <w:sz w:val="20"/>
          <w:szCs w:val="20"/>
          <w:lang w:val="de-DE"/>
        </w:rPr>
        <w:t>Herausgegeben von Ferdinand R. Prostmeier, 19-34.</w:t>
      </w:r>
      <w:r w:rsidRPr="00DD2676">
        <w:rPr>
          <w:rFonts w:ascii="Times New Roman" w:hAnsi="Times New Roman"/>
          <w:b/>
          <w:i/>
          <w:color w:val="auto"/>
          <w:spacing w:val="4"/>
          <w:sz w:val="20"/>
          <w:szCs w:val="20"/>
          <w:lang w:val="de-DE"/>
        </w:rPr>
        <w:t xml:space="preserve"> </w:t>
      </w:r>
      <w:r w:rsidRPr="00DD2676">
        <w:rPr>
          <w:rFonts w:ascii="Times New Roman" w:hAnsi="Times New Roman"/>
          <w:b/>
          <w:i/>
          <w:color w:val="auto"/>
          <w:spacing w:val="4"/>
          <w:sz w:val="20"/>
          <w:szCs w:val="20"/>
        </w:rPr>
        <w:t>Η κοσμική σοφία και επιστήμη</w:t>
      </w:r>
      <w:r w:rsidRPr="00DD2676">
        <w:rPr>
          <w:rFonts w:ascii="Times New Roman" w:hAnsi="Times New Roman"/>
          <w:color w:val="auto"/>
          <w:spacing w:val="4"/>
          <w:sz w:val="20"/>
          <w:szCs w:val="20"/>
        </w:rPr>
        <w:t xml:space="preserve"> αποτελούν προϋπόθεση για την απόκτηση της αρετής (αλληγορική ερμηνεία της Άγαρ και της Σάρας).</w:t>
      </w:r>
    </w:p>
  </w:footnote>
  <w:footnote w:id="7">
    <w:p w14:paraId="30187CDA" w14:textId="77777777" w:rsidR="004255FD" w:rsidRPr="00DD2676" w:rsidRDefault="004255FD" w:rsidP="00DD2676">
      <w:pPr>
        <w:autoSpaceDE w:val="0"/>
        <w:autoSpaceDN w:val="0"/>
        <w:adjustRightInd w:val="0"/>
        <w:rPr>
          <w:rFonts w:ascii="Times New Roman" w:hAnsi="Times New Roman"/>
          <w:b/>
          <w:color w:val="auto"/>
          <w:sz w:val="20"/>
          <w:szCs w:val="20"/>
          <w:lang w:bidi="he-IL"/>
        </w:rPr>
      </w:pPr>
      <w:r w:rsidRPr="00DD2676">
        <w:rPr>
          <w:rStyle w:val="a4"/>
          <w:rFonts w:ascii="Times New Roman" w:hAnsi="Times New Roman"/>
          <w:color w:val="auto"/>
          <w:sz w:val="20"/>
          <w:szCs w:val="20"/>
        </w:rPr>
        <w:footnoteRef/>
      </w:r>
      <w:r w:rsidRPr="00DD2676">
        <w:rPr>
          <w:rFonts w:ascii="Times New Roman" w:hAnsi="Times New Roman"/>
          <w:color w:val="auto"/>
          <w:sz w:val="20"/>
          <w:szCs w:val="20"/>
        </w:rPr>
        <w:t xml:space="preserve"> </w:t>
      </w:r>
      <w:r w:rsidRPr="00DD2676">
        <w:rPr>
          <w:rFonts w:ascii="Times New Roman" w:hAnsi="Times New Roman"/>
          <w:i/>
          <w:color w:val="auto"/>
          <w:sz w:val="20"/>
          <w:szCs w:val="20"/>
        </w:rPr>
        <w:t>Περί Φυγής και Ευρέσεως</w:t>
      </w:r>
      <w:r w:rsidRPr="00DD2676">
        <w:rPr>
          <w:rFonts w:ascii="Times New Roman" w:hAnsi="Times New Roman"/>
          <w:color w:val="auto"/>
          <w:sz w:val="20"/>
          <w:szCs w:val="20"/>
        </w:rPr>
        <w:t xml:space="preserve"> (</w:t>
      </w:r>
      <w:r w:rsidRPr="00DD2676">
        <w:rPr>
          <w:rFonts w:ascii="Times New Roman" w:hAnsi="Times New Roman"/>
          <w:bCs/>
          <w:i/>
          <w:color w:val="auto"/>
          <w:sz w:val="20"/>
          <w:szCs w:val="20"/>
          <w:lang w:val="en-US" w:bidi="he-IL"/>
        </w:rPr>
        <w:t>De</w:t>
      </w:r>
      <w:r w:rsidRPr="00DD2676">
        <w:rPr>
          <w:rFonts w:ascii="Times New Roman" w:hAnsi="Times New Roman"/>
          <w:bCs/>
          <w:i/>
          <w:color w:val="auto"/>
          <w:sz w:val="20"/>
          <w:szCs w:val="20"/>
          <w:lang w:bidi="he-IL"/>
        </w:rPr>
        <w:t xml:space="preserve"> </w:t>
      </w:r>
      <w:r w:rsidRPr="00DD2676">
        <w:rPr>
          <w:rFonts w:ascii="Times New Roman" w:hAnsi="Times New Roman"/>
          <w:bCs/>
          <w:i/>
          <w:color w:val="auto"/>
          <w:sz w:val="20"/>
          <w:szCs w:val="20"/>
          <w:lang w:val="en-US" w:bidi="he-IL"/>
        </w:rPr>
        <w:t>fuga</w:t>
      </w:r>
      <w:r w:rsidRPr="00DD2676">
        <w:rPr>
          <w:rFonts w:ascii="Times New Roman" w:hAnsi="Times New Roman"/>
          <w:bCs/>
          <w:i/>
          <w:color w:val="auto"/>
          <w:sz w:val="20"/>
          <w:szCs w:val="20"/>
          <w:lang w:bidi="he-IL"/>
        </w:rPr>
        <w:t xml:space="preserve"> </w:t>
      </w:r>
      <w:r w:rsidRPr="00DD2676">
        <w:rPr>
          <w:rFonts w:ascii="Times New Roman" w:hAnsi="Times New Roman"/>
          <w:bCs/>
          <w:i/>
          <w:color w:val="auto"/>
          <w:sz w:val="20"/>
          <w:szCs w:val="20"/>
          <w:lang w:val="en-US" w:bidi="he-IL"/>
        </w:rPr>
        <w:t>et</w:t>
      </w:r>
      <w:r w:rsidRPr="00DD2676">
        <w:rPr>
          <w:rFonts w:ascii="Times New Roman" w:hAnsi="Times New Roman"/>
          <w:bCs/>
          <w:i/>
          <w:color w:val="auto"/>
          <w:sz w:val="20"/>
          <w:szCs w:val="20"/>
          <w:lang w:bidi="he-IL"/>
        </w:rPr>
        <w:t xml:space="preserve"> </w:t>
      </w:r>
      <w:r w:rsidRPr="00DD2676">
        <w:rPr>
          <w:rFonts w:ascii="Times New Roman" w:hAnsi="Times New Roman"/>
          <w:bCs/>
          <w:i/>
          <w:color w:val="auto"/>
          <w:sz w:val="20"/>
          <w:szCs w:val="20"/>
          <w:lang w:val="en-US" w:bidi="he-IL"/>
        </w:rPr>
        <w:t>invention</w:t>
      </w:r>
      <w:r w:rsidRPr="00DD2676">
        <w:rPr>
          <w:rFonts w:ascii="Times New Roman" w:hAnsi="Times New Roman"/>
          <w:bCs/>
          <w:i/>
          <w:color w:val="auto"/>
          <w:sz w:val="20"/>
          <w:szCs w:val="20"/>
          <w:lang w:bidi="he-IL"/>
        </w:rPr>
        <w:t xml:space="preserve">) </w:t>
      </w:r>
      <w:r w:rsidRPr="00DD2676">
        <w:rPr>
          <w:rFonts w:ascii="Times New Roman" w:hAnsi="Times New Roman"/>
          <w:color w:val="auto"/>
          <w:sz w:val="20"/>
          <w:szCs w:val="20"/>
          <w:lang w:bidi="he-IL"/>
        </w:rPr>
        <w:t>1.63</w:t>
      </w:r>
      <w:r w:rsidRPr="00DD2676">
        <w:rPr>
          <w:rFonts w:ascii="Times New Roman" w:hAnsi="Times New Roman"/>
          <w:b/>
          <w:bCs/>
          <w:color w:val="auto"/>
          <w:sz w:val="20"/>
          <w:szCs w:val="20"/>
          <w:lang w:bidi="he-IL"/>
        </w:rPr>
        <w:t xml:space="preserve">: </w:t>
      </w:r>
      <w:r w:rsidRPr="00DD2676">
        <w:rPr>
          <w:rFonts w:ascii="Times New Roman" w:hAnsi="Times New Roman"/>
          <w:i/>
          <w:color w:val="auto"/>
          <w:sz w:val="20"/>
          <w:szCs w:val="20"/>
          <w:lang w:bidi="he-IL"/>
        </w:rPr>
        <w:t xml:space="preserve">τοῦτό τις καὶ τῶν ἐπὶ σοφίᾳ θαυμασθέντων ἀνὴρ δόκιμος ἐφώνησε μεγαλειότερον ἐν Θεαιτήτῳ φάσκων· "ἀλλ᾽ οὔτ᾽ ἀπολέσθαι τὰ κακὰ δυνατόν ὑπεναντίον γάρ τι τῷ ἀγαθῷ αἰεὶ εἶναι ἀνάγκη οὔτε ἐν θείοις αὐτὰ ἱδρῦσθαι, τὴν δὲ θνητὴν φύσιν καὶ τόνδε τὸν τόπον περιπολεῖν· διὸ καὶ πειρᾶσθαι χρὴ ἐνθένδε ἐκεῖσε φεύγειν ὅτι τάχιστα. </w:t>
      </w:r>
      <w:r w:rsidRPr="00DD2676">
        <w:rPr>
          <w:rFonts w:ascii="Times New Roman" w:hAnsi="Times New Roman"/>
          <w:b/>
          <w:i/>
          <w:color w:val="auto"/>
          <w:sz w:val="20"/>
          <w:szCs w:val="20"/>
          <w:lang w:bidi="he-IL"/>
        </w:rPr>
        <w:t>φυγὴ δὲ ὁμοίωσις θεῷ κατὰ τὸ δυνατόν· ὁμοίωσις δὲ δίκαιον καὶ ὅσιον μετὰ φρονήσεως γενέσθαι."</w:t>
      </w:r>
    </w:p>
  </w:footnote>
  <w:footnote w:id="8">
    <w:p w14:paraId="367A7ADB" w14:textId="37C2446A" w:rsidR="004255FD" w:rsidRPr="00DD2676" w:rsidRDefault="004255FD" w:rsidP="005462F8">
      <w:pPr>
        <w:pStyle w:val="a3"/>
        <w:rPr>
          <w:lang w:val="en-US"/>
        </w:rPr>
      </w:pPr>
      <w:r w:rsidRPr="00DD2676">
        <w:rPr>
          <w:rStyle w:val="a4"/>
        </w:rPr>
        <w:footnoteRef/>
      </w:r>
      <w:r w:rsidRPr="00DD2676">
        <w:t xml:space="preserve"> Σύμφωνα με τον </w:t>
      </w:r>
      <w:r w:rsidRPr="00DD2676">
        <w:rPr>
          <w:lang w:val="en-US"/>
        </w:rPr>
        <w:t>Fra</w:t>
      </w:r>
      <w:r w:rsidRPr="00DD2676">
        <w:t xml:space="preserve"> </w:t>
      </w:r>
      <w:r w:rsidRPr="00DD2676">
        <w:rPr>
          <w:lang w:val="en-US"/>
        </w:rPr>
        <w:t>Angelico</w:t>
      </w:r>
      <w:r w:rsidRPr="00DD2676">
        <w:t xml:space="preserve"> (1434)</w:t>
      </w:r>
      <w:r w:rsidR="0011726C" w:rsidRPr="00DD2676">
        <w:t>,</w:t>
      </w:r>
      <w:r w:rsidRPr="00DD2676">
        <w:t xml:space="preserve"> τα αρχικά του τίτλου</w:t>
      </w:r>
      <w:r w:rsidR="00A74B90" w:rsidRPr="00DD2676">
        <w:t xml:space="preserve"> πάνω στον Σταυρό,</w:t>
      </w:r>
      <w:r w:rsidRPr="00DD2676">
        <w:t xml:space="preserve"> στα Εβραϊκά συναποτελούν το Όνομα του Θεού Γιαχβέ. Βλ</w:t>
      </w:r>
      <w:r w:rsidRPr="00DD2676">
        <w:rPr>
          <w:lang w:val="en-US"/>
        </w:rPr>
        <w:t>. E</w:t>
      </w:r>
      <w:r w:rsidR="001341B8" w:rsidRPr="004C1394">
        <w:rPr>
          <w:lang w:val="en-US"/>
        </w:rPr>
        <w:t xml:space="preserve">. </w:t>
      </w:r>
      <w:r w:rsidRPr="00DD2676">
        <w:rPr>
          <w:lang w:val="en-US"/>
        </w:rPr>
        <w:t xml:space="preserve">Lizorkin – Eyzenberg, </w:t>
      </w:r>
      <w:r w:rsidRPr="00DD2676">
        <w:rPr>
          <w:i/>
          <w:lang w:val="en-US"/>
        </w:rPr>
        <w:t>The Jewish Gospel of John</w:t>
      </w:r>
      <w:r w:rsidR="001341B8">
        <w:rPr>
          <w:i/>
          <w:lang w:val="en-US"/>
        </w:rPr>
        <w:t xml:space="preserve">: </w:t>
      </w:r>
      <w:r w:rsidR="00830505">
        <w:rPr>
          <w:i/>
          <w:lang w:val="en-US"/>
        </w:rPr>
        <w:t>Discovering Jesus, King of all Islael</w:t>
      </w:r>
      <w:r w:rsidR="00912B52">
        <w:rPr>
          <w:i/>
          <w:lang w:val="en-US"/>
        </w:rPr>
        <w:t xml:space="preserve">, </w:t>
      </w:r>
      <w:r w:rsidRPr="00DD2676">
        <w:rPr>
          <w:lang w:val="en-US"/>
        </w:rPr>
        <w:t>Tel Aviv</w:t>
      </w:r>
      <w:r w:rsidR="0095410F">
        <w:rPr>
          <w:lang w:val="en-US"/>
        </w:rPr>
        <w:t>:</w:t>
      </w:r>
      <w:r w:rsidR="0095410F" w:rsidRPr="004C1394">
        <w:rPr>
          <w:lang w:val="en-US"/>
        </w:rPr>
        <w:t xml:space="preserve"> Crossway Bibles</w:t>
      </w:r>
      <w:r w:rsidRPr="00DD2676">
        <w:rPr>
          <w:lang w:val="en-US"/>
        </w:rPr>
        <w:t xml:space="preserve"> 2015, 264.</w:t>
      </w:r>
    </w:p>
  </w:footnote>
  <w:footnote w:id="9">
    <w:p w14:paraId="13C7FE3A" w14:textId="77777777" w:rsidR="004255FD" w:rsidRPr="00DD2676" w:rsidRDefault="004255FD" w:rsidP="005462F8">
      <w:pPr>
        <w:pStyle w:val="a3"/>
        <w:rPr>
          <w:lang w:val="en-US"/>
        </w:rPr>
      </w:pPr>
      <w:r w:rsidRPr="00DD2676">
        <w:rPr>
          <w:rStyle w:val="a4"/>
        </w:rPr>
        <w:footnoteRef/>
      </w:r>
      <w:r w:rsidRPr="00DD2676">
        <w:rPr>
          <w:lang w:val="en-US"/>
        </w:rPr>
        <w:t xml:space="preserve"> </w:t>
      </w:r>
      <w:r w:rsidRPr="00DD2676">
        <w:t>Καὶ</w:t>
      </w:r>
      <w:r w:rsidRPr="00DD2676">
        <w:rPr>
          <w:lang w:val="en-US"/>
        </w:rPr>
        <w:t xml:space="preserve"> </w:t>
      </w:r>
      <w:r w:rsidRPr="00DD2676">
        <w:t>ἐὰν</w:t>
      </w:r>
      <w:r w:rsidRPr="00DD2676">
        <w:rPr>
          <w:lang w:val="en-US"/>
        </w:rPr>
        <w:t xml:space="preserve"> </w:t>
      </w:r>
      <w:r w:rsidRPr="00DD2676">
        <w:t>μὲν</w:t>
      </w:r>
      <w:r w:rsidRPr="00DD2676">
        <w:rPr>
          <w:lang w:val="en-US"/>
        </w:rPr>
        <w:t xml:space="preserve"> </w:t>
      </w:r>
      <w:r w:rsidRPr="00DD2676">
        <w:t>ἀνθρώπινα</w:t>
      </w:r>
      <w:r w:rsidRPr="00DD2676">
        <w:rPr>
          <w:lang w:val="en-US"/>
        </w:rPr>
        <w:t xml:space="preserve"> </w:t>
      </w:r>
      <w:r w:rsidRPr="00DD2676">
        <w:t>ᾖ</w:t>
      </w:r>
      <w:r w:rsidRPr="00DD2676">
        <w:rPr>
          <w:lang w:val="en-US"/>
        </w:rPr>
        <w:t xml:space="preserve">, </w:t>
      </w:r>
      <w:r w:rsidRPr="00DD2676">
        <w:t>χλευαζέτω·</w:t>
      </w:r>
      <w:r w:rsidRPr="00DD2676">
        <w:rPr>
          <w:lang w:val="en-US"/>
        </w:rPr>
        <w:t xml:space="preserve"> </w:t>
      </w:r>
      <w:r w:rsidRPr="00DD2676">
        <w:t>εἰ</w:t>
      </w:r>
      <w:r w:rsidRPr="00DD2676">
        <w:rPr>
          <w:lang w:val="en-US"/>
        </w:rPr>
        <w:t xml:space="preserve"> </w:t>
      </w:r>
      <w:r w:rsidRPr="00DD2676">
        <w:t>δὲ</w:t>
      </w:r>
      <w:r w:rsidRPr="00DD2676">
        <w:rPr>
          <w:lang w:val="en-US"/>
        </w:rPr>
        <w:t xml:space="preserve"> </w:t>
      </w:r>
      <w:r w:rsidRPr="00DD2676">
        <w:t>μὴ</w:t>
      </w:r>
      <w:r w:rsidRPr="00DD2676">
        <w:rPr>
          <w:lang w:val="en-US"/>
        </w:rPr>
        <w:t xml:space="preserve"> </w:t>
      </w:r>
      <w:r w:rsidRPr="00DD2676">
        <w:t>ἀνθρώπινά</w:t>
      </w:r>
      <w:r w:rsidRPr="00DD2676">
        <w:rPr>
          <w:lang w:val="en-US"/>
        </w:rPr>
        <w:t xml:space="preserve"> </w:t>
      </w:r>
      <w:r w:rsidRPr="00DD2676">
        <w:t>ἐστιν</w:t>
      </w:r>
      <w:r w:rsidRPr="00DD2676">
        <w:rPr>
          <w:lang w:val="en-US"/>
        </w:rPr>
        <w:t xml:space="preserve"> </w:t>
      </w:r>
      <w:r w:rsidRPr="00DD2676">
        <w:t>ἀλλὰ</w:t>
      </w:r>
      <w:r w:rsidRPr="00DD2676">
        <w:rPr>
          <w:lang w:val="en-US"/>
        </w:rPr>
        <w:t xml:space="preserve"> </w:t>
      </w:r>
      <w:r w:rsidRPr="00DD2676">
        <w:t>Θεοῦ</w:t>
      </w:r>
      <w:r w:rsidRPr="00DD2676">
        <w:rPr>
          <w:lang w:val="en-US"/>
        </w:rPr>
        <w:t xml:space="preserve"> </w:t>
      </w:r>
      <w:r w:rsidRPr="00DD2676">
        <w:t>γινώσκεται</w:t>
      </w:r>
      <w:r w:rsidRPr="00DD2676">
        <w:rPr>
          <w:lang w:val="en-US"/>
        </w:rPr>
        <w:t xml:space="preserve">, </w:t>
      </w:r>
      <w:r w:rsidRPr="00DD2676">
        <w:t>μὴ</w:t>
      </w:r>
      <w:r w:rsidRPr="00DD2676">
        <w:rPr>
          <w:lang w:val="en-US"/>
        </w:rPr>
        <w:t xml:space="preserve"> </w:t>
      </w:r>
      <w:r w:rsidRPr="00DD2676">
        <w:t>γελάτω</w:t>
      </w:r>
      <w:r w:rsidRPr="00DD2676">
        <w:rPr>
          <w:lang w:val="en-US"/>
        </w:rPr>
        <w:t xml:space="preserve"> </w:t>
      </w:r>
      <w:r w:rsidRPr="00DD2676">
        <w:t>τὰ</w:t>
      </w:r>
      <w:r w:rsidRPr="00DD2676">
        <w:rPr>
          <w:lang w:val="en-US"/>
        </w:rPr>
        <w:t xml:space="preserve"> </w:t>
      </w:r>
      <w:r w:rsidRPr="00DD2676">
        <w:t>ἀχλεύαστα</w:t>
      </w:r>
      <w:r w:rsidRPr="00DD2676">
        <w:rPr>
          <w:lang w:val="en-US"/>
        </w:rPr>
        <w:t xml:space="preserve">, </w:t>
      </w:r>
      <w:r w:rsidRPr="00DD2676">
        <w:t>ἀλλὰ</w:t>
      </w:r>
      <w:r w:rsidRPr="00DD2676">
        <w:rPr>
          <w:lang w:val="en-US"/>
        </w:rPr>
        <w:t xml:space="preserve"> </w:t>
      </w:r>
      <w:r w:rsidRPr="00DD2676">
        <w:t>μᾶλλον</w:t>
      </w:r>
      <w:r w:rsidRPr="00DD2676">
        <w:rPr>
          <w:lang w:val="en-US"/>
        </w:rPr>
        <w:t xml:space="preserve"> </w:t>
      </w:r>
      <w:r w:rsidRPr="00DD2676">
        <w:t>θαυμαζέτω</w:t>
      </w:r>
      <w:r w:rsidRPr="00DD2676">
        <w:rPr>
          <w:lang w:val="en-US"/>
        </w:rPr>
        <w:t xml:space="preserve">, </w:t>
      </w:r>
      <w:r w:rsidRPr="00DD2676">
        <w:t>ὅτι</w:t>
      </w:r>
      <w:r w:rsidRPr="00DD2676">
        <w:rPr>
          <w:lang w:val="en-US"/>
        </w:rPr>
        <w:t xml:space="preserve"> </w:t>
      </w:r>
      <w:r w:rsidRPr="00DD2676">
        <w:t>διὰ</w:t>
      </w:r>
      <w:r w:rsidRPr="00DD2676">
        <w:rPr>
          <w:lang w:val="en-US"/>
        </w:rPr>
        <w:t xml:space="preserve"> </w:t>
      </w:r>
      <w:r w:rsidRPr="00DD2676">
        <w:t>τοιούτου</w:t>
      </w:r>
      <w:r w:rsidRPr="00DD2676">
        <w:rPr>
          <w:lang w:val="en-US"/>
        </w:rPr>
        <w:t xml:space="preserve"> </w:t>
      </w:r>
      <w:r w:rsidRPr="00DD2676">
        <w:t>πράγματος</w:t>
      </w:r>
      <w:r w:rsidRPr="00DD2676">
        <w:rPr>
          <w:lang w:val="en-US"/>
        </w:rPr>
        <w:t xml:space="preserve"> </w:t>
      </w:r>
      <w:r w:rsidRPr="00DD2676">
        <w:t>εὐτελοῦς</w:t>
      </w:r>
      <w:r w:rsidRPr="00DD2676">
        <w:rPr>
          <w:lang w:val="en-US"/>
        </w:rPr>
        <w:t xml:space="preserve"> </w:t>
      </w:r>
      <w:r w:rsidRPr="00DD2676">
        <w:t>τὰ</w:t>
      </w:r>
      <w:r w:rsidRPr="00DD2676">
        <w:rPr>
          <w:lang w:val="en-US"/>
        </w:rPr>
        <w:t xml:space="preserve"> </w:t>
      </w:r>
      <w:r w:rsidRPr="00DD2676">
        <w:t>θεῖα</w:t>
      </w:r>
      <w:r w:rsidRPr="00DD2676">
        <w:rPr>
          <w:lang w:val="en-US"/>
        </w:rPr>
        <w:t xml:space="preserve"> </w:t>
      </w:r>
      <w:r w:rsidRPr="00DD2676">
        <w:t>ἡμῖν</w:t>
      </w:r>
      <w:r w:rsidRPr="00DD2676">
        <w:rPr>
          <w:lang w:val="en-US"/>
        </w:rPr>
        <w:t xml:space="preserve"> </w:t>
      </w:r>
      <w:r w:rsidRPr="00DD2676">
        <w:t>πεφανέρωται</w:t>
      </w:r>
      <w:r w:rsidRPr="00DD2676">
        <w:rPr>
          <w:lang w:val="en-US"/>
        </w:rPr>
        <w:t xml:space="preserve">, </w:t>
      </w:r>
      <w:r w:rsidRPr="00DD2676">
        <w:t>καὶ</w:t>
      </w:r>
      <w:r w:rsidRPr="00DD2676">
        <w:rPr>
          <w:lang w:val="en-US"/>
        </w:rPr>
        <w:t xml:space="preserve"> </w:t>
      </w:r>
      <w:r w:rsidRPr="00DD2676">
        <w:t>διὰ</w:t>
      </w:r>
      <w:r w:rsidRPr="00DD2676">
        <w:rPr>
          <w:lang w:val="en-US"/>
        </w:rPr>
        <w:t xml:space="preserve"> </w:t>
      </w:r>
      <w:r w:rsidRPr="00DD2676">
        <w:t>τοῦ</w:t>
      </w:r>
      <w:r w:rsidRPr="00DD2676">
        <w:rPr>
          <w:lang w:val="en-US"/>
        </w:rPr>
        <w:t xml:space="preserve"> </w:t>
      </w:r>
      <w:r w:rsidRPr="00DD2676">
        <w:t>θανάτου</w:t>
      </w:r>
      <w:r w:rsidRPr="00DD2676">
        <w:rPr>
          <w:lang w:val="en-US"/>
        </w:rPr>
        <w:t xml:space="preserve"> </w:t>
      </w:r>
      <w:r w:rsidRPr="00DD2676">
        <w:t>ἡ</w:t>
      </w:r>
      <w:r w:rsidRPr="00DD2676">
        <w:rPr>
          <w:lang w:val="en-US"/>
        </w:rPr>
        <w:t xml:space="preserve"> </w:t>
      </w:r>
      <w:r w:rsidRPr="00DD2676">
        <w:t>ἀθανασία</w:t>
      </w:r>
      <w:r w:rsidRPr="00DD2676">
        <w:rPr>
          <w:lang w:val="en-US"/>
        </w:rPr>
        <w:t xml:space="preserve"> </w:t>
      </w:r>
      <w:r w:rsidRPr="00DD2676">
        <w:t>εἰς</w:t>
      </w:r>
      <w:r w:rsidRPr="00DD2676">
        <w:rPr>
          <w:lang w:val="en-US"/>
        </w:rPr>
        <w:t xml:space="preserve"> </w:t>
      </w:r>
      <w:r w:rsidRPr="00DD2676">
        <w:t>πάντας</w:t>
      </w:r>
      <w:r w:rsidRPr="00DD2676">
        <w:rPr>
          <w:lang w:val="en-US"/>
        </w:rPr>
        <w:t xml:space="preserve"> </w:t>
      </w:r>
      <w:r w:rsidRPr="00DD2676">
        <w:t>ἔφθασε</w:t>
      </w:r>
      <w:r w:rsidRPr="00DD2676">
        <w:rPr>
          <w:lang w:val="en-US"/>
        </w:rPr>
        <w:t xml:space="preserve">, </w:t>
      </w:r>
      <w:r w:rsidRPr="00DD2676">
        <w:t>καὶ</w:t>
      </w:r>
      <w:r w:rsidRPr="00DD2676">
        <w:rPr>
          <w:lang w:val="en-US"/>
        </w:rPr>
        <w:t xml:space="preserve"> </w:t>
      </w:r>
      <w:r w:rsidRPr="00DD2676">
        <w:t>διὰ</w:t>
      </w:r>
      <w:r w:rsidRPr="00DD2676">
        <w:rPr>
          <w:lang w:val="en-US"/>
        </w:rPr>
        <w:t xml:space="preserve"> </w:t>
      </w:r>
      <w:r w:rsidRPr="00DD2676">
        <w:t>τῆς</w:t>
      </w:r>
      <w:r w:rsidRPr="00DD2676">
        <w:rPr>
          <w:lang w:val="en-US"/>
        </w:rPr>
        <w:t xml:space="preserve"> </w:t>
      </w:r>
      <w:r w:rsidRPr="00DD2676">
        <w:t>ἐνανθρωπήσεως</w:t>
      </w:r>
      <w:r w:rsidRPr="00DD2676">
        <w:rPr>
          <w:lang w:val="en-US"/>
        </w:rPr>
        <w:t xml:space="preserve"> </w:t>
      </w:r>
      <w:r w:rsidRPr="00DD2676">
        <w:t>τοῦ</w:t>
      </w:r>
      <w:r w:rsidRPr="00DD2676">
        <w:rPr>
          <w:lang w:val="en-US"/>
        </w:rPr>
        <w:t xml:space="preserve"> </w:t>
      </w:r>
      <w:r w:rsidRPr="00DD2676">
        <w:t>Λόγου</w:t>
      </w:r>
      <w:r w:rsidRPr="00DD2676">
        <w:rPr>
          <w:lang w:val="en-US"/>
        </w:rPr>
        <w:t xml:space="preserve"> </w:t>
      </w:r>
      <w:r w:rsidRPr="00DD2676">
        <w:t>ἡ</w:t>
      </w:r>
      <w:r w:rsidRPr="00DD2676">
        <w:rPr>
          <w:lang w:val="en-US"/>
        </w:rPr>
        <w:t xml:space="preserve"> </w:t>
      </w:r>
      <w:r w:rsidRPr="00DD2676">
        <w:t>τῶν</w:t>
      </w:r>
      <w:r w:rsidRPr="00DD2676">
        <w:rPr>
          <w:lang w:val="en-US"/>
        </w:rPr>
        <w:t xml:space="preserve"> </w:t>
      </w:r>
      <w:r w:rsidRPr="00DD2676">
        <w:t>πάντων</w:t>
      </w:r>
      <w:r w:rsidRPr="00DD2676">
        <w:rPr>
          <w:lang w:val="en-US"/>
        </w:rPr>
        <w:t xml:space="preserve"> </w:t>
      </w:r>
      <w:r w:rsidRPr="00DD2676">
        <w:t>ἐγνώσθη</w:t>
      </w:r>
      <w:r w:rsidRPr="00DD2676">
        <w:rPr>
          <w:lang w:val="en-US"/>
        </w:rPr>
        <w:t xml:space="preserve"> </w:t>
      </w:r>
      <w:r w:rsidRPr="00DD2676">
        <w:t>πρόνοια</w:t>
      </w:r>
      <w:r w:rsidRPr="00DD2676">
        <w:rPr>
          <w:lang w:val="en-US"/>
        </w:rPr>
        <w:t xml:space="preserve">, </w:t>
      </w:r>
      <w:r w:rsidRPr="00DD2676">
        <w:t>καὶ</w:t>
      </w:r>
      <w:r w:rsidRPr="00DD2676">
        <w:rPr>
          <w:lang w:val="en-US"/>
        </w:rPr>
        <w:t xml:space="preserve"> </w:t>
      </w:r>
      <w:r w:rsidRPr="00DD2676">
        <w:t>ὁ</w:t>
      </w:r>
      <w:r w:rsidRPr="00DD2676">
        <w:rPr>
          <w:lang w:val="en-US"/>
        </w:rPr>
        <w:t xml:space="preserve"> </w:t>
      </w:r>
      <w:r w:rsidRPr="00DD2676">
        <w:t>ταύτης</w:t>
      </w:r>
      <w:r w:rsidRPr="00DD2676">
        <w:rPr>
          <w:lang w:val="en-US"/>
        </w:rPr>
        <w:t xml:space="preserve"> </w:t>
      </w:r>
      <w:r w:rsidRPr="00DD2676">
        <w:t>χορηγὸς</w:t>
      </w:r>
      <w:r w:rsidRPr="00DD2676">
        <w:rPr>
          <w:lang w:val="en-US"/>
        </w:rPr>
        <w:t xml:space="preserve"> </w:t>
      </w:r>
      <w:r w:rsidRPr="00DD2676">
        <w:t>καὶ</w:t>
      </w:r>
      <w:r w:rsidRPr="00DD2676">
        <w:rPr>
          <w:lang w:val="en-US"/>
        </w:rPr>
        <w:t xml:space="preserve"> </w:t>
      </w:r>
      <w:r w:rsidRPr="00DD2676">
        <w:t>Δημιουργὸς</w:t>
      </w:r>
      <w:r w:rsidRPr="00DD2676">
        <w:rPr>
          <w:lang w:val="en-US"/>
        </w:rPr>
        <w:t xml:space="preserve"> </w:t>
      </w:r>
      <w:r w:rsidRPr="00DD2676">
        <w:t>αὐτὸς</w:t>
      </w:r>
      <w:r w:rsidRPr="00DD2676">
        <w:rPr>
          <w:lang w:val="en-US"/>
        </w:rPr>
        <w:t xml:space="preserve"> </w:t>
      </w:r>
      <w:r w:rsidRPr="00DD2676">
        <w:t>ὁ</w:t>
      </w:r>
      <w:r w:rsidRPr="00DD2676">
        <w:rPr>
          <w:lang w:val="en-US"/>
        </w:rPr>
        <w:t xml:space="preserve"> </w:t>
      </w:r>
      <w:r w:rsidRPr="00DD2676">
        <w:t>τοῦ</w:t>
      </w:r>
      <w:r w:rsidRPr="00DD2676">
        <w:rPr>
          <w:lang w:val="en-US"/>
        </w:rPr>
        <w:t xml:space="preserve"> </w:t>
      </w:r>
      <w:r w:rsidRPr="00DD2676">
        <w:t>Θεοῦ</w:t>
      </w:r>
      <w:r w:rsidRPr="00DD2676">
        <w:rPr>
          <w:lang w:val="en-US"/>
        </w:rPr>
        <w:t xml:space="preserve"> </w:t>
      </w:r>
      <w:r w:rsidRPr="00DD2676">
        <w:t>Λόγος</w:t>
      </w:r>
      <w:r w:rsidRPr="00DD2676">
        <w:rPr>
          <w:lang w:val="en-US"/>
        </w:rPr>
        <w:t xml:space="preserve">. </w:t>
      </w:r>
      <w:r w:rsidRPr="00DD2676">
        <w:t>Αὐτὸς</w:t>
      </w:r>
      <w:r w:rsidRPr="00DD2676">
        <w:rPr>
          <w:lang w:val="en-US"/>
        </w:rPr>
        <w:t xml:space="preserve"> </w:t>
      </w:r>
      <w:r w:rsidRPr="00DD2676">
        <w:t>γὰρ</w:t>
      </w:r>
      <w:r w:rsidRPr="00DD2676">
        <w:rPr>
          <w:lang w:val="en-US"/>
        </w:rPr>
        <w:t xml:space="preserve"> </w:t>
      </w:r>
      <w:r w:rsidRPr="00DD2676">
        <w:t>ἐνηνθρώπησεν</w:t>
      </w:r>
      <w:r w:rsidRPr="00DD2676">
        <w:rPr>
          <w:lang w:val="en-US"/>
        </w:rPr>
        <w:t xml:space="preserve">, </w:t>
      </w:r>
      <w:r w:rsidRPr="00DD2676">
        <w:t>ἵνα</w:t>
      </w:r>
      <w:r w:rsidRPr="00DD2676">
        <w:rPr>
          <w:lang w:val="en-US"/>
        </w:rPr>
        <w:t xml:space="preserve"> </w:t>
      </w:r>
      <w:r w:rsidRPr="00DD2676">
        <w:t>ἡμεῖς</w:t>
      </w:r>
      <w:r w:rsidRPr="00DD2676">
        <w:rPr>
          <w:lang w:val="en-US"/>
        </w:rPr>
        <w:t xml:space="preserve"> </w:t>
      </w:r>
      <w:r w:rsidRPr="00DD2676">
        <w:t>θεοποιηθῶμεν·</w:t>
      </w:r>
      <w:r w:rsidRPr="00DD2676">
        <w:rPr>
          <w:lang w:val="en-US"/>
        </w:rPr>
        <w:t xml:space="preserve"> </w:t>
      </w:r>
      <w:r w:rsidRPr="00DD2676">
        <w:t>καὶ</w:t>
      </w:r>
      <w:r w:rsidRPr="00DD2676">
        <w:rPr>
          <w:lang w:val="en-US"/>
        </w:rPr>
        <w:t xml:space="preserve"> </w:t>
      </w:r>
      <w:r w:rsidRPr="00DD2676">
        <w:t>αὐτὸς</w:t>
      </w:r>
      <w:r w:rsidRPr="00DD2676">
        <w:rPr>
          <w:lang w:val="en-US"/>
        </w:rPr>
        <w:t xml:space="preserve"> </w:t>
      </w:r>
      <w:r w:rsidRPr="00DD2676">
        <w:t>ἐφανέρωσεν</w:t>
      </w:r>
      <w:r w:rsidRPr="00DD2676">
        <w:rPr>
          <w:lang w:val="en-US"/>
        </w:rPr>
        <w:t xml:space="preserve"> </w:t>
      </w:r>
      <w:r w:rsidRPr="00DD2676">
        <w:t>ἑαυτὸν</w:t>
      </w:r>
      <w:r w:rsidRPr="00DD2676">
        <w:rPr>
          <w:lang w:val="en-US"/>
        </w:rPr>
        <w:t xml:space="preserve"> </w:t>
      </w:r>
      <w:r w:rsidRPr="00DD2676">
        <w:t>διὰ</w:t>
      </w:r>
      <w:r w:rsidRPr="00DD2676">
        <w:rPr>
          <w:lang w:val="en-US"/>
        </w:rPr>
        <w:t xml:space="preserve"> </w:t>
      </w:r>
      <w:r w:rsidRPr="00DD2676">
        <w:t>σώματος</w:t>
      </w:r>
      <w:r w:rsidRPr="00DD2676">
        <w:rPr>
          <w:lang w:val="en-US"/>
        </w:rPr>
        <w:t xml:space="preserve">, </w:t>
      </w:r>
      <w:r w:rsidRPr="00DD2676">
        <w:t>ἵνα</w:t>
      </w:r>
      <w:r w:rsidRPr="00DD2676">
        <w:rPr>
          <w:lang w:val="en-US"/>
        </w:rPr>
        <w:t xml:space="preserve"> </w:t>
      </w:r>
      <w:r w:rsidRPr="00DD2676">
        <w:t>ἡμεῖς</w:t>
      </w:r>
      <w:r w:rsidRPr="00DD2676">
        <w:rPr>
          <w:lang w:val="en-US"/>
        </w:rPr>
        <w:t xml:space="preserve"> </w:t>
      </w:r>
      <w:r w:rsidRPr="00DD2676">
        <w:t>τοῦ</w:t>
      </w:r>
      <w:r w:rsidRPr="00DD2676">
        <w:rPr>
          <w:lang w:val="en-US"/>
        </w:rPr>
        <w:t xml:space="preserve"> </w:t>
      </w:r>
      <w:r w:rsidRPr="00DD2676">
        <w:t>ἀοράτου</w:t>
      </w:r>
      <w:r w:rsidRPr="00DD2676">
        <w:rPr>
          <w:lang w:val="en-US"/>
        </w:rPr>
        <w:t xml:space="preserve"> </w:t>
      </w:r>
      <w:r w:rsidRPr="00DD2676">
        <w:t>Πατρὸς</w:t>
      </w:r>
      <w:r w:rsidRPr="00DD2676">
        <w:rPr>
          <w:lang w:val="en-US"/>
        </w:rPr>
        <w:t xml:space="preserve"> </w:t>
      </w:r>
      <w:r w:rsidRPr="00DD2676">
        <w:t>ἔννοιαν</w:t>
      </w:r>
      <w:r w:rsidRPr="00DD2676">
        <w:rPr>
          <w:lang w:val="en-US"/>
        </w:rPr>
        <w:t xml:space="preserve"> </w:t>
      </w:r>
      <w:r w:rsidRPr="00DD2676">
        <w:t>λάβωμεν·</w:t>
      </w:r>
      <w:r w:rsidRPr="00DD2676">
        <w:rPr>
          <w:lang w:val="en-US"/>
        </w:rPr>
        <w:t xml:space="preserve"> </w:t>
      </w:r>
      <w:r w:rsidRPr="00DD2676">
        <w:t>καὶ</w:t>
      </w:r>
      <w:r w:rsidRPr="00DD2676">
        <w:rPr>
          <w:lang w:val="en-US"/>
        </w:rPr>
        <w:t xml:space="preserve"> </w:t>
      </w:r>
      <w:r w:rsidRPr="00DD2676">
        <w:t>αὐτὸς</w:t>
      </w:r>
      <w:r w:rsidRPr="00DD2676">
        <w:rPr>
          <w:lang w:val="en-US"/>
        </w:rPr>
        <w:t xml:space="preserve"> </w:t>
      </w:r>
      <w:r w:rsidRPr="00DD2676">
        <w:t>ὑπέμεινε</w:t>
      </w:r>
      <w:r w:rsidRPr="00DD2676">
        <w:rPr>
          <w:lang w:val="en-US"/>
        </w:rPr>
        <w:t xml:space="preserve"> </w:t>
      </w:r>
      <w:r w:rsidRPr="00DD2676">
        <w:t>τὴν</w:t>
      </w:r>
      <w:r w:rsidRPr="00DD2676">
        <w:rPr>
          <w:lang w:val="en-US"/>
        </w:rPr>
        <w:t xml:space="preserve"> </w:t>
      </w:r>
      <w:r w:rsidRPr="00DD2676">
        <w:t>παρ᾿</w:t>
      </w:r>
      <w:r w:rsidRPr="00DD2676">
        <w:rPr>
          <w:lang w:val="en-US"/>
        </w:rPr>
        <w:t xml:space="preserve"> </w:t>
      </w:r>
      <w:r w:rsidRPr="00DD2676">
        <w:t>ἀνθρώπων</w:t>
      </w:r>
      <w:r w:rsidRPr="00DD2676">
        <w:rPr>
          <w:lang w:val="en-US"/>
        </w:rPr>
        <w:t xml:space="preserve"> </w:t>
      </w:r>
      <w:r w:rsidRPr="00DD2676">
        <w:t>ὕβριν</w:t>
      </w:r>
      <w:r w:rsidRPr="00DD2676">
        <w:rPr>
          <w:lang w:val="en-US"/>
        </w:rPr>
        <w:t xml:space="preserve">, </w:t>
      </w:r>
      <w:r w:rsidRPr="00DD2676">
        <w:t>ἵνα</w:t>
      </w:r>
      <w:r w:rsidRPr="00DD2676">
        <w:rPr>
          <w:lang w:val="en-US"/>
        </w:rPr>
        <w:t xml:space="preserve"> </w:t>
      </w:r>
      <w:r w:rsidRPr="00DD2676">
        <w:t>ἡμεῖς</w:t>
      </w:r>
      <w:r w:rsidRPr="00DD2676">
        <w:rPr>
          <w:lang w:val="en-US"/>
        </w:rPr>
        <w:t xml:space="preserve"> </w:t>
      </w:r>
      <w:r w:rsidRPr="00DD2676">
        <w:t>ἀφθαρσίαν</w:t>
      </w:r>
      <w:r w:rsidRPr="00DD2676">
        <w:rPr>
          <w:lang w:val="en-US"/>
        </w:rPr>
        <w:t xml:space="preserve"> </w:t>
      </w:r>
      <w:r w:rsidRPr="00DD2676">
        <w:t>κληρονομήσωμεν</w:t>
      </w:r>
      <w:r w:rsidRPr="00DD2676">
        <w:rPr>
          <w:lang w:val="en-US"/>
        </w:rPr>
        <w:t xml:space="preserve">. </w:t>
      </w:r>
      <w:r w:rsidRPr="00DD2676">
        <w:t>Ἐβλάπτετο</w:t>
      </w:r>
      <w:r w:rsidRPr="00DD2676">
        <w:rPr>
          <w:lang w:val="en-US"/>
        </w:rPr>
        <w:t xml:space="preserve"> </w:t>
      </w:r>
      <w:r w:rsidRPr="00DD2676">
        <w:t>μὲν</w:t>
      </w:r>
      <w:r w:rsidRPr="00DD2676">
        <w:rPr>
          <w:lang w:val="en-US"/>
        </w:rPr>
        <w:t xml:space="preserve"> </w:t>
      </w:r>
      <w:r w:rsidRPr="00DD2676">
        <w:t>γὰρ</w:t>
      </w:r>
      <w:r w:rsidRPr="00DD2676">
        <w:rPr>
          <w:lang w:val="en-US"/>
        </w:rPr>
        <w:t xml:space="preserve"> </w:t>
      </w:r>
      <w:r w:rsidRPr="00DD2676">
        <w:t>αὐτὸς</w:t>
      </w:r>
      <w:r w:rsidRPr="00DD2676">
        <w:rPr>
          <w:lang w:val="en-US"/>
        </w:rPr>
        <w:t xml:space="preserve"> </w:t>
      </w:r>
      <w:r w:rsidRPr="00DD2676">
        <w:t>οὐδέν</w:t>
      </w:r>
      <w:r w:rsidRPr="00DD2676">
        <w:rPr>
          <w:lang w:val="en-US"/>
        </w:rPr>
        <w:t xml:space="preserve">, </w:t>
      </w:r>
      <w:r w:rsidRPr="00DD2676">
        <w:t>ἀπαθὴς</w:t>
      </w:r>
      <w:r w:rsidRPr="00DD2676">
        <w:rPr>
          <w:lang w:val="en-US"/>
        </w:rPr>
        <w:t xml:space="preserve"> </w:t>
      </w:r>
      <w:r w:rsidRPr="00DD2676">
        <w:t>καὶ</w:t>
      </w:r>
      <w:r w:rsidRPr="00DD2676">
        <w:rPr>
          <w:lang w:val="en-US"/>
        </w:rPr>
        <w:t xml:space="preserve"> </w:t>
      </w:r>
      <w:r w:rsidRPr="00DD2676">
        <w:t>ἄφθαρτος</w:t>
      </w:r>
      <w:r w:rsidRPr="00DD2676">
        <w:rPr>
          <w:lang w:val="en-US"/>
        </w:rPr>
        <w:t xml:space="preserve"> </w:t>
      </w:r>
      <w:r w:rsidRPr="00DD2676">
        <w:t>καὶ</w:t>
      </w:r>
      <w:r w:rsidRPr="00DD2676">
        <w:rPr>
          <w:lang w:val="en-US"/>
        </w:rPr>
        <w:t xml:space="preserve"> </w:t>
      </w:r>
      <w:r w:rsidRPr="00DD2676">
        <w:t>Αὐτολόγος</w:t>
      </w:r>
      <w:r w:rsidRPr="00DD2676">
        <w:rPr>
          <w:lang w:val="en-US"/>
        </w:rPr>
        <w:t xml:space="preserve"> </w:t>
      </w:r>
      <w:r w:rsidRPr="00DD2676">
        <w:t>ὢν</w:t>
      </w:r>
      <w:r w:rsidRPr="00DD2676">
        <w:rPr>
          <w:lang w:val="en-US"/>
        </w:rPr>
        <w:t xml:space="preserve"> </w:t>
      </w:r>
      <w:r w:rsidRPr="00DD2676">
        <w:t>καὶ</w:t>
      </w:r>
      <w:r w:rsidRPr="00DD2676">
        <w:rPr>
          <w:lang w:val="en-US"/>
        </w:rPr>
        <w:t xml:space="preserve"> </w:t>
      </w:r>
      <w:r w:rsidRPr="00DD2676">
        <w:t>Θεός·</w:t>
      </w:r>
      <w:r w:rsidRPr="00DD2676">
        <w:rPr>
          <w:lang w:val="en-US"/>
        </w:rPr>
        <w:t xml:space="preserve"> </w:t>
      </w:r>
      <w:r w:rsidRPr="00DD2676">
        <w:t>τοὺς</w:t>
      </w:r>
      <w:r w:rsidRPr="00DD2676">
        <w:rPr>
          <w:lang w:val="en-US"/>
        </w:rPr>
        <w:t xml:space="preserve"> </w:t>
      </w:r>
      <w:r w:rsidRPr="00DD2676">
        <w:t>δὲ</w:t>
      </w:r>
      <w:r w:rsidRPr="00DD2676">
        <w:rPr>
          <w:lang w:val="en-US"/>
        </w:rPr>
        <w:t xml:space="preserve"> </w:t>
      </w:r>
      <w:r w:rsidRPr="00DD2676">
        <w:t>πάσχοντας</w:t>
      </w:r>
      <w:r w:rsidRPr="00DD2676">
        <w:rPr>
          <w:lang w:val="en-US"/>
        </w:rPr>
        <w:t xml:space="preserve"> </w:t>
      </w:r>
      <w:r w:rsidRPr="00DD2676">
        <w:t>ἀνθρώπους</w:t>
      </w:r>
      <w:r w:rsidRPr="00DD2676">
        <w:rPr>
          <w:lang w:val="en-US"/>
        </w:rPr>
        <w:t xml:space="preserve">, </w:t>
      </w:r>
      <w:r w:rsidRPr="00DD2676">
        <w:t>δι᾿</w:t>
      </w:r>
      <w:r w:rsidRPr="00DD2676">
        <w:rPr>
          <w:lang w:val="en-US"/>
        </w:rPr>
        <w:t xml:space="preserve"> </w:t>
      </w:r>
      <w:r w:rsidRPr="00DD2676">
        <w:t>οὓς</w:t>
      </w:r>
      <w:r w:rsidRPr="00DD2676">
        <w:rPr>
          <w:lang w:val="en-US"/>
        </w:rPr>
        <w:t xml:space="preserve"> </w:t>
      </w:r>
      <w:r w:rsidRPr="00DD2676">
        <w:t>καὶ</w:t>
      </w:r>
      <w:r w:rsidRPr="00DD2676">
        <w:rPr>
          <w:lang w:val="en-US"/>
        </w:rPr>
        <w:t xml:space="preserve"> </w:t>
      </w:r>
      <w:r w:rsidRPr="00DD2676">
        <w:t>ταῦτα</w:t>
      </w:r>
      <w:r w:rsidRPr="00DD2676">
        <w:rPr>
          <w:lang w:val="en-US"/>
        </w:rPr>
        <w:t xml:space="preserve"> </w:t>
      </w:r>
      <w:r w:rsidRPr="00DD2676">
        <w:t>ὑπέμεινεν</w:t>
      </w:r>
      <w:r w:rsidRPr="00DD2676">
        <w:rPr>
          <w:lang w:val="en-US"/>
        </w:rPr>
        <w:t xml:space="preserve">, </w:t>
      </w:r>
      <w:r w:rsidRPr="00DD2676">
        <w:t>ἐν</w:t>
      </w:r>
      <w:r w:rsidRPr="00DD2676">
        <w:rPr>
          <w:lang w:val="en-US"/>
        </w:rPr>
        <w:t xml:space="preserve"> </w:t>
      </w:r>
      <w:r w:rsidRPr="00DD2676">
        <w:t>τῇ</w:t>
      </w:r>
      <w:r w:rsidRPr="00DD2676">
        <w:rPr>
          <w:lang w:val="en-US"/>
        </w:rPr>
        <w:t xml:space="preserve"> </w:t>
      </w:r>
      <w:r w:rsidRPr="00DD2676">
        <w:t>ἑαυτοῦ</w:t>
      </w:r>
      <w:r w:rsidRPr="00DD2676">
        <w:rPr>
          <w:lang w:val="en-US"/>
        </w:rPr>
        <w:t xml:space="preserve"> </w:t>
      </w:r>
      <w:r w:rsidRPr="00DD2676">
        <w:t>ἀπαθείᾳ</w:t>
      </w:r>
      <w:r w:rsidRPr="00DD2676">
        <w:rPr>
          <w:lang w:val="en-US"/>
        </w:rPr>
        <w:t xml:space="preserve"> </w:t>
      </w:r>
      <w:r w:rsidRPr="00DD2676">
        <w:t>ἐτήρει</w:t>
      </w:r>
      <w:r w:rsidRPr="00DD2676">
        <w:rPr>
          <w:lang w:val="en-US"/>
        </w:rPr>
        <w:t xml:space="preserve"> </w:t>
      </w:r>
      <w:r w:rsidRPr="00DD2676">
        <w:t>καὶ</w:t>
      </w:r>
      <w:r w:rsidRPr="00DD2676">
        <w:rPr>
          <w:lang w:val="en-US"/>
        </w:rPr>
        <w:t xml:space="preserve"> </w:t>
      </w:r>
      <w:r w:rsidRPr="00DD2676">
        <w:t>διέσῳζε</w:t>
      </w:r>
      <w:r w:rsidRPr="00DD2676">
        <w:rPr>
          <w:lang w:val="en-US"/>
        </w:rPr>
        <w:t>.</w:t>
      </w:r>
    </w:p>
  </w:footnote>
  <w:footnote w:id="10">
    <w:p w14:paraId="7A70A24D" w14:textId="269A527D" w:rsidR="004255FD" w:rsidRPr="00DD2676" w:rsidRDefault="004255FD" w:rsidP="005462F8">
      <w:pPr>
        <w:pStyle w:val="a3"/>
        <w:rPr>
          <w:lang w:val="en-US"/>
        </w:rPr>
      </w:pPr>
      <w:r w:rsidRPr="00DD2676">
        <w:rPr>
          <w:rStyle w:val="a4"/>
        </w:rPr>
        <w:footnoteRef/>
      </w:r>
      <w:r w:rsidRPr="00DD2676">
        <w:rPr>
          <w:lang w:val="en-US"/>
        </w:rPr>
        <w:t xml:space="preserve"> </w:t>
      </w:r>
      <w:r w:rsidRPr="00DD2676">
        <w:t>Για</w:t>
      </w:r>
      <w:r w:rsidRPr="00DD2676">
        <w:rPr>
          <w:lang w:val="en-US"/>
        </w:rPr>
        <w:t xml:space="preserve"> </w:t>
      </w:r>
      <w:r w:rsidRPr="00DD2676">
        <w:t>την</w:t>
      </w:r>
      <w:r w:rsidRPr="00DD2676">
        <w:rPr>
          <w:lang w:val="en-US"/>
        </w:rPr>
        <w:t xml:space="preserve"> </w:t>
      </w:r>
      <w:r w:rsidRPr="00DD2676">
        <w:t>πρόσληψη</w:t>
      </w:r>
      <w:r w:rsidRPr="00DD2676">
        <w:rPr>
          <w:lang w:val="en-US"/>
        </w:rPr>
        <w:t xml:space="preserve"> </w:t>
      </w:r>
      <w:r w:rsidRPr="00DD2676">
        <w:t>του</w:t>
      </w:r>
      <w:r w:rsidRPr="00DD2676">
        <w:rPr>
          <w:lang w:val="en-US"/>
        </w:rPr>
        <w:t xml:space="preserve"> </w:t>
      </w:r>
      <w:r w:rsidRPr="00DD2676">
        <w:t>Ιω</w:t>
      </w:r>
      <w:r w:rsidRPr="00DD2676">
        <w:rPr>
          <w:lang w:val="en-US"/>
        </w:rPr>
        <w:t xml:space="preserve">. </w:t>
      </w:r>
      <w:r w:rsidR="00A74B90" w:rsidRPr="00DD2676">
        <w:t>σ</w:t>
      </w:r>
      <w:r w:rsidRPr="00DD2676">
        <w:t>την</w:t>
      </w:r>
      <w:r w:rsidRPr="00DD2676">
        <w:rPr>
          <w:lang w:val="en-US"/>
        </w:rPr>
        <w:t xml:space="preserve"> </w:t>
      </w:r>
      <w:r w:rsidRPr="00DD2676">
        <w:t>πρώτη</w:t>
      </w:r>
      <w:r w:rsidRPr="00DD2676">
        <w:rPr>
          <w:lang w:val="en-US"/>
        </w:rPr>
        <w:t xml:space="preserve"> </w:t>
      </w:r>
      <w:r w:rsidRPr="00DD2676">
        <w:t>Εκκλησία</w:t>
      </w:r>
      <w:r w:rsidRPr="00DD2676">
        <w:rPr>
          <w:lang w:val="en-US"/>
        </w:rPr>
        <w:t xml:space="preserve"> </w:t>
      </w:r>
      <w:r w:rsidRPr="00DD2676">
        <w:t>πολύ</w:t>
      </w:r>
      <w:r w:rsidRPr="00DD2676">
        <w:rPr>
          <w:lang w:val="en-US"/>
        </w:rPr>
        <w:t xml:space="preserve"> </w:t>
      </w:r>
      <w:r w:rsidRPr="00DD2676">
        <w:t>διαφωτιστικό</w:t>
      </w:r>
      <w:r w:rsidRPr="00DD2676">
        <w:rPr>
          <w:lang w:val="en-US"/>
        </w:rPr>
        <w:t xml:space="preserve"> </w:t>
      </w:r>
      <w:r w:rsidRPr="00DD2676">
        <w:t>είναι</w:t>
      </w:r>
      <w:r w:rsidRPr="00DD2676">
        <w:rPr>
          <w:lang w:val="en-US"/>
        </w:rPr>
        <w:t xml:space="preserve"> </w:t>
      </w:r>
      <w:r w:rsidRPr="00DD2676">
        <w:t>το</w:t>
      </w:r>
      <w:r w:rsidRPr="00DD2676">
        <w:rPr>
          <w:lang w:val="en-US"/>
        </w:rPr>
        <w:t xml:space="preserve"> </w:t>
      </w:r>
      <w:r w:rsidRPr="00DD2676">
        <w:rPr>
          <w:i/>
          <w:iCs/>
          <w:lang w:val="en-US"/>
        </w:rPr>
        <w:t>John: Interpreted by Early Christian and Medieval Commentators</w:t>
      </w:r>
      <w:r w:rsidRPr="00DD2676">
        <w:rPr>
          <w:lang w:val="en-US"/>
        </w:rPr>
        <w:t xml:space="preserve">, </w:t>
      </w:r>
      <w:r w:rsidR="009034A8">
        <w:rPr>
          <w:lang w:val="en-US"/>
        </w:rPr>
        <w:t xml:space="preserve">trans. </w:t>
      </w:r>
      <w:r w:rsidR="009E3F71">
        <w:rPr>
          <w:lang w:val="en-US"/>
        </w:rPr>
        <w:t>a</w:t>
      </w:r>
      <w:r w:rsidR="009034A8">
        <w:rPr>
          <w:lang w:val="en-US"/>
        </w:rPr>
        <w:t>nd ed. by</w:t>
      </w:r>
      <w:r w:rsidRPr="00DD2676">
        <w:rPr>
          <w:lang w:val="en-US"/>
        </w:rPr>
        <w:t xml:space="preserve"> B</w:t>
      </w:r>
      <w:r w:rsidR="00A95DF6">
        <w:rPr>
          <w:lang w:val="en-US"/>
        </w:rPr>
        <w:t xml:space="preserve">. </w:t>
      </w:r>
      <w:r w:rsidRPr="00DD2676">
        <w:rPr>
          <w:lang w:val="en-US"/>
        </w:rPr>
        <w:t>Stewart and M</w:t>
      </w:r>
      <w:r w:rsidR="00A95DF6">
        <w:rPr>
          <w:lang w:val="en-US"/>
        </w:rPr>
        <w:t>. T</w:t>
      </w:r>
      <w:r w:rsidRPr="00DD2676">
        <w:rPr>
          <w:lang w:val="en-US"/>
        </w:rPr>
        <w:t>homas</w:t>
      </w:r>
      <w:r w:rsidR="00965CC0">
        <w:rPr>
          <w:lang w:val="en-US"/>
        </w:rPr>
        <w:t xml:space="preserve">, </w:t>
      </w:r>
      <w:r w:rsidRPr="00DD2676">
        <w:rPr>
          <w:lang w:val="en-US"/>
        </w:rPr>
        <w:t>M</w:t>
      </w:r>
      <w:r w:rsidR="00965CC0">
        <w:rPr>
          <w:lang w:val="en-US"/>
        </w:rPr>
        <w:t>ichigan</w:t>
      </w:r>
      <w:r w:rsidRPr="00DD2676">
        <w:rPr>
          <w:lang w:val="en-US"/>
        </w:rPr>
        <w:t>:</w:t>
      </w:r>
      <w:r w:rsidR="000F5429">
        <w:rPr>
          <w:lang w:val="en-US"/>
        </w:rPr>
        <w:t xml:space="preserve"> </w:t>
      </w:r>
      <w:r w:rsidRPr="00DD2676">
        <w:rPr>
          <w:lang w:val="en-US"/>
        </w:rPr>
        <w:t>Eerdmans</w:t>
      </w:r>
      <w:r w:rsidR="000F5429">
        <w:rPr>
          <w:lang w:val="en-US"/>
        </w:rPr>
        <w:t xml:space="preserve"> </w:t>
      </w:r>
      <w:r w:rsidRPr="00DD2676">
        <w:rPr>
          <w:lang w:val="en-US"/>
        </w:rPr>
        <w:t>2018</w:t>
      </w:r>
      <w:r w:rsidR="00A75EB2">
        <w:rPr>
          <w:lang w:val="en-US"/>
        </w:rPr>
        <w:t>.</w:t>
      </w:r>
    </w:p>
  </w:footnote>
  <w:footnote w:id="11">
    <w:p w14:paraId="4E0F5CC2" w14:textId="483DF393" w:rsidR="004255FD" w:rsidRPr="00A64F38" w:rsidRDefault="004255FD" w:rsidP="005462F8">
      <w:pPr>
        <w:pStyle w:val="a3"/>
        <w:rPr>
          <w:lang w:val="en-US"/>
        </w:rPr>
      </w:pPr>
      <w:r w:rsidRPr="00DD2676">
        <w:rPr>
          <w:rStyle w:val="a4"/>
        </w:rPr>
        <w:footnoteRef/>
      </w:r>
      <w:r w:rsidRPr="00DD2676">
        <w:rPr>
          <w:lang w:val="en-US"/>
        </w:rPr>
        <w:t xml:space="preserve"> </w:t>
      </w:r>
      <w:r w:rsidRPr="00DD2676">
        <w:rPr>
          <w:lang w:val="en-US" w:eastAsia="en-US"/>
        </w:rPr>
        <w:t>A.</w:t>
      </w:r>
      <w:r w:rsidR="00A75EB2">
        <w:rPr>
          <w:lang w:val="en-US" w:eastAsia="en-US"/>
        </w:rPr>
        <w:t xml:space="preserve"> </w:t>
      </w:r>
      <w:r w:rsidRPr="00DD2676">
        <w:rPr>
          <w:lang w:val="en-US" w:eastAsia="en-US"/>
        </w:rPr>
        <w:t xml:space="preserve">Byers, </w:t>
      </w:r>
      <w:r w:rsidRPr="00DB3045">
        <w:rPr>
          <w:i/>
          <w:iCs/>
          <w:lang w:val="en-US" w:eastAsia="en-US"/>
        </w:rPr>
        <w:t>Johannine Theosis: The Fourth Gospel's Narrative Ecclesiology of Participation and Deification</w:t>
      </w:r>
      <w:r w:rsidR="00DC1FAE">
        <w:rPr>
          <w:lang w:val="en-US" w:eastAsia="en-US"/>
        </w:rPr>
        <w:t xml:space="preserve"> </w:t>
      </w:r>
      <w:r w:rsidR="002B5E1C">
        <w:rPr>
          <w:lang w:val="en-US" w:eastAsia="en-US"/>
        </w:rPr>
        <w:t>(d</w:t>
      </w:r>
      <w:r w:rsidRPr="00DD2676">
        <w:rPr>
          <w:lang w:val="en-US" w:eastAsia="en-US"/>
        </w:rPr>
        <w:t>octoral</w:t>
      </w:r>
      <w:r w:rsidRPr="004C1394">
        <w:rPr>
          <w:lang w:val="en-US" w:eastAsia="en-US"/>
        </w:rPr>
        <w:t xml:space="preserve"> </w:t>
      </w:r>
      <w:r w:rsidRPr="00DD2676">
        <w:rPr>
          <w:lang w:val="en-US" w:eastAsia="en-US"/>
        </w:rPr>
        <w:t>thesis</w:t>
      </w:r>
      <w:r w:rsidR="00064339">
        <w:rPr>
          <w:lang w:val="en-US" w:eastAsia="en-US"/>
        </w:rPr>
        <w:t>)</w:t>
      </w:r>
      <w:r w:rsidRPr="004C1394">
        <w:rPr>
          <w:lang w:val="en-US" w:eastAsia="en-US"/>
        </w:rPr>
        <w:t xml:space="preserve">, </w:t>
      </w:r>
      <w:r w:rsidRPr="00DD2676">
        <w:rPr>
          <w:lang w:val="en-US" w:eastAsia="en-US"/>
        </w:rPr>
        <w:t>Durham</w:t>
      </w:r>
      <w:r w:rsidRPr="004C1394">
        <w:rPr>
          <w:lang w:val="en-US" w:eastAsia="en-US"/>
        </w:rPr>
        <w:t xml:space="preserve"> </w:t>
      </w:r>
      <w:r w:rsidRPr="00DD2676">
        <w:rPr>
          <w:lang w:val="en-US" w:eastAsia="en-US"/>
        </w:rPr>
        <w:t>University</w:t>
      </w:r>
      <w:r w:rsidRPr="004C1394">
        <w:rPr>
          <w:lang w:val="en-US" w:eastAsia="en-US"/>
        </w:rPr>
        <w:t xml:space="preserve"> 2014.</w:t>
      </w:r>
    </w:p>
  </w:footnote>
  <w:footnote w:id="12">
    <w:p w14:paraId="3E6650D3" w14:textId="2E57183F" w:rsidR="004255FD" w:rsidRPr="00DD2676" w:rsidRDefault="004255FD" w:rsidP="005462F8">
      <w:pPr>
        <w:pStyle w:val="a3"/>
        <w:rPr>
          <w:lang w:val="de-DE"/>
        </w:rPr>
      </w:pPr>
      <w:r w:rsidRPr="00DD2676">
        <w:rPr>
          <w:rStyle w:val="a4"/>
        </w:rPr>
        <w:footnoteRef/>
      </w:r>
      <w:r w:rsidRPr="00DD2676">
        <w:t xml:space="preserve"> Το ρήμα </w:t>
      </w:r>
      <w:r w:rsidRPr="00DD2676">
        <w:rPr>
          <w:i/>
        </w:rPr>
        <w:t>θεᾶσθαι</w:t>
      </w:r>
      <w:r w:rsidR="00A83AE1" w:rsidRPr="00DD2676">
        <w:t xml:space="preserve">, </w:t>
      </w:r>
      <w:r w:rsidRPr="00DD2676">
        <w:t>το οποίο συναντάται ήδη στον Όμηρο και προέρχεται από την παρακολούθηση δραματικών έργων - θεατρικών παραστάσεων, σημαίνει την έντονη και προσεκτική αισθητική και εσωτερική θεωρία ενός αντικειμένου, το οποίο ασκεί έλξη και γοητεία στον θεατή του. Βλ</w:t>
      </w:r>
      <w:r w:rsidRPr="00DD2676">
        <w:rPr>
          <w:lang w:val="de-DE"/>
        </w:rPr>
        <w:t xml:space="preserve">. C. Hergenröder, </w:t>
      </w:r>
      <w:r w:rsidRPr="00DD2676">
        <w:rPr>
          <w:i/>
          <w:lang w:val="de-DE"/>
        </w:rPr>
        <w:t xml:space="preserve">Wir </w:t>
      </w:r>
      <w:r w:rsidRPr="00DD2676">
        <w:rPr>
          <w:i/>
          <w:caps/>
          <w:lang w:val="de-DE"/>
        </w:rPr>
        <w:t>s</w:t>
      </w:r>
      <w:r w:rsidRPr="00DD2676">
        <w:rPr>
          <w:i/>
          <w:lang w:val="de-DE"/>
        </w:rPr>
        <w:t xml:space="preserve">chauten seine Herrlichkeit. Das johanneische Sprechen vom </w:t>
      </w:r>
      <w:r w:rsidR="0050470E">
        <w:rPr>
          <w:i/>
          <w:lang w:val="de-DE"/>
        </w:rPr>
        <w:t>S</w:t>
      </w:r>
      <w:r w:rsidRPr="00DD2676">
        <w:rPr>
          <w:i/>
          <w:lang w:val="de-DE"/>
        </w:rPr>
        <w:t xml:space="preserve">ehen im Horizont von </w:t>
      </w:r>
      <w:r w:rsidRPr="00DD2676">
        <w:rPr>
          <w:i/>
          <w:caps/>
          <w:lang w:val="de-DE"/>
        </w:rPr>
        <w:t>S</w:t>
      </w:r>
      <w:r w:rsidRPr="00DD2676">
        <w:rPr>
          <w:i/>
          <w:lang w:val="de-DE"/>
        </w:rPr>
        <w:t>elbsterschließung Jesu und Antwort des Menschen</w:t>
      </w:r>
      <w:r w:rsidRPr="00DD2676">
        <w:rPr>
          <w:lang w:val="de-DE"/>
        </w:rPr>
        <w:t xml:space="preserve">, </w:t>
      </w:r>
      <w:r w:rsidRPr="00DD2676">
        <w:rPr>
          <w:rStyle w:val="st"/>
          <w:lang w:val="de-DE"/>
        </w:rPr>
        <w:t>Würzburg:</w:t>
      </w:r>
      <w:r w:rsidRPr="00DD2676">
        <w:rPr>
          <w:lang w:val="de-DE"/>
        </w:rPr>
        <w:t xml:space="preserve"> Echter</w:t>
      </w:r>
      <w:r w:rsidR="001F69B9">
        <w:rPr>
          <w:lang w:val="de-DE"/>
        </w:rPr>
        <w:t xml:space="preserve"> </w:t>
      </w:r>
      <w:r w:rsidRPr="00DD2676">
        <w:rPr>
          <w:lang w:val="de-DE"/>
        </w:rPr>
        <w:t>1996</w:t>
      </w:r>
      <w:r w:rsidR="00B11368">
        <w:rPr>
          <w:lang w:val="de-DE"/>
        </w:rPr>
        <w:t>,</w:t>
      </w:r>
      <w:r w:rsidRPr="00DD2676">
        <w:rPr>
          <w:lang w:val="de-DE"/>
        </w:rPr>
        <w:t xml:space="preserve"> 104.</w:t>
      </w:r>
    </w:p>
  </w:footnote>
  <w:footnote w:id="13">
    <w:p w14:paraId="76377A07" w14:textId="374F0B39" w:rsidR="004255FD" w:rsidRPr="00DD2676" w:rsidRDefault="004255FD" w:rsidP="005462F8">
      <w:pPr>
        <w:pStyle w:val="a3"/>
      </w:pPr>
      <w:r w:rsidRPr="00DD2676">
        <w:rPr>
          <w:rStyle w:val="a4"/>
        </w:rPr>
        <w:footnoteRef/>
      </w:r>
      <w:r w:rsidRPr="00DD2676">
        <w:t xml:space="preserve"> Ν. Σωτηροπούλο</w:t>
      </w:r>
      <w:r w:rsidR="00FA64B4">
        <w:t>ς</w:t>
      </w:r>
      <w:r w:rsidRPr="00DD2676">
        <w:t xml:space="preserve">, </w:t>
      </w:r>
      <w:r w:rsidRPr="005F0951">
        <w:rPr>
          <w:i/>
          <w:iCs/>
        </w:rPr>
        <w:t>Η Καινή Διαθήκη με</w:t>
      </w:r>
      <w:r w:rsidR="00793012" w:rsidRPr="005F0951">
        <w:rPr>
          <w:i/>
          <w:iCs/>
        </w:rPr>
        <w:t xml:space="preserve"> μ</w:t>
      </w:r>
      <w:r w:rsidRPr="005F0951">
        <w:rPr>
          <w:i/>
          <w:iCs/>
        </w:rPr>
        <w:t>ετάφρασ</w:t>
      </w:r>
      <w:r w:rsidR="00B11E0A" w:rsidRPr="005F0951">
        <w:rPr>
          <w:i/>
          <w:iCs/>
        </w:rPr>
        <w:t>η</w:t>
      </w:r>
      <w:r w:rsidRPr="005F0951">
        <w:rPr>
          <w:i/>
          <w:iCs/>
        </w:rPr>
        <w:t xml:space="preserve"> στη Δημοτική</w:t>
      </w:r>
      <w:r w:rsidRPr="00DD2676">
        <w:t>, Αθήνα</w:t>
      </w:r>
      <w:r w:rsidR="008C4D61" w:rsidRPr="008C4D61">
        <w:t>:</w:t>
      </w:r>
      <w:r w:rsidR="00C740F1">
        <w:t xml:space="preserve"> </w:t>
      </w:r>
      <w:r w:rsidR="00C740F1" w:rsidRPr="00C740F1">
        <w:t>Σαΐτη</w:t>
      </w:r>
      <w:r w:rsidR="008C4D61" w:rsidRPr="00C740F1">
        <w:t xml:space="preserve"> </w:t>
      </w:r>
      <w:r w:rsidRPr="00DD2676">
        <w:t>2012, 427.</w:t>
      </w:r>
    </w:p>
  </w:footnote>
  <w:footnote w:id="14">
    <w:p w14:paraId="49515468" w14:textId="617BC825" w:rsidR="004255FD" w:rsidRPr="00DD2676" w:rsidRDefault="004255FD" w:rsidP="00DD2676">
      <w:pPr>
        <w:autoSpaceDE w:val="0"/>
        <w:autoSpaceDN w:val="0"/>
        <w:adjustRightInd w:val="0"/>
        <w:rPr>
          <w:rFonts w:ascii="Times New Roman" w:hAnsi="Times New Roman"/>
          <w:i/>
          <w:color w:val="auto"/>
          <w:sz w:val="20"/>
          <w:szCs w:val="20"/>
          <w:lang w:bidi="he-IL"/>
        </w:rPr>
      </w:pPr>
      <w:r w:rsidRPr="00DD2676">
        <w:rPr>
          <w:rStyle w:val="a4"/>
          <w:rFonts w:ascii="Times New Roman" w:hAnsi="Times New Roman"/>
          <w:color w:val="auto"/>
          <w:sz w:val="20"/>
          <w:szCs w:val="20"/>
        </w:rPr>
        <w:footnoteRef/>
      </w:r>
      <w:r w:rsidRPr="00DD2676">
        <w:rPr>
          <w:rFonts w:ascii="Times New Roman" w:hAnsi="Times New Roman"/>
          <w:color w:val="auto"/>
          <w:sz w:val="20"/>
          <w:szCs w:val="20"/>
        </w:rPr>
        <w:t xml:space="preserve"> Πρβλ. Ἐξ. 33, 17-20: </w:t>
      </w:r>
      <w:r w:rsidRPr="00DD2676">
        <w:rPr>
          <w:rFonts w:ascii="Times New Roman" w:hAnsi="Times New Roman"/>
          <w:i/>
          <w:color w:val="auto"/>
          <w:sz w:val="20"/>
          <w:szCs w:val="20"/>
          <w:lang w:bidi="he-IL"/>
        </w:rPr>
        <w:t>καὶ εἶπεν Κύριος πρὸς Μωυσῆν: «καὶ τοῦτόν σοι τὸν λόγον ὃν εἴρηκας ποιήσω</w:t>
      </w:r>
      <w:r w:rsidRPr="00DD2676">
        <w:rPr>
          <w:rFonts w:ascii="Times New Roman" w:hAnsi="Times New Roman"/>
          <w:i/>
          <w:color w:val="auto"/>
          <w:sz w:val="20"/>
          <w:szCs w:val="20"/>
          <w:vertAlign w:val="superscript"/>
          <w:lang w:bidi="he-IL"/>
        </w:rPr>
        <w:t>.</w:t>
      </w:r>
      <w:r w:rsidRPr="00DD2676">
        <w:rPr>
          <w:rFonts w:ascii="Times New Roman" w:hAnsi="Times New Roman"/>
          <w:i/>
          <w:color w:val="auto"/>
          <w:sz w:val="20"/>
          <w:szCs w:val="20"/>
          <w:lang w:bidi="he-IL"/>
        </w:rPr>
        <w:t xml:space="preserve"> εὕρηκας γὰρ </w:t>
      </w:r>
      <w:r w:rsidRPr="00DD2676">
        <w:rPr>
          <w:rFonts w:ascii="Times New Roman" w:hAnsi="Times New Roman"/>
          <w:b/>
          <w:i/>
          <w:color w:val="auto"/>
          <w:sz w:val="20"/>
          <w:szCs w:val="20"/>
          <w:lang w:bidi="he-IL"/>
        </w:rPr>
        <w:t>χάριν</w:t>
      </w:r>
      <w:r w:rsidRPr="00DD2676">
        <w:rPr>
          <w:rFonts w:ascii="Times New Roman" w:hAnsi="Times New Roman"/>
          <w:i/>
          <w:color w:val="auto"/>
          <w:sz w:val="20"/>
          <w:szCs w:val="20"/>
          <w:lang w:bidi="he-IL"/>
        </w:rPr>
        <w:t xml:space="preserve"> ἐνώπιόν μου καὶ οἶδά σε παρὰ πάντας». </w:t>
      </w:r>
      <w:r w:rsidRPr="00DD2676">
        <w:rPr>
          <w:rFonts w:ascii="Times New Roman" w:hAnsi="Times New Roman"/>
          <w:i/>
          <w:caps/>
          <w:color w:val="auto"/>
          <w:sz w:val="20"/>
          <w:szCs w:val="20"/>
          <w:lang w:bidi="he-IL"/>
        </w:rPr>
        <w:t>κ</w:t>
      </w:r>
      <w:r w:rsidRPr="00DD2676">
        <w:rPr>
          <w:rFonts w:ascii="Times New Roman" w:hAnsi="Times New Roman"/>
          <w:i/>
          <w:color w:val="auto"/>
          <w:sz w:val="20"/>
          <w:szCs w:val="20"/>
          <w:lang w:bidi="he-IL"/>
        </w:rPr>
        <w:t>αὶ λέγει : «</w:t>
      </w:r>
      <w:r w:rsidRPr="00DD2676">
        <w:rPr>
          <w:rFonts w:ascii="Times New Roman" w:hAnsi="Times New Roman"/>
          <w:i/>
          <w:caps/>
          <w:color w:val="auto"/>
          <w:sz w:val="20"/>
          <w:szCs w:val="20"/>
          <w:lang w:bidi="he-IL"/>
        </w:rPr>
        <w:t>δ</w:t>
      </w:r>
      <w:r w:rsidRPr="00DD2676">
        <w:rPr>
          <w:rFonts w:ascii="Times New Roman" w:hAnsi="Times New Roman"/>
          <w:i/>
          <w:color w:val="auto"/>
          <w:sz w:val="20"/>
          <w:szCs w:val="20"/>
          <w:lang w:bidi="he-IL"/>
        </w:rPr>
        <w:t xml:space="preserve">εῖξόν μοι τὴν σεαυτοῦ δόξαν». </w:t>
      </w:r>
      <w:r w:rsidRPr="00DD2676">
        <w:rPr>
          <w:rFonts w:ascii="Times New Roman" w:hAnsi="Times New Roman"/>
          <w:i/>
          <w:caps/>
          <w:color w:val="auto"/>
          <w:sz w:val="20"/>
          <w:szCs w:val="20"/>
          <w:lang w:bidi="he-IL"/>
        </w:rPr>
        <w:t>κ</w:t>
      </w:r>
      <w:r w:rsidRPr="00DD2676">
        <w:rPr>
          <w:rFonts w:ascii="Times New Roman" w:hAnsi="Times New Roman"/>
          <w:i/>
          <w:color w:val="auto"/>
          <w:sz w:val="20"/>
          <w:szCs w:val="20"/>
          <w:lang w:bidi="he-IL"/>
        </w:rPr>
        <w:t xml:space="preserve">αὶ εἶπεν «Ἐγὼ παρελεύσομαι πρότερός σου τῇ δόξῃ μου καὶ καλέσω ἐπὶ τῷ ὀνόματί μου Κύριος ἐναντίον σου καὶ ἐλεήσω ὃν ἂν ἐλεῶ καὶ οἰκτιρήσω ὃν ἂν οἰκτίρω». </w:t>
      </w:r>
      <w:r w:rsidRPr="00DD2676">
        <w:rPr>
          <w:rFonts w:ascii="Times New Roman" w:hAnsi="Times New Roman"/>
          <w:i/>
          <w:caps/>
          <w:color w:val="auto"/>
          <w:sz w:val="20"/>
          <w:szCs w:val="20"/>
          <w:lang w:bidi="he-IL"/>
        </w:rPr>
        <w:t>κ</w:t>
      </w:r>
      <w:r w:rsidRPr="00DD2676">
        <w:rPr>
          <w:rFonts w:ascii="Times New Roman" w:hAnsi="Times New Roman"/>
          <w:i/>
          <w:color w:val="auto"/>
          <w:sz w:val="20"/>
          <w:szCs w:val="20"/>
          <w:lang w:bidi="he-IL"/>
        </w:rPr>
        <w:t xml:space="preserve">αὶ εἶπεν «οὐ δυνήσῃ ἰδεῖν μου τὸ πρόσωπον οὐ γὰρ μὴ ἴδῃ ἄνθρωπος τὸ πρόσωπόν μου καὶ ζήσεται». </w:t>
      </w:r>
      <w:r w:rsidRPr="00DD2676">
        <w:rPr>
          <w:rFonts w:ascii="Times New Roman" w:hAnsi="Times New Roman"/>
          <w:color w:val="auto"/>
          <w:sz w:val="20"/>
          <w:szCs w:val="20"/>
          <w:lang w:val="de-DE" w:bidi="he-IL"/>
        </w:rPr>
        <w:t>B</w:t>
      </w:r>
      <w:r w:rsidRPr="00975036">
        <w:rPr>
          <w:rFonts w:ascii="Times New Roman" w:hAnsi="Times New Roman"/>
          <w:color w:val="auto"/>
          <w:sz w:val="20"/>
          <w:szCs w:val="20"/>
          <w:lang w:bidi="he-IL"/>
        </w:rPr>
        <w:t>λ</w:t>
      </w:r>
      <w:r w:rsidRPr="00DD2676">
        <w:rPr>
          <w:rFonts w:ascii="Times New Roman" w:hAnsi="Times New Roman"/>
          <w:color w:val="auto"/>
          <w:sz w:val="20"/>
          <w:szCs w:val="20"/>
          <w:lang w:val="de-DE" w:bidi="he-IL"/>
        </w:rPr>
        <w:t>.</w:t>
      </w:r>
      <w:r w:rsidRPr="00DD2676">
        <w:rPr>
          <w:rFonts w:ascii="Times New Roman" w:hAnsi="Times New Roman"/>
          <w:i/>
          <w:color w:val="auto"/>
          <w:sz w:val="20"/>
          <w:szCs w:val="20"/>
          <w:lang w:val="de-DE" w:bidi="he-IL"/>
        </w:rPr>
        <w:t xml:space="preserve"> </w:t>
      </w:r>
      <w:r w:rsidRPr="00DD2676">
        <w:rPr>
          <w:rFonts w:ascii="Times New Roman" w:hAnsi="Times New Roman"/>
          <w:color w:val="auto"/>
          <w:sz w:val="20"/>
          <w:szCs w:val="20"/>
          <w:lang w:val="de-DE"/>
        </w:rPr>
        <w:t xml:space="preserve">E. Dafni, </w:t>
      </w:r>
      <w:r w:rsidRPr="00DD2676">
        <w:rPr>
          <w:rFonts w:ascii="Times New Roman" w:hAnsi="Times New Roman"/>
          <w:i/>
          <w:color w:val="auto"/>
          <w:sz w:val="20"/>
          <w:szCs w:val="20"/>
          <w:lang w:val="de-DE"/>
        </w:rPr>
        <w:t>Von Angesicht zu Angesicht. Prolegomena zum Thema "Gottschauen" im hebräischen und griechischen Exodusbuch</w:t>
      </w:r>
      <w:r w:rsidRPr="00DD2676">
        <w:rPr>
          <w:rFonts w:ascii="Times New Roman" w:hAnsi="Times New Roman"/>
          <w:color w:val="auto"/>
          <w:sz w:val="20"/>
          <w:szCs w:val="20"/>
          <w:lang w:val="de-DE"/>
        </w:rPr>
        <w:t>, 1. Exodus</w:t>
      </w:r>
      <w:r w:rsidRPr="00DD2676">
        <w:rPr>
          <w:rFonts w:ascii="Times New Roman" w:hAnsi="Times New Roman"/>
          <w:color w:val="auto"/>
          <w:sz w:val="20"/>
          <w:szCs w:val="20"/>
        </w:rPr>
        <w:t xml:space="preserve"> 33,11.12-23 </w:t>
      </w:r>
      <w:r w:rsidR="0068580C" w:rsidRPr="00DD2676">
        <w:rPr>
          <w:rFonts w:ascii="Times New Roman" w:hAnsi="Times New Roman"/>
          <w:color w:val="auto"/>
          <w:sz w:val="20"/>
          <w:szCs w:val="20"/>
          <w:lang w:val="de-DE"/>
        </w:rPr>
        <w:t>Übersetzung</w:t>
      </w:r>
      <w:r w:rsidRPr="00DD2676">
        <w:rPr>
          <w:rFonts w:ascii="Times New Roman" w:hAnsi="Times New Roman"/>
          <w:color w:val="auto"/>
          <w:sz w:val="20"/>
          <w:szCs w:val="20"/>
        </w:rPr>
        <w:t xml:space="preserve">- </w:t>
      </w:r>
      <w:r w:rsidRPr="00DD2676">
        <w:rPr>
          <w:rFonts w:ascii="Times New Roman" w:hAnsi="Times New Roman"/>
          <w:color w:val="auto"/>
          <w:sz w:val="20"/>
          <w:szCs w:val="20"/>
          <w:lang w:val="de-DE"/>
        </w:rPr>
        <w:t>und</w:t>
      </w:r>
      <w:r w:rsidRPr="00DD2676">
        <w:rPr>
          <w:rFonts w:ascii="Times New Roman" w:hAnsi="Times New Roman"/>
          <w:color w:val="auto"/>
          <w:sz w:val="20"/>
          <w:szCs w:val="20"/>
        </w:rPr>
        <w:t xml:space="preserve"> </w:t>
      </w:r>
      <w:r w:rsidRPr="00DD2676">
        <w:rPr>
          <w:rFonts w:ascii="Times New Roman" w:hAnsi="Times New Roman"/>
          <w:color w:val="auto"/>
          <w:sz w:val="20"/>
          <w:szCs w:val="20"/>
          <w:lang w:val="de-DE"/>
        </w:rPr>
        <w:t>wirkungskritisch</w:t>
      </w:r>
      <w:r w:rsidRPr="00DD2676">
        <w:rPr>
          <w:rFonts w:ascii="Times New Roman" w:hAnsi="Times New Roman"/>
          <w:color w:val="auto"/>
          <w:sz w:val="20"/>
          <w:szCs w:val="20"/>
        </w:rPr>
        <w:t xml:space="preserve">. ’Επιστημονικαί Μελέται 2. </w:t>
      </w:r>
      <w:r w:rsidRPr="00DD2676">
        <w:rPr>
          <w:rFonts w:ascii="Times New Roman" w:hAnsi="Times New Roman"/>
          <w:color w:val="auto"/>
          <w:sz w:val="20"/>
          <w:szCs w:val="20"/>
          <w:lang w:val="de-DE"/>
        </w:rPr>
        <w:t>Athen</w:t>
      </w:r>
      <w:r w:rsidRPr="00DD2676">
        <w:rPr>
          <w:rFonts w:ascii="Times New Roman" w:hAnsi="Times New Roman"/>
          <w:color w:val="auto"/>
          <w:sz w:val="20"/>
          <w:szCs w:val="20"/>
        </w:rPr>
        <w:t xml:space="preserve"> 2001.</w:t>
      </w:r>
      <w:r w:rsidRPr="00DD2676">
        <w:rPr>
          <w:rFonts w:ascii="Times New Roman" w:hAnsi="Times New Roman"/>
          <w:color w:val="auto"/>
          <w:sz w:val="20"/>
          <w:szCs w:val="20"/>
          <w:lang w:bidi="he-IL"/>
        </w:rPr>
        <w:t xml:space="preserve"> Ο Μονογενής δεν έχει μόνο το πλήρωμα της ζωής</w:t>
      </w:r>
      <w:r w:rsidR="000A2592" w:rsidRPr="00DD2676">
        <w:rPr>
          <w:rFonts w:ascii="Times New Roman" w:hAnsi="Times New Roman"/>
          <w:color w:val="auto"/>
          <w:sz w:val="20"/>
          <w:szCs w:val="20"/>
          <w:lang w:bidi="he-IL"/>
        </w:rPr>
        <w:t>,</w:t>
      </w:r>
      <w:r w:rsidRPr="00DD2676">
        <w:rPr>
          <w:rFonts w:ascii="Times New Roman" w:hAnsi="Times New Roman"/>
          <w:color w:val="auto"/>
          <w:sz w:val="20"/>
          <w:szCs w:val="20"/>
          <w:lang w:bidi="he-IL"/>
        </w:rPr>
        <w:t xml:space="preserve"> αλλά επιπλέον της </w:t>
      </w:r>
      <w:r w:rsidRPr="00DD2676">
        <w:rPr>
          <w:rFonts w:ascii="Times New Roman" w:hAnsi="Times New Roman"/>
          <w:i/>
          <w:color w:val="auto"/>
          <w:sz w:val="20"/>
          <w:szCs w:val="20"/>
          <w:lang w:bidi="he-IL"/>
        </w:rPr>
        <w:t>χάριτος και της αλήθειας</w:t>
      </w:r>
      <w:r w:rsidRPr="00DD2676">
        <w:rPr>
          <w:rFonts w:ascii="Times New Roman" w:hAnsi="Times New Roman"/>
          <w:color w:val="auto"/>
          <w:sz w:val="20"/>
          <w:szCs w:val="20"/>
          <w:lang w:bidi="he-IL"/>
        </w:rPr>
        <w:t xml:space="preserve">. </w:t>
      </w:r>
      <w:r w:rsidRPr="00DD2676">
        <w:rPr>
          <w:rFonts w:ascii="Times New Roman" w:hAnsi="Times New Roman"/>
          <w:caps/>
          <w:color w:val="auto"/>
          <w:sz w:val="20"/>
          <w:szCs w:val="20"/>
          <w:lang w:bidi="he-IL"/>
        </w:rPr>
        <w:t>α</w:t>
      </w:r>
      <w:r w:rsidRPr="00DD2676">
        <w:rPr>
          <w:rFonts w:ascii="Times New Roman" w:hAnsi="Times New Roman"/>
          <w:color w:val="auto"/>
          <w:sz w:val="20"/>
          <w:szCs w:val="20"/>
          <w:lang w:bidi="he-IL"/>
        </w:rPr>
        <w:t xml:space="preserve">υτά τα δύο στοιχεία, όπως αναφέρεται εν συνεχεία, υποκαθιστούν την Τορά (το Νόμο που δόθηκε </w:t>
      </w:r>
      <w:r w:rsidRPr="00DD2676">
        <w:rPr>
          <w:rFonts w:ascii="Times New Roman" w:hAnsi="Times New Roman"/>
          <w:i/>
          <w:color w:val="auto"/>
          <w:sz w:val="20"/>
          <w:szCs w:val="20"/>
          <w:lang w:bidi="he-IL"/>
        </w:rPr>
        <w:t>διὰ Μωυσέως</w:t>
      </w:r>
      <w:r w:rsidRPr="00DD2676">
        <w:rPr>
          <w:rFonts w:ascii="Times New Roman" w:hAnsi="Times New Roman"/>
          <w:color w:val="auto"/>
          <w:sz w:val="20"/>
          <w:szCs w:val="20"/>
          <w:lang w:bidi="he-IL"/>
        </w:rPr>
        <w:t xml:space="preserve">) και τα κοινωνούν κατεξοχήν οι </w:t>
      </w:r>
      <w:r w:rsidRPr="00DD2676">
        <w:rPr>
          <w:rFonts w:ascii="Times New Roman" w:hAnsi="Times New Roman"/>
          <w:i/>
          <w:color w:val="auto"/>
          <w:sz w:val="20"/>
          <w:szCs w:val="20"/>
          <w:lang w:bidi="he-IL"/>
        </w:rPr>
        <w:t>δικοί</w:t>
      </w:r>
      <w:r w:rsidRPr="00DD2676">
        <w:rPr>
          <w:rFonts w:ascii="Times New Roman" w:hAnsi="Times New Roman"/>
          <w:color w:val="auto"/>
          <w:sz w:val="20"/>
          <w:szCs w:val="20"/>
          <w:lang w:bidi="he-IL"/>
        </w:rPr>
        <w:t xml:space="preserve"> του</w:t>
      </w:r>
      <w:r w:rsidR="004F0A21" w:rsidRPr="00DD2676">
        <w:rPr>
          <w:rFonts w:ascii="Times New Roman" w:hAnsi="Times New Roman"/>
          <w:color w:val="auto"/>
          <w:sz w:val="20"/>
          <w:szCs w:val="20"/>
          <w:lang w:bidi="he-IL"/>
        </w:rPr>
        <w:t>,</w:t>
      </w:r>
      <w:r w:rsidRPr="00DD2676">
        <w:rPr>
          <w:rFonts w:ascii="Times New Roman" w:hAnsi="Times New Roman"/>
          <w:color w:val="auto"/>
          <w:sz w:val="20"/>
          <w:szCs w:val="20"/>
          <w:lang w:bidi="he-IL"/>
        </w:rPr>
        <w:t xml:space="preserve"> οι οποίοι συγκροτούν Ενώ στο Έξ. 33 ο Μωυσής προσπαθεί να επιβεβαιώσει τη χάρη που έχει ενώπιον του Κυρίου με τη θέα της δόξας και στο τέλος δεν θεωρεί το πρόσωπό Του αλλά μόνον </w:t>
      </w:r>
      <w:r w:rsidRPr="00DD2676">
        <w:rPr>
          <w:rFonts w:ascii="Times New Roman" w:hAnsi="Times New Roman"/>
          <w:i/>
          <w:color w:val="auto"/>
          <w:sz w:val="20"/>
          <w:szCs w:val="20"/>
          <w:lang w:bidi="he-IL"/>
        </w:rPr>
        <w:t>τὰ ὀπίσω Του</w:t>
      </w:r>
      <w:r w:rsidRPr="00DD2676">
        <w:rPr>
          <w:rFonts w:ascii="Times New Roman" w:hAnsi="Times New Roman"/>
          <w:color w:val="auto"/>
          <w:sz w:val="20"/>
          <w:szCs w:val="20"/>
          <w:lang w:bidi="he-IL"/>
        </w:rPr>
        <w:t xml:space="preserve"> (33, 23), οι μαθητές, που στο β’ μέρος του Ευαγγελίου αποκαλούνται </w:t>
      </w:r>
      <w:r w:rsidRPr="00DD2676">
        <w:rPr>
          <w:rFonts w:ascii="Times New Roman" w:hAnsi="Times New Roman"/>
          <w:b/>
          <w:color w:val="auto"/>
          <w:sz w:val="20"/>
          <w:szCs w:val="20"/>
          <w:lang w:bidi="he-IL"/>
        </w:rPr>
        <w:t>φίλοι</w:t>
      </w:r>
      <w:r w:rsidRPr="00DD2676">
        <w:rPr>
          <w:rFonts w:ascii="Times New Roman" w:hAnsi="Times New Roman"/>
          <w:color w:val="auto"/>
          <w:sz w:val="20"/>
          <w:szCs w:val="20"/>
          <w:lang w:bidi="he-IL"/>
        </w:rPr>
        <w:t xml:space="preserve"> (όπως και ο Μωυσής), απολαμβάνουν </w:t>
      </w:r>
      <w:r w:rsidRPr="00DD2676">
        <w:rPr>
          <w:rFonts w:ascii="Times New Roman" w:hAnsi="Times New Roman"/>
          <w:b/>
          <w:color w:val="auto"/>
          <w:sz w:val="20"/>
          <w:szCs w:val="20"/>
          <w:lang w:bidi="he-IL"/>
        </w:rPr>
        <w:t xml:space="preserve">το πλήρωμα </w:t>
      </w:r>
      <w:r w:rsidRPr="00DD2676">
        <w:rPr>
          <w:rFonts w:ascii="Times New Roman" w:hAnsi="Times New Roman"/>
          <w:color w:val="auto"/>
          <w:sz w:val="20"/>
          <w:szCs w:val="20"/>
          <w:lang w:bidi="he-IL"/>
        </w:rPr>
        <w:t>της χάριτος και της αλήθειας.</w:t>
      </w:r>
    </w:p>
  </w:footnote>
  <w:footnote w:id="15">
    <w:p w14:paraId="501FE8FB" w14:textId="4BD9AF77" w:rsidR="004255FD" w:rsidRPr="00DD2676" w:rsidRDefault="004255FD" w:rsidP="005462F8">
      <w:pPr>
        <w:pStyle w:val="a3"/>
      </w:pPr>
      <w:r w:rsidRPr="00DD2676">
        <w:rPr>
          <w:rStyle w:val="a4"/>
        </w:rPr>
        <w:footnoteRef/>
      </w:r>
      <w:r w:rsidRPr="00DD2676">
        <w:t xml:space="preserve"> Στο βιβλίο μου </w:t>
      </w:r>
      <w:r w:rsidRPr="00882576">
        <w:rPr>
          <w:i/>
          <w:iCs/>
        </w:rPr>
        <w:t>Η Μεταμόρφωση στο Κατά Μάρκον Ευαγγέλιο και τις Επιστολές του Παύλου</w:t>
      </w:r>
      <w:r w:rsidRPr="00DD2676">
        <w:t xml:space="preserve">, </w:t>
      </w:r>
      <w:r w:rsidRPr="00DD2676">
        <w:rPr>
          <w:lang w:val="en-US"/>
        </w:rPr>
        <w:t>Wiesbaden</w:t>
      </w:r>
      <w:r w:rsidRPr="00DD2676">
        <w:t xml:space="preserve"> 2000, 46-47 αναφέρω τα εξής: Στην περικοπή αυτή (1, 14-18), έχουμε αναφορά στη θέα της δόξας του Λόγου (σε πληθυντικό αριθμό) ακριβώς όπως και στην συνοπτική διήγηση της Μεταμορφώσεως (Μκ. 9, 1-8 κ. παρ.). Θεατής αυτής της δόξας δεν είναι μόνον ο συγγραφέας του Ευαγγελίου, αλλά περισσότερα του ενός πρόσωπα (πρβλ. Α’ Ιω. 1, 1-4). Η αυτοψία αυτής της δόξας τού μεταμορφωθέντος Κυρίου στο Κατά Ιωάννη και στους Συνοπτικούς (πρβλ. Λκ. 1, 2) δεν επιδέχεται συνεπώς αμφιβολία. Η δόξα τού σαρκωμένου Λόγου είναι μοναδική, γιατί βασίζεται στη μοναδική σχέση του Λόγου προς τον Θεό, η οποία επισημαίνεται και στους Συνοπτικούς και στον Ιωάννη. Ενώ στις διηγήσεις της Μεταμορφώσεως του Κυρίου των Συνοπτικών ο Ιησούς κατονομάζεται </w:t>
      </w:r>
      <w:r w:rsidRPr="00DD2676">
        <w:rPr>
          <w:b/>
        </w:rPr>
        <w:t>ως «Υἱός ἀγαπητός</w:t>
      </w:r>
      <w:r w:rsidRPr="00DD2676">
        <w:t xml:space="preserve">», στον Ιωάννη κατονομάζεται ως </w:t>
      </w:r>
      <w:r w:rsidRPr="00DD2676">
        <w:rPr>
          <w:b/>
        </w:rPr>
        <w:t>«μονογενής»</w:t>
      </w:r>
      <w:r w:rsidRPr="00DD2676">
        <w:t xml:space="preserve"> (1, 18</w:t>
      </w:r>
      <w:r w:rsidRPr="00DD2676">
        <w:rPr>
          <w:vertAlign w:val="superscript"/>
        </w:rPr>
        <w:t>.</w:t>
      </w:r>
      <w:r w:rsidRPr="00DD2676">
        <w:t xml:space="preserve"> 3, 16.18</w:t>
      </w:r>
      <w:r w:rsidRPr="00DD2676">
        <w:rPr>
          <w:vertAlign w:val="superscript"/>
        </w:rPr>
        <w:t>.</w:t>
      </w:r>
      <w:r w:rsidRPr="00DD2676">
        <w:t xml:space="preserve"> A' Ιω. 4, 9). Kαι οι δύο, όμως, εκφράσεις αποτελούν μεταφράσεις του εβραϊκού ονόματος </w:t>
      </w:r>
      <w:r w:rsidRPr="00DD2676">
        <w:rPr>
          <w:bCs/>
        </w:rPr>
        <w:t>jahid.</w:t>
      </w:r>
      <w:r w:rsidRPr="00DD2676">
        <w:t xml:space="preserve"> Ενώ στην αφήγηση των Συνοπτικών σχετικά με την Μεταμόρφωση περιγράφεται η εμφάνιση του Μωυσή, στον επίλογο του ιωάννειου ύμνου υπάρχει έμμεση αναφορά στο Μωυσή και το Νόμο. Και στις δύο περιπτώσεις όμως, είτε άμεσα είτε έμμεσα, εξαίρονται η χάρις και το μεγαλείο του προσώπου του Ιησού. Αυτά τα δύο στοιχεία στο Ιω. είναι εμφανή όχι μόνον στο όρος της Μεταμορφώσεως, αλλά σε όλη την επίγεια ζωή του Ιησού και εκφράζονται με τα σημεία, την διδασκαλία και την γενικότερη ακτινοβολία, την οποία εκπέμπει ο Ιησούς. Αυτή η δόξα μάλιστα του Ιησού ήταν εμφανής και στην Π. Διαθήκη. Η παρουσία τού Κυρίου στη γη αποτελεί στο </w:t>
      </w:r>
      <w:r w:rsidR="004F0A21" w:rsidRPr="00DD2676">
        <w:t>Κ</w:t>
      </w:r>
      <w:r w:rsidRPr="00DD2676">
        <w:t>ατά Ιωάννην μια διαρκή επιφάνεια του μεταμορφωμένου Κυρίου. Απαιτείται, όμως, η πίστη τού ανθρώπου η οποία πρέπει να συνεργήσει με την όραση (Ιω. 20, 28), προκειμένου να γίνει εφικτή η θέα αυτής της επιφάνειας.</w:t>
      </w:r>
    </w:p>
  </w:footnote>
  <w:footnote w:id="16">
    <w:p w14:paraId="7339BECC" w14:textId="05B78278" w:rsidR="004255FD" w:rsidRPr="0089371A" w:rsidRDefault="004255FD" w:rsidP="005462F8">
      <w:pPr>
        <w:pStyle w:val="a3"/>
        <w:rPr>
          <w:lang w:val="de-DE"/>
        </w:rPr>
      </w:pPr>
      <w:r w:rsidRPr="0089371A">
        <w:rPr>
          <w:rStyle w:val="a4"/>
        </w:rPr>
        <w:footnoteRef/>
      </w:r>
      <w:r w:rsidRPr="0089371A">
        <w:t xml:space="preserve"> Σχετικά με τα κείμενα τα οποία ομιλούν για επουράνια ανάβαση του Μωυσή βλ.</w:t>
      </w:r>
      <w:r w:rsidRPr="000444DB">
        <w:t xml:space="preserve"> </w:t>
      </w:r>
      <w:r w:rsidRPr="0089371A">
        <w:t>Φίλων</w:t>
      </w:r>
      <w:r w:rsidRPr="0089371A">
        <w:rPr>
          <w:lang w:val="de-DE"/>
        </w:rPr>
        <w:t xml:space="preserve">, </w:t>
      </w:r>
      <w:r w:rsidRPr="0089371A">
        <w:rPr>
          <w:i/>
        </w:rPr>
        <w:t>Μωυσής</w:t>
      </w:r>
      <w:r w:rsidRPr="0089371A">
        <w:rPr>
          <w:lang w:val="de-DE"/>
        </w:rPr>
        <w:t xml:space="preserve"> 158 </w:t>
      </w:r>
      <w:r w:rsidRPr="0089371A">
        <w:t>κε</w:t>
      </w:r>
      <w:r w:rsidRPr="0089371A">
        <w:rPr>
          <w:lang w:val="de-DE"/>
        </w:rPr>
        <w:t>.</w:t>
      </w:r>
      <w:r w:rsidRPr="0089371A">
        <w:rPr>
          <w:vertAlign w:val="superscript"/>
          <w:lang w:val="de-DE"/>
        </w:rPr>
        <w:t>.</w:t>
      </w:r>
      <w:r w:rsidRPr="0089371A">
        <w:rPr>
          <w:lang w:val="de-DE"/>
        </w:rPr>
        <w:t xml:space="preserve"> </w:t>
      </w:r>
      <w:r w:rsidRPr="0089371A">
        <w:t>Ιώσ</w:t>
      </w:r>
      <w:r w:rsidR="00C66F07">
        <w:t>ηπος</w:t>
      </w:r>
      <w:r w:rsidRPr="0089371A">
        <w:rPr>
          <w:lang w:val="de-DE"/>
        </w:rPr>
        <w:t xml:space="preserve">, </w:t>
      </w:r>
      <w:r w:rsidRPr="0089371A">
        <w:rPr>
          <w:i/>
        </w:rPr>
        <w:t>Αρχ</w:t>
      </w:r>
      <w:r w:rsidR="00C66F07">
        <w:rPr>
          <w:i/>
        </w:rPr>
        <w:t>αιολογία</w:t>
      </w:r>
      <w:r w:rsidRPr="0089371A">
        <w:rPr>
          <w:lang w:val="de-DE"/>
        </w:rPr>
        <w:t xml:space="preserve"> 3.9.</w:t>
      </w:r>
      <w:r w:rsidRPr="0089371A">
        <w:rPr>
          <w:i/>
          <w:lang w:val="de-DE"/>
        </w:rPr>
        <w:t>.</w:t>
      </w:r>
    </w:p>
  </w:footnote>
  <w:footnote w:id="17">
    <w:p w14:paraId="09597B3E" w14:textId="5725EFAC" w:rsidR="004255FD" w:rsidRPr="005462F8" w:rsidRDefault="004255FD" w:rsidP="005462F8">
      <w:pPr>
        <w:pStyle w:val="a3"/>
        <w:rPr>
          <w:lang w:val="de-DE"/>
        </w:rPr>
      </w:pPr>
      <w:r w:rsidRPr="0089371A">
        <w:rPr>
          <w:rStyle w:val="a4"/>
        </w:rPr>
        <w:footnoteRef/>
      </w:r>
      <w:r w:rsidRPr="0089371A">
        <w:rPr>
          <w:lang w:val="de-DE"/>
        </w:rPr>
        <w:t xml:space="preserve"> </w:t>
      </w:r>
      <w:r w:rsidRPr="0089371A">
        <w:t>Πρβλ</w:t>
      </w:r>
      <w:r w:rsidRPr="0089371A">
        <w:rPr>
          <w:lang w:val="de-DE"/>
        </w:rPr>
        <w:t xml:space="preserve">. </w:t>
      </w:r>
      <w:r w:rsidRPr="0089371A">
        <w:rPr>
          <w:lang w:bidi="he-IL"/>
        </w:rPr>
        <w:t>Ἐὰν</w:t>
      </w:r>
      <w:r w:rsidRPr="0089371A">
        <w:rPr>
          <w:lang w:val="de-DE" w:bidi="he-IL"/>
        </w:rPr>
        <w:t xml:space="preserve"> </w:t>
      </w:r>
      <w:r w:rsidRPr="0089371A">
        <w:rPr>
          <w:lang w:bidi="he-IL"/>
        </w:rPr>
        <w:t>οὖν</w:t>
      </w:r>
      <w:r w:rsidRPr="0089371A">
        <w:rPr>
          <w:lang w:val="de-DE" w:bidi="he-IL"/>
        </w:rPr>
        <w:t xml:space="preserve"> </w:t>
      </w:r>
      <w:r w:rsidRPr="0089371A">
        <w:rPr>
          <w:lang w:bidi="he-IL"/>
        </w:rPr>
        <w:t>θεωρῆτε</w:t>
      </w:r>
      <w:r w:rsidRPr="0089371A">
        <w:rPr>
          <w:lang w:val="de-DE" w:bidi="he-IL"/>
        </w:rPr>
        <w:t xml:space="preserve"> </w:t>
      </w:r>
      <w:r w:rsidRPr="0089371A">
        <w:rPr>
          <w:lang w:bidi="he-IL"/>
        </w:rPr>
        <w:t>τὸν</w:t>
      </w:r>
      <w:r w:rsidRPr="0089371A">
        <w:rPr>
          <w:lang w:val="de-DE" w:bidi="he-IL"/>
        </w:rPr>
        <w:t xml:space="preserve"> </w:t>
      </w:r>
      <w:r w:rsidRPr="0089371A">
        <w:rPr>
          <w:caps/>
          <w:lang w:bidi="he-IL"/>
        </w:rPr>
        <w:t>υ</w:t>
      </w:r>
      <w:r w:rsidRPr="0089371A">
        <w:rPr>
          <w:lang w:bidi="he-IL"/>
        </w:rPr>
        <w:t>ἱὸν</w:t>
      </w:r>
      <w:r w:rsidRPr="0089371A">
        <w:rPr>
          <w:lang w:val="de-DE" w:bidi="he-IL"/>
        </w:rPr>
        <w:t xml:space="preserve"> </w:t>
      </w:r>
      <w:r w:rsidRPr="0089371A">
        <w:rPr>
          <w:lang w:bidi="he-IL"/>
        </w:rPr>
        <w:t>τοῦ</w:t>
      </w:r>
      <w:r w:rsidRPr="0089371A">
        <w:rPr>
          <w:lang w:val="de-DE" w:bidi="he-IL"/>
        </w:rPr>
        <w:t xml:space="preserve"> </w:t>
      </w:r>
      <w:r w:rsidRPr="0089371A">
        <w:rPr>
          <w:lang w:bidi="he-IL"/>
        </w:rPr>
        <w:t>Άνθρώπου</w:t>
      </w:r>
      <w:r w:rsidRPr="0089371A">
        <w:rPr>
          <w:lang w:val="de-DE" w:bidi="he-IL"/>
        </w:rPr>
        <w:t xml:space="preserve"> </w:t>
      </w:r>
      <w:r w:rsidRPr="0089371A">
        <w:rPr>
          <w:lang w:bidi="he-IL"/>
        </w:rPr>
        <w:t>ἀναβαίνοντα</w:t>
      </w:r>
      <w:r w:rsidRPr="0089371A">
        <w:rPr>
          <w:lang w:val="de-DE" w:bidi="he-IL"/>
        </w:rPr>
        <w:t xml:space="preserve"> </w:t>
      </w:r>
      <w:r w:rsidRPr="0089371A">
        <w:rPr>
          <w:lang w:bidi="he-IL"/>
        </w:rPr>
        <w:t>ὅπου</w:t>
      </w:r>
      <w:r w:rsidRPr="0089371A">
        <w:rPr>
          <w:lang w:val="de-DE" w:bidi="he-IL"/>
        </w:rPr>
        <w:t xml:space="preserve"> </w:t>
      </w:r>
      <w:r w:rsidRPr="0089371A">
        <w:rPr>
          <w:lang w:bidi="he-IL"/>
        </w:rPr>
        <w:t>ἦν</w:t>
      </w:r>
      <w:r w:rsidRPr="0089371A">
        <w:rPr>
          <w:lang w:val="de-DE" w:bidi="he-IL"/>
        </w:rPr>
        <w:t xml:space="preserve"> </w:t>
      </w:r>
      <w:r w:rsidRPr="0089371A">
        <w:rPr>
          <w:lang w:bidi="he-IL"/>
        </w:rPr>
        <w:t>τὸ</w:t>
      </w:r>
      <w:r w:rsidRPr="0089371A">
        <w:rPr>
          <w:lang w:val="de-DE" w:bidi="he-IL"/>
        </w:rPr>
        <w:t xml:space="preserve"> </w:t>
      </w:r>
      <w:r w:rsidRPr="0089371A">
        <w:rPr>
          <w:lang w:bidi="he-IL"/>
        </w:rPr>
        <w:t>πρότερον</w:t>
      </w:r>
      <w:r w:rsidRPr="0089371A">
        <w:rPr>
          <w:lang w:val="de-DE" w:bidi="he-IL"/>
        </w:rPr>
        <w:t>; (6, 62)</w:t>
      </w:r>
      <w:r w:rsidR="00897911">
        <w:rPr>
          <w:lang w:val="de-DE" w:bidi="he-IL"/>
        </w:rPr>
        <w:t>.</w:t>
      </w:r>
    </w:p>
  </w:footnote>
  <w:footnote w:id="18">
    <w:p w14:paraId="48D9B8FD" w14:textId="5285DD6C" w:rsidR="004255FD" w:rsidRPr="0089371A" w:rsidRDefault="004255FD" w:rsidP="005462F8">
      <w:pPr>
        <w:pStyle w:val="a3"/>
      </w:pPr>
      <w:r w:rsidRPr="0089371A">
        <w:rPr>
          <w:rStyle w:val="a4"/>
        </w:rPr>
        <w:footnoteRef/>
      </w:r>
      <w:r w:rsidRPr="0089371A">
        <w:t xml:space="preserve"> </w:t>
      </w:r>
      <w:r w:rsidRPr="0089371A">
        <w:rPr>
          <w:lang w:bidi="he-IL"/>
        </w:rPr>
        <w:t xml:space="preserve">Η διακήρυξη του Πιλάτου </w:t>
      </w:r>
      <w:r w:rsidRPr="0089371A">
        <w:rPr>
          <w:i/>
          <w:lang w:bidi="he-IL"/>
        </w:rPr>
        <w:t>ἰδοὺ ὁ ἄνθρωπος</w:t>
      </w:r>
      <w:r w:rsidRPr="0089371A">
        <w:rPr>
          <w:lang w:bidi="he-IL"/>
        </w:rPr>
        <w:t xml:space="preserve"> </w:t>
      </w:r>
      <w:r w:rsidRPr="0089371A">
        <w:rPr>
          <w:i/>
          <w:lang w:bidi="he-IL"/>
        </w:rPr>
        <w:t>(Ε</w:t>
      </w:r>
      <w:r w:rsidRPr="0089371A">
        <w:rPr>
          <w:i/>
          <w:lang w:val="en-US" w:bidi="he-IL"/>
        </w:rPr>
        <w:t>cce</w:t>
      </w:r>
      <w:r w:rsidRPr="0089371A">
        <w:rPr>
          <w:i/>
          <w:lang w:bidi="he-IL"/>
        </w:rPr>
        <w:t xml:space="preserve"> </w:t>
      </w:r>
      <w:r w:rsidRPr="0089371A">
        <w:rPr>
          <w:i/>
          <w:lang w:val="en-US" w:bidi="he-IL"/>
        </w:rPr>
        <w:t>Homo</w:t>
      </w:r>
      <w:r w:rsidRPr="0089371A">
        <w:rPr>
          <w:lang w:bidi="he-IL"/>
        </w:rPr>
        <w:t xml:space="preserve"> 19, 5) απηχεί είτε το Ιω. 8, 28 είτε τη </w:t>
      </w:r>
      <w:r w:rsidR="00A83AE1" w:rsidRPr="0089371A">
        <w:rPr>
          <w:lang w:bidi="he-IL"/>
        </w:rPr>
        <w:t>μεσιακή</w:t>
      </w:r>
      <w:r w:rsidRPr="0089371A">
        <w:rPr>
          <w:lang w:bidi="he-IL"/>
        </w:rPr>
        <w:t xml:space="preserve"> αναμονή του ελληνιστικού ιουδαϊστικού κόσμου του κατεξοχήν </w:t>
      </w:r>
      <w:r w:rsidRPr="0089371A">
        <w:rPr>
          <w:caps/>
          <w:lang w:bidi="he-IL"/>
        </w:rPr>
        <w:t>α</w:t>
      </w:r>
      <w:r w:rsidRPr="0089371A">
        <w:rPr>
          <w:lang w:bidi="he-IL"/>
        </w:rPr>
        <w:t>νθρώπου (Αρ. 24, 17 Ο’). Όλη η σκηνή θα μπορούσε να ερμηνευθεί ως παρωδία του τελετουργικού της ‘βασιλικής ενθρόνισης’.</w:t>
      </w:r>
    </w:p>
  </w:footnote>
  <w:footnote w:id="19">
    <w:p w14:paraId="639A95FA" w14:textId="77777777" w:rsidR="004255FD" w:rsidRPr="00D45383" w:rsidRDefault="004255FD" w:rsidP="005462F8">
      <w:pPr>
        <w:pStyle w:val="a3"/>
      </w:pPr>
      <w:r w:rsidRPr="00D45383">
        <w:rPr>
          <w:rStyle w:val="a4"/>
        </w:rPr>
        <w:footnoteRef/>
      </w:r>
      <w:r w:rsidRPr="00D45383">
        <w:t xml:space="preserve"> </w:t>
      </w:r>
      <w:r w:rsidRPr="00D45383">
        <w:rPr>
          <w:lang w:bidi="he-IL"/>
        </w:rPr>
        <w:t xml:space="preserve">Πᾶς ὁ γεγεννημένος ἐκ τοῦ </w:t>
      </w:r>
      <w:r w:rsidRPr="00D45383">
        <w:rPr>
          <w:caps/>
          <w:lang w:bidi="he-IL"/>
        </w:rPr>
        <w:t>θ</w:t>
      </w:r>
      <w:r w:rsidRPr="00D45383">
        <w:rPr>
          <w:lang w:bidi="he-IL"/>
        </w:rPr>
        <w:t xml:space="preserve">εοῦ ἁμαρτίαν οὐ ποιεῖ, ὅτι </w:t>
      </w:r>
      <w:r w:rsidRPr="00D45383">
        <w:rPr>
          <w:b/>
          <w:lang w:bidi="he-IL"/>
        </w:rPr>
        <w:t>σπέρμα αὐτοῦ</w:t>
      </w:r>
      <w:r w:rsidRPr="00D45383">
        <w:rPr>
          <w:lang w:bidi="he-IL"/>
        </w:rPr>
        <w:t xml:space="preserve"> ἐν αὐτῷ μένει, καὶ οὐ δύναται ἁμαρτάνειν, </w:t>
      </w:r>
      <w:r w:rsidRPr="00D45383">
        <w:rPr>
          <w:b/>
          <w:lang w:bidi="he-IL"/>
        </w:rPr>
        <w:t xml:space="preserve">ὅτι ἐκ τοῦ </w:t>
      </w:r>
      <w:r w:rsidRPr="00D45383">
        <w:rPr>
          <w:b/>
          <w:caps/>
          <w:lang w:bidi="he-IL"/>
        </w:rPr>
        <w:t>θ</w:t>
      </w:r>
      <w:r w:rsidRPr="00D45383">
        <w:rPr>
          <w:b/>
          <w:lang w:bidi="he-IL"/>
        </w:rPr>
        <w:t>εοῦ γεγέννηται</w:t>
      </w:r>
      <w:r w:rsidRPr="00D45383">
        <w:rPr>
          <w:lang w:bidi="he-IL"/>
        </w:rPr>
        <w:t xml:space="preserve"> (Α’Ιω. 3, 9).</w:t>
      </w:r>
    </w:p>
  </w:footnote>
  <w:footnote w:id="20">
    <w:p w14:paraId="3C789061" w14:textId="77777777" w:rsidR="004255FD" w:rsidRPr="00D45383" w:rsidRDefault="004255FD" w:rsidP="005462F8">
      <w:pPr>
        <w:pStyle w:val="a3"/>
      </w:pPr>
      <w:r w:rsidRPr="00D45383">
        <w:rPr>
          <w:rStyle w:val="a4"/>
        </w:rPr>
        <w:footnoteRef/>
      </w:r>
      <w:r w:rsidRPr="00D45383">
        <w:t xml:space="preserve"> Στο </w:t>
      </w:r>
      <w:r w:rsidRPr="00D45383">
        <w:rPr>
          <w:i/>
        </w:rPr>
        <w:t>Κατά Ιωάννη</w:t>
      </w:r>
      <w:r w:rsidRPr="00D45383">
        <w:t xml:space="preserve"> ο Ιησούς, ο οποίος ήδη στον πρόλογο παρουσιάζεται ως ο Λόγος και η Σοφία, υποκαθιστά το Νυμφίο κατά το πρώτο σημείο στην Κανά της Γαλιλαίας, που πραγματοποιείται, όπως και η παράδοση του Νόμου στο Σινά, την τρίτη μέρα (2, 1-12). Μεταβάλλοντας αυτόματα (χωρίς καν να χρησιμοποιήσει ειδική ευλογία) το νερό που χρησιμοποιούνταν για τους ιουδαϊκούς καθαρμούς και ήταν αποθηκευμένο σε έξι λίθινες υδρίες σε άφθονο και μάλιστα άριστης ποιότητας «εκστατικό» οίνο παρέχει την κατεξοχήν χορηγία-δωρεά προκειμένου το γαμήλιο γλέντι πλησίον της «πατρίδας» Του να συνεχιστεί και να ολοκληρωθεί. </w:t>
      </w:r>
    </w:p>
  </w:footnote>
  <w:footnote w:id="21">
    <w:p w14:paraId="7847BD0A" w14:textId="77777777" w:rsidR="004255FD" w:rsidRPr="00D45383" w:rsidRDefault="004255FD" w:rsidP="00D45383">
      <w:pPr>
        <w:autoSpaceDE w:val="0"/>
        <w:autoSpaceDN w:val="0"/>
        <w:adjustRightInd w:val="0"/>
        <w:rPr>
          <w:rFonts w:ascii="Times New Roman" w:hAnsi="Times New Roman"/>
          <w:color w:val="auto"/>
          <w:spacing w:val="-2"/>
          <w:sz w:val="20"/>
          <w:szCs w:val="20"/>
        </w:rPr>
      </w:pPr>
      <w:r w:rsidRPr="00D45383">
        <w:rPr>
          <w:rStyle w:val="a4"/>
          <w:rFonts w:ascii="Times New Roman" w:hAnsi="Times New Roman"/>
          <w:color w:val="auto"/>
          <w:sz w:val="20"/>
          <w:szCs w:val="20"/>
        </w:rPr>
        <w:footnoteRef/>
      </w:r>
      <w:r w:rsidRPr="00D45383">
        <w:rPr>
          <w:rFonts w:ascii="Times New Roman" w:hAnsi="Times New Roman"/>
          <w:color w:val="auto"/>
          <w:sz w:val="20"/>
          <w:szCs w:val="20"/>
        </w:rPr>
        <w:t xml:space="preserve"> </w:t>
      </w:r>
      <w:r w:rsidRPr="00D45383">
        <w:rPr>
          <w:rFonts w:ascii="Times New Roman" w:hAnsi="Times New Roman"/>
          <w:color w:val="auto"/>
          <w:spacing w:val="-2"/>
          <w:sz w:val="20"/>
          <w:szCs w:val="20"/>
        </w:rPr>
        <w:t xml:space="preserve">Όπως ο εξωτερικός περίλαμπρος Ναός υποκαθίσταται από το σταυροαναστημένο Σώμα τού Ιησού και οι θυσίες του αντικαθίστανται με την </w:t>
      </w:r>
      <w:r w:rsidRPr="00D45383">
        <w:rPr>
          <w:rFonts w:ascii="Times New Roman" w:hAnsi="Times New Roman"/>
          <w:i/>
          <w:color w:val="auto"/>
          <w:spacing w:val="-2"/>
          <w:sz w:val="20"/>
          <w:szCs w:val="20"/>
        </w:rPr>
        <w:t>ἐν Πνεύματι καὶ ἀληθεία</w:t>
      </w:r>
      <w:r w:rsidRPr="00D45383">
        <w:rPr>
          <w:rFonts w:ascii="Times New Roman" w:hAnsi="Times New Roman"/>
          <w:color w:val="auto"/>
          <w:spacing w:val="-2"/>
          <w:sz w:val="20"/>
          <w:szCs w:val="20"/>
        </w:rPr>
        <w:t xml:space="preserve"> λατρεία, έτσι χρήζει </w:t>
      </w:r>
      <w:r w:rsidRPr="00D45383">
        <w:rPr>
          <w:rFonts w:ascii="Times New Roman" w:hAnsi="Times New Roman"/>
          <w:b/>
          <w:color w:val="auto"/>
          <w:spacing w:val="-2"/>
          <w:sz w:val="20"/>
          <w:szCs w:val="20"/>
        </w:rPr>
        <w:t>ολοκληρωτικής αναγέννησης</w:t>
      </w:r>
      <w:r w:rsidRPr="00D45383">
        <w:rPr>
          <w:rFonts w:ascii="Times New Roman" w:hAnsi="Times New Roman"/>
          <w:color w:val="auto"/>
          <w:spacing w:val="-2"/>
          <w:sz w:val="20"/>
          <w:szCs w:val="20"/>
        </w:rPr>
        <w:t xml:space="preserve"> </w:t>
      </w:r>
      <w:r w:rsidRPr="00D45383">
        <w:rPr>
          <w:rFonts w:ascii="Times New Roman" w:hAnsi="Times New Roman"/>
          <w:i/>
          <w:color w:val="auto"/>
          <w:spacing w:val="-2"/>
          <w:sz w:val="20"/>
          <w:szCs w:val="20"/>
        </w:rPr>
        <w:t>ἐν ὕδατι καὶ Πνεύματι</w:t>
      </w:r>
      <w:r w:rsidRPr="00D45383">
        <w:rPr>
          <w:rFonts w:ascii="Times New Roman" w:hAnsi="Times New Roman"/>
          <w:color w:val="auto"/>
          <w:spacing w:val="-2"/>
          <w:sz w:val="20"/>
          <w:szCs w:val="20"/>
        </w:rPr>
        <w:t xml:space="preserve"> και ο άνθρωπος (ακόμη και ένας άρχων των Ιουδαίων), εάν θέλει να βιώσει τη Βασιλεία του Θεού/τη ζωή την αιώνια, η οποία επίσης συνδέεται με την Ύψωση, δηλ. τη θυσία και την ανάσταση του Υιού.</w:t>
      </w:r>
    </w:p>
  </w:footnote>
  <w:footnote w:id="22">
    <w:p w14:paraId="732C26BC" w14:textId="6DD47FDD" w:rsidR="004255FD" w:rsidRPr="00D45383" w:rsidRDefault="004255FD" w:rsidP="00D45383">
      <w:pPr>
        <w:autoSpaceDE w:val="0"/>
        <w:autoSpaceDN w:val="0"/>
        <w:adjustRightInd w:val="0"/>
        <w:ind w:right="-58"/>
        <w:rPr>
          <w:rFonts w:ascii="Times New Roman" w:hAnsi="Times New Roman"/>
          <w:color w:val="auto"/>
          <w:sz w:val="20"/>
          <w:szCs w:val="20"/>
          <w:lang w:bidi="he-IL"/>
        </w:rPr>
      </w:pPr>
      <w:r w:rsidRPr="00D45383">
        <w:rPr>
          <w:rStyle w:val="a4"/>
          <w:rFonts w:ascii="Times New Roman" w:hAnsi="Times New Roman"/>
          <w:color w:val="auto"/>
          <w:sz w:val="20"/>
          <w:szCs w:val="20"/>
        </w:rPr>
        <w:footnoteRef/>
      </w:r>
      <w:r w:rsidRPr="00D45383">
        <w:rPr>
          <w:rFonts w:ascii="Times New Roman" w:hAnsi="Times New Roman"/>
          <w:color w:val="auto"/>
          <w:sz w:val="20"/>
          <w:szCs w:val="20"/>
          <w:vertAlign w:val="superscript"/>
        </w:rPr>
        <w:t xml:space="preserve"> </w:t>
      </w:r>
      <w:r w:rsidRPr="00D45383">
        <w:rPr>
          <w:rFonts w:ascii="Times New Roman" w:hAnsi="Times New Roman"/>
          <w:color w:val="auto"/>
          <w:sz w:val="20"/>
          <w:szCs w:val="20"/>
        </w:rPr>
        <w:t>Εκεί τοποθετούσαν τον τάφο του Αδάμ, το κλείθρο που σφράγισε την άβυσσο του κατακλυσμού και την είσοδο του Άδη. Βλ.</w:t>
      </w:r>
      <w:r w:rsidR="009B7A30">
        <w:rPr>
          <w:rFonts w:ascii="Times New Roman" w:hAnsi="Times New Roman"/>
          <w:color w:val="auto"/>
          <w:sz w:val="20"/>
          <w:szCs w:val="20"/>
        </w:rPr>
        <w:t xml:space="preserve"> </w:t>
      </w:r>
      <w:r w:rsidR="00A209A3">
        <w:rPr>
          <w:rFonts w:ascii="Times New Roman" w:hAnsi="Times New Roman"/>
          <w:color w:val="auto"/>
          <w:sz w:val="20"/>
          <w:szCs w:val="20"/>
          <w:lang w:val="en-US"/>
        </w:rPr>
        <w:t>J</w:t>
      </w:r>
      <w:r w:rsidR="00A209A3" w:rsidRPr="00A209A3">
        <w:rPr>
          <w:rFonts w:ascii="Times New Roman" w:hAnsi="Times New Roman"/>
          <w:color w:val="auto"/>
          <w:sz w:val="20"/>
          <w:szCs w:val="20"/>
        </w:rPr>
        <w:t>.</w:t>
      </w:r>
      <w:r w:rsidR="00A209A3" w:rsidRPr="004C1394">
        <w:rPr>
          <w:rFonts w:ascii="Times New Roman" w:hAnsi="Times New Roman"/>
          <w:color w:val="auto"/>
          <w:sz w:val="20"/>
          <w:szCs w:val="20"/>
        </w:rPr>
        <w:t xml:space="preserve"> </w:t>
      </w:r>
      <w:r w:rsidR="00A209A3">
        <w:rPr>
          <w:rFonts w:ascii="Times New Roman" w:hAnsi="Times New Roman"/>
          <w:color w:val="auto"/>
          <w:sz w:val="20"/>
          <w:szCs w:val="20"/>
          <w:lang w:val="en-US"/>
        </w:rPr>
        <w:t>Gnilka</w:t>
      </w:r>
      <w:r w:rsidRPr="00D45383">
        <w:rPr>
          <w:rStyle w:val="a7"/>
          <w:rFonts w:ascii="Times New Roman" w:hAnsi="Times New Roman"/>
          <w:color w:val="auto"/>
          <w:sz w:val="20"/>
          <w:szCs w:val="20"/>
        </w:rPr>
        <w:t xml:space="preserve">, </w:t>
      </w:r>
      <w:r w:rsidRPr="00D45383">
        <w:rPr>
          <w:rFonts w:ascii="Times New Roman" w:hAnsi="Times New Roman"/>
          <w:bCs/>
          <w:i/>
          <w:color w:val="auto"/>
          <w:sz w:val="20"/>
          <w:szCs w:val="20"/>
        </w:rPr>
        <w:t>Χριστιανισμός και Ισλάμ. Μια νέα Προσέγγιση</w:t>
      </w:r>
      <w:r w:rsidR="00A209A3" w:rsidRPr="004C1394">
        <w:rPr>
          <w:rFonts w:ascii="Times New Roman" w:hAnsi="Times New Roman"/>
          <w:bCs/>
          <w:i/>
          <w:color w:val="auto"/>
          <w:sz w:val="20"/>
          <w:szCs w:val="20"/>
        </w:rPr>
        <w:t xml:space="preserve">, </w:t>
      </w:r>
      <w:r w:rsidR="00A209A3">
        <w:rPr>
          <w:rFonts w:ascii="Times New Roman" w:hAnsi="Times New Roman"/>
          <w:color w:val="auto"/>
          <w:sz w:val="20"/>
          <w:szCs w:val="20"/>
        </w:rPr>
        <w:t>μ</w:t>
      </w:r>
      <w:r w:rsidRPr="00D45383">
        <w:rPr>
          <w:rFonts w:ascii="Times New Roman" w:hAnsi="Times New Roman"/>
          <w:color w:val="auto"/>
          <w:sz w:val="20"/>
          <w:szCs w:val="20"/>
        </w:rPr>
        <w:t>τφρ. Σωτ. Δεσπότης,</w:t>
      </w:r>
      <w:r w:rsidR="004C76D2">
        <w:rPr>
          <w:rFonts w:ascii="Times New Roman" w:hAnsi="Times New Roman"/>
          <w:color w:val="auto"/>
          <w:sz w:val="20"/>
          <w:szCs w:val="20"/>
        </w:rPr>
        <w:t xml:space="preserve"> επιμ. Γ. Λυκιαρδόπουλος,</w:t>
      </w:r>
      <w:r w:rsidRPr="00D45383">
        <w:rPr>
          <w:rFonts w:ascii="Times New Roman" w:hAnsi="Times New Roman"/>
          <w:color w:val="auto"/>
          <w:sz w:val="20"/>
          <w:szCs w:val="20"/>
        </w:rPr>
        <w:t xml:space="preserve"> Αθήνα: Ουρανός 2009, 366. </w:t>
      </w:r>
    </w:p>
  </w:footnote>
  <w:footnote w:id="23">
    <w:p w14:paraId="7FD6EF1B" w14:textId="2E91B8D9" w:rsidR="004255FD" w:rsidRPr="00D45383" w:rsidRDefault="004255FD" w:rsidP="005462F8">
      <w:pPr>
        <w:pStyle w:val="a3"/>
      </w:pPr>
      <w:r w:rsidRPr="00D45383">
        <w:rPr>
          <w:rStyle w:val="a4"/>
        </w:rPr>
        <w:footnoteRef/>
      </w:r>
      <w:r w:rsidRPr="00D45383">
        <w:t xml:space="preserve"> Την έσχατη ημέρα φωταγωγούνταν το Ιερό εξ ου και το </w:t>
      </w:r>
      <w:r w:rsidRPr="00D45383">
        <w:rPr>
          <w:i/>
          <w:lang w:bidi="he-IL"/>
        </w:rPr>
        <w:t>Φωτίζου Ιερουσαλημ ἥκει γάρ σου τὸ φῶς καὶ ἡ δόξα Κυρίου ἐπὶ σὲ ἀνατέταλκεν</w:t>
      </w:r>
      <w:r w:rsidRPr="00D45383">
        <w:rPr>
          <w:lang w:bidi="he-IL"/>
        </w:rPr>
        <w:t xml:space="preserve"> </w:t>
      </w:r>
      <w:r w:rsidRPr="00D45383">
        <w:t>(Ησαΐας 60 ,1 – 61 [ανάβλεψη τυφλών]). </w:t>
      </w:r>
    </w:p>
  </w:footnote>
  <w:footnote w:id="24">
    <w:p w14:paraId="739FE5E7" w14:textId="55E467E8" w:rsidR="004255FD" w:rsidRPr="00D45383" w:rsidRDefault="004255FD" w:rsidP="00D45383">
      <w:pPr>
        <w:rPr>
          <w:rFonts w:ascii="Times New Roman" w:hAnsi="Times New Roman"/>
          <w:i/>
          <w:color w:val="auto"/>
          <w:sz w:val="20"/>
          <w:szCs w:val="20"/>
        </w:rPr>
      </w:pPr>
      <w:r w:rsidRPr="00D45383">
        <w:rPr>
          <w:rStyle w:val="a4"/>
          <w:rFonts w:ascii="Times New Roman" w:hAnsi="Times New Roman"/>
          <w:color w:val="auto"/>
          <w:sz w:val="20"/>
          <w:szCs w:val="20"/>
        </w:rPr>
        <w:footnoteRef/>
      </w:r>
      <w:r w:rsidRPr="00D45383">
        <w:rPr>
          <w:rFonts w:ascii="Times New Roman" w:hAnsi="Times New Roman"/>
          <w:color w:val="auto"/>
          <w:sz w:val="20"/>
          <w:szCs w:val="20"/>
        </w:rPr>
        <w:t xml:space="preserve"> </w:t>
      </w:r>
      <w:r w:rsidR="00725F5C" w:rsidRPr="00725F5C">
        <w:rPr>
          <w:rFonts w:ascii="Times New Roman" w:hAnsi="Times New Roman"/>
          <w:sz w:val="20"/>
          <w:szCs w:val="20"/>
        </w:rPr>
        <w:t>Γ. Ράτσινγκερ-</w:t>
      </w:r>
      <w:r w:rsidRPr="00D45383">
        <w:rPr>
          <w:rFonts w:ascii="Times New Roman" w:hAnsi="Times New Roman"/>
          <w:bCs/>
          <w:color w:val="auto"/>
          <w:sz w:val="20"/>
          <w:szCs w:val="20"/>
        </w:rPr>
        <w:t>Πάπας Βενέδικτος ΙΣΤ’,</w:t>
      </w:r>
      <w:r w:rsidRPr="00D45383">
        <w:rPr>
          <w:rFonts w:ascii="Times New Roman" w:hAnsi="Times New Roman"/>
          <w:color w:val="auto"/>
          <w:sz w:val="20"/>
          <w:szCs w:val="20"/>
        </w:rPr>
        <w:t xml:space="preserve"> </w:t>
      </w:r>
      <w:r w:rsidRPr="000666C7">
        <w:rPr>
          <w:rFonts w:ascii="Times New Roman" w:hAnsi="Times New Roman"/>
          <w:i/>
          <w:iCs/>
          <w:color w:val="auto"/>
          <w:sz w:val="20"/>
          <w:szCs w:val="20"/>
        </w:rPr>
        <w:t xml:space="preserve">Ιησούς από Ναζαρέτ. Α’ Μέρος Από τη </w:t>
      </w:r>
      <w:r w:rsidRPr="000666C7">
        <w:rPr>
          <w:rFonts w:ascii="Times New Roman" w:hAnsi="Times New Roman"/>
          <w:i/>
          <w:iCs/>
          <w:caps/>
          <w:color w:val="auto"/>
          <w:sz w:val="20"/>
          <w:szCs w:val="20"/>
        </w:rPr>
        <w:t>β</w:t>
      </w:r>
      <w:r w:rsidRPr="000666C7">
        <w:rPr>
          <w:rFonts w:ascii="Times New Roman" w:hAnsi="Times New Roman"/>
          <w:i/>
          <w:iCs/>
          <w:color w:val="auto"/>
          <w:sz w:val="20"/>
          <w:szCs w:val="20"/>
        </w:rPr>
        <w:t>άπτιση στον Ιορδάνη έως τη Μεταμόρφωση</w:t>
      </w:r>
      <w:r w:rsidRPr="00D45383">
        <w:rPr>
          <w:rFonts w:ascii="Times New Roman" w:hAnsi="Times New Roman"/>
          <w:i/>
          <w:iCs/>
          <w:color w:val="auto"/>
          <w:sz w:val="20"/>
          <w:szCs w:val="20"/>
        </w:rPr>
        <w:t>,</w:t>
      </w:r>
      <w:r w:rsidR="00B0266F">
        <w:rPr>
          <w:rFonts w:ascii="Times New Roman" w:hAnsi="Times New Roman"/>
          <w:color w:val="auto"/>
          <w:sz w:val="20"/>
          <w:szCs w:val="20"/>
        </w:rPr>
        <w:t>μτφρ. Σωτ Δεσπότης, επιμ</w:t>
      </w:r>
      <w:r w:rsidR="005D0567">
        <w:rPr>
          <w:rFonts w:ascii="Times New Roman" w:hAnsi="Times New Roman"/>
          <w:color w:val="auto"/>
          <w:sz w:val="20"/>
          <w:szCs w:val="20"/>
        </w:rPr>
        <w:t>. Ε. Μπινοπούλου,</w:t>
      </w:r>
      <w:r w:rsidRPr="00D45383">
        <w:rPr>
          <w:rFonts w:ascii="Times New Roman" w:hAnsi="Times New Roman"/>
          <w:color w:val="auto"/>
          <w:sz w:val="20"/>
          <w:szCs w:val="20"/>
        </w:rPr>
        <w:t xml:space="preserve"> </w:t>
      </w:r>
      <w:r w:rsidRPr="00D45383">
        <w:rPr>
          <w:rFonts w:ascii="Times New Roman" w:hAnsi="Times New Roman"/>
          <w:bCs/>
          <w:color w:val="auto"/>
          <w:sz w:val="20"/>
          <w:szCs w:val="20"/>
        </w:rPr>
        <w:t xml:space="preserve">Αθήνα: Ψυχογιός 2007, 240-241: </w:t>
      </w:r>
      <w:r w:rsidRPr="00D45383">
        <w:rPr>
          <w:rFonts w:ascii="Times New Roman" w:hAnsi="Times New Roman"/>
          <w:i/>
          <w:color w:val="auto"/>
          <w:sz w:val="20"/>
          <w:szCs w:val="20"/>
        </w:rPr>
        <w:t xml:space="preserve">Ένα βασικό κλειδί για την ερμηνεία υφίσταται στη σύντομη φράση </w:t>
      </w:r>
      <w:r w:rsidRPr="00D45383">
        <w:rPr>
          <w:rFonts w:ascii="Times New Roman" w:hAnsi="Times New Roman"/>
          <w:i/>
          <w:iCs/>
          <w:color w:val="auto"/>
          <w:sz w:val="20"/>
          <w:szCs w:val="20"/>
        </w:rPr>
        <w:t xml:space="preserve">καθὼς εἶπεν ἡ </w:t>
      </w:r>
      <w:r w:rsidRPr="00D45383">
        <w:rPr>
          <w:rFonts w:ascii="Times New Roman" w:hAnsi="Times New Roman"/>
          <w:i/>
          <w:iCs/>
          <w:caps/>
          <w:color w:val="auto"/>
          <w:sz w:val="20"/>
          <w:szCs w:val="20"/>
        </w:rPr>
        <w:t>γ</w:t>
      </w:r>
      <w:r w:rsidRPr="00D45383">
        <w:rPr>
          <w:rFonts w:ascii="Times New Roman" w:hAnsi="Times New Roman"/>
          <w:i/>
          <w:iCs/>
          <w:color w:val="auto"/>
          <w:sz w:val="20"/>
          <w:szCs w:val="20"/>
        </w:rPr>
        <w:t>ραφή</w:t>
      </w:r>
      <w:r w:rsidRPr="00D45383">
        <w:rPr>
          <w:rFonts w:ascii="Times New Roman" w:hAnsi="Times New Roman"/>
          <w:i/>
          <w:color w:val="auto"/>
          <w:sz w:val="20"/>
          <w:szCs w:val="20"/>
        </w:rPr>
        <w:t xml:space="preserve">. […] Ο Ιωάννης δεν έχει κάποια μεμονωμένη αναφορά κατά νου αλλά ακριβώς τη </w:t>
      </w:r>
      <w:r w:rsidRPr="00D45383">
        <w:rPr>
          <w:rFonts w:ascii="Times New Roman" w:hAnsi="Times New Roman"/>
          <w:i/>
          <w:iCs/>
          <w:color w:val="auto"/>
          <w:sz w:val="20"/>
          <w:szCs w:val="20"/>
        </w:rPr>
        <w:t>Γραφή</w:t>
      </w:r>
      <w:r w:rsidRPr="00D45383">
        <w:rPr>
          <w:rFonts w:ascii="Times New Roman" w:hAnsi="Times New Roman"/>
          <w:i/>
          <w:iCs/>
          <w:color w:val="auto"/>
          <w:sz w:val="20"/>
          <w:szCs w:val="20"/>
          <w:vertAlign w:val="superscript"/>
        </w:rPr>
        <w:t xml:space="preserve"> </w:t>
      </w:r>
      <w:r w:rsidRPr="00D45383">
        <w:rPr>
          <w:rFonts w:ascii="Times New Roman" w:hAnsi="Times New Roman"/>
          <w:i/>
          <w:iCs/>
          <w:color w:val="auto"/>
          <w:sz w:val="20"/>
          <w:szCs w:val="20"/>
        </w:rPr>
        <w:t xml:space="preserve">και </w:t>
      </w:r>
      <w:r w:rsidRPr="00D45383">
        <w:rPr>
          <w:rFonts w:ascii="Times New Roman" w:hAnsi="Times New Roman"/>
          <w:i/>
          <w:color w:val="auto"/>
          <w:sz w:val="20"/>
          <w:szCs w:val="20"/>
        </w:rPr>
        <w:t xml:space="preserve">μία εικόνα, η οποία διέρχεται τα κείμενά της. Ένα βασικό ίχνος της είχαμε εντοπίσει προηγουμένως: την ιστορία περί του βράχου που ανέβλυσε ύδωρ, και είχε καταστεί στον Ισραήλ ένα σύμβολο της ελπίδας. Το δεύτερο μεγάλο ίχνος μας το παρέχει το </w:t>
      </w:r>
      <w:r w:rsidRPr="00D45383">
        <w:rPr>
          <w:rFonts w:ascii="Times New Roman" w:hAnsi="Times New Roman"/>
          <w:b/>
          <w:i/>
          <w:color w:val="auto"/>
          <w:sz w:val="20"/>
          <w:szCs w:val="20"/>
        </w:rPr>
        <w:t>Ιεζ. 47, 1-12</w:t>
      </w:r>
      <w:r w:rsidRPr="00D45383">
        <w:rPr>
          <w:rFonts w:ascii="Times New Roman" w:hAnsi="Times New Roman"/>
          <w:i/>
          <w:color w:val="auto"/>
          <w:sz w:val="20"/>
          <w:szCs w:val="20"/>
        </w:rPr>
        <w:t xml:space="preserve"> – το όραμα του καινού Ναού: </w:t>
      </w:r>
      <w:r w:rsidRPr="00D45383">
        <w:rPr>
          <w:rFonts w:ascii="Times New Roman" w:hAnsi="Times New Roman"/>
          <w:i/>
          <w:iCs/>
          <w:color w:val="auto"/>
          <w:sz w:val="20"/>
          <w:szCs w:val="20"/>
        </w:rPr>
        <w:t>καὶ ἰδοὺ ὕδωρ ἐξεπορεύετο ὑποκάτωθεν τοῦ αἰθρίου κατ’ ἀνατολάς</w:t>
      </w:r>
      <w:r w:rsidRPr="00D45383">
        <w:rPr>
          <w:rFonts w:ascii="Times New Roman" w:hAnsi="Times New Roman"/>
          <w:i/>
          <w:color w:val="auto"/>
          <w:sz w:val="20"/>
          <w:szCs w:val="20"/>
        </w:rPr>
        <w:t xml:space="preserve"> (47, 1). Περίπου πενήντα χρόνια αργότερα επανέλαβε ο Ζαχαρίας εκ νέου: </w:t>
      </w:r>
      <w:r w:rsidRPr="00D45383">
        <w:rPr>
          <w:rFonts w:ascii="Times New Roman" w:hAnsi="Times New Roman"/>
          <w:b/>
          <w:i/>
          <w:iCs/>
          <w:color w:val="auto"/>
          <w:sz w:val="20"/>
          <w:szCs w:val="20"/>
        </w:rPr>
        <w:t>εκείνη την εποχή θα ανοιχτεί πηγή για να καθαρίζονται οι απόγονοι του Δαβίδ και οι κάτοικοι της Ιερουσαλήμ από την αμαρτία και την ακαθαρσία τους</w:t>
      </w:r>
      <w:r w:rsidRPr="00D45383">
        <w:rPr>
          <w:rFonts w:ascii="Times New Roman" w:hAnsi="Times New Roman"/>
          <w:b/>
          <w:i/>
          <w:color w:val="auto"/>
          <w:sz w:val="20"/>
          <w:szCs w:val="20"/>
        </w:rPr>
        <w:t xml:space="preserve"> (13, 1) </w:t>
      </w:r>
      <w:r w:rsidRPr="00D45383">
        <w:rPr>
          <w:rFonts w:ascii="Times New Roman" w:hAnsi="Times New Roman"/>
          <w:b/>
          <w:i/>
          <w:iCs/>
          <w:color w:val="auto"/>
          <w:sz w:val="20"/>
          <w:szCs w:val="20"/>
        </w:rPr>
        <w:t xml:space="preserve">εκείνη την εποχή θα πηγάζουν από την Ιερουσαλήμ νερά που θα δίνουν ζωή. Τα μισά απ΄ αυτά θα χύνονται στην ανατολική θάλασσα και τ’ άλλα μισά στη δυτική. Χειμώνα καλοκαίρι θα υπάρχουν νερά </w:t>
      </w:r>
      <w:r w:rsidRPr="00D45383">
        <w:rPr>
          <w:rFonts w:ascii="Times New Roman" w:hAnsi="Times New Roman"/>
          <w:b/>
          <w:i/>
          <w:color w:val="auto"/>
          <w:sz w:val="20"/>
          <w:szCs w:val="20"/>
        </w:rPr>
        <w:t>(14, 8)</w:t>
      </w:r>
      <w:r w:rsidRPr="00D45383">
        <w:rPr>
          <w:rFonts w:ascii="Times New Roman" w:hAnsi="Times New Roman"/>
          <w:i/>
          <w:color w:val="auto"/>
          <w:sz w:val="20"/>
          <w:szCs w:val="20"/>
        </w:rPr>
        <w:t xml:space="preserve">. Το τελευταίο κεφάλαιο της Α.Γ. νοηματοδοτεί εκ νέου αυτές τις εικόνες και συγχρόνως τους δίνει όλο τους το μεγαλείο: </w:t>
      </w:r>
      <w:r w:rsidRPr="00D45383">
        <w:rPr>
          <w:rFonts w:ascii="Times New Roman" w:hAnsi="Times New Roman"/>
          <w:i/>
          <w:iCs/>
          <w:color w:val="auto"/>
          <w:sz w:val="20"/>
          <w:szCs w:val="20"/>
        </w:rPr>
        <w:t xml:space="preserve">Καὶ ἔδειξέν μοι ποταμὸν ὕδατος ζωῆς λαμπρὸν ὡς κρύσταλλον͵ ἐκπορευόμενον ἐκ τοῦ θρόνου τοῦ </w:t>
      </w:r>
      <w:r w:rsidRPr="00D45383">
        <w:rPr>
          <w:rFonts w:ascii="Times New Roman" w:hAnsi="Times New Roman"/>
          <w:i/>
          <w:iCs/>
          <w:caps/>
          <w:color w:val="auto"/>
          <w:sz w:val="20"/>
          <w:szCs w:val="20"/>
        </w:rPr>
        <w:t>θ</w:t>
      </w:r>
      <w:r w:rsidRPr="00D45383">
        <w:rPr>
          <w:rFonts w:ascii="Times New Roman" w:hAnsi="Times New Roman"/>
          <w:i/>
          <w:iCs/>
          <w:color w:val="auto"/>
          <w:sz w:val="20"/>
          <w:szCs w:val="20"/>
        </w:rPr>
        <w:t>εοῦ καὶ τοῦ Ἀρνίου</w:t>
      </w:r>
      <w:r w:rsidRPr="00D45383">
        <w:rPr>
          <w:rFonts w:ascii="Times New Roman" w:hAnsi="Times New Roman"/>
          <w:i/>
          <w:color w:val="auto"/>
          <w:sz w:val="20"/>
          <w:szCs w:val="20"/>
        </w:rPr>
        <w:t xml:space="preserve"> (Αποκ. 22, 1). Ήδη κατά τη σύντομη θεώρηση της σκηνής του καθαρισμού του Ναού διαπιστώσαμε ότι ο Ιωάννης θεωρούσε τον Αναστάντα, το σώμα Του ως τον καινούργιο Ναό, τον οποίο ανέμενε όχι μόνο η Παλαιά Διαθήκη αλλά όλοι οι λαοί (2, 21). </w:t>
      </w:r>
    </w:p>
  </w:footnote>
  <w:footnote w:id="25">
    <w:p w14:paraId="5843BBF0" w14:textId="77777777" w:rsidR="004255FD" w:rsidRPr="00E43B8E" w:rsidRDefault="004255FD" w:rsidP="00D45383">
      <w:pPr>
        <w:rPr>
          <w:rFonts w:ascii="Times New Roman" w:hAnsi="Times New Roman"/>
          <w:color w:val="auto"/>
          <w:sz w:val="20"/>
          <w:szCs w:val="20"/>
        </w:rPr>
      </w:pPr>
      <w:r w:rsidRPr="00E43B8E">
        <w:rPr>
          <w:rStyle w:val="a4"/>
          <w:rFonts w:ascii="Times New Roman" w:hAnsi="Times New Roman"/>
          <w:color w:val="auto"/>
          <w:sz w:val="20"/>
          <w:szCs w:val="20"/>
        </w:rPr>
        <w:footnoteRef/>
      </w:r>
      <w:r w:rsidRPr="00E43B8E">
        <w:rPr>
          <w:rFonts w:ascii="Times New Roman" w:hAnsi="Times New Roman"/>
          <w:color w:val="auto"/>
          <w:sz w:val="20"/>
          <w:szCs w:val="20"/>
        </w:rPr>
        <w:t xml:space="preserve"> </w:t>
      </w:r>
      <w:r w:rsidRPr="00E43B8E">
        <w:rPr>
          <w:rFonts w:ascii="Times New Roman" w:hAnsi="Times New Roman"/>
          <w:bCs/>
          <w:color w:val="auto"/>
          <w:sz w:val="20"/>
          <w:szCs w:val="20"/>
        </w:rPr>
        <w:t>Βενέδικτος ΙΣΤ’,</w:t>
      </w:r>
      <w:r w:rsidRPr="00E43B8E">
        <w:rPr>
          <w:rFonts w:ascii="Times New Roman" w:hAnsi="Times New Roman"/>
          <w:color w:val="auto"/>
          <w:sz w:val="20"/>
          <w:szCs w:val="20"/>
        </w:rPr>
        <w:t xml:space="preserve"> </w:t>
      </w:r>
      <w:r w:rsidRPr="00E43B8E">
        <w:rPr>
          <w:rFonts w:ascii="Times New Roman" w:hAnsi="Times New Roman"/>
          <w:i/>
          <w:iCs/>
          <w:color w:val="auto"/>
          <w:sz w:val="20"/>
          <w:szCs w:val="20"/>
        </w:rPr>
        <w:t xml:space="preserve">Ιησούς από Ναζαρέτ, </w:t>
      </w:r>
      <w:r w:rsidRPr="00E43B8E">
        <w:rPr>
          <w:rFonts w:ascii="Times New Roman" w:hAnsi="Times New Roman"/>
          <w:iCs/>
          <w:color w:val="auto"/>
          <w:sz w:val="20"/>
          <w:szCs w:val="20"/>
        </w:rPr>
        <w:t xml:space="preserve">239: </w:t>
      </w:r>
      <w:r w:rsidRPr="00E43B8E">
        <w:rPr>
          <w:rFonts w:ascii="Times New Roman" w:hAnsi="Times New Roman"/>
          <w:i/>
          <w:color w:val="auto"/>
          <w:sz w:val="20"/>
          <w:szCs w:val="20"/>
        </w:rPr>
        <w:t>Ως υπόβαθρο παρουσιάζεται το τελετουργικό της εορτής, το οποίο συνίστατο στην άντληση νερού από την πηγή του Σιλωάμ, προκειμένου να προσφερθεί κατά την έβδομη ημέρα της εβδομάδας προσφορά ύδατος. Κατά την έβδομη ημέρα πριν ολοκληρώσουν τη σπονδή περιφέρονταν οι ιερείς επτά φορές γύρω από το βωμό με τη χρυσή λεκάνη. Αυτά τα τελετουργικά με το ύδωρ υποδεικνύουν εν πρώτοις ότι η καταγωγή της συγκεκριμένης εορτής πρέπει να αναχθεί σε φυσιολατρικά θρησκεύματα. Η εορτή ήταν μία επίμονη παράκληση για τη βροχή, την οποία χρειαζόταν τόσο πολύ μία χώρα που υπέφερε από την ξηρασία. Κατόπιν όμως το τελετουργικό μετατράπηκε σε ιερή ανάμνηση του ύδατος το οποίο ο Θεός πρόσφερε στους Ιουδαίους παρά τις αμφιβολίες και τους φόβους τους κατά την περιπλάνησή τους στην έρημο (Αρ. 20, 1-13). Τελικά η ανάβλυση του ύδατος από το βράχο κατέστη αντικείμενο μεσσιανικής ελπίδας: ο Μωϋσής είχε χαρίσει στον Ισραήλ κατά την περιπλάνησή του στην έρημο άρτο εξ ουρανού και ύδωρ εκ πέτρας. Αντίστοιχα ανέμενε κανείς αυτά τα δύο βασικά στοιχεία της ζωής και από το νέο Μωϋσή, το Μεσσία. Αυτή η μεσσιανική ερμηνεία της προσφοράς του ύδατος εμφανίζεται και στην Α’ Κορινθίους:</w:t>
      </w:r>
      <w:r w:rsidRPr="00E43B8E">
        <w:rPr>
          <w:rFonts w:ascii="Times New Roman" w:hAnsi="Times New Roman"/>
          <w:color w:val="auto"/>
          <w:sz w:val="20"/>
          <w:szCs w:val="20"/>
        </w:rPr>
        <w:t xml:space="preserve"> </w:t>
      </w:r>
      <w:r w:rsidRPr="00E43B8E">
        <w:rPr>
          <w:rFonts w:ascii="Times New Roman" w:hAnsi="Times New Roman"/>
          <w:i/>
          <w:iCs/>
          <w:color w:val="auto"/>
          <w:sz w:val="20"/>
          <w:szCs w:val="20"/>
        </w:rPr>
        <w:t>καὶ πάντες τὸ αὐτὸ πνευματικὸν βρῶμα ἔφαγον͵ καὶ πάντες τὸ αὐτὸ πνευματικὸν ἔπιον πόμα· ἔπινον γὰρ ἐκ πνευματικῆς ἀκολουθούσης πέτρας· ἡ πέτρα δὲ ἦν ὁ Χριστός</w:t>
      </w:r>
      <w:r w:rsidRPr="00E43B8E">
        <w:rPr>
          <w:rFonts w:ascii="Times New Roman" w:hAnsi="Times New Roman"/>
          <w:color w:val="auto"/>
          <w:sz w:val="20"/>
          <w:szCs w:val="20"/>
        </w:rPr>
        <w:t xml:space="preserve"> (10, 3 κ.ε.). </w:t>
      </w:r>
    </w:p>
  </w:footnote>
  <w:footnote w:id="26">
    <w:p w14:paraId="398DCB1E" w14:textId="09A989F9" w:rsidR="004255FD" w:rsidRPr="00E43B8E" w:rsidRDefault="004255FD" w:rsidP="00D45383">
      <w:pPr>
        <w:autoSpaceDE w:val="0"/>
        <w:autoSpaceDN w:val="0"/>
        <w:adjustRightInd w:val="0"/>
        <w:ind w:right="84"/>
        <w:rPr>
          <w:rFonts w:ascii="Times New Roman" w:hAnsi="Times New Roman"/>
          <w:color w:val="auto"/>
          <w:sz w:val="20"/>
          <w:szCs w:val="20"/>
        </w:rPr>
      </w:pPr>
      <w:r w:rsidRPr="00E43B8E">
        <w:rPr>
          <w:rStyle w:val="a4"/>
          <w:rFonts w:ascii="Times New Roman" w:hAnsi="Times New Roman"/>
          <w:color w:val="auto"/>
          <w:sz w:val="20"/>
          <w:szCs w:val="20"/>
        </w:rPr>
        <w:footnoteRef/>
      </w:r>
      <w:r w:rsidRPr="00E43B8E">
        <w:rPr>
          <w:rFonts w:ascii="Times New Roman" w:hAnsi="Times New Roman"/>
          <w:color w:val="auto"/>
          <w:sz w:val="20"/>
          <w:szCs w:val="20"/>
          <w:lang w:val="en-US"/>
        </w:rPr>
        <w:t xml:space="preserve">G. Wheaton, </w:t>
      </w:r>
      <w:r w:rsidRPr="00E43B8E">
        <w:rPr>
          <w:rFonts w:ascii="Times New Roman" w:hAnsi="Times New Roman"/>
          <w:i/>
          <w:color w:val="auto"/>
          <w:sz w:val="20"/>
          <w:szCs w:val="20"/>
          <w:lang w:val="en-US"/>
        </w:rPr>
        <w:t xml:space="preserve">The </w:t>
      </w:r>
      <w:r w:rsidRPr="00E43B8E">
        <w:rPr>
          <w:rFonts w:ascii="Times New Roman" w:hAnsi="Times New Roman"/>
          <w:i/>
          <w:caps/>
          <w:color w:val="auto"/>
          <w:sz w:val="20"/>
          <w:szCs w:val="20"/>
          <w:lang w:val="en-US"/>
        </w:rPr>
        <w:t>r</w:t>
      </w:r>
      <w:r w:rsidRPr="00E43B8E">
        <w:rPr>
          <w:rFonts w:ascii="Times New Roman" w:hAnsi="Times New Roman"/>
          <w:i/>
          <w:color w:val="auto"/>
          <w:sz w:val="20"/>
          <w:szCs w:val="20"/>
          <w:lang w:val="en-US"/>
        </w:rPr>
        <w:t>ole of the Jewish feasts in John's Gospel</w:t>
      </w:r>
      <w:r w:rsidR="007D158A" w:rsidRPr="00E43B8E">
        <w:rPr>
          <w:rFonts w:ascii="Times New Roman" w:hAnsi="Times New Roman"/>
          <w:i/>
          <w:color w:val="auto"/>
          <w:sz w:val="20"/>
          <w:szCs w:val="20"/>
          <w:lang w:val="en-US"/>
        </w:rPr>
        <w:t xml:space="preserve"> (doctoral</w:t>
      </w:r>
      <w:r w:rsidR="009844E5" w:rsidRPr="00E43B8E">
        <w:rPr>
          <w:rFonts w:ascii="Times New Roman" w:hAnsi="Times New Roman"/>
          <w:i/>
          <w:color w:val="auto"/>
          <w:sz w:val="20"/>
          <w:szCs w:val="20"/>
          <w:lang w:val="en-US"/>
        </w:rPr>
        <w:t xml:space="preserve"> thesis)</w:t>
      </w:r>
      <w:r w:rsidRPr="00E43B8E">
        <w:rPr>
          <w:rFonts w:ascii="Times New Roman" w:hAnsi="Times New Roman"/>
          <w:i/>
          <w:color w:val="auto"/>
          <w:sz w:val="20"/>
          <w:szCs w:val="20"/>
          <w:lang w:val="en-US"/>
        </w:rPr>
        <w:t>,</w:t>
      </w:r>
      <w:r w:rsidRPr="00E43B8E">
        <w:rPr>
          <w:rFonts w:ascii="Times New Roman" w:hAnsi="Times New Roman"/>
          <w:color w:val="auto"/>
          <w:sz w:val="20"/>
          <w:szCs w:val="20"/>
          <w:lang w:val="en-US"/>
        </w:rPr>
        <w:t xml:space="preserve"> University of Andrews 2010</w:t>
      </w:r>
      <w:r w:rsidR="004B390C" w:rsidRPr="00E43B8E">
        <w:rPr>
          <w:rFonts w:ascii="Times New Roman" w:hAnsi="Times New Roman"/>
          <w:color w:val="auto"/>
          <w:sz w:val="20"/>
          <w:szCs w:val="20"/>
          <w:lang w:val="en-US"/>
        </w:rPr>
        <w:t xml:space="preserve">, </w:t>
      </w:r>
      <w:r w:rsidRPr="00E43B8E">
        <w:rPr>
          <w:rFonts w:ascii="Times New Roman" w:hAnsi="Times New Roman"/>
          <w:color w:val="auto"/>
          <w:sz w:val="20"/>
          <w:szCs w:val="20"/>
          <w:lang w:val="en-US"/>
        </w:rPr>
        <w:t xml:space="preserve">120-121: </w:t>
      </w:r>
      <w:r w:rsidRPr="00E43B8E">
        <w:rPr>
          <w:rFonts w:ascii="Times New Roman" w:hAnsi="Times New Roman"/>
          <w:i/>
          <w:color w:val="auto"/>
          <w:sz w:val="20"/>
          <w:szCs w:val="20"/>
          <w:lang w:val="en-US"/>
        </w:rPr>
        <w:t xml:space="preserve">I have argued that fuller appreciation of the symbolic import of the water, willow and palm ceremonies may invite the reader to associate Jesus not with the Temple generally but with the altar specifically. This follows from a more balanced appropriation of the traditional backgrounds represented in the composite citation at 7:38: whereas a simple Temple association may follow naturally from Ezek 47 and Zec 14, the Ps 78 (Exod 17) background suggests Jesus may associate himself more precisely </w:t>
      </w:r>
      <w:r w:rsidRPr="00E43B8E">
        <w:rPr>
          <w:rFonts w:ascii="Times New Roman" w:hAnsi="Times New Roman"/>
          <w:b/>
          <w:i/>
          <w:color w:val="auto"/>
          <w:sz w:val="20"/>
          <w:szCs w:val="20"/>
          <w:lang w:val="en-US"/>
        </w:rPr>
        <w:t>with the altar as the source of water</w:t>
      </w:r>
      <w:r w:rsidRPr="00E43B8E">
        <w:rPr>
          <w:rFonts w:ascii="Times New Roman" w:hAnsi="Times New Roman"/>
          <w:i/>
          <w:color w:val="auto"/>
          <w:sz w:val="20"/>
          <w:szCs w:val="20"/>
          <w:lang w:val="en-US"/>
        </w:rPr>
        <w:t xml:space="preserve">. Finally, the symbolism of these ceremonies together with the Meribah background may hint that, </w:t>
      </w:r>
      <w:r w:rsidRPr="00E43B8E">
        <w:rPr>
          <w:rFonts w:ascii="Times New Roman" w:hAnsi="Times New Roman"/>
          <w:b/>
          <w:i/>
          <w:color w:val="auto"/>
          <w:sz w:val="20"/>
          <w:szCs w:val="20"/>
          <w:lang w:val="en-US"/>
        </w:rPr>
        <w:t>like the rock in the wilderness, this altar (Jesus) must be struck to provide the life-giving water for the people</w:t>
      </w:r>
      <w:r w:rsidRPr="00E43B8E">
        <w:rPr>
          <w:rFonts w:ascii="Times New Roman" w:hAnsi="Times New Roman"/>
          <w:i/>
          <w:color w:val="auto"/>
          <w:sz w:val="20"/>
          <w:szCs w:val="20"/>
          <w:lang w:val="en-US"/>
        </w:rPr>
        <w:t>. This final step more adequately accounts for the manifest atmosphere of mortal threat to Jesus in John 7-8 (an element of the context seldom</w:t>
      </w:r>
      <w:r w:rsidRPr="00E43B8E">
        <w:rPr>
          <w:rFonts w:ascii="Times New Roman" w:hAnsi="Times New Roman"/>
          <w:color w:val="auto"/>
          <w:sz w:val="20"/>
          <w:szCs w:val="20"/>
          <w:lang w:val="en-US"/>
        </w:rPr>
        <w:t xml:space="preserve"> </w:t>
      </w:r>
      <w:r w:rsidRPr="00E43B8E">
        <w:rPr>
          <w:rFonts w:ascii="Times New Roman" w:hAnsi="Times New Roman"/>
          <w:i/>
          <w:color w:val="auto"/>
          <w:sz w:val="20"/>
          <w:szCs w:val="20"/>
          <w:lang w:val="en-US"/>
        </w:rPr>
        <w:t xml:space="preserve">considered in interpretations of 7:37-38) and dovetails closely with the image of water flowing from his pierced side in 19:34. </w:t>
      </w:r>
      <w:r w:rsidRPr="00E43B8E">
        <w:rPr>
          <w:rFonts w:ascii="Times New Roman" w:hAnsi="Times New Roman"/>
          <w:color w:val="auto"/>
          <w:sz w:val="20"/>
          <w:szCs w:val="20"/>
        </w:rPr>
        <w:t>Ο έντονος τονισμός στο κείμενο είναι δικός μου.</w:t>
      </w:r>
    </w:p>
  </w:footnote>
  <w:footnote w:id="27">
    <w:p w14:paraId="55D3B530" w14:textId="3F8F7E80" w:rsidR="004255FD" w:rsidRPr="00E43B8E" w:rsidRDefault="004255FD" w:rsidP="005462F8">
      <w:pPr>
        <w:pStyle w:val="a3"/>
      </w:pPr>
      <w:r w:rsidRPr="00E43B8E">
        <w:rPr>
          <w:rStyle w:val="a4"/>
        </w:rPr>
        <w:footnoteRef/>
      </w:r>
      <w:r w:rsidRPr="00E43B8E">
        <w:t xml:space="preserve"> </w:t>
      </w:r>
      <w:r w:rsidRPr="00E43B8E">
        <w:rPr>
          <w:bCs/>
        </w:rPr>
        <w:t>Βενέδικτος ΙΣΤ’,</w:t>
      </w:r>
      <w:r w:rsidRPr="00E43B8E">
        <w:t xml:space="preserve"> </w:t>
      </w:r>
      <w:r w:rsidRPr="00E43B8E">
        <w:rPr>
          <w:i/>
        </w:rPr>
        <w:t>Ιησούς από Ναζαρέτ</w:t>
      </w:r>
      <w:r w:rsidRPr="00E43B8E">
        <w:rPr>
          <w:iCs/>
        </w:rPr>
        <w:t xml:space="preserve">, 240: </w:t>
      </w:r>
      <w:r w:rsidRPr="00E43B8E">
        <w:t xml:space="preserve">Από ποια </w:t>
      </w:r>
      <w:r w:rsidRPr="00E43B8E">
        <w:rPr>
          <w:iCs/>
        </w:rPr>
        <w:t>κοιλία</w:t>
      </w:r>
      <w:r w:rsidRPr="00E43B8E">
        <w:t xml:space="preserve"> όμως; Ήδη από τα αρχαία χρόνια έχουν δοθεί δύο διαφορετικές απαντήσεις. Ο Ωριγένης, ο οποίος θεμελίωσε την αλεξανδρινή παράδοση (την παραλαμβάνουν όμως και οι μεγάλοι Λατίνοι Πατέρες Ιερώνυμος και Αυγουστίνος) ερμηνεύει: </w:t>
      </w:r>
      <w:r w:rsidRPr="00E43B8E">
        <w:rPr>
          <w:iCs/>
        </w:rPr>
        <w:t>Ὁ πιστεύων...ἐκ τῆς κοιλίας αὐτοῦ...</w:t>
      </w:r>
      <w:r w:rsidRPr="00E43B8E">
        <w:t xml:space="preserve">. Ο άνθρωπος ο οποίος πιστεύει γίνεται μόνος του μία πηγή, μία όαση από την οποία εκπηγάζει γάργαρο, αμόλυντο νερό, η ζωοποιός δύναμη του δημιουργικού Πνεύματος. </w:t>
      </w:r>
      <w:r w:rsidRPr="00E43B8E">
        <w:rPr>
          <w:caps/>
        </w:rPr>
        <w:t>υ</w:t>
      </w:r>
      <w:r w:rsidRPr="00E43B8E">
        <w:t xml:space="preserve">φίσταται όμως επιπλέον – διαδεδομένη ασφαλώς σε πολύ μικρότερο βαθμό – και η μικρασιατική παράδοση, η οποία λόγω της καταγωγής της ίσταται πλησίον του Ιωάννη και μαρτυρείται από τον Ιουστίνο (+165), τον Ειρηναίο, τον Ιππόλυτο, τον Κυπριανό και τον Εφραίμ. Αυτή υιοθετεί διαφορετική στίξη: </w:t>
      </w:r>
      <w:r w:rsidRPr="00E43B8E">
        <w:rPr>
          <w:iCs/>
        </w:rPr>
        <w:t>Όποιος διψά, αυτός ας έρθει σε μένα και ας πιει όποιος πιστεύει.</w:t>
      </w:r>
      <w:r w:rsidRPr="00E43B8E">
        <w:t xml:space="preserve"> </w:t>
      </w:r>
      <w:r w:rsidRPr="00E43B8E">
        <w:rPr>
          <w:iCs/>
        </w:rPr>
        <w:t xml:space="preserve">Όπως αναφέρει η Γραφή, από το σώμα </w:t>
      </w:r>
      <w:r w:rsidRPr="00E43B8E">
        <w:rPr>
          <w:iCs/>
          <w:caps/>
        </w:rPr>
        <w:t>τ</w:t>
      </w:r>
      <w:r w:rsidRPr="00E43B8E">
        <w:rPr>
          <w:iCs/>
        </w:rPr>
        <w:t xml:space="preserve">ου θα πηγάσουν ποταμοί. </w:t>
      </w:r>
      <w:r w:rsidRPr="00E43B8E">
        <w:t xml:space="preserve">Το </w:t>
      </w:r>
      <w:r w:rsidRPr="00E43B8E">
        <w:rPr>
          <w:iCs/>
        </w:rPr>
        <w:t>σώμα</w:t>
      </w:r>
      <w:r w:rsidRPr="00E43B8E">
        <w:t xml:space="preserve"> αναφέρεται έτσι στο Χριστό. Αυτός είναι η πηγή, η ζωντανή πέτρα, από την οποία πηγάζει το καινό ύδωρ. Καθαρά από γλωσσικής πλευράς η πρώτη σημασία είναι πιθανότερη. </w:t>
      </w:r>
      <w:r w:rsidRPr="00E43B8E">
        <w:rPr>
          <w:caps/>
        </w:rPr>
        <w:t>γ</w:t>
      </w:r>
      <w:r w:rsidRPr="00E43B8E">
        <w:t xml:space="preserve">ι’ αυτό και την έχει υιοθετήσει το μεγαλύτερο μέρος των συγχρόνων ερμηνευτών. Αλλά από πλευράς περιεχομένου η δεύτερη η μικρασιάτικη ερμηνεία, φαίνεται πιο εύλογη. Αυτήν παραδέχεται επί παραδείγματι ο </w:t>
      </w:r>
      <w:r w:rsidRPr="00E43B8E">
        <w:rPr>
          <w:lang w:val="en-US"/>
        </w:rPr>
        <w:t>Schnackenburg</w:t>
      </w:r>
      <w:r w:rsidRPr="00E43B8E">
        <w:t xml:space="preserve">, και δεν είναι απαραίτητο να την εκλάβουμε ως αποκλειστικά αντίθετη προς την «αλεξανδρινή» ερμηνεία. Σημειωτέον ότι σύμφωνα με τον Ι. Χρυσόστομο ως </w:t>
      </w:r>
      <w:r w:rsidRPr="00E43B8E">
        <w:rPr>
          <w:iCs/>
        </w:rPr>
        <w:t>κοιλία</w:t>
      </w:r>
      <w:r w:rsidRPr="00E43B8E">
        <w:t xml:space="preserve"> εννοείται η </w:t>
      </w:r>
      <w:r w:rsidRPr="00E43B8E">
        <w:rPr>
          <w:iCs/>
        </w:rPr>
        <w:t>καρδιά</w:t>
      </w:r>
      <w:r w:rsidRPr="00E43B8E">
        <w:t xml:space="preserve"> (πρβλ. Ψ. 39, 9). Πρβλ. Π.</w:t>
      </w:r>
      <w:r w:rsidR="00A84C35" w:rsidRPr="00E43B8E">
        <w:t xml:space="preserve"> </w:t>
      </w:r>
      <w:r w:rsidRPr="00E43B8E">
        <w:t>Τρεμπέλα,</w:t>
      </w:r>
      <w:r w:rsidR="000523BC" w:rsidRPr="00E43B8E">
        <w:rPr>
          <w:b/>
          <w:smallCaps/>
          <w:noProof/>
          <w:spacing w:val="20"/>
        </w:rPr>
        <w:t xml:space="preserve"> </w:t>
      </w:r>
      <w:r w:rsidR="000523BC" w:rsidRPr="00E43B8E">
        <w:rPr>
          <w:i/>
          <w:iCs/>
        </w:rPr>
        <w:t>Ὑπόμνημα εἰς τὸ Κατὰ Ἰωάννην Εὐαγγέλιον</w:t>
      </w:r>
      <w:r w:rsidRPr="00E43B8E">
        <w:t>, Αθήναι:</w:t>
      </w:r>
      <w:r w:rsidR="001740A3" w:rsidRPr="00E43B8E">
        <w:t xml:space="preserve"> </w:t>
      </w:r>
      <w:r w:rsidR="00DE3E08" w:rsidRPr="00E43B8E">
        <w:t xml:space="preserve">Αδελφότης Θεολόγων </w:t>
      </w:r>
      <w:bookmarkStart w:id="0" w:name="_Hlk114057995"/>
      <w:r w:rsidR="00D11343" w:rsidRPr="00E43B8E">
        <w:t>“</w:t>
      </w:r>
      <w:bookmarkEnd w:id="0"/>
      <w:r w:rsidR="00D11343" w:rsidRPr="00E43B8E">
        <w:t xml:space="preserve">Ο </w:t>
      </w:r>
      <w:r w:rsidRPr="00E43B8E">
        <w:t>Σωτήρ</w:t>
      </w:r>
      <w:r w:rsidR="001740A3" w:rsidRPr="00E43B8E">
        <w:t>”</w:t>
      </w:r>
      <w:r w:rsidRPr="00E43B8E">
        <w:t xml:space="preserve"> </w:t>
      </w:r>
      <w:r w:rsidRPr="00E43B8E">
        <w:rPr>
          <w:vertAlign w:val="superscript"/>
        </w:rPr>
        <w:t>3</w:t>
      </w:r>
      <w:r w:rsidRPr="00E43B8E">
        <w:t xml:space="preserve">1979, 276. </w:t>
      </w:r>
    </w:p>
  </w:footnote>
  <w:footnote w:id="28">
    <w:p w14:paraId="35DAD1BF" w14:textId="77777777" w:rsidR="004255FD" w:rsidRPr="00D45383" w:rsidRDefault="004255FD" w:rsidP="00D45383">
      <w:pPr>
        <w:pStyle w:val="a8"/>
        <w:ind w:left="0"/>
        <w:jc w:val="both"/>
        <w:rPr>
          <w:rFonts w:ascii="Times New Roman" w:hAnsi="Times New Roman"/>
          <w:b w:val="0"/>
          <w:sz w:val="20"/>
          <w:szCs w:val="20"/>
          <w:lang w:val="el-GR"/>
        </w:rPr>
      </w:pPr>
      <w:r w:rsidRPr="00D45383">
        <w:rPr>
          <w:rStyle w:val="a4"/>
          <w:rFonts w:ascii="Times New Roman" w:hAnsi="Times New Roman"/>
          <w:b w:val="0"/>
          <w:sz w:val="20"/>
          <w:szCs w:val="20"/>
        </w:rPr>
        <w:footnoteRef/>
      </w:r>
      <w:r w:rsidRPr="00D45383">
        <w:rPr>
          <w:rFonts w:ascii="Times New Roman" w:hAnsi="Times New Roman"/>
          <w:b w:val="0"/>
          <w:sz w:val="20"/>
          <w:szCs w:val="20"/>
          <w:lang w:val="el-GR"/>
        </w:rPr>
        <w:t xml:space="preserve"> </w:t>
      </w:r>
      <w:r w:rsidRPr="00D45383">
        <w:rPr>
          <w:rFonts w:ascii="Times New Roman" w:hAnsi="Times New Roman"/>
          <w:b w:val="0"/>
          <w:sz w:val="20"/>
          <w:szCs w:val="20"/>
          <w:lang w:val="el-GR"/>
        </w:rPr>
        <w:t xml:space="preserve">Την εμπειρία αυτή που έχει το παιδί αλλά και ο νεόφυτος μέσα στην Εκκλησία εκφράζει με παραστατικότατο τρόπο μία Ωδή της χριστιανικής αλλά </w:t>
      </w:r>
      <w:proofErr w:type="spellStart"/>
      <w:r w:rsidRPr="00D45383">
        <w:rPr>
          <w:rFonts w:ascii="Times New Roman" w:hAnsi="Times New Roman"/>
          <w:b w:val="0"/>
          <w:sz w:val="20"/>
          <w:szCs w:val="20"/>
          <w:lang w:val="el-GR"/>
        </w:rPr>
        <w:t>γνωστικίζουσας</w:t>
      </w:r>
      <w:proofErr w:type="spellEnd"/>
      <w:r w:rsidRPr="00D45383">
        <w:rPr>
          <w:rFonts w:ascii="Times New Roman" w:hAnsi="Times New Roman"/>
          <w:b w:val="0"/>
          <w:sz w:val="20"/>
          <w:szCs w:val="20"/>
          <w:lang w:val="el-GR"/>
        </w:rPr>
        <w:t xml:space="preserve"> ποιητικής Συλλογής των Ωδών του Σολομώντος, η οποία (Ωδή) όμως σύμφωνα με τον Β. Τσάκωνα φαίνεται να μην είναι δοκητική, αλλά απολύτως ορθόδοξη. Στο κείμενο αυτό ο Λόγος είναι το γάλα ή ο μαστός, ο εκβλύζων το γάλα από τους κόλπους τού Πατρός: </w:t>
      </w:r>
      <w:r w:rsidRPr="00D45383">
        <w:rPr>
          <w:rFonts w:ascii="Times New Roman" w:hAnsi="Times New Roman"/>
          <w:b w:val="0"/>
          <w:i/>
          <w:sz w:val="20"/>
          <w:szCs w:val="20"/>
          <w:lang w:val="el-GR"/>
        </w:rPr>
        <w:t>Ποτήριον γάλακτος ἐδόθη εἰς ἐμέ καί ἒπιον αὐτό ἐν τῇ γλυκήτητι τῆς τέρψεως τοῦ Κυρίου. ὁ Υἱός εἶναι τό ποτήριον, ὁ δέ ἀμελγόμενος ὁ Πατήρ καί τό ἃγιον Πνεῦμα ἢμελξεν αὐτόν διότι τά στήθη του ἦσαν πλήρη καί δέν ἐφάνη καλόν εἰς Αὐτόν, τό να χυθῆ τό γάλα ἀσκόπως καί τό ἃγιον Πνεῦμα ἢνοιξεν τήν ἀγκάλην του καί ἀνέμειξε τό γάλα ἐκ τῶν στηθῶν τοῦ Πατρός καί ἒδωκε τό μεῖγμα εἰς τόν κόσμον ὃστις δέν ἐγνώριζεν αὐτό</w:t>
      </w:r>
      <w:r w:rsidRPr="00D45383">
        <w:rPr>
          <w:rFonts w:ascii="Times New Roman" w:hAnsi="Times New Roman"/>
          <w:b w:val="0"/>
          <w:sz w:val="20"/>
          <w:szCs w:val="20"/>
          <w:lang w:val="el-GR"/>
        </w:rPr>
        <w:t>. (Ωδή 19η)</w:t>
      </w:r>
    </w:p>
  </w:footnote>
  <w:footnote w:id="29">
    <w:p w14:paraId="26AD6807" w14:textId="77777777" w:rsidR="004255FD" w:rsidRPr="00D45383" w:rsidRDefault="004255FD" w:rsidP="005462F8">
      <w:pPr>
        <w:pStyle w:val="a3"/>
      </w:pPr>
      <w:r w:rsidRPr="00D45383">
        <w:rPr>
          <w:rStyle w:val="a4"/>
        </w:rPr>
        <w:footnoteRef/>
      </w:r>
      <w:r w:rsidRPr="00D45383">
        <w:t xml:space="preserve"> Πρβλ. Ιώσηπος, </w:t>
      </w:r>
      <w:r w:rsidRPr="00D45383">
        <w:rPr>
          <w:i/>
        </w:rPr>
        <w:t>Αρχ.</w:t>
      </w:r>
      <w:r w:rsidRPr="00D45383">
        <w:t xml:space="preserve"> 9.237</w:t>
      </w:r>
      <w:r w:rsidRPr="00D45383">
        <w:rPr>
          <w:vertAlign w:val="superscript"/>
        </w:rPr>
        <w:t>.</w:t>
      </w:r>
      <w:r w:rsidRPr="00D45383">
        <w:t xml:space="preserve"> 15.396.401</w:t>
      </w:r>
      <w:r w:rsidRPr="00D45383">
        <w:rPr>
          <w:vertAlign w:val="superscript"/>
        </w:rPr>
        <w:t>.</w:t>
      </w:r>
      <w:r w:rsidRPr="00D45383">
        <w:t xml:space="preserve"> 20.220-222.</w:t>
      </w:r>
    </w:p>
  </w:footnote>
  <w:footnote w:id="30">
    <w:p w14:paraId="657C8DA3" w14:textId="32571953" w:rsidR="004255FD" w:rsidRPr="00E43B8E" w:rsidRDefault="004255FD" w:rsidP="00D45383">
      <w:pPr>
        <w:widowControl w:val="0"/>
        <w:rPr>
          <w:rFonts w:ascii="Times New Roman" w:hAnsi="Times New Roman"/>
          <w:color w:val="auto"/>
          <w:sz w:val="20"/>
          <w:szCs w:val="20"/>
        </w:rPr>
      </w:pPr>
      <w:r w:rsidRPr="00E43B8E">
        <w:rPr>
          <w:rStyle w:val="a4"/>
          <w:rFonts w:ascii="Times New Roman" w:hAnsi="Times New Roman"/>
          <w:color w:val="auto"/>
          <w:sz w:val="20"/>
          <w:szCs w:val="20"/>
        </w:rPr>
        <w:footnoteRef/>
      </w:r>
      <w:r w:rsidRPr="00E43B8E">
        <w:rPr>
          <w:rFonts w:ascii="Times New Roman" w:hAnsi="Times New Roman"/>
          <w:color w:val="auto"/>
          <w:sz w:val="20"/>
          <w:szCs w:val="20"/>
        </w:rPr>
        <w:t xml:space="preserve"> </w:t>
      </w:r>
      <w:r w:rsidRPr="00E43B8E">
        <w:rPr>
          <w:rFonts w:ascii="Times New Roman" w:hAnsi="Times New Roman"/>
          <w:color w:val="auto"/>
          <w:sz w:val="20"/>
          <w:szCs w:val="20"/>
        </w:rPr>
        <w:t>Πρόκειται για τον Ψ. 82, 6 (Ο’) που επικαλείται ο Κύριος στο κεφ. 10 σε όσους τον κατηγορούν για βλασφημία (10, 34). Πρβλ</w:t>
      </w:r>
      <w:r w:rsidRPr="00E43B8E">
        <w:rPr>
          <w:rFonts w:ascii="Times New Roman" w:hAnsi="Times New Roman"/>
          <w:color w:val="auto"/>
          <w:sz w:val="20"/>
          <w:szCs w:val="20"/>
          <w:lang w:val="en-US"/>
        </w:rPr>
        <w:t xml:space="preserve">. </w:t>
      </w:r>
      <w:hyperlink r:id="rId5" w:history="1">
        <w:r w:rsidRPr="00E43B8E">
          <w:rPr>
            <w:rStyle w:val="-"/>
            <w:rFonts w:ascii="Times New Roman" w:hAnsi="Times New Roman"/>
            <w:color w:val="auto"/>
            <w:sz w:val="20"/>
            <w:szCs w:val="20"/>
            <w:u w:val="none"/>
            <w:lang w:val="en-US"/>
          </w:rPr>
          <w:t>J</w:t>
        </w:r>
        <w:r w:rsidR="00B13455" w:rsidRPr="00E43B8E">
          <w:rPr>
            <w:rStyle w:val="-"/>
            <w:rFonts w:ascii="Times New Roman" w:hAnsi="Times New Roman"/>
            <w:color w:val="auto"/>
            <w:sz w:val="20"/>
            <w:szCs w:val="20"/>
            <w:u w:val="none"/>
            <w:lang w:val="en-US"/>
          </w:rPr>
          <w:t xml:space="preserve">. </w:t>
        </w:r>
        <w:r w:rsidRPr="00E43B8E">
          <w:rPr>
            <w:rStyle w:val="-"/>
            <w:rFonts w:ascii="Times New Roman" w:hAnsi="Times New Roman"/>
            <w:color w:val="auto"/>
            <w:sz w:val="20"/>
            <w:szCs w:val="20"/>
            <w:u w:val="none"/>
            <w:lang w:val="en-US"/>
          </w:rPr>
          <w:t xml:space="preserve">Neyrey, </w:t>
        </w:r>
        <w:r w:rsidR="00B13455" w:rsidRPr="00E43B8E">
          <w:rPr>
            <w:rFonts w:ascii="Times New Roman" w:hAnsi="Times New Roman"/>
            <w:sz w:val="20"/>
            <w:szCs w:val="20"/>
            <w:lang w:val="en-GB"/>
          </w:rPr>
          <w:t>«</w:t>
        </w:r>
        <w:r w:rsidRPr="00E43B8E">
          <w:rPr>
            <w:rStyle w:val="-"/>
            <w:rFonts w:ascii="Times New Roman" w:hAnsi="Times New Roman"/>
            <w:color w:val="auto"/>
            <w:sz w:val="20"/>
            <w:szCs w:val="20"/>
            <w:u w:val="none"/>
            <w:lang w:val="en-US"/>
          </w:rPr>
          <w:t>I Said: You Are Gods”: Psalm 82:6 and John 10</w:t>
        </w:r>
        <w:r w:rsidR="00CC32AC" w:rsidRPr="00E43B8E">
          <w:rPr>
            <w:rFonts w:ascii="Times New Roman" w:hAnsi="Times New Roman"/>
            <w:sz w:val="20"/>
            <w:szCs w:val="20"/>
            <w:lang w:val="en-GB"/>
          </w:rPr>
          <w:t>»,</w:t>
        </w:r>
        <w:r w:rsidRPr="00E43B8E">
          <w:rPr>
            <w:rStyle w:val="-"/>
            <w:rFonts w:ascii="Times New Roman" w:hAnsi="Times New Roman"/>
            <w:color w:val="auto"/>
            <w:sz w:val="20"/>
            <w:szCs w:val="20"/>
            <w:u w:val="none"/>
            <w:lang w:val="en-US"/>
          </w:rPr>
          <w:t xml:space="preserve"> </w:t>
        </w:r>
      </w:hyperlink>
      <w:r w:rsidRPr="00E43B8E">
        <w:rPr>
          <w:rFonts w:ascii="Times New Roman" w:hAnsi="Times New Roman"/>
          <w:i/>
          <w:color w:val="auto"/>
          <w:sz w:val="20"/>
          <w:szCs w:val="20"/>
          <w:lang w:val="en-US"/>
        </w:rPr>
        <w:t>Journal of Biblical Literature</w:t>
      </w:r>
      <w:r w:rsidR="005E1494" w:rsidRPr="00E43B8E">
        <w:rPr>
          <w:rFonts w:ascii="Times New Roman" w:hAnsi="Times New Roman"/>
          <w:iCs/>
          <w:color w:val="auto"/>
          <w:sz w:val="20"/>
          <w:szCs w:val="20"/>
          <w:lang w:val="en-US"/>
        </w:rPr>
        <w:t>, vol.</w:t>
      </w:r>
      <w:r w:rsidRPr="00E43B8E">
        <w:rPr>
          <w:rFonts w:ascii="Times New Roman" w:hAnsi="Times New Roman"/>
          <w:color w:val="auto"/>
          <w:sz w:val="20"/>
          <w:szCs w:val="20"/>
          <w:lang w:val="en-US"/>
        </w:rPr>
        <w:t xml:space="preserve"> 108</w:t>
      </w:r>
      <w:r w:rsidR="005E1494" w:rsidRPr="00E43B8E">
        <w:rPr>
          <w:rFonts w:ascii="Times New Roman" w:hAnsi="Times New Roman"/>
          <w:color w:val="auto"/>
          <w:sz w:val="20"/>
          <w:szCs w:val="20"/>
          <w:lang w:val="en-US"/>
        </w:rPr>
        <w:t>, no.</w:t>
      </w:r>
      <w:r w:rsidRPr="00E43B8E">
        <w:rPr>
          <w:rFonts w:ascii="Times New Roman" w:hAnsi="Times New Roman"/>
          <w:color w:val="auto"/>
          <w:sz w:val="20"/>
          <w:szCs w:val="20"/>
          <w:lang w:val="en-US"/>
        </w:rPr>
        <w:t>4</w:t>
      </w:r>
      <w:r w:rsidR="00C006C9" w:rsidRPr="00E43B8E">
        <w:rPr>
          <w:rFonts w:ascii="Times New Roman" w:hAnsi="Times New Roman"/>
          <w:color w:val="auto"/>
          <w:sz w:val="20"/>
          <w:szCs w:val="20"/>
          <w:lang w:val="en-US"/>
        </w:rPr>
        <w:t xml:space="preserve"> </w:t>
      </w:r>
      <w:r w:rsidRPr="00E43B8E">
        <w:rPr>
          <w:rFonts w:ascii="Times New Roman" w:hAnsi="Times New Roman"/>
          <w:color w:val="auto"/>
          <w:sz w:val="20"/>
          <w:szCs w:val="20"/>
          <w:lang w:val="en-US"/>
        </w:rPr>
        <w:t>(1989)</w:t>
      </w:r>
      <w:r w:rsidR="00C006C9" w:rsidRPr="00E43B8E">
        <w:rPr>
          <w:rFonts w:ascii="Times New Roman" w:hAnsi="Times New Roman"/>
          <w:color w:val="auto"/>
          <w:sz w:val="20"/>
          <w:szCs w:val="20"/>
          <w:lang w:val="en-US"/>
        </w:rPr>
        <w:t>:</w:t>
      </w:r>
      <w:r w:rsidRPr="00E43B8E">
        <w:rPr>
          <w:rFonts w:ascii="Times New Roman" w:hAnsi="Times New Roman"/>
          <w:color w:val="auto"/>
          <w:sz w:val="20"/>
          <w:szCs w:val="20"/>
          <w:lang w:val="en-US"/>
        </w:rPr>
        <w:t xml:space="preserve"> 647-663</w:t>
      </w:r>
      <w:r w:rsidR="00165499" w:rsidRPr="00E43B8E">
        <w:rPr>
          <w:rFonts w:ascii="Times New Roman" w:hAnsi="Times New Roman"/>
          <w:color w:val="auto"/>
          <w:sz w:val="20"/>
          <w:szCs w:val="20"/>
          <w:lang w:val="en-US"/>
        </w:rPr>
        <w:t>.</w:t>
      </w:r>
      <w:r w:rsidR="006C0780" w:rsidRPr="00E43B8E">
        <w:rPr>
          <w:rFonts w:ascii="Times New Roman" w:hAnsi="Times New Roman"/>
          <w:color w:val="auto"/>
          <w:sz w:val="20"/>
          <w:szCs w:val="20"/>
          <w:lang w:val="en-US"/>
        </w:rPr>
        <w:t xml:space="preserve"> </w:t>
      </w:r>
      <w:hyperlink r:id="rId6" w:history="1">
        <w:r w:rsidR="00F14EC9" w:rsidRPr="00E43B8E">
          <w:rPr>
            <w:rStyle w:val="-"/>
            <w:rFonts w:ascii="Times New Roman" w:hAnsi="Times New Roman"/>
            <w:sz w:val="20"/>
            <w:szCs w:val="20"/>
            <w:bdr w:val="none" w:sz="0" w:space="0" w:color="auto" w:frame="1"/>
            <w:shd w:val="clear" w:color="auto" w:fill="FFFFFF"/>
            <w:lang w:val="en-US"/>
          </w:rPr>
          <w:t>https</w:t>
        </w:r>
        <w:r w:rsidR="00F14EC9" w:rsidRPr="00E43B8E">
          <w:rPr>
            <w:rStyle w:val="-"/>
            <w:rFonts w:ascii="Times New Roman" w:hAnsi="Times New Roman"/>
            <w:sz w:val="20"/>
            <w:szCs w:val="20"/>
            <w:bdr w:val="none" w:sz="0" w:space="0" w:color="auto" w:frame="1"/>
            <w:shd w:val="clear" w:color="auto" w:fill="FFFFFF"/>
          </w:rPr>
          <w:t>://</w:t>
        </w:r>
        <w:r w:rsidR="00F14EC9" w:rsidRPr="00E43B8E">
          <w:rPr>
            <w:rStyle w:val="-"/>
            <w:rFonts w:ascii="Times New Roman" w:hAnsi="Times New Roman"/>
            <w:sz w:val="20"/>
            <w:szCs w:val="20"/>
            <w:bdr w:val="none" w:sz="0" w:space="0" w:color="auto" w:frame="1"/>
            <w:shd w:val="clear" w:color="auto" w:fill="FFFFFF"/>
            <w:lang w:val="en-US"/>
          </w:rPr>
          <w:t>doi</w:t>
        </w:r>
        <w:r w:rsidR="00F14EC9" w:rsidRPr="00E43B8E">
          <w:rPr>
            <w:rStyle w:val="-"/>
            <w:rFonts w:ascii="Times New Roman" w:hAnsi="Times New Roman"/>
            <w:sz w:val="20"/>
            <w:szCs w:val="20"/>
            <w:bdr w:val="none" w:sz="0" w:space="0" w:color="auto" w:frame="1"/>
            <w:shd w:val="clear" w:color="auto" w:fill="FFFFFF"/>
          </w:rPr>
          <w:t>.</w:t>
        </w:r>
        <w:r w:rsidR="00F14EC9" w:rsidRPr="00E43B8E">
          <w:rPr>
            <w:rStyle w:val="-"/>
            <w:rFonts w:ascii="Times New Roman" w:hAnsi="Times New Roman"/>
            <w:sz w:val="20"/>
            <w:szCs w:val="20"/>
            <w:bdr w:val="none" w:sz="0" w:space="0" w:color="auto" w:frame="1"/>
            <w:shd w:val="clear" w:color="auto" w:fill="FFFFFF"/>
            <w:lang w:val="en-US"/>
          </w:rPr>
          <w:t>org</w:t>
        </w:r>
        <w:r w:rsidR="00F14EC9" w:rsidRPr="00E43B8E">
          <w:rPr>
            <w:rStyle w:val="-"/>
            <w:rFonts w:ascii="Times New Roman" w:hAnsi="Times New Roman"/>
            <w:sz w:val="20"/>
            <w:szCs w:val="20"/>
            <w:bdr w:val="none" w:sz="0" w:space="0" w:color="auto" w:frame="1"/>
            <w:shd w:val="clear" w:color="auto" w:fill="FFFFFF"/>
          </w:rPr>
          <w:t>/10.2307/3267185</w:t>
        </w:r>
      </w:hyperlink>
    </w:p>
  </w:footnote>
  <w:footnote w:id="31">
    <w:p w14:paraId="76528FC9" w14:textId="5C5F2F51" w:rsidR="004255FD" w:rsidRPr="00E43B8E" w:rsidRDefault="004255FD" w:rsidP="005462F8">
      <w:pPr>
        <w:pStyle w:val="a3"/>
      </w:pPr>
      <w:r w:rsidRPr="00E43B8E">
        <w:rPr>
          <w:rStyle w:val="a4"/>
        </w:rPr>
        <w:footnoteRef/>
      </w:r>
      <w:r w:rsidRPr="00E43B8E">
        <w:t xml:space="preserve"> </w:t>
      </w:r>
      <w:r w:rsidRPr="00E43B8E">
        <w:t xml:space="preserve">Αυτός ο χαρακτηρισμός μάλλον είναι ο </w:t>
      </w:r>
      <w:r w:rsidR="00162EB8" w:rsidRPr="00E43B8E">
        <w:t>ορθότερος</w:t>
      </w:r>
      <w:r w:rsidRPr="00E43B8E">
        <w:t xml:space="preserve"> για τον Θωμά καθώς από τον Ιησού «εισπράττει» τον λόγο: </w:t>
      </w:r>
      <w:r w:rsidRPr="00E43B8E">
        <w:rPr>
          <w:i/>
        </w:rPr>
        <w:t xml:space="preserve">καὶ </w:t>
      </w:r>
      <w:r w:rsidRPr="00E43B8E">
        <w:rPr>
          <w:b/>
          <w:i/>
        </w:rPr>
        <w:t>μὴ γίνου</w:t>
      </w:r>
      <w:r w:rsidRPr="00E43B8E">
        <w:rPr>
          <w:i/>
        </w:rPr>
        <w:t xml:space="preserve"> ἄπιστος</w:t>
      </w:r>
      <w:r w:rsidRPr="00E43B8E">
        <w:t xml:space="preserve"> (Ιω. 20, 27). Η παρατήρηση ανήκει στον διορθωτή του δοκιμίου Ι. Λεολέη.</w:t>
      </w:r>
    </w:p>
  </w:footnote>
  <w:footnote w:id="32">
    <w:p w14:paraId="58630F99" w14:textId="77777777" w:rsidR="004255FD" w:rsidRPr="0089371A" w:rsidRDefault="004255FD" w:rsidP="005462F8">
      <w:pPr>
        <w:pStyle w:val="a3"/>
      </w:pPr>
      <w:r w:rsidRPr="0089371A">
        <w:rPr>
          <w:rStyle w:val="a4"/>
        </w:rPr>
        <w:footnoteRef/>
      </w:r>
      <w:r w:rsidRPr="0089371A">
        <w:t xml:space="preserve"> </w:t>
      </w:r>
      <w:r w:rsidRPr="0089371A">
        <w:t>Σύμφωνα με τον Πασκάλ «σε έναν κήπο χάθηκε ο Κόσμος και σ’ έναν κήπο σώθηκε». Η ρήση αυτή λήφθηκε από το άρθρο που μνημονεύεται αμέσως κατωτέρω.</w:t>
      </w:r>
    </w:p>
  </w:footnote>
  <w:footnote w:id="33">
    <w:p w14:paraId="6B5A4AE7" w14:textId="469338BB" w:rsidR="004255FD" w:rsidRPr="0089371A" w:rsidRDefault="004255FD" w:rsidP="005462F8">
      <w:pPr>
        <w:pStyle w:val="a3"/>
        <w:rPr>
          <w:lang w:val="de-DE"/>
        </w:rPr>
      </w:pPr>
      <w:r w:rsidRPr="0089371A">
        <w:rPr>
          <w:rStyle w:val="a4"/>
        </w:rPr>
        <w:footnoteRef/>
      </w:r>
      <w:r w:rsidRPr="0089371A">
        <w:rPr>
          <w:lang w:val="de-DE"/>
        </w:rPr>
        <w:t xml:space="preserve"> </w:t>
      </w:r>
      <w:r w:rsidRPr="0089371A">
        <w:t>Η</w:t>
      </w:r>
      <w:r w:rsidRPr="0089371A">
        <w:rPr>
          <w:lang w:val="de-DE"/>
        </w:rPr>
        <w:t xml:space="preserve"> </w:t>
      </w:r>
      <w:r w:rsidRPr="0089371A">
        <w:t>πληροφορία</w:t>
      </w:r>
      <w:r w:rsidRPr="0089371A">
        <w:rPr>
          <w:lang w:val="de-DE"/>
        </w:rPr>
        <w:t xml:space="preserve"> </w:t>
      </w:r>
      <w:r w:rsidRPr="0089371A">
        <w:t>ελήφθη</w:t>
      </w:r>
      <w:r w:rsidRPr="0089371A">
        <w:rPr>
          <w:lang w:val="de-DE"/>
        </w:rPr>
        <w:t xml:space="preserve"> </w:t>
      </w:r>
      <w:r w:rsidRPr="0089371A">
        <w:t>από</w:t>
      </w:r>
      <w:r w:rsidRPr="0089371A">
        <w:rPr>
          <w:lang w:val="de-DE"/>
        </w:rPr>
        <w:t xml:space="preserve"> Tobias Nicklas, </w:t>
      </w:r>
      <w:r w:rsidR="00B132AF" w:rsidRPr="00640462">
        <w:rPr>
          <w:lang w:val="en-US"/>
        </w:rPr>
        <w:t>«</w:t>
      </w:r>
      <w:r w:rsidRPr="0089371A">
        <w:rPr>
          <w:lang w:val="de-DE"/>
        </w:rPr>
        <w:t>Sie meinte, es sei der Gärtner</w:t>
      </w:r>
      <w:r w:rsidR="00B132AF" w:rsidRPr="00640462">
        <w:rPr>
          <w:lang w:val="en-US"/>
        </w:rPr>
        <w:t>»</w:t>
      </w:r>
      <w:r w:rsidRPr="0089371A">
        <w:rPr>
          <w:lang w:val="de-DE"/>
        </w:rPr>
        <w:t xml:space="preserve">, </w:t>
      </w:r>
      <w:r w:rsidRPr="0089371A">
        <w:rPr>
          <w:i/>
          <w:lang w:val="de-DE"/>
        </w:rPr>
        <w:t>Bibel Heute</w:t>
      </w:r>
      <w:r w:rsidR="00187521">
        <w:rPr>
          <w:i/>
          <w:lang w:val="de-DE"/>
        </w:rPr>
        <w:t xml:space="preserve">, </w:t>
      </w:r>
      <w:r w:rsidR="00187521" w:rsidRPr="00187521">
        <w:rPr>
          <w:iCs/>
          <w:lang w:val="de-DE"/>
        </w:rPr>
        <w:t>vol.</w:t>
      </w:r>
      <w:r w:rsidR="00640462" w:rsidRPr="00640462">
        <w:rPr>
          <w:iCs/>
          <w:lang w:val="en-US"/>
        </w:rPr>
        <w:t xml:space="preserve"> </w:t>
      </w:r>
      <w:r w:rsidR="00187521" w:rsidRPr="00187521">
        <w:rPr>
          <w:iCs/>
          <w:lang w:val="de-DE"/>
        </w:rPr>
        <w:t>44, no.174</w:t>
      </w:r>
      <w:r w:rsidRPr="0089371A">
        <w:rPr>
          <w:lang w:val="de-DE"/>
        </w:rPr>
        <w:t xml:space="preserve"> </w:t>
      </w:r>
      <w:r w:rsidR="00364495">
        <w:rPr>
          <w:lang w:val="de-DE"/>
        </w:rPr>
        <w:t>(</w:t>
      </w:r>
      <w:r w:rsidRPr="0089371A">
        <w:rPr>
          <w:lang w:val="de-DE"/>
        </w:rPr>
        <w:t>2008</w:t>
      </w:r>
      <w:r w:rsidR="00364495">
        <w:rPr>
          <w:lang w:val="de-DE"/>
        </w:rPr>
        <w:t>):</w:t>
      </w:r>
      <w:r w:rsidRPr="0089371A">
        <w:rPr>
          <w:lang w:val="de-DE"/>
        </w:rPr>
        <w:t xml:space="preserve"> 15-16.</w:t>
      </w:r>
    </w:p>
  </w:footnote>
  <w:footnote w:id="34">
    <w:p w14:paraId="01F87675" w14:textId="5300780A" w:rsidR="004255FD" w:rsidRPr="00F233F7" w:rsidRDefault="004255FD" w:rsidP="005462F8">
      <w:pPr>
        <w:pStyle w:val="a3"/>
      </w:pPr>
      <w:r w:rsidRPr="0089371A">
        <w:rPr>
          <w:rStyle w:val="a4"/>
        </w:rPr>
        <w:footnoteRef/>
      </w:r>
      <w:r w:rsidRPr="0089371A">
        <w:t xml:space="preserve"> Σύμφωνα με τον Ν. Σωτηρόπουλο</w:t>
      </w:r>
      <w:r w:rsidR="00CC003E" w:rsidRPr="00F233F7">
        <w:t>:</w:t>
      </w:r>
      <w:r w:rsidRPr="0089371A">
        <w:t xml:space="preserve"> το «στρέφομαι» και το σύνθετον «ἑπιστρέφω» προσέλαβον την έννοιαν του «ατενίζω, προσβλέπω, προσέχω», δημωδώς «κοιτάζω καλά-καλά»</w:t>
      </w:r>
      <w:r w:rsidR="00CC003E" w:rsidRPr="00F233F7">
        <w:t>,</w:t>
      </w:r>
      <w:r w:rsidR="00F233F7" w:rsidRPr="00F233F7">
        <w:t xml:space="preserve"> </w:t>
      </w:r>
      <w:r w:rsidR="00CC003E" w:rsidRPr="0089371A">
        <w:rPr>
          <w:i/>
        </w:rPr>
        <w:t xml:space="preserve">Ερμηνεία </w:t>
      </w:r>
      <w:r w:rsidR="005C28A3" w:rsidRPr="0089371A">
        <w:rPr>
          <w:i/>
        </w:rPr>
        <w:t>Δύσκολων</w:t>
      </w:r>
      <w:r w:rsidR="00CC003E" w:rsidRPr="0089371A">
        <w:rPr>
          <w:i/>
        </w:rPr>
        <w:t xml:space="preserve"> Χωρίων της Γραφής</w:t>
      </w:r>
      <w:r w:rsidR="00F233F7" w:rsidRPr="00F233F7">
        <w:rPr>
          <w:i/>
        </w:rPr>
        <w:t>,</w:t>
      </w:r>
      <w:r w:rsidR="00CC003E" w:rsidRPr="0089371A">
        <w:rPr>
          <w:i/>
        </w:rPr>
        <w:t xml:space="preserve"> </w:t>
      </w:r>
      <w:r w:rsidR="00F233F7" w:rsidRPr="00F233F7">
        <w:rPr>
          <w:iCs/>
        </w:rPr>
        <w:t>τ</w:t>
      </w:r>
      <w:r w:rsidR="00CC003E" w:rsidRPr="00F233F7">
        <w:rPr>
          <w:iCs/>
        </w:rPr>
        <w:t>όμος Δ’</w:t>
      </w:r>
      <w:r w:rsidR="00CC003E" w:rsidRPr="0089371A">
        <w:rPr>
          <w:i/>
        </w:rPr>
        <w:t>,</w:t>
      </w:r>
      <w:r w:rsidR="00CC003E" w:rsidRPr="0089371A">
        <w:t xml:space="preserve"> Αθήνα</w:t>
      </w:r>
      <w:r w:rsidR="00CB334B" w:rsidRPr="0025235E">
        <w:t>:</w:t>
      </w:r>
      <w:r w:rsidR="0025235E" w:rsidRPr="0025235E">
        <w:rPr>
          <w:sz w:val="24"/>
          <w:szCs w:val="24"/>
        </w:rPr>
        <w:t xml:space="preserve"> </w:t>
      </w:r>
      <w:r w:rsidR="0025235E" w:rsidRPr="0025235E">
        <w:t>Εκδόσεις της Ορθόδοξης Ιεραποστολικής Αδελφότητας “Ο  Σταυρός”</w:t>
      </w:r>
      <w:r w:rsidR="0025235E" w:rsidRPr="00DE346C">
        <w:t xml:space="preserve"> </w:t>
      </w:r>
      <w:r w:rsidR="00CC003E" w:rsidRPr="0089371A">
        <w:t>2013, 125-126</w:t>
      </w:r>
      <w:r w:rsidR="00CC003E" w:rsidRPr="00F233F7">
        <w:t>.</w:t>
      </w:r>
    </w:p>
  </w:footnote>
  <w:footnote w:id="35">
    <w:p w14:paraId="33E527C4" w14:textId="61F01BD0" w:rsidR="004255FD" w:rsidRPr="00D45383" w:rsidRDefault="004255FD" w:rsidP="005462F8">
      <w:pPr>
        <w:pStyle w:val="a3"/>
        <w:rPr>
          <w:lang w:val="de-DE"/>
        </w:rPr>
      </w:pPr>
      <w:r w:rsidRPr="00D45383">
        <w:rPr>
          <w:rStyle w:val="a4"/>
        </w:rPr>
        <w:footnoteRef/>
      </w:r>
      <w:r w:rsidRPr="00D45383">
        <w:rPr>
          <w:lang w:val="de-DE"/>
        </w:rPr>
        <w:t xml:space="preserve"> </w:t>
      </w:r>
      <w:r w:rsidRPr="00D45383">
        <w:rPr>
          <w:spacing w:val="20"/>
          <w:lang w:val="de-DE"/>
        </w:rPr>
        <w:t>U.</w:t>
      </w:r>
      <w:r w:rsidR="00134CC9" w:rsidRPr="00D45383">
        <w:rPr>
          <w:spacing w:val="20"/>
          <w:lang w:val="de-DE"/>
        </w:rPr>
        <w:t xml:space="preserve"> </w:t>
      </w:r>
      <w:r w:rsidRPr="00D45383">
        <w:rPr>
          <w:spacing w:val="20"/>
          <w:lang w:val="de-DE"/>
        </w:rPr>
        <w:t>Früchtel</w:t>
      </w:r>
      <w:r w:rsidRPr="00D45383">
        <w:rPr>
          <w:lang w:val="de-DE"/>
        </w:rPr>
        <w:t xml:space="preserve">, </w:t>
      </w:r>
      <w:r w:rsidRPr="00D45383">
        <w:rPr>
          <w:i/>
          <w:iCs/>
          <w:lang w:val="de-DE"/>
        </w:rPr>
        <w:t xml:space="preserve">Mit der Bibel Symbole </w:t>
      </w:r>
      <w:r w:rsidRPr="00D45383">
        <w:rPr>
          <w:i/>
          <w:iCs/>
          <w:caps/>
          <w:lang w:val="de-DE"/>
        </w:rPr>
        <w:t>e</w:t>
      </w:r>
      <w:r w:rsidRPr="00D45383">
        <w:rPr>
          <w:i/>
          <w:iCs/>
          <w:lang w:val="de-DE"/>
        </w:rPr>
        <w:t>ntdecken</w:t>
      </w:r>
      <w:r w:rsidRPr="00D45383">
        <w:rPr>
          <w:lang w:val="de-DE"/>
        </w:rPr>
        <w:t>,</w:t>
      </w:r>
      <w:r w:rsidR="005A7750">
        <w:rPr>
          <w:lang w:val="de-DE"/>
        </w:rPr>
        <w:t xml:space="preserve"> </w:t>
      </w:r>
      <w:r w:rsidR="00D713D2" w:rsidRPr="00D713D2">
        <w:rPr>
          <w:lang w:val="de-DE"/>
        </w:rPr>
        <w:t>Löbnitz</w:t>
      </w:r>
      <w:r w:rsidR="003F0C2B">
        <w:rPr>
          <w:lang w:val="de-DE"/>
        </w:rPr>
        <w:t xml:space="preserve">: </w:t>
      </w:r>
      <w:r w:rsidRPr="00D45383">
        <w:rPr>
          <w:lang w:val="de-DE"/>
        </w:rPr>
        <w:t>Göttingen 1991, 469-472.</w:t>
      </w:r>
      <w:r w:rsidR="00B132AF">
        <w:rPr>
          <w:lang w:val="de-DE"/>
        </w:rPr>
        <w:t xml:space="preserve"> </w:t>
      </w:r>
    </w:p>
  </w:footnote>
  <w:footnote w:id="36">
    <w:p w14:paraId="79336C0F" w14:textId="059E7A52" w:rsidR="004255FD" w:rsidRPr="005C5CE8" w:rsidRDefault="004255FD" w:rsidP="00D45383">
      <w:pPr>
        <w:autoSpaceDE w:val="0"/>
        <w:autoSpaceDN w:val="0"/>
        <w:adjustRightInd w:val="0"/>
        <w:rPr>
          <w:rFonts w:ascii="Times New Roman" w:hAnsi="Times New Roman"/>
          <w:color w:val="auto"/>
          <w:sz w:val="20"/>
          <w:szCs w:val="20"/>
          <w:lang w:bidi="he-IL"/>
        </w:rPr>
      </w:pPr>
      <w:r w:rsidRPr="00D45383">
        <w:rPr>
          <w:rStyle w:val="a4"/>
          <w:rFonts w:ascii="Times New Roman" w:hAnsi="Times New Roman"/>
          <w:color w:val="auto"/>
          <w:sz w:val="20"/>
          <w:szCs w:val="20"/>
        </w:rPr>
        <w:footnoteRef/>
      </w:r>
      <w:r w:rsidRPr="00D45383">
        <w:rPr>
          <w:rFonts w:ascii="Times New Roman" w:hAnsi="Times New Roman"/>
          <w:color w:val="auto"/>
          <w:sz w:val="20"/>
          <w:szCs w:val="20"/>
        </w:rPr>
        <w:t xml:space="preserve"> Προηγουμένως έχει ερωτήσει </w:t>
      </w:r>
      <w:r w:rsidRPr="00D45383">
        <w:rPr>
          <w:rFonts w:ascii="Times New Roman" w:hAnsi="Times New Roman"/>
          <w:color w:val="auto"/>
          <w:sz w:val="20"/>
          <w:szCs w:val="20"/>
          <w:lang w:bidi="he-IL"/>
        </w:rPr>
        <w:t xml:space="preserve">ο γνωστός από την κλήση του κεφ. 1 και τη διαμεσολάβηση προς τους Έλληνες </w:t>
      </w:r>
      <w:r w:rsidRPr="00D45383">
        <w:rPr>
          <w:rFonts w:ascii="Times New Roman" w:hAnsi="Times New Roman"/>
          <w:i/>
          <w:color w:val="auto"/>
          <w:sz w:val="20"/>
          <w:szCs w:val="20"/>
          <w:lang w:bidi="he-IL"/>
        </w:rPr>
        <w:t xml:space="preserve">πρωτόκλητος </w:t>
      </w:r>
      <w:r w:rsidRPr="00D45383">
        <w:rPr>
          <w:rFonts w:ascii="Times New Roman" w:hAnsi="Times New Roman"/>
          <w:color w:val="auto"/>
          <w:sz w:val="20"/>
          <w:szCs w:val="20"/>
          <w:lang w:bidi="he-IL"/>
        </w:rPr>
        <w:t xml:space="preserve">Φίλιππος «ἐκ Βηθσαϊδά τῆς Γαλιλαίας» αναφορικά με τη θεοφάνεια, η οποία συνιστούσε και άρρηκτο στοιχείο της θέωσης. </w:t>
      </w:r>
      <w:r w:rsidRPr="00D45383">
        <w:rPr>
          <w:rFonts w:ascii="Times New Roman" w:hAnsi="Times New Roman"/>
          <w:i/>
          <w:color w:val="auto"/>
          <w:sz w:val="20"/>
          <w:szCs w:val="20"/>
          <w:vertAlign w:val="superscript"/>
          <w:lang w:bidi="he-IL"/>
        </w:rPr>
        <w:t>8</w:t>
      </w:r>
      <w:r w:rsidRPr="00D45383">
        <w:rPr>
          <w:rFonts w:ascii="Times New Roman" w:hAnsi="Times New Roman"/>
          <w:b/>
          <w:i/>
          <w:caps/>
          <w:color w:val="auto"/>
          <w:sz w:val="20"/>
          <w:szCs w:val="20"/>
          <w:lang w:bidi="he-IL"/>
        </w:rPr>
        <w:t>κ</w:t>
      </w:r>
      <w:r w:rsidRPr="00D45383">
        <w:rPr>
          <w:rFonts w:ascii="Times New Roman" w:hAnsi="Times New Roman"/>
          <w:b/>
          <w:i/>
          <w:color w:val="auto"/>
          <w:sz w:val="20"/>
          <w:szCs w:val="20"/>
          <w:lang w:bidi="he-IL"/>
        </w:rPr>
        <w:t xml:space="preserve">ύριε, δεῖξον ἡμῖν τὸν </w:t>
      </w:r>
      <w:r w:rsidRPr="00D45383">
        <w:rPr>
          <w:rFonts w:ascii="Times New Roman" w:hAnsi="Times New Roman"/>
          <w:b/>
          <w:i/>
          <w:caps/>
          <w:color w:val="auto"/>
          <w:sz w:val="20"/>
          <w:szCs w:val="20"/>
          <w:lang w:bidi="he-IL"/>
        </w:rPr>
        <w:t>π</w:t>
      </w:r>
      <w:r w:rsidRPr="00D45383">
        <w:rPr>
          <w:rFonts w:ascii="Times New Roman" w:hAnsi="Times New Roman"/>
          <w:b/>
          <w:i/>
          <w:color w:val="auto"/>
          <w:sz w:val="20"/>
          <w:szCs w:val="20"/>
          <w:lang w:bidi="he-IL"/>
        </w:rPr>
        <w:t>ατέρα, καὶ ἀρκεῖ ἡμῖν!</w:t>
      </w:r>
      <w:r w:rsidRPr="00D45383">
        <w:rPr>
          <w:rFonts w:ascii="Times New Roman" w:hAnsi="Times New Roman"/>
          <w:i/>
          <w:color w:val="auto"/>
          <w:sz w:val="20"/>
          <w:szCs w:val="20"/>
          <w:lang w:bidi="he-IL"/>
        </w:rPr>
        <w:t xml:space="preserve"> </w:t>
      </w:r>
      <w:r w:rsidRPr="00D45383">
        <w:rPr>
          <w:rFonts w:ascii="Times New Roman" w:hAnsi="Times New Roman"/>
          <w:i/>
          <w:color w:val="auto"/>
          <w:sz w:val="20"/>
          <w:szCs w:val="20"/>
          <w:vertAlign w:val="superscript"/>
          <w:lang w:bidi="he-IL"/>
        </w:rPr>
        <w:t>9</w:t>
      </w:r>
      <w:r w:rsidRPr="00D45383">
        <w:rPr>
          <w:rFonts w:ascii="Times New Roman" w:hAnsi="Times New Roman"/>
          <w:i/>
          <w:caps/>
          <w:color w:val="auto"/>
          <w:sz w:val="20"/>
          <w:szCs w:val="20"/>
          <w:lang w:bidi="he-IL"/>
        </w:rPr>
        <w:t>λ</w:t>
      </w:r>
      <w:r w:rsidRPr="00D45383">
        <w:rPr>
          <w:rFonts w:ascii="Times New Roman" w:hAnsi="Times New Roman"/>
          <w:i/>
          <w:color w:val="auto"/>
          <w:sz w:val="20"/>
          <w:szCs w:val="20"/>
          <w:lang w:bidi="he-IL"/>
        </w:rPr>
        <w:t xml:space="preserve">έγει αὐτῷ ὁ Ἰησοῦς· </w:t>
      </w:r>
      <w:r w:rsidRPr="00D45383">
        <w:rPr>
          <w:rFonts w:ascii="Times New Roman" w:hAnsi="Times New Roman"/>
          <w:b/>
          <w:i/>
          <w:color w:val="auto"/>
          <w:sz w:val="20"/>
          <w:szCs w:val="20"/>
          <w:lang w:bidi="he-IL"/>
        </w:rPr>
        <w:t>Τοσούτῳ χρόνῳ μεθ᾽ ὑμῶν εἰμι καὶ οὐκ ἔγνωκάς με, Φίλιππε;</w:t>
      </w:r>
      <w:r w:rsidRPr="00D45383">
        <w:rPr>
          <w:rFonts w:ascii="Times New Roman" w:hAnsi="Times New Roman"/>
          <w:i/>
          <w:color w:val="auto"/>
          <w:sz w:val="20"/>
          <w:szCs w:val="20"/>
          <w:lang w:bidi="he-IL"/>
        </w:rPr>
        <w:t xml:space="preserve"> </w:t>
      </w:r>
      <w:r w:rsidRPr="00D45383">
        <w:rPr>
          <w:rFonts w:ascii="Times New Roman" w:hAnsi="Times New Roman"/>
          <w:b/>
          <w:i/>
          <w:color w:val="auto"/>
          <w:sz w:val="20"/>
          <w:szCs w:val="20"/>
          <w:lang w:bidi="he-IL"/>
        </w:rPr>
        <w:t>ὁ ἑωρακὼς ἐμὲ ἑώρακεν τὸν Πατέρα· πῶς σὺ λέγεις· «δεῖξον ἡμῖν τὸν Πατέρα;»</w:t>
      </w:r>
      <w:r w:rsidRPr="00D45383">
        <w:rPr>
          <w:rFonts w:ascii="Times New Roman" w:hAnsi="Times New Roman"/>
          <w:i/>
          <w:color w:val="auto"/>
          <w:sz w:val="20"/>
          <w:szCs w:val="20"/>
          <w:lang w:bidi="he-IL"/>
        </w:rPr>
        <w:t xml:space="preserve"> </w:t>
      </w:r>
      <w:r w:rsidRPr="00D45383">
        <w:rPr>
          <w:rFonts w:ascii="Times New Roman" w:hAnsi="Times New Roman"/>
          <w:b/>
          <w:i/>
          <w:color w:val="auto"/>
          <w:sz w:val="20"/>
          <w:szCs w:val="20"/>
          <w:vertAlign w:val="superscript"/>
          <w:lang w:bidi="he-IL"/>
        </w:rPr>
        <w:t xml:space="preserve">10 </w:t>
      </w:r>
      <w:r w:rsidRPr="00D45383">
        <w:rPr>
          <w:rFonts w:ascii="Times New Roman" w:hAnsi="Times New Roman"/>
          <w:b/>
          <w:i/>
          <w:color w:val="auto"/>
          <w:sz w:val="20"/>
          <w:szCs w:val="20"/>
          <w:lang w:bidi="he-IL"/>
        </w:rPr>
        <w:t xml:space="preserve">Οὐ πιστεύεις ὅτι ἐγὼ ἐν τῷ Πατρὶ καὶ ὁ Πατὴρ ἐν ἐμοί ἐστιν; Τὰ ῥήματα ἃ ἐγὼ λέγω ὑμῖν ἀπ᾽ ἐμαυτοῦ οὐ λαλῶ, ὁ δὲ </w:t>
      </w:r>
      <w:r w:rsidRPr="00D45383">
        <w:rPr>
          <w:rFonts w:ascii="Times New Roman" w:hAnsi="Times New Roman"/>
          <w:b/>
          <w:i/>
          <w:caps/>
          <w:color w:val="auto"/>
          <w:sz w:val="20"/>
          <w:szCs w:val="20"/>
          <w:lang w:bidi="he-IL"/>
        </w:rPr>
        <w:t>π</w:t>
      </w:r>
      <w:r w:rsidRPr="00D45383">
        <w:rPr>
          <w:rFonts w:ascii="Times New Roman" w:hAnsi="Times New Roman"/>
          <w:b/>
          <w:i/>
          <w:color w:val="auto"/>
          <w:sz w:val="20"/>
          <w:szCs w:val="20"/>
          <w:lang w:bidi="he-IL"/>
        </w:rPr>
        <w:t xml:space="preserve">ατὴρ ἐν ἐμοὶ μένων ποιεῖ τὰ ἔργα αὐτοῦ. </w:t>
      </w:r>
      <w:r w:rsidRPr="00D45383">
        <w:rPr>
          <w:rFonts w:ascii="Times New Roman" w:hAnsi="Times New Roman"/>
          <w:color w:val="auto"/>
          <w:sz w:val="20"/>
          <w:szCs w:val="20"/>
          <w:lang w:bidi="he-IL"/>
        </w:rPr>
        <w:t xml:space="preserve">Έπεται η επαγγελία του Παρακλήτου, που θα υπομνήσει τα πάντα, όπως και το προαναφερθέν ερώτημα του Ιούδα. Ακολουθεί η πρώτη «σαφής επεξήγηση» ότι οδεύει προς τον Πατέρα: </w:t>
      </w:r>
      <w:r w:rsidRPr="00D45383">
        <w:rPr>
          <w:rFonts w:ascii="Times New Roman" w:hAnsi="Times New Roman"/>
          <w:i/>
          <w:color w:val="auto"/>
          <w:sz w:val="20"/>
          <w:szCs w:val="20"/>
          <w:vertAlign w:val="superscript"/>
          <w:lang w:bidi="he-IL"/>
        </w:rPr>
        <w:t>25</w:t>
      </w:r>
      <w:r w:rsidRPr="00D45383">
        <w:rPr>
          <w:rFonts w:ascii="Times New Roman" w:hAnsi="Times New Roman"/>
          <w:i/>
          <w:color w:val="auto"/>
          <w:sz w:val="20"/>
          <w:szCs w:val="20"/>
          <w:lang w:bidi="he-IL"/>
        </w:rPr>
        <w:t xml:space="preserve">Ταῦτα λελάληκα ὑμῖν παρ᾽ ὑμῖν μένων· </w:t>
      </w:r>
      <w:r w:rsidRPr="00D45383">
        <w:rPr>
          <w:rFonts w:ascii="Times New Roman" w:hAnsi="Times New Roman"/>
          <w:i/>
          <w:color w:val="auto"/>
          <w:sz w:val="20"/>
          <w:szCs w:val="20"/>
          <w:vertAlign w:val="superscript"/>
          <w:lang w:bidi="he-IL"/>
        </w:rPr>
        <w:t xml:space="preserve">26 </w:t>
      </w:r>
      <w:r w:rsidRPr="00D45383">
        <w:rPr>
          <w:rFonts w:ascii="Times New Roman" w:hAnsi="Times New Roman"/>
          <w:i/>
          <w:color w:val="auto"/>
          <w:sz w:val="20"/>
          <w:szCs w:val="20"/>
          <w:lang w:bidi="he-IL"/>
        </w:rPr>
        <w:t xml:space="preserve">ὁ δὲ Παράκλητος, τὸ Πνεῦμα τὸ ἅγιον, ὃ πέμψει ὁ Πατὴρ ἐν τῷ ὀνόματί μου, ἐκεῖνος ὑμᾶς διδάξει πάντα καὶ ὑπομνήσει ὑμᾶς πάντα ἃ εἶπον ὑμῖν [ἐγώ]. </w:t>
      </w:r>
      <w:r w:rsidRPr="00D45383">
        <w:rPr>
          <w:rFonts w:ascii="Times New Roman" w:hAnsi="Times New Roman"/>
          <w:b/>
          <w:i/>
          <w:color w:val="auto"/>
          <w:sz w:val="20"/>
          <w:szCs w:val="20"/>
          <w:vertAlign w:val="superscript"/>
          <w:lang w:bidi="he-IL"/>
        </w:rPr>
        <w:t>27</w:t>
      </w:r>
      <w:r w:rsidRPr="00D45383">
        <w:rPr>
          <w:rFonts w:ascii="Times New Roman" w:hAnsi="Times New Roman"/>
          <w:b/>
          <w:i/>
          <w:color w:val="auto"/>
          <w:sz w:val="20"/>
          <w:szCs w:val="20"/>
          <w:lang w:bidi="he-IL"/>
        </w:rPr>
        <w:t>Εἰρήνην ἀφίημι ὑμῖν, εἰρήνην τὴν ἐμὴν δίδωμι ὑμῖν· οὐ καθὼς ὁ κόσμος δίδωσιν ἐγὼ δίδωμι ὑμῖν. μὴ ταρασσέσθω ὑμῶν ἡ καρδία μηδὲ δειλιάτω.</w:t>
      </w:r>
      <w:r w:rsidRPr="00D45383">
        <w:rPr>
          <w:rFonts w:ascii="Times New Roman" w:hAnsi="Times New Roman"/>
          <w:i/>
          <w:color w:val="auto"/>
          <w:sz w:val="20"/>
          <w:szCs w:val="20"/>
          <w:lang w:bidi="he-IL"/>
        </w:rPr>
        <w:t xml:space="preserve"> </w:t>
      </w:r>
      <w:r w:rsidRPr="00D45383">
        <w:rPr>
          <w:rFonts w:ascii="Times New Roman" w:hAnsi="Times New Roman"/>
          <w:i/>
          <w:color w:val="auto"/>
          <w:sz w:val="20"/>
          <w:szCs w:val="20"/>
          <w:vertAlign w:val="superscript"/>
          <w:lang w:bidi="he-IL"/>
        </w:rPr>
        <w:t xml:space="preserve">28 </w:t>
      </w:r>
      <w:r w:rsidRPr="00D45383">
        <w:rPr>
          <w:rFonts w:ascii="Times New Roman" w:hAnsi="Times New Roman"/>
          <w:i/>
          <w:color w:val="auto"/>
          <w:sz w:val="20"/>
          <w:szCs w:val="20"/>
          <w:lang w:bidi="he-IL"/>
        </w:rPr>
        <w:t xml:space="preserve">ἠκούσατε ὅτι ἐγὼ εἶπον ὑμῖν· </w:t>
      </w:r>
      <w:r w:rsidRPr="00D45383">
        <w:rPr>
          <w:rFonts w:ascii="Times New Roman" w:hAnsi="Times New Roman"/>
          <w:b/>
          <w:i/>
          <w:color w:val="auto"/>
          <w:sz w:val="20"/>
          <w:szCs w:val="20"/>
          <w:lang w:bidi="he-IL"/>
        </w:rPr>
        <w:t>ὑπάγω καὶ ἔρχομαι πρὸς ὑμᾶς</w:t>
      </w:r>
      <w:r w:rsidRPr="00D45383">
        <w:rPr>
          <w:rFonts w:ascii="Times New Roman" w:hAnsi="Times New Roman"/>
          <w:i/>
          <w:color w:val="auto"/>
          <w:sz w:val="20"/>
          <w:szCs w:val="20"/>
          <w:lang w:bidi="he-IL"/>
        </w:rPr>
        <w:t xml:space="preserve">. εἰ ἠγαπᾶτέ με ἐχάρητε ἂν ὅτι </w:t>
      </w:r>
      <w:r w:rsidRPr="00D45383">
        <w:rPr>
          <w:rFonts w:ascii="Times New Roman" w:hAnsi="Times New Roman"/>
          <w:b/>
          <w:i/>
          <w:color w:val="auto"/>
          <w:sz w:val="20"/>
          <w:szCs w:val="20"/>
          <w:lang w:bidi="he-IL"/>
        </w:rPr>
        <w:t>πορεύομαι πρὸς τὸν Πατέρα, ὅτι ὁ Πατὴρ μείζων μού ἐστιν</w:t>
      </w:r>
      <w:r w:rsidRPr="00D45383">
        <w:rPr>
          <w:rFonts w:ascii="Times New Roman" w:hAnsi="Times New Roman"/>
          <w:i/>
          <w:color w:val="auto"/>
          <w:sz w:val="20"/>
          <w:szCs w:val="20"/>
          <w:lang w:bidi="he-IL"/>
        </w:rPr>
        <w:t xml:space="preserve">. </w:t>
      </w:r>
      <w:r w:rsidRPr="00D45383">
        <w:rPr>
          <w:rFonts w:ascii="Times New Roman" w:hAnsi="Times New Roman"/>
          <w:i/>
          <w:color w:val="auto"/>
          <w:sz w:val="20"/>
          <w:szCs w:val="20"/>
          <w:vertAlign w:val="superscript"/>
          <w:lang w:bidi="he-IL"/>
        </w:rPr>
        <w:t>29</w:t>
      </w:r>
      <w:r w:rsidRPr="00D45383">
        <w:rPr>
          <w:rFonts w:ascii="Times New Roman" w:hAnsi="Times New Roman"/>
          <w:i/>
          <w:color w:val="auto"/>
          <w:sz w:val="20"/>
          <w:szCs w:val="20"/>
          <w:lang w:bidi="he-IL"/>
        </w:rPr>
        <w:t xml:space="preserve">καὶ νῦν εἴρηκα ὑμῖν πρὶν γενέσθαι, ἵνα ὅταν γένηται πιστεύσητε. </w:t>
      </w:r>
      <w:r w:rsidRPr="00D45383">
        <w:rPr>
          <w:rFonts w:ascii="Times New Roman" w:hAnsi="Times New Roman"/>
          <w:i/>
          <w:color w:val="auto"/>
          <w:sz w:val="20"/>
          <w:szCs w:val="20"/>
          <w:vertAlign w:val="superscript"/>
          <w:lang w:bidi="he-IL"/>
        </w:rPr>
        <w:t>30</w:t>
      </w:r>
      <w:r w:rsidRPr="00D45383">
        <w:rPr>
          <w:rFonts w:ascii="Times New Roman" w:hAnsi="Times New Roman"/>
          <w:i/>
          <w:color w:val="auto"/>
          <w:sz w:val="20"/>
          <w:szCs w:val="20"/>
          <w:lang w:bidi="he-IL"/>
        </w:rPr>
        <w:t xml:space="preserve">οὐκέτι πολλὰ λαλήσω μεθ᾽ ὑμῶν, ἔρχεται γὰρ ὁ τοῦ κόσμου ἄρχων· καὶ ἐν ἐμοὶ οὐκ ἔχει </w:t>
      </w:r>
      <w:r w:rsidRPr="00D45383">
        <w:rPr>
          <w:rFonts w:ascii="Times New Roman" w:hAnsi="Times New Roman"/>
          <w:b/>
          <w:i/>
          <w:color w:val="auto"/>
          <w:sz w:val="20"/>
          <w:szCs w:val="20"/>
          <w:lang w:bidi="he-IL"/>
        </w:rPr>
        <w:t xml:space="preserve">οὐδέν </w:t>
      </w:r>
      <w:r w:rsidRPr="00D45383">
        <w:rPr>
          <w:rFonts w:ascii="Times New Roman" w:hAnsi="Times New Roman"/>
          <w:b/>
          <w:i/>
          <w:color w:val="auto"/>
          <w:sz w:val="20"/>
          <w:szCs w:val="20"/>
          <w:vertAlign w:val="superscript"/>
          <w:lang w:bidi="he-IL"/>
        </w:rPr>
        <w:t xml:space="preserve">31 </w:t>
      </w:r>
      <w:r w:rsidRPr="00D45383">
        <w:rPr>
          <w:rFonts w:ascii="Times New Roman" w:hAnsi="Times New Roman"/>
          <w:b/>
          <w:i/>
          <w:color w:val="auto"/>
          <w:sz w:val="20"/>
          <w:szCs w:val="20"/>
          <w:lang w:bidi="he-IL"/>
        </w:rPr>
        <w:t>ἀλλ᾽ ἵνα γνῷ ὁ κόσμος ὅτι ἀγαπῶ τὸν Πατέρα, καὶ καθὼς ἐνετείλατό μοι ὁ Πατήρ, οὕτως ποιῶ. ἐγείρεσθε</w:t>
      </w:r>
      <w:r w:rsidRPr="00D45383">
        <w:rPr>
          <w:rFonts w:ascii="Times New Roman" w:hAnsi="Times New Roman"/>
          <w:i/>
          <w:color w:val="auto"/>
          <w:sz w:val="20"/>
          <w:szCs w:val="20"/>
          <w:lang w:bidi="he-IL"/>
        </w:rPr>
        <w:t xml:space="preserve">, ἄγωμεν ἐντεῦθεν </w:t>
      </w:r>
      <w:r w:rsidRPr="00D45383">
        <w:rPr>
          <w:rFonts w:ascii="Times New Roman" w:hAnsi="Times New Roman"/>
          <w:color w:val="auto"/>
          <w:sz w:val="20"/>
          <w:szCs w:val="20"/>
          <w:lang w:bidi="he-IL"/>
        </w:rPr>
        <w:t>(14, 25-31).</w:t>
      </w:r>
    </w:p>
    <w:p w14:paraId="44C574D5" w14:textId="77777777" w:rsidR="004255FD" w:rsidRPr="00D45383" w:rsidRDefault="004255FD" w:rsidP="005462F8">
      <w:pPr>
        <w:pStyle w:val="a3"/>
      </w:pPr>
    </w:p>
  </w:footnote>
  <w:footnote w:id="37">
    <w:p w14:paraId="661FF31B" w14:textId="77777777" w:rsidR="004255FD" w:rsidRPr="0089371A" w:rsidRDefault="004255FD" w:rsidP="005462F8">
      <w:pPr>
        <w:pStyle w:val="a3"/>
      </w:pPr>
      <w:r w:rsidRPr="0089371A">
        <w:rPr>
          <w:rStyle w:val="a4"/>
        </w:rPr>
        <w:footnoteRef/>
      </w:r>
      <w:r w:rsidRPr="0089371A">
        <w:t xml:space="preserve"> Συνεγράφη σε συνεργασία με τον Ι. Μαλταμπέ ως Επίλογος στο Μάστερ που εκπόνησε στο Ελληνικό Ανοικτό Πανεπιστήμιο το 2017 αναφορικά με τη Δίκη του Ιησού από τον Πόντιο Πιλάτο.</w:t>
      </w:r>
    </w:p>
  </w:footnote>
  <w:footnote w:id="38">
    <w:p w14:paraId="72BE49F1" w14:textId="4352D064" w:rsidR="004255FD" w:rsidRPr="00093C3C" w:rsidRDefault="004255FD" w:rsidP="00D45383">
      <w:pPr>
        <w:rPr>
          <w:rFonts w:ascii="Times New Roman" w:hAnsi="Times New Roman"/>
          <w:b/>
          <w:color w:val="auto"/>
          <w:sz w:val="20"/>
          <w:szCs w:val="20"/>
        </w:rPr>
      </w:pPr>
      <w:r w:rsidRPr="00D45383">
        <w:rPr>
          <w:rStyle w:val="a4"/>
          <w:rFonts w:ascii="Times New Roman" w:hAnsi="Times New Roman"/>
          <w:color w:val="auto"/>
          <w:sz w:val="20"/>
          <w:szCs w:val="20"/>
        </w:rPr>
        <w:footnoteRef/>
      </w:r>
      <w:r w:rsidRPr="00D45383">
        <w:rPr>
          <w:rFonts w:ascii="Times New Roman" w:hAnsi="Times New Roman"/>
          <w:color w:val="auto"/>
          <w:sz w:val="20"/>
          <w:szCs w:val="20"/>
        </w:rPr>
        <w:t xml:space="preserve"> Ο Κέλσος</w:t>
      </w:r>
      <w:r w:rsidR="00791F33">
        <w:rPr>
          <w:rFonts w:ascii="Times New Roman" w:hAnsi="Times New Roman"/>
          <w:color w:val="auto"/>
          <w:sz w:val="20"/>
          <w:szCs w:val="20"/>
        </w:rPr>
        <w:t xml:space="preserve"> στον </w:t>
      </w:r>
      <w:r w:rsidRPr="00791F33">
        <w:rPr>
          <w:rFonts w:ascii="Times New Roman" w:hAnsi="Times New Roman"/>
          <w:i/>
          <w:iCs/>
          <w:color w:val="auto"/>
          <w:sz w:val="20"/>
          <w:szCs w:val="20"/>
        </w:rPr>
        <w:t>Αληθή Λόγο</w:t>
      </w:r>
      <w:r w:rsidR="0030328E" w:rsidRPr="00791F33">
        <w:rPr>
          <w:rFonts w:ascii="Times New Roman" w:hAnsi="Times New Roman"/>
          <w:i/>
          <w:iCs/>
          <w:color w:val="auto"/>
          <w:sz w:val="20"/>
          <w:szCs w:val="20"/>
        </w:rPr>
        <w:t xml:space="preserve"> κατά χριστιανών</w:t>
      </w:r>
      <w:r w:rsidRPr="00D45383">
        <w:rPr>
          <w:rFonts w:ascii="Times New Roman" w:hAnsi="Times New Roman"/>
          <w:color w:val="auto"/>
          <w:sz w:val="20"/>
          <w:szCs w:val="20"/>
        </w:rPr>
        <w:t xml:space="preserve"> τόνιζε: </w:t>
      </w:r>
      <w:r w:rsidRPr="00D45383">
        <w:rPr>
          <w:rFonts w:ascii="Times New Roman" w:hAnsi="Times New Roman"/>
          <w:i/>
          <w:color w:val="auto"/>
          <w:sz w:val="20"/>
          <w:szCs w:val="20"/>
        </w:rPr>
        <w:t>Ας θυμηθούμε τώρα κάποιες ιδέες που έχουν διατυπωθεί από παλιά· εγώ ο ίδιος δεν προσθέτω εδώ τίποτε το καινούριο. Σύμφωνα μ' αυτές λοιπόν, ο θεός είναι καλός και αγαθός και μακά</w:t>
      </w:r>
      <w:r w:rsidRPr="00D45383">
        <w:rPr>
          <w:rFonts w:ascii="Times New Roman" w:hAnsi="Times New Roman"/>
          <w:i/>
          <w:color w:val="auto"/>
          <w:sz w:val="20"/>
          <w:szCs w:val="20"/>
        </w:rPr>
        <w:softHyphen/>
        <w:t xml:space="preserve">ριος καθώς ζει σε μιαν αυθύπαρκτη κατάσταση τελειότητας και υπεροχής. </w:t>
      </w:r>
      <w:r w:rsidRPr="00D45383">
        <w:rPr>
          <w:rFonts w:ascii="Times New Roman" w:hAnsi="Times New Roman"/>
          <w:b/>
          <w:i/>
          <w:color w:val="auto"/>
          <w:sz w:val="20"/>
          <w:szCs w:val="20"/>
        </w:rPr>
        <w:t>Αν ποτέ συμβεί να κατεβεί και ν' αναμιχθεί με τους ανθρώπους, αναγκαστικά θα υποστεί μια μεταβολή από το κα</w:t>
      </w:r>
      <w:r w:rsidRPr="00D45383">
        <w:rPr>
          <w:rFonts w:ascii="Times New Roman" w:hAnsi="Times New Roman"/>
          <w:b/>
          <w:i/>
          <w:color w:val="auto"/>
          <w:sz w:val="20"/>
          <w:szCs w:val="20"/>
        </w:rPr>
        <w:softHyphen/>
        <w:t xml:space="preserve">λό στο κακό· από το ωραίο στο άσχημο· από την </w:t>
      </w:r>
      <w:r w:rsidRPr="00093C3C">
        <w:rPr>
          <w:rFonts w:ascii="Times New Roman" w:hAnsi="Times New Roman"/>
          <w:b/>
          <w:i/>
          <w:color w:val="auto"/>
          <w:sz w:val="20"/>
          <w:szCs w:val="20"/>
        </w:rPr>
        <w:t>μακαριότητα στη μιζέρια· από την τελειότητα στην πονηριά.</w:t>
      </w:r>
      <w:r w:rsidRPr="00093C3C">
        <w:rPr>
          <w:rFonts w:ascii="Times New Roman" w:hAnsi="Times New Roman"/>
          <w:i/>
          <w:color w:val="auto"/>
          <w:sz w:val="20"/>
          <w:szCs w:val="20"/>
        </w:rPr>
        <w:t xml:space="preserve"> </w:t>
      </w:r>
      <w:r w:rsidRPr="00093C3C">
        <w:rPr>
          <w:rFonts w:ascii="Times New Roman" w:hAnsi="Times New Roman"/>
          <w:b/>
          <w:i/>
          <w:color w:val="auto"/>
          <w:sz w:val="20"/>
          <w:szCs w:val="20"/>
        </w:rPr>
        <w:t>Ποιος θεός θα ε</w:t>
      </w:r>
      <w:r w:rsidRPr="00093C3C">
        <w:rPr>
          <w:rFonts w:ascii="Times New Roman" w:hAnsi="Times New Roman"/>
          <w:b/>
          <w:i/>
          <w:color w:val="auto"/>
          <w:sz w:val="20"/>
          <w:szCs w:val="20"/>
        </w:rPr>
        <w:softHyphen/>
        <w:t>πέλεγε μια τέτοια μεταβολή;</w:t>
      </w:r>
      <w:r w:rsidRPr="00093C3C">
        <w:rPr>
          <w:rFonts w:ascii="Times New Roman" w:hAnsi="Times New Roman"/>
          <w:i/>
          <w:color w:val="auto"/>
          <w:sz w:val="20"/>
          <w:szCs w:val="20"/>
        </w:rPr>
        <w:t xml:space="preserve"> Είναι βέβαια στη φύση των θνη</w:t>
      </w:r>
      <w:r w:rsidRPr="00093C3C">
        <w:rPr>
          <w:rFonts w:ascii="Times New Roman" w:hAnsi="Times New Roman"/>
          <w:i/>
          <w:color w:val="auto"/>
          <w:sz w:val="20"/>
          <w:szCs w:val="20"/>
        </w:rPr>
        <w:softHyphen/>
        <w:t xml:space="preserve">τών το να υφίστανται μεταβολές· </w:t>
      </w:r>
      <w:r w:rsidRPr="00093C3C">
        <w:rPr>
          <w:rFonts w:ascii="Times New Roman" w:hAnsi="Times New Roman"/>
          <w:b/>
          <w:i/>
          <w:color w:val="auto"/>
          <w:sz w:val="20"/>
          <w:szCs w:val="20"/>
        </w:rPr>
        <w:t>όμως ένα αθάνατο ον παραμέ</w:t>
      </w:r>
      <w:r w:rsidRPr="00093C3C">
        <w:rPr>
          <w:rFonts w:ascii="Times New Roman" w:hAnsi="Times New Roman"/>
          <w:b/>
          <w:i/>
          <w:color w:val="auto"/>
          <w:sz w:val="20"/>
          <w:szCs w:val="20"/>
        </w:rPr>
        <w:softHyphen/>
        <w:t>νει αμετάλλαχτο.</w:t>
      </w:r>
      <w:r w:rsidRPr="00093C3C">
        <w:rPr>
          <w:rFonts w:ascii="Times New Roman" w:hAnsi="Times New Roman"/>
          <w:i/>
          <w:color w:val="auto"/>
          <w:sz w:val="20"/>
          <w:szCs w:val="20"/>
        </w:rPr>
        <w:t xml:space="preserve"> Τέτοιες μεταβολές δεν θα τις καταδεχόταν. Συνεπώς: είτε μεταβάλλεται, όπως λένε οι Χριστιανοί, ο θεός σε θνητό (πράγμα που όπως είπαμε είναι αδύνατο), είτε δεν μετα</w:t>
      </w:r>
      <w:r w:rsidRPr="00093C3C">
        <w:rPr>
          <w:rFonts w:ascii="Times New Roman" w:hAnsi="Times New Roman"/>
          <w:i/>
          <w:color w:val="auto"/>
          <w:sz w:val="20"/>
          <w:szCs w:val="20"/>
        </w:rPr>
        <w:softHyphen/>
        <w:t xml:space="preserve">βάλλεται μεν αλλά κάνει όσους τον βλέπουν να τον περνούν για θνητό, οπότε παραπλανά και ψεύδεται. </w:t>
      </w:r>
      <w:r w:rsidRPr="00093C3C">
        <w:rPr>
          <w:rFonts w:ascii="Times New Roman" w:hAnsi="Times New Roman"/>
          <w:b/>
          <w:i/>
          <w:color w:val="auto"/>
          <w:sz w:val="20"/>
          <w:szCs w:val="20"/>
        </w:rPr>
        <w:t>Αλλά η απάτη και το ψέμα, όπως και να 'χει, είναι κακά -εκτός από την περίπτωση που θα τα χρησιμοποιούσε κανείς σαν φάρμακο, δηλα</w:t>
      </w:r>
      <w:r w:rsidRPr="00093C3C">
        <w:rPr>
          <w:rFonts w:ascii="Times New Roman" w:hAnsi="Times New Roman"/>
          <w:b/>
          <w:i/>
          <w:color w:val="auto"/>
          <w:sz w:val="20"/>
          <w:szCs w:val="20"/>
        </w:rPr>
        <w:softHyphen/>
        <w:t>δή για χάρη της θεραπείας ενός φίλου που 'χει χάσει τα λογι</w:t>
      </w:r>
      <w:r w:rsidRPr="00093C3C">
        <w:rPr>
          <w:rFonts w:ascii="Times New Roman" w:hAnsi="Times New Roman"/>
          <w:b/>
          <w:i/>
          <w:color w:val="auto"/>
          <w:sz w:val="20"/>
          <w:szCs w:val="20"/>
        </w:rPr>
        <w:softHyphen/>
        <w:t xml:space="preserve">κά του· </w:t>
      </w:r>
      <w:r w:rsidRPr="00093C3C">
        <w:rPr>
          <w:rFonts w:ascii="Times New Roman" w:hAnsi="Times New Roman"/>
          <w:i/>
          <w:color w:val="auto"/>
          <w:sz w:val="20"/>
          <w:szCs w:val="20"/>
        </w:rPr>
        <w:t>ή την περίπτωση όπου πάει κάποιος να ξεφύγει από εχ</w:t>
      </w:r>
      <w:r w:rsidRPr="00093C3C">
        <w:rPr>
          <w:rFonts w:ascii="Times New Roman" w:hAnsi="Times New Roman"/>
          <w:i/>
          <w:color w:val="auto"/>
          <w:sz w:val="20"/>
          <w:szCs w:val="20"/>
        </w:rPr>
        <w:softHyphen/>
        <w:t xml:space="preserve">θρούς για να γλιτώσει από τον κίνδυνο. </w:t>
      </w:r>
      <w:r w:rsidRPr="00093C3C">
        <w:rPr>
          <w:rFonts w:ascii="Times New Roman" w:hAnsi="Times New Roman"/>
          <w:b/>
          <w:i/>
          <w:color w:val="auto"/>
          <w:sz w:val="20"/>
          <w:szCs w:val="20"/>
        </w:rPr>
        <w:t>Αλλά δε νομίζω να 'χει ο θεός άρρωστους και τρελούς φίλους ούτε και να φοβάται κα</w:t>
      </w:r>
      <w:r w:rsidRPr="00093C3C">
        <w:rPr>
          <w:rFonts w:ascii="Times New Roman" w:hAnsi="Times New Roman"/>
          <w:b/>
          <w:i/>
          <w:color w:val="auto"/>
          <w:sz w:val="20"/>
          <w:szCs w:val="20"/>
        </w:rPr>
        <w:softHyphen/>
        <w:t>νέναν ώστε να κοιτάξει πώς να παραπλανήσει για να ξεφύγει</w:t>
      </w:r>
      <w:r w:rsidR="00791F33" w:rsidRPr="00093C3C">
        <w:rPr>
          <w:rFonts w:ascii="Times New Roman" w:hAnsi="Times New Roman"/>
          <w:b/>
          <w:color w:val="auto"/>
          <w:sz w:val="20"/>
          <w:szCs w:val="20"/>
        </w:rPr>
        <w:t>.</w:t>
      </w:r>
    </w:p>
    <w:p w14:paraId="18D993A4" w14:textId="6E01B5B2" w:rsidR="00791F33" w:rsidRPr="00093C3C" w:rsidRDefault="00791F33" w:rsidP="00D45383">
      <w:pPr>
        <w:rPr>
          <w:rFonts w:ascii="Times New Roman" w:hAnsi="Times New Roman"/>
          <w:b/>
          <w:color w:val="auto"/>
          <w:sz w:val="20"/>
          <w:szCs w:val="20"/>
        </w:rPr>
      </w:pPr>
      <w:r w:rsidRPr="00093C3C">
        <w:rPr>
          <w:rFonts w:ascii="Times New Roman" w:hAnsi="Times New Roman"/>
          <w:color w:val="auto"/>
          <w:sz w:val="20"/>
          <w:szCs w:val="20"/>
        </w:rPr>
        <w:t>(</w:t>
      </w:r>
      <w:hyperlink r:id="rId7" w:history="1">
        <w:r w:rsidRPr="00093C3C">
          <w:rPr>
            <w:rStyle w:val="-"/>
            <w:rFonts w:ascii="Times New Roman" w:hAnsi="Times New Roman"/>
            <w:color w:val="auto"/>
            <w:sz w:val="20"/>
            <w:szCs w:val="20"/>
          </w:rPr>
          <w:t>http://www.pare-dose.net/3515</w:t>
        </w:r>
      </w:hyperlink>
      <w:r w:rsidRPr="00093C3C">
        <w:rPr>
          <w:rFonts w:ascii="Times New Roman" w:hAnsi="Times New Roman"/>
          <w:color w:val="auto"/>
          <w:sz w:val="20"/>
          <w:szCs w:val="20"/>
        </w:rPr>
        <w:t>)</w:t>
      </w:r>
    </w:p>
  </w:footnote>
  <w:footnote w:id="39">
    <w:p w14:paraId="09279B6A" w14:textId="0DAB88C8" w:rsidR="004255FD" w:rsidRPr="00D45383" w:rsidRDefault="004255FD" w:rsidP="00D45383">
      <w:pPr>
        <w:autoSpaceDE w:val="0"/>
        <w:autoSpaceDN w:val="0"/>
        <w:adjustRightInd w:val="0"/>
        <w:rPr>
          <w:rFonts w:ascii="Times New Roman" w:hAnsi="Times New Roman"/>
          <w:i/>
          <w:color w:val="auto"/>
          <w:sz w:val="20"/>
          <w:szCs w:val="20"/>
          <w:lang w:bidi="he-IL"/>
        </w:rPr>
      </w:pPr>
      <w:r w:rsidRPr="00093C3C">
        <w:rPr>
          <w:rStyle w:val="a4"/>
          <w:rFonts w:ascii="Times New Roman" w:hAnsi="Times New Roman"/>
          <w:color w:val="auto"/>
          <w:sz w:val="20"/>
          <w:szCs w:val="20"/>
        </w:rPr>
        <w:footnoteRef/>
      </w:r>
      <w:r w:rsidRPr="00093C3C">
        <w:rPr>
          <w:rFonts w:ascii="Times New Roman" w:hAnsi="Times New Roman"/>
          <w:color w:val="auto"/>
          <w:sz w:val="20"/>
          <w:szCs w:val="20"/>
        </w:rPr>
        <w:t xml:space="preserve"> </w:t>
      </w:r>
      <w:r w:rsidR="00492AF5" w:rsidRPr="00093C3C">
        <w:rPr>
          <w:rFonts w:ascii="Times New Roman" w:hAnsi="Times New Roman"/>
          <w:sz w:val="20"/>
          <w:szCs w:val="20"/>
        </w:rPr>
        <w:t>Γ. Ράτσινγκερ-</w:t>
      </w:r>
      <w:r w:rsidRPr="00093C3C">
        <w:rPr>
          <w:rFonts w:ascii="Times New Roman" w:hAnsi="Times New Roman"/>
          <w:bCs/>
          <w:color w:val="auto"/>
          <w:sz w:val="20"/>
          <w:szCs w:val="20"/>
        </w:rPr>
        <w:t>Πάπας Βενέδικτος ΙΣΤ’,</w:t>
      </w:r>
      <w:r w:rsidR="00522D02" w:rsidRPr="00093C3C">
        <w:rPr>
          <w:rFonts w:ascii="Times New Roman" w:hAnsi="Times New Roman"/>
          <w:bCs/>
          <w:color w:val="auto"/>
          <w:sz w:val="20"/>
          <w:szCs w:val="20"/>
        </w:rPr>
        <w:t xml:space="preserve"> </w:t>
      </w:r>
      <w:r w:rsidR="00522D02" w:rsidRPr="00093C3C">
        <w:rPr>
          <w:rFonts w:ascii="Times New Roman" w:hAnsi="Times New Roman"/>
          <w:bCs/>
          <w:i/>
          <w:iCs/>
          <w:color w:val="auto"/>
          <w:sz w:val="20"/>
          <w:szCs w:val="20"/>
        </w:rPr>
        <w:t>Ο</w:t>
      </w:r>
      <w:r w:rsidRPr="00093C3C">
        <w:rPr>
          <w:rFonts w:ascii="Times New Roman" w:hAnsi="Times New Roman"/>
          <w:i/>
          <w:iCs/>
          <w:color w:val="auto"/>
          <w:sz w:val="20"/>
          <w:szCs w:val="20"/>
        </w:rPr>
        <w:t xml:space="preserve"> Ιησούς από Ναζαρέτ. Β’ Μέρος: Από την Είσοδο στην Ιερουσαλήμ μέχρι και την Ανάσταση,</w:t>
      </w:r>
      <w:r w:rsidR="004765E9" w:rsidRPr="00093C3C">
        <w:rPr>
          <w:rFonts w:ascii="Times New Roman" w:hAnsi="Times New Roman"/>
          <w:i/>
          <w:iCs/>
          <w:color w:val="auto"/>
          <w:sz w:val="20"/>
          <w:szCs w:val="20"/>
        </w:rPr>
        <w:t xml:space="preserve"> </w:t>
      </w:r>
      <w:r w:rsidR="004765E9" w:rsidRPr="00093C3C">
        <w:rPr>
          <w:rFonts w:ascii="Times New Roman" w:hAnsi="Times New Roman"/>
          <w:color w:val="auto"/>
          <w:sz w:val="20"/>
          <w:szCs w:val="20"/>
        </w:rPr>
        <w:t>μτφρ</w:t>
      </w:r>
      <w:r w:rsidR="000C5C3F" w:rsidRPr="00093C3C">
        <w:rPr>
          <w:rFonts w:ascii="Times New Roman" w:hAnsi="Times New Roman"/>
          <w:color w:val="auto"/>
          <w:sz w:val="20"/>
          <w:szCs w:val="20"/>
        </w:rPr>
        <w:t>. Σωτ. Δεσπότης,</w:t>
      </w:r>
      <w:r w:rsidR="00F91220" w:rsidRPr="00093C3C">
        <w:rPr>
          <w:rFonts w:ascii="Times New Roman" w:hAnsi="Times New Roman"/>
          <w:color w:val="auto"/>
          <w:sz w:val="20"/>
          <w:szCs w:val="20"/>
        </w:rPr>
        <w:t xml:space="preserve"> επιμ. </w:t>
      </w:r>
      <w:r w:rsidR="00E55FCD" w:rsidRPr="00093C3C">
        <w:rPr>
          <w:rFonts w:ascii="Times New Roman" w:hAnsi="Times New Roman"/>
          <w:color w:val="auto"/>
          <w:sz w:val="20"/>
          <w:szCs w:val="20"/>
        </w:rPr>
        <w:t>Φ. Τερζάκης,</w:t>
      </w:r>
      <w:r w:rsidRPr="00093C3C">
        <w:rPr>
          <w:rFonts w:ascii="Times New Roman" w:hAnsi="Times New Roman"/>
          <w:color w:val="auto"/>
          <w:sz w:val="20"/>
          <w:szCs w:val="20"/>
        </w:rPr>
        <w:t xml:space="preserve"> </w:t>
      </w:r>
      <w:r w:rsidRPr="00093C3C">
        <w:rPr>
          <w:rFonts w:ascii="Times New Roman" w:hAnsi="Times New Roman"/>
          <w:bCs/>
          <w:color w:val="auto"/>
          <w:sz w:val="20"/>
          <w:szCs w:val="20"/>
        </w:rPr>
        <w:t xml:space="preserve">Αθήνα: Ψυχογιός 2012, 101-102: </w:t>
      </w:r>
      <w:r w:rsidRPr="00093C3C">
        <w:rPr>
          <w:rFonts w:ascii="Times New Roman" w:hAnsi="Times New Roman"/>
          <w:i/>
          <w:color w:val="auto"/>
          <w:sz w:val="20"/>
          <w:szCs w:val="20"/>
        </w:rPr>
        <w:t>Στο στ. 19 αναφέρεται ότι αυτοί πρέπει να αγιασθούν στην αλήθεια</w:t>
      </w:r>
      <w:r w:rsidRPr="00093C3C">
        <w:rPr>
          <w:rFonts w:ascii="Times New Roman" w:hAnsi="Times New Roman"/>
          <w:i/>
          <w:color w:val="auto"/>
          <w:sz w:val="20"/>
          <w:szCs w:val="20"/>
          <w:vertAlign w:val="superscript"/>
        </w:rPr>
        <w:t>.</w:t>
      </w:r>
      <w:r w:rsidRPr="00093C3C">
        <w:rPr>
          <w:rFonts w:ascii="Times New Roman" w:hAnsi="Times New Roman"/>
          <w:i/>
          <w:color w:val="auto"/>
          <w:sz w:val="20"/>
          <w:szCs w:val="20"/>
        </w:rPr>
        <w:t xml:space="preserve"> όχι μόνον τελετουργικά, αλλά αληθινά σε όλο τους το είναι- έτσι μπορούμε ίσως να μεταφράσουμε αυτή τη φράση</w:t>
      </w:r>
      <w:r w:rsidRPr="00093C3C">
        <w:rPr>
          <w:rFonts w:ascii="Times New Roman" w:hAnsi="Times New Roman"/>
          <w:i/>
          <w:color w:val="auto"/>
          <w:sz w:val="20"/>
          <w:szCs w:val="20"/>
          <w:vertAlign w:val="superscript"/>
          <w:lang w:bidi="he-IL"/>
        </w:rPr>
        <w:t xml:space="preserve"> </w:t>
      </w:r>
      <w:r w:rsidRPr="00093C3C">
        <w:rPr>
          <w:rFonts w:ascii="Times New Roman" w:hAnsi="Times New Roman"/>
          <w:i/>
          <w:color w:val="auto"/>
          <w:sz w:val="20"/>
          <w:szCs w:val="20"/>
          <w:lang w:bidi="he-IL"/>
        </w:rPr>
        <w:t>καὶ ὑπὲρ αὐτῶν ἐγὼ ἁγιάζω ἐμαυτόν, ἵνα ὦσιν καὶ αὐτοὶ ἡγιασμένοι ἐν ἀληθείᾳ</w:t>
      </w:r>
      <w:r w:rsidRPr="00093C3C">
        <w:rPr>
          <w:rFonts w:ascii="Times New Roman" w:hAnsi="Times New Roman"/>
          <w:i/>
          <w:color w:val="auto"/>
          <w:sz w:val="20"/>
          <w:szCs w:val="20"/>
        </w:rPr>
        <w:t xml:space="preserve">. Στο στ. 17 αντιθέτως αναφέρεται: </w:t>
      </w:r>
      <w:r w:rsidRPr="00093C3C">
        <w:rPr>
          <w:rFonts w:ascii="Times New Roman" w:hAnsi="Times New Roman"/>
          <w:i/>
          <w:color w:val="auto"/>
          <w:sz w:val="20"/>
          <w:szCs w:val="20"/>
          <w:lang w:bidi="he-IL"/>
        </w:rPr>
        <w:t xml:space="preserve">ἁγίασον αὐτοὺς ἐν </w:t>
      </w:r>
      <w:r w:rsidRPr="00093C3C">
        <w:rPr>
          <w:rFonts w:ascii="Times New Roman" w:hAnsi="Times New Roman"/>
          <w:b/>
          <w:i/>
          <w:color w:val="auto"/>
          <w:sz w:val="20"/>
          <w:szCs w:val="20"/>
          <w:lang w:bidi="he-IL"/>
        </w:rPr>
        <w:t xml:space="preserve">τῇ </w:t>
      </w:r>
      <w:r w:rsidRPr="00093C3C">
        <w:rPr>
          <w:rFonts w:ascii="Times New Roman" w:hAnsi="Times New Roman"/>
          <w:i/>
          <w:color w:val="auto"/>
          <w:sz w:val="20"/>
          <w:szCs w:val="20"/>
          <w:lang w:bidi="he-IL"/>
        </w:rPr>
        <w:t xml:space="preserve">ἀληθείᾳ· ὁ λόγος ὁ σὸς ἀλήθειά ἐστιν. </w:t>
      </w:r>
      <w:r w:rsidRPr="00093C3C">
        <w:rPr>
          <w:rFonts w:ascii="Times New Roman" w:hAnsi="Times New Roman"/>
          <w:b/>
          <w:i/>
          <w:color w:val="auto"/>
          <w:sz w:val="20"/>
          <w:szCs w:val="20"/>
          <w:lang w:bidi="he-IL"/>
        </w:rPr>
        <w:t>Εδώ η αλήθεια προσδιορίζεται ως η δύναμη του αγιασμού, ως η καθιέρωσή τους.</w:t>
      </w:r>
      <w:r w:rsidRPr="00093C3C">
        <w:rPr>
          <w:rFonts w:ascii="Times New Roman" w:hAnsi="Times New Roman"/>
          <w:i/>
          <w:color w:val="auto"/>
          <w:sz w:val="20"/>
          <w:szCs w:val="20"/>
          <w:lang w:bidi="he-IL"/>
        </w:rPr>
        <w:t xml:space="preserve"> Σύμφωνα με το βιβλίο της Εξόδου η καθιέρωση των υιών Ααρών επιτελείται διά της ένδυσης των αγίων ενδυμάτων και διά της χρίσης (29, 1-9). Στο τελετουργικό της ημέρας του Εξιλασμού γίνεται επίσης αναφορά σε ένα πλήρες λουτρό πριν την τοποθέτηση της λατρευτικής ενδυμασίας (Λευ. 16, 4). Οι μαθητές του Ιησού αγιάζονται, καθιερώνονται ἐν τῇ ἀληθείᾳ. </w:t>
      </w:r>
      <w:r w:rsidRPr="00093C3C">
        <w:rPr>
          <w:rFonts w:ascii="Times New Roman" w:hAnsi="Times New Roman"/>
          <w:b/>
          <w:i/>
          <w:color w:val="auto"/>
          <w:sz w:val="20"/>
          <w:szCs w:val="20"/>
          <w:lang w:bidi="he-IL"/>
        </w:rPr>
        <w:t xml:space="preserve">Η αλήθεια είναι το λουτρό το οποίο τους καθαρίζει. Η αλήθεια είναι η ενδυμασία και η χρίση που αυτοί χρειάζονται. Η καθαρίζουσα και αγιάζουσα αλήθεια είναι εν τέλει ο ίδιος ο Χριστός. </w:t>
      </w:r>
      <w:r w:rsidRPr="00093C3C">
        <w:rPr>
          <w:rFonts w:ascii="Times New Roman" w:hAnsi="Times New Roman"/>
          <w:i/>
          <w:color w:val="auto"/>
          <w:sz w:val="20"/>
          <w:szCs w:val="20"/>
          <w:lang w:bidi="he-IL"/>
        </w:rPr>
        <w:t>Σε αυτόν πρέπει να εμβαπτιστούν, αυτόν ταυτόχρονα να «ενδυθούν» και έτσι συμμετέχουν στην αγιότητά Του, στην ιερατική Του αποστολή, στη θυσία Του.</w:t>
      </w:r>
      <w:r w:rsidRPr="00D45383">
        <w:rPr>
          <w:rFonts w:ascii="Times New Roman" w:hAnsi="Times New Roman"/>
          <w:i/>
          <w:color w:val="auto"/>
          <w:sz w:val="20"/>
          <w:szCs w:val="20"/>
          <w:lang w:bidi="he-IL"/>
        </w:rPr>
        <w:t xml:space="preserve"> </w:t>
      </w:r>
    </w:p>
  </w:footnote>
  <w:footnote w:id="40">
    <w:p w14:paraId="4F81E489" w14:textId="31433C61" w:rsidR="004255FD" w:rsidRPr="00D45383" w:rsidRDefault="004255FD" w:rsidP="005462F8">
      <w:pPr>
        <w:pStyle w:val="a3"/>
      </w:pPr>
      <w:r w:rsidRPr="00D45383">
        <w:rPr>
          <w:rStyle w:val="a4"/>
        </w:rPr>
        <w:footnoteRef/>
      </w:r>
      <w:r w:rsidRPr="00D45383">
        <w:t xml:space="preserve"> </w:t>
      </w:r>
      <w:r w:rsidR="0084776F">
        <w:rPr>
          <w:lang w:val="en-US"/>
        </w:rPr>
        <w:t>A</w:t>
      </w:r>
      <w:r w:rsidR="0084776F" w:rsidRPr="0084776F">
        <w:t>.</w:t>
      </w:r>
      <w:r w:rsidR="0084776F" w:rsidRPr="004C1394">
        <w:t xml:space="preserve"> </w:t>
      </w:r>
      <w:r w:rsidR="0084776F">
        <w:rPr>
          <w:lang w:val="en-US"/>
        </w:rPr>
        <w:t>Michael</w:t>
      </w:r>
      <w:r w:rsidR="0084776F" w:rsidRPr="004C1394">
        <w:t xml:space="preserve">, </w:t>
      </w:r>
      <w:r w:rsidR="0084776F" w:rsidRPr="004C1394">
        <w:rPr>
          <w:i/>
          <w:iCs/>
        </w:rPr>
        <w:t>Ιστορία</w:t>
      </w:r>
      <w:r w:rsidRPr="0084776F">
        <w:rPr>
          <w:i/>
          <w:iCs/>
        </w:rPr>
        <w:t xml:space="preserve"> της ρωμαϊκής Λογοτεχνίας</w:t>
      </w:r>
      <w:r w:rsidR="0084776F" w:rsidRPr="004C1394">
        <w:rPr>
          <w:i/>
          <w:iCs/>
        </w:rPr>
        <w:t>.</w:t>
      </w:r>
      <w:r w:rsidR="0084776F">
        <w:rPr>
          <w:i/>
          <w:iCs/>
        </w:rPr>
        <w:t xml:space="preserve"> Από</w:t>
      </w:r>
      <w:r w:rsidR="000C53C4">
        <w:rPr>
          <w:i/>
          <w:iCs/>
        </w:rPr>
        <w:t xml:space="preserve"> τον Ανδρόνικο ως τον Βοήθιο και</w:t>
      </w:r>
      <w:r w:rsidR="00BA6C6A">
        <w:rPr>
          <w:i/>
          <w:iCs/>
        </w:rPr>
        <w:t xml:space="preserve"> η σημασία </w:t>
      </w:r>
      <w:r w:rsidR="0085771B">
        <w:rPr>
          <w:i/>
          <w:iCs/>
        </w:rPr>
        <w:t>της για τα νεότερα χρόνια</w:t>
      </w:r>
      <w:r w:rsidRPr="00D45383">
        <w:t>,</w:t>
      </w:r>
      <w:r w:rsidR="003B1979">
        <w:t xml:space="preserve"> μτφρ. Δ. Νικήτας,</w:t>
      </w:r>
      <w:r w:rsidR="00F03764">
        <w:t xml:space="preserve"> Ε. Αρχοντόγλου, Α. Βήχος, επιμ. Λ. Περ</w:t>
      </w:r>
      <w:r w:rsidR="00582C0F">
        <w:t>ράκη, Τ. Μαρκομιχελάκη</w:t>
      </w:r>
      <w:r w:rsidR="006F5940">
        <w:t>,</w:t>
      </w:r>
      <w:r w:rsidRPr="00D45383">
        <w:t xml:space="preserve"> Ηράκλειο: Πανεπιστημιακές εκδόσεις Κρήτης 2002, 1041. </w:t>
      </w:r>
    </w:p>
  </w:footnote>
  <w:footnote w:id="41">
    <w:p w14:paraId="452929FF" w14:textId="3D383413" w:rsidR="004255FD" w:rsidRPr="00D45383" w:rsidRDefault="004255FD" w:rsidP="00D45383">
      <w:pPr>
        <w:shd w:val="clear" w:color="auto" w:fill="FFFFFF"/>
        <w:autoSpaceDE w:val="0"/>
        <w:autoSpaceDN w:val="0"/>
        <w:adjustRightInd w:val="0"/>
        <w:rPr>
          <w:rFonts w:ascii="Times New Roman" w:hAnsi="Times New Roman"/>
          <w:i/>
          <w:color w:val="auto"/>
          <w:sz w:val="20"/>
          <w:szCs w:val="20"/>
        </w:rPr>
      </w:pPr>
      <w:r w:rsidRPr="00D45383">
        <w:rPr>
          <w:rStyle w:val="a4"/>
          <w:rFonts w:ascii="Times New Roman" w:hAnsi="Times New Roman"/>
          <w:color w:val="auto"/>
          <w:sz w:val="20"/>
          <w:szCs w:val="20"/>
        </w:rPr>
        <w:footnoteRef/>
      </w:r>
      <w:r w:rsidRPr="00D45383">
        <w:rPr>
          <w:rFonts w:ascii="Times New Roman" w:hAnsi="Times New Roman"/>
          <w:color w:val="auto"/>
          <w:sz w:val="20"/>
          <w:szCs w:val="20"/>
        </w:rPr>
        <w:t xml:space="preserve">Ο Ηλιόπουλος σχολιάζοντας την περίφημη Δ’ Εκλογή του Βεργιλίου, σημειώνει ότι </w:t>
      </w:r>
      <w:r w:rsidRPr="00D45383">
        <w:rPr>
          <w:rFonts w:ascii="Times New Roman" w:hAnsi="Times New Roman"/>
          <w:i/>
          <w:color w:val="auto"/>
          <w:sz w:val="20"/>
          <w:szCs w:val="20"/>
        </w:rPr>
        <w:t xml:space="preserve">στα διαπραχθέντα εγκλήματα στους εμφυλίους πολέμους αναγνώριζαν οι Ρωμαίοι την κάθαρση, </w:t>
      </w:r>
      <w:r w:rsidRPr="00D45383">
        <w:rPr>
          <w:rFonts w:ascii="Times New Roman" w:hAnsi="Times New Roman"/>
          <w:b/>
          <w:i/>
          <w:color w:val="auto"/>
          <w:sz w:val="20"/>
          <w:szCs w:val="20"/>
        </w:rPr>
        <w:t>τον εξαγνισμό</w:t>
      </w:r>
      <w:r w:rsidRPr="00D45383">
        <w:rPr>
          <w:rFonts w:ascii="Times New Roman" w:hAnsi="Times New Roman"/>
          <w:i/>
          <w:color w:val="auto"/>
          <w:sz w:val="20"/>
          <w:szCs w:val="20"/>
        </w:rPr>
        <w:t xml:space="preserve"> του αρχικού αμαρτήματος της φυλής τους, τ.έ. του υπό του Ρωμύλου φόνου του αδελφού του Ρώμου. Την ανάγκη αυτού του εξαγνισμού επιβεβαιώνει και ο Οράτιος στην ωδή του προς τον Αύγουστο, στην οποία αναγνωρίζει ως εξαγνιστή και σωτήρα της Ρώμης </w:t>
      </w:r>
      <w:r w:rsidRPr="00D45383">
        <w:rPr>
          <w:rFonts w:ascii="Times New Roman" w:hAnsi="Times New Roman"/>
          <w:b/>
          <w:i/>
          <w:color w:val="auto"/>
          <w:sz w:val="20"/>
          <w:szCs w:val="20"/>
        </w:rPr>
        <w:t>τον Ερμή</w:t>
      </w:r>
      <w:r w:rsidRPr="00D45383">
        <w:rPr>
          <w:rFonts w:ascii="Times New Roman" w:hAnsi="Times New Roman"/>
          <w:i/>
          <w:color w:val="auto"/>
          <w:sz w:val="20"/>
          <w:szCs w:val="20"/>
        </w:rPr>
        <w:t xml:space="preserve">, ενσάρκωση του οποίου εθεωρείτο ο Οκταβιανός. Η αντίληψη αυτή συνεπάγεται </w:t>
      </w:r>
      <w:r w:rsidRPr="00D45383">
        <w:rPr>
          <w:rFonts w:ascii="Times New Roman" w:hAnsi="Times New Roman"/>
          <w:b/>
          <w:i/>
          <w:color w:val="auto"/>
          <w:sz w:val="20"/>
          <w:szCs w:val="20"/>
        </w:rPr>
        <w:t>την πίστη σε μια Πρόνοια</w:t>
      </w:r>
      <w:r w:rsidRPr="00D45383">
        <w:rPr>
          <w:rFonts w:ascii="Times New Roman" w:hAnsi="Times New Roman"/>
          <w:i/>
          <w:color w:val="auto"/>
          <w:sz w:val="20"/>
          <w:szCs w:val="20"/>
        </w:rPr>
        <w:t xml:space="preserve"> που διέπει τον κόσμο, </w:t>
      </w:r>
      <w:r w:rsidRPr="00D45383">
        <w:rPr>
          <w:rFonts w:ascii="Times New Roman" w:hAnsi="Times New Roman"/>
          <w:b/>
          <w:i/>
          <w:color w:val="auto"/>
          <w:sz w:val="20"/>
          <w:szCs w:val="20"/>
        </w:rPr>
        <w:t>την πίστη σε ένα μεσάζοντα μεταξύ Θεού και ανθρώπων</w:t>
      </w:r>
      <w:r w:rsidRPr="00D45383">
        <w:rPr>
          <w:rFonts w:ascii="Times New Roman" w:hAnsi="Times New Roman"/>
          <w:i/>
          <w:color w:val="auto"/>
          <w:sz w:val="20"/>
          <w:szCs w:val="20"/>
        </w:rPr>
        <w:t xml:space="preserve"> και τέλος την πίστη </w:t>
      </w:r>
      <w:r w:rsidRPr="00D45383">
        <w:rPr>
          <w:rFonts w:ascii="Times New Roman" w:hAnsi="Times New Roman"/>
          <w:b/>
          <w:i/>
          <w:color w:val="auto"/>
          <w:sz w:val="20"/>
          <w:szCs w:val="20"/>
        </w:rPr>
        <w:t>στην ηθική αγιότητα</w:t>
      </w:r>
      <w:r w:rsidRPr="00D45383">
        <w:rPr>
          <w:rFonts w:ascii="Times New Roman" w:hAnsi="Times New Roman"/>
          <w:i/>
          <w:color w:val="auto"/>
          <w:sz w:val="20"/>
          <w:szCs w:val="20"/>
        </w:rPr>
        <w:t>, που εξασφαλίζει την προστασία του Θεού στην ανθρωπότητα. Βλ.</w:t>
      </w:r>
      <w:r w:rsidR="00AA2158">
        <w:rPr>
          <w:rFonts w:ascii="Times New Roman" w:hAnsi="Times New Roman"/>
          <w:i/>
          <w:color w:val="auto"/>
          <w:sz w:val="20"/>
          <w:szCs w:val="20"/>
        </w:rPr>
        <w:t xml:space="preserve"> Βιργίλιος</w:t>
      </w:r>
      <w:r w:rsidRPr="00D45383">
        <w:rPr>
          <w:rFonts w:ascii="Times New Roman" w:hAnsi="Times New Roman"/>
          <w:color w:val="auto"/>
          <w:sz w:val="20"/>
          <w:szCs w:val="20"/>
        </w:rPr>
        <w:t xml:space="preserve">, </w:t>
      </w:r>
      <w:r w:rsidRPr="00CD26A5">
        <w:rPr>
          <w:rFonts w:ascii="Times New Roman" w:hAnsi="Times New Roman"/>
          <w:i/>
          <w:color w:val="auto"/>
          <w:sz w:val="20"/>
          <w:szCs w:val="20"/>
        </w:rPr>
        <w:t>Ποπλίου Βεργιλίου Μάρωνος Έργα</w:t>
      </w:r>
      <w:r w:rsidR="00AA2158" w:rsidRPr="00CD26A5">
        <w:rPr>
          <w:rFonts w:ascii="Times New Roman" w:hAnsi="Times New Roman"/>
          <w:i/>
          <w:color w:val="auto"/>
          <w:sz w:val="20"/>
          <w:szCs w:val="20"/>
        </w:rPr>
        <w:t xml:space="preserve"> Ι</w:t>
      </w:r>
      <w:r w:rsidRPr="00D45383">
        <w:rPr>
          <w:rFonts w:ascii="Times New Roman" w:hAnsi="Times New Roman"/>
          <w:i/>
          <w:color w:val="auto"/>
          <w:sz w:val="20"/>
          <w:szCs w:val="20"/>
        </w:rPr>
        <w:t>,</w:t>
      </w:r>
      <w:r w:rsidR="009D02C9">
        <w:rPr>
          <w:rFonts w:ascii="Times New Roman" w:hAnsi="Times New Roman"/>
          <w:i/>
          <w:color w:val="auto"/>
          <w:sz w:val="20"/>
          <w:szCs w:val="20"/>
        </w:rPr>
        <w:t xml:space="preserve"> μτφρ. Κ. Ηλιόπουλος,</w:t>
      </w:r>
      <w:r w:rsidRPr="00D45383">
        <w:rPr>
          <w:rFonts w:ascii="Times New Roman" w:hAnsi="Times New Roman"/>
          <w:i/>
          <w:color w:val="auto"/>
          <w:sz w:val="20"/>
          <w:szCs w:val="20"/>
        </w:rPr>
        <w:t xml:space="preserve"> </w:t>
      </w:r>
      <w:r w:rsidRPr="00D45383">
        <w:rPr>
          <w:rFonts w:ascii="Times New Roman" w:hAnsi="Times New Roman"/>
          <w:color w:val="auto"/>
          <w:sz w:val="20"/>
          <w:szCs w:val="20"/>
        </w:rPr>
        <w:t>Αθήνα</w:t>
      </w:r>
      <w:r w:rsidR="001866E0" w:rsidRPr="00C87BB0">
        <w:rPr>
          <w:rFonts w:ascii="Times New Roman" w:hAnsi="Times New Roman"/>
          <w:color w:val="auto"/>
          <w:sz w:val="20"/>
          <w:szCs w:val="20"/>
        </w:rPr>
        <w:t xml:space="preserve">: </w:t>
      </w:r>
      <w:r w:rsidR="001866E0">
        <w:rPr>
          <w:rFonts w:ascii="Times New Roman" w:hAnsi="Times New Roman"/>
          <w:color w:val="auto"/>
          <w:sz w:val="20"/>
          <w:szCs w:val="20"/>
        </w:rPr>
        <w:t>Γρηγόρης</w:t>
      </w:r>
      <w:r w:rsidRPr="00D45383">
        <w:rPr>
          <w:rFonts w:ascii="Times New Roman" w:hAnsi="Times New Roman"/>
          <w:color w:val="auto"/>
          <w:sz w:val="20"/>
          <w:szCs w:val="20"/>
        </w:rPr>
        <w:t xml:space="preserve"> 1964, 157-160. Ο Σ. Αγουρίδης, </w:t>
      </w:r>
      <w:r w:rsidRPr="00506B99">
        <w:rPr>
          <w:rFonts w:ascii="Times New Roman" w:hAnsi="Times New Roman"/>
          <w:i/>
          <w:color w:val="auto"/>
          <w:sz w:val="20"/>
          <w:szCs w:val="20"/>
        </w:rPr>
        <w:t>Δοκίμια στις Ρίζες του Χριστιανισμού</w:t>
      </w:r>
      <w:r w:rsidR="00834EED" w:rsidRPr="00506B99">
        <w:rPr>
          <w:rFonts w:ascii="Times New Roman" w:hAnsi="Times New Roman"/>
          <w:i/>
          <w:color w:val="auto"/>
          <w:sz w:val="20"/>
          <w:szCs w:val="20"/>
        </w:rPr>
        <w:t>. Ο Ιησούς στα Συνοπτικά Ευαγγέλια</w:t>
      </w:r>
      <w:r w:rsidR="00375BD3" w:rsidRPr="00506B99">
        <w:rPr>
          <w:rFonts w:ascii="Times New Roman" w:hAnsi="Times New Roman"/>
          <w:i/>
          <w:color w:val="auto"/>
          <w:sz w:val="20"/>
          <w:szCs w:val="20"/>
        </w:rPr>
        <w:t>-</w:t>
      </w:r>
      <w:r w:rsidR="00834EED" w:rsidRPr="00506B99">
        <w:rPr>
          <w:rFonts w:ascii="Times New Roman" w:hAnsi="Times New Roman"/>
          <w:i/>
          <w:color w:val="auto"/>
          <w:sz w:val="20"/>
          <w:szCs w:val="20"/>
        </w:rPr>
        <w:t xml:space="preserve"> Χριστιανισμός και Ελληνορρωμαϊκός Πολιτισμός</w:t>
      </w:r>
      <w:r w:rsidR="00375BD3" w:rsidRPr="00506B99">
        <w:rPr>
          <w:rFonts w:ascii="Times New Roman" w:hAnsi="Times New Roman"/>
          <w:i/>
          <w:color w:val="auto"/>
          <w:sz w:val="20"/>
          <w:szCs w:val="20"/>
        </w:rPr>
        <w:t>-Ο Κοινωνικοοι</w:t>
      </w:r>
      <w:r w:rsidR="00506B99" w:rsidRPr="00506B99">
        <w:rPr>
          <w:rFonts w:ascii="Times New Roman" w:hAnsi="Times New Roman"/>
          <w:i/>
          <w:color w:val="auto"/>
          <w:sz w:val="20"/>
          <w:szCs w:val="20"/>
        </w:rPr>
        <w:t>κονομικός χαρακτήρας του Αρχαίου Χριστιανισμού</w:t>
      </w:r>
      <w:r w:rsidR="00506B99">
        <w:rPr>
          <w:rFonts w:ascii="Times New Roman" w:hAnsi="Times New Roman"/>
          <w:i/>
          <w:color w:val="auto"/>
          <w:sz w:val="20"/>
          <w:szCs w:val="20"/>
        </w:rPr>
        <w:t xml:space="preserve">, </w:t>
      </w:r>
      <w:r w:rsidRPr="00D45383">
        <w:rPr>
          <w:rFonts w:ascii="Times New Roman" w:hAnsi="Times New Roman"/>
          <w:color w:val="auto"/>
          <w:sz w:val="20"/>
          <w:szCs w:val="20"/>
        </w:rPr>
        <w:t>Αθήνα: Έννοια 2005</w:t>
      </w:r>
      <w:r w:rsidR="008310E3">
        <w:rPr>
          <w:rFonts w:ascii="Times New Roman" w:hAnsi="Times New Roman"/>
          <w:color w:val="auto"/>
          <w:sz w:val="20"/>
          <w:szCs w:val="20"/>
        </w:rPr>
        <w:t>,</w:t>
      </w:r>
      <w:r w:rsidRPr="00D45383">
        <w:rPr>
          <w:rFonts w:ascii="Times New Roman" w:hAnsi="Times New Roman"/>
          <w:color w:val="auto"/>
          <w:sz w:val="20"/>
          <w:szCs w:val="20"/>
        </w:rPr>
        <w:t xml:space="preserve"> 104-107, έχει συλλέξει χωρία του Σενέκα σχετικά με την προσδοκία του </w:t>
      </w:r>
      <w:r w:rsidRPr="00D45383">
        <w:rPr>
          <w:rFonts w:ascii="Times New Roman" w:hAnsi="Times New Roman"/>
          <w:i/>
          <w:color w:val="auto"/>
          <w:sz w:val="20"/>
          <w:szCs w:val="20"/>
        </w:rPr>
        <w:t>άνδρα</w:t>
      </w:r>
      <w:r w:rsidRPr="00D45383">
        <w:rPr>
          <w:rFonts w:ascii="Times New Roman" w:hAnsi="Times New Roman"/>
          <w:color w:val="auto"/>
          <w:sz w:val="20"/>
          <w:szCs w:val="20"/>
        </w:rPr>
        <w:t>:</w:t>
      </w:r>
      <w:r w:rsidRPr="00D45383">
        <w:rPr>
          <w:rFonts w:ascii="Times New Roman" w:hAnsi="Times New Roman"/>
          <w:i/>
          <w:color w:val="auto"/>
          <w:sz w:val="20"/>
          <w:szCs w:val="20"/>
        </w:rPr>
        <w:t xml:space="preserve"> Μπορούμε να απαλλαγούμε από όλες τις α</w:t>
      </w:r>
      <w:r w:rsidRPr="00D45383">
        <w:rPr>
          <w:rFonts w:ascii="Times New Roman" w:hAnsi="Times New Roman"/>
          <w:i/>
          <w:color w:val="auto"/>
          <w:sz w:val="20"/>
          <w:szCs w:val="20"/>
        </w:rPr>
        <w:softHyphen/>
        <w:t>μαρτίες, αν έχουμε ένα μάρτυρα να στέκεται δίπλα μας, όταν πα</w:t>
      </w:r>
      <w:r w:rsidRPr="00D45383">
        <w:rPr>
          <w:rFonts w:ascii="Times New Roman" w:hAnsi="Times New Roman"/>
          <w:i/>
          <w:color w:val="auto"/>
          <w:sz w:val="20"/>
          <w:szCs w:val="20"/>
        </w:rPr>
        <w:softHyphen/>
        <w:t>ρουσιάζεται περίσταση να πάμε άσχημα. Η ψυχή πρέπει να έχει κάποιον συμπαραστάτη όταν είναι πιθανό να πάμε στραβά. Η ψυ</w:t>
      </w:r>
      <w:r w:rsidRPr="00D45383">
        <w:rPr>
          <w:rFonts w:ascii="Times New Roman" w:hAnsi="Times New Roman"/>
          <w:i/>
          <w:color w:val="auto"/>
          <w:sz w:val="20"/>
          <w:szCs w:val="20"/>
        </w:rPr>
        <w:softHyphen/>
        <w:t>χή πρέπει να έχει κάποιον που να μπορεί να σεβαστεί -κάποιον με του οποίου την αυθεντία θα μπορούσε να κάνει το εσωτερικό της ιερό πιο αγιασμένο. Άκουσε και εγκολπώσου αυτό το χρήσι</w:t>
      </w:r>
      <w:r w:rsidRPr="00D45383">
        <w:rPr>
          <w:rFonts w:ascii="Times New Roman" w:hAnsi="Times New Roman"/>
          <w:i/>
          <w:color w:val="auto"/>
          <w:sz w:val="20"/>
          <w:szCs w:val="20"/>
        </w:rPr>
        <w:softHyphen/>
        <w:t xml:space="preserve">μο και υγιές </w:t>
      </w:r>
      <w:r w:rsidRPr="00D45383">
        <w:rPr>
          <w:rFonts w:ascii="Times New Roman" w:hAnsi="Times New Roman"/>
          <w:i/>
          <w:color w:val="auto"/>
          <w:sz w:val="20"/>
          <w:szCs w:val="20"/>
          <w:lang w:val="en-US"/>
        </w:rPr>
        <w:t>motto</w:t>
      </w:r>
      <w:r w:rsidRPr="00D45383">
        <w:rPr>
          <w:rFonts w:ascii="Times New Roman" w:hAnsi="Times New Roman"/>
          <w:i/>
          <w:color w:val="auto"/>
          <w:sz w:val="20"/>
          <w:szCs w:val="20"/>
        </w:rPr>
        <w:t xml:space="preserve"> (του Επίκουρου): Ξεχώρισε κάποιον υψηλού χαρακτήρα και έχε τον πάντα προ οφθαλμών, ζώντας σαν αυτός να σε παρακολουθεί, και κανονίζοντας όλες τις πράξεις σου ωσάν αυτός να τις επέβλεπε</w:t>
      </w:r>
      <w:r w:rsidRPr="00D45383">
        <w:rPr>
          <w:rFonts w:ascii="Times New Roman" w:hAnsi="Times New Roman"/>
          <w:color w:val="auto"/>
          <w:sz w:val="20"/>
          <w:szCs w:val="20"/>
        </w:rPr>
        <w:t xml:space="preserve"> </w:t>
      </w:r>
      <w:r w:rsidRPr="00D45383">
        <w:rPr>
          <w:rFonts w:ascii="Times New Roman" w:hAnsi="Times New Roman"/>
          <w:iCs/>
          <w:color w:val="auto"/>
          <w:sz w:val="20"/>
          <w:szCs w:val="20"/>
        </w:rPr>
        <w:t xml:space="preserve">(Επ. </w:t>
      </w:r>
      <w:r w:rsidRPr="00D45383">
        <w:rPr>
          <w:rFonts w:ascii="Times New Roman" w:hAnsi="Times New Roman"/>
          <w:bCs/>
          <w:color w:val="auto"/>
          <w:sz w:val="20"/>
          <w:szCs w:val="20"/>
        </w:rPr>
        <w:t xml:space="preserve">14). </w:t>
      </w:r>
      <w:r w:rsidRPr="00D45383">
        <w:rPr>
          <w:rFonts w:ascii="Times New Roman" w:hAnsi="Times New Roman"/>
          <w:color w:val="auto"/>
          <w:sz w:val="20"/>
          <w:szCs w:val="20"/>
        </w:rPr>
        <w:t xml:space="preserve">Στην Επιστολή 67 προς τον </w:t>
      </w:r>
      <w:r w:rsidRPr="00D45383">
        <w:rPr>
          <w:rFonts w:ascii="Times New Roman" w:hAnsi="Times New Roman"/>
          <w:color w:val="auto"/>
          <w:sz w:val="20"/>
          <w:szCs w:val="20"/>
          <w:lang w:val="en-US"/>
        </w:rPr>
        <w:t>Lucilius</w:t>
      </w:r>
      <w:r w:rsidRPr="00D45383">
        <w:rPr>
          <w:rFonts w:ascii="Times New Roman" w:hAnsi="Times New Roman"/>
          <w:color w:val="auto"/>
          <w:sz w:val="20"/>
          <w:szCs w:val="20"/>
        </w:rPr>
        <w:t xml:space="preserve"> συνιστά:</w:t>
      </w:r>
      <w:r w:rsidRPr="00D45383">
        <w:rPr>
          <w:rFonts w:ascii="Times New Roman" w:hAnsi="Times New Roman"/>
          <w:i/>
          <w:color w:val="auto"/>
          <w:sz w:val="20"/>
          <w:szCs w:val="20"/>
        </w:rPr>
        <w:t xml:space="preserve"> Ντύσε τον εαυτό σου με το πνεύμα ενός μεγά</w:t>
      </w:r>
      <w:r w:rsidRPr="00D45383">
        <w:rPr>
          <w:rFonts w:ascii="Times New Roman" w:hAnsi="Times New Roman"/>
          <w:i/>
          <w:color w:val="auto"/>
          <w:sz w:val="20"/>
          <w:szCs w:val="20"/>
        </w:rPr>
        <w:softHyphen/>
        <w:t>λου ανδρός (</w:t>
      </w:r>
      <w:r w:rsidRPr="00D45383">
        <w:rPr>
          <w:rFonts w:ascii="Times New Roman" w:hAnsi="Times New Roman"/>
          <w:i/>
          <w:color w:val="auto"/>
          <w:sz w:val="20"/>
          <w:szCs w:val="20"/>
          <w:lang w:val="en-US"/>
        </w:rPr>
        <w:t>indue</w:t>
      </w:r>
      <w:r w:rsidRPr="00D45383">
        <w:rPr>
          <w:rFonts w:ascii="Times New Roman" w:hAnsi="Times New Roman"/>
          <w:i/>
          <w:color w:val="auto"/>
          <w:sz w:val="20"/>
          <w:szCs w:val="20"/>
        </w:rPr>
        <w:t xml:space="preserve"> </w:t>
      </w:r>
      <w:r w:rsidRPr="00D45383">
        <w:rPr>
          <w:rFonts w:ascii="Times New Roman" w:hAnsi="Times New Roman"/>
          <w:i/>
          <w:color w:val="auto"/>
          <w:sz w:val="20"/>
          <w:szCs w:val="20"/>
          <w:lang w:val="en-US"/>
        </w:rPr>
        <w:t>magni</w:t>
      </w:r>
      <w:r w:rsidRPr="00D45383">
        <w:rPr>
          <w:rFonts w:ascii="Times New Roman" w:hAnsi="Times New Roman"/>
          <w:i/>
          <w:color w:val="auto"/>
          <w:sz w:val="20"/>
          <w:szCs w:val="20"/>
        </w:rPr>
        <w:t xml:space="preserve"> </w:t>
      </w:r>
      <w:r w:rsidRPr="00D45383">
        <w:rPr>
          <w:rFonts w:ascii="Times New Roman" w:hAnsi="Times New Roman"/>
          <w:i/>
          <w:color w:val="auto"/>
          <w:sz w:val="20"/>
          <w:szCs w:val="20"/>
          <w:lang w:val="en-US"/>
        </w:rPr>
        <w:t>viri</w:t>
      </w:r>
      <w:r w:rsidRPr="00D45383">
        <w:rPr>
          <w:rFonts w:ascii="Times New Roman" w:hAnsi="Times New Roman"/>
          <w:i/>
          <w:color w:val="auto"/>
          <w:sz w:val="20"/>
          <w:szCs w:val="20"/>
        </w:rPr>
        <w:t xml:space="preserve"> </w:t>
      </w:r>
      <w:r w:rsidRPr="00D45383">
        <w:rPr>
          <w:rFonts w:ascii="Times New Roman" w:hAnsi="Times New Roman"/>
          <w:i/>
          <w:color w:val="auto"/>
          <w:sz w:val="20"/>
          <w:szCs w:val="20"/>
          <w:lang w:val="en-US"/>
        </w:rPr>
        <w:t>animum</w:t>
      </w:r>
      <w:r w:rsidRPr="00D45383">
        <w:rPr>
          <w:rFonts w:ascii="Times New Roman" w:hAnsi="Times New Roman"/>
          <w:i/>
          <w:color w:val="auto"/>
          <w:sz w:val="20"/>
          <w:szCs w:val="20"/>
        </w:rPr>
        <w:t xml:space="preserve">) και απομακρύνσου λίγο από τις γνώμες του κοινού ανθρώπου. </w:t>
      </w:r>
      <w:r w:rsidRPr="00D45383">
        <w:rPr>
          <w:rFonts w:ascii="Times New Roman" w:hAnsi="Times New Roman"/>
          <w:color w:val="auto"/>
          <w:sz w:val="20"/>
          <w:szCs w:val="20"/>
        </w:rPr>
        <w:t>Στην υπ' αριθμ. 115 γρά</w:t>
      </w:r>
      <w:r w:rsidRPr="00D45383">
        <w:rPr>
          <w:rFonts w:ascii="Times New Roman" w:hAnsi="Times New Roman"/>
          <w:color w:val="auto"/>
          <w:sz w:val="20"/>
          <w:szCs w:val="20"/>
        </w:rPr>
        <w:softHyphen/>
        <w:t xml:space="preserve">φει τα εξής ενδιαφέροντα: </w:t>
      </w:r>
      <w:r w:rsidRPr="00D45383">
        <w:rPr>
          <w:rFonts w:ascii="Times New Roman" w:hAnsi="Times New Roman"/>
          <w:i/>
          <w:color w:val="auto"/>
          <w:sz w:val="20"/>
          <w:szCs w:val="20"/>
        </w:rPr>
        <w:t>Αν είχαμε το προνόμιο να κοιτάξουμε στην ψυχή ενός αγαθού ανθρώπου, ω! τι όμορφη, άγια, μεγαλο</w:t>
      </w:r>
      <w:r w:rsidRPr="00D45383">
        <w:rPr>
          <w:rFonts w:ascii="Times New Roman" w:hAnsi="Times New Roman"/>
          <w:i/>
          <w:color w:val="auto"/>
          <w:sz w:val="20"/>
          <w:szCs w:val="20"/>
        </w:rPr>
        <w:softHyphen/>
        <w:t>πρεπή, χαριτωμένη και απαστράπτουσα εικόνα θα βλέπαμε [...] Τι θαυμάσιο συνδυασμό γλυκύτητας και δύναμης! Κανείς δε θα μπο</w:t>
      </w:r>
      <w:r w:rsidRPr="00D45383">
        <w:rPr>
          <w:rFonts w:ascii="Times New Roman" w:hAnsi="Times New Roman"/>
          <w:i/>
          <w:color w:val="auto"/>
          <w:sz w:val="20"/>
          <w:szCs w:val="20"/>
        </w:rPr>
        <w:softHyphen/>
        <w:t>ρούσε να ονομάσει ένα τέτοιο πρόσωπο αγαπητό, χωρίς να το κα</w:t>
      </w:r>
      <w:r w:rsidRPr="00D45383">
        <w:rPr>
          <w:rFonts w:ascii="Times New Roman" w:hAnsi="Times New Roman"/>
          <w:i/>
          <w:color w:val="auto"/>
          <w:sz w:val="20"/>
          <w:szCs w:val="20"/>
        </w:rPr>
        <w:softHyphen/>
        <w:t>λέσει και λατρευτό. Αν έβλεπε κανείς ένα τέτοιο πρόσωπο, πιο εξέχον και πιο ακτινοβόλο από αυτά που το θνητό μάτι συνήθως παρατηρεί, δεν θα σταματούσε σαν να βουβάθηκε από εξ ύψους επίσκεψη, και δεν θα έβγαζε από μέσα του σιωπηρή προσευχή, λέγοντας: «Μου επιτρέπεται να κοιτάξω πάνω σ' αυτό!; Και τότε, οδηγημένοι από μια ενθαρρυντική ευγένεια της έκφρασης αυτού του προσώπου, δεν θα σκύβαμε κάτω σε προσφορά λατρείας; Δεν θα 'πρεπε, μετά από μια τέτοια θέαση μιας πολύ ανώτερης παρου</w:t>
      </w:r>
      <w:r w:rsidRPr="00D45383">
        <w:rPr>
          <w:rFonts w:ascii="Times New Roman" w:hAnsi="Times New Roman"/>
          <w:i/>
          <w:color w:val="auto"/>
          <w:sz w:val="20"/>
          <w:szCs w:val="20"/>
        </w:rPr>
        <w:softHyphen/>
        <w:t>σίας, που ξεπερνάει όσες συνήθως συναντούμε μπροστά μας, με ήρεμα μάτια που ακτινοβολούν όμως ζωοποιό φωτιά, δεν θα 'πρε</w:t>
      </w:r>
      <w:r w:rsidRPr="00D45383">
        <w:rPr>
          <w:rFonts w:ascii="Times New Roman" w:hAnsi="Times New Roman"/>
          <w:i/>
          <w:color w:val="auto"/>
          <w:sz w:val="20"/>
          <w:szCs w:val="20"/>
        </w:rPr>
        <w:softHyphen/>
        <w:t xml:space="preserve">πε τότε εμείς -λέω- με ευλάβεια και δέος, να αναφωνήσουμε τις γνωστές γραμμές του ποιητή μας Βιργιλίου: «... Να είσαι ευλογημένος· και, όποιος κι αν είσαι, αλάφρωσε το βαρύ μας φορτίο» </w:t>
      </w:r>
      <w:r w:rsidRPr="00D45383">
        <w:rPr>
          <w:rFonts w:ascii="Times New Roman" w:hAnsi="Times New Roman"/>
          <w:i/>
          <w:iCs/>
          <w:color w:val="auto"/>
          <w:sz w:val="20"/>
          <w:szCs w:val="20"/>
        </w:rPr>
        <w:t>(</w:t>
      </w:r>
      <w:r w:rsidRPr="00D45383">
        <w:rPr>
          <w:rFonts w:ascii="Times New Roman" w:hAnsi="Times New Roman"/>
          <w:i/>
          <w:iCs/>
          <w:color w:val="auto"/>
          <w:sz w:val="20"/>
          <w:szCs w:val="20"/>
          <w:lang w:val="en-US"/>
        </w:rPr>
        <w:t>Aen</w:t>
      </w:r>
      <w:r w:rsidRPr="00D45383">
        <w:rPr>
          <w:rFonts w:ascii="Times New Roman" w:hAnsi="Times New Roman"/>
          <w:i/>
          <w:iCs/>
          <w:color w:val="auto"/>
          <w:sz w:val="20"/>
          <w:szCs w:val="20"/>
        </w:rPr>
        <w:t xml:space="preserve">. </w:t>
      </w:r>
      <w:r w:rsidRPr="00D45383">
        <w:rPr>
          <w:rFonts w:ascii="Times New Roman" w:hAnsi="Times New Roman"/>
          <w:i/>
          <w:color w:val="auto"/>
          <w:sz w:val="20"/>
          <w:szCs w:val="20"/>
        </w:rPr>
        <w:t>1, 32 κ.εξ.). Επίσης, ένα τέτοιο όραμα θα είναι πράγματι μια βοήθεια και ανακούφιση για μας, αν είμαστε πρόθυμοι να τη λατρέψουμε. Αυ</w:t>
      </w:r>
      <w:r w:rsidRPr="00D45383">
        <w:rPr>
          <w:rFonts w:ascii="Times New Roman" w:hAnsi="Times New Roman"/>
          <w:i/>
          <w:color w:val="auto"/>
          <w:sz w:val="20"/>
          <w:szCs w:val="20"/>
        </w:rPr>
        <w:softHyphen/>
        <w:t>τ</w:t>
      </w:r>
      <w:r w:rsidR="001F19A3">
        <w:rPr>
          <w:rFonts w:ascii="Times New Roman" w:hAnsi="Times New Roman"/>
          <w:i/>
          <w:color w:val="auto"/>
          <w:sz w:val="20"/>
          <w:szCs w:val="20"/>
        </w:rPr>
        <w:t>ή</w:t>
      </w:r>
      <w:r w:rsidRPr="00D45383">
        <w:rPr>
          <w:rFonts w:ascii="Times New Roman" w:hAnsi="Times New Roman"/>
          <w:i/>
          <w:color w:val="auto"/>
          <w:sz w:val="20"/>
          <w:szCs w:val="20"/>
        </w:rPr>
        <w:t>, όμως, η λατρεία δεν συνίσταται στη σφαγή καλοθρεμμένων ταύ</w:t>
      </w:r>
      <w:r w:rsidRPr="00D45383">
        <w:rPr>
          <w:rFonts w:ascii="Times New Roman" w:hAnsi="Times New Roman"/>
          <w:i/>
          <w:color w:val="auto"/>
          <w:sz w:val="20"/>
          <w:szCs w:val="20"/>
        </w:rPr>
        <w:softHyphen/>
        <w:t>ρων ή στο να κρεμάσουμε αφιερώματα χρυσά ή αργυρά, ή ρίχνο</w:t>
      </w:r>
      <w:r w:rsidRPr="00D45383">
        <w:rPr>
          <w:rFonts w:ascii="Times New Roman" w:hAnsi="Times New Roman"/>
          <w:i/>
          <w:color w:val="auto"/>
          <w:sz w:val="20"/>
          <w:szCs w:val="20"/>
        </w:rPr>
        <w:softHyphen/>
        <w:t>ντας νομίσματα σε χρηματοκιβώτιο του Ναού</w:t>
      </w:r>
      <w:r w:rsidRPr="00D45383">
        <w:rPr>
          <w:rFonts w:ascii="Times New Roman" w:hAnsi="Times New Roman"/>
          <w:i/>
          <w:color w:val="auto"/>
          <w:sz w:val="20"/>
          <w:szCs w:val="20"/>
          <w:vertAlign w:val="superscript"/>
        </w:rPr>
        <w:t>.</w:t>
      </w:r>
      <w:r w:rsidRPr="00D45383">
        <w:rPr>
          <w:rFonts w:ascii="Times New Roman" w:hAnsi="Times New Roman"/>
          <w:i/>
          <w:color w:val="auto"/>
          <w:sz w:val="20"/>
          <w:szCs w:val="20"/>
        </w:rPr>
        <w:t xml:space="preserve"> συνίσταται μάλλον σε μια θέληση που είναι ευλαβής και δίκαιη. Ο σοφός, στη συμπε</w:t>
      </w:r>
      <w:r w:rsidRPr="00D45383">
        <w:rPr>
          <w:rFonts w:ascii="Times New Roman" w:hAnsi="Times New Roman"/>
          <w:i/>
          <w:color w:val="auto"/>
          <w:sz w:val="20"/>
          <w:szCs w:val="20"/>
        </w:rPr>
        <w:softHyphen/>
        <w:t>ριφορά του, δεν υπακούει σε εξωτερικούς νόμους- δεν είναι κα</w:t>
      </w:r>
      <w:r w:rsidRPr="00D45383">
        <w:rPr>
          <w:rFonts w:ascii="Times New Roman" w:hAnsi="Times New Roman"/>
          <w:i/>
          <w:color w:val="auto"/>
          <w:sz w:val="20"/>
          <w:szCs w:val="20"/>
        </w:rPr>
        <w:softHyphen/>
        <w:t>λός γιατί αναζητεί κάτι, αλλά γιατί με τον ιδιαίτερο του τρόπο και τη συνήθεια κατόρθωσε να φθάσει στο σημείο να μην μπορεί να κάνει παρά το αγαθό. Ποτέ δεν θρηνεί κατά τις κακές ημέρες και ποτέ δεν θρηνεί για τη μοίρα του: «έχει δώσει καθαρή εικόνα του εαυτού του σε πολλούς ανθρώπους· έλαμψε όπως το φως στο σκο</w:t>
      </w:r>
      <w:r w:rsidRPr="00D45383">
        <w:rPr>
          <w:rFonts w:ascii="Times New Roman" w:hAnsi="Times New Roman"/>
          <w:i/>
          <w:color w:val="auto"/>
          <w:sz w:val="20"/>
          <w:szCs w:val="20"/>
        </w:rPr>
        <w:softHyphen/>
        <w:t xml:space="preserve">τάδι, και έστρεψε προς αυτόν τις σκέψεις όλων των ανθρώπων, γιατί ήταν ευγενής και ήρεμος και εξίσου σύμφωνος στις εντολές του ανθρώπου και του Θεού» </w:t>
      </w:r>
      <w:r w:rsidRPr="00D45383">
        <w:rPr>
          <w:rFonts w:ascii="Times New Roman" w:hAnsi="Times New Roman"/>
          <w:iCs/>
          <w:color w:val="auto"/>
          <w:sz w:val="20"/>
          <w:szCs w:val="20"/>
        </w:rPr>
        <w:t>(</w:t>
      </w:r>
      <w:r w:rsidRPr="00D45383">
        <w:rPr>
          <w:rFonts w:ascii="Times New Roman" w:hAnsi="Times New Roman"/>
          <w:i/>
          <w:iCs/>
          <w:color w:val="auto"/>
          <w:sz w:val="20"/>
          <w:szCs w:val="20"/>
        </w:rPr>
        <w:t>Επ.</w:t>
      </w:r>
      <w:r w:rsidRPr="00D45383">
        <w:rPr>
          <w:rFonts w:ascii="Times New Roman" w:hAnsi="Times New Roman"/>
          <w:iCs/>
          <w:color w:val="auto"/>
          <w:sz w:val="20"/>
          <w:szCs w:val="20"/>
        </w:rPr>
        <w:t xml:space="preserve"> </w:t>
      </w:r>
      <w:r w:rsidRPr="00D45383">
        <w:rPr>
          <w:rFonts w:ascii="Times New Roman" w:hAnsi="Times New Roman"/>
          <w:color w:val="auto"/>
          <w:sz w:val="20"/>
          <w:szCs w:val="20"/>
        </w:rPr>
        <w:t>120).</w:t>
      </w:r>
      <w:r w:rsidRPr="00D45383">
        <w:rPr>
          <w:rFonts w:ascii="Times New Roman" w:hAnsi="Times New Roman"/>
          <w:i/>
          <w:color w:val="auto"/>
          <w:sz w:val="20"/>
          <w:szCs w:val="20"/>
        </w:rPr>
        <w:t xml:space="preserve"> </w:t>
      </w:r>
      <w:r w:rsidRPr="00D45383">
        <w:rPr>
          <w:rFonts w:ascii="Times New Roman" w:hAnsi="Times New Roman"/>
          <w:color w:val="auto"/>
          <w:sz w:val="20"/>
          <w:szCs w:val="20"/>
        </w:rPr>
        <w:t>Τον σοφό άνθρωπο δεν μπορεί ούτε να βλάψει ούτε να υβρίσει κανείς. Αν όμως δεχθεί ένα πλήγμα, τι θα κάνει; Ό,τι έκανε ο Κά</w:t>
      </w:r>
      <w:r w:rsidRPr="00D45383">
        <w:rPr>
          <w:rFonts w:ascii="Times New Roman" w:hAnsi="Times New Roman"/>
          <w:color w:val="auto"/>
          <w:sz w:val="20"/>
          <w:szCs w:val="20"/>
        </w:rPr>
        <w:softHyphen/>
        <w:t xml:space="preserve">των, όταν κάποιος τον σκαμπίλισε. </w:t>
      </w:r>
      <w:r w:rsidRPr="00D45383">
        <w:rPr>
          <w:rFonts w:ascii="Times New Roman" w:hAnsi="Times New Roman"/>
          <w:i/>
          <w:color w:val="auto"/>
          <w:sz w:val="20"/>
          <w:szCs w:val="20"/>
        </w:rPr>
        <w:t>Δεν του 'ρθε έξαψη, ούτε αντα</w:t>
      </w:r>
      <w:r w:rsidRPr="00D45383">
        <w:rPr>
          <w:rFonts w:ascii="Times New Roman" w:hAnsi="Times New Roman"/>
          <w:i/>
          <w:color w:val="auto"/>
          <w:sz w:val="20"/>
          <w:szCs w:val="20"/>
        </w:rPr>
        <w:softHyphen/>
        <w:t>πέδωσε το κακό, ούτε ακόμη το συγχώρησε, αλλά είπε πως δεν έγινε τίποτε κακό</w:t>
      </w:r>
      <w:r w:rsidRPr="00D45383">
        <w:rPr>
          <w:rFonts w:ascii="Times New Roman" w:hAnsi="Times New Roman"/>
          <w:color w:val="auto"/>
          <w:sz w:val="20"/>
          <w:szCs w:val="20"/>
        </w:rPr>
        <w:t>. Αναφέρεται και πάλι στον Κάτω</w:t>
      </w:r>
      <w:r w:rsidRPr="00D45383">
        <w:rPr>
          <w:rFonts w:ascii="Times New Roman" w:hAnsi="Times New Roman"/>
          <w:color w:val="auto"/>
          <w:sz w:val="20"/>
          <w:szCs w:val="20"/>
        </w:rPr>
        <w:softHyphen/>
        <w:t xml:space="preserve">να ότι </w:t>
      </w:r>
      <w:r w:rsidRPr="00D45383">
        <w:rPr>
          <w:rFonts w:ascii="Times New Roman" w:hAnsi="Times New Roman"/>
          <w:i/>
          <w:color w:val="auto"/>
          <w:sz w:val="20"/>
          <w:szCs w:val="20"/>
        </w:rPr>
        <w:t>τοποθέτησε στο αγιασμένο στήθος του τα αγνά του χέρια και απέσπασε τις πληγές που είχαν προχωρήσει αρκετά βαθιά για να τον θανατώσουν</w:t>
      </w:r>
      <w:r w:rsidRPr="00D45383">
        <w:rPr>
          <w:rFonts w:ascii="Times New Roman" w:hAnsi="Times New Roman"/>
          <w:color w:val="auto"/>
          <w:sz w:val="20"/>
          <w:szCs w:val="20"/>
        </w:rPr>
        <w:t>. Ο Σενέκας γνωρίζει πως ο θεός κατά το μοίρασμα της τύχης στους καλούς ανθρώπους δί</w:t>
      </w:r>
      <w:r w:rsidRPr="00D45383">
        <w:rPr>
          <w:rFonts w:ascii="Times New Roman" w:hAnsi="Times New Roman"/>
          <w:color w:val="auto"/>
          <w:sz w:val="20"/>
          <w:szCs w:val="20"/>
        </w:rPr>
        <w:softHyphen/>
        <w:t>νει φτώχεια, πληγές και οδυνηρό θάνατο. Αυτά τα βάσανα φαίνεται να θεωρούνται ως γενικά χαρακτηρι</w:t>
      </w:r>
      <w:r w:rsidRPr="00D45383">
        <w:rPr>
          <w:rFonts w:ascii="Times New Roman" w:hAnsi="Times New Roman"/>
          <w:color w:val="auto"/>
          <w:sz w:val="20"/>
          <w:szCs w:val="20"/>
        </w:rPr>
        <w:softHyphen/>
        <w:t>στικά όλων των καλών ανθρώπων. Οι θείες αυτές αρετές του σοφού -όπως πιστεύει- δεν εί</w:t>
      </w:r>
      <w:r w:rsidRPr="00D45383">
        <w:rPr>
          <w:rFonts w:ascii="Times New Roman" w:hAnsi="Times New Roman"/>
          <w:color w:val="auto"/>
          <w:sz w:val="20"/>
          <w:szCs w:val="20"/>
        </w:rPr>
        <w:softHyphen/>
        <w:t xml:space="preserve">ναι μόνο προσωπικό του κατόρθωμα. </w:t>
      </w:r>
      <w:r w:rsidRPr="00D45383">
        <w:rPr>
          <w:rFonts w:ascii="Times New Roman" w:hAnsi="Times New Roman"/>
          <w:i/>
          <w:color w:val="auto"/>
          <w:sz w:val="20"/>
          <w:szCs w:val="20"/>
        </w:rPr>
        <w:t>Πράγματι κανείς δεν μπο</w:t>
      </w:r>
      <w:r w:rsidRPr="00D45383">
        <w:rPr>
          <w:rFonts w:ascii="Times New Roman" w:hAnsi="Times New Roman"/>
          <w:i/>
          <w:color w:val="auto"/>
          <w:sz w:val="20"/>
          <w:szCs w:val="20"/>
        </w:rPr>
        <w:softHyphen/>
        <w:t>ρεί να είναι καλός χωρίς τη βοήθεια του Θεού». Είναι το άγιο πνεύμα (</w:t>
      </w:r>
      <w:r w:rsidRPr="00D45383">
        <w:rPr>
          <w:rFonts w:ascii="Times New Roman" w:hAnsi="Times New Roman"/>
          <w:i/>
          <w:color w:val="auto"/>
          <w:sz w:val="20"/>
          <w:szCs w:val="20"/>
          <w:lang w:val="en-US"/>
        </w:rPr>
        <w:t>sacer</w:t>
      </w:r>
      <w:r w:rsidRPr="00D45383">
        <w:rPr>
          <w:rFonts w:ascii="Times New Roman" w:hAnsi="Times New Roman"/>
          <w:i/>
          <w:color w:val="auto"/>
          <w:sz w:val="20"/>
          <w:szCs w:val="20"/>
        </w:rPr>
        <w:t xml:space="preserve"> </w:t>
      </w:r>
      <w:r w:rsidRPr="00D45383">
        <w:rPr>
          <w:rFonts w:ascii="Times New Roman" w:hAnsi="Times New Roman"/>
          <w:i/>
          <w:color w:val="auto"/>
          <w:sz w:val="20"/>
          <w:szCs w:val="20"/>
          <w:lang w:val="en-US"/>
        </w:rPr>
        <w:t>spiritus</w:t>
      </w:r>
      <w:r w:rsidRPr="00D45383">
        <w:rPr>
          <w:rFonts w:ascii="Times New Roman" w:hAnsi="Times New Roman"/>
          <w:i/>
          <w:color w:val="auto"/>
          <w:sz w:val="20"/>
          <w:szCs w:val="20"/>
        </w:rPr>
        <w:t>) που ενοικεί μέσα μας, αυτό που σημαδεύ</w:t>
      </w:r>
      <w:r w:rsidRPr="00D45383">
        <w:rPr>
          <w:rFonts w:ascii="Times New Roman" w:hAnsi="Times New Roman"/>
          <w:i/>
          <w:color w:val="auto"/>
          <w:sz w:val="20"/>
          <w:szCs w:val="20"/>
        </w:rPr>
        <w:softHyphen/>
        <w:t>ει τα καλά και τα κακά έργα μας, και είναι ο φρουρός μας</w:t>
      </w:r>
      <w:r w:rsidRPr="00D45383">
        <w:rPr>
          <w:rFonts w:ascii="Times New Roman" w:hAnsi="Times New Roman"/>
          <w:color w:val="auto"/>
          <w:sz w:val="20"/>
          <w:szCs w:val="20"/>
        </w:rPr>
        <w:t xml:space="preserve"> </w:t>
      </w:r>
      <w:r w:rsidRPr="00D45383">
        <w:rPr>
          <w:rFonts w:ascii="Times New Roman" w:hAnsi="Times New Roman"/>
          <w:iCs/>
          <w:color w:val="auto"/>
          <w:sz w:val="20"/>
          <w:szCs w:val="20"/>
        </w:rPr>
        <w:t>(</w:t>
      </w:r>
      <w:r w:rsidRPr="00D45383">
        <w:rPr>
          <w:rFonts w:ascii="Times New Roman" w:hAnsi="Times New Roman"/>
          <w:i/>
          <w:caps/>
          <w:color w:val="auto"/>
          <w:sz w:val="20"/>
          <w:szCs w:val="20"/>
        </w:rPr>
        <w:t>π</w:t>
      </w:r>
      <w:r w:rsidRPr="00D45383">
        <w:rPr>
          <w:rFonts w:ascii="Times New Roman" w:hAnsi="Times New Roman"/>
          <w:i/>
          <w:color w:val="auto"/>
          <w:sz w:val="20"/>
          <w:szCs w:val="20"/>
        </w:rPr>
        <w:t xml:space="preserve">ερί του </w:t>
      </w:r>
      <w:r w:rsidRPr="00D45383">
        <w:rPr>
          <w:rFonts w:ascii="Times New Roman" w:hAnsi="Times New Roman"/>
          <w:i/>
          <w:iCs/>
          <w:color w:val="auto"/>
          <w:sz w:val="20"/>
          <w:szCs w:val="20"/>
        </w:rPr>
        <w:t>ο Θεός εντός μας</w:t>
      </w:r>
      <w:r w:rsidRPr="00D45383">
        <w:rPr>
          <w:rFonts w:ascii="Times New Roman" w:hAnsi="Times New Roman"/>
          <w:iCs/>
          <w:color w:val="auto"/>
          <w:sz w:val="20"/>
          <w:szCs w:val="20"/>
        </w:rPr>
        <w:t xml:space="preserve">). </w:t>
      </w:r>
      <w:r w:rsidRPr="00D45383">
        <w:rPr>
          <w:rFonts w:ascii="Times New Roman" w:hAnsi="Times New Roman"/>
          <w:color w:val="auto"/>
          <w:sz w:val="20"/>
          <w:szCs w:val="20"/>
        </w:rPr>
        <w:t xml:space="preserve">Όταν παρατηρούμε τον σοφό με όλες τις αρετές του, δεν μπορούμε παρά να αναγνωρίσουμε ότι </w:t>
      </w:r>
      <w:r w:rsidRPr="00D45383">
        <w:rPr>
          <w:rFonts w:ascii="Times New Roman" w:hAnsi="Times New Roman"/>
          <w:i/>
          <w:color w:val="auto"/>
          <w:sz w:val="20"/>
          <w:szCs w:val="20"/>
        </w:rPr>
        <w:t>μια θεία δύναμη κατέβηκε πάνω σ' αυτόν τον άνθρωπο... Κάτι τέτοιο δεν- μπορεί να λειτουργήσει, εκτός αν υποστηρίζεται από το θείο. Γι' αυτό, το μεγαλύτερο του μέρος ανήκει στο χώρο απ' όπου ήλθε κάτω στη γη. Όπως ακριβώς οι ακτίνες του ήλιου ακουμπά</w:t>
      </w:r>
      <w:r w:rsidRPr="00D45383">
        <w:rPr>
          <w:rFonts w:ascii="Times New Roman" w:hAnsi="Times New Roman"/>
          <w:i/>
          <w:color w:val="auto"/>
          <w:sz w:val="20"/>
          <w:szCs w:val="20"/>
        </w:rPr>
        <w:softHyphen/>
        <w:t>νε πράγματι τη γη</w:t>
      </w:r>
      <w:r w:rsidRPr="00D45383">
        <w:rPr>
          <w:rFonts w:ascii="Times New Roman" w:hAnsi="Times New Roman"/>
          <w:color w:val="auto"/>
          <w:sz w:val="20"/>
          <w:szCs w:val="20"/>
        </w:rPr>
        <w:t>.</w:t>
      </w:r>
    </w:p>
  </w:footnote>
  <w:footnote w:id="42">
    <w:p w14:paraId="573CE763" w14:textId="0C4399CF" w:rsidR="004255FD" w:rsidRPr="00093C3C" w:rsidRDefault="004255FD" w:rsidP="005462F8">
      <w:pPr>
        <w:pStyle w:val="a3"/>
      </w:pPr>
      <w:r w:rsidRPr="00093C3C">
        <w:rPr>
          <w:rStyle w:val="a4"/>
        </w:rPr>
        <w:footnoteRef/>
      </w:r>
      <w:r w:rsidRPr="00093C3C">
        <w:rPr>
          <w:vertAlign w:val="superscript"/>
        </w:rPr>
        <w:t xml:space="preserve"> </w:t>
      </w:r>
      <w:r w:rsidRPr="00093C3C">
        <w:t xml:space="preserve">Ίσως ο ορθός τίτλος του Ιω. 10 δεν είναι </w:t>
      </w:r>
      <w:r w:rsidRPr="00093C3C">
        <w:rPr>
          <w:i/>
        </w:rPr>
        <w:t>ο καλός ποιμήν</w:t>
      </w:r>
      <w:r w:rsidRPr="00093C3C">
        <w:t xml:space="preserve"> αλλά </w:t>
      </w:r>
      <w:r w:rsidRPr="00093C3C">
        <w:rPr>
          <w:i/>
        </w:rPr>
        <w:t>ο ηρωικός ηγέτης</w:t>
      </w:r>
      <w:r w:rsidRPr="00093C3C">
        <w:t>. Βλ</w:t>
      </w:r>
      <w:r w:rsidRPr="00093C3C">
        <w:rPr>
          <w:lang w:val="en-US"/>
        </w:rPr>
        <w:t xml:space="preserve">. </w:t>
      </w:r>
      <w:hyperlink r:id="rId8" w:history="1">
        <w:r w:rsidRPr="00093C3C">
          <w:rPr>
            <w:rStyle w:val="-"/>
            <w:color w:val="auto"/>
            <w:u w:val="none"/>
            <w:lang w:val="en-US"/>
          </w:rPr>
          <w:t>J</w:t>
        </w:r>
        <w:r w:rsidR="00264997" w:rsidRPr="00093C3C">
          <w:rPr>
            <w:rStyle w:val="-"/>
            <w:color w:val="auto"/>
            <w:u w:val="none"/>
            <w:lang w:val="en-US"/>
          </w:rPr>
          <w:t xml:space="preserve">. </w:t>
        </w:r>
        <w:r w:rsidRPr="00093C3C">
          <w:rPr>
            <w:rStyle w:val="-"/>
            <w:color w:val="auto"/>
            <w:u w:val="none"/>
            <w:lang w:val="en-US"/>
          </w:rPr>
          <w:t xml:space="preserve">Neyrey, </w:t>
        </w:r>
        <w:r w:rsidR="003805A4" w:rsidRPr="00093C3C">
          <w:rPr>
            <w:lang w:val="en-GB"/>
          </w:rPr>
          <w:t>«</w:t>
        </w:r>
        <w:r w:rsidRPr="00093C3C">
          <w:rPr>
            <w:rStyle w:val="-"/>
            <w:color w:val="auto"/>
            <w:u w:val="none"/>
            <w:lang w:val="en-US"/>
          </w:rPr>
          <w:t>The ‘Noble Shepherd’ in John 10: Cultural and Rhetorical Background</w:t>
        </w:r>
        <w:r w:rsidR="001D3D9B" w:rsidRPr="00093C3C">
          <w:rPr>
            <w:lang w:val="en-GB"/>
          </w:rPr>
          <w:t>»</w:t>
        </w:r>
        <w:r w:rsidR="00964EDF" w:rsidRPr="00093C3C">
          <w:rPr>
            <w:lang w:val="en-US"/>
          </w:rPr>
          <w:t>,</w:t>
        </w:r>
      </w:hyperlink>
      <w:r w:rsidR="00964EDF" w:rsidRPr="00093C3C">
        <w:rPr>
          <w:rStyle w:val="-"/>
          <w:color w:val="auto"/>
          <w:u w:val="none"/>
          <w:lang w:val="en-US"/>
        </w:rPr>
        <w:t xml:space="preserve"> </w:t>
      </w:r>
      <w:r w:rsidRPr="00093C3C">
        <w:rPr>
          <w:i/>
          <w:lang w:val="en-US"/>
        </w:rPr>
        <w:t>Journal of Biblical Literature</w:t>
      </w:r>
      <w:r w:rsidR="008F6C9B" w:rsidRPr="00093C3C">
        <w:rPr>
          <w:lang w:val="en-US"/>
        </w:rPr>
        <w:t>, vol.</w:t>
      </w:r>
      <w:r w:rsidRPr="00093C3C">
        <w:rPr>
          <w:lang w:val="en-US"/>
        </w:rPr>
        <w:t>120</w:t>
      </w:r>
      <w:r w:rsidR="008F6C9B" w:rsidRPr="00093C3C">
        <w:rPr>
          <w:lang w:val="en-US"/>
        </w:rPr>
        <w:t xml:space="preserve">, no. </w:t>
      </w:r>
      <w:r w:rsidRPr="00093C3C">
        <w:rPr>
          <w:lang w:val="en-US"/>
        </w:rPr>
        <w:t>2 (2001)</w:t>
      </w:r>
      <w:r w:rsidR="005A540B" w:rsidRPr="00093C3C">
        <w:rPr>
          <w:lang w:val="en-US"/>
        </w:rPr>
        <w:t xml:space="preserve">: </w:t>
      </w:r>
      <w:r w:rsidRPr="00093C3C">
        <w:rPr>
          <w:lang w:val="en-US"/>
        </w:rPr>
        <w:t>267-291.</w:t>
      </w:r>
      <w:r w:rsidR="00264997" w:rsidRPr="00093C3C">
        <w:rPr>
          <w:lang w:val="en-US"/>
        </w:rPr>
        <w:t xml:space="preserve"> </w:t>
      </w:r>
      <w:hyperlink r:id="rId9" w:tgtFrame="_blank" w:history="1">
        <w:r w:rsidR="00264997" w:rsidRPr="00093C3C">
          <w:rPr>
            <w:rFonts w:eastAsia="Calibri"/>
            <w:bdr w:val="none" w:sz="0" w:space="0" w:color="auto" w:frame="1"/>
            <w:shd w:val="clear" w:color="auto" w:fill="FFFFFF"/>
            <w:lang w:val="en-US"/>
          </w:rPr>
          <w:t>https</w:t>
        </w:r>
        <w:r w:rsidR="00264997" w:rsidRPr="00093C3C">
          <w:rPr>
            <w:rFonts w:eastAsia="Calibri"/>
            <w:bdr w:val="none" w:sz="0" w:space="0" w:color="auto" w:frame="1"/>
            <w:shd w:val="clear" w:color="auto" w:fill="FFFFFF"/>
          </w:rPr>
          <w:t>://</w:t>
        </w:r>
        <w:r w:rsidR="00264997" w:rsidRPr="00093C3C">
          <w:rPr>
            <w:rFonts w:eastAsia="Calibri"/>
            <w:bdr w:val="none" w:sz="0" w:space="0" w:color="auto" w:frame="1"/>
            <w:shd w:val="clear" w:color="auto" w:fill="FFFFFF"/>
            <w:lang w:val="en-US"/>
          </w:rPr>
          <w:t>doi</w:t>
        </w:r>
        <w:r w:rsidR="00264997" w:rsidRPr="00093C3C">
          <w:rPr>
            <w:rFonts w:eastAsia="Calibri"/>
            <w:bdr w:val="none" w:sz="0" w:space="0" w:color="auto" w:frame="1"/>
            <w:shd w:val="clear" w:color="auto" w:fill="FFFFFF"/>
          </w:rPr>
          <w:t>.</w:t>
        </w:r>
        <w:r w:rsidR="00264997" w:rsidRPr="00093C3C">
          <w:rPr>
            <w:rFonts w:eastAsia="Calibri"/>
            <w:bdr w:val="none" w:sz="0" w:space="0" w:color="auto" w:frame="1"/>
            <w:shd w:val="clear" w:color="auto" w:fill="FFFFFF"/>
            <w:lang w:val="en-US"/>
          </w:rPr>
          <w:t>org</w:t>
        </w:r>
        <w:r w:rsidR="00264997" w:rsidRPr="00093C3C">
          <w:rPr>
            <w:rFonts w:eastAsia="Calibri"/>
            <w:bdr w:val="none" w:sz="0" w:space="0" w:color="auto" w:frame="1"/>
            <w:shd w:val="clear" w:color="auto" w:fill="FFFFFF"/>
          </w:rPr>
          <w:t>/10.2307/3268295</w:t>
        </w:r>
      </w:hyperlink>
    </w:p>
  </w:footnote>
  <w:footnote w:id="43">
    <w:p w14:paraId="5685B34E" w14:textId="4CE48C46" w:rsidR="004255FD" w:rsidRPr="00D45383" w:rsidRDefault="004255FD" w:rsidP="00D45383">
      <w:pPr>
        <w:shd w:val="clear" w:color="auto" w:fill="FFFFFF"/>
        <w:autoSpaceDE w:val="0"/>
        <w:autoSpaceDN w:val="0"/>
        <w:adjustRightInd w:val="0"/>
        <w:rPr>
          <w:rFonts w:ascii="Times New Roman" w:hAnsi="Times New Roman"/>
          <w:color w:val="auto"/>
          <w:sz w:val="20"/>
          <w:szCs w:val="20"/>
        </w:rPr>
      </w:pPr>
      <w:r w:rsidRPr="00093C3C">
        <w:rPr>
          <w:rStyle w:val="a4"/>
          <w:rFonts w:ascii="Times New Roman" w:hAnsi="Times New Roman"/>
          <w:color w:val="auto"/>
          <w:sz w:val="20"/>
          <w:szCs w:val="20"/>
        </w:rPr>
        <w:footnoteRef/>
      </w:r>
      <w:r w:rsidRPr="00093C3C">
        <w:rPr>
          <w:rFonts w:ascii="Times New Roman" w:hAnsi="Times New Roman"/>
          <w:color w:val="auto"/>
          <w:sz w:val="20"/>
          <w:szCs w:val="20"/>
          <w:vertAlign w:val="superscript"/>
        </w:rPr>
        <w:t xml:space="preserve"> </w:t>
      </w:r>
      <w:r w:rsidRPr="00093C3C">
        <w:rPr>
          <w:rFonts w:ascii="Times New Roman" w:hAnsi="Times New Roman"/>
          <w:color w:val="auto"/>
          <w:sz w:val="20"/>
          <w:szCs w:val="20"/>
        </w:rPr>
        <w:t xml:space="preserve">Σύμφωνα με τον Σ. Σάκκο στο αρχαίο μαντρί δεν υπήρχε θύρα αλλά απλώς ένα άνοιγμα. Όταν τα πρόβατα συγκεντρώνονταν όλα μέσα στο μαντρί, ο ίδιος ο βοσκός για να τ’ ασφαλίσει ξάπλωνε κατά πλάτος του ανοίγματος και αποτελούσε κυριολεκτικά τη θύρα. Βλ. </w:t>
      </w:r>
      <w:r w:rsidRPr="00093C3C">
        <w:rPr>
          <w:rFonts w:ascii="Times New Roman" w:hAnsi="Times New Roman"/>
          <w:i/>
          <w:color w:val="auto"/>
          <w:sz w:val="20"/>
          <w:szCs w:val="20"/>
        </w:rPr>
        <w:t>Η Αποκάλυψις του Ιωάννου</w:t>
      </w:r>
      <w:r w:rsidR="003B3412" w:rsidRPr="00093C3C">
        <w:rPr>
          <w:rFonts w:ascii="Times New Roman" w:hAnsi="Times New Roman"/>
          <w:i/>
          <w:color w:val="auto"/>
          <w:sz w:val="20"/>
          <w:szCs w:val="20"/>
        </w:rPr>
        <w:t xml:space="preserve">, </w:t>
      </w:r>
      <w:r w:rsidR="003B3412" w:rsidRPr="00093C3C">
        <w:rPr>
          <w:rFonts w:ascii="Times New Roman" w:hAnsi="Times New Roman"/>
          <w:iCs/>
          <w:color w:val="auto"/>
          <w:sz w:val="20"/>
          <w:szCs w:val="20"/>
        </w:rPr>
        <w:t>τ</w:t>
      </w:r>
      <w:r w:rsidRPr="00093C3C">
        <w:rPr>
          <w:rFonts w:ascii="Times New Roman" w:hAnsi="Times New Roman"/>
          <w:iCs/>
          <w:color w:val="auto"/>
          <w:sz w:val="20"/>
          <w:szCs w:val="20"/>
        </w:rPr>
        <w:t>όμος Α.’</w:t>
      </w:r>
      <w:r w:rsidR="00236E5A" w:rsidRPr="00093C3C">
        <w:rPr>
          <w:rFonts w:ascii="Times New Roman" w:hAnsi="Times New Roman"/>
          <w:iCs/>
          <w:color w:val="auto"/>
          <w:sz w:val="20"/>
          <w:szCs w:val="20"/>
        </w:rPr>
        <w:t>,</w:t>
      </w:r>
      <w:r w:rsidRPr="00093C3C">
        <w:rPr>
          <w:rFonts w:ascii="Times New Roman" w:hAnsi="Times New Roman"/>
          <w:color w:val="auto"/>
          <w:sz w:val="20"/>
          <w:szCs w:val="20"/>
        </w:rPr>
        <w:t xml:space="preserve"> Θεσσαλονίκη: Χριστιανική Ελπίς 2012, 683 υποσ 35. Πρβλ. όμως και την παρατήρηση Σ. Μιουζ, </w:t>
      </w:r>
      <w:r w:rsidR="00150CD1" w:rsidRPr="00093C3C">
        <w:rPr>
          <w:rFonts w:ascii="Times New Roman" w:hAnsi="Times New Roman"/>
          <w:color w:val="auto"/>
          <w:sz w:val="20"/>
          <w:szCs w:val="20"/>
        </w:rPr>
        <w:t>«</w:t>
      </w:r>
      <w:r w:rsidRPr="00093C3C">
        <w:rPr>
          <w:rFonts w:ascii="Times New Roman" w:hAnsi="Times New Roman"/>
          <w:color w:val="auto"/>
          <w:sz w:val="20"/>
          <w:szCs w:val="20"/>
        </w:rPr>
        <w:t>Ψυχολογικές προκλήσεις του επισκοπικού βαθμού μέσα στο σύγχρονο πολιτιστικό περιβάλλον</w:t>
      </w:r>
      <w:r w:rsidR="00252CFD" w:rsidRPr="00093C3C">
        <w:rPr>
          <w:rFonts w:ascii="Times New Roman" w:hAnsi="Times New Roman"/>
          <w:color w:val="auto"/>
          <w:sz w:val="20"/>
          <w:szCs w:val="20"/>
        </w:rPr>
        <w:t>»</w:t>
      </w:r>
      <w:r w:rsidRPr="00093C3C">
        <w:rPr>
          <w:rFonts w:ascii="Times New Roman" w:hAnsi="Times New Roman"/>
          <w:color w:val="auto"/>
          <w:sz w:val="20"/>
          <w:szCs w:val="20"/>
        </w:rPr>
        <w:t xml:space="preserve">, </w:t>
      </w:r>
      <w:r w:rsidRPr="00093C3C">
        <w:rPr>
          <w:rFonts w:ascii="Times New Roman" w:hAnsi="Times New Roman"/>
          <w:i/>
          <w:color w:val="auto"/>
          <w:sz w:val="20"/>
          <w:szCs w:val="20"/>
        </w:rPr>
        <w:t>Σύναξη 127</w:t>
      </w:r>
      <w:r w:rsidRPr="00093C3C">
        <w:rPr>
          <w:rFonts w:ascii="Times New Roman" w:hAnsi="Times New Roman"/>
          <w:color w:val="auto"/>
          <w:sz w:val="20"/>
          <w:szCs w:val="20"/>
        </w:rPr>
        <w:t xml:space="preserve"> (2013)</w:t>
      </w:r>
      <w:r w:rsidR="00252CFD" w:rsidRPr="00093C3C">
        <w:rPr>
          <w:rFonts w:ascii="Times New Roman" w:hAnsi="Times New Roman"/>
          <w:color w:val="auto"/>
          <w:sz w:val="20"/>
          <w:szCs w:val="20"/>
        </w:rPr>
        <w:t xml:space="preserve">: </w:t>
      </w:r>
      <w:r w:rsidRPr="00093C3C">
        <w:rPr>
          <w:rFonts w:ascii="Times New Roman" w:hAnsi="Times New Roman"/>
          <w:color w:val="auto"/>
          <w:sz w:val="20"/>
          <w:szCs w:val="20"/>
        </w:rPr>
        <w:t xml:space="preserve">41-56, εδώ 54: </w:t>
      </w:r>
      <w:r w:rsidRPr="00093C3C">
        <w:rPr>
          <w:rFonts w:ascii="Times New Roman" w:hAnsi="Times New Roman"/>
          <w:i/>
          <w:color w:val="auto"/>
          <w:sz w:val="20"/>
          <w:szCs w:val="20"/>
        </w:rPr>
        <w:t xml:space="preserve">Ένας </w:t>
      </w:r>
      <w:r w:rsidRPr="00093C3C">
        <w:rPr>
          <w:rFonts w:ascii="Times New Roman" w:hAnsi="Times New Roman"/>
          <w:i/>
          <w:color w:val="auto"/>
          <w:sz w:val="20"/>
          <w:szCs w:val="20"/>
          <w:highlight w:val="yellow"/>
        </w:rPr>
        <w:t>ραβίνος μου έμαθε κάποτε ότι στα εβραϊκά</w:t>
      </w:r>
      <w:r w:rsidRPr="00D45383">
        <w:rPr>
          <w:rFonts w:ascii="Times New Roman" w:hAnsi="Times New Roman"/>
          <w:i/>
          <w:color w:val="auto"/>
          <w:sz w:val="20"/>
          <w:szCs w:val="20"/>
          <w:highlight w:val="yellow"/>
        </w:rPr>
        <w:t xml:space="preserve"> η λέξη «</w:t>
      </w:r>
      <w:r w:rsidRPr="00D45383">
        <w:rPr>
          <w:rFonts w:ascii="Times New Roman" w:hAnsi="Times New Roman"/>
          <w:i/>
          <w:iCs/>
          <w:color w:val="auto"/>
          <w:sz w:val="20"/>
          <w:szCs w:val="20"/>
          <w:highlight w:val="yellow"/>
        </w:rPr>
        <w:t xml:space="preserve">πανίμ» </w:t>
      </w:r>
      <w:r w:rsidRPr="00D45383">
        <w:rPr>
          <w:rFonts w:ascii="Times New Roman" w:hAnsi="Times New Roman"/>
          <w:i/>
          <w:color w:val="auto"/>
          <w:sz w:val="20"/>
          <w:szCs w:val="20"/>
          <w:highlight w:val="yellow"/>
        </w:rPr>
        <w:t xml:space="preserve">σημαίνει όχι μόνο «πρόσωπο» αλλά και «κατώφλι». Όταν λέμε στον Κύριο «σημειωθήτω ἐφ' ἡμᾶς τὸ φῶς τοῦ προσώπου σου...», προσευχόμαστε για </w:t>
      </w:r>
      <w:r w:rsidRPr="00D45383">
        <w:rPr>
          <w:rFonts w:ascii="Times New Roman" w:hAnsi="Times New Roman"/>
          <w:i/>
          <w:iCs/>
          <w:color w:val="auto"/>
          <w:sz w:val="20"/>
          <w:szCs w:val="20"/>
          <w:highlight w:val="yellow"/>
        </w:rPr>
        <w:t xml:space="preserve">δύο </w:t>
      </w:r>
      <w:r w:rsidRPr="00D45383">
        <w:rPr>
          <w:rFonts w:ascii="Times New Roman" w:hAnsi="Times New Roman"/>
          <w:i/>
          <w:color w:val="auto"/>
          <w:sz w:val="20"/>
          <w:szCs w:val="20"/>
          <w:highlight w:val="yellow"/>
        </w:rPr>
        <w:t xml:space="preserve">πράγματα: </w:t>
      </w:r>
      <w:r w:rsidRPr="00D45383">
        <w:rPr>
          <w:rFonts w:ascii="Times New Roman" w:hAnsi="Times New Roman"/>
          <w:b/>
          <w:i/>
          <w:color w:val="auto"/>
          <w:sz w:val="20"/>
          <w:szCs w:val="20"/>
          <w:highlight w:val="yellow"/>
        </w:rPr>
        <w:t xml:space="preserve">να βρεθούμε εμπρός στο πρόσωπο του </w:t>
      </w:r>
      <w:r w:rsidRPr="00D45383">
        <w:rPr>
          <w:rFonts w:ascii="Times New Roman" w:hAnsi="Times New Roman"/>
          <w:b/>
          <w:i/>
          <w:caps/>
          <w:color w:val="auto"/>
          <w:sz w:val="20"/>
          <w:szCs w:val="20"/>
          <w:highlight w:val="yellow"/>
        </w:rPr>
        <w:t>θ</w:t>
      </w:r>
      <w:r w:rsidRPr="00D45383">
        <w:rPr>
          <w:rFonts w:ascii="Times New Roman" w:hAnsi="Times New Roman"/>
          <w:b/>
          <w:i/>
          <w:color w:val="auto"/>
          <w:sz w:val="20"/>
          <w:szCs w:val="20"/>
          <w:highlight w:val="yellow"/>
        </w:rPr>
        <w:t xml:space="preserve">εού και κάνοντάς το να περάσουμε το κατώφλι από τον θάνατο στη ζωή. </w:t>
      </w:r>
      <w:r w:rsidRPr="00D45383">
        <w:rPr>
          <w:rFonts w:ascii="Times New Roman" w:hAnsi="Times New Roman"/>
          <w:i/>
          <w:color w:val="auto"/>
          <w:sz w:val="20"/>
          <w:szCs w:val="20"/>
          <w:highlight w:val="yellow"/>
        </w:rPr>
        <w:t xml:space="preserve">Για τους Ορθοδόξους ο Χριστός είναι το κατώφλι μεταξύ του κτιστού κόσμου και της άκτιστης Βασιλείας του </w:t>
      </w:r>
      <w:r w:rsidRPr="00D45383">
        <w:rPr>
          <w:rFonts w:ascii="Times New Roman" w:hAnsi="Times New Roman"/>
          <w:i/>
          <w:caps/>
          <w:color w:val="auto"/>
          <w:sz w:val="20"/>
          <w:szCs w:val="20"/>
          <w:highlight w:val="yellow"/>
        </w:rPr>
        <w:t>θ</w:t>
      </w:r>
      <w:r w:rsidRPr="00D45383">
        <w:rPr>
          <w:rFonts w:ascii="Times New Roman" w:hAnsi="Times New Roman"/>
          <w:i/>
          <w:color w:val="auto"/>
          <w:sz w:val="20"/>
          <w:szCs w:val="20"/>
          <w:highlight w:val="yellow"/>
        </w:rPr>
        <w:t>εού. «Ἐγώ εἰμί ἡ θύρα τῶν προβάτων» (Ιω. 10: 7). Οποιοσδήποτε θα ήθελε να πε</w:t>
      </w:r>
      <w:r w:rsidRPr="00D45383">
        <w:rPr>
          <w:rFonts w:ascii="Times New Roman" w:hAnsi="Times New Roman"/>
          <w:i/>
          <w:color w:val="auto"/>
          <w:sz w:val="20"/>
          <w:szCs w:val="20"/>
          <w:highlight w:val="yellow"/>
        </w:rPr>
        <w:softHyphen/>
        <w:t>ράσει από τον θάνατο στη ζωή, θα πρέπει να εισέλθει διαμέσου Αυτού ό όποιος είναι «ἡ οδός καὶ ἡ Αλήθεια καὶ ή Ζωή» (Ιω. 14:6).</w:t>
      </w:r>
      <w:r w:rsidR="00200DCB">
        <w:rPr>
          <w:rFonts w:ascii="Times New Roman" w:hAnsi="Times New Roman"/>
          <w:i/>
          <w:color w:val="auto"/>
          <w:sz w:val="20"/>
          <w:szCs w:val="20"/>
        </w:rPr>
        <w:t xml:space="preserve"> </w:t>
      </w:r>
      <w:r w:rsidR="00150CD1">
        <w:rPr>
          <w:rFonts w:ascii="Times New Roman" w:hAnsi="Times New Roman"/>
          <w:i/>
          <w:color w:val="auto"/>
          <w:sz w:val="20"/>
          <w:szCs w:val="20"/>
        </w:rPr>
        <w:t xml:space="preserve"> </w:t>
      </w:r>
    </w:p>
  </w:footnote>
  <w:footnote w:id="44">
    <w:p w14:paraId="623C9837" w14:textId="14D5DBA5" w:rsidR="004255FD" w:rsidRPr="00D52984" w:rsidRDefault="004255FD" w:rsidP="00176555">
      <w:pPr>
        <w:autoSpaceDE w:val="0"/>
        <w:autoSpaceDN w:val="0"/>
        <w:adjustRightInd w:val="0"/>
        <w:rPr>
          <w:rFonts w:ascii="Times New Roman" w:hAnsi="Times New Roman"/>
          <w:i/>
          <w:color w:val="auto"/>
          <w:sz w:val="20"/>
          <w:szCs w:val="20"/>
          <w:lang w:val="en-US" w:bidi="he-IL"/>
        </w:rPr>
      </w:pPr>
      <w:r w:rsidRPr="00176555">
        <w:rPr>
          <w:rStyle w:val="a4"/>
          <w:rFonts w:ascii="Times New Roman" w:hAnsi="Times New Roman"/>
          <w:color w:val="auto"/>
          <w:sz w:val="20"/>
          <w:szCs w:val="20"/>
        </w:rPr>
        <w:footnoteRef/>
      </w:r>
      <w:r w:rsidRPr="00D52984">
        <w:rPr>
          <w:rFonts w:ascii="Times New Roman" w:hAnsi="Times New Roman"/>
          <w:color w:val="auto"/>
          <w:sz w:val="20"/>
          <w:szCs w:val="20"/>
          <w:lang w:val="en-US"/>
        </w:rPr>
        <w:t xml:space="preserve"> </w:t>
      </w:r>
      <w:r w:rsidRPr="00861FC7">
        <w:rPr>
          <w:rFonts w:ascii="Times New Roman" w:hAnsi="Times New Roman"/>
          <w:color w:val="auto"/>
          <w:sz w:val="20"/>
          <w:szCs w:val="20"/>
          <w:highlight w:val="cyan"/>
          <w:lang w:val="en-GB"/>
        </w:rPr>
        <w:t>J</w:t>
      </w:r>
      <w:r w:rsidRPr="00D52984">
        <w:rPr>
          <w:rFonts w:ascii="Times New Roman" w:hAnsi="Times New Roman"/>
          <w:color w:val="auto"/>
          <w:sz w:val="20"/>
          <w:szCs w:val="20"/>
          <w:highlight w:val="cyan"/>
          <w:lang w:val="en-US"/>
        </w:rPr>
        <w:t>.</w:t>
      </w:r>
      <w:r w:rsidR="00A86D02" w:rsidRPr="00D52984">
        <w:rPr>
          <w:rFonts w:ascii="Times New Roman" w:hAnsi="Times New Roman"/>
          <w:color w:val="auto"/>
          <w:sz w:val="20"/>
          <w:szCs w:val="20"/>
          <w:highlight w:val="cyan"/>
          <w:lang w:val="en-US"/>
        </w:rPr>
        <w:t xml:space="preserve"> </w:t>
      </w:r>
      <w:r w:rsidRPr="00861FC7">
        <w:rPr>
          <w:rFonts w:ascii="Times New Roman" w:hAnsi="Times New Roman"/>
          <w:color w:val="auto"/>
          <w:sz w:val="20"/>
          <w:szCs w:val="20"/>
          <w:highlight w:val="cyan"/>
          <w:lang w:val="en-GB"/>
        </w:rPr>
        <w:t>Cramer</w:t>
      </w:r>
      <w:r w:rsidRPr="00D52984">
        <w:rPr>
          <w:rFonts w:ascii="Times New Roman" w:hAnsi="Times New Roman"/>
          <w:color w:val="auto"/>
          <w:sz w:val="20"/>
          <w:szCs w:val="20"/>
          <w:highlight w:val="cyan"/>
          <w:lang w:val="en-US"/>
        </w:rPr>
        <w:t xml:space="preserve">, </w:t>
      </w:r>
      <w:r w:rsidRPr="00861FC7">
        <w:rPr>
          <w:rFonts w:ascii="Times New Roman" w:hAnsi="Times New Roman"/>
          <w:i/>
          <w:iCs/>
          <w:color w:val="auto"/>
          <w:sz w:val="20"/>
          <w:szCs w:val="20"/>
          <w:highlight w:val="cyan"/>
          <w:lang w:val="en-GB"/>
        </w:rPr>
        <w:t>Catenae</w:t>
      </w:r>
      <w:r w:rsidRPr="00D52984">
        <w:rPr>
          <w:rFonts w:ascii="Times New Roman" w:hAnsi="Times New Roman"/>
          <w:i/>
          <w:iCs/>
          <w:color w:val="auto"/>
          <w:sz w:val="20"/>
          <w:szCs w:val="20"/>
          <w:highlight w:val="cyan"/>
          <w:lang w:val="en-US"/>
        </w:rPr>
        <w:t xml:space="preserve"> </w:t>
      </w:r>
      <w:r w:rsidRPr="00861FC7">
        <w:rPr>
          <w:rFonts w:ascii="Times New Roman" w:hAnsi="Times New Roman"/>
          <w:i/>
          <w:iCs/>
          <w:color w:val="auto"/>
          <w:sz w:val="20"/>
          <w:szCs w:val="20"/>
          <w:highlight w:val="cyan"/>
          <w:lang w:val="en-GB"/>
        </w:rPr>
        <w:t>in</w:t>
      </w:r>
      <w:r w:rsidRPr="00D52984">
        <w:rPr>
          <w:rFonts w:ascii="Times New Roman" w:hAnsi="Times New Roman"/>
          <w:i/>
          <w:iCs/>
          <w:color w:val="auto"/>
          <w:sz w:val="20"/>
          <w:szCs w:val="20"/>
          <w:highlight w:val="cyan"/>
          <w:lang w:val="en-US"/>
        </w:rPr>
        <w:t xml:space="preserve"> </w:t>
      </w:r>
      <w:proofErr w:type="spellStart"/>
      <w:r w:rsidRPr="00861FC7">
        <w:rPr>
          <w:rFonts w:ascii="Times New Roman" w:hAnsi="Times New Roman"/>
          <w:i/>
          <w:iCs/>
          <w:color w:val="auto"/>
          <w:sz w:val="20"/>
          <w:szCs w:val="20"/>
          <w:highlight w:val="cyan"/>
          <w:lang w:val="en-US"/>
        </w:rPr>
        <w:t>Joannem</w:t>
      </w:r>
      <w:proofErr w:type="spellEnd"/>
      <w:r w:rsidRPr="00D52984">
        <w:rPr>
          <w:rFonts w:ascii="Times New Roman" w:hAnsi="Times New Roman"/>
          <w:color w:val="auto"/>
          <w:sz w:val="20"/>
          <w:szCs w:val="20"/>
          <w:highlight w:val="cyan"/>
          <w:lang w:val="en-US"/>
        </w:rPr>
        <w:t xml:space="preserve">, </w:t>
      </w:r>
      <w:r w:rsidRPr="00861FC7">
        <w:rPr>
          <w:rFonts w:ascii="Times New Roman" w:hAnsi="Times New Roman"/>
          <w:color w:val="auto"/>
          <w:sz w:val="20"/>
          <w:szCs w:val="20"/>
          <w:highlight w:val="cyan"/>
          <w:lang w:val="en-GB"/>
        </w:rPr>
        <w:t>Hildesheim</w:t>
      </w:r>
      <w:r w:rsidRPr="00D52984">
        <w:rPr>
          <w:rFonts w:ascii="Times New Roman" w:hAnsi="Times New Roman"/>
          <w:color w:val="auto"/>
          <w:sz w:val="20"/>
          <w:szCs w:val="20"/>
          <w:highlight w:val="cyan"/>
          <w:lang w:val="en-US"/>
        </w:rPr>
        <w:t xml:space="preserve"> 1967, 171-173187.35</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Καὶ</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ἐθεασάμεθα</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τὴν</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δόξαν</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αὐτοῦ</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Διὰ</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τοῦ</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συντρόφου</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σώματος</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ἡμῖν</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δηλονότι</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Εἰ</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γὰρ</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τὸ</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πρόσωπον</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Μωϋσέως</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οὐχ</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ὑπέμειναν</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οἱ</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κατ</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ἐκεῖνον</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τὸν</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καιρὸν</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δοξασθὲν</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ἰδεῖν</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πῶς</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θεότητα</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γυμνὴν</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καὶ</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φῶς</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ἀπρόσιτον</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καὶ</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αὐταῖς</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ταῖς</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ἄνω</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δυνάμεσιν</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ἡμεῖς</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οἱ</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πήλινοι</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καὶ</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γηγενεῖς</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ἠδυνήθημεν</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ἂν</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ἐνεγκεῖν</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Καὶ</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ἐπειδὴ</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πολλοὶ</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τῶν</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προφητῶν</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ἐδοξάσθησαν</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ὧν</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εἷς</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οὗτος</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αὐτός</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ἐστι</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Μωϋσῆς</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ἐθαυμάσθησαν</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δὲ</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καὶ</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Ἄγγελοι</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παρὰ</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ἀνθρώποις</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φανέντες</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καὶ</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τὰ</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Χερουβεὶμ</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δὲ</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καὶ</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τὰ</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Σεραφεὶμ</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μετὰ</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πολλῆς</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δόξης</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ὤφθη</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τῷ</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προφήτῃ</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proofErr w:type="spellStart"/>
      <w:r w:rsidRPr="00176555">
        <w:rPr>
          <w:rFonts w:ascii="Times New Roman" w:hAnsi="Times New Roman"/>
          <w:b/>
          <w:i/>
          <w:color w:val="auto"/>
          <w:sz w:val="20"/>
          <w:szCs w:val="20"/>
        </w:rPr>
        <w:t>πάντων</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τούτων</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ἀπάγων</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ἡμᾶς</w:t>
      </w:r>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ὁ</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Εὐαγγελιστὴς</w:t>
      </w:r>
      <w:proofErr w:type="spellEnd"/>
      <w:r w:rsidRPr="00176555">
        <w:rPr>
          <w:rFonts w:ascii="Times New Roman" w:hAnsi="Times New Roman"/>
          <w:b/>
          <w:i/>
          <w:color w:val="auto"/>
          <w:sz w:val="20"/>
          <w:szCs w:val="20"/>
        </w:rPr>
        <w:t>͵</w:t>
      </w:r>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πρὸς</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αὐτὴν</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τῶν</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ἀγαθῶν</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ἡμᾶς</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ἵστησι</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κορυφὴν</w:t>
      </w:r>
      <w:proofErr w:type="spellEnd"/>
      <w:r w:rsidRPr="00176555">
        <w:rPr>
          <w:rFonts w:ascii="Times New Roman" w:hAnsi="Times New Roman"/>
          <w:b/>
          <w:i/>
          <w:color w:val="auto"/>
          <w:sz w:val="20"/>
          <w:szCs w:val="20"/>
        </w:rPr>
        <w:t>͵</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λέγων</w:t>
      </w:r>
      <w:proofErr w:type="spellEnd"/>
      <w:r w:rsidRPr="00176555">
        <w:rPr>
          <w:rFonts w:ascii="Times New Roman" w:hAnsi="Times New Roman"/>
          <w:b/>
          <w:i/>
          <w:color w:val="auto"/>
          <w:sz w:val="20"/>
          <w:szCs w:val="20"/>
        </w:rPr>
        <w:t>͵</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δόξαν</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ὡς</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μονογενοῦς</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παρὰ</w:t>
      </w:r>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Πατρὸς</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πλήρης</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χάριτος</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καὶ</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ἀληθείας</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αὐτήν</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φησι</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τοῦ</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βασιλέως</w:t>
      </w:r>
      <w:proofErr w:type="spellEnd"/>
      <w:r w:rsidRPr="00176555">
        <w:rPr>
          <w:rFonts w:ascii="Times New Roman" w:hAnsi="Times New Roman"/>
          <w:b/>
          <w:i/>
          <w:color w:val="auto"/>
          <w:sz w:val="20"/>
          <w:szCs w:val="20"/>
        </w:rPr>
        <w:t>͵</w:t>
      </w:r>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τοῦ</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γνησίου</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μονογενοῦς</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Παιδὸς</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τοῦ</w:t>
      </w:r>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Πατρὸς͵</w:t>
      </w:r>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αὐτοῦ</w:t>
      </w:r>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τοῦ</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πάντων</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Κυρίου</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τὴν</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δόξαν</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ἐθεασάμεθα</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Τὸ</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δὲ</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ὡς</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ἐνταῦθα</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οὐχ</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ὁμοιώσεώς</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ἐστιν͵</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οὐδὲ</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παραβολῆς</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ἀλλὰ</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βεβαιώσεως</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καὶ</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ἀναμφισβητήτου</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διορισμοῦ</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ὡσανεὶ</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ἔλεγεν</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proofErr w:type="spellStart"/>
      <w:r w:rsidRPr="00176555">
        <w:rPr>
          <w:rFonts w:ascii="Times New Roman" w:hAnsi="Times New Roman"/>
          <w:b/>
          <w:i/>
          <w:color w:val="auto"/>
          <w:sz w:val="20"/>
          <w:szCs w:val="20"/>
        </w:rPr>
        <w:t>ἐθεασάμεθα</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δόξαν</w:t>
      </w:r>
      <w:proofErr w:type="spellEnd"/>
      <w:r w:rsidRPr="00176555">
        <w:rPr>
          <w:rFonts w:ascii="Times New Roman" w:hAnsi="Times New Roman"/>
          <w:b/>
          <w:i/>
          <w:color w:val="auto"/>
          <w:sz w:val="20"/>
          <w:szCs w:val="20"/>
        </w:rPr>
        <w:t>͵</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οἵαν</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ἔπρεπε</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καὶ</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εἰκὸς</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ἦν</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ἔχειν</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μονογενῆ</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καὶ</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γνήσιον</w:t>
      </w:r>
      <w:proofErr w:type="spellEnd"/>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ὄντα</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Υἱὸν</w:t>
      </w:r>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τοῦ</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παμβασιλέως</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Θεοῦ</w:t>
      </w:r>
      <w:r w:rsidRPr="00D52984">
        <w:rPr>
          <w:rFonts w:ascii="Times New Roman" w:hAnsi="Times New Roman"/>
          <w:b/>
          <w:i/>
          <w:color w:val="auto"/>
          <w:sz w:val="20"/>
          <w:szCs w:val="20"/>
          <w:lang w:val="en-US"/>
        </w:rPr>
        <w:t>»</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Τίς</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δὲ</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ἦν</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αὕτη</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ἡ</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δόξα</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ὅτι</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μετ</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ἐξουσίας</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βασιλεῖ</w:t>
      </w:r>
      <w:proofErr w:type="spellEnd"/>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καὶ</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δεσπότῃ</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πρεπούσης</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πάντα</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ἐποίει</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καὶ</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οὐχ</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ὡς</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Ἄγγελοι</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καὶ</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προφῆται</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προσταττόμενοι</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proofErr w:type="spellStart"/>
      <w:r w:rsidRPr="00176555">
        <w:rPr>
          <w:rFonts w:ascii="Times New Roman" w:hAnsi="Times New Roman"/>
          <w:b/>
          <w:i/>
          <w:color w:val="auto"/>
          <w:sz w:val="20"/>
          <w:szCs w:val="20"/>
        </w:rPr>
        <w:t>αὐτόχαρις</w:t>
      </w:r>
      <w:proofErr w:type="spellEnd"/>
      <w:r w:rsidRPr="00D52984">
        <w:rPr>
          <w:rFonts w:ascii="Times New Roman" w:hAnsi="Times New Roman"/>
          <w:b/>
          <w:i/>
          <w:color w:val="auto"/>
          <w:sz w:val="20"/>
          <w:szCs w:val="20"/>
          <w:lang w:val="en-US"/>
        </w:rPr>
        <w:t xml:space="preserve"> </w:t>
      </w:r>
      <w:r w:rsidRPr="00176555">
        <w:rPr>
          <w:rFonts w:ascii="Times New Roman" w:hAnsi="Times New Roman"/>
          <w:b/>
          <w:i/>
          <w:color w:val="auto"/>
          <w:sz w:val="20"/>
          <w:szCs w:val="20"/>
        </w:rPr>
        <w:t>καὶ</w:t>
      </w:r>
      <w:r w:rsidRPr="00D52984">
        <w:rPr>
          <w:rFonts w:ascii="Times New Roman" w:hAnsi="Times New Roman"/>
          <w:b/>
          <w:i/>
          <w:color w:val="auto"/>
          <w:sz w:val="20"/>
          <w:szCs w:val="20"/>
          <w:lang w:val="en-US"/>
        </w:rPr>
        <w:t xml:space="preserve"> </w:t>
      </w:r>
      <w:proofErr w:type="spellStart"/>
      <w:r w:rsidRPr="00176555">
        <w:rPr>
          <w:rFonts w:ascii="Times New Roman" w:hAnsi="Times New Roman"/>
          <w:b/>
          <w:i/>
          <w:color w:val="auto"/>
          <w:sz w:val="20"/>
          <w:szCs w:val="20"/>
        </w:rPr>
        <w:t>ἀλήθεια</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ὑπάρχων</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πεπληρωμένη</w:t>
      </w:r>
      <w:proofErr w:type="spellEnd"/>
      <w:r w:rsidRPr="00176555">
        <w:rPr>
          <w:rFonts w:ascii="Times New Roman" w:hAnsi="Times New Roman"/>
          <w:i/>
          <w:color w:val="auto"/>
          <w:sz w:val="20"/>
          <w:szCs w:val="20"/>
        </w:rPr>
        <w:t>͵</w:t>
      </w:r>
      <w:r w:rsidRPr="00D52984">
        <w:rPr>
          <w:rFonts w:ascii="Times New Roman" w:hAnsi="Times New Roman"/>
          <w:i/>
          <w:color w:val="auto"/>
          <w:sz w:val="20"/>
          <w:szCs w:val="20"/>
          <w:lang w:val="en-US"/>
        </w:rPr>
        <w:t xml:space="preserve"> </w:t>
      </w:r>
      <w:r w:rsidRPr="00176555">
        <w:rPr>
          <w:rFonts w:ascii="Times New Roman" w:hAnsi="Times New Roman"/>
          <w:i/>
          <w:color w:val="auto"/>
          <w:sz w:val="20"/>
          <w:szCs w:val="20"/>
        </w:rPr>
        <w:t>καὶ</w:t>
      </w:r>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ἄλλοις</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ταύτην</w:t>
      </w:r>
      <w:proofErr w:type="spellEnd"/>
      <w:r w:rsidRPr="00D52984">
        <w:rPr>
          <w:rFonts w:ascii="Times New Roman" w:hAnsi="Times New Roman"/>
          <w:i/>
          <w:color w:val="auto"/>
          <w:sz w:val="20"/>
          <w:szCs w:val="20"/>
          <w:lang w:val="en-US"/>
        </w:rPr>
        <w:t xml:space="preserve"> </w:t>
      </w:r>
      <w:proofErr w:type="spellStart"/>
      <w:r w:rsidRPr="00176555">
        <w:rPr>
          <w:rFonts w:ascii="Times New Roman" w:hAnsi="Times New Roman"/>
          <w:i/>
          <w:color w:val="auto"/>
          <w:sz w:val="20"/>
          <w:szCs w:val="20"/>
        </w:rPr>
        <w:t>χορηγῶν</w:t>
      </w:r>
      <w:proofErr w:type="spellEnd"/>
      <w:r w:rsidRPr="00D52984">
        <w:rPr>
          <w:rFonts w:ascii="Times New Roman" w:hAnsi="Times New Roman"/>
          <w:i/>
          <w:color w:val="auto"/>
          <w:sz w:val="20"/>
          <w:szCs w:val="20"/>
          <w:lang w:val="en-US"/>
        </w:rPr>
        <w:t>.</w:t>
      </w:r>
    </w:p>
  </w:footnote>
  <w:footnote w:id="45">
    <w:p w14:paraId="49A870DD" w14:textId="2DEE0A1E" w:rsidR="004255FD" w:rsidRPr="00176555" w:rsidRDefault="004255FD" w:rsidP="005462F8">
      <w:pPr>
        <w:pStyle w:val="a3"/>
        <w:rPr>
          <w:lang w:val="en-US"/>
        </w:rPr>
      </w:pPr>
      <w:r w:rsidRPr="00176555">
        <w:rPr>
          <w:rStyle w:val="a4"/>
        </w:rPr>
        <w:footnoteRef/>
      </w:r>
      <w:r w:rsidRPr="00176555">
        <w:t xml:space="preserve"> Τέτοια σημασία έχει το </w:t>
      </w:r>
      <w:proofErr w:type="spellStart"/>
      <w:r w:rsidRPr="00176555">
        <w:rPr>
          <w:i/>
        </w:rPr>
        <w:t>θεῶμαι</w:t>
      </w:r>
      <w:proofErr w:type="spellEnd"/>
      <w:r w:rsidRPr="00176555">
        <w:rPr>
          <w:i/>
        </w:rPr>
        <w:t xml:space="preserve"> </w:t>
      </w:r>
      <w:r w:rsidRPr="00176555">
        <w:t>στους παπύρους.</w:t>
      </w:r>
      <w:r w:rsidRPr="00176555">
        <w:rPr>
          <w:rStyle w:val="FootnotetextCharCharChar"/>
          <w:sz w:val="20"/>
          <w:szCs w:val="20"/>
        </w:rPr>
        <w:t xml:space="preserve"> Βλ</w:t>
      </w:r>
      <w:r w:rsidRPr="00176555">
        <w:rPr>
          <w:rStyle w:val="FootnotetextCharCharChar"/>
          <w:sz w:val="20"/>
          <w:szCs w:val="20"/>
          <w:lang w:val="en-US"/>
        </w:rPr>
        <w:t xml:space="preserve">. </w:t>
      </w:r>
      <w:r w:rsidRPr="00176555">
        <w:rPr>
          <w:rStyle w:val="st"/>
          <w:lang w:val="en-US"/>
        </w:rPr>
        <w:t xml:space="preserve">J.H. </w:t>
      </w:r>
      <w:r w:rsidRPr="00176555">
        <w:rPr>
          <w:rStyle w:val="a5"/>
          <w:b/>
          <w:lang w:val="en-US"/>
        </w:rPr>
        <w:t>Moulton</w:t>
      </w:r>
      <w:r w:rsidRPr="00176555">
        <w:rPr>
          <w:rStyle w:val="st"/>
          <w:b/>
          <w:lang w:val="en-US"/>
        </w:rPr>
        <w:t xml:space="preserve"> </w:t>
      </w:r>
      <w:r w:rsidRPr="00176555">
        <w:rPr>
          <w:rStyle w:val="st"/>
          <w:lang w:val="en-US"/>
        </w:rPr>
        <w:t xml:space="preserve">and G. Milligan, </w:t>
      </w:r>
      <w:r w:rsidRPr="00176555">
        <w:rPr>
          <w:rStyle w:val="st"/>
          <w:i/>
          <w:lang w:val="en-US"/>
        </w:rPr>
        <w:t xml:space="preserve">The </w:t>
      </w:r>
      <w:r w:rsidRPr="00176555">
        <w:rPr>
          <w:rStyle w:val="a5"/>
          <w:b/>
          <w:i w:val="0"/>
          <w:lang w:val="en-US"/>
        </w:rPr>
        <w:t>Vocabulary of the Greek Testament</w:t>
      </w:r>
      <w:r w:rsidR="00AF04C1" w:rsidRPr="00EA194A">
        <w:rPr>
          <w:rStyle w:val="a5"/>
          <w:b/>
          <w:i w:val="0"/>
          <w:lang w:val="en-US"/>
        </w:rPr>
        <w:t>.</w:t>
      </w:r>
      <w:r w:rsidRPr="00176555">
        <w:rPr>
          <w:rStyle w:val="st"/>
          <w:i/>
          <w:lang w:val="en-US"/>
        </w:rPr>
        <w:t xml:space="preserve"> Illustrated from the Papyri and other Non-Literary Sources</w:t>
      </w:r>
      <w:r w:rsidR="00665A6A">
        <w:rPr>
          <w:rStyle w:val="st"/>
          <w:i/>
          <w:lang w:val="en-US"/>
        </w:rPr>
        <w:t>,</w:t>
      </w:r>
      <w:r w:rsidRPr="00176555">
        <w:rPr>
          <w:rStyle w:val="st"/>
          <w:lang w:val="en-US"/>
        </w:rPr>
        <w:t xml:space="preserve"> London</w:t>
      </w:r>
      <w:r w:rsidR="00F65BBC">
        <w:rPr>
          <w:rStyle w:val="st"/>
          <w:lang w:val="en-US"/>
        </w:rPr>
        <w:t xml:space="preserve">: </w:t>
      </w:r>
      <w:r w:rsidR="00F65BBC" w:rsidRPr="004C1394">
        <w:rPr>
          <w:lang w:val="en-US"/>
        </w:rPr>
        <w:t>H</w:t>
      </w:r>
      <w:r w:rsidR="00754D00">
        <w:rPr>
          <w:lang w:val="en-US"/>
        </w:rPr>
        <w:t>odder and Stou</w:t>
      </w:r>
      <w:r w:rsidR="00CC322F">
        <w:rPr>
          <w:lang w:val="en-US"/>
        </w:rPr>
        <w:t>ghton</w:t>
      </w:r>
      <w:r w:rsidRPr="00176555">
        <w:rPr>
          <w:rStyle w:val="st"/>
          <w:lang w:val="en-US"/>
        </w:rPr>
        <w:t xml:space="preserve"> 1914</w:t>
      </w:r>
      <w:r w:rsidR="00CC322F">
        <w:rPr>
          <w:rStyle w:val="st"/>
          <w:lang w:val="en-US"/>
        </w:rPr>
        <w:t>-1929</w:t>
      </w:r>
      <w:r w:rsidRPr="00176555">
        <w:rPr>
          <w:rStyle w:val="st"/>
          <w:lang w:val="en-US"/>
        </w:rPr>
        <w:t>.</w:t>
      </w:r>
    </w:p>
  </w:footnote>
  <w:footnote w:id="46">
    <w:p w14:paraId="5DFEA3ED" w14:textId="241DA6E7" w:rsidR="004255FD" w:rsidRPr="00176555" w:rsidRDefault="004255FD" w:rsidP="005462F8">
      <w:pPr>
        <w:pStyle w:val="a3"/>
        <w:rPr>
          <w:lang w:val="de-DE"/>
        </w:rPr>
      </w:pPr>
      <w:r w:rsidRPr="00176555">
        <w:rPr>
          <w:rStyle w:val="a4"/>
        </w:rPr>
        <w:footnoteRef/>
      </w:r>
      <w:r w:rsidRPr="00176555">
        <w:rPr>
          <w:lang w:val="de-DE"/>
        </w:rPr>
        <w:t xml:space="preserve"> </w:t>
      </w:r>
      <w:r w:rsidRPr="00176555">
        <w:t>Πρβλ</w:t>
      </w:r>
      <w:r w:rsidRPr="00176555">
        <w:rPr>
          <w:lang w:val="de-DE"/>
        </w:rPr>
        <w:t xml:space="preserve">. </w:t>
      </w:r>
      <w:hyperlink r:id="rId10" w:history="1">
        <w:r w:rsidRPr="00FF7C3D">
          <w:rPr>
            <w:rStyle w:val="-"/>
            <w:color w:val="auto"/>
            <w:u w:val="none"/>
            <w:lang w:val="de-DE"/>
          </w:rPr>
          <w:t>R</w:t>
        </w:r>
        <w:r w:rsidR="00FF7C3D" w:rsidRPr="00FF7C3D">
          <w:rPr>
            <w:rStyle w:val="-"/>
            <w:color w:val="auto"/>
            <w:u w:val="none"/>
            <w:lang w:val="de-DE"/>
          </w:rPr>
          <w:t xml:space="preserve">. </w:t>
        </w:r>
        <w:r w:rsidRPr="00FF7C3D">
          <w:rPr>
            <w:rStyle w:val="-"/>
            <w:color w:val="auto"/>
            <w:u w:val="none"/>
            <w:lang w:val="de-DE"/>
          </w:rPr>
          <w:t xml:space="preserve">Zimmermann, </w:t>
        </w:r>
        <w:r w:rsidR="00FF7C3D" w:rsidRPr="006B01DF">
          <w:rPr>
            <w:iCs/>
            <w:lang w:val="en-US"/>
          </w:rPr>
          <w:t>«</w:t>
        </w:r>
        <w:r w:rsidRPr="00FF7C3D">
          <w:rPr>
            <w:rStyle w:val="-"/>
            <w:color w:val="auto"/>
            <w:u w:val="none"/>
            <w:lang w:val="de-DE"/>
          </w:rPr>
          <w:t>Du Wirst Noch Größeres Sehen (Joh 1,50): Zur Ästhetik Der Christusbilder</w:t>
        </w:r>
        <w:r w:rsidR="00EA194A" w:rsidRPr="002D3C24">
          <w:rPr>
            <w:rStyle w:val="-"/>
            <w:color w:val="auto"/>
            <w:u w:val="none"/>
            <w:lang w:val="en-US"/>
          </w:rPr>
          <w:t xml:space="preserve"> </w:t>
        </w:r>
        <w:r w:rsidR="006A0DD6">
          <w:rPr>
            <w:rStyle w:val="-"/>
            <w:color w:val="auto"/>
            <w:u w:val="none"/>
            <w:lang w:val="en-US"/>
          </w:rPr>
          <w:t>i</w:t>
        </w:r>
        <w:r w:rsidRPr="00FF7C3D">
          <w:rPr>
            <w:rStyle w:val="-"/>
            <w:color w:val="auto"/>
            <w:u w:val="none"/>
            <w:lang w:val="de-DE"/>
          </w:rPr>
          <w:t>m Johannesevangelium</w:t>
        </w:r>
        <w:r w:rsidR="00FF7C3D" w:rsidRPr="006B01DF">
          <w:rPr>
            <w:iCs/>
            <w:lang w:val="en-US"/>
          </w:rPr>
          <w:t>»</w:t>
        </w:r>
        <w:r w:rsidR="00FF7C3D">
          <w:rPr>
            <w:iCs/>
            <w:lang w:val="en-US"/>
          </w:rPr>
          <w:t>,</w:t>
        </w:r>
      </w:hyperlink>
      <w:r w:rsidR="00FF7C3D">
        <w:rPr>
          <w:rStyle w:val="-"/>
          <w:color w:val="auto"/>
          <w:u w:val="none"/>
          <w:lang w:val="de-DE"/>
        </w:rPr>
        <w:t xml:space="preserve"> </w:t>
      </w:r>
      <w:r w:rsidR="00FF7C3D">
        <w:rPr>
          <w:lang w:val="de-DE"/>
        </w:rPr>
        <w:t>i</w:t>
      </w:r>
      <w:r w:rsidRPr="00176555">
        <w:rPr>
          <w:lang w:val="de-DE"/>
        </w:rPr>
        <w:t>n</w:t>
      </w:r>
      <w:r w:rsidR="00FF7C3D">
        <w:rPr>
          <w:lang w:val="de-DE"/>
        </w:rPr>
        <w:t xml:space="preserve"> </w:t>
      </w:r>
      <w:r w:rsidRPr="00FA569C">
        <w:rPr>
          <w:i/>
          <w:iCs/>
          <w:lang w:val="de-DE"/>
        </w:rPr>
        <w:t>Metaphorik Und Christologie</w:t>
      </w:r>
      <w:r w:rsidR="00AD2E44">
        <w:rPr>
          <w:lang w:val="de-DE"/>
        </w:rPr>
        <w:t>, ed. by</w:t>
      </w:r>
      <w:r w:rsidR="00AD2E44" w:rsidRPr="00AD2E44">
        <w:rPr>
          <w:lang w:val="de-DE"/>
        </w:rPr>
        <w:t xml:space="preserve"> </w:t>
      </w:r>
      <w:r w:rsidR="00AD2E44" w:rsidRPr="00176555">
        <w:rPr>
          <w:lang w:val="de-DE"/>
        </w:rPr>
        <w:t>J</w:t>
      </w:r>
      <w:r w:rsidR="006B01DF">
        <w:rPr>
          <w:lang w:val="de-DE"/>
        </w:rPr>
        <w:t xml:space="preserve">. </w:t>
      </w:r>
      <w:r w:rsidR="00AD2E44" w:rsidRPr="00176555">
        <w:rPr>
          <w:lang w:val="de-DE"/>
        </w:rPr>
        <w:t>Frey, J</w:t>
      </w:r>
      <w:r w:rsidR="006B01DF">
        <w:rPr>
          <w:lang w:val="de-DE"/>
        </w:rPr>
        <w:t xml:space="preserve">. </w:t>
      </w:r>
      <w:r w:rsidR="00AD2E44" w:rsidRPr="00176555">
        <w:rPr>
          <w:lang w:val="de-DE"/>
        </w:rPr>
        <w:t>Rohls</w:t>
      </w:r>
      <w:r w:rsidR="007F39B6">
        <w:rPr>
          <w:lang w:val="de-DE"/>
        </w:rPr>
        <w:t xml:space="preserve"> and </w:t>
      </w:r>
      <w:r w:rsidR="00AD2E44" w:rsidRPr="00176555">
        <w:rPr>
          <w:lang w:val="de-DE"/>
        </w:rPr>
        <w:t>R</w:t>
      </w:r>
      <w:r w:rsidR="006B01DF">
        <w:rPr>
          <w:lang w:val="de-DE"/>
        </w:rPr>
        <w:t xml:space="preserve">. </w:t>
      </w:r>
      <w:r w:rsidR="00AD2E44" w:rsidRPr="00176555">
        <w:rPr>
          <w:lang w:val="de-DE"/>
        </w:rPr>
        <w:t>Zimmermann</w:t>
      </w:r>
      <w:r w:rsidR="00707A20">
        <w:rPr>
          <w:lang w:val="de-DE"/>
        </w:rPr>
        <w:t xml:space="preserve">, </w:t>
      </w:r>
      <w:r w:rsidRPr="00176555">
        <w:rPr>
          <w:lang w:val="de-DE"/>
        </w:rPr>
        <w:t xml:space="preserve">Berlin: </w:t>
      </w:r>
      <w:r w:rsidR="00707A20">
        <w:rPr>
          <w:lang w:val="de-DE"/>
        </w:rPr>
        <w:t>D</w:t>
      </w:r>
      <w:r w:rsidRPr="00176555">
        <w:rPr>
          <w:lang w:val="de-DE"/>
        </w:rPr>
        <w:t>e Gruyter 2003</w:t>
      </w:r>
      <w:r w:rsidR="00707A20">
        <w:rPr>
          <w:lang w:val="de-DE"/>
        </w:rPr>
        <w:t>,</w:t>
      </w:r>
      <w:r w:rsidRPr="00176555">
        <w:rPr>
          <w:lang w:val="de-DE"/>
        </w:rPr>
        <w:t xml:space="preserve"> 93-110.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20EF"/>
    <w:multiLevelType w:val="hybridMultilevel"/>
    <w:tmpl w:val="5C046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AA12805"/>
    <w:multiLevelType w:val="hybridMultilevel"/>
    <w:tmpl w:val="3DC2B5FC"/>
    <w:lvl w:ilvl="0" w:tplc="9154E13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A324FB1"/>
    <w:multiLevelType w:val="hybridMultilevel"/>
    <w:tmpl w:val="7F9E4756"/>
    <w:lvl w:ilvl="0" w:tplc="D7243D1A">
      <w:start w:val="191"/>
      <w:numFmt w:val="bullet"/>
      <w:lvlText w:val=""/>
      <w:lvlJc w:val="left"/>
      <w:pPr>
        <w:ind w:left="1080" w:hanging="36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76E176FA"/>
    <w:multiLevelType w:val="hybridMultilevel"/>
    <w:tmpl w:val="17B618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9E05226"/>
    <w:multiLevelType w:val="hybridMultilevel"/>
    <w:tmpl w:val="CB02A7D0"/>
    <w:lvl w:ilvl="0" w:tplc="45DECF4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65092303">
    <w:abstractNumId w:val="0"/>
  </w:num>
  <w:num w:numId="2" w16cid:durableId="173882884">
    <w:abstractNumId w:val="4"/>
  </w:num>
  <w:num w:numId="3" w16cid:durableId="1141730595">
    <w:abstractNumId w:val="1"/>
  </w:num>
  <w:num w:numId="4" w16cid:durableId="449129774">
    <w:abstractNumId w:val="3"/>
  </w:num>
  <w:num w:numId="5" w16cid:durableId="152525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FD"/>
    <w:rsid w:val="00002BC5"/>
    <w:rsid w:val="000030DD"/>
    <w:rsid w:val="00007ADA"/>
    <w:rsid w:val="0001116B"/>
    <w:rsid w:val="000143DB"/>
    <w:rsid w:val="00015DC5"/>
    <w:rsid w:val="0002119A"/>
    <w:rsid w:val="000225B1"/>
    <w:rsid w:val="00024E3A"/>
    <w:rsid w:val="00032C41"/>
    <w:rsid w:val="00040EEB"/>
    <w:rsid w:val="0004191D"/>
    <w:rsid w:val="000444DB"/>
    <w:rsid w:val="0004601A"/>
    <w:rsid w:val="00046DA0"/>
    <w:rsid w:val="00047389"/>
    <w:rsid w:val="000523BC"/>
    <w:rsid w:val="00064339"/>
    <w:rsid w:val="00064BB9"/>
    <w:rsid w:val="000666C7"/>
    <w:rsid w:val="00072F6A"/>
    <w:rsid w:val="0007524E"/>
    <w:rsid w:val="000755D5"/>
    <w:rsid w:val="00092B73"/>
    <w:rsid w:val="00093266"/>
    <w:rsid w:val="00093C3C"/>
    <w:rsid w:val="0009467A"/>
    <w:rsid w:val="000A2592"/>
    <w:rsid w:val="000A3AA7"/>
    <w:rsid w:val="000C53C4"/>
    <w:rsid w:val="000C5C3F"/>
    <w:rsid w:val="000F4B7B"/>
    <w:rsid w:val="000F5429"/>
    <w:rsid w:val="00104A53"/>
    <w:rsid w:val="00104E5E"/>
    <w:rsid w:val="001142E5"/>
    <w:rsid w:val="0011726C"/>
    <w:rsid w:val="001247C9"/>
    <w:rsid w:val="00127B10"/>
    <w:rsid w:val="00133974"/>
    <w:rsid w:val="001341B8"/>
    <w:rsid w:val="00134CC9"/>
    <w:rsid w:val="00142949"/>
    <w:rsid w:val="00143A5A"/>
    <w:rsid w:val="0014596F"/>
    <w:rsid w:val="00146440"/>
    <w:rsid w:val="00150CD1"/>
    <w:rsid w:val="00150FB8"/>
    <w:rsid w:val="00153EC3"/>
    <w:rsid w:val="00156848"/>
    <w:rsid w:val="00162EB8"/>
    <w:rsid w:val="00165499"/>
    <w:rsid w:val="00167180"/>
    <w:rsid w:val="001740A3"/>
    <w:rsid w:val="00176555"/>
    <w:rsid w:val="00176942"/>
    <w:rsid w:val="00177390"/>
    <w:rsid w:val="00181B56"/>
    <w:rsid w:val="001866E0"/>
    <w:rsid w:val="00187521"/>
    <w:rsid w:val="00191646"/>
    <w:rsid w:val="00192619"/>
    <w:rsid w:val="001A3487"/>
    <w:rsid w:val="001A663F"/>
    <w:rsid w:val="001C127A"/>
    <w:rsid w:val="001C5584"/>
    <w:rsid w:val="001D3D9B"/>
    <w:rsid w:val="001D53D4"/>
    <w:rsid w:val="001E51BA"/>
    <w:rsid w:val="001E5EF7"/>
    <w:rsid w:val="001F19A3"/>
    <w:rsid w:val="001F40BA"/>
    <w:rsid w:val="001F69B9"/>
    <w:rsid w:val="001F7FA0"/>
    <w:rsid w:val="00200DCB"/>
    <w:rsid w:val="0020159C"/>
    <w:rsid w:val="00203BE0"/>
    <w:rsid w:val="00217199"/>
    <w:rsid w:val="0022376A"/>
    <w:rsid w:val="00224686"/>
    <w:rsid w:val="00225549"/>
    <w:rsid w:val="00233BD0"/>
    <w:rsid w:val="00236E5A"/>
    <w:rsid w:val="00237261"/>
    <w:rsid w:val="00251D37"/>
    <w:rsid w:val="0025235E"/>
    <w:rsid w:val="00252CFD"/>
    <w:rsid w:val="00255AD8"/>
    <w:rsid w:val="00257496"/>
    <w:rsid w:val="00264997"/>
    <w:rsid w:val="002764A6"/>
    <w:rsid w:val="002772BA"/>
    <w:rsid w:val="00282778"/>
    <w:rsid w:val="00284C91"/>
    <w:rsid w:val="00285B36"/>
    <w:rsid w:val="002902BF"/>
    <w:rsid w:val="00293E4F"/>
    <w:rsid w:val="002975D3"/>
    <w:rsid w:val="002A2EF1"/>
    <w:rsid w:val="002B0CF6"/>
    <w:rsid w:val="002B16C5"/>
    <w:rsid w:val="002B5E1C"/>
    <w:rsid w:val="002C2845"/>
    <w:rsid w:val="002D131B"/>
    <w:rsid w:val="002D3C24"/>
    <w:rsid w:val="002D4B10"/>
    <w:rsid w:val="002F1D77"/>
    <w:rsid w:val="002F6719"/>
    <w:rsid w:val="002F7FFA"/>
    <w:rsid w:val="0030328E"/>
    <w:rsid w:val="0031196C"/>
    <w:rsid w:val="00313C11"/>
    <w:rsid w:val="003168F5"/>
    <w:rsid w:val="00320082"/>
    <w:rsid w:val="00325350"/>
    <w:rsid w:val="00332B07"/>
    <w:rsid w:val="0033681E"/>
    <w:rsid w:val="00343742"/>
    <w:rsid w:val="00346AB5"/>
    <w:rsid w:val="00347434"/>
    <w:rsid w:val="00352B4D"/>
    <w:rsid w:val="00364495"/>
    <w:rsid w:val="00375BD3"/>
    <w:rsid w:val="003805A4"/>
    <w:rsid w:val="00386022"/>
    <w:rsid w:val="00395DC3"/>
    <w:rsid w:val="003A4A17"/>
    <w:rsid w:val="003B0446"/>
    <w:rsid w:val="003B1979"/>
    <w:rsid w:val="003B3412"/>
    <w:rsid w:val="003E7EF2"/>
    <w:rsid w:val="003F0064"/>
    <w:rsid w:val="003F0C2B"/>
    <w:rsid w:val="003F4637"/>
    <w:rsid w:val="0040776B"/>
    <w:rsid w:val="00414122"/>
    <w:rsid w:val="004147F2"/>
    <w:rsid w:val="00414F07"/>
    <w:rsid w:val="004255FD"/>
    <w:rsid w:val="0042566F"/>
    <w:rsid w:val="004262E8"/>
    <w:rsid w:val="00436123"/>
    <w:rsid w:val="00442B27"/>
    <w:rsid w:val="0044556B"/>
    <w:rsid w:val="00450C57"/>
    <w:rsid w:val="00460496"/>
    <w:rsid w:val="00470677"/>
    <w:rsid w:val="004765E9"/>
    <w:rsid w:val="00477A3B"/>
    <w:rsid w:val="00477BB3"/>
    <w:rsid w:val="00492AF5"/>
    <w:rsid w:val="00492D2C"/>
    <w:rsid w:val="004B390C"/>
    <w:rsid w:val="004C1394"/>
    <w:rsid w:val="004C76D2"/>
    <w:rsid w:val="004D2CCB"/>
    <w:rsid w:val="004E0E08"/>
    <w:rsid w:val="004F0A21"/>
    <w:rsid w:val="004F1305"/>
    <w:rsid w:val="004F1456"/>
    <w:rsid w:val="0050470E"/>
    <w:rsid w:val="00506B99"/>
    <w:rsid w:val="005101B6"/>
    <w:rsid w:val="00522D02"/>
    <w:rsid w:val="00530C5D"/>
    <w:rsid w:val="00530D0E"/>
    <w:rsid w:val="0054565B"/>
    <w:rsid w:val="00545E84"/>
    <w:rsid w:val="005462F8"/>
    <w:rsid w:val="00556C70"/>
    <w:rsid w:val="005614CB"/>
    <w:rsid w:val="00562FE7"/>
    <w:rsid w:val="00576527"/>
    <w:rsid w:val="00582C0F"/>
    <w:rsid w:val="00587A09"/>
    <w:rsid w:val="00591556"/>
    <w:rsid w:val="00592356"/>
    <w:rsid w:val="005972D0"/>
    <w:rsid w:val="005A1A14"/>
    <w:rsid w:val="005A4139"/>
    <w:rsid w:val="005A52E6"/>
    <w:rsid w:val="005A540B"/>
    <w:rsid w:val="005A7750"/>
    <w:rsid w:val="005B2784"/>
    <w:rsid w:val="005C17AE"/>
    <w:rsid w:val="005C28A3"/>
    <w:rsid w:val="005C5CE8"/>
    <w:rsid w:val="005C6584"/>
    <w:rsid w:val="005D0567"/>
    <w:rsid w:val="005E098B"/>
    <w:rsid w:val="005E1494"/>
    <w:rsid w:val="005E3832"/>
    <w:rsid w:val="005E3BDD"/>
    <w:rsid w:val="005E68B5"/>
    <w:rsid w:val="005F0951"/>
    <w:rsid w:val="005F775A"/>
    <w:rsid w:val="006069CB"/>
    <w:rsid w:val="006206EE"/>
    <w:rsid w:val="00620F27"/>
    <w:rsid w:val="0063233F"/>
    <w:rsid w:val="00633BFF"/>
    <w:rsid w:val="0063739A"/>
    <w:rsid w:val="00640462"/>
    <w:rsid w:val="00641ECF"/>
    <w:rsid w:val="00646BD4"/>
    <w:rsid w:val="00647CDF"/>
    <w:rsid w:val="00655421"/>
    <w:rsid w:val="0065727C"/>
    <w:rsid w:val="00665978"/>
    <w:rsid w:val="00665A6A"/>
    <w:rsid w:val="0068008A"/>
    <w:rsid w:val="0068580C"/>
    <w:rsid w:val="00694081"/>
    <w:rsid w:val="006953A6"/>
    <w:rsid w:val="006A0DD6"/>
    <w:rsid w:val="006B01DF"/>
    <w:rsid w:val="006B4AFB"/>
    <w:rsid w:val="006B676F"/>
    <w:rsid w:val="006C0780"/>
    <w:rsid w:val="006C6775"/>
    <w:rsid w:val="006D24EA"/>
    <w:rsid w:val="006D6686"/>
    <w:rsid w:val="006E6BD4"/>
    <w:rsid w:val="006E7982"/>
    <w:rsid w:val="006F5940"/>
    <w:rsid w:val="006F5DB9"/>
    <w:rsid w:val="006F5F16"/>
    <w:rsid w:val="007027ED"/>
    <w:rsid w:val="00706D04"/>
    <w:rsid w:val="00707A20"/>
    <w:rsid w:val="0071038C"/>
    <w:rsid w:val="00711E5C"/>
    <w:rsid w:val="00724646"/>
    <w:rsid w:val="00725F5C"/>
    <w:rsid w:val="00727B0E"/>
    <w:rsid w:val="00743367"/>
    <w:rsid w:val="00750F87"/>
    <w:rsid w:val="00754D00"/>
    <w:rsid w:val="00762B87"/>
    <w:rsid w:val="00762C5D"/>
    <w:rsid w:val="00763240"/>
    <w:rsid w:val="007731F2"/>
    <w:rsid w:val="00780C8D"/>
    <w:rsid w:val="00784F64"/>
    <w:rsid w:val="00791F33"/>
    <w:rsid w:val="00793012"/>
    <w:rsid w:val="00795188"/>
    <w:rsid w:val="00796195"/>
    <w:rsid w:val="007B0938"/>
    <w:rsid w:val="007C0BB6"/>
    <w:rsid w:val="007C3FF9"/>
    <w:rsid w:val="007C6741"/>
    <w:rsid w:val="007D158A"/>
    <w:rsid w:val="007D2AAD"/>
    <w:rsid w:val="007E55DD"/>
    <w:rsid w:val="007F08A3"/>
    <w:rsid w:val="007F39B6"/>
    <w:rsid w:val="00800AA3"/>
    <w:rsid w:val="00817DBA"/>
    <w:rsid w:val="008248FB"/>
    <w:rsid w:val="00830505"/>
    <w:rsid w:val="008310E3"/>
    <w:rsid w:val="00833E92"/>
    <w:rsid w:val="00834EED"/>
    <w:rsid w:val="0084776F"/>
    <w:rsid w:val="00850D99"/>
    <w:rsid w:val="00856A47"/>
    <w:rsid w:val="0085771B"/>
    <w:rsid w:val="008579BB"/>
    <w:rsid w:val="00861FC7"/>
    <w:rsid w:val="00875BB0"/>
    <w:rsid w:val="00881954"/>
    <w:rsid w:val="00882576"/>
    <w:rsid w:val="00890300"/>
    <w:rsid w:val="00895DF5"/>
    <w:rsid w:val="00897911"/>
    <w:rsid w:val="008A57B9"/>
    <w:rsid w:val="008A6602"/>
    <w:rsid w:val="008B51F1"/>
    <w:rsid w:val="008B6576"/>
    <w:rsid w:val="008C4D61"/>
    <w:rsid w:val="008D1E62"/>
    <w:rsid w:val="008D2F06"/>
    <w:rsid w:val="008D3DFF"/>
    <w:rsid w:val="008F3636"/>
    <w:rsid w:val="008F6C9B"/>
    <w:rsid w:val="009034A8"/>
    <w:rsid w:val="00912B52"/>
    <w:rsid w:val="00916403"/>
    <w:rsid w:val="009178E4"/>
    <w:rsid w:val="00917DFD"/>
    <w:rsid w:val="0093669C"/>
    <w:rsid w:val="009504D3"/>
    <w:rsid w:val="0095410F"/>
    <w:rsid w:val="00955F1D"/>
    <w:rsid w:val="00964EDF"/>
    <w:rsid w:val="00965CC0"/>
    <w:rsid w:val="009670AB"/>
    <w:rsid w:val="00970AFC"/>
    <w:rsid w:val="00975036"/>
    <w:rsid w:val="00975A87"/>
    <w:rsid w:val="009844E5"/>
    <w:rsid w:val="0098566E"/>
    <w:rsid w:val="00985D5F"/>
    <w:rsid w:val="009908C2"/>
    <w:rsid w:val="00992640"/>
    <w:rsid w:val="009A03C3"/>
    <w:rsid w:val="009A2D47"/>
    <w:rsid w:val="009A2F90"/>
    <w:rsid w:val="009B2969"/>
    <w:rsid w:val="009B7A30"/>
    <w:rsid w:val="009D02C9"/>
    <w:rsid w:val="009D0A25"/>
    <w:rsid w:val="009D0E7E"/>
    <w:rsid w:val="009D100D"/>
    <w:rsid w:val="009E3185"/>
    <w:rsid w:val="009E3F71"/>
    <w:rsid w:val="00A0383E"/>
    <w:rsid w:val="00A10E2A"/>
    <w:rsid w:val="00A16C10"/>
    <w:rsid w:val="00A209A3"/>
    <w:rsid w:val="00A214C3"/>
    <w:rsid w:val="00A366B9"/>
    <w:rsid w:val="00A4400C"/>
    <w:rsid w:val="00A451BC"/>
    <w:rsid w:val="00A45622"/>
    <w:rsid w:val="00A45C3D"/>
    <w:rsid w:val="00A600CB"/>
    <w:rsid w:val="00A64F38"/>
    <w:rsid w:val="00A74B90"/>
    <w:rsid w:val="00A75EB2"/>
    <w:rsid w:val="00A75FAC"/>
    <w:rsid w:val="00A83AE1"/>
    <w:rsid w:val="00A84C35"/>
    <w:rsid w:val="00A85A20"/>
    <w:rsid w:val="00A86347"/>
    <w:rsid w:val="00A86D02"/>
    <w:rsid w:val="00A94E71"/>
    <w:rsid w:val="00A95DF6"/>
    <w:rsid w:val="00AA2158"/>
    <w:rsid w:val="00AA7687"/>
    <w:rsid w:val="00AB0985"/>
    <w:rsid w:val="00AB1717"/>
    <w:rsid w:val="00AB23DA"/>
    <w:rsid w:val="00AB428D"/>
    <w:rsid w:val="00AC15DD"/>
    <w:rsid w:val="00AD2E44"/>
    <w:rsid w:val="00AD6346"/>
    <w:rsid w:val="00AE52CA"/>
    <w:rsid w:val="00AF04C1"/>
    <w:rsid w:val="00AF0BAA"/>
    <w:rsid w:val="00AF3BEC"/>
    <w:rsid w:val="00B023A9"/>
    <w:rsid w:val="00B0266F"/>
    <w:rsid w:val="00B11368"/>
    <w:rsid w:val="00B11E0A"/>
    <w:rsid w:val="00B132AF"/>
    <w:rsid w:val="00B13455"/>
    <w:rsid w:val="00B23508"/>
    <w:rsid w:val="00B2776D"/>
    <w:rsid w:val="00B27ACF"/>
    <w:rsid w:val="00B32128"/>
    <w:rsid w:val="00B37283"/>
    <w:rsid w:val="00B40349"/>
    <w:rsid w:val="00B4148C"/>
    <w:rsid w:val="00B5134C"/>
    <w:rsid w:val="00B5435F"/>
    <w:rsid w:val="00B63139"/>
    <w:rsid w:val="00B73BB3"/>
    <w:rsid w:val="00B9063D"/>
    <w:rsid w:val="00B93901"/>
    <w:rsid w:val="00B94566"/>
    <w:rsid w:val="00B97B3A"/>
    <w:rsid w:val="00BA3D27"/>
    <w:rsid w:val="00BA59E4"/>
    <w:rsid w:val="00BA6C6A"/>
    <w:rsid w:val="00BA741C"/>
    <w:rsid w:val="00BC0E4E"/>
    <w:rsid w:val="00BC1809"/>
    <w:rsid w:val="00BD11FF"/>
    <w:rsid w:val="00BD2F44"/>
    <w:rsid w:val="00BD3766"/>
    <w:rsid w:val="00BD4004"/>
    <w:rsid w:val="00BD76D1"/>
    <w:rsid w:val="00BE51CF"/>
    <w:rsid w:val="00C006C9"/>
    <w:rsid w:val="00C02976"/>
    <w:rsid w:val="00C0674B"/>
    <w:rsid w:val="00C2226B"/>
    <w:rsid w:val="00C2602A"/>
    <w:rsid w:val="00C26916"/>
    <w:rsid w:val="00C26C9A"/>
    <w:rsid w:val="00C27FA4"/>
    <w:rsid w:val="00C30D96"/>
    <w:rsid w:val="00C40BA9"/>
    <w:rsid w:val="00C5334E"/>
    <w:rsid w:val="00C542D6"/>
    <w:rsid w:val="00C577D9"/>
    <w:rsid w:val="00C63E7E"/>
    <w:rsid w:val="00C63F7C"/>
    <w:rsid w:val="00C65B3A"/>
    <w:rsid w:val="00C66F07"/>
    <w:rsid w:val="00C676AC"/>
    <w:rsid w:val="00C678D0"/>
    <w:rsid w:val="00C73BB8"/>
    <w:rsid w:val="00C740F1"/>
    <w:rsid w:val="00C877AD"/>
    <w:rsid w:val="00C87BB0"/>
    <w:rsid w:val="00C93F30"/>
    <w:rsid w:val="00C95E57"/>
    <w:rsid w:val="00CA3F82"/>
    <w:rsid w:val="00CB334B"/>
    <w:rsid w:val="00CC003E"/>
    <w:rsid w:val="00CC322F"/>
    <w:rsid w:val="00CC32AC"/>
    <w:rsid w:val="00CC3A46"/>
    <w:rsid w:val="00CC50BF"/>
    <w:rsid w:val="00CC5169"/>
    <w:rsid w:val="00CD172B"/>
    <w:rsid w:val="00CD26A5"/>
    <w:rsid w:val="00CE09FB"/>
    <w:rsid w:val="00CE0C8B"/>
    <w:rsid w:val="00CF03C4"/>
    <w:rsid w:val="00CF3E91"/>
    <w:rsid w:val="00CF44B8"/>
    <w:rsid w:val="00CF6330"/>
    <w:rsid w:val="00D050F2"/>
    <w:rsid w:val="00D11343"/>
    <w:rsid w:val="00D11DB4"/>
    <w:rsid w:val="00D13444"/>
    <w:rsid w:val="00D21552"/>
    <w:rsid w:val="00D2299F"/>
    <w:rsid w:val="00D23C74"/>
    <w:rsid w:val="00D242D6"/>
    <w:rsid w:val="00D31B47"/>
    <w:rsid w:val="00D32D4D"/>
    <w:rsid w:val="00D339C9"/>
    <w:rsid w:val="00D42F69"/>
    <w:rsid w:val="00D45383"/>
    <w:rsid w:val="00D52984"/>
    <w:rsid w:val="00D67337"/>
    <w:rsid w:val="00D713D2"/>
    <w:rsid w:val="00D71FD3"/>
    <w:rsid w:val="00D72B66"/>
    <w:rsid w:val="00D85A8B"/>
    <w:rsid w:val="00D9214D"/>
    <w:rsid w:val="00D94287"/>
    <w:rsid w:val="00DA172F"/>
    <w:rsid w:val="00DA1F0A"/>
    <w:rsid w:val="00DA201C"/>
    <w:rsid w:val="00DB3045"/>
    <w:rsid w:val="00DC1FAE"/>
    <w:rsid w:val="00DC2FB4"/>
    <w:rsid w:val="00DD1EE2"/>
    <w:rsid w:val="00DD2676"/>
    <w:rsid w:val="00DE346C"/>
    <w:rsid w:val="00DE3E08"/>
    <w:rsid w:val="00DF05EC"/>
    <w:rsid w:val="00E046E6"/>
    <w:rsid w:val="00E20C5D"/>
    <w:rsid w:val="00E35607"/>
    <w:rsid w:val="00E40985"/>
    <w:rsid w:val="00E43B8E"/>
    <w:rsid w:val="00E55FCD"/>
    <w:rsid w:val="00E57A9E"/>
    <w:rsid w:val="00E6251A"/>
    <w:rsid w:val="00E6716B"/>
    <w:rsid w:val="00E67568"/>
    <w:rsid w:val="00E728DD"/>
    <w:rsid w:val="00E77E46"/>
    <w:rsid w:val="00E85952"/>
    <w:rsid w:val="00E93649"/>
    <w:rsid w:val="00E93831"/>
    <w:rsid w:val="00EA194A"/>
    <w:rsid w:val="00EB081B"/>
    <w:rsid w:val="00EB113E"/>
    <w:rsid w:val="00EC3234"/>
    <w:rsid w:val="00EC6735"/>
    <w:rsid w:val="00ED2DE6"/>
    <w:rsid w:val="00ED6FEA"/>
    <w:rsid w:val="00EE101C"/>
    <w:rsid w:val="00EF1871"/>
    <w:rsid w:val="00F03764"/>
    <w:rsid w:val="00F11AF3"/>
    <w:rsid w:val="00F12F30"/>
    <w:rsid w:val="00F14EC9"/>
    <w:rsid w:val="00F21C70"/>
    <w:rsid w:val="00F233F7"/>
    <w:rsid w:val="00F33533"/>
    <w:rsid w:val="00F350F2"/>
    <w:rsid w:val="00F5091B"/>
    <w:rsid w:val="00F538E9"/>
    <w:rsid w:val="00F65BBC"/>
    <w:rsid w:val="00F73CD2"/>
    <w:rsid w:val="00F91220"/>
    <w:rsid w:val="00FA569C"/>
    <w:rsid w:val="00FA64B4"/>
    <w:rsid w:val="00FD01D7"/>
    <w:rsid w:val="00FD143A"/>
    <w:rsid w:val="00FE1C14"/>
    <w:rsid w:val="00FF21A7"/>
    <w:rsid w:val="00FF56AB"/>
    <w:rsid w:val="00FF7398"/>
    <w:rsid w:val="00FF7C3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F8DE"/>
  <w15:docId w15:val="{9475B516-2052-438A-9791-C3ECDCF9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FD"/>
    <w:pPr>
      <w:spacing w:after="0" w:line="240" w:lineRule="auto"/>
      <w:jc w:val="both"/>
    </w:pPr>
    <w:rPr>
      <w:rFonts w:ascii="Palatino Linotype" w:eastAsia="Calibri" w:hAnsi="Palatino Linotype" w:cs="Times New Roman"/>
      <w:color w:val="000000"/>
      <w:szCs w:val="23"/>
      <w:lang w:eastAsia="el-GR"/>
    </w:rPr>
  </w:style>
  <w:style w:type="paragraph" w:styleId="1">
    <w:name w:val="heading 1"/>
    <w:basedOn w:val="a"/>
    <w:next w:val="a"/>
    <w:link w:val="1Char"/>
    <w:qFormat/>
    <w:rsid w:val="004255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255FD"/>
    <w:rPr>
      <w:rFonts w:asciiTheme="majorHAnsi" w:eastAsiaTheme="majorEastAsia" w:hAnsiTheme="majorHAnsi" w:cstheme="majorBidi"/>
      <w:b/>
      <w:bCs/>
      <w:color w:val="365F91" w:themeColor="accent1" w:themeShade="BF"/>
      <w:sz w:val="28"/>
      <w:szCs w:val="28"/>
      <w:lang w:eastAsia="el-GR"/>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autoRedefine/>
    <w:uiPriority w:val="99"/>
    <w:qFormat/>
    <w:rsid w:val="005462F8"/>
    <w:pPr>
      <w:ind w:right="-142"/>
    </w:pPr>
    <w:rPr>
      <w:rFonts w:ascii="Times New Roman" w:eastAsia="Courier New" w:hAnsi="Times New Roman"/>
      <w:color w:val="auto"/>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uiPriority w:val="99"/>
    <w:rsid w:val="005462F8"/>
    <w:rPr>
      <w:rFonts w:ascii="Times New Roman" w:eastAsia="Courier New" w:hAnsi="Times New Roman" w:cs="Times New Roman"/>
      <w:sz w:val="20"/>
      <w:szCs w:val="20"/>
      <w:lang w:eastAsia="el-GR"/>
    </w:rPr>
  </w:style>
  <w:style w:type="character" w:styleId="a4">
    <w:name w:val="footnote reference"/>
    <w:aliases w:val="footnote number"/>
    <w:basedOn w:val="a0"/>
    <w:uiPriority w:val="99"/>
    <w:rsid w:val="004255FD"/>
    <w:rPr>
      <w:rFonts w:cs="Times New Roman"/>
      <w:vertAlign w:val="superscript"/>
    </w:rPr>
  </w:style>
  <w:style w:type="character" w:styleId="a5">
    <w:name w:val="Emphasis"/>
    <w:basedOn w:val="a0"/>
    <w:uiPriority w:val="20"/>
    <w:qFormat/>
    <w:rsid w:val="004255FD"/>
    <w:rPr>
      <w:rFonts w:cs="Times New Roman"/>
      <w:i/>
      <w:iCs/>
    </w:rPr>
  </w:style>
  <w:style w:type="paragraph" w:styleId="a6">
    <w:name w:val="List Paragraph"/>
    <w:basedOn w:val="a"/>
    <w:uiPriority w:val="34"/>
    <w:qFormat/>
    <w:rsid w:val="004255FD"/>
    <w:pPr>
      <w:ind w:left="720"/>
      <w:contextualSpacing/>
    </w:pPr>
  </w:style>
  <w:style w:type="character" w:styleId="-">
    <w:name w:val="Hyperlink"/>
    <w:uiPriority w:val="99"/>
    <w:rsid w:val="004255FD"/>
    <w:rPr>
      <w:color w:val="0000FF"/>
      <w:u w:val="single"/>
    </w:rPr>
  </w:style>
  <w:style w:type="character" w:styleId="a7">
    <w:name w:val="Strong"/>
    <w:qFormat/>
    <w:rsid w:val="004255FD"/>
    <w:rPr>
      <w:b/>
      <w:bCs/>
    </w:rPr>
  </w:style>
  <w:style w:type="character" w:styleId="HTML">
    <w:name w:val="HTML Cite"/>
    <w:uiPriority w:val="99"/>
    <w:rsid w:val="004255FD"/>
    <w:rPr>
      <w:i/>
      <w:iCs/>
    </w:rPr>
  </w:style>
  <w:style w:type="character" w:customStyle="1" w:styleId="st">
    <w:name w:val="st"/>
    <w:basedOn w:val="a0"/>
    <w:rsid w:val="004255FD"/>
  </w:style>
  <w:style w:type="character" w:customStyle="1" w:styleId="FootnotetextCharCharChar">
    <w:name w:val="Footnote text Char Char Char"/>
    <w:rsid w:val="004255FD"/>
    <w:rPr>
      <w:sz w:val="18"/>
      <w:szCs w:val="18"/>
      <w:lang w:val="hu-HU" w:eastAsia="hu-HU" w:bidi="ar-SA"/>
    </w:rPr>
  </w:style>
  <w:style w:type="paragraph" w:styleId="a8">
    <w:name w:val="Body Text Indent"/>
    <w:basedOn w:val="a"/>
    <w:link w:val="Char0"/>
    <w:semiHidden/>
    <w:rsid w:val="004255FD"/>
    <w:pPr>
      <w:autoSpaceDE w:val="0"/>
      <w:autoSpaceDN w:val="0"/>
      <w:adjustRightInd w:val="0"/>
      <w:ind w:left="5760"/>
      <w:jc w:val="left"/>
    </w:pPr>
    <w:rPr>
      <w:rFonts w:ascii="Bwgrkl" w:eastAsia="Times New Roman" w:hAnsi="Bwgrkl"/>
      <w:b/>
      <w:bCs/>
      <w:color w:val="auto"/>
      <w:szCs w:val="24"/>
      <w:lang w:val="en-GB" w:bidi="he-IL"/>
    </w:rPr>
  </w:style>
  <w:style w:type="character" w:customStyle="1" w:styleId="Char0">
    <w:name w:val="Σώμα κείμενου με εσοχή Char"/>
    <w:basedOn w:val="a0"/>
    <w:link w:val="a8"/>
    <w:semiHidden/>
    <w:rsid w:val="004255FD"/>
    <w:rPr>
      <w:rFonts w:ascii="Bwgrkl" w:eastAsia="Times New Roman" w:hAnsi="Bwgrkl" w:cs="Times New Roman"/>
      <w:b/>
      <w:bCs/>
      <w:szCs w:val="24"/>
      <w:lang w:val="en-GB" w:eastAsia="el-GR" w:bidi="he-IL"/>
    </w:rPr>
  </w:style>
  <w:style w:type="character" w:customStyle="1" w:styleId="shorttext">
    <w:name w:val="short_text"/>
    <w:basedOn w:val="a0"/>
    <w:rsid w:val="004255FD"/>
  </w:style>
  <w:style w:type="paragraph" w:customStyle="1" w:styleId="Default">
    <w:name w:val="Default"/>
    <w:rsid w:val="004255FD"/>
    <w:pPr>
      <w:autoSpaceDE w:val="0"/>
      <w:autoSpaceDN w:val="0"/>
      <w:adjustRightInd w:val="0"/>
      <w:spacing w:after="0" w:line="240" w:lineRule="auto"/>
    </w:pPr>
    <w:rPr>
      <w:rFonts w:ascii="Palatino Linotype" w:hAnsi="Palatino Linotype" w:cs="Palatino Linotype"/>
      <w:color w:val="000000"/>
      <w:sz w:val="24"/>
      <w:szCs w:val="24"/>
    </w:rPr>
  </w:style>
  <w:style w:type="paragraph" w:styleId="a9">
    <w:name w:val="Document Map"/>
    <w:basedOn w:val="a"/>
    <w:link w:val="Char1"/>
    <w:uiPriority w:val="99"/>
    <w:semiHidden/>
    <w:unhideWhenUsed/>
    <w:rsid w:val="004255FD"/>
    <w:rPr>
      <w:rFonts w:ascii="Tahoma" w:hAnsi="Tahoma" w:cs="Tahoma"/>
      <w:sz w:val="16"/>
      <w:szCs w:val="16"/>
    </w:rPr>
  </w:style>
  <w:style w:type="character" w:customStyle="1" w:styleId="Char1">
    <w:name w:val="Χάρτης εγγράφου Char"/>
    <w:basedOn w:val="a0"/>
    <w:link w:val="a9"/>
    <w:uiPriority w:val="99"/>
    <w:semiHidden/>
    <w:rsid w:val="004255FD"/>
    <w:rPr>
      <w:rFonts w:ascii="Tahoma" w:eastAsia="Calibri" w:hAnsi="Tahoma" w:cs="Tahoma"/>
      <w:color w:val="000000"/>
      <w:sz w:val="16"/>
      <w:szCs w:val="16"/>
      <w:lang w:eastAsia="el-GR"/>
    </w:rPr>
  </w:style>
  <w:style w:type="paragraph" w:styleId="aa">
    <w:name w:val="header"/>
    <w:basedOn w:val="a"/>
    <w:link w:val="Char2"/>
    <w:uiPriority w:val="99"/>
    <w:semiHidden/>
    <w:unhideWhenUsed/>
    <w:rsid w:val="004255FD"/>
    <w:pPr>
      <w:tabs>
        <w:tab w:val="center" w:pos="4153"/>
        <w:tab w:val="right" w:pos="8306"/>
      </w:tabs>
    </w:pPr>
  </w:style>
  <w:style w:type="character" w:customStyle="1" w:styleId="Char2">
    <w:name w:val="Κεφαλίδα Char"/>
    <w:basedOn w:val="a0"/>
    <w:link w:val="aa"/>
    <w:uiPriority w:val="99"/>
    <w:semiHidden/>
    <w:rsid w:val="004255FD"/>
    <w:rPr>
      <w:rFonts w:ascii="Palatino Linotype" w:eastAsia="Calibri" w:hAnsi="Palatino Linotype" w:cs="Times New Roman"/>
      <w:color w:val="000000"/>
      <w:szCs w:val="23"/>
      <w:lang w:eastAsia="el-GR"/>
    </w:rPr>
  </w:style>
  <w:style w:type="paragraph" w:styleId="ab">
    <w:name w:val="footer"/>
    <w:basedOn w:val="a"/>
    <w:link w:val="Char3"/>
    <w:uiPriority w:val="99"/>
    <w:unhideWhenUsed/>
    <w:rsid w:val="004255FD"/>
    <w:pPr>
      <w:tabs>
        <w:tab w:val="center" w:pos="4153"/>
        <w:tab w:val="right" w:pos="8306"/>
      </w:tabs>
    </w:pPr>
  </w:style>
  <w:style w:type="character" w:customStyle="1" w:styleId="Char3">
    <w:name w:val="Υποσέλιδο Char"/>
    <w:basedOn w:val="a0"/>
    <w:link w:val="ab"/>
    <w:uiPriority w:val="99"/>
    <w:rsid w:val="004255FD"/>
    <w:rPr>
      <w:rFonts w:ascii="Palatino Linotype" w:eastAsia="Calibri" w:hAnsi="Palatino Linotype" w:cs="Times New Roman"/>
      <w:color w:val="000000"/>
      <w:szCs w:val="23"/>
      <w:lang w:eastAsia="el-GR"/>
    </w:rPr>
  </w:style>
  <w:style w:type="paragraph" w:styleId="ac">
    <w:name w:val="endnote text"/>
    <w:basedOn w:val="a"/>
    <w:link w:val="Char4"/>
    <w:uiPriority w:val="99"/>
    <w:unhideWhenUsed/>
    <w:rsid w:val="001A663F"/>
    <w:rPr>
      <w:sz w:val="20"/>
      <w:szCs w:val="20"/>
    </w:rPr>
  </w:style>
  <w:style w:type="character" w:customStyle="1" w:styleId="Char4">
    <w:name w:val="Κείμενο σημείωσης τέλους Char"/>
    <w:basedOn w:val="a0"/>
    <w:link w:val="ac"/>
    <w:uiPriority w:val="99"/>
    <w:rsid w:val="001A663F"/>
    <w:rPr>
      <w:rFonts w:ascii="Palatino Linotype" w:eastAsia="Calibri" w:hAnsi="Palatino Linotype" w:cs="Times New Roman"/>
      <w:color w:val="000000"/>
      <w:sz w:val="20"/>
      <w:szCs w:val="20"/>
      <w:lang w:eastAsia="el-GR"/>
    </w:rPr>
  </w:style>
  <w:style w:type="character" w:styleId="ad">
    <w:name w:val="endnote reference"/>
    <w:basedOn w:val="a0"/>
    <w:uiPriority w:val="99"/>
    <w:semiHidden/>
    <w:unhideWhenUsed/>
    <w:rsid w:val="001A663F"/>
    <w:rPr>
      <w:vertAlign w:val="superscript"/>
    </w:rPr>
  </w:style>
  <w:style w:type="character" w:styleId="ae">
    <w:name w:val="Unresolved Mention"/>
    <w:basedOn w:val="a0"/>
    <w:uiPriority w:val="99"/>
    <w:semiHidden/>
    <w:unhideWhenUsed/>
    <w:rsid w:val="000F5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e-dose.net/35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07/3268295" TargetMode="External"/><Relationship Id="rId5" Type="http://schemas.openxmlformats.org/officeDocument/2006/relationships/webSettings" Target="webSettings.xml"/><Relationship Id="rId10" Type="http://schemas.openxmlformats.org/officeDocument/2006/relationships/hyperlink" Target="https://doi.org/10.2307/3267185" TargetMode="External"/><Relationship Id="rId4" Type="http://schemas.openxmlformats.org/officeDocument/2006/relationships/settings" Target="settings.xml"/><Relationship Id="rId9" Type="http://schemas.openxmlformats.org/officeDocument/2006/relationships/hyperlink" Target="http://n1.intelibility.com/ime/lyceum/?p=lemma&amp;id=213&amp;long=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nd.edu/%7Ejneyrey1/shepherd.htm" TargetMode="External"/><Relationship Id="rId3" Type="http://schemas.openxmlformats.org/officeDocument/2006/relationships/hyperlink" Target="https://el.wikipedia.org/wiki/%CE%9C%CE%B1%CE%B8%CE%B7%CE%BC%CE%B1%CF%84%CE%B9%CE%BA%CF%8C%CF%82" TargetMode="External"/><Relationship Id="rId7" Type="http://schemas.openxmlformats.org/officeDocument/2006/relationships/hyperlink" Target="http://www.pare-dose.net/3515" TargetMode="External"/><Relationship Id="rId2" Type="http://schemas.openxmlformats.org/officeDocument/2006/relationships/hyperlink" Target="http://n1.xtek.gr/ime/lyceum/?p=lemma&amp;id=148&amp;lang=1" TargetMode="External"/><Relationship Id="rId1" Type="http://schemas.openxmlformats.org/officeDocument/2006/relationships/hyperlink" Target="http://n1.xtek.gr/ime/lyceum/?p=lemma&amp;id=243&amp;lang=1" TargetMode="External"/><Relationship Id="rId6" Type="http://schemas.openxmlformats.org/officeDocument/2006/relationships/hyperlink" Target="https://doi.org/10.2307/3267185" TargetMode="External"/><Relationship Id="rId5" Type="http://schemas.openxmlformats.org/officeDocument/2006/relationships/hyperlink" Target="http://www.nd.edu/%7Ejneyrey1/Gods.html" TargetMode="External"/><Relationship Id="rId10" Type="http://schemas.openxmlformats.org/officeDocument/2006/relationships/hyperlink" Target="http://wwwhomes.uni-bielefeld.de/rzimmermann1/Zimmermann_Christologie_Metaphorik.pdf" TargetMode="External"/><Relationship Id="rId4" Type="http://schemas.openxmlformats.org/officeDocument/2006/relationships/hyperlink" Target="https://el.wikipedia.org/wiki/%CE%A6%CE%B9%CE%BB%CF%8C%CF%83%CE%BF%CF%86%CE%BF%CF%82" TargetMode="External"/><Relationship Id="rId9" Type="http://schemas.openxmlformats.org/officeDocument/2006/relationships/hyperlink" Target="https://doi.org/10.2307/326829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E9BE3-CC88-4A27-A759-6CFEF447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8120</Words>
  <Characters>43854</Characters>
  <Application>Microsoft Office Word</Application>
  <DocSecurity>0</DocSecurity>
  <Lines>365</Lines>
  <Paragraphs>103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Argyro</cp:lastModifiedBy>
  <cp:revision>43</cp:revision>
  <dcterms:created xsi:type="dcterms:W3CDTF">2022-10-10T09:41:00Z</dcterms:created>
  <dcterms:modified xsi:type="dcterms:W3CDTF">2022-10-10T11:04:00Z</dcterms:modified>
</cp:coreProperties>
</file>