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87" w:rsidRPr="0011334E" w:rsidRDefault="007A6387" w:rsidP="007A6387">
      <w:pPr>
        <w:jc w:val="center"/>
        <w:outlineLvl w:val="0"/>
        <w:rPr>
          <w:rFonts w:ascii="Times New Roman" w:hAnsi="Times New Roman" w:cs="Times New Roman"/>
          <w:b/>
          <w:sz w:val="24"/>
          <w:szCs w:val="24"/>
        </w:rPr>
      </w:pPr>
      <w:r w:rsidRPr="0011334E">
        <w:rPr>
          <w:rFonts w:ascii="Times New Roman" w:hAnsi="Times New Roman" w:cs="Times New Roman"/>
          <w:b/>
          <w:sz w:val="24"/>
          <w:szCs w:val="24"/>
          <w:lang w:val="en-US"/>
        </w:rPr>
        <w:t>TO</w:t>
      </w:r>
      <w:r w:rsidRPr="0011334E">
        <w:rPr>
          <w:rFonts w:ascii="Times New Roman" w:hAnsi="Times New Roman" w:cs="Times New Roman"/>
          <w:b/>
          <w:sz w:val="24"/>
          <w:szCs w:val="24"/>
        </w:rPr>
        <w:t xml:space="preserve"> ΧΙΟΥΜΟΡ </w:t>
      </w:r>
      <w:r w:rsidRPr="0011334E">
        <w:rPr>
          <w:rFonts w:ascii="Times New Roman" w:hAnsi="Times New Roman" w:cs="Times New Roman"/>
          <w:b/>
          <w:sz w:val="24"/>
          <w:szCs w:val="24"/>
          <w:lang w:val="en-US"/>
        </w:rPr>
        <w:t>KAI</w:t>
      </w:r>
      <w:r w:rsidRPr="0011334E">
        <w:rPr>
          <w:rFonts w:ascii="Times New Roman" w:hAnsi="Times New Roman" w:cs="Times New Roman"/>
          <w:b/>
          <w:sz w:val="24"/>
          <w:szCs w:val="24"/>
        </w:rPr>
        <w:t xml:space="preserve"> </w:t>
      </w:r>
      <w:r w:rsidRPr="0011334E">
        <w:rPr>
          <w:rFonts w:ascii="Times New Roman" w:hAnsi="Times New Roman" w:cs="Times New Roman"/>
          <w:b/>
          <w:sz w:val="24"/>
          <w:szCs w:val="24"/>
          <w:lang w:val="en-US"/>
        </w:rPr>
        <w:t>TO</w:t>
      </w:r>
      <w:r w:rsidRPr="0011334E">
        <w:rPr>
          <w:rFonts w:ascii="Times New Roman" w:hAnsi="Times New Roman" w:cs="Times New Roman"/>
          <w:b/>
          <w:sz w:val="24"/>
          <w:szCs w:val="24"/>
        </w:rPr>
        <w:t xml:space="preserve"> ΓΕΛΙΟ ΣΤΙΣ ΕΥΑΓΓΕΛΙΚΕΣ ΑΦΗΓΗΣΕΙΣ ΠΕΡΙ ΤΟΥ ΚΥΡΙΟΥ ΙΗΣΟΥ </w:t>
      </w:r>
    </w:p>
    <w:p w:rsidR="007A6387" w:rsidRPr="0011334E" w:rsidRDefault="007A6387" w:rsidP="007A6387">
      <w:pPr>
        <w:spacing w:after="0" w:line="240" w:lineRule="auto"/>
        <w:jc w:val="both"/>
        <w:outlineLvl w:val="0"/>
        <w:rPr>
          <w:rFonts w:ascii="Times New Roman" w:eastAsia="Times New Roman" w:hAnsi="Times New Roman" w:cs="Times New Roman"/>
          <w:b/>
          <w:sz w:val="24"/>
          <w:szCs w:val="24"/>
          <w:lang w:eastAsia="el-GR"/>
        </w:rPr>
      </w:pPr>
      <w:r w:rsidRPr="0011334E">
        <w:rPr>
          <w:rFonts w:ascii="Times New Roman" w:eastAsia="Times New Roman" w:hAnsi="Times New Roman" w:cs="Times New Roman"/>
          <w:b/>
          <w:sz w:val="24"/>
          <w:szCs w:val="24"/>
          <w:lang w:eastAsia="el-GR"/>
        </w:rPr>
        <w:t>Προλαλιά</w:t>
      </w:r>
    </w:p>
    <w:p w:rsidR="007A6387" w:rsidRPr="0011334E" w:rsidRDefault="007A6387" w:rsidP="007A6387">
      <w:pPr>
        <w:spacing w:after="0" w:line="240" w:lineRule="auto"/>
        <w:jc w:val="both"/>
        <w:rPr>
          <w:rFonts w:ascii="Times New Roman" w:eastAsia="Times New Roman" w:hAnsi="Times New Roman" w:cs="Times New Roman"/>
          <w:sz w:val="24"/>
          <w:szCs w:val="24"/>
          <w:lang w:eastAsia="el-GR"/>
        </w:rPr>
      </w:pPr>
    </w:p>
    <w:p w:rsidR="007A6387" w:rsidRPr="005177ED" w:rsidRDefault="007A6387" w:rsidP="007A6387">
      <w:pPr>
        <w:shd w:val="clear" w:color="auto" w:fill="FFFFFF"/>
        <w:autoSpaceDE w:val="0"/>
        <w:autoSpaceDN w:val="0"/>
        <w:adjustRightInd w:val="0"/>
        <w:spacing w:after="0" w:line="240" w:lineRule="auto"/>
        <w:ind w:left="720"/>
        <w:jc w:val="both"/>
        <w:rPr>
          <w:rStyle w:val="a5"/>
          <w:rFonts w:ascii="Times New Roman" w:hAnsi="Times New Roman" w:cs="Times New Roman"/>
        </w:rPr>
      </w:pPr>
      <w:r w:rsidRPr="005177ED">
        <w:rPr>
          <w:rFonts w:ascii="Times New Roman" w:eastAsia="Times New Roman" w:hAnsi="Times New Roman" w:cs="Times New Roman"/>
          <w:lang w:eastAsia="el-GR"/>
        </w:rPr>
        <w:t>Αφορμή συγγραφής για τη σύνταξη αυτού του άρθρου στάθηκε το γεγονός ότι το χιούμορ πρόσφατα έγινε αιτία ύψιστης τραγωδίας: του αποκεφαλισμού ενός εκπαιδευτικού στη Γαλλία. Σημειώνει ο Στ. Γουλούλης</w:t>
      </w:r>
      <w:r w:rsidRPr="005177ED">
        <w:rPr>
          <w:rStyle w:val="a9"/>
          <w:rFonts w:ascii="Times New Roman" w:eastAsia="Times New Roman" w:hAnsi="Times New Roman" w:cs="Times New Roman"/>
          <w:lang w:eastAsia="el-GR"/>
        </w:rPr>
        <w:footnoteReference w:id="1"/>
      </w:r>
      <w:r w:rsidRPr="005177ED">
        <w:rPr>
          <w:rFonts w:ascii="Times New Roman" w:eastAsia="Times New Roman" w:hAnsi="Times New Roman" w:cs="Times New Roman"/>
          <w:lang w:eastAsia="el-GR"/>
        </w:rPr>
        <w:t xml:space="preserve">: «Ματωμένη ιστορία: άρχισε στη Δανία (2006), μεταφέρθηκε σε Γαλλία, όπου το περιοδικό </w:t>
      </w:r>
      <w:r w:rsidRPr="005177ED">
        <w:rPr>
          <w:rFonts w:ascii="Times New Roman" w:eastAsia="Times New Roman" w:hAnsi="Times New Roman" w:cs="Times New Roman"/>
          <w:lang w:val="en-US" w:eastAsia="el-GR"/>
        </w:rPr>
        <w:t>Charlie</w:t>
      </w:r>
      <w:r w:rsidRPr="005177ED">
        <w:rPr>
          <w:rFonts w:ascii="Times New Roman" w:eastAsia="Times New Roman" w:hAnsi="Times New Roman" w:cs="Times New Roman"/>
          <w:lang w:eastAsia="el-GR"/>
        </w:rPr>
        <w:t xml:space="preserve"> </w:t>
      </w:r>
      <w:r w:rsidRPr="005177ED">
        <w:rPr>
          <w:rFonts w:ascii="Times New Roman" w:eastAsia="Times New Roman" w:hAnsi="Times New Roman" w:cs="Times New Roman"/>
          <w:lang w:val="en-US" w:eastAsia="el-GR"/>
        </w:rPr>
        <w:t>Hebdo</w:t>
      </w:r>
      <w:r w:rsidRPr="005177ED">
        <w:rPr>
          <w:rFonts w:ascii="Times New Roman" w:eastAsia="Times New Roman" w:hAnsi="Times New Roman" w:cs="Times New Roman"/>
          <w:lang w:eastAsia="el-GR"/>
        </w:rPr>
        <w:t xml:space="preserve"> δημοσίευσε (19-09.2012) έξι σκίτσα ωμής σάτιρας (στην παράδοση του μπουρλέσκ) στον Μωάμεθ, με αποτέλεσμα να πνιγούν στο αίμα τα γραφεία του (07.01.2015). </w:t>
      </w:r>
      <w:r w:rsidRPr="005177ED">
        <w:rPr>
          <w:rFonts w:ascii="Times New Roman" w:hAnsi="Times New Roman" w:cs="Times New Roman"/>
        </w:rPr>
        <w:t xml:space="preserve">Ο καθηγητής Μ.Εκπ. </w:t>
      </w:r>
      <w:r w:rsidRPr="005177ED">
        <w:rPr>
          <w:rFonts w:ascii="Times New Roman" w:hAnsi="Times New Roman" w:cs="Times New Roman"/>
          <w:lang w:val="en-US"/>
        </w:rPr>
        <w:t>Samuel</w:t>
      </w:r>
      <w:r w:rsidRPr="005177ED">
        <w:rPr>
          <w:rFonts w:ascii="Times New Roman" w:hAnsi="Times New Roman" w:cs="Times New Roman"/>
        </w:rPr>
        <w:t xml:space="preserve"> </w:t>
      </w:r>
      <w:r w:rsidRPr="005177ED">
        <w:rPr>
          <w:rFonts w:ascii="Times New Roman" w:hAnsi="Times New Roman" w:cs="Times New Roman"/>
          <w:lang w:val="en-US"/>
        </w:rPr>
        <w:t>Paty</w:t>
      </w:r>
      <w:r w:rsidRPr="005177ED">
        <w:rPr>
          <w:rFonts w:ascii="Times New Roman" w:hAnsi="Times New Roman" w:cs="Times New Roman"/>
        </w:rPr>
        <w:t xml:space="preserve"> (+16.10.20) περιέλαβε στο μάθημά του σκίτσα του </w:t>
      </w:r>
      <w:r w:rsidRPr="005177ED">
        <w:rPr>
          <w:rFonts w:ascii="Times New Roman" w:hAnsi="Times New Roman" w:cs="Times New Roman"/>
          <w:lang w:val="en-US"/>
        </w:rPr>
        <w:t>Hebdo</w:t>
      </w:r>
      <w:r w:rsidRPr="005177ED">
        <w:rPr>
          <w:rFonts w:ascii="Times New Roman" w:hAnsi="Times New Roman" w:cs="Times New Roman"/>
        </w:rPr>
        <w:t xml:space="preserve"> ως δείγμα εργασίας στα πλαίσια της ευρωπαϊκής κουλτούρας για την ελευθερία της καλλιτεχνικής συνειδήσεως, όχι για προσβολή της θρησκευτικής συνειδήσεως των μουσουλμάνων μαθητών του. Απετμήθη την κεφαλήν. </w:t>
      </w:r>
      <w:r w:rsidRPr="005177ED">
        <w:rPr>
          <w:rFonts w:ascii="Times New Roman" w:eastAsia="Times New Roman" w:hAnsi="Times New Roman" w:cs="Times New Roman"/>
          <w:lang w:eastAsia="el-GR"/>
        </w:rPr>
        <w:t>(+16.10.20)»</w:t>
      </w:r>
      <w:r w:rsidRPr="005177ED">
        <w:rPr>
          <w:rStyle w:val="a9"/>
          <w:rFonts w:ascii="Times New Roman" w:eastAsia="Times New Roman" w:hAnsi="Times New Roman" w:cs="Times New Roman"/>
          <w:lang w:eastAsia="el-GR"/>
        </w:rPr>
        <w:footnoteReference w:id="2"/>
      </w:r>
      <w:r w:rsidRPr="005177ED">
        <w:rPr>
          <w:rFonts w:ascii="Times New Roman" w:eastAsia="Times New Roman" w:hAnsi="Times New Roman" w:cs="Times New Roman"/>
          <w:lang w:eastAsia="el-GR"/>
        </w:rPr>
        <w:t>. Σημειωτέον ότι το Ισλάμ είναι η μόνη μονοθεϊστική θρησκεία, η οποία απαγορεύει τον οίνο.</w:t>
      </w:r>
      <w:r w:rsidR="004A46B5" w:rsidRPr="004A46B5">
        <w:rPr>
          <w:rFonts w:ascii="Times New Roman" w:eastAsia="Times New Roman" w:hAnsi="Times New Roman" w:cs="Times New Roman"/>
          <w:lang w:eastAsia="el-GR"/>
        </w:rPr>
        <w:t xml:space="preserve"> </w:t>
      </w:r>
      <w:r w:rsidRPr="005177ED">
        <w:rPr>
          <w:rFonts w:ascii="Times New Roman" w:eastAsia="Times New Roman" w:hAnsi="Times New Roman" w:cs="Times New Roman"/>
          <w:lang w:eastAsia="el-GR"/>
        </w:rPr>
        <w:t xml:space="preserve">Αφόρμηση  επίσης αποτέλεσαν τα εξής: </w:t>
      </w:r>
      <w:r w:rsidRPr="005177ED">
        <w:rPr>
          <w:rFonts w:ascii="Times New Roman" w:eastAsia="Times New Roman" w:hAnsi="Times New Roman" w:cs="Times New Roman"/>
          <w:i/>
          <w:lang w:eastAsia="el-GR"/>
        </w:rPr>
        <w:t xml:space="preserve">(α) </w:t>
      </w:r>
      <w:r w:rsidRPr="005177ED">
        <w:rPr>
          <w:rFonts w:ascii="Times New Roman" w:eastAsia="Times New Roman" w:hAnsi="Times New Roman" w:cs="Times New Roman"/>
          <w:caps/>
          <w:lang w:eastAsia="el-GR"/>
        </w:rPr>
        <w:t>η</w:t>
      </w:r>
      <w:r w:rsidRPr="005177ED">
        <w:rPr>
          <w:rFonts w:ascii="Times New Roman" w:eastAsia="Times New Roman" w:hAnsi="Times New Roman" w:cs="Times New Roman"/>
          <w:lang w:eastAsia="el-GR"/>
        </w:rPr>
        <w:t xml:space="preserve"> μη δυνατότητα λόγω εγκλεισμού και μάσκας την περίοδο που ενέσκηψε ο Κορονοϊός (2019-2020) να αντικρίσει κάποιος τον άλλον στο πρόσωπο και ιδιαιτέρως την περιοχή γύρω από το στόμα, το κατεξοχήν μέσον έκφρασης του ανθρώπου μαζί με τα «μάτια». Ειδικότερα στην Ελλάδα είναι ζωτική η ανάγκη για χιούμορ μετά από μία </w:t>
      </w:r>
      <w:r w:rsidRPr="005177ED">
        <w:rPr>
          <w:rFonts w:ascii="Times New Roman" w:eastAsia="Times New Roman" w:hAnsi="Times New Roman" w:cs="Times New Roman"/>
          <w:i/>
          <w:lang w:eastAsia="el-GR"/>
        </w:rPr>
        <w:t>ολόκληρη δεκαετία</w:t>
      </w:r>
      <w:r w:rsidRPr="005177ED">
        <w:rPr>
          <w:rFonts w:ascii="Times New Roman" w:eastAsia="Times New Roman" w:hAnsi="Times New Roman" w:cs="Times New Roman"/>
          <w:lang w:eastAsia="el-GR"/>
        </w:rPr>
        <w:t xml:space="preserve"> πολυεπίπεδης κρίσης και ένα έτος Πανδημίας. Σημειωτέον ότι στη μεταμοντέρνα εποχή της πολιτικής ορθότητας, το χιούμορ διέρχεται φάση αναθεώρησης, καθώς επί αιώνες τρεφόταν από τον ξένο, τον ανάπηρο, τον δύσμορφο, την ηλικιωμένη. </w:t>
      </w:r>
      <w:r w:rsidRPr="005177ED">
        <w:rPr>
          <w:rFonts w:ascii="Times New Roman" w:eastAsia="Times New Roman" w:hAnsi="Times New Roman" w:cs="Times New Roman"/>
          <w:i/>
          <w:lang w:eastAsia="el-GR"/>
        </w:rPr>
        <w:t>(β)</w:t>
      </w:r>
      <w:r w:rsidRPr="005177ED">
        <w:rPr>
          <w:rFonts w:ascii="Times New Roman" w:eastAsia="Times New Roman" w:hAnsi="Times New Roman" w:cs="Times New Roman"/>
          <w:lang w:eastAsia="el-GR"/>
        </w:rPr>
        <w:t xml:space="preserve"> Τέλος το 2019 κυκλοφορήθηκε από τον εκδοτικό οίκο </w:t>
      </w:r>
      <w:r w:rsidRPr="005177ED">
        <w:rPr>
          <w:rFonts w:ascii="Times New Roman" w:hAnsi="Times New Roman" w:cs="Times New Roman"/>
          <w:lang w:val="de-DE"/>
        </w:rPr>
        <w:t>Herder</w:t>
      </w:r>
      <w:r w:rsidRPr="005177ED">
        <w:rPr>
          <w:rFonts w:ascii="Times New Roman" w:eastAsia="Times New Roman" w:hAnsi="Times New Roman" w:cs="Times New Roman"/>
          <w:lang w:eastAsia="el-GR"/>
        </w:rPr>
        <w:t xml:space="preserve"> το βιβλίο του </w:t>
      </w:r>
      <w:r w:rsidRPr="005177ED">
        <w:rPr>
          <w:rFonts w:ascii="Times New Roman" w:hAnsi="Times New Roman" w:cs="Times New Roman"/>
          <w:lang w:val="de-DE"/>
        </w:rPr>
        <w:t>Klaus</w:t>
      </w:r>
      <w:r w:rsidRPr="005177ED">
        <w:rPr>
          <w:rFonts w:ascii="Times New Roman" w:hAnsi="Times New Roman" w:cs="Times New Roman"/>
        </w:rPr>
        <w:t xml:space="preserve"> </w:t>
      </w:r>
      <w:r w:rsidRPr="005177ED">
        <w:rPr>
          <w:rFonts w:ascii="Times New Roman" w:hAnsi="Times New Roman" w:cs="Times New Roman"/>
          <w:lang w:val="de-DE"/>
        </w:rPr>
        <w:t>Berger</w:t>
      </w:r>
      <w:r w:rsidRPr="005177ED">
        <w:rPr>
          <w:rFonts w:ascii="Times New Roman" w:hAnsi="Times New Roman" w:cs="Times New Roman"/>
        </w:rPr>
        <w:t xml:space="preserve"> με τίτλο: »</w:t>
      </w:r>
      <w:r w:rsidRPr="005177ED">
        <w:rPr>
          <w:rFonts w:ascii="Times New Roman" w:hAnsi="Times New Roman" w:cs="Times New Roman"/>
          <w:lang w:val="de-DE"/>
        </w:rPr>
        <w:t>Ein</w:t>
      </w:r>
      <w:r w:rsidRPr="005177ED">
        <w:rPr>
          <w:rFonts w:ascii="Times New Roman" w:hAnsi="Times New Roman" w:cs="Times New Roman"/>
        </w:rPr>
        <w:t xml:space="preserve"> </w:t>
      </w:r>
      <w:r w:rsidRPr="005177ED">
        <w:rPr>
          <w:rFonts w:ascii="Times New Roman" w:hAnsi="Times New Roman" w:cs="Times New Roman"/>
          <w:lang w:val="de-DE"/>
        </w:rPr>
        <w:t>Kamel</w:t>
      </w:r>
      <w:r w:rsidRPr="005177ED">
        <w:rPr>
          <w:rFonts w:ascii="Times New Roman" w:hAnsi="Times New Roman" w:cs="Times New Roman"/>
        </w:rPr>
        <w:t xml:space="preserve"> </w:t>
      </w:r>
      <w:r w:rsidRPr="005177ED">
        <w:rPr>
          <w:rFonts w:ascii="Times New Roman" w:hAnsi="Times New Roman" w:cs="Times New Roman"/>
          <w:lang w:val="de-DE"/>
        </w:rPr>
        <w:t>durchs</w:t>
      </w:r>
      <w:r w:rsidRPr="005177ED">
        <w:rPr>
          <w:rFonts w:ascii="Times New Roman" w:hAnsi="Times New Roman" w:cs="Times New Roman"/>
        </w:rPr>
        <w:t xml:space="preserve"> </w:t>
      </w:r>
      <w:r w:rsidRPr="005177ED">
        <w:rPr>
          <w:rFonts w:ascii="Times New Roman" w:hAnsi="Times New Roman" w:cs="Times New Roman"/>
          <w:lang w:val="de-DE"/>
        </w:rPr>
        <w:t>Nadel</w:t>
      </w:r>
      <w:r w:rsidRPr="005177ED">
        <w:rPr>
          <w:rFonts w:ascii="Times New Roman" w:hAnsi="Times New Roman" w:cs="Times New Roman"/>
        </w:rPr>
        <w:t>ö</w:t>
      </w:r>
      <w:r w:rsidRPr="005177ED">
        <w:rPr>
          <w:rFonts w:ascii="Times New Roman" w:hAnsi="Times New Roman" w:cs="Times New Roman"/>
          <w:lang w:val="de-DE"/>
        </w:rPr>
        <w:t>hr</w:t>
      </w:r>
      <w:r w:rsidRPr="005177ED">
        <w:rPr>
          <w:rFonts w:ascii="Times New Roman" w:hAnsi="Times New Roman" w:cs="Times New Roman"/>
        </w:rPr>
        <w:t xml:space="preserve">: </w:t>
      </w:r>
      <w:r w:rsidRPr="005177ED">
        <w:rPr>
          <w:rFonts w:ascii="Times New Roman" w:hAnsi="Times New Roman" w:cs="Times New Roman"/>
          <w:lang w:val="de-DE"/>
        </w:rPr>
        <w:t>Der</w:t>
      </w:r>
      <w:r w:rsidRPr="005177ED">
        <w:rPr>
          <w:rFonts w:ascii="Times New Roman" w:hAnsi="Times New Roman" w:cs="Times New Roman"/>
        </w:rPr>
        <w:t xml:space="preserve"> </w:t>
      </w:r>
      <w:r w:rsidRPr="005177ED">
        <w:rPr>
          <w:rFonts w:ascii="Times New Roman" w:hAnsi="Times New Roman" w:cs="Times New Roman"/>
          <w:lang w:val="de-DE"/>
        </w:rPr>
        <w:t>Humor</w:t>
      </w:r>
      <w:r w:rsidRPr="005177ED">
        <w:rPr>
          <w:rFonts w:ascii="Times New Roman" w:hAnsi="Times New Roman" w:cs="Times New Roman"/>
        </w:rPr>
        <w:t xml:space="preserve"> </w:t>
      </w:r>
      <w:r w:rsidRPr="005177ED">
        <w:rPr>
          <w:rFonts w:ascii="Times New Roman" w:hAnsi="Times New Roman" w:cs="Times New Roman"/>
          <w:lang w:val="de-DE"/>
        </w:rPr>
        <w:t>Jesu</w:t>
      </w:r>
      <w:r w:rsidRPr="005177ED">
        <w:rPr>
          <w:rFonts w:ascii="Times New Roman" w:hAnsi="Times New Roman" w:cs="Times New Roman"/>
        </w:rPr>
        <w:t>«. (</w:t>
      </w:r>
      <w:r w:rsidRPr="005177ED">
        <w:rPr>
          <w:rFonts w:ascii="Times New Roman" w:hAnsi="Times New Roman" w:cs="Times New Roman"/>
          <w:highlight w:val="yellow"/>
        </w:rPr>
        <w:t>«Μία Καμήλα μέσω της τρύπας μιας Βελόνας». Το Χιούμορ του Ιησού!</w:t>
      </w:r>
      <w:r w:rsidRPr="005177ED">
        <w:rPr>
          <w:rFonts w:ascii="Times New Roman" w:hAnsi="Times New Roman" w:cs="Times New Roman"/>
        </w:rPr>
        <w:t xml:space="preserve"> 207 σελίδες). Πρόκειται για το κύκνειο άσμα ενός ερμηνευτή με τεράστια συμβολή στην καινοδιαθηκική έρευνα, ο οποίος στο τέλος της ζωής του</w:t>
      </w:r>
      <w:r w:rsidRPr="005177ED">
        <w:rPr>
          <w:rFonts w:ascii="Times New Roman" w:hAnsi="Times New Roman" w:cs="Times New Roman"/>
          <w:i/>
        </w:rPr>
        <w:t xml:space="preserve"> ανακάλυψε</w:t>
      </w:r>
      <w:r w:rsidRPr="005177ED">
        <w:rPr>
          <w:rFonts w:ascii="Times New Roman" w:hAnsi="Times New Roman" w:cs="Times New Roman"/>
        </w:rPr>
        <w:t xml:space="preserve"> και προσωπικά την αξία του χιούμορ. Γενικότερα εσχάτως παρατηρείται </w:t>
      </w:r>
      <w:r w:rsidRPr="005177ED">
        <w:rPr>
          <w:rFonts w:ascii="Times New Roman" w:eastAsia="Times New Roman" w:hAnsi="Times New Roman" w:cs="Times New Roman"/>
          <w:lang w:eastAsia="el-GR"/>
        </w:rPr>
        <w:t>η στροφή της Ερμηνευτικής στις αισθήσεις και τα συναισθήματα, όπως και στον καθημερινό ιδιωτικό βίο (</w:t>
      </w:r>
      <w:r w:rsidRPr="005177ED">
        <w:rPr>
          <w:rFonts w:ascii="Times New Roman" w:eastAsia="Times New Roman" w:hAnsi="Times New Roman" w:cs="Times New Roman"/>
          <w:lang w:val="en-US" w:eastAsia="el-GR"/>
        </w:rPr>
        <w:t>new</w:t>
      </w:r>
      <w:r w:rsidRPr="005177ED">
        <w:rPr>
          <w:rFonts w:ascii="Times New Roman" w:eastAsia="Times New Roman" w:hAnsi="Times New Roman" w:cs="Times New Roman"/>
          <w:lang w:eastAsia="el-GR"/>
        </w:rPr>
        <w:t xml:space="preserve"> </w:t>
      </w:r>
      <w:r w:rsidRPr="005177ED">
        <w:rPr>
          <w:rFonts w:ascii="Times New Roman" w:eastAsia="Times New Roman" w:hAnsi="Times New Roman" w:cs="Times New Roman"/>
          <w:lang w:val="en-US" w:eastAsia="el-GR"/>
        </w:rPr>
        <w:t>materiality</w:t>
      </w:r>
      <w:r w:rsidRPr="005177ED">
        <w:rPr>
          <w:rFonts w:ascii="Times New Roman" w:eastAsia="Times New Roman" w:hAnsi="Times New Roman" w:cs="Times New Roman"/>
          <w:lang w:eastAsia="el-GR"/>
        </w:rPr>
        <w:t xml:space="preserve">). </w:t>
      </w:r>
      <w:r w:rsidRPr="005177ED">
        <w:rPr>
          <w:rFonts w:ascii="Times New Roman" w:hAnsi="Times New Roman" w:cs="Times New Roman"/>
        </w:rPr>
        <w:t>Ο πατ. Α. Σμέμαν σημείωνε «Μονάχα ως χαρά η εκκλησία θριάμβευσε στον κόσμο και έχασε τον κόσμο όταν έχασε την χαρά…» (</w:t>
      </w:r>
      <w:r w:rsidRPr="005177ED">
        <w:rPr>
          <w:rStyle w:val="a5"/>
          <w:rFonts w:ascii="Times New Roman" w:hAnsi="Times New Roman" w:cs="Times New Roman"/>
        </w:rPr>
        <w:t>Για να ζήσει ο κόσμος</w:t>
      </w:r>
      <w:r w:rsidRPr="005177ED">
        <w:rPr>
          <w:rFonts w:ascii="Times New Roman" w:hAnsi="Times New Roman" w:cs="Times New Roman"/>
        </w:rPr>
        <w:t>)</w:t>
      </w:r>
      <w:r w:rsidRPr="005177ED">
        <w:rPr>
          <w:rStyle w:val="a5"/>
          <w:rFonts w:ascii="Times New Roman" w:hAnsi="Times New Roman" w:cs="Times New Roman"/>
        </w:rPr>
        <w:t xml:space="preserve">. Ο ίδιος, όπως και ο άγ. Πορφύριος ήξεραν να απολαμβάνουν με τους πλησίον τους τη στιγμή (π.χ. της ανατολής του ήλιου). </w:t>
      </w:r>
      <w:r w:rsidRPr="005177ED">
        <w:rPr>
          <w:rFonts w:ascii="Times New Roman" w:hAnsi="Times New Roman" w:cs="Times New Roman"/>
        </w:rPr>
        <w:t xml:space="preserve">«Η κτίση όλη </w:t>
      </w:r>
      <w:r w:rsidRPr="005177ED">
        <w:rPr>
          <w:rFonts w:ascii="Times New Roman" w:hAnsi="Times New Roman" w:cs="Times New Roman"/>
        </w:rPr>
        <w:lastRenderedPageBreak/>
        <w:t>δημιουργήθηκε για να αποκαλύπτει και να αναγγέλλει την Βασιλεία Του Θεού… Η Ευχαριστία είναι η είσοδος της Εκκλησίας στην χαρά του Κυρίου της» (</w:t>
      </w:r>
      <w:r w:rsidRPr="005177ED">
        <w:rPr>
          <w:rStyle w:val="a5"/>
          <w:rFonts w:ascii="Times New Roman" w:hAnsi="Times New Roman" w:cs="Times New Roman"/>
        </w:rPr>
        <w:t>Για να ζήσει ο κόσμος</w:t>
      </w:r>
      <w:r w:rsidRPr="005177ED">
        <w:rPr>
          <w:rFonts w:ascii="Times New Roman" w:hAnsi="Times New Roman" w:cs="Times New Roman"/>
        </w:rPr>
        <w:t>)</w:t>
      </w:r>
      <w:r w:rsidRPr="005177ED">
        <w:rPr>
          <w:rStyle w:val="a9"/>
          <w:rFonts w:ascii="Times New Roman" w:hAnsi="Times New Roman" w:cs="Times New Roman"/>
          <w:i/>
          <w:iCs/>
        </w:rPr>
        <w:t xml:space="preserve"> </w:t>
      </w:r>
      <w:r w:rsidRPr="00ED12F6">
        <w:rPr>
          <w:rStyle w:val="a9"/>
          <w:rFonts w:ascii="Times New Roman" w:hAnsi="Times New Roman" w:cs="Times New Roman"/>
          <w:iCs/>
        </w:rPr>
        <w:footnoteReference w:id="3"/>
      </w:r>
      <w:r w:rsidRPr="005177ED">
        <w:rPr>
          <w:rStyle w:val="a5"/>
          <w:rFonts w:ascii="Times New Roman" w:hAnsi="Times New Roman" w:cs="Times New Roman"/>
        </w:rPr>
        <w:t xml:space="preserve">. </w:t>
      </w:r>
    </w:p>
    <w:p w:rsidR="00EB19D9" w:rsidRPr="00EB19D9" w:rsidRDefault="00EB19D9" w:rsidP="00595554"/>
    <w:p w:rsidR="007A6387" w:rsidRPr="0011334E" w:rsidRDefault="007A6387" w:rsidP="007A6387">
      <w:pPr>
        <w:spacing w:after="0" w:line="240" w:lineRule="auto"/>
        <w:jc w:val="both"/>
        <w:outlineLvl w:val="0"/>
        <w:rPr>
          <w:rFonts w:ascii="Times New Roman" w:eastAsia="Times New Roman" w:hAnsi="Times New Roman" w:cs="Times New Roman"/>
          <w:b/>
          <w:sz w:val="24"/>
          <w:szCs w:val="24"/>
          <w:lang w:eastAsia="el-GR"/>
        </w:rPr>
      </w:pPr>
      <w:r w:rsidRPr="0011334E">
        <w:rPr>
          <w:rFonts w:ascii="Times New Roman" w:eastAsia="Times New Roman" w:hAnsi="Times New Roman" w:cs="Times New Roman"/>
          <w:b/>
          <w:sz w:val="24"/>
          <w:szCs w:val="24"/>
          <w:lang w:eastAsia="el-GR"/>
        </w:rPr>
        <w:t>Εισαγωγή</w:t>
      </w:r>
      <w:r w:rsidRPr="0011334E">
        <w:rPr>
          <w:rStyle w:val="a9"/>
          <w:rFonts w:ascii="Times New Roman" w:hAnsi="Times New Roman" w:cs="Times New Roman"/>
          <w:b/>
          <w:sz w:val="24"/>
          <w:szCs w:val="24"/>
        </w:rPr>
        <w:footnoteReference w:id="4"/>
      </w:r>
      <w:r w:rsidRPr="0011334E">
        <w:rPr>
          <w:rFonts w:ascii="Times New Roman" w:eastAsia="Times New Roman" w:hAnsi="Times New Roman" w:cs="Times New Roman"/>
          <w:b/>
          <w:sz w:val="24"/>
          <w:szCs w:val="24"/>
          <w:lang w:eastAsia="el-GR"/>
        </w:rPr>
        <w:t xml:space="preserve"> </w:t>
      </w:r>
    </w:p>
    <w:p w:rsidR="007A6387" w:rsidRPr="0011334E" w:rsidRDefault="007A6387" w:rsidP="007A6387">
      <w:pPr>
        <w:spacing w:after="0" w:line="240" w:lineRule="auto"/>
        <w:jc w:val="both"/>
        <w:rPr>
          <w:rFonts w:ascii="Times New Roman" w:eastAsia="Times New Roman" w:hAnsi="Times New Roman" w:cs="Times New Roman"/>
          <w:sz w:val="24"/>
          <w:szCs w:val="24"/>
          <w:lang w:eastAsia="el-GR"/>
        </w:rPr>
      </w:pPr>
    </w:p>
    <w:p w:rsidR="007A6387" w:rsidRPr="0011334E" w:rsidRDefault="007A6387" w:rsidP="007A6387">
      <w:pPr>
        <w:pStyle w:val="aa"/>
        <w:numPr>
          <w:ilvl w:val="0"/>
          <w:numId w:val="4"/>
        </w:numPr>
        <w:spacing w:after="0" w:line="240" w:lineRule="auto"/>
        <w:jc w:val="both"/>
        <w:rPr>
          <w:rFonts w:ascii="Times New Roman" w:eastAsia="Times New Roman" w:hAnsi="Times New Roman" w:cs="Times New Roman"/>
          <w:sz w:val="24"/>
          <w:szCs w:val="24"/>
          <w:lang w:eastAsia="el-GR"/>
        </w:rPr>
      </w:pPr>
      <w:r w:rsidRPr="0011334E">
        <w:rPr>
          <w:rFonts w:ascii="Times New Roman" w:eastAsia="Times New Roman" w:hAnsi="Times New Roman" w:cs="Times New Roman"/>
          <w:sz w:val="24"/>
          <w:szCs w:val="24"/>
          <w:lang w:eastAsia="el-GR"/>
        </w:rPr>
        <w:t xml:space="preserve">Έχει γίνει παροιμιώδης πλέον η συζήτηση στο «Όνομα του Ρόδου» του </w:t>
      </w:r>
      <w:r w:rsidRPr="00EB19D9">
        <w:rPr>
          <w:rFonts w:ascii="Times New Roman" w:eastAsia="Times New Roman" w:hAnsi="Times New Roman" w:cs="Times New Roman"/>
          <w:sz w:val="24"/>
          <w:szCs w:val="24"/>
          <w:lang w:eastAsia="el-GR"/>
        </w:rPr>
        <w:t>Ουμπέρτο Έκο</w:t>
      </w:r>
      <w:r w:rsidRPr="0011334E">
        <w:rPr>
          <w:rFonts w:ascii="Times New Roman" w:eastAsia="Times New Roman" w:hAnsi="Times New Roman" w:cs="Times New Roman"/>
          <w:sz w:val="24"/>
          <w:szCs w:val="24"/>
          <w:lang w:eastAsia="el-GR"/>
        </w:rPr>
        <w:t xml:space="preserve"> αναφορικά με το ε</w:t>
      </w:r>
      <w:r w:rsidRPr="0011334E">
        <w:rPr>
          <w:rFonts w:ascii="Times New Roman" w:eastAsia="Times New Roman" w:hAnsi="Times New Roman" w:cs="Times New Roman"/>
          <w:i/>
          <w:sz w:val="24"/>
          <w:szCs w:val="24"/>
          <w:lang w:eastAsia="el-GR"/>
        </w:rPr>
        <w:t>άν και κατά πόσο ο Χριστός γελούσε</w:t>
      </w:r>
      <w:r w:rsidRPr="0011334E">
        <w:rPr>
          <w:rFonts w:ascii="Times New Roman" w:eastAsia="Times New Roman" w:hAnsi="Times New Roman" w:cs="Times New Roman"/>
          <w:sz w:val="24"/>
          <w:szCs w:val="24"/>
          <w:lang w:eastAsia="el-GR"/>
        </w:rPr>
        <w:t>: ο πρώτος συζητητής Χόρχε παραπέμπει στον Αριστοτέλη</w:t>
      </w:r>
      <w:r w:rsidRPr="0011334E">
        <w:rPr>
          <w:rStyle w:val="a9"/>
          <w:rFonts w:ascii="Times New Roman" w:eastAsia="Times New Roman" w:hAnsi="Times New Roman" w:cs="Times New Roman"/>
          <w:sz w:val="24"/>
          <w:szCs w:val="24"/>
          <w:lang w:eastAsia="el-GR"/>
        </w:rPr>
        <w:footnoteReference w:id="5"/>
      </w:r>
      <w:r w:rsidRPr="0011334E">
        <w:rPr>
          <w:rFonts w:ascii="Times New Roman" w:eastAsia="Times New Roman" w:hAnsi="Times New Roman" w:cs="Times New Roman"/>
          <w:sz w:val="24"/>
          <w:szCs w:val="24"/>
          <w:lang w:eastAsia="el-GR"/>
        </w:rPr>
        <w:t xml:space="preserve">, ορίζει το γέλιο ως ειδοποιό διαφορά της ανθρώπινης φύσης από όλα τα άλλα έμβια όντα: </w:t>
      </w:r>
      <w:r w:rsidRPr="0011334E">
        <w:rPr>
          <w:rFonts w:ascii="Times New Roman" w:eastAsia="Times New Roman" w:hAnsi="Times New Roman" w:cs="Times New Roman"/>
          <w:b/>
          <w:i/>
          <w:sz w:val="24"/>
          <w:szCs w:val="24"/>
          <w:lang w:eastAsia="el-GR"/>
        </w:rPr>
        <w:t>μόνον γελᾶν των ζώων ἄνθρωπον</w:t>
      </w:r>
      <w:r w:rsidRPr="0011334E">
        <w:rPr>
          <w:rFonts w:ascii="Times New Roman" w:eastAsia="Times New Roman" w:hAnsi="Times New Roman" w:cs="Times New Roman"/>
          <w:sz w:val="24"/>
          <w:szCs w:val="24"/>
          <w:lang w:eastAsia="el-GR"/>
        </w:rPr>
        <w:t xml:space="preserve">. Αντιθέτως ο δεύτερος (συζητητής) Γουλιέλμος θεωρεί τον υπερβολικό καγχασμό, ζωώδη. Βεβαίως και σήμερα αποδεικνύεται ότι το γέλιο βιολογικά αποτελεί χαρακτηριστικό και των πιθήκων, τους οποίους μάλιστα στην αρχαιότητα θεωρούσαν ως κατεξοχήν μέσον θυμηδίας ως </w:t>
      </w:r>
      <w:r w:rsidRPr="0011334E">
        <w:rPr>
          <w:rFonts w:ascii="Times New Roman" w:eastAsia="Times New Roman" w:hAnsi="Times New Roman" w:cs="Times New Roman"/>
          <w:i/>
          <w:sz w:val="24"/>
          <w:szCs w:val="24"/>
          <w:lang w:eastAsia="el-GR"/>
        </w:rPr>
        <w:t xml:space="preserve">καρικατούρες </w:t>
      </w:r>
      <w:r w:rsidRPr="0011334E">
        <w:rPr>
          <w:rFonts w:ascii="Times New Roman" w:eastAsia="Times New Roman" w:hAnsi="Times New Roman" w:cs="Times New Roman"/>
          <w:sz w:val="24"/>
          <w:szCs w:val="24"/>
          <w:lang w:eastAsia="el-GR"/>
        </w:rPr>
        <w:t xml:space="preserve">του έμφρονος ανθρώπου: «Οι συμπεριφοριστές απέδειξαν ότι τα ανθρωποειδή επιδεικνύουν τα δόντια τους όταν αντιμετωπίζουν </w:t>
      </w:r>
      <w:r w:rsidRPr="0011334E">
        <w:rPr>
          <w:rFonts w:ascii="Times New Roman" w:eastAsia="Times New Roman" w:hAnsi="Times New Roman" w:cs="Times New Roman"/>
          <w:i/>
          <w:sz w:val="24"/>
          <w:szCs w:val="24"/>
          <w:lang w:eastAsia="el-GR"/>
        </w:rPr>
        <w:t>θανάσιμη απειλή ασσύμετρα μεγάλη</w:t>
      </w:r>
      <w:r w:rsidRPr="0011334E">
        <w:rPr>
          <w:rFonts w:ascii="Times New Roman" w:eastAsia="Times New Roman" w:hAnsi="Times New Roman" w:cs="Times New Roman"/>
          <w:sz w:val="24"/>
          <w:szCs w:val="24"/>
          <w:lang w:eastAsia="el-GR"/>
        </w:rPr>
        <w:t>, οπότε συνδέεται με αισθήματα κατωτερότητας, ανισορροπίας, έντασης και επιθετικότητας»</w:t>
      </w:r>
      <w:r w:rsidRPr="0011334E">
        <w:rPr>
          <w:rStyle w:val="a9"/>
          <w:rFonts w:ascii="Times New Roman" w:eastAsia="Times New Roman" w:hAnsi="Times New Roman" w:cs="Times New Roman"/>
          <w:sz w:val="24"/>
          <w:szCs w:val="24"/>
          <w:lang w:eastAsia="el-GR"/>
        </w:rPr>
        <w:footnoteReference w:id="6"/>
      </w:r>
      <w:r w:rsidRPr="0011334E">
        <w:rPr>
          <w:rFonts w:ascii="Times New Roman" w:eastAsia="Times New Roman" w:hAnsi="Times New Roman" w:cs="Times New Roman"/>
          <w:sz w:val="24"/>
          <w:szCs w:val="24"/>
          <w:lang w:eastAsia="el-GR"/>
        </w:rPr>
        <w:t xml:space="preserve">. </w:t>
      </w:r>
    </w:p>
    <w:p w:rsidR="007A6387" w:rsidRPr="0011334E" w:rsidRDefault="007A6387" w:rsidP="007A6387">
      <w:pPr>
        <w:spacing w:after="0" w:line="240" w:lineRule="auto"/>
        <w:jc w:val="both"/>
        <w:rPr>
          <w:rFonts w:ascii="Times New Roman" w:eastAsia="Times New Roman" w:hAnsi="Times New Roman" w:cs="Times New Roman"/>
          <w:sz w:val="24"/>
          <w:szCs w:val="24"/>
          <w:lang w:eastAsia="el-GR"/>
        </w:rPr>
      </w:pPr>
    </w:p>
    <w:p w:rsidR="007A6387" w:rsidRPr="0011334E" w:rsidRDefault="00EB19D9" w:rsidP="007A6387">
      <w:pPr>
        <w:pStyle w:val="aa"/>
        <w:numPr>
          <w:ilvl w:val="0"/>
          <w:numId w:val="4"/>
        </w:numPr>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sz w:val="24"/>
          <w:szCs w:val="24"/>
        </w:rPr>
        <w:lastRenderedPageBreak/>
        <w:t>Αυτό</w:t>
      </w:r>
      <w:r w:rsidR="007A6387" w:rsidRPr="0011334E">
        <w:rPr>
          <w:rFonts w:ascii="Times New Roman" w:hAnsi="Times New Roman" w:cs="Times New Roman"/>
          <w:sz w:val="24"/>
          <w:szCs w:val="24"/>
        </w:rPr>
        <w:t xml:space="preserve"> το οποίο είναι άγνωστο, είναι ότι αυτός ο διάλογος</w:t>
      </w:r>
      <w:r w:rsidR="007A6387" w:rsidRPr="0011334E">
        <w:rPr>
          <w:rFonts w:ascii="Times New Roman" w:eastAsia="Times New Roman" w:hAnsi="Times New Roman" w:cs="Times New Roman"/>
          <w:sz w:val="24"/>
          <w:szCs w:val="24"/>
          <w:lang w:eastAsia="el-GR"/>
        </w:rPr>
        <w:t xml:space="preserve"> στο «Όνομα του Ρόδου» </w:t>
      </w:r>
      <w:r w:rsidR="007A6387" w:rsidRPr="0011334E">
        <w:rPr>
          <w:rFonts w:ascii="Times New Roman" w:hAnsi="Times New Roman" w:cs="Times New Roman"/>
          <w:sz w:val="24"/>
          <w:szCs w:val="24"/>
        </w:rPr>
        <w:t xml:space="preserve">ίσως εδράζεται στα </w:t>
      </w:r>
      <w:r w:rsidR="007A6387" w:rsidRPr="0011334E">
        <w:rPr>
          <w:rFonts w:ascii="Times New Roman" w:hAnsi="Times New Roman" w:cs="Times New Roman"/>
          <w:i/>
          <w:sz w:val="24"/>
          <w:szCs w:val="24"/>
        </w:rPr>
        <w:t>Κεφάλαια των κατά Πλάτος Όρων</w:t>
      </w:r>
      <w:r w:rsidR="007A6387" w:rsidRPr="0011334E">
        <w:rPr>
          <w:rFonts w:ascii="Times New Roman" w:hAnsi="Times New Roman" w:cs="Times New Roman"/>
          <w:sz w:val="24"/>
          <w:szCs w:val="24"/>
        </w:rPr>
        <w:t>, τα οποία κανονίζουν τον κοινοβιακό βίο, προέρχονται από το πρόσωπο, το οποίο στον ελλαδικό χώρο είναι συνώνυμο της χριστουγεννιάτικης έκπληξης και χαράς (τον Μ. Βασίλειο) και διαδόθηκαν και στη Δύση. Σημειώνει ο Καππαδόκης Πατήρ στη 17</w:t>
      </w:r>
      <w:r w:rsidR="007A6387" w:rsidRPr="0011334E">
        <w:rPr>
          <w:rFonts w:ascii="Times New Roman" w:hAnsi="Times New Roman" w:cs="Times New Roman"/>
          <w:sz w:val="24"/>
          <w:szCs w:val="24"/>
          <w:vertAlign w:val="superscript"/>
        </w:rPr>
        <w:t>η</w:t>
      </w:r>
      <w:r w:rsidR="007A6387" w:rsidRPr="0011334E">
        <w:rPr>
          <w:rFonts w:ascii="Times New Roman" w:hAnsi="Times New Roman" w:cs="Times New Roman"/>
          <w:sz w:val="24"/>
          <w:szCs w:val="24"/>
        </w:rPr>
        <w:t xml:space="preserve"> απόκριση, αμέσως μετά το ερώτημα «εάν και πώς παιδιά μπορούν να συμμετέχουν στη ζωή του μοναστηριού»: </w:t>
      </w:r>
    </w:p>
    <w:p w:rsidR="007A6387" w:rsidRDefault="007A6387" w:rsidP="007A6387">
      <w:pPr>
        <w:spacing w:after="0" w:line="240" w:lineRule="auto"/>
        <w:jc w:val="both"/>
        <w:rPr>
          <w:rFonts w:ascii="Times New Roman" w:hAnsi="Times New Roman" w:cs="Times New Roman"/>
          <w:i/>
          <w:sz w:val="24"/>
          <w:szCs w:val="24"/>
        </w:rPr>
      </w:pPr>
    </w:p>
    <w:p w:rsidR="007A6387" w:rsidRPr="0011334E" w:rsidRDefault="007A6387" w:rsidP="007A6387">
      <w:pPr>
        <w:spacing w:after="0" w:line="240" w:lineRule="auto"/>
        <w:ind w:left="1440"/>
        <w:jc w:val="both"/>
        <w:rPr>
          <w:rFonts w:ascii="Times New Roman" w:eastAsia="Times New Roman" w:hAnsi="Times New Roman" w:cs="Times New Roman"/>
          <w:sz w:val="24"/>
          <w:szCs w:val="24"/>
          <w:lang w:eastAsia="el-GR"/>
        </w:rPr>
      </w:pPr>
      <w:r w:rsidRPr="0011334E">
        <w:rPr>
          <w:rFonts w:ascii="Times New Roman" w:hAnsi="Times New Roman" w:cs="Times New Roman"/>
          <w:i/>
          <w:sz w:val="24"/>
          <w:szCs w:val="24"/>
        </w:rPr>
        <w:t xml:space="preserve">«Ὅτι δεῖ </w:t>
      </w:r>
      <w:r w:rsidRPr="0011334E">
        <w:rPr>
          <w:rFonts w:ascii="Times New Roman" w:hAnsi="Times New Roman" w:cs="Times New Roman"/>
          <w:b/>
          <w:i/>
          <w:sz w:val="24"/>
          <w:szCs w:val="24"/>
        </w:rPr>
        <w:t>καὶ</w:t>
      </w:r>
      <w:r w:rsidRPr="0011334E">
        <w:rPr>
          <w:rFonts w:ascii="Times New Roman" w:hAnsi="Times New Roman" w:cs="Times New Roman"/>
          <w:i/>
          <w:sz w:val="24"/>
          <w:szCs w:val="24"/>
        </w:rPr>
        <w:t xml:space="preserve"> γέλωτος ἐγκρατῶς ἔχειν». Καὶ </w:t>
      </w:r>
      <w:r w:rsidRPr="0011334E">
        <w:rPr>
          <w:rFonts w:ascii="Times New Roman" w:hAnsi="Times New Roman" w:cs="Times New Roman"/>
          <w:b/>
          <w:i/>
          <w:sz w:val="24"/>
          <w:szCs w:val="24"/>
        </w:rPr>
        <w:t>τὸ παρὰ τοῖς πολλοῖς δὲ παρορώμενον,</w:t>
      </w:r>
      <w:r w:rsidRPr="0011334E">
        <w:rPr>
          <w:rFonts w:ascii="Times New Roman" w:hAnsi="Times New Roman" w:cs="Times New Roman"/>
          <w:i/>
          <w:sz w:val="24"/>
          <w:szCs w:val="24"/>
        </w:rPr>
        <w:t xml:space="preserve"> οὐ μετρίας φυλακῆς τοῖς ἀσκουμένοις ἄξιον. Τὸ γὰρ </w:t>
      </w:r>
      <w:r w:rsidRPr="0011334E">
        <w:rPr>
          <w:rFonts w:ascii="Times New Roman" w:hAnsi="Times New Roman" w:cs="Times New Roman"/>
          <w:b/>
          <w:i/>
          <w:sz w:val="24"/>
          <w:szCs w:val="24"/>
        </w:rPr>
        <w:t>γέλωτι ἀκρατεῖ καὶ ἀσχέτῳ</w:t>
      </w:r>
      <w:r w:rsidRPr="0011334E">
        <w:rPr>
          <w:rFonts w:ascii="Times New Roman" w:hAnsi="Times New Roman" w:cs="Times New Roman"/>
          <w:i/>
          <w:sz w:val="24"/>
          <w:szCs w:val="24"/>
        </w:rPr>
        <w:t xml:space="preserve"> κατέχεσθαι</w:t>
      </w:r>
      <w:r w:rsidRPr="0011334E">
        <w:rPr>
          <w:rFonts w:ascii="Times New Roman" w:hAnsi="Times New Roman" w:cs="Times New Roman"/>
          <w:b/>
          <w:i/>
          <w:sz w:val="24"/>
          <w:szCs w:val="24"/>
        </w:rPr>
        <w:t xml:space="preserve">͵ </w:t>
      </w:r>
      <w:r w:rsidRPr="0011334E">
        <w:rPr>
          <w:rFonts w:ascii="Times New Roman" w:hAnsi="Times New Roman" w:cs="Times New Roman"/>
          <w:b/>
          <w:sz w:val="24"/>
          <w:szCs w:val="24"/>
        </w:rPr>
        <w:t>(α)</w:t>
      </w:r>
      <w:r w:rsidRPr="0011334E">
        <w:rPr>
          <w:rFonts w:ascii="Times New Roman" w:hAnsi="Times New Roman" w:cs="Times New Roman"/>
          <w:i/>
          <w:sz w:val="24"/>
          <w:szCs w:val="24"/>
        </w:rPr>
        <w:t xml:space="preserve"> ἀκρασίας </w:t>
      </w:r>
      <w:r w:rsidRPr="0011334E">
        <w:rPr>
          <w:rFonts w:ascii="Times New Roman" w:hAnsi="Times New Roman" w:cs="Times New Roman"/>
          <w:b/>
          <w:i/>
          <w:sz w:val="24"/>
          <w:szCs w:val="24"/>
        </w:rPr>
        <w:t xml:space="preserve">σημεῖον </w:t>
      </w:r>
      <w:r w:rsidRPr="0011334E">
        <w:rPr>
          <w:rFonts w:ascii="Times New Roman" w:hAnsi="Times New Roman" w:cs="Times New Roman"/>
          <w:i/>
          <w:sz w:val="24"/>
          <w:szCs w:val="24"/>
        </w:rPr>
        <w:t xml:space="preserve">καὶ </w:t>
      </w:r>
      <w:r w:rsidRPr="0011334E">
        <w:rPr>
          <w:rFonts w:ascii="Times New Roman" w:hAnsi="Times New Roman" w:cs="Times New Roman"/>
          <w:b/>
          <w:sz w:val="24"/>
          <w:szCs w:val="24"/>
        </w:rPr>
        <w:t>(β)</w:t>
      </w:r>
      <w:r w:rsidRPr="0011334E">
        <w:rPr>
          <w:rFonts w:ascii="Times New Roman" w:hAnsi="Times New Roman" w:cs="Times New Roman"/>
          <w:i/>
          <w:sz w:val="24"/>
          <w:szCs w:val="24"/>
        </w:rPr>
        <w:t xml:space="preserve"> τοῦ μὴ κατεσταλμένα ἔχειν τὰ κινήματα͵ καὶ </w:t>
      </w:r>
      <w:r w:rsidRPr="0011334E">
        <w:rPr>
          <w:rFonts w:ascii="Times New Roman" w:hAnsi="Times New Roman" w:cs="Times New Roman"/>
          <w:b/>
          <w:sz w:val="24"/>
          <w:szCs w:val="24"/>
        </w:rPr>
        <w:t>(γ)</w:t>
      </w:r>
      <w:r w:rsidRPr="0011334E">
        <w:rPr>
          <w:rFonts w:ascii="Times New Roman" w:hAnsi="Times New Roman" w:cs="Times New Roman"/>
          <w:i/>
          <w:sz w:val="24"/>
          <w:szCs w:val="24"/>
        </w:rPr>
        <w:t xml:space="preserve"> τοῦ </w:t>
      </w:r>
      <w:r w:rsidRPr="0011334E">
        <w:rPr>
          <w:rFonts w:ascii="Times New Roman" w:hAnsi="Times New Roman" w:cs="Times New Roman"/>
          <w:b/>
          <w:i/>
          <w:sz w:val="24"/>
          <w:szCs w:val="24"/>
        </w:rPr>
        <w:t>μὴ ἀκριβεῖ λόγῳ, τῆς ψυχῆς</w:t>
      </w:r>
      <w:r w:rsidRPr="0011334E">
        <w:rPr>
          <w:rFonts w:ascii="Times New Roman" w:hAnsi="Times New Roman" w:cs="Times New Roman"/>
          <w:i/>
          <w:sz w:val="24"/>
          <w:szCs w:val="24"/>
        </w:rPr>
        <w:t xml:space="preserve"> τὸ χαῦνον καταπιέζεσθαι. </w:t>
      </w:r>
      <w:r w:rsidRPr="0011334E">
        <w:rPr>
          <w:rFonts w:ascii="Times New Roman" w:hAnsi="Times New Roman" w:cs="Times New Roman"/>
          <w:b/>
          <w:sz w:val="24"/>
          <w:szCs w:val="24"/>
        </w:rPr>
        <w:t>(1)</w:t>
      </w:r>
      <w:r w:rsidRPr="0011334E">
        <w:rPr>
          <w:rFonts w:ascii="Times New Roman" w:hAnsi="Times New Roman" w:cs="Times New Roman"/>
          <w:i/>
          <w:sz w:val="24"/>
          <w:szCs w:val="24"/>
        </w:rPr>
        <w:t xml:space="preserve"> </w:t>
      </w:r>
      <w:r w:rsidRPr="0011334E">
        <w:rPr>
          <w:rFonts w:ascii="Times New Roman" w:hAnsi="Times New Roman" w:cs="Times New Roman"/>
          <w:b/>
          <w:i/>
          <w:sz w:val="24"/>
          <w:szCs w:val="24"/>
        </w:rPr>
        <w:t>Ἄχρι μὲν γὰρ μειδιάματος φαιδροῦ τὴν διάχυσιν τῆς ψυχῆς ὑποφαίνειν οὐκ ἀπρεπὲς͵ὅσον δεῖξαι μόνον τὸ γεγραμμένον</w:t>
      </w:r>
      <w:r w:rsidRPr="0011334E">
        <w:rPr>
          <w:rFonts w:ascii="Times New Roman" w:hAnsi="Times New Roman" w:cs="Times New Roman"/>
          <w:i/>
          <w:sz w:val="24"/>
          <w:szCs w:val="24"/>
        </w:rPr>
        <w:t xml:space="preserve">· «Καρδίας εὐφραινομένης͵ πρόσωπον θάλλει» </w:t>
      </w:r>
      <w:r w:rsidRPr="0011334E">
        <w:rPr>
          <w:rFonts w:ascii="Times New Roman" w:hAnsi="Times New Roman" w:cs="Times New Roman"/>
          <w:sz w:val="24"/>
          <w:szCs w:val="24"/>
        </w:rPr>
        <w:t>(Παρ. 15, 3)·</w:t>
      </w:r>
      <w:r w:rsidRPr="0011334E">
        <w:rPr>
          <w:rFonts w:ascii="Times New Roman" w:hAnsi="Times New Roman" w:cs="Times New Roman"/>
          <w:i/>
          <w:sz w:val="24"/>
          <w:szCs w:val="24"/>
        </w:rPr>
        <w:t xml:space="preserve"> </w:t>
      </w:r>
      <w:r w:rsidRPr="0011334E">
        <w:rPr>
          <w:rFonts w:ascii="Times New Roman" w:hAnsi="Times New Roman" w:cs="Times New Roman"/>
          <w:b/>
          <w:sz w:val="24"/>
          <w:szCs w:val="24"/>
        </w:rPr>
        <w:t>(2)</w:t>
      </w:r>
      <w:r w:rsidRPr="0011334E">
        <w:rPr>
          <w:rFonts w:ascii="Times New Roman" w:hAnsi="Times New Roman" w:cs="Times New Roman"/>
          <w:i/>
          <w:sz w:val="24"/>
          <w:szCs w:val="24"/>
        </w:rPr>
        <w:t xml:space="preserve"> </w:t>
      </w:r>
      <w:r w:rsidRPr="0011334E">
        <w:rPr>
          <w:rFonts w:ascii="Times New Roman" w:hAnsi="Times New Roman" w:cs="Times New Roman"/>
          <w:b/>
          <w:i/>
          <w:sz w:val="24"/>
          <w:szCs w:val="24"/>
        </w:rPr>
        <w:t>ἐγκαγχάζειν δὲ τῇ φωνῇ͵ καὶ ἀναβράζεσθαι ἀπροαιρέτως τὸ σῶμα͵</w:t>
      </w:r>
      <w:r w:rsidRPr="0011334E">
        <w:rPr>
          <w:rFonts w:ascii="Times New Roman" w:hAnsi="Times New Roman" w:cs="Times New Roman"/>
          <w:i/>
          <w:sz w:val="24"/>
          <w:szCs w:val="24"/>
        </w:rPr>
        <w:t xml:space="preserve"> οὐ τοῦ κατεσταλμένου τὴν ψυχὴν͵οὐδὲ τοῦ δοκίμου͵οὐδὲ τοῦ περικρατῶς ἔχοντος ἑαυτοῦ. Τοῦτο εἶδος τοῦ γέλωτος καὶ ὁ </w:t>
      </w:r>
      <w:r w:rsidRPr="0011334E">
        <w:rPr>
          <w:rFonts w:ascii="Times New Roman" w:hAnsi="Times New Roman" w:cs="Times New Roman"/>
          <w:b/>
          <w:i/>
          <w:sz w:val="24"/>
          <w:szCs w:val="24"/>
        </w:rPr>
        <w:t>Ἐκκλησιαστὴς</w:t>
      </w:r>
      <w:r w:rsidRPr="0011334E">
        <w:rPr>
          <w:rStyle w:val="a9"/>
          <w:rFonts w:ascii="Times New Roman" w:hAnsi="Times New Roman" w:cs="Times New Roman"/>
          <w:b/>
          <w:sz w:val="24"/>
          <w:szCs w:val="24"/>
        </w:rPr>
        <w:footnoteReference w:id="7"/>
      </w:r>
      <w:r w:rsidRPr="0011334E">
        <w:rPr>
          <w:rFonts w:ascii="Times New Roman" w:hAnsi="Times New Roman" w:cs="Times New Roman"/>
          <w:b/>
          <w:i/>
          <w:sz w:val="24"/>
          <w:szCs w:val="24"/>
        </w:rPr>
        <w:t xml:space="preserve"> </w:t>
      </w:r>
      <w:r w:rsidRPr="0011334E">
        <w:rPr>
          <w:rFonts w:ascii="Times New Roman" w:hAnsi="Times New Roman" w:cs="Times New Roman"/>
          <w:i/>
          <w:sz w:val="24"/>
          <w:szCs w:val="24"/>
        </w:rPr>
        <w:t xml:space="preserve">παραιτούμενος͵ ὡς </w:t>
      </w:r>
      <w:r w:rsidRPr="0011334E">
        <w:rPr>
          <w:rFonts w:ascii="Times New Roman" w:hAnsi="Times New Roman" w:cs="Times New Roman"/>
          <w:b/>
          <w:i/>
          <w:sz w:val="24"/>
          <w:szCs w:val="24"/>
        </w:rPr>
        <w:t>περιτρέπον</w:t>
      </w:r>
      <w:r w:rsidRPr="0011334E">
        <w:rPr>
          <w:rFonts w:ascii="Times New Roman" w:hAnsi="Times New Roman" w:cs="Times New Roman"/>
          <w:i/>
          <w:sz w:val="24"/>
          <w:szCs w:val="24"/>
        </w:rPr>
        <w:t xml:space="preserve"> μάλιστα τὸ σταθερὸν τῆς ψυχῆς͵ φησί· «Τῷ γέλωτι εἶπα </w:t>
      </w:r>
      <w:r w:rsidRPr="0011334E">
        <w:rPr>
          <w:rFonts w:ascii="Times New Roman" w:hAnsi="Times New Roman" w:cs="Times New Roman"/>
          <w:b/>
          <w:i/>
          <w:sz w:val="24"/>
          <w:szCs w:val="24"/>
        </w:rPr>
        <w:t>περιφοράν</w:t>
      </w:r>
      <w:r w:rsidRPr="0011334E">
        <w:rPr>
          <w:rFonts w:ascii="Times New Roman" w:hAnsi="Times New Roman" w:cs="Times New Roman"/>
          <w:i/>
          <w:sz w:val="24"/>
          <w:szCs w:val="24"/>
        </w:rPr>
        <w:t>»</w:t>
      </w:r>
      <w:r w:rsidRPr="0011334E">
        <w:rPr>
          <w:rFonts w:ascii="Times New Roman" w:hAnsi="Times New Roman" w:cs="Times New Roman"/>
          <w:sz w:val="24"/>
          <w:szCs w:val="24"/>
        </w:rPr>
        <w:t xml:space="preserve"> (= μωρία, πλάνη, σφάλμα</w:t>
      </w:r>
      <w:r w:rsidRPr="0011334E">
        <w:rPr>
          <w:rFonts w:ascii="Times New Roman" w:hAnsi="Times New Roman" w:cs="Times New Roman"/>
          <w:sz w:val="24"/>
          <w:szCs w:val="24"/>
          <w:vertAlign w:val="superscript"/>
        </w:rPr>
        <w:t>.</w:t>
      </w:r>
      <w:r w:rsidRPr="0011334E">
        <w:rPr>
          <w:rFonts w:ascii="Times New Roman" w:hAnsi="Times New Roman" w:cs="Times New Roman"/>
          <w:sz w:val="24"/>
          <w:szCs w:val="24"/>
        </w:rPr>
        <w:t xml:space="preserve"> 2, 2)·</w:t>
      </w:r>
      <w:r w:rsidRPr="0011334E">
        <w:rPr>
          <w:rFonts w:ascii="Times New Roman" w:hAnsi="Times New Roman" w:cs="Times New Roman"/>
          <w:i/>
          <w:sz w:val="24"/>
          <w:szCs w:val="24"/>
        </w:rPr>
        <w:t xml:space="preserve"> καί «Ὡς φωνὴ τῶν ἀκανθῶν ὑπὸ τὸν λέβητα͵ οὕτως ὁ γέλως τῶν ἀφρόνων» </w:t>
      </w:r>
      <w:r w:rsidRPr="0011334E">
        <w:rPr>
          <w:rFonts w:ascii="Times New Roman" w:hAnsi="Times New Roman" w:cs="Times New Roman"/>
          <w:sz w:val="24"/>
          <w:szCs w:val="24"/>
        </w:rPr>
        <w:t>(7, 6).</w:t>
      </w:r>
      <w:r w:rsidRPr="0011334E">
        <w:rPr>
          <w:rFonts w:ascii="Times New Roman" w:hAnsi="Times New Roman" w:cs="Times New Roman"/>
          <w:i/>
          <w:sz w:val="24"/>
          <w:szCs w:val="24"/>
        </w:rPr>
        <w:t xml:space="preserve"> </w:t>
      </w:r>
      <w:r w:rsidRPr="0011334E">
        <w:rPr>
          <w:rFonts w:ascii="Times New Roman" w:hAnsi="Times New Roman" w:cs="Times New Roman"/>
          <w:b/>
          <w:i/>
          <w:sz w:val="24"/>
          <w:szCs w:val="24"/>
        </w:rPr>
        <w:t>Καὶ ὁ Κύριος τὰ μὲν ἀναγκαῖα πάθη τῆς σαρκὸς ὑπομείνας φαίνεται͵ καὶ ὅσα ἀρετῆς μαρτυρίαν φέρει·</w:t>
      </w:r>
      <w:r w:rsidRPr="0011334E">
        <w:rPr>
          <w:rFonts w:ascii="Times New Roman" w:hAnsi="Times New Roman" w:cs="Times New Roman"/>
          <w:i/>
          <w:sz w:val="24"/>
          <w:szCs w:val="24"/>
        </w:rPr>
        <w:t xml:space="preserve"> </w:t>
      </w:r>
      <w:r w:rsidRPr="0011334E">
        <w:rPr>
          <w:rFonts w:ascii="Times New Roman" w:hAnsi="Times New Roman" w:cs="Times New Roman"/>
          <w:b/>
          <w:i/>
          <w:sz w:val="24"/>
          <w:szCs w:val="24"/>
        </w:rPr>
        <w:t xml:space="preserve">οἷον κόπον͵καὶ τὸν ἐπὶ τοῖς θλιβομένοις ἔλεον· γέλωτι δὲ μηδαμοῦ χρησάμενος͵ ὅσον ἐκ τῆς τῶν Εὐαγγελίων ἱστορίας͵ ἀλλὰ καὶ ταλανίζων τοὺς κατεχομένους ὑπ΄ αὐτοῦ. </w:t>
      </w:r>
    </w:p>
    <w:p w:rsidR="007A6387" w:rsidRPr="0011334E" w:rsidRDefault="007A6387" w:rsidP="007A6387">
      <w:pPr>
        <w:pStyle w:val="aa"/>
        <w:spacing w:after="0" w:line="240" w:lineRule="auto"/>
        <w:ind w:left="1440"/>
        <w:jc w:val="both"/>
        <w:rPr>
          <w:rFonts w:ascii="Times New Roman" w:hAnsi="Times New Roman" w:cs="Times New Roman"/>
          <w:sz w:val="24"/>
          <w:szCs w:val="24"/>
        </w:rPr>
      </w:pPr>
      <w:r w:rsidRPr="0011334E">
        <w:rPr>
          <w:rFonts w:ascii="Times New Roman" w:hAnsi="Times New Roman" w:cs="Times New Roman"/>
          <w:i/>
          <w:sz w:val="24"/>
          <w:szCs w:val="24"/>
        </w:rPr>
        <w:t xml:space="preserve">Μὴ παρακρουέσθω δὲ ἡμᾶς ἡ ὁμωνυμία τοῦ γέλωτος. Σύνηθες γὰρ τῇ Γραφῇ πολλάκις </w:t>
      </w:r>
      <w:r w:rsidRPr="0011334E">
        <w:rPr>
          <w:rFonts w:ascii="Times New Roman" w:hAnsi="Times New Roman" w:cs="Times New Roman"/>
          <w:b/>
          <w:i/>
          <w:sz w:val="24"/>
          <w:szCs w:val="24"/>
        </w:rPr>
        <w:t>τὴν χαρὰν τῆς ψυχῆς»</w:t>
      </w:r>
      <w:r w:rsidRPr="0011334E">
        <w:rPr>
          <w:rFonts w:ascii="Times New Roman" w:hAnsi="Times New Roman" w:cs="Times New Roman"/>
          <w:i/>
          <w:sz w:val="24"/>
          <w:szCs w:val="24"/>
        </w:rPr>
        <w:t>· καὶ τὸ͵«</w:t>
      </w:r>
      <w:r w:rsidRPr="0011334E">
        <w:rPr>
          <w:rFonts w:ascii="Times New Roman" w:hAnsi="Times New Roman" w:cs="Times New Roman"/>
          <w:b/>
          <w:i/>
          <w:sz w:val="24"/>
          <w:szCs w:val="24"/>
        </w:rPr>
        <w:t>Μακάριοι οἱ κλαίοντες νῦν͵ ὅτι γελάσετε»</w:t>
      </w:r>
      <w:r w:rsidRPr="0011334E">
        <w:rPr>
          <w:rFonts w:ascii="Times New Roman" w:hAnsi="Times New Roman" w:cs="Times New Roman"/>
          <w:i/>
          <w:sz w:val="24"/>
          <w:szCs w:val="24"/>
        </w:rPr>
        <w:t>· καὶ τὸ ἐν τῷ Ἰὼβ δὲ κείμενον· «</w:t>
      </w:r>
      <w:r w:rsidRPr="0011334E">
        <w:rPr>
          <w:rFonts w:ascii="Times New Roman" w:hAnsi="Times New Roman" w:cs="Times New Roman"/>
          <w:b/>
          <w:i/>
          <w:sz w:val="24"/>
          <w:szCs w:val="24"/>
        </w:rPr>
        <w:t xml:space="preserve">Ἀληθινὸν δὲ στόμα ἐμπλήσει γέλωτος» </w:t>
      </w:r>
      <w:r w:rsidRPr="0011334E">
        <w:rPr>
          <w:rFonts w:ascii="Times New Roman" w:hAnsi="Times New Roman" w:cs="Times New Roman"/>
          <w:sz w:val="24"/>
          <w:szCs w:val="24"/>
        </w:rPr>
        <w:t>(8, 21)</w:t>
      </w:r>
      <w:r w:rsidRPr="0011334E">
        <w:rPr>
          <w:rStyle w:val="a9"/>
          <w:rFonts w:ascii="Times New Roman" w:hAnsi="Times New Roman" w:cs="Times New Roman"/>
          <w:sz w:val="24"/>
          <w:szCs w:val="24"/>
        </w:rPr>
        <w:footnoteReference w:id="8"/>
      </w:r>
      <w:r w:rsidRPr="0011334E">
        <w:rPr>
          <w:rFonts w:ascii="Times New Roman" w:hAnsi="Times New Roman" w:cs="Times New Roman"/>
          <w:sz w:val="24"/>
          <w:szCs w:val="24"/>
        </w:rPr>
        <w:t>.</w:t>
      </w:r>
      <w:r w:rsidRPr="0011334E">
        <w:rPr>
          <w:rFonts w:ascii="Times New Roman" w:hAnsi="Times New Roman" w:cs="Times New Roman"/>
          <w:i/>
          <w:sz w:val="24"/>
          <w:szCs w:val="24"/>
        </w:rPr>
        <w:t xml:space="preserve"> Ταῦτα γὰρ πάντα </w:t>
      </w:r>
      <w:r w:rsidRPr="0011334E">
        <w:rPr>
          <w:rFonts w:ascii="Times New Roman" w:hAnsi="Times New Roman" w:cs="Times New Roman"/>
          <w:b/>
          <w:i/>
          <w:sz w:val="24"/>
          <w:szCs w:val="24"/>
        </w:rPr>
        <w:t>ἀντὶ ἱλαρότητος ἐπὶ τῆς κατὰ ψυχὴν ἀγαλλιάσεως</w:t>
      </w:r>
      <w:r w:rsidRPr="0011334E">
        <w:rPr>
          <w:rFonts w:ascii="Times New Roman" w:hAnsi="Times New Roman" w:cs="Times New Roman"/>
          <w:i/>
          <w:sz w:val="24"/>
          <w:szCs w:val="24"/>
        </w:rPr>
        <w:t xml:space="preserve"> εἴληπται τὰ ὀνόματα. Ὥστε ὁ παντὸς πάθους ἀνώτερος͵καὶ μηδένα ἡδονῆς ἐρεθισμὸν πάσχων͵ ἢ καὶ προϊέμενος͵ ἀλλ΄ ἐγκρατῶς καὶ ἀνενδότως πρὸς πᾶσαν ἀπόλαυσιν βλαβερὰν διακείμενος͵ </w:t>
      </w:r>
      <w:r w:rsidRPr="0011334E">
        <w:rPr>
          <w:rFonts w:ascii="Times New Roman" w:hAnsi="Times New Roman" w:cs="Times New Roman"/>
          <w:b/>
          <w:i/>
          <w:sz w:val="24"/>
          <w:szCs w:val="24"/>
        </w:rPr>
        <w:t xml:space="preserve">ὁ τέλειός ἐστιν ἐγκρατής· ὁ δὲ τοιοῦτος δηλονότι καὶ πάσης ἀπήλλακται ἁμαρτίας </w:t>
      </w:r>
      <w:r w:rsidRPr="0011334E">
        <w:rPr>
          <w:rFonts w:ascii="Times New Roman" w:hAnsi="Times New Roman" w:cs="Times New Roman"/>
          <w:sz w:val="24"/>
          <w:szCs w:val="24"/>
        </w:rPr>
        <w:t>(</w:t>
      </w:r>
      <w:r>
        <w:rPr>
          <w:rFonts w:ascii="Times New Roman" w:hAnsi="Times New Roman" w:cs="Times New Roman"/>
          <w:sz w:val="24"/>
          <w:szCs w:val="24"/>
          <w:lang w:val="en-US"/>
        </w:rPr>
        <w:t>PG</w:t>
      </w:r>
      <w:r w:rsidRPr="005063B5">
        <w:rPr>
          <w:rFonts w:ascii="Times New Roman" w:hAnsi="Times New Roman" w:cs="Times New Roman"/>
          <w:sz w:val="24"/>
          <w:szCs w:val="24"/>
        </w:rPr>
        <w:t xml:space="preserve">. </w:t>
      </w:r>
      <w:r w:rsidRPr="0011334E">
        <w:rPr>
          <w:rFonts w:ascii="Times New Roman" w:hAnsi="Times New Roman" w:cs="Times New Roman"/>
          <w:sz w:val="24"/>
          <w:szCs w:val="24"/>
        </w:rPr>
        <w:t xml:space="preserve">31.963-84). </w:t>
      </w:r>
    </w:p>
    <w:p w:rsidR="007A6387" w:rsidRPr="0011334E" w:rsidRDefault="007A6387" w:rsidP="007A6387">
      <w:pPr>
        <w:pStyle w:val="aa"/>
        <w:spacing w:after="0" w:line="240" w:lineRule="auto"/>
        <w:jc w:val="both"/>
        <w:rPr>
          <w:rFonts w:ascii="Times New Roman" w:hAnsi="Times New Roman" w:cs="Times New Roman"/>
          <w:sz w:val="24"/>
          <w:szCs w:val="24"/>
        </w:rPr>
      </w:pPr>
    </w:p>
    <w:p w:rsidR="007A6387" w:rsidRPr="0011334E" w:rsidRDefault="007A6387" w:rsidP="007A6387">
      <w:pPr>
        <w:pStyle w:val="aa"/>
        <w:spacing w:after="0" w:line="240" w:lineRule="auto"/>
        <w:jc w:val="both"/>
        <w:rPr>
          <w:rFonts w:ascii="Times New Roman" w:hAnsi="Times New Roman" w:cs="Times New Roman"/>
          <w:sz w:val="24"/>
          <w:szCs w:val="24"/>
        </w:rPr>
      </w:pPr>
      <w:r w:rsidRPr="0011334E">
        <w:rPr>
          <w:rFonts w:ascii="Times New Roman" w:hAnsi="Times New Roman" w:cs="Times New Roman"/>
          <w:sz w:val="24"/>
          <w:szCs w:val="24"/>
        </w:rPr>
        <w:t xml:space="preserve">Επί τη βάσει των ανωτέρω, ο </w:t>
      </w:r>
      <w:r w:rsidRPr="0011334E">
        <w:rPr>
          <w:rFonts w:ascii="Times New Roman" w:hAnsi="Times New Roman" w:cs="Times New Roman"/>
          <w:sz w:val="24"/>
          <w:szCs w:val="24"/>
          <w:lang w:val="en-US"/>
        </w:rPr>
        <w:t>M</w:t>
      </w:r>
      <w:r w:rsidRPr="0011334E">
        <w:rPr>
          <w:rFonts w:ascii="Times New Roman" w:hAnsi="Times New Roman" w:cs="Times New Roman"/>
          <w:sz w:val="24"/>
          <w:szCs w:val="24"/>
        </w:rPr>
        <w:t>. Βασίλειος</w:t>
      </w:r>
      <w:r>
        <w:rPr>
          <w:rFonts w:ascii="Times New Roman" w:hAnsi="Times New Roman" w:cs="Times New Roman"/>
          <w:sz w:val="24"/>
          <w:szCs w:val="24"/>
        </w:rPr>
        <w:t>,</w:t>
      </w:r>
      <w:r w:rsidRPr="0011334E">
        <w:rPr>
          <w:rStyle w:val="a9"/>
          <w:rFonts w:ascii="Times New Roman" w:hAnsi="Times New Roman" w:cs="Times New Roman"/>
          <w:sz w:val="24"/>
          <w:szCs w:val="24"/>
        </w:rPr>
        <w:footnoteReference w:id="9"/>
      </w:r>
      <w:r w:rsidRPr="0011334E">
        <w:rPr>
          <w:rFonts w:ascii="Times New Roman" w:hAnsi="Times New Roman" w:cs="Times New Roman"/>
          <w:sz w:val="24"/>
          <w:szCs w:val="24"/>
        </w:rPr>
        <w:t xml:space="preserve"> σημειώνοντας ότι ο γέλως είναι κάτι το οποίο από πολλούς </w:t>
      </w:r>
      <w:r w:rsidRPr="0011334E">
        <w:rPr>
          <w:rFonts w:ascii="Times New Roman" w:hAnsi="Times New Roman" w:cs="Times New Roman"/>
          <w:i/>
          <w:sz w:val="24"/>
          <w:szCs w:val="24"/>
        </w:rPr>
        <w:t>παροράται</w:t>
      </w:r>
      <w:r w:rsidRPr="0011334E">
        <w:rPr>
          <w:rFonts w:ascii="Times New Roman" w:hAnsi="Times New Roman" w:cs="Times New Roman"/>
          <w:sz w:val="24"/>
          <w:szCs w:val="24"/>
        </w:rPr>
        <w:t xml:space="preserve">, υπονοεί ότι απευθύνεται σε </w:t>
      </w:r>
      <w:r w:rsidRPr="0011334E">
        <w:rPr>
          <w:rFonts w:ascii="Times New Roman" w:hAnsi="Times New Roman" w:cs="Times New Roman"/>
          <w:sz w:val="24"/>
          <w:szCs w:val="24"/>
        </w:rPr>
        <w:lastRenderedPageBreak/>
        <w:t xml:space="preserve">εκκλησιαστικό κοινό που </w:t>
      </w:r>
      <w:r w:rsidRPr="0011334E">
        <w:rPr>
          <w:rFonts w:ascii="Times New Roman" w:hAnsi="Times New Roman" w:cs="Times New Roman"/>
          <w:i/>
          <w:sz w:val="24"/>
          <w:szCs w:val="24"/>
        </w:rPr>
        <w:t xml:space="preserve">αρέσκεται </w:t>
      </w:r>
      <w:r w:rsidRPr="0011334E">
        <w:rPr>
          <w:rFonts w:ascii="Times New Roman" w:hAnsi="Times New Roman" w:cs="Times New Roman"/>
          <w:sz w:val="24"/>
          <w:szCs w:val="24"/>
        </w:rPr>
        <w:t xml:space="preserve">στην «χαρά». Αναφέρει τον γέλωτα ως σημείο </w:t>
      </w:r>
      <w:r w:rsidRPr="0011334E">
        <w:rPr>
          <w:rFonts w:ascii="Times New Roman" w:hAnsi="Times New Roman" w:cs="Times New Roman"/>
          <w:i/>
          <w:sz w:val="24"/>
          <w:szCs w:val="24"/>
        </w:rPr>
        <w:t xml:space="preserve">τριών </w:t>
      </w:r>
      <w:r w:rsidRPr="0011334E">
        <w:rPr>
          <w:rFonts w:ascii="Times New Roman" w:hAnsi="Times New Roman" w:cs="Times New Roman"/>
          <w:sz w:val="24"/>
          <w:szCs w:val="24"/>
        </w:rPr>
        <w:t xml:space="preserve">συμπτωμάτων της ψυχής και τελικά εγκρίνει το </w:t>
      </w:r>
      <w:r w:rsidRPr="0011334E">
        <w:rPr>
          <w:rFonts w:ascii="Times New Roman" w:hAnsi="Times New Roman" w:cs="Times New Roman"/>
          <w:i/>
          <w:sz w:val="24"/>
          <w:szCs w:val="24"/>
        </w:rPr>
        <w:t>φαιδρό μειδίαμα</w:t>
      </w:r>
      <w:r w:rsidRPr="0011334E">
        <w:rPr>
          <w:rFonts w:ascii="Times New Roman" w:hAnsi="Times New Roman" w:cs="Times New Roman"/>
          <w:sz w:val="24"/>
          <w:szCs w:val="24"/>
        </w:rPr>
        <w:t xml:space="preserve">. Το βασικό επιχείρημά του είναι ότι στην Ιστορία των Ευαγγελίων, ο Κύριος πουθενά δεν χρησιμοποιεί τον γέλωτα, αλλά αντιθέτως ταλανίζει τους κατεχομένους υπ΄ αυτού. Ακολούθως επισημαίνει ότι πολλάκις ως </w:t>
      </w:r>
      <w:r w:rsidRPr="0011334E">
        <w:rPr>
          <w:rFonts w:ascii="Times New Roman" w:hAnsi="Times New Roman" w:cs="Times New Roman"/>
          <w:i/>
          <w:sz w:val="24"/>
          <w:szCs w:val="24"/>
        </w:rPr>
        <w:t xml:space="preserve">γέλως </w:t>
      </w:r>
      <w:r w:rsidRPr="0011334E">
        <w:rPr>
          <w:rFonts w:ascii="Times New Roman" w:hAnsi="Times New Roman" w:cs="Times New Roman"/>
          <w:sz w:val="24"/>
          <w:szCs w:val="24"/>
        </w:rPr>
        <w:t xml:space="preserve">υποδηλούται στην Α.Γ. απλώς η </w:t>
      </w:r>
      <w:r w:rsidRPr="0011334E">
        <w:rPr>
          <w:rFonts w:ascii="Times New Roman" w:hAnsi="Times New Roman" w:cs="Times New Roman"/>
          <w:i/>
          <w:sz w:val="24"/>
          <w:szCs w:val="24"/>
        </w:rPr>
        <w:t>χαρά της ψυχής</w:t>
      </w:r>
      <w:r w:rsidRPr="0011334E">
        <w:rPr>
          <w:rFonts w:ascii="Times New Roman" w:hAnsi="Times New Roman" w:cs="Times New Roman"/>
          <w:sz w:val="24"/>
          <w:szCs w:val="24"/>
        </w:rPr>
        <w:t xml:space="preserve">. </w:t>
      </w:r>
    </w:p>
    <w:p w:rsidR="007A6387" w:rsidRPr="0011334E" w:rsidRDefault="007A6387" w:rsidP="007A6387">
      <w:pPr>
        <w:pStyle w:val="aa"/>
        <w:spacing w:after="0" w:line="240" w:lineRule="auto"/>
        <w:jc w:val="both"/>
        <w:rPr>
          <w:rFonts w:ascii="Times New Roman" w:eastAsia="Times New Roman" w:hAnsi="Times New Roman" w:cs="Times New Roman"/>
          <w:sz w:val="24"/>
          <w:szCs w:val="24"/>
          <w:lang w:eastAsia="el-GR"/>
        </w:rPr>
      </w:pPr>
    </w:p>
    <w:p w:rsidR="007A6387" w:rsidRPr="0011334E" w:rsidRDefault="007A6387" w:rsidP="007A6387">
      <w:pPr>
        <w:pStyle w:val="aa"/>
        <w:numPr>
          <w:ilvl w:val="0"/>
          <w:numId w:val="4"/>
        </w:numPr>
        <w:spacing w:after="0" w:line="240" w:lineRule="auto"/>
        <w:jc w:val="both"/>
        <w:rPr>
          <w:rFonts w:ascii="Times New Roman" w:eastAsia="Times New Roman" w:hAnsi="Times New Roman" w:cs="Times New Roman"/>
          <w:sz w:val="24"/>
          <w:szCs w:val="24"/>
          <w:lang w:eastAsia="el-GR"/>
        </w:rPr>
      </w:pPr>
      <w:r w:rsidRPr="0011334E">
        <w:rPr>
          <w:rFonts w:ascii="Times New Roman" w:hAnsi="Times New Roman" w:cs="Times New Roman"/>
          <w:sz w:val="24"/>
          <w:szCs w:val="24"/>
        </w:rPr>
        <w:t xml:space="preserve">Πιθανόν ο Μ. Βασίλειος σε αυτό το σημείο να έχει επηρεασθεί από τους </w:t>
      </w:r>
      <w:r w:rsidRPr="0011334E">
        <w:rPr>
          <w:rFonts w:ascii="Times New Roman" w:hAnsi="Times New Roman" w:cs="Times New Roman"/>
          <w:b/>
          <w:sz w:val="24"/>
          <w:szCs w:val="24"/>
        </w:rPr>
        <w:t>Κανόνες του μοναχισμού της Αιγύπτου</w:t>
      </w:r>
      <w:r w:rsidRPr="0011334E">
        <w:rPr>
          <w:rFonts w:ascii="Times New Roman" w:hAnsi="Times New Roman" w:cs="Times New Roman"/>
          <w:sz w:val="24"/>
          <w:szCs w:val="24"/>
        </w:rPr>
        <w:t xml:space="preserve">, </w:t>
      </w:r>
      <w:r>
        <w:rPr>
          <w:rFonts w:ascii="Times New Roman" w:hAnsi="Times New Roman" w:cs="Times New Roman"/>
          <w:sz w:val="24"/>
          <w:szCs w:val="24"/>
        </w:rPr>
        <w:t xml:space="preserve">τον οποίο </w:t>
      </w:r>
      <w:r w:rsidRPr="0011334E">
        <w:rPr>
          <w:rFonts w:ascii="Times New Roman" w:hAnsi="Times New Roman" w:cs="Times New Roman"/>
          <w:sz w:val="24"/>
          <w:szCs w:val="24"/>
        </w:rPr>
        <w:t xml:space="preserve">ο ίδιος </w:t>
      </w:r>
      <w:r>
        <w:rPr>
          <w:rFonts w:ascii="Times New Roman" w:hAnsi="Times New Roman" w:cs="Times New Roman"/>
          <w:sz w:val="24"/>
          <w:szCs w:val="24"/>
        </w:rPr>
        <w:t xml:space="preserve">προσωωπικά </w:t>
      </w:r>
      <w:r w:rsidRPr="0011334E">
        <w:rPr>
          <w:rFonts w:ascii="Times New Roman" w:hAnsi="Times New Roman" w:cs="Times New Roman"/>
          <w:sz w:val="24"/>
          <w:szCs w:val="24"/>
        </w:rPr>
        <w:t xml:space="preserve">επισκέφθηκε και ο οποίος (μοναχισμός) είχε διοργανωθεί από τον πρώην αξιωματικό του στρατού, τον άγ. Παχώμιο. Στο </w:t>
      </w:r>
      <w:r w:rsidRPr="0011334E">
        <w:rPr>
          <w:rFonts w:ascii="Times New Roman" w:hAnsi="Times New Roman" w:cs="Times New Roman"/>
          <w:i/>
          <w:sz w:val="24"/>
          <w:szCs w:val="24"/>
        </w:rPr>
        <w:t xml:space="preserve">Βίο του αγ. Αντωνίου </w:t>
      </w:r>
      <w:r w:rsidRPr="0011334E">
        <w:rPr>
          <w:rFonts w:ascii="Times New Roman" w:hAnsi="Times New Roman" w:cs="Times New Roman"/>
          <w:sz w:val="24"/>
          <w:szCs w:val="24"/>
        </w:rPr>
        <w:t>(14)</w:t>
      </w:r>
      <w:r w:rsidRPr="0011334E">
        <w:rPr>
          <w:rStyle w:val="a9"/>
          <w:rFonts w:ascii="Times New Roman" w:hAnsi="Times New Roman" w:cs="Times New Roman"/>
          <w:b/>
          <w:sz w:val="24"/>
          <w:szCs w:val="24"/>
        </w:rPr>
        <w:footnoteReference w:id="10"/>
      </w:r>
      <w:r w:rsidRPr="0011334E">
        <w:rPr>
          <w:rFonts w:ascii="Times New Roman" w:hAnsi="Times New Roman" w:cs="Times New Roman"/>
          <w:sz w:val="24"/>
          <w:szCs w:val="24"/>
        </w:rPr>
        <w:t xml:space="preserve">, που συγγράφηκε από τον Μ. Αθανάσιο και διαδόθηκε ευρέως στη Δύση, τονίζεται ως αρετή η απουσία γέλωτος με χωρίο </w:t>
      </w:r>
      <w:r w:rsidRPr="00965665">
        <w:rPr>
          <w:rFonts w:ascii="Times New Roman" w:hAnsi="Times New Roman" w:cs="Times New Roman"/>
          <w:sz w:val="24"/>
          <w:szCs w:val="24"/>
        </w:rPr>
        <w:t>το οποίο παραπέμπει στους Νεοπυθαγόρειους (Πορφύριος,</w:t>
      </w:r>
      <w:r>
        <w:rPr>
          <w:rFonts w:ascii="Times New Roman" w:hAnsi="Times New Roman" w:cs="Times New Roman"/>
          <w:sz w:val="24"/>
          <w:szCs w:val="24"/>
        </w:rPr>
        <w:t xml:space="preserve"> </w:t>
      </w:r>
      <w:r w:rsidRPr="00965665">
        <w:rPr>
          <w:rFonts w:ascii="Times New Roman" w:hAnsi="Times New Roman" w:cs="Times New Roman"/>
          <w:i/>
          <w:sz w:val="24"/>
          <w:szCs w:val="24"/>
        </w:rPr>
        <w:t xml:space="preserve">Βίος Πυθαγόρου </w:t>
      </w:r>
      <w:r w:rsidRPr="00965665">
        <w:rPr>
          <w:rFonts w:ascii="Times New Roman" w:hAnsi="Times New Roman" w:cs="Times New Roman"/>
          <w:sz w:val="24"/>
          <w:szCs w:val="24"/>
        </w:rPr>
        <w:t>36</w:t>
      </w:r>
      <w:r w:rsidR="001A3505" w:rsidRPr="00965665">
        <w:rPr>
          <w:rStyle w:val="a9"/>
          <w:rFonts w:ascii="Times New Roman" w:hAnsi="Times New Roman" w:cs="Times New Roman"/>
          <w:sz w:val="24"/>
          <w:szCs w:val="24"/>
        </w:rPr>
        <w:footnoteReference w:id="11"/>
      </w:r>
      <w:r>
        <w:rPr>
          <w:rFonts w:ascii="Times New Roman" w:hAnsi="Times New Roman" w:cs="Times New Roman"/>
          <w:sz w:val="24"/>
          <w:szCs w:val="24"/>
        </w:rPr>
        <w:t>.</w:t>
      </w:r>
      <w:r w:rsidRPr="00F6417A">
        <w:rPr>
          <w:rFonts w:ascii="Times New Roman" w:hAnsi="Times New Roman" w:cs="Times New Roman"/>
          <w:i/>
        </w:rPr>
        <w:t xml:space="preserve"> </w:t>
      </w:r>
      <w:r w:rsidRPr="00FB31BB">
        <w:rPr>
          <w:rFonts w:ascii="Times New Roman" w:hAnsi="Times New Roman" w:cs="Times New Roman"/>
          <w:i/>
        </w:rPr>
        <w:t>Περί αποχής</w:t>
      </w:r>
      <w:r w:rsidRPr="00A10A57">
        <w:rPr>
          <w:rFonts w:ascii="Times New Roman" w:hAnsi="Times New Roman" w:cs="Times New Roman"/>
        </w:rPr>
        <w:t xml:space="preserve"> 4.6.53</w:t>
      </w:r>
      <w:r w:rsidRPr="00965665">
        <w:rPr>
          <w:rFonts w:ascii="Times New Roman" w:hAnsi="Times New Roman" w:cs="Times New Roman"/>
          <w:sz w:val="24"/>
          <w:szCs w:val="24"/>
        </w:rPr>
        <w:t>), οι οποίοι επίσης απείχαν συνειδητά και συστηματικά του γέλωτος</w:t>
      </w:r>
      <w:r>
        <w:rPr>
          <w:rFonts w:ascii="Times New Roman" w:hAnsi="Times New Roman" w:cs="Times New Roman"/>
          <w:sz w:val="24"/>
          <w:szCs w:val="24"/>
        </w:rPr>
        <w:t>.</w:t>
      </w:r>
      <w:r w:rsidRPr="0011334E">
        <w:rPr>
          <w:rFonts w:ascii="Times New Roman" w:hAnsi="Times New Roman" w:cs="Times New Roman"/>
          <w:sz w:val="24"/>
          <w:szCs w:val="24"/>
        </w:rPr>
        <w:t xml:space="preserve"> Βεβαίως ο Μ. Αντώνιος</w:t>
      </w:r>
      <w:r w:rsidRPr="0011334E">
        <w:rPr>
          <w:rStyle w:val="a9"/>
          <w:rFonts w:ascii="Times New Roman" w:hAnsi="Times New Roman" w:cs="Times New Roman"/>
          <w:sz w:val="24"/>
          <w:szCs w:val="24"/>
        </w:rPr>
        <w:footnoteReference w:id="12"/>
      </w:r>
      <w:r w:rsidRPr="0011334E">
        <w:rPr>
          <w:rFonts w:ascii="Times New Roman" w:hAnsi="Times New Roman" w:cs="Times New Roman"/>
          <w:sz w:val="24"/>
          <w:szCs w:val="24"/>
        </w:rPr>
        <w:t xml:space="preserve"> ήταν η μορφή εκείνη, η οποία επαναλαμβάνει το αρχαίο ρητό ότι «ένα τόξο εάν παραμένει τεντωμένο, τελικά θα σπάσει». Συνεπώς και οι μοναχο</w:t>
      </w:r>
      <w:r>
        <w:rPr>
          <w:rFonts w:ascii="Times New Roman" w:hAnsi="Times New Roman" w:cs="Times New Roman"/>
          <w:sz w:val="24"/>
          <w:szCs w:val="24"/>
        </w:rPr>
        <w:t>ί χρειάζονται στιγμές χαλάρωσης</w:t>
      </w:r>
      <w:r w:rsidRPr="0011334E">
        <w:rPr>
          <w:rFonts w:ascii="Times New Roman" w:hAnsi="Times New Roman" w:cs="Times New Roman"/>
          <w:sz w:val="24"/>
          <w:szCs w:val="24"/>
        </w:rPr>
        <w:t xml:space="preserve"> (Ηρόδοτος, </w:t>
      </w:r>
      <w:r w:rsidRPr="0011334E">
        <w:rPr>
          <w:rFonts w:ascii="Times New Roman" w:hAnsi="Times New Roman" w:cs="Times New Roman"/>
          <w:i/>
          <w:sz w:val="24"/>
          <w:szCs w:val="24"/>
        </w:rPr>
        <w:t xml:space="preserve">Ιστορία </w:t>
      </w:r>
      <w:r w:rsidRPr="0011334E">
        <w:rPr>
          <w:rFonts w:ascii="Times New Roman" w:hAnsi="Times New Roman" w:cs="Times New Roman"/>
          <w:sz w:val="24"/>
          <w:szCs w:val="24"/>
        </w:rPr>
        <w:t>2.173 [ανθοπώλης φιλοσκώμμων και παιγνιήμων Άμασις 569 π.Χ.</w:t>
      </w:r>
      <w:r w:rsidRPr="0011334E">
        <w:rPr>
          <w:rFonts w:ascii="Times New Roman" w:hAnsi="Times New Roman" w:cs="Times New Roman"/>
          <w:sz w:val="24"/>
          <w:szCs w:val="24"/>
          <w:vertAlign w:val="superscript"/>
        </w:rPr>
        <w:t>.</w:t>
      </w:r>
      <w:r w:rsidRPr="0011334E">
        <w:rPr>
          <w:rFonts w:ascii="Times New Roman" w:hAnsi="Times New Roman" w:cs="Times New Roman"/>
          <w:sz w:val="24"/>
          <w:szCs w:val="24"/>
        </w:rPr>
        <w:t xml:space="preserve"> Πλούταρχος, </w:t>
      </w:r>
      <w:r w:rsidRPr="0011334E">
        <w:rPr>
          <w:rFonts w:ascii="Times New Roman" w:hAnsi="Times New Roman" w:cs="Times New Roman"/>
          <w:i/>
          <w:sz w:val="24"/>
          <w:szCs w:val="24"/>
        </w:rPr>
        <w:t>Περί Παίδων Αγωγής</w:t>
      </w:r>
      <w:r w:rsidRPr="0011334E">
        <w:rPr>
          <w:rFonts w:ascii="Times New Roman" w:hAnsi="Times New Roman" w:cs="Times New Roman"/>
          <w:sz w:val="24"/>
          <w:szCs w:val="24"/>
        </w:rPr>
        <w:t xml:space="preserve"> 13]</w:t>
      </w:r>
      <w:r>
        <w:rPr>
          <w:rFonts w:ascii="Times New Roman" w:hAnsi="Times New Roman" w:cs="Times New Roman"/>
          <w:sz w:val="24"/>
          <w:szCs w:val="24"/>
        </w:rPr>
        <w:t>)</w:t>
      </w:r>
      <w:r w:rsidRPr="0011334E">
        <w:rPr>
          <w:rFonts w:ascii="Times New Roman" w:hAnsi="Times New Roman" w:cs="Times New Roman"/>
          <w:sz w:val="24"/>
          <w:szCs w:val="24"/>
        </w:rPr>
        <w:t xml:space="preserve">. </w:t>
      </w:r>
    </w:p>
    <w:p w:rsidR="007A6387" w:rsidRPr="0011334E" w:rsidRDefault="007A6387" w:rsidP="007A6387">
      <w:pPr>
        <w:pStyle w:val="aa"/>
        <w:spacing w:after="0" w:line="240" w:lineRule="auto"/>
        <w:jc w:val="both"/>
        <w:rPr>
          <w:rFonts w:ascii="Times New Roman" w:eastAsia="Times New Roman" w:hAnsi="Times New Roman" w:cs="Times New Roman"/>
          <w:sz w:val="24"/>
          <w:szCs w:val="24"/>
          <w:lang w:eastAsia="el-GR"/>
        </w:rPr>
      </w:pPr>
    </w:p>
    <w:p w:rsidR="007A6387" w:rsidRPr="0011334E" w:rsidRDefault="007A6387" w:rsidP="007A6387">
      <w:pPr>
        <w:pStyle w:val="aa"/>
        <w:numPr>
          <w:ilvl w:val="0"/>
          <w:numId w:val="4"/>
        </w:numPr>
        <w:spacing w:after="0" w:line="240" w:lineRule="auto"/>
        <w:jc w:val="both"/>
        <w:rPr>
          <w:rFonts w:ascii="Times New Roman" w:eastAsia="Times New Roman" w:hAnsi="Times New Roman" w:cs="Times New Roman"/>
          <w:sz w:val="24"/>
          <w:szCs w:val="24"/>
          <w:lang w:eastAsia="el-GR"/>
        </w:rPr>
      </w:pPr>
      <w:r w:rsidRPr="0011334E">
        <w:rPr>
          <w:rFonts w:ascii="Times New Roman" w:hAnsi="Times New Roman" w:cs="Times New Roman"/>
          <w:sz w:val="24"/>
          <w:szCs w:val="24"/>
        </w:rPr>
        <w:t>Ας αναλογιστεί βεβαίως κάποιος ότι στις αρχές του 20</w:t>
      </w:r>
      <w:r w:rsidRPr="0011334E">
        <w:rPr>
          <w:rFonts w:ascii="Times New Roman" w:hAnsi="Times New Roman" w:cs="Times New Roman"/>
          <w:sz w:val="24"/>
          <w:szCs w:val="24"/>
          <w:vertAlign w:val="superscript"/>
        </w:rPr>
        <w:t>ου</w:t>
      </w:r>
      <w:r w:rsidRPr="0011334E">
        <w:rPr>
          <w:rFonts w:ascii="Times New Roman" w:hAnsi="Times New Roman" w:cs="Times New Roman"/>
          <w:sz w:val="24"/>
          <w:szCs w:val="24"/>
        </w:rPr>
        <w:t xml:space="preserve"> αιώνα ο «μαέστρος» της ειρωνείας Νίτσε (επί τη βάσει των Μακαρισμών του Λουκά)</w:t>
      </w:r>
      <w:r w:rsidRPr="0011334E">
        <w:rPr>
          <w:rStyle w:val="a9"/>
          <w:rFonts w:ascii="Times New Roman" w:hAnsi="Times New Roman" w:cs="Times New Roman"/>
          <w:sz w:val="24"/>
          <w:szCs w:val="24"/>
        </w:rPr>
        <w:footnoteReference w:id="13"/>
      </w:r>
      <w:r w:rsidRPr="0011334E">
        <w:rPr>
          <w:rFonts w:ascii="Times New Roman" w:hAnsi="Times New Roman" w:cs="Times New Roman"/>
          <w:i/>
          <w:sz w:val="24"/>
          <w:szCs w:val="24"/>
        </w:rPr>
        <w:t xml:space="preserve"> διακήρυττε </w:t>
      </w:r>
      <w:r w:rsidRPr="0011334E">
        <w:rPr>
          <w:rFonts w:ascii="Times New Roman" w:hAnsi="Times New Roman" w:cs="Times New Roman"/>
          <w:b/>
          <w:i/>
          <w:sz w:val="24"/>
          <w:szCs w:val="24"/>
        </w:rPr>
        <w:t xml:space="preserve">ότι μια ηθική που δαιμονοποιεί το γέλιο </w:t>
      </w:r>
      <w:r w:rsidRPr="0011334E">
        <w:rPr>
          <w:rFonts w:ascii="Times New Roman" w:hAnsi="Times New Roman" w:cs="Times New Roman"/>
          <w:i/>
          <w:sz w:val="24"/>
          <w:szCs w:val="24"/>
        </w:rPr>
        <w:t xml:space="preserve">είναι ηθική των ατάλαντων, των αδύνατων: </w:t>
      </w:r>
      <w:r w:rsidRPr="0011334E">
        <w:rPr>
          <w:rFonts w:ascii="Times New Roman" w:hAnsi="Times New Roman" w:cs="Times New Roman"/>
          <w:i/>
          <w:sz w:val="24"/>
          <w:szCs w:val="24"/>
          <w:lang w:bidi="he-IL"/>
        </w:rPr>
        <w:t xml:space="preserve">Είναι τόσο κακό να είναι κανείς πλούσιος, χορτασμένος, να γελά, να επαινείται; […] </w:t>
      </w:r>
      <w:r w:rsidRPr="0011334E">
        <w:rPr>
          <w:rFonts w:ascii="Times New Roman" w:hAnsi="Times New Roman" w:cs="Times New Roman"/>
          <w:i/>
          <w:iCs/>
          <w:sz w:val="24"/>
          <w:szCs w:val="24"/>
          <w:lang w:bidi="he-IL"/>
        </w:rPr>
        <w:t xml:space="preserve">Ποια θα ήταν πάνω στη γη η μεγαλύτερη αμαρτία; Δεν είναι η φράση εκείνου ο οποίος είπε «αλλοίμονο σε αυτούς που γελάνε»; </w:t>
      </w:r>
      <w:r w:rsidRPr="0011334E">
        <w:rPr>
          <w:rFonts w:ascii="Times New Roman" w:hAnsi="Times New Roman" w:cs="Times New Roman"/>
          <w:i/>
          <w:caps/>
          <w:sz w:val="24"/>
          <w:szCs w:val="24"/>
          <w:lang w:bidi="he-IL"/>
        </w:rPr>
        <w:t>κ</w:t>
      </w:r>
      <w:r w:rsidRPr="0011334E">
        <w:rPr>
          <w:rFonts w:ascii="Times New Roman" w:hAnsi="Times New Roman" w:cs="Times New Roman"/>
          <w:i/>
          <w:sz w:val="24"/>
          <w:szCs w:val="24"/>
          <w:lang w:bidi="he-IL"/>
        </w:rPr>
        <w:t>αι αντίθετα προς τις επαγγελίες του Ιησού αναφέρει</w:t>
      </w:r>
      <w:r w:rsidRPr="0011334E">
        <w:rPr>
          <w:rFonts w:ascii="Times New Roman" w:hAnsi="Times New Roman" w:cs="Times New Roman"/>
          <w:i/>
          <w:iCs/>
          <w:sz w:val="24"/>
          <w:szCs w:val="24"/>
          <w:lang w:bidi="he-IL"/>
        </w:rPr>
        <w:t xml:space="preserve">: </w:t>
      </w:r>
      <w:r w:rsidRPr="0011334E">
        <w:rPr>
          <w:rFonts w:ascii="Times New Roman" w:hAnsi="Times New Roman" w:cs="Times New Roman"/>
          <w:i/>
          <w:iCs/>
          <w:caps/>
          <w:sz w:val="24"/>
          <w:szCs w:val="24"/>
          <w:lang w:bidi="he-IL"/>
        </w:rPr>
        <w:t>δ</w:t>
      </w:r>
      <w:r w:rsidRPr="0011334E">
        <w:rPr>
          <w:rFonts w:ascii="Times New Roman" w:hAnsi="Times New Roman" w:cs="Times New Roman"/>
          <w:i/>
          <w:iCs/>
          <w:sz w:val="24"/>
          <w:szCs w:val="24"/>
          <w:lang w:bidi="he-IL"/>
        </w:rPr>
        <w:t>ε θέλουμε το βασίλειο των ουρανών. Είμαστε άνθρωποι και έτσι αναζητούμε το επίγειο βασίλειο</w:t>
      </w:r>
      <w:r w:rsidRPr="0011334E">
        <w:rPr>
          <w:rFonts w:ascii="Times New Roman" w:hAnsi="Times New Roman" w:cs="Times New Roman"/>
          <w:i/>
          <w:sz w:val="24"/>
          <w:szCs w:val="24"/>
          <w:lang w:bidi="he-IL"/>
        </w:rPr>
        <w:t xml:space="preserve">! Το όραμα της επί του Όρους </w:t>
      </w:r>
      <w:r w:rsidRPr="0011334E">
        <w:rPr>
          <w:rFonts w:ascii="Times New Roman" w:hAnsi="Times New Roman" w:cs="Times New Roman"/>
          <w:i/>
          <w:caps/>
          <w:sz w:val="24"/>
          <w:szCs w:val="24"/>
          <w:lang w:bidi="he-IL"/>
        </w:rPr>
        <w:t>ο</w:t>
      </w:r>
      <w:r w:rsidRPr="0011334E">
        <w:rPr>
          <w:rFonts w:ascii="Times New Roman" w:hAnsi="Times New Roman" w:cs="Times New Roman"/>
          <w:i/>
          <w:sz w:val="24"/>
          <w:szCs w:val="24"/>
          <w:lang w:bidi="he-IL"/>
        </w:rPr>
        <w:t xml:space="preserve">μιλίας φαίνεται </w:t>
      </w:r>
      <w:r w:rsidRPr="0011334E">
        <w:rPr>
          <w:rFonts w:ascii="Times New Roman" w:hAnsi="Times New Roman" w:cs="Times New Roman"/>
          <w:b/>
          <w:i/>
          <w:sz w:val="24"/>
          <w:szCs w:val="24"/>
          <w:lang w:bidi="he-IL"/>
        </w:rPr>
        <w:t xml:space="preserve">ως μία θρησκεία παραίτησης, ως η ζήλεια των δειλών και των ατάλαντων, οι οποίοι δεν ωρίμασαν στη ζωή και μετά θέλουν να εκδικηθούν με το μακαρισμό της αποτυχίας τους και την ύβρη </w:t>
      </w:r>
      <w:r w:rsidRPr="0011334E">
        <w:rPr>
          <w:rFonts w:ascii="Times New Roman" w:hAnsi="Times New Roman" w:cs="Times New Roman"/>
          <w:b/>
          <w:i/>
          <w:sz w:val="24"/>
          <w:szCs w:val="24"/>
          <w:lang w:bidi="he-IL"/>
        </w:rPr>
        <w:lastRenderedPageBreak/>
        <w:t xml:space="preserve">του </w:t>
      </w:r>
      <w:r w:rsidRPr="0011334E">
        <w:rPr>
          <w:rFonts w:ascii="Times New Roman" w:hAnsi="Times New Roman" w:cs="Times New Roman"/>
          <w:b/>
          <w:i/>
          <w:caps/>
          <w:sz w:val="24"/>
          <w:szCs w:val="24"/>
          <w:lang w:bidi="he-IL"/>
        </w:rPr>
        <w:t>ι</w:t>
      </w:r>
      <w:r w:rsidRPr="0011334E">
        <w:rPr>
          <w:rFonts w:ascii="Times New Roman" w:hAnsi="Times New Roman" w:cs="Times New Roman"/>
          <w:b/>
          <w:i/>
          <w:sz w:val="24"/>
          <w:szCs w:val="24"/>
          <w:lang w:bidi="he-IL"/>
        </w:rPr>
        <w:t xml:space="preserve">σχυρού, του </w:t>
      </w:r>
      <w:r w:rsidRPr="0011334E">
        <w:rPr>
          <w:rFonts w:ascii="Times New Roman" w:hAnsi="Times New Roman" w:cs="Times New Roman"/>
          <w:b/>
          <w:i/>
          <w:caps/>
          <w:sz w:val="24"/>
          <w:szCs w:val="24"/>
          <w:lang w:bidi="he-IL"/>
        </w:rPr>
        <w:t>ε</w:t>
      </w:r>
      <w:r w:rsidRPr="0011334E">
        <w:rPr>
          <w:rFonts w:ascii="Times New Roman" w:hAnsi="Times New Roman" w:cs="Times New Roman"/>
          <w:b/>
          <w:i/>
          <w:sz w:val="24"/>
          <w:szCs w:val="24"/>
          <w:lang w:bidi="he-IL"/>
        </w:rPr>
        <w:t xml:space="preserve">πιτυχημένου, του </w:t>
      </w:r>
      <w:r w:rsidRPr="0011334E">
        <w:rPr>
          <w:rFonts w:ascii="Times New Roman" w:hAnsi="Times New Roman" w:cs="Times New Roman"/>
          <w:b/>
          <w:i/>
          <w:caps/>
          <w:sz w:val="24"/>
          <w:szCs w:val="24"/>
          <w:lang w:bidi="he-IL"/>
        </w:rPr>
        <w:t>ε</w:t>
      </w:r>
      <w:r w:rsidRPr="0011334E">
        <w:rPr>
          <w:rFonts w:ascii="Times New Roman" w:hAnsi="Times New Roman" w:cs="Times New Roman"/>
          <w:b/>
          <w:i/>
          <w:sz w:val="24"/>
          <w:szCs w:val="24"/>
          <w:lang w:bidi="he-IL"/>
        </w:rPr>
        <w:t>υτυχισμένου</w:t>
      </w:r>
      <w:r w:rsidRPr="0011334E">
        <w:rPr>
          <w:rStyle w:val="a9"/>
          <w:rFonts w:ascii="Times New Roman" w:hAnsi="Times New Roman" w:cs="Times New Roman"/>
          <w:sz w:val="24"/>
          <w:szCs w:val="24"/>
          <w:lang w:bidi="he-IL"/>
        </w:rPr>
        <w:footnoteReference w:id="14"/>
      </w:r>
      <w:r w:rsidRPr="0011334E">
        <w:rPr>
          <w:rFonts w:ascii="Times New Roman" w:hAnsi="Times New Roman" w:cs="Times New Roman"/>
          <w:sz w:val="24"/>
          <w:szCs w:val="24"/>
          <w:lang w:bidi="he-IL"/>
        </w:rPr>
        <w:t>. «Θα έπρεπε να ονομάζουμε ψεύτικη κάθε αλήθεια, που δεν συνοδεύεται τουλάχιστον από ένα χαμόγελο. Ο άνθρωπος σε όλον τον κόσμο υποφέρει τρομερά τόσο που αναγκάστηκε να επινοήσει το γέλιο». Η ευφυΐα ενός ατόμου μετριέται με τη δόση χιούμορ που είναι ικανός να χρησιμοποιήσει».</w:t>
      </w:r>
    </w:p>
    <w:p w:rsidR="007A6387" w:rsidRPr="0011334E" w:rsidRDefault="007A6387" w:rsidP="007A6387">
      <w:pPr>
        <w:spacing w:after="0" w:line="240" w:lineRule="auto"/>
        <w:jc w:val="both"/>
        <w:rPr>
          <w:rFonts w:ascii="Times New Roman" w:eastAsia="Times New Roman" w:hAnsi="Times New Roman" w:cs="Times New Roman"/>
          <w:sz w:val="24"/>
          <w:szCs w:val="24"/>
          <w:lang w:eastAsia="el-GR"/>
        </w:rPr>
      </w:pPr>
    </w:p>
    <w:p w:rsidR="007A6387" w:rsidRPr="00D24CC7" w:rsidRDefault="007A6387" w:rsidP="007A6387">
      <w:pPr>
        <w:pStyle w:val="aa"/>
        <w:numPr>
          <w:ilvl w:val="0"/>
          <w:numId w:val="4"/>
        </w:numPr>
        <w:spacing w:after="0" w:line="240" w:lineRule="auto"/>
        <w:jc w:val="both"/>
        <w:rPr>
          <w:rFonts w:ascii="Times New Roman" w:eastAsia="Times New Roman" w:hAnsi="Times New Roman" w:cs="Times New Roman"/>
          <w:sz w:val="24"/>
          <w:szCs w:val="24"/>
          <w:lang w:val="en-US" w:eastAsia="el-GR"/>
        </w:rPr>
      </w:pPr>
      <w:r w:rsidRPr="0011334E">
        <w:rPr>
          <w:rFonts w:ascii="Times New Roman" w:hAnsi="Times New Roman" w:cs="Times New Roman"/>
          <w:sz w:val="24"/>
          <w:szCs w:val="24"/>
          <w:lang w:bidi="he-IL"/>
        </w:rPr>
        <w:t>Κατά τον 20</w:t>
      </w:r>
      <w:r w:rsidRPr="0011334E">
        <w:rPr>
          <w:rFonts w:ascii="Times New Roman" w:hAnsi="Times New Roman" w:cs="Times New Roman"/>
          <w:sz w:val="24"/>
          <w:szCs w:val="24"/>
          <w:vertAlign w:val="superscript"/>
          <w:lang w:bidi="he-IL"/>
        </w:rPr>
        <w:t>ο</w:t>
      </w:r>
      <w:r w:rsidRPr="0011334E">
        <w:rPr>
          <w:rFonts w:ascii="Times New Roman" w:hAnsi="Times New Roman" w:cs="Times New Roman"/>
          <w:sz w:val="24"/>
          <w:szCs w:val="24"/>
          <w:lang w:bidi="he-IL"/>
        </w:rPr>
        <w:t xml:space="preserve"> αι. μία προσπάθεια να θεαθεί η ζωή του Ι. Χριστού με χιούμορ, η οποία ξεσήκωσε θύελλα αντιδράσεων ήταν </w:t>
      </w:r>
      <w:r w:rsidRPr="0011334E">
        <w:rPr>
          <w:rFonts w:ascii="Times New Roman" w:hAnsi="Times New Roman" w:cs="Times New Roman"/>
          <w:sz w:val="24"/>
          <w:szCs w:val="24"/>
        </w:rPr>
        <w:t xml:space="preserve">το </w:t>
      </w:r>
      <w:r w:rsidRPr="0011334E">
        <w:rPr>
          <w:rStyle w:val="boldlink1"/>
          <w:rFonts w:ascii="Times New Roman" w:hAnsi="Times New Roman" w:cs="Times New Roman"/>
          <w:sz w:val="24"/>
          <w:szCs w:val="24"/>
          <w:lang w:val="en-US"/>
        </w:rPr>
        <w:t>Life</w:t>
      </w:r>
      <w:r w:rsidRPr="0011334E">
        <w:rPr>
          <w:rStyle w:val="boldlink1"/>
          <w:rFonts w:ascii="Times New Roman" w:hAnsi="Times New Roman" w:cs="Times New Roman"/>
          <w:sz w:val="24"/>
          <w:szCs w:val="24"/>
        </w:rPr>
        <w:t xml:space="preserve"> </w:t>
      </w:r>
      <w:r w:rsidRPr="0011334E">
        <w:rPr>
          <w:rStyle w:val="boldlink1"/>
          <w:rFonts w:ascii="Times New Roman" w:hAnsi="Times New Roman" w:cs="Times New Roman"/>
          <w:sz w:val="24"/>
          <w:szCs w:val="24"/>
          <w:lang w:val="en-US"/>
        </w:rPr>
        <w:t>of</w:t>
      </w:r>
      <w:r w:rsidRPr="0011334E">
        <w:rPr>
          <w:rStyle w:val="boldlink1"/>
          <w:rFonts w:ascii="Times New Roman" w:hAnsi="Times New Roman" w:cs="Times New Roman"/>
          <w:sz w:val="24"/>
          <w:szCs w:val="24"/>
        </w:rPr>
        <w:t xml:space="preserve"> </w:t>
      </w:r>
      <w:r w:rsidRPr="0011334E">
        <w:rPr>
          <w:rStyle w:val="boldlink1"/>
          <w:rFonts w:ascii="Times New Roman" w:hAnsi="Times New Roman" w:cs="Times New Roman"/>
          <w:sz w:val="24"/>
          <w:szCs w:val="24"/>
          <w:lang w:val="en-US"/>
        </w:rPr>
        <w:t>Brian</w:t>
      </w:r>
      <w:r w:rsidRPr="0011334E">
        <w:rPr>
          <w:rStyle w:val="boldlink1"/>
          <w:rFonts w:ascii="Times New Roman" w:hAnsi="Times New Roman" w:cs="Times New Roman"/>
          <w:sz w:val="24"/>
          <w:szCs w:val="24"/>
        </w:rPr>
        <w:t xml:space="preserve"> </w:t>
      </w:r>
      <w:r w:rsidRPr="0011334E">
        <w:rPr>
          <w:rStyle w:val="boldlink1"/>
          <w:rFonts w:ascii="Times New Roman" w:hAnsi="Times New Roman" w:cs="Times New Roman"/>
          <w:b w:val="0"/>
          <w:bCs w:val="0"/>
          <w:sz w:val="24"/>
          <w:szCs w:val="24"/>
        </w:rPr>
        <w:t>της δημοφιλούς ομάδας</w:t>
      </w:r>
      <w:r w:rsidRPr="0011334E">
        <w:rPr>
          <w:rStyle w:val="boldlink1"/>
          <w:rFonts w:ascii="Times New Roman" w:hAnsi="Times New Roman" w:cs="Times New Roman"/>
          <w:sz w:val="24"/>
          <w:szCs w:val="24"/>
        </w:rPr>
        <w:t xml:space="preserve"> </w:t>
      </w:r>
      <w:r w:rsidRPr="0011334E">
        <w:rPr>
          <w:rStyle w:val="boldlink1"/>
          <w:rFonts w:ascii="Times New Roman" w:hAnsi="Times New Roman" w:cs="Times New Roman"/>
          <w:b w:val="0"/>
          <w:bCs w:val="0"/>
          <w:sz w:val="24"/>
          <w:szCs w:val="24"/>
        </w:rPr>
        <w:t>των Βρετανών κωμικών</w:t>
      </w:r>
      <w:r w:rsidRPr="0011334E">
        <w:rPr>
          <w:rStyle w:val="boldlink1"/>
          <w:rFonts w:ascii="Times New Roman" w:hAnsi="Times New Roman" w:cs="Times New Roman"/>
          <w:sz w:val="24"/>
          <w:szCs w:val="24"/>
        </w:rPr>
        <w:t xml:space="preserve"> Μόντι Πάιθον</w:t>
      </w:r>
      <w:r w:rsidRPr="0011334E">
        <w:rPr>
          <w:rStyle w:val="boldlink1"/>
          <w:rFonts w:ascii="Times New Roman" w:hAnsi="Times New Roman" w:cs="Times New Roman"/>
          <w:b w:val="0"/>
          <w:sz w:val="24"/>
          <w:szCs w:val="24"/>
        </w:rPr>
        <w:t>.</w:t>
      </w:r>
      <w:r w:rsidRPr="0011334E">
        <w:rPr>
          <w:rFonts w:ascii="Times New Roman" w:hAnsi="Times New Roman" w:cs="Times New Roman"/>
          <w:sz w:val="24"/>
          <w:szCs w:val="24"/>
        </w:rPr>
        <w:t xml:space="preserve"> Πρόκειται για παραγωγή, η οποία κυκλοφορεί το 1979 από τον </w:t>
      </w:r>
      <w:r w:rsidRPr="0011334E">
        <w:rPr>
          <w:rFonts w:ascii="Times New Roman" w:hAnsi="Times New Roman" w:cs="Times New Roman"/>
          <w:sz w:val="24"/>
          <w:szCs w:val="24"/>
          <w:lang w:val="en-US"/>
        </w:rPr>
        <w:t>Terry</w:t>
      </w:r>
      <w:r w:rsidRPr="0011334E">
        <w:rPr>
          <w:rFonts w:ascii="Times New Roman" w:hAnsi="Times New Roman" w:cs="Times New Roman"/>
          <w:sz w:val="24"/>
          <w:szCs w:val="24"/>
        </w:rPr>
        <w:t xml:space="preserve"> </w:t>
      </w:r>
      <w:r w:rsidRPr="0011334E">
        <w:rPr>
          <w:rFonts w:ascii="Times New Roman" w:hAnsi="Times New Roman" w:cs="Times New Roman"/>
          <w:sz w:val="24"/>
          <w:szCs w:val="24"/>
          <w:lang w:val="en-US"/>
        </w:rPr>
        <w:t>Jones</w:t>
      </w:r>
      <w:r w:rsidRPr="0011334E">
        <w:rPr>
          <w:rFonts w:ascii="Times New Roman" w:hAnsi="Times New Roman" w:cs="Times New Roman"/>
          <w:sz w:val="24"/>
          <w:szCs w:val="24"/>
        </w:rPr>
        <w:t>, στις ίδιες τοποθεσίες και με δανεικά σκηνικά από την</w:t>
      </w:r>
      <w:r>
        <w:rPr>
          <w:rFonts w:ascii="Times New Roman" w:hAnsi="Times New Roman" w:cs="Times New Roman"/>
          <w:sz w:val="24"/>
          <w:szCs w:val="24"/>
        </w:rPr>
        <w:t xml:space="preserve"> εξαιρετικά μέχρι σήμερα </w:t>
      </w:r>
      <w:r w:rsidRPr="0011334E">
        <w:rPr>
          <w:rFonts w:ascii="Times New Roman" w:hAnsi="Times New Roman" w:cs="Times New Roman"/>
          <w:sz w:val="24"/>
          <w:szCs w:val="24"/>
        </w:rPr>
        <w:t>υπερπαραγωγή του Ζεφιρέλλι</w:t>
      </w:r>
      <w:r>
        <w:rPr>
          <w:rFonts w:ascii="Times New Roman" w:hAnsi="Times New Roman" w:cs="Times New Roman"/>
          <w:sz w:val="24"/>
          <w:szCs w:val="24"/>
        </w:rPr>
        <w:t xml:space="preserve"> «Ιησούς από τη Ναζαρέτ</w:t>
      </w:r>
      <w:r w:rsidRPr="0011334E">
        <w:rPr>
          <w:rStyle w:val="a9"/>
          <w:rFonts w:ascii="Times New Roman" w:hAnsi="Times New Roman" w:cs="Times New Roman"/>
          <w:sz w:val="24"/>
          <w:szCs w:val="24"/>
        </w:rPr>
        <w:footnoteReference w:id="15"/>
      </w:r>
      <w:r w:rsidRPr="0011334E">
        <w:rPr>
          <w:rFonts w:ascii="Times New Roman" w:hAnsi="Times New Roman" w:cs="Times New Roman"/>
          <w:sz w:val="24"/>
          <w:szCs w:val="24"/>
        </w:rPr>
        <w:t xml:space="preserve">. Στην Ελλάδα προβλήθηκε με τίτλο: </w:t>
      </w:r>
      <w:r w:rsidRPr="0011334E">
        <w:rPr>
          <w:rFonts w:ascii="Times New Roman" w:hAnsi="Times New Roman" w:cs="Times New Roman"/>
          <w:i/>
          <w:iCs/>
          <w:sz w:val="24"/>
          <w:szCs w:val="24"/>
        </w:rPr>
        <w:t>Ένας Προφήτης, μα τι Προφήτης;</w:t>
      </w:r>
      <w:r w:rsidRPr="0011334E">
        <w:rPr>
          <w:rFonts w:ascii="Times New Roman" w:hAnsi="Times New Roman" w:cs="Times New Roman"/>
          <w:sz w:val="24"/>
          <w:szCs w:val="24"/>
        </w:rPr>
        <w:t xml:space="preserve"> Καταλήγει</w:t>
      </w:r>
      <w:r w:rsidRPr="0011334E">
        <w:rPr>
          <w:rFonts w:ascii="Times New Roman" w:hAnsi="Times New Roman" w:cs="Times New Roman"/>
          <w:sz w:val="24"/>
          <w:szCs w:val="24"/>
          <w:lang w:val="en-US"/>
        </w:rPr>
        <w:t xml:space="preserve"> </w:t>
      </w:r>
      <w:r w:rsidRPr="0011334E">
        <w:rPr>
          <w:rFonts w:ascii="Times New Roman" w:hAnsi="Times New Roman" w:cs="Times New Roman"/>
          <w:sz w:val="24"/>
          <w:szCs w:val="24"/>
        </w:rPr>
        <w:t>με</w:t>
      </w:r>
      <w:r w:rsidRPr="0011334E">
        <w:rPr>
          <w:rFonts w:ascii="Times New Roman" w:hAnsi="Times New Roman" w:cs="Times New Roman"/>
          <w:sz w:val="24"/>
          <w:szCs w:val="24"/>
          <w:lang w:val="en-US"/>
        </w:rPr>
        <w:t xml:space="preserve"> </w:t>
      </w:r>
      <w:r w:rsidRPr="0011334E">
        <w:rPr>
          <w:rFonts w:ascii="Times New Roman" w:hAnsi="Times New Roman" w:cs="Times New Roman"/>
          <w:sz w:val="24"/>
          <w:szCs w:val="24"/>
        </w:rPr>
        <w:t>το</w:t>
      </w:r>
      <w:r w:rsidRPr="0011334E">
        <w:rPr>
          <w:rFonts w:ascii="Times New Roman" w:hAnsi="Times New Roman" w:cs="Times New Roman"/>
          <w:sz w:val="24"/>
          <w:szCs w:val="24"/>
          <w:lang w:val="en-US"/>
        </w:rPr>
        <w:t xml:space="preserve"> </w:t>
      </w:r>
      <w:r w:rsidRPr="0011334E">
        <w:rPr>
          <w:rFonts w:ascii="Times New Roman" w:hAnsi="Times New Roman" w:cs="Times New Roman"/>
          <w:sz w:val="24"/>
          <w:szCs w:val="24"/>
        </w:rPr>
        <w:t>άσμα</w:t>
      </w:r>
      <w:r w:rsidRPr="0011334E">
        <w:rPr>
          <w:rFonts w:ascii="Times New Roman" w:hAnsi="Times New Roman" w:cs="Times New Roman"/>
          <w:sz w:val="24"/>
          <w:szCs w:val="24"/>
          <w:lang w:val="en-US"/>
        </w:rPr>
        <w:t xml:space="preserve"> </w:t>
      </w:r>
      <w:r w:rsidRPr="0011334E">
        <w:rPr>
          <w:rFonts w:ascii="Times New Roman" w:hAnsi="Times New Roman" w:cs="Times New Roman"/>
          <w:sz w:val="24"/>
          <w:szCs w:val="24"/>
        </w:rPr>
        <w:t>των</w:t>
      </w:r>
      <w:r w:rsidRPr="0011334E">
        <w:rPr>
          <w:rFonts w:ascii="Times New Roman" w:hAnsi="Times New Roman" w:cs="Times New Roman"/>
          <w:sz w:val="24"/>
          <w:szCs w:val="24"/>
          <w:lang w:val="en-US"/>
        </w:rPr>
        <w:t xml:space="preserve"> </w:t>
      </w:r>
      <w:r w:rsidRPr="0011334E">
        <w:rPr>
          <w:rFonts w:ascii="Times New Roman" w:hAnsi="Times New Roman" w:cs="Times New Roman"/>
          <w:sz w:val="24"/>
          <w:szCs w:val="24"/>
        </w:rPr>
        <w:t>εσταυρωμένων:</w:t>
      </w:r>
      <w:r w:rsidRPr="0011334E">
        <w:rPr>
          <w:rFonts w:ascii="Times New Roman" w:hAnsi="Times New Roman" w:cs="Times New Roman"/>
          <w:sz w:val="24"/>
          <w:szCs w:val="24"/>
          <w:lang w:val="en-US"/>
        </w:rPr>
        <w:t xml:space="preserve"> </w:t>
      </w:r>
      <w:r w:rsidRPr="0011334E">
        <w:rPr>
          <w:rFonts w:ascii="Times New Roman" w:eastAsia="Times New Roman" w:hAnsi="Times New Roman" w:cs="Times New Roman"/>
          <w:sz w:val="24"/>
          <w:szCs w:val="24"/>
          <w:lang w:val="en-US" w:eastAsia="el-GR"/>
        </w:rPr>
        <w:t>«Always Look on the Bright Side of Life».</w:t>
      </w:r>
      <w:r w:rsidRPr="0011334E">
        <w:rPr>
          <w:rStyle w:val="a9"/>
          <w:rFonts w:ascii="Times New Roman" w:hAnsi="Times New Roman" w:cs="Times New Roman"/>
          <w:sz w:val="24"/>
          <w:szCs w:val="24"/>
        </w:rPr>
        <w:footnoteReference w:id="16"/>
      </w:r>
      <w:r w:rsidRPr="0011334E">
        <w:rPr>
          <w:rFonts w:ascii="Times New Roman" w:eastAsia="Times New Roman" w:hAnsi="Times New Roman" w:cs="Times New Roman"/>
          <w:sz w:val="24"/>
          <w:szCs w:val="24"/>
          <w:lang w:val="en-US" w:eastAsia="el-GR"/>
        </w:rPr>
        <w:t xml:space="preserve"> </w:t>
      </w:r>
    </w:p>
    <w:p w:rsidR="00D24CC7" w:rsidRPr="0011334E" w:rsidRDefault="00D24CC7" w:rsidP="00D24CC7">
      <w:pPr>
        <w:pStyle w:val="aa"/>
        <w:spacing w:after="0" w:line="240" w:lineRule="auto"/>
        <w:jc w:val="both"/>
        <w:rPr>
          <w:rFonts w:ascii="Times New Roman" w:eastAsia="Times New Roman" w:hAnsi="Times New Roman" w:cs="Times New Roman"/>
          <w:sz w:val="24"/>
          <w:szCs w:val="24"/>
          <w:lang w:val="en-US" w:eastAsia="el-GR"/>
        </w:rPr>
      </w:pPr>
    </w:p>
    <w:p w:rsidR="007A6387" w:rsidRPr="005063B5" w:rsidRDefault="007A6387" w:rsidP="007A6387">
      <w:pPr>
        <w:pStyle w:val="aa"/>
        <w:numPr>
          <w:ilvl w:val="0"/>
          <w:numId w:val="4"/>
        </w:numPr>
        <w:spacing w:after="0" w:line="240" w:lineRule="auto"/>
        <w:jc w:val="both"/>
        <w:rPr>
          <w:rFonts w:ascii="Times New Roman" w:eastAsia="Times New Roman" w:hAnsi="Times New Roman" w:cs="Times New Roman"/>
          <w:sz w:val="24"/>
          <w:szCs w:val="24"/>
          <w:lang w:eastAsia="el-GR"/>
        </w:rPr>
      </w:pPr>
      <w:r w:rsidRPr="005063B5">
        <w:rPr>
          <w:rFonts w:ascii="Times New Roman" w:eastAsia="Times New Roman" w:hAnsi="Times New Roman" w:cs="Times New Roman"/>
          <w:sz w:val="24"/>
          <w:szCs w:val="24"/>
          <w:lang w:eastAsia="el-GR"/>
        </w:rPr>
        <w:t>Στις αρχές του 21</w:t>
      </w:r>
      <w:r w:rsidRPr="005063B5">
        <w:rPr>
          <w:rFonts w:ascii="Times New Roman" w:eastAsia="Times New Roman" w:hAnsi="Times New Roman" w:cs="Times New Roman"/>
          <w:sz w:val="24"/>
          <w:szCs w:val="24"/>
          <w:vertAlign w:val="superscript"/>
          <w:lang w:eastAsia="el-GR"/>
        </w:rPr>
        <w:t>ου</w:t>
      </w:r>
      <w:r w:rsidRPr="005063B5">
        <w:rPr>
          <w:rFonts w:ascii="Times New Roman" w:eastAsia="Times New Roman" w:hAnsi="Times New Roman" w:cs="Times New Roman"/>
          <w:sz w:val="24"/>
          <w:szCs w:val="24"/>
          <w:lang w:eastAsia="el-GR"/>
        </w:rPr>
        <w:t xml:space="preserve"> αι. για πρώτη φορά στον ελλαδικό χώρο καθιερώνεται βυζαντινή αγιογραφία άγιος με χαμογελαστό πρόσωπο. Είναι αυτό του Γέροντος αγ. Πορφυρίου</w:t>
      </w:r>
      <w:r w:rsidRPr="005063B5">
        <w:rPr>
          <w:rStyle w:val="a9"/>
          <w:rFonts w:ascii="Times New Roman" w:eastAsia="Times New Roman" w:hAnsi="Times New Roman" w:cs="Times New Roman"/>
          <w:sz w:val="24"/>
          <w:szCs w:val="24"/>
          <w:lang w:eastAsia="el-GR"/>
        </w:rPr>
        <w:footnoteReference w:id="17"/>
      </w:r>
      <w:r w:rsidRPr="005063B5">
        <w:rPr>
          <w:rFonts w:ascii="Times New Roman" w:eastAsia="Times New Roman" w:hAnsi="Times New Roman" w:cs="Times New Roman"/>
          <w:sz w:val="24"/>
          <w:szCs w:val="24"/>
          <w:lang w:eastAsia="el-GR"/>
        </w:rPr>
        <w:t>. Ίσως αποτελεί αντιστάθμιση στη διάδοση χαμογελαστών ειδωλίων του Βούδα (= Νήφων)</w:t>
      </w:r>
      <w:r w:rsidRPr="005063B5">
        <w:rPr>
          <w:rStyle w:val="a9"/>
          <w:rFonts w:ascii="Times New Roman" w:eastAsia="Times New Roman" w:hAnsi="Times New Roman" w:cs="Times New Roman"/>
          <w:sz w:val="24"/>
          <w:szCs w:val="24"/>
          <w:lang w:eastAsia="el-GR"/>
        </w:rPr>
        <w:footnoteReference w:id="18"/>
      </w:r>
      <w:r w:rsidRPr="005063B5">
        <w:rPr>
          <w:rFonts w:ascii="Times New Roman" w:eastAsia="Times New Roman" w:hAnsi="Times New Roman" w:cs="Times New Roman"/>
          <w:sz w:val="24"/>
          <w:szCs w:val="24"/>
          <w:lang w:eastAsia="el-GR"/>
        </w:rPr>
        <w:t xml:space="preserve"> και στον ελλαδικό χώρο. Βεβαίως </w:t>
      </w:r>
      <w:r w:rsidRPr="005063B5">
        <w:rPr>
          <w:rFonts w:ascii="Times New Roman" w:hAnsi="Times New Roman" w:cs="Times New Roman"/>
          <w:bCs/>
          <w:sz w:val="24"/>
          <w:szCs w:val="24"/>
        </w:rPr>
        <w:t xml:space="preserve">στην Τέχνη της Ανατολής γνωστή είναι η </w:t>
      </w:r>
      <w:hyperlink r:id="rId8" w:tooltip="Εγκαυστική" w:history="1">
        <w:r w:rsidRPr="005063B5">
          <w:rPr>
            <w:rStyle w:val="-"/>
            <w:rFonts w:ascii="Times New Roman" w:hAnsi="Times New Roman" w:cs="Times New Roman"/>
            <w:color w:val="auto"/>
            <w:sz w:val="24"/>
            <w:szCs w:val="24"/>
            <w:u w:val="none"/>
          </w:rPr>
          <w:t>εγκαυστική</w:t>
        </w:r>
      </w:hyperlink>
      <w:r w:rsidRPr="005063B5">
        <w:rPr>
          <w:rFonts w:ascii="Times New Roman" w:hAnsi="Times New Roman" w:cs="Times New Roman"/>
          <w:sz w:val="24"/>
          <w:szCs w:val="24"/>
        </w:rPr>
        <w:t xml:space="preserve"> ε</w:t>
      </w:r>
      <w:r w:rsidRPr="005063B5">
        <w:rPr>
          <w:rFonts w:ascii="Times New Roman" w:hAnsi="Times New Roman" w:cs="Times New Roman"/>
          <w:bCs/>
          <w:sz w:val="24"/>
          <w:szCs w:val="24"/>
        </w:rPr>
        <w:t>ικόνα του Παντοκράτορος Χριστού</w:t>
      </w:r>
      <w:r w:rsidRPr="005063B5">
        <w:rPr>
          <w:rFonts w:ascii="Times New Roman" w:hAnsi="Times New Roman" w:cs="Times New Roman"/>
          <w:b/>
          <w:bCs/>
          <w:sz w:val="24"/>
          <w:szCs w:val="24"/>
        </w:rPr>
        <w:t xml:space="preserve">, </w:t>
      </w:r>
      <w:r w:rsidRPr="005063B5">
        <w:rPr>
          <w:rFonts w:ascii="Times New Roman" w:hAnsi="Times New Roman" w:cs="Times New Roman"/>
          <w:sz w:val="24"/>
          <w:szCs w:val="24"/>
        </w:rPr>
        <w:t xml:space="preserve">σε φυσικό μέγεθος, από το πρώτο μισό του </w:t>
      </w:r>
      <w:hyperlink r:id="rId9" w:tooltip="6ος αιώνας" w:history="1">
        <w:r w:rsidRPr="005063B5">
          <w:rPr>
            <w:rStyle w:val="-"/>
            <w:rFonts w:ascii="Times New Roman" w:hAnsi="Times New Roman" w:cs="Times New Roman"/>
            <w:color w:val="auto"/>
            <w:sz w:val="24"/>
            <w:szCs w:val="24"/>
            <w:u w:val="none"/>
          </w:rPr>
          <w:t>6</w:t>
        </w:r>
        <w:r w:rsidRPr="005063B5">
          <w:rPr>
            <w:rStyle w:val="-"/>
            <w:rFonts w:ascii="Times New Roman" w:hAnsi="Times New Roman" w:cs="Times New Roman"/>
            <w:color w:val="auto"/>
            <w:sz w:val="24"/>
            <w:szCs w:val="24"/>
            <w:u w:val="none"/>
            <w:vertAlign w:val="superscript"/>
          </w:rPr>
          <w:t>ου</w:t>
        </w:r>
        <w:r w:rsidRPr="005063B5">
          <w:rPr>
            <w:rStyle w:val="-"/>
            <w:rFonts w:ascii="Times New Roman" w:hAnsi="Times New Roman" w:cs="Times New Roman"/>
            <w:color w:val="auto"/>
            <w:sz w:val="24"/>
            <w:szCs w:val="24"/>
            <w:u w:val="none"/>
          </w:rPr>
          <w:t xml:space="preserve"> αιώνα</w:t>
        </w:r>
      </w:hyperlink>
      <w:r w:rsidRPr="005063B5">
        <w:rPr>
          <w:rFonts w:ascii="Times New Roman" w:hAnsi="Times New Roman" w:cs="Times New Roman"/>
          <w:sz w:val="24"/>
          <w:szCs w:val="24"/>
        </w:rPr>
        <w:t xml:space="preserve">, η οποία βρίσκεται στη </w:t>
      </w:r>
      <w:hyperlink r:id="rId10" w:tooltip="Μονή της Αγίας Αικατερίνης" w:history="1">
        <w:r w:rsidRPr="005063B5">
          <w:rPr>
            <w:rStyle w:val="-"/>
            <w:rFonts w:ascii="Times New Roman" w:hAnsi="Times New Roman" w:cs="Times New Roman"/>
            <w:color w:val="auto"/>
            <w:sz w:val="24"/>
            <w:szCs w:val="24"/>
            <w:u w:val="none"/>
          </w:rPr>
          <w:t>Μονή της Αγίας Αικατερίνης</w:t>
        </w:r>
      </w:hyperlink>
      <w:r w:rsidRPr="005063B5">
        <w:rPr>
          <w:rFonts w:ascii="Times New Roman" w:hAnsi="Times New Roman" w:cs="Times New Roman"/>
          <w:sz w:val="24"/>
          <w:szCs w:val="24"/>
        </w:rPr>
        <w:t xml:space="preserve"> του Σινά</w:t>
      </w:r>
      <w:r w:rsidRPr="005063B5">
        <w:rPr>
          <w:rStyle w:val="a9"/>
          <w:rFonts w:ascii="Times New Roman" w:hAnsi="Times New Roman" w:cs="Times New Roman"/>
          <w:sz w:val="24"/>
          <w:szCs w:val="24"/>
        </w:rPr>
        <w:footnoteReference w:id="19"/>
      </w:r>
      <w:r w:rsidRPr="005063B5">
        <w:rPr>
          <w:rFonts w:ascii="Times New Roman" w:hAnsi="Times New Roman" w:cs="Times New Roman"/>
          <w:sz w:val="24"/>
          <w:szCs w:val="24"/>
        </w:rPr>
        <w:t xml:space="preserve">. Σε </w:t>
      </w:r>
      <w:r w:rsidRPr="005063B5">
        <w:rPr>
          <w:rFonts w:ascii="Times New Roman" w:hAnsi="Times New Roman" w:cs="Times New Roman"/>
          <w:sz w:val="24"/>
          <w:szCs w:val="24"/>
        </w:rPr>
        <w:lastRenderedPageBreak/>
        <w:t>αυτήν, μέσω της διαφοροποίησης του σχεδιασμού των οφθαλμών, το ίδιο Πρόσωπο</w:t>
      </w:r>
      <w:r w:rsidRPr="005063B5">
        <w:rPr>
          <w:rFonts w:ascii="Times New Roman" w:eastAsia="Times New Roman" w:hAnsi="Times New Roman" w:cs="Times New Roman"/>
          <w:sz w:val="24"/>
          <w:szCs w:val="24"/>
          <w:lang w:eastAsia="el-GR"/>
        </w:rPr>
        <w:t xml:space="preserve"> προβάλλεται ως ευσπλαχνικός Πατέρας και ταυτόχρονα ως Κριτής</w:t>
      </w:r>
      <w:r w:rsidRPr="005063B5">
        <w:rPr>
          <w:rStyle w:val="a9"/>
          <w:rFonts w:ascii="Times New Roman" w:eastAsia="Times New Roman" w:hAnsi="Times New Roman" w:cs="Times New Roman"/>
          <w:sz w:val="24"/>
          <w:szCs w:val="24"/>
          <w:lang w:eastAsia="el-GR"/>
        </w:rPr>
        <w:footnoteReference w:id="20"/>
      </w:r>
      <w:r w:rsidRPr="005063B5">
        <w:rPr>
          <w:rFonts w:ascii="Times New Roman" w:eastAsia="Times New Roman" w:hAnsi="Times New Roman" w:cs="Times New Roman"/>
          <w:sz w:val="24"/>
          <w:szCs w:val="24"/>
          <w:lang w:eastAsia="el-GR"/>
        </w:rPr>
        <w:t xml:space="preserve">. </w:t>
      </w:r>
    </w:p>
    <w:p w:rsidR="007A6387" w:rsidRPr="0011334E" w:rsidRDefault="007A6387" w:rsidP="007A6387">
      <w:pPr>
        <w:pStyle w:val="aa"/>
        <w:spacing w:after="0" w:line="240" w:lineRule="auto"/>
        <w:rPr>
          <w:rFonts w:ascii="Times New Roman" w:eastAsia="Times New Roman" w:hAnsi="Times New Roman" w:cs="Times New Roman"/>
          <w:sz w:val="24"/>
          <w:szCs w:val="24"/>
          <w:lang w:eastAsia="el-GR"/>
        </w:rPr>
      </w:pPr>
    </w:p>
    <w:p w:rsidR="007A6387" w:rsidRPr="0011334E" w:rsidRDefault="007A6387" w:rsidP="007A6387">
      <w:pPr>
        <w:spacing w:after="0" w:line="240" w:lineRule="auto"/>
        <w:jc w:val="both"/>
        <w:rPr>
          <w:rFonts w:ascii="Times New Roman" w:eastAsia="Times New Roman" w:hAnsi="Times New Roman" w:cs="Times New Roman"/>
          <w:sz w:val="24"/>
          <w:szCs w:val="24"/>
          <w:lang w:eastAsia="el-GR"/>
        </w:rPr>
      </w:pPr>
      <w:r w:rsidRPr="0011334E">
        <w:rPr>
          <w:rFonts w:ascii="Times New Roman" w:eastAsia="Times New Roman" w:hAnsi="Times New Roman" w:cs="Times New Roman"/>
          <w:sz w:val="24"/>
          <w:szCs w:val="24"/>
          <w:lang w:eastAsia="el-GR"/>
        </w:rPr>
        <w:t>Τα μεγάλα ερωτήματα, τα οποία εκπορεύονται από την ανωτέρω συμπυκνωμένη ιστορία του χαμόγελου στον Χριστιανισμό  και είναι εξαιρετικά επίκαιρα σήμερα</w:t>
      </w:r>
      <w:r>
        <w:rPr>
          <w:rFonts w:ascii="Times New Roman" w:eastAsia="Times New Roman" w:hAnsi="Times New Roman" w:cs="Times New Roman"/>
          <w:sz w:val="24"/>
          <w:szCs w:val="24"/>
          <w:lang w:eastAsia="el-GR"/>
        </w:rPr>
        <w:t>,</w:t>
      </w:r>
      <w:r w:rsidRPr="0011334E">
        <w:rPr>
          <w:rFonts w:ascii="Times New Roman" w:eastAsia="Times New Roman" w:hAnsi="Times New Roman" w:cs="Times New Roman"/>
          <w:sz w:val="24"/>
          <w:szCs w:val="24"/>
          <w:lang w:eastAsia="el-GR"/>
        </w:rPr>
        <w:t xml:space="preserve"> είναι τα εξής: (1) Όντως ο Κύριος Ιησούς είχε χιούμορ ο ίδιος και γελούσε; (2) Γιατί οι Ευαγγελιστές παραλείπουν να το επισημάνουν λεκτικά; (3) Μήπως κάποιες ευαγγελικές Περικοπές μπορούν να αποκτήσουν επιπλέον νόημα, εάν ληφθούν κατά την ερμηνεία τους υπόψη τα Κείμενα που προορίζονταν για τους μίμους και τη διασκέδαση των μαζών ήδη από τον 1</w:t>
      </w:r>
      <w:r w:rsidRPr="0011334E">
        <w:rPr>
          <w:rFonts w:ascii="Times New Roman" w:eastAsia="Times New Roman" w:hAnsi="Times New Roman" w:cs="Times New Roman"/>
          <w:sz w:val="24"/>
          <w:szCs w:val="24"/>
          <w:vertAlign w:val="superscript"/>
          <w:lang w:eastAsia="el-GR"/>
        </w:rPr>
        <w:t>ο</w:t>
      </w:r>
      <w:r w:rsidRPr="0011334E">
        <w:rPr>
          <w:rFonts w:ascii="Times New Roman" w:eastAsia="Times New Roman" w:hAnsi="Times New Roman" w:cs="Times New Roman"/>
          <w:sz w:val="24"/>
          <w:szCs w:val="24"/>
          <w:lang w:eastAsia="el-GR"/>
        </w:rPr>
        <w:t xml:space="preserve"> αι. μ.</w:t>
      </w:r>
      <w:r>
        <w:rPr>
          <w:rFonts w:ascii="Times New Roman" w:eastAsia="Times New Roman" w:hAnsi="Times New Roman" w:cs="Times New Roman"/>
          <w:sz w:val="24"/>
          <w:szCs w:val="24"/>
          <w:lang w:eastAsia="el-GR"/>
        </w:rPr>
        <w:t xml:space="preserve"> </w:t>
      </w:r>
      <w:r w:rsidRPr="0011334E">
        <w:rPr>
          <w:rFonts w:ascii="Times New Roman" w:eastAsia="Times New Roman" w:hAnsi="Times New Roman" w:cs="Times New Roman"/>
          <w:sz w:val="24"/>
          <w:szCs w:val="24"/>
          <w:lang w:eastAsia="el-GR"/>
        </w:rPr>
        <w:t>Χ. και βεβαίως  μέχρι σήμερα υποτιμούνταν έναντι της «υψη</w:t>
      </w:r>
      <w:r w:rsidR="00D24CC7">
        <w:rPr>
          <w:rFonts w:ascii="Times New Roman" w:eastAsia="Times New Roman" w:hAnsi="Times New Roman" w:cs="Times New Roman"/>
          <w:sz w:val="24"/>
          <w:szCs w:val="24"/>
          <w:lang w:eastAsia="el-GR"/>
        </w:rPr>
        <w:t>λής» φιλολογικής παραγωγής των φ</w:t>
      </w:r>
      <w:r w:rsidRPr="0011334E">
        <w:rPr>
          <w:rFonts w:ascii="Times New Roman" w:eastAsia="Times New Roman" w:hAnsi="Times New Roman" w:cs="Times New Roman"/>
          <w:sz w:val="24"/>
          <w:szCs w:val="24"/>
          <w:lang w:eastAsia="el-GR"/>
        </w:rPr>
        <w:t>ιλοσόφων των αυτοκρατορικών χρόνων.</w:t>
      </w:r>
    </w:p>
    <w:p w:rsidR="007A6387" w:rsidRPr="0011334E" w:rsidRDefault="007A6387" w:rsidP="007A6387">
      <w:pPr>
        <w:pStyle w:val="2"/>
        <w:numPr>
          <w:ilvl w:val="0"/>
          <w:numId w:val="8"/>
        </w:numPr>
        <w:rPr>
          <w:rFonts w:ascii="Times New Roman" w:hAnsi="Times New Roman" w:cs="Times New Roman"/>
          <w:sz w:val="24"/>
          <w:szCs w:val="24"/>
        </w:rPr>
      </w:pPr>
      <w:r w:rsidRPr="0011334E">
        <w:rPr>
          <w:rFonts w:ascii="Times New Roman" w:hAnsi="Times New Roman" w:cs="Times New Roman"/>
          <w:sz w:val="24"/>
          <w:szCs w:val="24"/>
          <w:lang w:val="en-US"/>
        </w:rPr>
        <w:t>To</w:t>
      </w:r>
      <w:r w:rsidRPr="0011334E">
        <w:rPr>
          <w:rFonts w:ascii="Times New Roman" w:hAnsi="Times New Roman" w:cs="Times New Roman"/>
          <w:sz w:val="24"/>
          <w:szCs w:val="24"/>
        </w:rPr>
        <w:t xml:space="preserve"> Γέλιο στην Αρχαία Ελλάδα</w:t>
      </w:r>
      <w:r w:rsidRPr="0011334E">
        <w:rPr>
          <w:rStyle w:val="a9"/>
          <w:rFonts w:ascii="Times New Roman" w:hAnsi="Times New Roman" w:cs="Times New Roman"/>
          <w:sz w:val="24"/>
          <w:szCs w:val="24"/>
        </w:rPr>
        <w:footnoteReference w:id="21"/>
      </w:r>
    </w:p>
    <w:p w:rsidR="007A6387" w:rsidRPr="0011334E" w:rsidRDefault="007A6387" w:rsidP="007A6387">
      <w:pPr>
        <w:autoSpaceDE w:val="0"/>
        <w:autoSpaceDN w:val="0"/>
        <w:adjustRightInd w:val="0"/>
        <w:spacing w:after="0" w:line="240" w:lineRule="auto"/>
        <w:jc w:val="both"/>
        <w:rPr>
          <w:rFonts w:ascii="Times New Roman" w:eastAsia="TimesNewRomanPSMT" w:hAnsi="Times New Roman" w:cs="Times New Roman"/>
          <w:sz w:val="24"/>
          <w:szCs w:val="24"/>
        </w:rPr>
      </w:pPr>
    </w:p>
    <w:p w:rsidR="007A6387" w:rsidRPr="0011334E" w:rsidRDefault="007A6387" w:rsidP="007A6387">
      <w:pPr>
        <w:jc w:val="both"/>
        <w:rPr>
          <w:rFonts w:ascii="Times New Roman" w:hAnsi="Times New Roman" w:cs="Times New Roman"/>
          <w:sz w:val="24"/>
          <w:szCs w:val="24"/>
        </w:rPr>
      </w:pPr>
      <w:r w:rsidRPr="0011334E">
        <w:rPr>
          <w:rFonts w:ascii="Times New Roman" w:eastAsia="Asteria" w:hAnsi="Times New Roman" w:cs="Times New Roman"/>
          <w:sz w:val="24"/>
          <w:szCs w:val="24"/>
        </w:rPr>
        <w:t xml:space="preserve">Καταρχάς εκπλήσσει η ποικιλία των λεξημάτων της ελληνικής γλώσσας, τα οποία αναφέρονται στο γέλιο σε αντίθεση προς τον μοναδικό όρο </w:t>
      </w:r>
      <w:r w:rsidRPr="0011334E">
        <w:rPr>
          <w:rFonts w:ascii="Times New Roman" w:hAnsi="Times New Roman" w:cs="Times New Roman"/>
          <w:bCs/>
          <w:iCs/>
          <w:sz w:val="24"/>
          <w:szCs w:val="24"/>
          <w:lang w:val="en-US"/>
        </w:rPr>
        <w:t>risus</w:t>
      </w:r>
      <w:r w:rsidRPr="0011334E">
        <w:rPr>
          <w:rFonts w:ascii="Times New Roman" w:hAnsi="Times New Roman" w:cs="Times New Roman"/>
          <w:bCs/>
          <w:iCs/>
          <w:sz w:val="24"/>
          <w:szCs w:val="24"/>
        </w:rPr>
        <w:t>,</w:t>
      </w:r>
      <w:r w:rsidRPr="0011334E">
        <w:rPr>
          <w:rFonts w:ascii="Times New Roman" w:hAnsi="Times New Roman" w:cs="Times New Roman"/>
          <w:b/>
          <w:bCs/>
          <w:i/>
          <w:iCs/>
          <w:sz w:val="24"/>
          <w:szCs w:val="24"/>
        </w:rPr>
        <w:t xml:space="preserve"> </w:t>
      </w:r>
      <w:r w:rsidRPr="0011334E">
        <w:rPr>
          <w:rFonts w:ascii="Times New Roman" w:hAnsi="Times New Roman" w:cs="Times New Roman"/>
          <w:sz w:val="24"/>
          <w:szCs w:val="24"/>
        </w:rPr>
        <w:t>που χρησιμοποιεί η λατινική γλώσσα</w:t>
      </w:r>
      <w:r w:rsidRPr="0011334E">
        <w:rPr>
          <w:rFonts w:ascii="Times New Roman" w:eastAsia="Asteria" w:hAnsi="Times New Roman" w:cs="Times New Roman"/>
          <w:sz w:val="24"/>
          <w:szCs w:val="24"/>
        </w:rPr>
        <w:t xml:space="preserve">: </w:t>
      </w:r>
      <w:r w:rsidRPr="0011334E">
        <w:rPr>
          <w:rFonts w:ascii="Times New Roman" w:hAnsi="Times New Roman" w:cs="Times New Roman"/>
          <w:bCs/>
          <w:sz w:val="24"/>
          <w:szCs w:val="24"/>
        </w:rPr>
        <w:t>1. Γελάν  (</w:t>
      </w:r>
      <w:r>
        <w:rPr>
          <w:rFonts w:ascii="Times New Roman" w:hAnsi="Times New Roman" w:cs="Times New Roman"/>
          <w:bCs/>
          <w:sz w:val="24"/>
          <w:szCs w:val="24"/>
        </w:rPr>
        <w:t xml:space="preserve">&lt; </w:t>
      </w:r>
      <w:r w:rsidRPr="0011334E">
        <w:rPr>
          <w:rFonts w:ascii="Times New Roman" w:hAnsi="Times New Roman" w:cs="Times New Roman"/>
          <w:bCs/>
          <w:sz w:val="24"/>
          <w:szCs w:val="24"/>
          <w:lang w:val="en-US"/>
        </w:rPr>
        <w:t>gele</w:t>
      </w:r>
      <w:r w:rsidRPr="0011334E">
        <w:rPr>
          <w:rFonts w:ascii="Times New Roman" w:hAnsi="Times New Roman" w:cs="Times New Roman"/>
          <w:bCs/>
          <w:sz w:val="24"/>
          <w:szCs w:val="24"/>
        </w:rPr>
        <w:t xml:space="preserve"> = λάμπω</w:t>
      </w:r>
      <w:r w:rsidRPr="0011334E">
        <w:rPr>
          <w:rFonts w:ascii="Times New Roman" w:hAnsi="Times New Roman" w:cs="Times New Roman"/>
          <w:bCs/>
          <w:sz w:val="24"/>
          <w:szCs w:val="24"/>
          <w:vertAlign w:val="superscript"/>
        </w:rPr>
        <w:t>.</w:t>
      </w:r>
      <w:r w:rsidRPr="0011334E">
        <w:rPr>
          <w:rFonts w:ascii="Times New Roman" w:hAnsi="Times New Roman" w:cs="Times New Roman"/>
          <w:bCs/>
          <w:sz w:val="24"/>
          <w:szCs w:val="24"/>
        </w:rPr>
        <w:t xml:space="preserve"> ομόρ. «γαλήνη», «γαλυξ», «γληνή» = κόρη οφθαλμού) 2. Σκώπτειν </w:t>
      </w:r>
      <w:r w:rsidRPr="0011334E">
        <w:rPr>
          <w:rFonts w:ascii="Times New Roman" w:hAnsi="Times New Roman" w:cs="Times New Roman"/>
          <w:sz w:val="24"/>
          <w:szCs w:val="24"/>
        </w:rPr>
        <w:t xml:space="preserve">( &lt;  σκωψ = Κουκουβάγια λόγω του δυνατού και περιπαικτικού βλέμματος), 3. </w:t>
      </w:r>
      <w:r w:rsidRPr="0011334E">
        <w:rPr>
          <w:rFonts w:ascii="Times New Roman" w:hAnsi="Times New Roman" w:cs="Times New Roman"/>
          <w:bCs/>
          <w:sz w:val="24"/>
          <w:szCs w:val="24"/>
        </w:rPr>
        <w:t xml:space="preserve">Μειδιάν </w:t>
      </w:r>
      <w:r w:rsidRPr="0011334E">
        <w:rPr>
          <w:rFonts w:ascii="Times New Roman" w:hAnsi="Times New Roman" w:cs="Times New Roman"/>
          <w:sz w:val="24"/>
          <w:szCs w:val="24"/>
        </w:rPr>
        <w:t xml:space="preserve"> (από την ίδια ρίζα με τα </w:t>
      </w:r>
      <w:r w:rsidRPr="0011334E">
        <w:rPr>
          <w:rFonts w:ascii="Times New Roman" w:hAnsi="Times New Roman" w:cs="Times New Roman"/>
          <w:sz w:val="24"/>
          <w:szCs w:val="24"/>
          <w:lang w:val="en-US"/>
        </w:rPr>
        <w:t>smile</w:t>
      </w:r>
      <w:r w:rsidRPr="0011334E">
        <w:rPr>
          <w:rFonts w:ascii="Times New Roman" w:hAnsi="Times New Roman" w:cs="Times New Roman"/>
          <w:sz w:val="24"/>
          <w:szCs w:val="24"/>
        </w:rPr>
        <w:t xml:space="preserve"> – </w:t>
      </w:r>
      <w:r w:rsidRPr="0011334E">
        <w:rPr>
          <w:rFonts w:ascii="Times New Roman" w:hAnsi="Times New Roman" w:cs="Times New Roman"/>
          <w:sz w:val="24"/>
          <w:szCs w:val="24"/>
          <w:lang w:val="en-US"/>
        </w:rPr>
        <w:t>schmeicheln</w:t>
      </w:r>
      <w:r w:rsidRPr="0011334E">
        <w:rPr>
          <w:rFonts w:ascii="Times New Roman" w:hAnsi="Times New Roman" w:cs="Times New Roman"/>
          <w:sz w:val="24"/>
          <w:szCs w:val="24"/>
        </w:rPr>
        <w:t>) 4. Καγχάζειν (προσποίηση, εκδίκηση, σαρκασμός, ειρωνεία). 5. Σαίρειν (= δείχνω τα δόντια, μειδιάν δεικνύοντας τους οδόντας μου / επί γέλωτος διαστέλλοντας τα χείλη μου) 6. Χαίνειν / Χάσκειν (Ομορ. Χάσμα)</w:t>
      </w:r>
      <w:r w:rsidRPr="0011334E">
        <w:rPr>
          <w:rStyle w:val="a9"/>
          <w:rFonts w:ascii="Times New Roman" w:hAnsi="Times New Roman" w:cs="Times New Roman"/>
          <w:sz w:val="24"/>
          <w:szCs w:val="24"/>
        </w:rPr>
        <w:footnoteReference w:id="22"/>
      </w:r>
      <w:r w:rsidRPr="0011334E">
        <w:rPr>
          <w:rFonts w:ascii="Times New Roman" w:hAnsi="Times New Roman" w:cs="Times New Roman"/>
          <w:sz w:val="24"/>
          <w:szCs w:val="24"/>
        </w:rPr>
        <w:t xml:space="preserve">. Τα ανωτέρω ρήματα χρησιμοποιούνται πολλάκις και ως σύνθετα. Γενικότερα το </w:t>
      </w:r>
      <w:r w:rsidRPr="0011334E">
        <w:rPr>
          <w:rFonts w:ascii="Times New Roman" w:hAnsi="Times New Roman" w:cs="Times New Roman"/>
          <w:i/>
          <w:sz w:val="24"/>
          <w:szCs w:val="24"/>
        </w:rPr>
        <w:t>γέλιο</w:t>
      </w:r>
      <w:r w:rsidRPr="0011334E">
        <w:rPr>
          <w:rFonts w:ascii="Times New Roman" w:hAnsi="Times New Roman" w:cs="Times New Roman"/>
          <w:sz w:val="24"/>
          <w:szCs w:val="24"/>
        </w:rPr>
        <w:t xml:space="preserve">, όπως και ο </w:t>
      </w:r>
      <w:r w:rsidRPr="0011334E">
        <w:rPr>
          <w:rFonts w:ascii="Times New Roman" w:hAnsi="Times New Roman" w:cs="Times New Roman"/>
          <w:i/>
          <w:sz w:val="24"/>
          <w:szCs w:val="24"/>
        </w:rPr>
        <w:t>γελοίος</w:t>
      </w:r>
      <w:r w:rsidRPr="0011334E">
        <w:rPr>
          <w:rFonts w:ascii="Times New Roman" w:hAnsi="Times New Roman" w:cs="Times New Roman"/>
          <w:sz w:val="24"/>
          <w:szCs w:val="24"/>
        </w:rPr>
        <w:t>, έχουν αρνητικό πρόσημο, ενώ το μειδίαμα θετικό</w:t>
      </w:r>
      <w:r w:rsidR="00C73333">
        <w:rPr>
          <w:rFonts w:ascii="Times New Roman" w:hAnsi="Times New Roman" w:cs="Times New Roman"/>
          <w:sz w:val="24"/>
          <w:szCs w:val="24"/>
        </w:rPr>
        <w:t>,</w:t>
      </w:r>
      <w:r w:rsidRPr="0011334E">
        <w:rPr>
          <w:rFonts w:ascii="Times New Roman" w:hAnsi="Times New Roman" w:cs="Times New Roman"/>
          <w:sz w:val="24"/>
          <w:szCs w:val="24"/>
        </w:rPr>
        <w:t xml:space="preserve"> καθώς ανήκει στη «λεπτότητα» των αστικών ηθών εξ ου και ο όρος «αστείο(ς)». Αξιοσημείωτοι είναι και οι όροι που αποδίδουν </w:t>
      </w:r>
      <w:r w:rsidRPr="0011334E">
        <w:rPr>
          <w:rFonts w:ascii="Times New Roman" w:hAnsi="Times New Roman" w:cs="Times New Roman"/>
          <w:i/>
          <w:sz w:val="24"/>
          <w:szCs w:val="24"/>
        </w:rPr>
        <w:t xml:space="preserve">μικτά </w:t>
      </w:r>
      <w:r w:rsidRPr="0011334E">
        <w:rPr>
          <w:rFonts w:ascii="Times New Roman" w:hAnsi="Times New Roman" w:cs="Times New Roman"/>
          <w:sz w:val="24"/>
          <w:szCs w:val="24"/>
        </w:rPr>
        <w:t xml:space="preserve">συναισθήματα «χαρμολύπης»: </w:t>
      </w:r>
      <w:r w:rsidRPr="00F6417A">
        <w:rPr>
          <w:rFonts w:ascii="Times New Roman" w:hAnsi="Times New Roman" w:cs="Times New Roman"/>
          <w:sz w:val="24"/>
          <w:szCs w:val="24"/>
        </w:rPr>
        <w:t>ιλαροτραγωδία – κλαυσίγελως.</w:t>
      </w:r>
      <w:r w:rsidRPr="0011334E">
        <w:rPr>
          <w:rFonts w:ascii="Times New Roman" w:eastAsia="Asteria" w:hAnsi="Times New Roman" w:cs="Times New Roman"/>
          <w:sz w:val="24"/>
          <w:szCs w:val="24"/>
        </w:rPr>
        <w:t xml:space="preserve"> Και στους αρχαίους </w:t>
      </w:r>
      <w:r w:rsidRPr="0011334E">
        <w:rPr>
          <w:rFonts w:ascii="Times New Roman" w:eastAsia="Asteria" w:hAnsi="Times New Roman" w:cs="Times New Roman"/>
          <w:sz w:val="24"/>
          <w:szCs w:val="24"/>
        </w:rPr>
        <w:lastRenderedPageBreak/>
        <w:t>συγγραφείς οι όροι λαμβάνουν τις θετικές ή αρνητικές αποχρώσεις τους από το συγΚείμενο.</w:t>
      </w:r>
    </w:p>
    <w:p w:rsidR="007A6387" w:rsidRPr="0011334E" w:rsidRDefault="007A6387" w:rsidP="007A6387">
      <w:pPr>
        <w:jc w:val="both"/>
        <w:rPr>
          <w:rFonts w:ascii="Times New Roman" w:hAnsi="Times New Roman" w:cs="Times New Roman"/>
          <w:color w:val="C00000"/>
          <w:sz w:val="24"/>
          <w:szCs w:val="24"/>
        </w:rPr>
      </w:pPr>
      <w:r w:rsidRPr="00D24CC7">
        <w:rPr>
          <w:rFonts w:ascii="Times New Roman" w:hAnsi="Times New Roman" w:cs="Times New Roman"/>
          <w:sz w:val="24"/>
          <w:szCs w:val="24"/>
          <w:highlight w:val="yellow"/>
        </w:rPr>
        <w:t>Στον Ιπποκράτη</w:t>
      </w:r>
      <w:r w:rsidRPr="00D24CC7">
        <w:rPr>
          <w:rStyle w:val="a9"/>
          <w:rFonts w:ascii="Times New Roman" w:hAnsi="Times New Roman" w:cs="Times New Roman"/>
          <w:sz w:val="24"/>
          <w:szCs w:val="24"/>
          <w:highlight w:val="yellow"/>
        </w:rPr>
        <w:footnoteReference w:id="23"/>
      </w:r>
      <w:r w:rsidRPr="00D24CC7">
        <w:rPr>
          <w:rFonts w:ascii="Times New Roman" w:hAnsi="Times New Roman" w:cs="Times New Roman"/>
          <w:sz w:val="24"/>
          <w:szCs w:val="24"/>
          <w:highlight w:val="yellow"/>
        </w:rPr>
        <w:t xml:space="preserve"> το γέλιο συνδέεται</w:t>
      </w:r>
      <w:r w:rsidRPr="0011334E">
        <w:rPr>
          <w:rFonts w:ascii="Times New Roman" w:hAnsi="Times New Roman" w:cs="Times New Roman"/>
          <w:sz w:val="24"/>
          <w:szCs w:val="24"/>
        </w:rPr>
        <w:t xml:space="preserve"> ήδη με τα πρώτα χρόνια της ζωής του ανθρώπου και κατεξοχήν με τον ύπνο του (εκδήλωση της εν ενεργεία αισθήσεως), ενώ ενδιαφέρον επιδεικνύεται στο γαργαλητό: γιατί δηλ. σε συγκεκριμένα σημεία του σώματος (μασχάλες, πέλματα) προκαλείται γέλως στο νήπιο και η απάντηση εντοπίζεται στη λεπτότητα του δέρματος στις συγκεκριμένες επιφάνειες</w:t>
      </w:r>
      <w:r>
        <w:rPr>
          <w:rStyle w:val="a9"/>
          <w:rFonts w:ascii="Times New Roman" w:hAnsi="Times New Roman" w:cs="Times New Roman"/>
          <w:sz w:val="24"/>
          <w:szCs w:val="24"/>
        </w:rPr>
        <w:footnoteReference w:id="24"/>
      </w:r>
      <w:r w:rsidRPr="0011334E">
        <w:rPr>
          <w:rFonts w:ascii="Times New Roman" w:hAnsi="Times New Roman" w:cs="Times New Roman"/>
          <w:sz w:val="24"/>
          <w:szCs w:val="24"/>
        </w:rPr>
        <w:t xml:space="preserve">. </w:t>
      </w:r>
    </w:p>
    <w:p w:rsidR="007A6387" w:rsidRPr="0011334E" w:rsidRDefault="007A6387" w:rsidP="007A6387">
      <w:pPr>
        <w:jc w:val="both"/>
        <w:rPr>
          <w:rFonts w:ascii="Times New Roman" w:hAnsi="Times New Roman" w:cs="Times New Roman"/>
          <w:sz w:val="24"/>
          <w:szCs w:val="24"/>
        </w:rPr>
      </w:pPr>
      <w:r w:rsidRPr="0011334E">
        <w:rPr>
          <w:rFonts w:ascii="Times New Roman" w:hAnsi="Times New Roman" w:cs="Times New Roman"/>
          <w:sz w:val="24"/>
          <w:szCs w:val="24"/>
        </w:rPr>
        <w:t xml:space="preserve">Αυτή η ποικιλία αιτιολογείται βάσει των εξής στοιχείων: </w:t>
      </w:r>
    </w:p>
    <w:p w:rsidR="007A6387" w:rsidRPr="0011334E" w:rsidRDefault="007A6387" w:rsidP="007A6387">
      <w:pPr>
        <w:pStyle w:val="aa"/>
        <w:numPr>
          <w:ilvl w:val="0"/>
          <w:numId w:val="15"/>
        </w:numPr>
        <w:jc w:val="both"/>
        <w:rPr>
          <w:rFonts w:ascii="Times New Roman" w:hAnsi="Times New Roman" w:cs="Times New Roman"/>
          <w:sz w:val="24"/>
          <w:szCs w:val="24"/>
        </w:rPr>
      </w:pPr>
      <w:r w:rsidRPr="0011334E">
        <w:rPr>
          <w:rFonts w:ascii="Times New Roman" w:eastAsia="TimesNewRomanPSMT" w:hAnsi="Times New Roman" w:cs="Times New Roman"/>
          <w:sz w:val="24"/>
          <w:szCs w:val="24"/>
        </w:rPr>
        <w:t xml:space="preserve">«Ανατομικά» το χαμόγελο έχει τρεις «βαθμούς»1-6, αφού συναρτάται </w:t>
      </w:r>
      <w:r w:rsidRPr="0011334E">
        <w:rPr>
          <w:rFonts w:ascii="Times New Roman" w:eastAsia="TimesNewRomanPSMT" w:hAnsi="Times New Roman" w:cs="Times New Roman"/>
          <w:b/>
          <w:sz w:val="24"/>
          <w:szCs w:val="24"/>
        </w:rPr>
        <w:t>από την αποκάλυψη των δοντιών</w:t>
      </w:r>
      <w:r w:rsidRPr="0011334E">
        <w:rPr>
          <w:rStyle w:val="a9"/>
          <w:rFonts w:ascii="Times New Roman" w:eastAsia="TimesNewRomanPSMT" w:hAnsi="Times New Roman" w:cs="Times New Roman"/>
          <w:sz w:val="24"/>
          <w:szCs w:val="24"/>
        </w:rPr>
        <w:footnoteReference w:id="25"/>
      </w:r>
      <w:r w:rsidRPr="0011334E">
        <w:rPr>
          <w:rFonts w:ascii="Times New Roman" w:eastAsia="TimesNewRomanPSMT" w:hAnsi="Times New Roman" w:cs="Times New Roman"/>
          <w:sz w:val="24"/>
          <w:szCs w:val="24"/>
        </w:rPr>
        <w:t>.</w:t>
      </w:r>
    </w:p>
    <w:p w:rsidR="007A6387" w:rsidRPr="0011334E" w:rsidRDefault="007A6387" w:rsidP="007A6387">
      <w:pPr>
        <w:pStyle w:val="Standard"/>
        <w:numPr>
          <w:ilvl w:val="0"/>
          <w:numId w:val="15"/>
        </w:numPr>
        <w:spacing w:after="24" w:line="240" w:lineRule="auto"/>
        <w:jc w:val="both"/>
        <w:rPr>
          <w:rFonts w:ascii="Times New Roman" w:hAnsi="Times New Roman" w:cs="Times New Roman"/>
          <w:sz w:val="24"/>
          <w:szCs w:val="24"/>
        </w:rPr>
      </w:pPr>
      <w:r w:rsidRPr="0011334E">
        <w:rPr>
          <w:rFonts w:ascii="Times New Roman" w:eastAsia="Asteria" w:hAnsi="Times New Roman" w:cs="Times New Roman"/>
          <w:sz w:val="24"/>
          <w:szCs w:val="24"/>
        </w:rPr>
        <w:t xml:space="preserve">Με το γέλιο </w:t>
      </w:r>
      <w:r w:rsidRPr="0011334E">
        <w:rPr>
          <w:rFonts w:ascii="Times New Roman" w:eastAsia="Asteria" w:hAnsi="Times New Roman" w:cs="Times New Roman"/>
          <w:sz w:val="24"/>
          <w:szCs w:val="24"/>
          <w:lang w:val="el-GR"/>
        </w:rPr>
        <w:t>«</w:t>
      </w:r>
      <w:r w:rsidRPr="0011334E">
        <w:rPr>
          <w:rFonts w:ascii="Times New Roman" w:eastAsia="Asteria" w:hAnsi="Times New Roman" w:cs="Times New Roman"/>
          <w:sz w:val="24"/>
          <w:szCs w:val="24"/>
        </w:rPr>
        <w:t>μεταμφιέζονται</w:t>
      </w:r>
      <w:r w:rsidRPr="0011334E">
        <w:rPr>
          <w:rFonts w:ascii="Times New Roman" w:eastAsia="Asteria" w:hAnsi="Times New Roman" w:cs="Times New Roman"/>
          <w:sz w:val="24"/>
          <w:szCs w:val="24"/>
          <w:lang w:val="el-GR"/>
        </w:rPr>
        <w:t>»</w:t>
      </w:r>
      <w:r w:rsidRPr="0011334E">
        <w:rPr>
          <w:rFonts w:ascii="Times New Roman" w:eastAsia="Asteria" w:hAnsi="Times New Roman" w:cs="Times New Roman"/>
          <w:sz w:val="24"/>
          <w:szCs w:val="24"/>
        </w:rPr>
        <w:t xml:space="preserve"> </w:t>
      </w:r>
      <w:r w:rsidRPr="0011334E">
        <w:rPr>
          <w:rFonts w:ascii="Times New Roman" w:eastAsia="Asteria" w:hAnsi="Times New Roman" w:cs="Times New Roman"/>
          <w:b/>
          <w:sz w:val="24"/>
          <w:szCs w:val="24"/>
        </w:rPr>
        <w:t xml:space="preserve">ποικίλα </w:t>
      </w:r>
      <w:r w:rsidRPr="0011334E">
        <w:rPr>
          <w:rFonts w:ascii="Times New Roman" w:eastAsia="Asteria" w:hAnsi="Times New Roman" w:cs="Times New Roman"/>
          <w:sz w:val="24"/>
          <w:szCs w:val="24"/>
        </w:rPr>
        <w:t xml:space="preserve">εσωτερικά συναισθήματα: </w:t>
      </w:r>
      <w:r w:rsidRPr="0011334E">
        <w:rPr>
          <w:rFonts w:ascii="Times New Roman" w:hAnsi="Times New Roman" w:cs="Times New Roman"/>
          <w:sz w:val="24"/>
          <w:szCs w:val="24"/>
        </w:rPr>
        <w:t xml:space="preserve">αμηχανία, </w:t>
      </w:r>
      <w:r w:rsidRPr="0011334E">
        <w:rPr>
          <w:rFonts w:ascii="Times New Roman" w:hAnsi="Times New Roman" w:cs="Times New Roman"/>
          <w:sz w:val="24"/>
          <w:szCs w:val="24"/>
          <w:lang w:val="el-GR"/>
        </w:rPr>
        <w:t>εμπαιγμός</w:t>
      </w:r>
      <w:r w:rsidRPr="0011334E">
        <w:rPr>
          <w:rFonts w:ascii="Times New Roman" w:hAnsi="Times New Roman" w:cs="Times New Roman"/>
          <w:sz w:val="24"/>
          <w:szCs w:val="24"/>
        </w:rPr>
        <w:t>, φθόνο</w:t>
      </w:r>
      <w:r w:rsidRPr="0011334E">
        <w:rPr>
          <w:rFonts w:ascii="Times New Roman" w:hAnsi="Times New Roman" w:cs="Times New Roman"/>
          <w:sz w:val="24"/>
          <w:szCs w:val="24"/>
          <w:lang w:val="el-GR"/>
        </w:rPr>
        <w:t>ς</w:t>
      </w:r>
      <w:r w:rsidRPr="0011334E">
        <w:rPr>
          <w:rFonts w:ascii="Times New Roman" w:hAnsi="Times New Roman" w:cs="Times New Roman"/>
          <w:sz w:val="24"/>
          <w:szCs w:val="24"/>
        </w:rPr>
        <w:t>, υβρι</w:t>
      </w:r>
      <w:r w:rsidRPr="0011334E">
        <w:rPr>
          <w:rFonts w:ascii="Times New Roman" w:hAnsi="Times New Roman" w:cs="Times New Roman"/>
          <w:sz w:val="24"/>
          <w:szCs w:val="24"/>
          <w:lang w:val="el-GR"/>
        </w:rPr>
        <w:t>ς</w:t>
      </w:r>
      <w:r w:rsidRPr="0011334E">
        <w:rPr>
          <w:rFonts w:ascii="Times New Roman" w:hAnsi="Times New Roman" w:cs="Times New Roman"/>
          <w:sz w:val="24"/>
          <w:szCs w:val="24"/>
        </w:rPr>
        <w:t>, φρενίτιδα και μελαν+χολία</w:t>
      </w:r>
      <w:r w:rsidRPr="0011334E">
        <w:rPr>
          <w:rFonts w:ascii="Times New Roman" w:eastAsia="Asteria" w:hAnsi="Times New Roman" w:cs="Times New Roman"/>
          <w:color w:val="C00000"/>
          <w:sz w:val="24"/>
          <w:szCs w:val="24"/>
        </w:rPr>
        <w:t>.</w:t>
      </w:r>
      <w:r w:rsidRPr="0011334E">
        <w:rPr>
          <w:rFonts w:ascii="Times New Roman" w:eastAsia="Asteria" w:hAnsi="Times New Roman" w:cs="Times New Roman"/>
          <w:sz w:val="24"/>
          <w:szCs w:val="24"/>
        </w:rPr>
        <w:t xml:space="preserve"> Ο ίδιος συγγραφέας (Αριστοτέλης) στο ένα έργο θεωρεί την</w:t>
      </w:r>
      <w:r w:rsidRPr="0011334E">
        <w:rPr>
          <w:rFonts w:ascii="Times New Roman" w:eastAsia="Asteria" w:hAnsi="Times New Roman" w:cs="Times New Roman"/>
          <w:i/>
          <w:sz w:val="24"/>
          <w:szCs w:val="24"/>
        </w:rPr>
        <w:t xml:space="preserve"> ευτραπελία</w:t>
      </w:r>
      <w:r w:rsidRPr="0011334E">
        <w:rPr>
          <w:rFonts w:ascii="Times New Roman" w:eastAsia="Asteria" w:hAnsi="Times New Roman" w:cs="Times New Roman"/>
          <w:sz w:val="24"/>
          <w:szCs w:val="24"/>
        </w:rPr>
        <w:t xml:space="preserve"> </w:t>
      </w:r>
      <w:r>
        <w:rPr>
          <w:rFonts w:ascii="Times New Roman" w:eastAsia="Asteria" w:hAnsi="Times New Roman" w:cs="Times New Roman"/>
          <w:sz w:val="24"/>
          <w:szCs w:val="24"/>
          <w:lang w:val="el-GR"/>
        </w:rPr>
        <w:t>αρετή (</w:t>
      </w:r>
      <w:r w:rsidRPr="00A44DF4">
        <w:rPr>
          <w:rFonts w:ascii="Times New Roman" w:eastAsia="Asteria" w:hAnsi="Times New Roman" w:cs="Times New Roman"/>
          <w:i/>
          <w:sz w:val="24"/>
          <w:szCs w:val="24"/>
        </w:rPr>
        <w:t>μεσότητα</w:t>
      </w:r>
      <w:r>
        <w:rPr>
          <w:rFonts w:ascii="Times New Roman" w:eastAsia="Asteria" w:hAnsi="Times New Roman" w:cs="Times New Roman"/>
          <w:sz w:val="24"/>
          <w:szCs w:val="24"/>
          <w:lang w:val="el-GR"/>
        </w:rPr>
        <w:t>)</w:t>
      </w:r>
      <w:r w:rsidRPr="0011334E">
        <w:rPr>
          <w:rFonts w:ascii="Times New Roman" w:eastAsia="Asteria" w:hAnsi="Times New Roman" w:cs="Times New Roman"/>
          <w:sz w:val="24"/>
          <w:szCs w:val="24"/>
        </w:rPr>
        <w:t xml:space="preserve"> και σε άλλο έργο </w:t>
      </w:r>
      <w:r w:rsidRPr="0011334E">
        <w:rPr>
          <w:rFonts w:ascii="Times New Roman" w:eastAsia="Asteria" w:hAnsi="Times New Roman" w:cs="Times New Roman"/>
          <w:i/>
          <w:sz w:val="24"/>
          <w:szCs w:val="24"/>
        </w:rPr>
        <w:t>πάθος</w:t>
      </w:r>
      <w:r w:rsidRPr="0011334E">
        <w:rPr>
          <w:rStyle w:val="a9"/>
          <w:rFonts w:ascii="Times New Roman" w:eastAsia="Asteria" w:hAnsi="Times New Roman" w:cs="Times New Roman"/>
          <w:sz w:val="24"/>
          <w:szCs w:val="24"/>
        </w:rPr>
        <w:footnoteReference w:id="26"/>
      </w:r>
      <w:r w:rsidRPr="0011334E">
        <w:rPr>
          <w:rFonts w:ascii="Times New Roman" w:eastAsia="Asteria" w:hAnsi="Times New Roman" w:cs="Times New Roman"/>
          <w:sz w:val="24"/>
          <w:szCs w:val="24"/>
        </w:rPr>
        <w:t xml:space="preserve">. </w:t>
      </w:r>
    </w:p>
    <w:p w:rsidR="007A6387" w:rsidRPr="0011334E" w:rsidRDefault="007A6387" w:rsidP="007A6387">
      <w:pPr>
        <w:pStyle w:val="Standard"/>
        <w:spacing w:after="24" w:line="240" w:lineRule="auto"/>
        <w:ind w:left="720"/>
        <w:jc w:val="both"/>
        <w:rPr>
          <w:rFonts w:ascii="Times New Roman" w:hAnsi="Times New Roman" w:cs="Times New Roman"/>
          <w:sz w:val="24"/>
          <w:szCs w:val="24"/>
        </w:rPr>
      </w:pPr>
    </w:p>
    <w:p w:rsidR="007A6387" w:rsidRPr="0011334E" w:rsidRDefault="007A6387" w:rsidP="007A6387">
      <w:pPr>
        <w:pStyle w:val="Standard"/>
        <w:numPr>
          <w:ilvl w:val="0"/>
          <w:numId w:val="15"/>
        </w:numPr>
        <w:spacing w:after="24" w:line="240" w:lineRule="auto"/>
        <w:jc w:val="both"/>
        <w:rPr>
          <w:rFonts w:ascii="Times New Roman" w:hAnsi="Times New Roman" w:cs="Times New Roman"/>
          <w:sz w:val="24"/>
          <w:szCs w:val="24"/>
        </w:rPr>
      </w:pPr>
      <w:r w:rsidRPr="0011334E">
        <w:rPr>
          <w:rFonts w:ascii="Times New Roman" w:eastAsia="Asteria" w:hAnsi="Times New Roman" w:cs="Times New Roman"/>
          <w:sz w:val="24"/>
          <w:szCs w:val="24"/>
          <w:lang w:val="el-GR"/>
        </w:rPr>
        <w:t xml:space="preserve">Επιπλέον στον αρχαίο Κόσμο, σύμφωνα με τον </w:t>
      </w:r>
      <w:r w:rsidRPr="0011334E">
        <w:rPr>
          <w:rFonts w:ascii="Times New Roman" w:hAnsi="Times New Roman" w:cs="Times New Roman"/>
          <w:sz w:val="24"/>
          <w:szCs w:val="24"/>
          <w:lang w:val="en-US"/>
        </w:rPr>
        <w:t>I</w:t>
      </w:r>
      <w:r w:rsidRPr="0011334E">
        <w:rPr>
          <w:rFonts w:ascii="Times New Roman" w:hAnsi="Times New Roman" w:cs="Times New Roman"/>
          <w:sz w:val="24"/>
          <w:szCs w:val="24"/>
          <w:lang w:val="el-GR"/>
        </w:rPr>
        <w:t>.</w:t>
      </w:r>
      <w:r w:rsidRPr="0011334E">
        <w:rPr>
          <w:rFonts w:ascii="Times New Roman" w:hAnsi="Times New Roman" w:cs="Times New Roman"/>
          <w:sz w:val="24"/>
          <w:szCs w:val="24"/>
          <w:lang w:val="en-US"/>
        </w:rPr>
        <w:t>S</w:t>
      </w:r>
      <w:r w:rsidRPr="0011334E">
        <w:rPr>
          <w:rFonts w:ascii="Times New Roman" w:hAnsi="Times New Roman" w:cs="Times New Roman"/>
          <w:sz w:val="24"/>
          <w:szCs w:val="24"/>
          <w:lang w:val="el-GR"/>
        </w:rPr>
        <w:t xml:space="preserve">. </w:t>
      </w:r>
      <w:r w:rsidRPr="0011334E">
        <w:rPr>
          <w:rFonts w:ascii="Times New Roman" w:hAnsi="Times New Roman" w:cs="Times New Roman"/>
          <w:sz w:val="24"/>
          <w:szCs w:val="24"/>
        </w:rPr>
        <w:t>Gihlus</w:t>
      </w:r>
      <w:r w:rsidRPr="0011334E">
        <w:rPr>
          <w:rFonts w:ascii="Times New Roman" w:hAnsi="Times New Roman" w:cs="Times New Roman"/>
          <w:sz w:val="24"/>
          <w:szCs w:val="24"/>
          <w:lang w:val="el-GR"/>
        </w:rPr>
        <w:t xml:space="preserve"> και την περίληψη του Γ. Μπομπέτση</w:t>
      </w:r>
      <w:r w:rsidRPr="0011334E">
        <w:rPr>
          <w:rStyle w:val="a9"/>
          <w:rFonts w:ascii="Times New Roman" w:hAnsi="Times New Roman" w:cs="Times New Roman"/>
          <w:sz w:val="24"/>
          <w:szCs w:val="24"/>
          <w:lang w:val="el-GR"/>
        </w:rPr>
        <w:footnoteReference w:id="27"/>
      </w:r>
      <w:r w:rsidRPr="0011334E">
        <w:rPr>
          <w:rFonts w:ascii="Times New Roman" w:hAnsi="Times New Roman" w:cs="Times New Roman"/>
          <w:sz w:val="24"/>
          <w:szCs w:val="24"/>
          <w:lang w:val="el-GR"/>
        </w:rPr>
        <w:t xml:space="preserve">, έχουμε τα εξής (α) </w:t>
      </w:r>
      <w:r w:rsidRPr="0011334E">
        <w:rPr>
          <w:rFonts w:ascii="Times New Roman" w:hAnsi="Times New Roman" w:cs="Times New Roman"/>
          <w:i/>
          <w:sz w:val="24"/>
          <w:szCs w:val="24"/>
          <w:lang w:val="el-GR"/>
        </w:rPr>
        <w:t>ποικίλα</w:t>
      </w:r>
      <w:r w:rsidRPr="0011334E">
        <w:rPr>
          <w:rFonts w:ascii="Times New Roman" w:hAnsi="Times New Roman" w:cs="Times New Roman"/>
          <w:sz w:val="24"/>
          <w:szCs w:val="24"/>
          <w:lang w:val="el-GR"/>
        </w:rPr>
        <w:t xml:space="preserve"> είδη και </w:t>
      </w:r>
      <w:r>
        <w:rPr>
          <w:rFonts w:ascii="Times New Roman" w:hAnsi="Times New Roman" w:cs="Times New Roman"/>
          <w:sz w:val="24"/>
          <w:szCs w:val="24"/>
          <w:lang w:val="el-GR"/>
        </w:rPr>
        <w:t xml:space="preserve">τις εξής </w:t>
      </w:r>
      <w:r w:rsidRPr="0011334E">
        <w:rPr>
          <w:rFonts w:ascii="Times New Roman" w:hAnsi="Times New Roman" w:cs="Times New Roman"/>
          <w:sz w:val="24"/>
          <w:szCs w:val="24"/>
          <w:lang w:val="el-GR"/>
        </w:rPr>
        <w:t xml:space="preserve">(β) </w:t>
      </w:r>
      <w:r w:rsidRPr="0011334E">
        <w:rPr>
          <w:rFonts w:ascii="Times New Roman" w:hAnsi="Times New Roman" w:cs="Times New Roman"/>
          <w:i/>
          <w:sz w:val="24"/>
          <w:szCs w:val="24"/>
          <w:lang w:val="el-GR"/>
        </w:rPr>
        <w:t xml:space="preserve">συχνές </w:t>
      </w:r>
      <w:r w:rsidRPr="0011334E">
        <w:rPr>
          <w:rFonts w:ascii="Times New Roman" w:hAnsi="Times New Roman" w:cs="Times New Roman"/>
          <w:sz w:val="24"/>
          <w:szCs w:val="24"/>
          <w:lang w:val="el-GR"/>
        </w:rPr>
        <w:lastRenderedPageBreak/>
        <w:t xml:space="preserve">αφορμές γέλωτος. Πρόκειται για κοινωνίες, στις οποίες </w:t>
      </w:r>
      <w:r w:rsidRPr="0011334E">
        <w:rPr>
          <w:rFonts w:ascii="Times New Roman" w:hAnsi="Times New Roman" w:cs="Times New Roman"/>
          <w:b/>
          <w:sz w:val="24"/>
          <w:szCs w:val="24"/>
          <w:lang w:val="el-GR"/>
        </w:rPr>
        <w:t>η ντροπή – το όνειδος</w:t>
      </w:r>
      <w:r w:rsidRPr="0011334E">
        <w:rPr>
          <w:rFonts w:ascii="Times New Roman" w:hAnsi="Times New Roman" w:cs="Times New Roman"/>
          <w:sz w:val="24"/>
          <w:szCs w:val="24"/>
          <w:lang w:val="el-GR"/>
        </w:rPr>
        <w:t xml:space="preserve"> ήταν η ύψιστη απαξίωση για τον πολίτη, καθώς αυτός </w:t>
      </w:r>
      <w:r w:rsidRPr="0011334E">
        <w:rPr>
          <w:rFonts w:ascii="Times New Roman" w:hAnsi="Times New Roman" w:cs="Times New Roman"/>
          <w:i/>
          <w:sz w:val="24"/>
          <w:szCs w:val="24"/>
          <w:lang w:val="el-GR"/>
        </w:rPr>
        <w:t>επισκοπούσε</w:t>
      </w:r>
      <w:r w:rsidRPr="0011334E">
        <w:rPr>
          <w:rFonts w:ascii="Times New Roman" w:hAnsi="Times New Roman" w:cs="Times New Roman"/>
          <w:sz w:val="24"/>
          <w:szCs w:val="24"/>
          <w:lang w:val="el-GR"/>
        </w:rPr>
        <w:t xml:space="preserve"> τον εαυτό του </w:t>
      </w:r>
      <w:r>
        <w:rPr>
          <w:rFonts w:ascii="Times New Roman" w:hAnsi="Times New Roman" w:cs="Times New Roman"/>
          <w:sz w:val="24"/>
          <w:szCs w:val="24"/>
          <w:lang w:val="el-GR"/>
        </w:rPr>
        <w:t xml:space="preserve">κατεξοχήν </w:t>
      </w:r>
      <w:r w:rsidRPr="0011334E">
        <w:rPr>
          <w:rFonts w:ascii="Times New Roman" w:hAnsi="Times New Roman" w:cs="Times New Roman"/>
          <w:sz w:val="24"/>
          <w:szCs w:val="24"/>
          <w:lang w:val="el-GR"/>
        </w:rPr>
        <w:t xml:space="preserve">μέσα από τα μάτια του “ άλλου” : </w:t>
      </w:r>
    </w:p>
    <w:p w:rsidR="007A6387" w:rsidRPr="0011334E" w:rsidRDefault="007A6387" w:rsidP="007A6387">
      <w:pPr>
        <w:pStyle w:val="Standard"/>
        <w:spacing w:after="0"/>
        <w:ind w:left="720"/>
        <w:jc w:val="both"/>
        <w:rPr>
          <w:rFonts w:ascii="Times New Roman" w:eastAsia="Asteria" w:hAnsi="Times New Roman" w:cs="Times New Roman"/>
          <w:sz w:val="24"/>
          <w:szCs w:val="24"/>
          <w:lang w:val="el-GR"/>
        </w:rPr>
      </w:pPr>
    </w:p>
    <w:p w:rsidR="007A6387" w:rsidRPr="0011334E" w:rsidRDefault="007A6387" w:rsidP="007A6387">
      <w:pPr>
        <w:pStyle w:val="Standard"/>
        <w:spacing w:after="0"/>
        <w:jc w:val="center"/>
        <w:rPr>
          <w:rFonts w:ascii="Times New Roman" w:hAnsi="Times New Roman" w:cs="Times New Roman"/>
          <w:b/>
          <w:sz w:val="24"/>
          <w:szCs w:val="24"/>
          <w:lang w:val="el-GR"/>
        </w:rPr>
      </w:pPr>
      <w:r w:rsidRPr="0011334E">
        <w:rPr>
          <w:rFonts w:ascii="Times New Roman" w:hAnsi="Times New Roman" w:cs="Times New Roman"/>
          <w:b/>
          <w:sz w:val="24"/>
          <w:szCs w:val="24"/>
          <w:lang w:val="el-GR"/>
        </w:rPr>
        <w:t>α. Είδη Γέλωτος</w:t>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hAnsi="Times New Roman" w:cs="Times New Roman"/>
          <w:b/>
          <w:bCs/>
          <w:sz w:val="24"/>
          <w:szCs w:val="24"/>
        </w:rPr>
        <w:t>Ομηρικό γέλιο (homeric laughter):</w:t>
      </w:r>
      <w:r w:rsidRPr="0011334E">
        <w:rPr>
          <w:rFonts w:ascii="Times New Roman" w:hAnsi="Times New Roman" w:cs="Times New Roman"/>
          <w:sz w:val="24"/>
          <w:szCs w:val="24"/>
        </w:rPr>
        <w:t xml:space="preserve"> Καθιερωμένος όρος στη βιβλιογραφία για τις σκηνές γέλιου στα ομηρικά έπη. Το ομηρικό γέλιο εκ πρώτης όψεως είναι κωμικό αλλά στο βάθος τραγικό</w:t>
      </w:r>
      <w:r w:rsidRPr="0011334E">
        <w:rPr>
          <w:rStyle w:val="a9"/>
          <w:rFonts w:ascii="Times New Roman" w:hAnsi="Times New Roman" w:cs="Times New Roman"/>
          <w:sz w:val="24"/>
          <w:szCs w:val="24"/>
          <w:lang w:val="el-GR"/>
        </w:rPr>
        <w:footnoteReference w:id="28"/>
      </w:r>
      <w:r>
        <w:rPr>
          <w:rFonts w:ascii="Times New Roman" w:hAnsi="Times New Roman" w:cs="Times New Roman"/>
          <w:sz w:val="24"/>
          <w:szCs w:val="24"/>
          <w:lang w:val="el-GR"/>
        </w:rPr>
        <w:t xml:space="preserve"> (πρβλ. ἄ</w:t>
      </w:r>
      <w:r w:rsidRPr="0011334E">
        <w:rPr>
          <w:rFonts w:ascii="Times New Roman" w:hAnsi="Times New Roman" w:cs="Times New Roman"/>
          <w:sz w:val="24"/>
          <w:szCs w:val="24"/>
          <w:lang w:val="el-GR"/>
        </w:rPr>
        <w:t>σβεστος γέλως</w:t>
      </w:r>
      <w:r>
        <w:rPr>
          <w:rFonts w:ascii="Times New Roman" w:hAnsi="Times New Roman" w:cs="Times New Roman"/>
          <w:sz w:val="24"/>
          <w:szCs w:val="24"/>
          <w:lang w:val="el-GR"/>
        </w:rPr>
        <w:t>:</w:t>
      </w:r>
      <w:r w:rsidRPr="0011334E">
        <w:rPr>
          <w:rFonts w:ascii="Times New Roman" w:hAnsi="Times New Roman" w:cs="Times New Roman"/>
          <w:sz w:val="24"/>
          <w:szCs w:val="24"/>
          <w:lang w:val="el-GR"/>
        </w:rPr>
        <w:t xml:space="preserve"> Ιλιάδα Α599</w:t>
      </w:r>
      <w:r>
        <w:rPr>
          <w:rFonts w:ascii="Times New Roman" w:hAnsi="Times New Roman" w:cs="Times New Roman"/>
          <w:sz w:val="24"/>
          <w:szCs w:val="24"/>
          <w:vertAlign w:val="superscript"/>
          <w:lang w:val="el-GR"/>
        </w:rPr>
        <w:t>.</w:t>
      </w:r>
      <w:r w:rsidRPr="0011334E">
        <w:rPr>
          <w:rFonts w:ascii="Times New Roman" w:hAnsi="Times New Roman" w:cs="Times New Roman"/>
          <w:sz w:val="24"/>
          <w:szCs w:val="24"/>
          <w:lang w:val="el-GR"/>
        </w:rPr>
        <w:t xml:space="preserve"> Οδύσσεια θ326)</w:t>
      </w:r>
      <w:r>
        <w:rPr>
          <w:rFonts w:ascii="Times New Roman" w:hAnsi="Times New Roman" w:cs="Times New Roman"/>
          <w:sz w:val="24"/>
          <w:szCs w:val="24"/>
          <w:lang w:val="el-GR"/>
        </w:rPr>
        <w:t>.</w:t>
      </w:r>
    </w:p>
    <w:p w:rsidR="007A6387" w:rsidRPr="00A44DF4" w:rsidRDefault="007A6387" w:rsidP="007A6387">
      <w:pPr>
        <w:pStyle w:val="Standard"/>
        <w:numPr>
          <w:ilvl w:val="0"/>
          <w:numId w:val="7"/>
        </w:numPr>
        <w:spacing w:after="24" w:line="240" w:lineRule="auto"/>
        <w:jc w:val="both"/>
        <w:rPr>
          <w:rFonts w:ascii="Times New Roman" w:hAnsi="Times New Roman" w:cs="Times New Roman"/>
          <w:b/>
          <w:bCs/>
          <w:sz w:val="24"/>
          <w:szCs w:val="24"/>
        </w:rPr>
      </w:pPr>
      <w:r w:rsidRPr="00A44DF4">
        <w:rPr>
          <w:rFonts w:ascii="Times New Roman" w:hAnsi="Times New Roman" w:cs="Times New Roman"/>
          <w:b/>
          <w:bCs/>
          <w:sz w:val="24"/>
          <w:szCs w:val="24"/>
        </w:rPr>
        <w:t>Κωμικό γέλιο (comic laughter):</w:t>
      </w:r>
      <w:r w:rsidRPr="00A44DF4">
        <w:rPr>
          <w:rFonts w:ascii="Times New Roman" w:hAnsi="Times New Roman" w:cs="Times New Roman"/>
          <w:sz w:val="24"/>
          <w:szCs w:val="24"/>
        </w:rPr>
        <w:t xml:space="preserve"> είναι το γέλιο της κωμωδίας και όχι μόνο</w:t>
      </w:r>
      <w:r>
        <w:rPr>
          <w:rFonts w:ascii="Times New Roman" w:hAnsi="Times New Roman" w:cs="Times New Roman"/>
          <w:sz w:val="24"/>
          <w:szCs w:val="24"/>
          <w:lang w:val="el-GR"/>
        </w:rPr>
        <w:t xml:space="preserve"> (βλ. ανωτέρω)</w:t>
      </w:r>
      <w:r w:rsidRPr="00A44DF4">
        <w:rPr>
          <w:rFonts w:ascii="Times New Roman" w:hAnsi="Times New Roman" w:cs="Times New Roman"/>
          <w:sz w:val="24"/>
          <w:szCs w:val="24"/>
        </w:rPr>
        <w:t xml:space="preserve">. </w:t>
      </w:r>
    </w:p>
    <w:p w:rsidR="007A6387" w:rsidRPr="00A44DF4" w:rsidRDefault="007A6387" w:rsidP="007A6387">
      <w:pPr>
        <w:pStyle w:val="Standard"/>
        <w:numPr>
          <w:ilvl w:val="0"/>
          <w:numId w:val="7"/>
        </w:numPr>
        <w:spacing w:after="24" w:line="240" w:lineRule="auto"/>
        <w:jc w:val="both"/>
        <w:rPr>
          <w:rFonts w:ascii="Times New Roman" w:hAnsi="Times New Roman" w:cs="Times New Roman"/>
          <w:b/>
          <w:bCs/>
          <w:sz w:val="24"/>
          <w:szCs w:val="24"/>
        </w:rPr>
      </w:pPr>
      <w:r w:rsidRPr="00A44DF4">
        <w:rPr>
          <w:rFonts w:ascii="Times New Roman" w:hAnsi="Times New Roman" w:cs="Times New Roman"/>
          <w:b/>
          <w:bCs/>
          <w:sz w:val="24"/>
          <w:szCs w:val="24"/>
        </w:rPr>
        <w:t>Τραγικό γέλιο (tragic laughter):</w:t>
      </w:r>
      <w:r w:rsidRPr="00A44DF4">
        <w:rPr>
          <w:rFonts w:ascii="Times New Roman" w:hAnsi="Times New Roman" w:cs="Times New Roman"/>
          <w:sz w:val="24"/>
          <w:szCs w:val="24"/>
        </w:rPr>
        <w:t xml:space="preserve"> είναι το γέλιο της τραγωδίας, κατά </w:t>
      </w:r>
      <w:r>
        <w:rPr>
          <w:rFonts w:ascii="Times New Roman" w:hAnsi="Times New Roman" w:cs="Times New Roman"/>
          <w:sz w:val="24"/>
          <w:szCs w:val="24"/>
        </w:rPr>
        <w:t>κανόνα επιθετικό, αλλά όχι μόνο</w:t>
      </w:r>
      <w:r>
        <w:rPr>
          <w:rFonts w:ascii="Times New Roman" w:hAnsi="Times New Roman" w:cs="Times New Roman"/>
          <w:sz w:val="24"/>
          <w:szCs w:val="24"/>
          <w:lang w:val="el-GR"/>
        </w:rPr>
        <w:t xml:space="preserve"> (βλ. επίσης ανωτέρω)</w:t>
      </w:r>
      <w:r w:rsidRPr="00A44DF4">
        <w:rPr>
          <w:rFonts w:ascii="Times New Roman" w:hAnsi="Times New Roman" w:cs="Times New Roman"/>
          <w:sz w:val="24"/>
          <w:szCs w:val="24"/>
          <w:lang w:val="el-GR"/>
        </w:rPr>
        <w:t>.</w:t>
      </w:r>
      <w:r w:rsidRPr="0011334E">
        <w:rPr>
          <w:rStyle w:val="a9"/>
          <w:rFonts w:ascii="Times New Roman" w:hAnsi="Times New Roman" w:cs="Times New Roman"/>
          <w:sz w:val="24"/>
          <w:szCs w:val="24"/>
        </w:rPr>
        <w:footnoteReference w:id="29"/>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hAnsi="Times New Roman" w:cs="Times New Roman"/>
          <w:b/>
          <w:bCs/>
          <w:sz w:val="24"/>
          <w:szCs w:val="24"/>
        </w:rPr>
        <w:t xml:space="preserve">Τελετουργικό γέλιο (ritual laughter): </w:t>
      </w:r>
      <w:r w:rsidRPr="0011334E">
        <w:rPr>
          <w:rFonts w:ascii="Times New Roman" w:hAnsi="Times New Roman" w:cs="Times New Roman"/>
          <w:sz w:val="24"/>
          <w:szCs w:val="24"/>
        </w:rPr>
        <w:t>είναι το γέλιο ως αναπόσπαστο κομμάτι στο πλαίσιο τελετών προς τιμήν θεώ</w:t>
      </w:r>
      <w:r w:rsidRPr="0011334E">
        <w:rPr>
          <w:rFonts w:ascii="Times New Roman" w:hAnsi="Times New Roman" w:cs="Times New Roman"/>
          <w:sz w:val="24"/>
          <w:szCs w:val="24"/>
          <w:lang w:val="el-GR"/>
        </w:rPr>
        <w:t>ν (Θεσμοφόρια)</w:t>
      </w:r>
      <w:r w:rsidRPr="0011334E">
        <w:rPr>
          <w:rStyle w:val="a9"/>
          <w:rFonts w:ascii="Times New Roman" w:hAnsi="Times New Roman" w:cs="Times New Roman"/>
          <w:sz w:val="24"/>
          <w:szCs w:val="24"/>
          <w:lang w:val="el-GR"/>
        </w:rPr>
        <w:footnoteReference w:id="30"/>
      </w:r>
      <w:r w:rsidRPr="0011334E">
        <w:rPr>
          <w:rFonts w:ascii="Times New Roman" w:hAnsi="Times New Roman" w:cs="Times New Roman"/>
          <w:sz w:val="24"/>
          <w:szCs w:val="24"/>
          <w:lang w:val="el-GR"/>
        </w:rPr>
        <w:t xml:space="preserve">. </w:t>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hAnsi="Times New Roman" w:cs="Times New Roman"/>
          <w:b/>
          <w:bCs/>
          <w:caps/>
          <w:sz w:val="24"/>
          <w:szCs w:val="24"/>
          <w:lang w:val="el-GR"/>
        </w:rPr>
        <w:t>α</w:t>
      </w:r>
      <w:r w:rsidRPr="0011334E">
        <w:rPr>
          <w:rFonts w:ascii="Times New Roman" w:hAnsi="Times New Roman" w:cs="Times New Roman"/>
          <w:b/>
          <w:bCs/>
          <w:sz w:val="24"/>
          <w:szCs w:val="24"/>
        </w:rPr>
        <w:t>νανεωτικό γέλιο (regenerative laughter):</w:t>
      </w:r>
      <w:r>
        <w:rPr>
          <w:rFonts w:ascii="Times New Roman" w:hAnsi="Times New Roman" w:cs="Times New Roman"/>
          <w:b/>
          <w:bCs/>
          <w:sz w:val="24"/>
          <w:szCs w:val="24"/>
          <w:lang w:val="el-GR"/>
        </w:rPr>
        <w:t xml:space="preserve"> </w:t>
      </w:r>
      <w:r w:rsidRPr="0011334E">
        <w:rPr>
          <w:rFonts w:ascii="Times New Roman" w:hAnsi="Times New Roman" w:cs="Times New Roman"/>
          <w:sz w:val="24"/>
          <w:szCs w:val="24"/>
        </w:rPr>
        <w:t>είναι το γέλιο που αναζωογονεί</w:t>
      </w:r>
      <w:r>
        <w:rPr>
          <w:rFonts w:ascii="Times New Roman" w:hAnsi="Times New Roman" w:cs="Times New Roman"/>
          <w:sz w:val="24"/>
          <w:szCs w:val="24"/>
          <w:lang w:val="el-GR"/>
        </w:rPr>
        <w:t xml:space="preserve"> σ</w:t>
      </w:r>
      <w:r w:rsidRPr="0011334E">
        <w:rPr>
          <w:rFonts w:ascii="Times New Roman" w:hAnsi="Times New Roman" w:cs="Times New Roman"/>
          <w:sz w:val="24"/>
          <w:szCs w:val="24"/>
        </w:rPr>
        <w:t>ε θρησκευτικά συμφραζόμενα</w:t>
      </w:r>
      <w:r>
        <w:rPr>
          <w:rFonts w:ascii="Times New Roman" w:hAnsi="Times New Roman" w:cs="Times New Roman"/>
          <w:sz w:val="24"/>
          <w:szCs w:val="24"/>
          <w:lang w:val="el-GR"/>
        </w:rPr>
        <w:t xml:space="preserve"> και έτσι συσχετίζεται έτσι με το </w:t>
      </w:r>
      <w:r w:rsidRPr="00A44DF4">
        <w:rPr>
          <w:rFonts w:ascii="Times New Roman" w:hAnsi="Times New Roman" w:cs="Times New Roman"/>
          <w:i/>
          <w:sz w:val="24"/>
          <w:szCs w:val="24"/>
          <w:lang w:val="el-GR"/>
        </w:rPr>
        <w:t>τελετουργικό</w:t>
      </w:r>
      <w:r>
        <w:rPr>
          <w:rFonts w:ascii="Times New Roman" w:hAnsi="Times New Roman" w:cs="Times New Roman"/>
          <w:sz w:val="24"/>
          <w:szCs w:val="24"/>
          <w:lang w:val="el-GR"/>
        </w:rPr>
        <w:t>.</w:t>
      </w:r>
      <w:r w:rsidRPr="0011334E">
        <w:rPr>
          <w:rStyle w:val="a9"/>
          <w:rFonts w:ascii="Times New Roman" w:hAnsi="Times New Roman" w:cs="Times New Roman"/>
          <w:sz w:val="24"/>
          <w:szCs w:val="24"/>
        </w:rPr>
        <w:footnoteReference w:id="31"/>
      </w:r>
      <w:r w:rsidRPr="0011334E">
        <w:rPr>
          <w:rFonts w:ascii="Times New Roman" w:hAnsi="Times New Roman" w:cs="Times New Roman"/>
          <w:sz w:val="24"/>
          <w:szCs w:val="24"/>
          <w:lang w:val="el-GR"/>
        </w:rPr>
        <w:t xml:space="preserve"> </w:t>
      </w:r>
    </w:p>
    <w:p w:rsidR="007A6387" w:rsidRPr="00C73333" w:rsidRDefault="007A6387" w:rsidP="00C73333">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hAnsi="Times New Roman" w:cs="Times New Roman"/>
          <w:b/>
          <w:bCs/>
          <w:sz w:val="24"/>
          <w:szCs w:val="24"/>
        </w:rPr>
        <w:t>Επικριτικό γέλιο (critical laughter):</w:t>
      </w:r>
      <w:r w:rsidRPr="0011334E">
        <w:rPr>
          <w:rFonts w:ascii="Times New Roman" w:hAnsi="Times New Roman" w:cs="Times New Roman"/>
          <w:sz w:val="24"/>
          <w:szCs w:val="24"/>
        </w:rPr>
        <w:t xml:space="preserve"> είναι το γέλιο δι</w:t>
      </w:r>
      <w:r w:rsidRPr="0011334E">
        <w:rPr>
          <w:rFonts w:ascii="Times New Roman" w:hAnsi="Times New Roman" w:cs="Times New Roman"/>
          <w:sz w:val="24"/>
          <w:szCs w:val="24"/>
          <w:lang w:val="el-GR"/>
        </w:rPr>
        <w:t>ά</w:t>
      </w:r>
      <w:r w:rsidRPr="0011334E">
        <w:rPr>
          <w:rFonts w:ascii="Times New Roman" w:hAnsi="Times New Roman" w:cs="Times New Roman"/>
          <w:sz w:val="24"/>
          <w:szCs w:val="24"/>
        </w:rPr>
        <w:t xml:space="preserve"> του οποίου ασκείται κριτική. Το επικριτικό γέλιο </w:t>
      </w:r>
      <w:r w:rsidR="00C73333">
        <w:rPr>
          <w:rFonts w:ascii="Times New Roman" w:hAnsi="Times New Roman" w:cs="Times New Roman"/>
          <w:sz w:val="24"/>
          <w:szCs w:val="24"/>
          <w:lang w:val="el-GR"/>
        </w:rPr>
        <w:t xml:space="preserve">επικρατεί </w:t>
      </w:r>
      <w:r w:rsidRPr="00C73333">
        <w:rPr>
          <w:rFonts w:ascii="Times New Roman" w:hAnsi="Times New Roman" w:cs="Times New Roman"/>
          <w:sz w:val="24"/>
          <w:szCs w:val="24"/>
        </w:rPr>
        <w:t>τα αυτοκρατορικά χρόνια.</w:t>
      </w:r>
    </w:p>
    <w:p w:rsidR="007A6387" w:rsidRPr="0011334E" w:rsidRDefault="007A6387" w:rsidP="007A6387">
      <w:pPr>
        <w:pStyle w:val="Standard"/>
        <w:spacing w:after="24" w:line="240" w:lineRule="auto"/>
        <w:jc w:val="both"/>
        <w:rPr>
          <w:rFonts w:ascii="Times New Roman" w:hAnsi="Times New Roman" w:cs="Times New Roman"/>
          <w:b/>
          <w:bCs/>
          <w:sz w:val="24"/>
          <w:szCs w:val="24"/>
          <w:lang w:val="el-GR"/>
        </w:rPr>
      </w:pPr>
    </w:p>
    <w:p w:rsidR="007A6387" w:rsidRDefault="007A6387" w:rsidP="007A6387">
      <w:pPr>
        <w:pStyle w:val="Standard"/>
        <w:spacing w:after="24" w:line="240" w:lineRule="auto"/>
        <w:jc w:val="both"/>
        <w:rPr>
          <w:rFonts w:ascii="Times New Roman" w:hAnsi="Times New Roman" w:cs="Times New Roman"/>
          <w:bCs/>
          <w:iCs/>
          <w:sz w:val="24"/>
          <w:szCs w:val="24"/>
          <w:lang w:val="el-GR"/>
        </w:rPr>
      </w:pPr>
      <w:r w:rsidRPr="0011334E">
        <w:rPr>
          <w:rFonts w:ascii="Times New Roman" w:hAnsi="Times New Roman" w:cs="Times New Roman"/>
          <w:bCs/>
          <w:sz w:val="24"/>
          <w:szCs w:val="24"/>
          <w:lang w:val="el-GR"/>
        </w:rPr>
        <w:t xml:space="preserve">Σε αυτά δύναται να προστεθεί και ο </w:t>
      </w:r>
      <w:r>
        <w:rPr>
          <w:rFonts w:ascii="Times New Roman" w:hAnsi="Times New Roman" w:cs="Times New Roman"/>
          <w:b/>
          <w:bCs/>
          <w:sz w:val="24"/>
          <w:szCs w:val="24"/>
          <w:lang w:val="el-GR"/>
        </w:rPr>
        <w:t>γελοίος θ</w:t>
      </w:r>
      <w:r w:rsidRPr="0011334E">
        <w:rPr>
          <w:rFonts w:ascii="Times New Roman" w:hAnsi="Times New Roman" w:cs="Times New Roman"/>
          <w:b/>
          <w:bCs/>
          <w:sz w:val="24"/>
          <w:szCs w:val="24"/>
          <w:lang w:val="el-GR"/>
        </w:rPr>
        <w:t xml:space="preserve">άνατος, </w:t>
      </w:r>
      <w:r w:rsidRPr="0011334E">
        <w:rPr>
          <w:rFonts w:ascii="Times New Roman" w:hAnsi="Times New Roman" w:cs="Times New Roman"/>
          <w:bCs/>
          <w:sz w:val="24"/>
          <w:szCs w:val="24"/>
          <w:lang w:val="el-GR"/>
        </w:rPr>
        <w:t>που «στόχ</w:t>
      </w:r>
      <w:r>
        <w:rPr>
          <w:rFonts w:ascii="Times New Roman" w:hAnsi="Times New Roman" w:cs="Times New Roman"/>
          <w:bCs/>
          <w:sz w:val="24"/>
          <w:szCs w:val="24"/>
          <w:lang w:val="el-GR"/>
        </w:rPr>
        <w:t>ο έχει να μειώσει το κύρος των θ</w:t>
      </w:r>
      <w:r w:rsidRPr="0011334E">
        <w:rPr>
          <w:rFonts w:ascii="Times New Roman" w:hAnsi="Times New Roman" w:cs="Times New Roman"/>
          <w:bCs/>
          <w:sz w:val="24"/>
          <w:szCs w:val="24"/>
          <w:lang w:val="el-GR"/>
        </w:rPr>
        <w:t>ανόντων»</w:t>
      </w:r>
      <w:r w:rsidRPr="0011334E">
        <w:rPr>
          <w:rStyle w:val="a9"/>
          <w:rFonts w:ascii="Times New Roman" w:hAnsi="Times New Roman" w:cs="Times New Roman"/>
          <w:bCs/>
          <w:sz w:val="24"/>
          <w:szCs w:val="24"/>
          <w:lang w:val="el-GR"/>
        </w:rPr>
        <w:footnoteReference w:id="32"/>
      </w:r>
      <w:r w:rsidRPr="0011334E">
        <w:rPr>
          <w:rFonts w:ascii="Times New Roman" w:hAnsi="Times New Roman" w:cs="Times New Roman"/>
          <w:b/>
          <w:bCs/>
          <w:sz w:val="24"/>
          <w:szCs w:val="24"/>
          <w:lang w:val="el-GR"/>
        </w:rPr>
        <w:t xml:space="preserve"> </w:t>
      </w:r>
      <w:r>
        <w:rPr>
          <w:rFonts w:ascii="Times New Roman" w:hAnsi="Times New Roman" w:cs="Times New Roman"/>
          <w:bCs/>
          <w:sz w:val="24"/>
          <w:szCs w:val="24"/>
          <w:lang w:val="el-GR"/>
        </w:rPr>
        <w:t>(πρβλ. σ</w:t>
      </w:r>
      <w:r w:rsidRPr="0011334E">
        <w:rPr>
          <w:rFonts w:ascii="Times New Roman" w:hAnsi="Times New Roman" w:cs="Times New Roman"/>
          <w:sz w:val="24"/>
          <w:szCs w:val="24"/>
          <w:lang w:val="el-GR"/>
        </w:rPr>
        <w:t xml:space="preserve">τωικός </w:t>
      </w:r>
      <w:r w:rsidRPr="0011334E">
        <w:rPr>
          <w:rFonts w:ascii="Times New Roman" w:hAnsi="Times New Roman" w:cs="Times New Roman"/>
          <w:sz w:val="24"/>
          <w:szCs w:val="24"/>
        </w:rPr>
        <w:t>Χρύσιππος ο Σολεύς</w:t>
      </w:r>
      <w:r w:rsidRPr="0011334E">
        <w:rPr>
          <w:rStyle w:val="a9"/>
          <w:rFonts w:ascii="Times New Roman" w:hAnsi="Times New Roman" w:cs="Times New Roman"/>
          <w:sz w:val="24"/>
          <w:szCs w:val="24"/>
        </w:rPr>
        <w:footnoteReference w:id="33"/>
      </w:r>
      <w:r w:rsidRPr="0011334E">
        <w:rPr>
          <w:rFonts w:ascii="Times New Roman" w:hAnsi="Times New Roman" w:cs="Times New Roman"/>
          <w:sz w:val="24"/>
          <w:szCs w:val="24"/>
        </w:rPr>
        <w:t xml:space="preserve"> 207 π. Χ.)!</w:t>
      </w:r>
      <w:r w:rsidRPr="0011334E">
        <w:rPr>
          <w:rFonts w:ascii="Times New Roman" w:hAnsi="Times New Roman" w:cs="Times New Roman"/>
          <w:bCs/>
          <w:i/>
          <w:iCs/>
          <w:sz w:val="24"/>
          <w:szCs w:val="24"/>
          <w:lang w:val="el-GR"/>
        </w:rPr>
        <w:t xml:space="preserve"> </w:t>
      </w:r>
      <w:r w:rsidRPr="0011334E">
        <w:rPr>
          <w:rFonts w:ascii="Times New Roman" w:hAnsi="Times New Roman" w:cs="Times New Roman"/>
          <w:bCs/>
          <w:iCs/>
          <w:sz w:val="24"/>
          <w:szCs w:val="24"/>
          <w:lang w:val="el-GR"/>
        </w:rPr>
        <w:t xml:space="preserve">Ταυτόχρονα το μειδίαμα είναι απαραίτητο συστατικό της </w:t>
      </w:r>
      <w:r w:rsidRPr="0011334E">
        <w:rPr>
          <w:rFonts w:ascii="Times New Roman" w:hAnsi="Times New Roman" w:cs="Times New Roman"/>
          <w:bCs/>
          <w:i/>
          <w:iCs/>
          <w:sz w:val="24"/>
          <w:szCs w:val="24"/>
          <w:lang w:val="el-GR"/>
        </w:rPr>
        <w:t xml:space="preserve">κοινωνίας </w:t>
      </w:r>
      <w:r w:rsidRPr="0011334E">
        <w:rPr>
          <w:rFonts w:ascii="Times New Roman" w:hAnsi="Times New Roman" w:cs="Times New Roman"/>
          <w:bCs/>
          <w:iCs/>
          <w:sz w:val="24"/>
          <w:szCs w:val="24"/>
          <w:lang w:val="el-GR"/>
        </w:rPr>
        <w:t xml:space="preserve">του ζεύγους στο πλαίσιο του </w:t>
      </w:r>
      <w:r w:rsidRPr="0011334E">
        <w:rPr>
          <w:rFonts w:ascii="Times New Roman" w:hAnsi="Times New Roman" w:cs="Times New Roman"/>
          <w:b/>
          <w:bCs/>
          <w:iCs/>
          <w:sz w:val="24"/>
          <w:szCs w:val="24"/>
          <w:lang w:val="el-GR"/>
        </w:rPr>
        <w:t>«</w:t>
      </w:r>
      <w:r w:rsidRPr="0011334E">
        <w:rPr>
          <w:rFonts w:ascii="Times New Roman" w:hAnsi="Times New Roman" w:cs="Times New Roman"/>
          <w:b/>
          <w:bCs/>
          <w:i/>
          <w:iCs/>
          <w:sz w:val="24"/>
          <w:szCs w:val="24"/>
          <w:lang w:val="el-GR"/>
        </w:rPr>
        <w:t>φιλοσοφικού γάμου</w:t>
      </w:r>
      <w:r w:rsidRPr="0011334E">
        <w:rPr>
          <w:rFonts w:ascii="Times New Roman" w:hAnsi="Times New Roman" w:cs="Times New Roman"/>
          <w:b/>
          <w:bCs/>
          <w:iCs/>
          <w:sz w:val="24"/>
          <w:szCs w:val="24"/>
          <w:lang w:val="el-GR"/>
        </w:rPr>
        <w:t>»</w:t>
      </w:r>
      <w:r w:rsidRPr="0011334E">
        <w:rPr>
          <w:rFonts w:ascii="Times New Roman" w:hAnsi="Times New Roman" w:cs="Times New Roman"/>
          <w:bCs/>
          <w:iCs/>
          <w:sz w:val="24"/>
          <w:szCs w:val="24"/>
          <w:lang w:val="el-GR"/>
        </w:rPr>
        <w:t xml:space="preserve"> (</w:t>
      </w:r>
      <w:r w:rsidRPr="0011334E">
        <w:rPr>
          <w:rFonts w:ascii="Times New Roman" w:hAnsi="Times New Roman" w:cs="Times New Roman"/>
          <w:bCs/>
          <w:i/>
          <w:iCs/>
          <w:sz w:val="24"/>
          <w:szCs w:val="24"/>
          <w:lang w:val="el-GR"/>
        </w:rPr>
        <w:t>Γαμικά Παραγγέλματα</w:t>
      </w:r>
      <w:r w:rsidRPr="0011334E">
        <w:rPr>
          <w:rFonts w:ascii="Times New Roman" w:hAnsi="Times New Roman" w:cs="Times New Roman"/>
          <w:bCs/>
          <w:iCs/>
          <w:sz w:val="24"/>
          <w:szCs w:val="24"/>
          <w:lang w:val="el-GR"/>
        </w:rPr>
        <w:t xml:space="preserve"> 139Ε-140Α 142Α-</w:t>
      </w:r>
      <w:r w:rsidRPr="0011334E">
        <w:rPr>
          <w:rFonts w:ascii="Times New Roman" w:hAnsi="Times New Roman" w:cs="Times New Roman"/>
          <w:bCs/>
          <w:iCs/>
          <w:sz w:val="24"/>
          <w:szCs w:val="24"/>
          <w:lang w:val="en-US"/>
        </w:rPr>
        <w:t>C</w:t>
      </w:r>
      <w:r w:rsidRPr="0011334E">
        <w:rPr>
          <w:rFonts w:ascii="Times New Roman" w:hAnsi="Times New Roman" w:cs="Times New Roman"/>
          <w:bCs/>
          <w:iCs/>
          <w:sz w:val="24"/>
          <w:szCs w:val="24"/>
          <w:lang w:val="el-GR"/>
        </w:rPr>
        <w:t>)</w:t>
      </w:r>
      <w:r>
        <w:rPr>
          <w:rFonts w:ascii="Times New Roman" w:hAnsi="Times New Roman" w:cs="Times New Roman"/>
          <w:bCs/>
          <w:iCs/>
          <w:sz w:val="24"/>
          <w:szCs w:val="24"/>
          <w:lang w:val="el-GR"/>
        </w:rPr>
        <w:t>.</w:t>
      </w:r>
      <w:r w:rsidRPr="0011334E">
        <w:rPr>
          <w:rStyle w:val="a9"/>
          <w:rFonts w:ascii="Times New Roman" w:hAnsi="Times New Roman" w:cs="Times New Roman"/>
          <w:bCs/>
          <w:iCs/>
          <w:sz w:val="24"/>
          <w:szCs w:val="24"/>
          <w:lang w:val="el-GR"/>
        </w:rPr>
        <w:footnoteReference w:id="34"/>
      </w:r>
    </w:p>
    <w:p w:rsidR="007A6387" w:rsidRPr="0011334E" w:rsidRDefault="007A6387" w:rsidP="007A6387">
      <w:pPr>
        <w:pStyle w:val="Standard"/>
        <w:spacing w:after="24" w:line="240" w:lineRule="auto"/>
        <w:jc w:val="both"/>
        <w:rPr>
          <w:rFonts w:ascii="Times New Roman" w:hAnsi="Times New Roman" w:cs="Times New Roman"/>
          <w:sz w:val="24"/>
          <w:szCs w:val="24"/>
          <w:lang w:val="el-GR"/>
        </w:rPr>
      </w:pPr>
      <w:r>
        <w:rPr>
          <w:rFonts w:ascii="Times New Roman" w:hAnsi="Times New Roman" w:cs="Times New Roman"/>
          <w:bCs/>
          <w:iCs/>
          <w:sz w:val="24"/>
          <w:szCs w:val="24"/>
          <w:lang w:val="el-GR"/>
        </w:rPr>
        <w:lastRenderedPageBreak/>
        <w:t>Κατωτέρω θα γίνει υπόμνηση των ευκαιριών γέλωτος, οι οποίες δίνονταν στην ελληνική αρχαιότητα και τα αυτοκρατορικά χρόνια.</w:t>
      </w:r>
    </w:p>
    <w:p w:rsidR="007A6387" w:rsidRPr="0011334E" w:rsidRDefault="007A6387" w:rsidP="007A6387">
      <w:pPr>
        <w:pStyle w:val="Standard"/>
        <w:spacing w:after="24" w:line="240" w:lineRule="auto"/>
        <w:jc w:val="both"/>
        <w:rPr>
          <w:rFonts w:ascii="Times New Roman" w:hAnsi="Times New Roman" w:cs="Times New Roman"/>
          <w:sz w:val="24"/>
          <w:szCs w:val="24"/>
          <w:lang w:val="el-GR"/>
        </w:rPr>
      </w:pPr>
    </w:p>
    <w:p w:rsidR="007A6387" w:rsidRPr="0011334E" w:rsidRDefault="007A6387" w:rsidP="007A6387">
      <w:pPr>
        <w:pStyle w:val="Standard"/>
        <w:spacing w:after="24" w:line="240" w:lineRule="auto"/>
        <w:jc w:val="center"/>
        <w:rPr>
          <w:rFonts w:ascii="Times New Roman" w:hAnsi="Times New Roman" w:cs="Times New Roman"/>
          <w:b/>
          <w:i/>
          <w:sz w:val="24"/>
          <w:szCs w:val="24"/>
          <w:lang w:val="el-GR"/>
        </w:rPr>
      </w:pPr>
      <w:r w:rsidRPr="0011334E">
        <w:rPr>
          <w:rFonts w:ascii="Times New Roman" w:hAnsi="Times New Roman" w:cs="Times New Roman"/>
          <w:b/>
          <w:sz w:val="24"/>
          <w:szCs w:val="24"/>
          <w:lang w:val="el-GR"/>
        </w:rPr>
        <w:t xml:space="preserve">β. </w:t>
      </w:r>
      <w:r w:rsidRPr="0011334E">
        <w:rPr>
          <w:rFonts w:ascii="Times New Roman" w:hAnsi="Times New Roman" w:cs="Times New Roman"/>
          <w:b/>
          <w:i/>
          <w:sz w:val="24"/>
          <w:szCs w:val="24"/>
          <w:lang w:val="el-GR"/>
        </w:rPr>
        <w:t>ΕυΚαιρίες Γέλωτος</w:t>
      </w:r>
    </w:p>
    <w:p w:rsidR="007A6387" w:rsidRPr="00CA0D97" w:rsidRDefault="007A6387" w:rsidP="007A6387">
      <w:pPr>
        <w:pStyle w:val="Standard"/>
        <w:numPr>
          <w:ilvl w:val="0"/>
          <w:numId w:val="18"/>
        </w:numPr>
        <w:spacing w:after="24" w:line="240" w:lineRule="auto"/>
        <w:jc w:val="both"/>
        <w:rPr>
          <w:rFonts w:ascii="Times New Roman" w:hAnsi="Times New Roman" w:cs="Times New Roman"/>
          <w:b/>
          <w:sz w:val="24"/>
          <w:szCs w:val="24"/>
          <w:lang w:val="el-GR"/>
        </w:rPr>
      </w:pPr>
      <w:r w:rsidRPr="00CA0D97">
        <w:rPr>
          <w:rFonts w:ascii="Times New Roman" w:hAnsi="Times New Roman" w:cs="Times New Roman"/>
          <w:b/>
          <w:sz w:val="24"/>
          <w:szCs w:val="24"/>
          <w:lang w:val="el-GR"/>
        </w:rPr>
        <w:t>Έλληνες</w:t>
      </w:r>
    </w:p>
    <w:p w:rsidR="007A6387" w:rsidRPr="0019065F"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eastAsia="Calibri" w:hAnsi="Times New Roman" w:cs="Times New Roman"/>
          <w:b/>
          <w:bCs/>
          <w:sz w:val="24"/>
          <w:szCs w:val="24"/>
        </w:rPr>
        <w:t>Κώμοι</w:t>
      </w:r>
      <w:r w:rsidRPr="0011334E">
        <w:rPr>
          <w:rFonts w:ascii="Times New Roman" w:eastAsia="Calibri" w:hAnsi="Times New Roman" w:cs="Times New Roman"/>
          <w:sz w:val="24"/>
          <w:szCs w:val="24"/>
        </w:rPr>
        <w:t>: συντροφιές αντρών μετά το συμπόσιο, σε κατάσταση μέθης και ευθυμίας, τραγουδούν, αισχρολογούν και χορεύουν στους δρόμους, στο πλαίσιο των γιορτών του Διονύσου</w:t>
      </w:r>
      <w:r w:rsidRPr="0011334E">
        <w:rPr>
          <w:rFonts w:ascii="Times New Roman" w:eastAsia="Calibri" w:hAnsi="Times New Roman" w:cs="Times New Roman"/>
          <w:sz w:val="24"/>
          <w:szCs w:val="24"/>
          <w:lang w:val="el-GR"/>
        </w:rPr>
        <w:t xml:space="preserve"> ως μίμηση της αντίστοιχης λιτανείας </w:t>
      </w:r>
      <w:r>
        <w:rPr>
          <w:rFonts w:ascii="Times New Roman" w:eastAsia="Calibri" w:hAnsi="Times New Roman" w:cs="Times New Roman"/>
          <w:sz w:val="24"/>
          <w:szCs w:val="24"/>
          <w:lang w:val="el-GR"/>
        </w:rPr>
        <w:t xml:space="preserve">αυτού του κατεξοχήν </w:t>
      </w:r>
      <w:r w:rsidRPr="0011334E">
        <w:rPr>
          <w:rFonts w:ascii="Times New Roman" w:eastAsia="Calibri" w:hAnsi="Times New Roman" w:cs="Times New Roman"/>
          <w:sz w:val="24"/>
          <w:szCs w:val="24"/>
          <w:lang w:val="el-GR"/>
        </w:rPr>
        <w:t>«σαρκωμένου</w:t>
      </w:r>
      <w:r w:rsidRPr="0019065F">
        <w:rPr>
          <w:rFonts w:ascii="Times New Roman" w:eastAsia="Calibri" w:hAnsi="Times New Roman" w:cs="Times New Roman"/>
          <w:sz w:val="24"/>
          <w:szCs w:val="24"/>
          <w:lang w:val="el-GR"/>
        </w:rPr>
        <w:t xml:space="preserve"> </w:t>
      </w:r>
      <w:r w:rsidRPr="0011334E">
        <w:rPr>
          <w:rFonts w:ascii="Times New Roman" w:eastAsia="Calibri" w:hAnsi="Times New Roman" w:cs="Times New Roman"/>
          <w:sz w:val="24"/>
          <w:szCs w:val="24"/>
          <w:lang w:val="el-GR"/>
        </w:rPr>
        <w:t xml:space="preserve">θεού» συνοδεία σατύρων, που συνιστούν κάτι το μεσάζον ανάμεσα </w:t>
      </w:r>
      <w:r>
        <w:rPr>
          <w:rFonts w:ascii="Times New Roman" w:eastAsia="Calibri" w:hAnsi="Times New Roman" w:cs="Times New Roman"/>
          <w:sz w:val="24"/>
          <w:szCs w:val="24"/>
          <w:lang w:val="el-GR"/>
        </w:rPr>
        <w:t>στη ζωώδη</w:t>
      </w:r>
      <w:r w:rsidRPr="0011334E">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κατάσταση </w:t>
      </w:r>
      <w:r w:rsidRPr="0011334E">
        <w:rPr>
          <w:rFonts w:ascii="Times New Roman" w:eastAsia="Calibri" w:hAnsi="Times New Roman" w:cs="Times New Roman"/>
          <w:sz w:val="24"/>
          <w:szCs w:val="24"/>
          <w:lang w:val="el-GR"/>
        </w:rPr>
        <w:t>και</w:t>
      </w:r>
      <w:r>
        <w:rPr>
          <w:rFonts w:ascii="Times New Roman" w:eastAsia="Calibri" w:hAnsi="Times New Roman" w:cs="Times New Roman"/>
          <w:sz w:val="24"/>
          <w:szCs w:val="24"/>
          <w:lang w:val="el-GR"/>
        </w:rPr>
        <w:t xml:space="preserve"> αυτή του «πολιτισμού»</w:t>
      </w:r>
      <w:r w:rsidRPr="0011334E">
        <w:rPr>
          <w:rFonts w:ascii="Times New Roman" w:eastAsia="Calibri" w:hAnsi="Times New Roman" w:cs="Times New Roman"/>
          <w:sz w:val="24"/>
          <w:szCs w:val="24"/>
        </w:rPr>
        <w:t>.</w:t>
      </w:r>
      <w:r>
        <w:rPr>
          <w:rFonts w:ascii="Times New Roman" w:eastAsia="Calibri" w:hAnsi="Times New Roman" w:cs="Times New Roman"/>
          <w:sz w:val="24"/>
          <w:szCs w:val="24"/>
          <w:lang w:val="el-GR"/>
        </w:rPr>
        <w:t xml:space="preserve"> </w:t>
      </w:r>
      <w:r w:rsidRPr="0011334E">
        <w:rPr>
          <w:rFonts w:ascii="Times New Roman" w:eastAsia="Calibri" w:hAnsi="Times New Roman" w:cs="Times New Roman"/>
          <w:sz w:val="24"/>
          <w:szCs w:val="24"/>
          <w:lang w:val="el-GR"/>
        </w:rPr>
        <w:t>Πρόκειται για προεκτάσεις των</w:t>
      </w:r>
      <w:r>
        <w:rPr>
          <w:rFonts w:ascii="Times New Roman" w:hAnsi="Times New Roman" w:cs="Times New Roman"/>
          <w:color w:val="C00000"/>
          <w:sz w:val="24"/>
          <w:szCs w:val="24"/>
          <w:lang w:val="el-GR"/>
        </w:rPr>
        <w:t xml:space="preserve"> </w:t>
      </w:r>
      <w:r w:rsidRPr="0011334E">
        <w:rPr>
          <w:rFonts w:ascii="Times New Roman" w:eastAsia="Calibri" w:hAnsi="Times New Roman" w:cs="Times New Roman"/>
          <w:sz w:val="24"/>
          <w:szCs w:val="24"/>
          <w:lang w:val="el-GR"/>
        </w:rPr>
        <w:t>συμποσίων.</w:t>
      </w:r>
    </w:p>
    <w:p w:rsidR="007A6387" w:rsidRPr="0019065F"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9065F">
        <w:rPr>
          <w:rFonts w:ascii="Times New Roman" w:hAnsi="Times New Roman" w:cs="Times New Roman"/>
          <w:b/>
          <w:sz w:val="24"/>
          <w:szCs w:val="24"/>
          <w:lang w:val="el-GR"/>
        </w:rPr>
        <w:t>Κωμωδίες,</w:t>
      </w:r>
      <w:r w:rsidRPr="0019065F">
        <w:rPr>
          <w:rFonts w:ascii="Times New Roman" w:hAnsi="Times New Roman" w:cs="Times New Roman"/>
          <w:sz w:val="24"/>
          <w:szCs w:val="24"/>
          <w:lang w:val="el-GR"/>
        </w:rPr>
        <w:t xml:space="preserve"> στα </w:t>
      </w:r>
      <w:r w:rsidRPr="0019065F">
        <w:rPr>
          <w:rFonts w:ascii="Times New Roman" w:hAnsi="Times New Roman" w:cs="Times New Roman"/>
          <w:i/>
          <w:sz w:val="24"/>
          <w:szCs w:val="24"/>
          <w:lang w:val="el-GR"/>
        </w:rPr>
        <w:t>μεγάλα Διονύσια</w:t>
      </w:r>
      <w:r w:rsidRPr="0019065F">
        <w:rPr>
          <w:rFonts w:ascii="Times New Roman" w:hAnsi="Times New Roman" w:cs="Times New Roman"/>
          <w:sz w:val="24"/>
          <w:szCs w:val="24"/>
          <w:lang w:val="el-GR"/>
        </w:rPr>
        <w:t xml:space="preserve"> μάλλον μετά την τετρα</w:t>
      </w:r>
      <w:r w:rsidR="00CA0D97">
        <w:rPr>
          <w:rFonts w:ascii="Times New Roman" w:hAnsi="Times New Roman" w:cs="Times New Roman"/>
          <w:sz w:val="24"/>
          <w:szCs w:val="24"/>
          <w:lang w:val="el-GR"/>
        </w:rPr>
        <w:t xml:space="preserve">λογία των δραμάτων το απόγευμα, </w:t>
      </w:r>
      <w:r w:rsidR="001A3505">
        <w:rPr>
          <w:rFonts w:ascii="Times New Roman" w:hAnsi="Times New Roman" w:cs="Times New Roman"/>
          <w:sz w:val="24"/>
          <w:szCs w:val="24"/>
          <w:lang w:val="el-GR"/>
        </w:rPr>
        <w:t xml:space="preserve">χωρίς μάλλον την παρουσία γυναικών, </w:t>
      </w:r>
      <w:r w:rsidR="00CA0D97">
        <w:rPr>
          <w:rFonts w:ascii="Times New Roman" w:hAnsi="Times New Roman" w:cs="Times New Roman"/>
          <w:sz w:val="24"/>
          <w:szCs w:val="24"/>
          <w:lang w:val="el-GR"/>
        </w:rPr>
        <w:t>αν και αρχικά οι κωμωδίες καταλάμβα</w:t>
      </w:r>
      <w:r w:rsidR="001A3505">
        <w:rPr>
          <w:rFonts w:ascii="Times New Roman" w:hAnsi="Times New Roman" w:cs="Times New Roman"/>
          <w:sz w:val="24"/>
          <w:szCs w:val="24"/>
          <w:lang w:val="el-GR"/>
        </w:rPr>
        <w:t>ναν την πρώτη μέρα της εορτής. Π</w:t>
      </w:r>
      <w:r w:rsidR="00CA0D97">
        <w:rPr>
          <w:rFonts w:ascii="Times New Roman" w:hAnsi="Times New Roman" w:cs="Times New Roman"/>
          <w:sz w:val="24"/>
          <w:szCs w:val="24"/>
          <w:lang w:val="el-GR"/>
        </w:rPr>
        <w:t xml:space="preserve">ροφανώς όμως στη μέση του Πελοποννησιακού Πολέμου διαπιστώθηκε ότι η κωμωδία λειτουργεί θεραπευτικά για κάθε είδους «τραγωδία». </w:t>
      </w:r>
      <w:r w:rsidRPr="0019065F">
        <w:rPr>
          <w:rFonts w:ascii="Times New Roman" w:eastAsia="Asteria" w:hAnsi="Times New Roman" w:cs="Times New Roman"/>
          <w:sz w:val="24"/>
          <w:szCs w:val="24"/>
        </w:rPr>
        <w:t>Ενώ η τραγωδία προβάλλει επί σκηνής πρόσωπα ανώτερου «κοινωνικού επιπέδου» (στάτους) από τον θεατή, η κωμωδία, η οποία επίσης συνδυαζόταν με τη λατρεία του Διονύσου</w:t>
      </w:r>
      <w:r w:rsidRPr="0019065F">
        <w:rPr>
          <w:rFonts w:ascii="Times New Roman" w:eastAsia="Asteria" w:hAnsi="Times New Roman" w:cs="Times New Roman"/>
          <w:sz w:val="24"/>
          <w:szCs w:val="24"/>
          <w:lang w:val="el-GR"/>
        </w:rPr>
        <w:t xml:space="preserve"> και την χρήση μάσκας επί σκηνής</w:t>
      </w:r>
      <w:r w:rsidRPr="0019065F">
        <w:rPr>
          <w:rFonts w:ascii="Times New Roman" w:eastAsia="Asteria" w:hAnsi="Times New Roman" w:cs="Times New Roman"/>
          <w:sz w:val="24"/>
          <w:szCs w:val="24"/>
        </w:rPr>
        <w:t xml:space="preserve">, ακολουθούσε το απόγευμα και είχε ως πρωταγωνιστές συνήθως υπάρξεις κατώτερες και χαρακτηριστικό το </w:t>
      </w:r>
      <w:r w:rsidRPr="0019065F">
        <w:rPr>
          <w:rFonts w:ascii="Times New Roman" w:eastAsia="Asteria" w:hAnsi="Times New Roman" w:cs="Times New Roman"/>
          <w:b/>
          <w:i/>
          <w:sz w:val="24"/>
          <w:szCs w:val="24"/>
        </w:rPr>
        <w:t>αισχρόν</w:t>
      </w:r>
      <w:r w:rsidRPr="0019065F">
        <w:rPr>
          <w:rFonts w:ascii="Times New Roman" w:eastAsia="Asteria" w:hAnsi="Times New Roman" w:cs="Times New Roman"/>
          <w:sz w:val="24"/>
          <w:szCs w:val="24"/>
        </w:rPr>
        <w:t xml:space="preserve">, το οποίο σημαίνει τόσο το </w:t>
      </w:r>
      <w:r w:rsidRPr="0019065F">
        <w:rPr>
          <w:rFonts w:ascii="Times New Roman" w:hAnsi="Times New Roman" w:cs="Times New Roman"/>
          <w:i/>
          <w:sz w:val="24"/>
          <w:szCs w:val="24"/>
        </w:rPr>
        <w:t>επονείδιστο</w:t>
      </w:r>
      <w:r w:rsidRPr="0019065F">
        <w:rPr>
          <w:rFonts w:ascii="Times New Roman" w:hAnsi="Times New Roman" w:cs="Times New Roman"/>
          <w:sz w:val="24"/>
          <w:szCs w:val="24"/>
        </w:rPr>
        <w:t xml:space="preserve"> όσο και το </w:t>
      </w:r>
      <w:r w:rsidRPr="0019065F">
        <w:rPr>
          <w:rFonts w:ascii="Times New Roman" w:hAnsi="Times New Roman" w:cs="Times New Roman"/>
          <w:i/>
          <w:sz w:val="24"/>
          <w:szCs w:val="24"/>
        </w:rPr>
        <w:t>δύσμορφο</w:t>
      </w:r>
      <w:r w:rsidRPr="0019065F">
        <w:rPr>
          <w:rFonts w:ascii="Times New Roman" w:eastAsia="Asteria" w:hAnsi="Times New Roman" w:cs="Times New Roman"/>
          <w:sz w:val="24"/>
          <w:szCs w:val="24"/>
        </w:rPr>
        <w:t xml:space="preserve">. </w:t>
      </w:r>
      <w:r w:rsidRPr="0019065F">
        <w:rPr>
          <w:rFonts w:ascii="Times New Roman" w:eastAsia="Asteria" w:hAnsi="Times New Roman" w:cs="Times New Roman"/>
          <w:sz w:val="24"/>
          <w:szCs w:val="24"/>
          <w:lang w:val="el-GR"/>
        </w:rPr>
        <w:t>Έτσι</w:t>
      </w:r>
      <w:r w:rsidRPr="0019065F">
        <w:rPr>
          <w:rFonts w:ascii="Times New Roman" w:eastAsia="Asteria" w:hAnsi="Times New Roman" w:cs="Times New Roman"/>
          <w:sz w:val="24"/>
          <w:szCs w:val="24"/>
        </w:rPr>
        <w:t xml:space="preserve"> </w:t>
      </w:r>
      <w:r w:rsidRPr="0019065F">
        <w:rPr>
          <w:rFonts w:ascii="Times New Roman" w:eastAsia="Asteria" w:hAnsi="Times New Roman" w:cs="Times New Roman"/>
          <w:sz w:val="24"/>
          <w:szCs w:val="24"/>
          <w:lang w:val="el-GR"/>
        </w:rPr>
        <w:t>σύμφωνα</w:t>
      </w:r>
      <w:r w:rsidRPr="0019065F">
        <w:rPr>
          <w:rFonts w:ascii="Times New Roman" w:eastAsia="Asteria" w:hAnsi="Times New Roman" w:cs="Times New Roman"/>
          <w:sz w:val="24"/>
          <w:szCs w:val="24"/>
        </w:rPr>
        <w:t xml:space="preserve"> </w:t>
      </w:r>
      <w:r w:rsidRPr="0019065F">
        <w:rPr>
          <w:rFonts w:ascii="Times New Roman" w:eastAsia="Asteria" w:hAnsi="Times New Roman" w:cs="Times New Roman"/>
          <w:sz w:val="24"/>
          <w:szCs w:val="24"/>
          <w:lang w:val="el-GR"/>
        </w:rPr>
        <w:t>με</w:t>
      </w:r>
      <w:r w:rsidRPr="0019065F">
        <w:rPr>
          <w:rFonts w:ascii="Times New Roman" w:eastAsia="Asteria" w:hAnsi="Times New Roman" w:cs="Times New Roman"/>
          <w:sz w:val="24"/>
          <w:szCs w:val="24"/>
        </w:rPr>
        <w:t xml:space="preserve"> </w:t>
      </w:r>
      <w:r w:rsidRPr="0019065F">
        <w:rPr>
          <w:rFonts w:ascii="Times New Roman" w:eastAsia="Asteria" w:hAnsi="Times New Roman" w:cs="Times New Roman"/>
          <w:sz w:val="24"/>
          <w:szCs w:val="24"/>
          <w:lang w:val="el-GR"/>
        </w:rPr>
        <w:t>τον</w:t>
      </w:r>
      <w:r w:rsidRPr="0019065F">
        <w:rPr>
          <w:rFonts w:ascii="Times New Roman" w:eastAsia="Asteria" w:hAnsi="Times New Roman" w:cs="Times New Roman"/>
          <w:sz w:val="24"/>
          <w:szCs w:val="24"/>
        </w:rPr>
        <w:t xml:space="preserve"> </w:t>
      </w:r>
      <w:r w:rsidRPr="0019065F">
        <w:rPr>
          <w:rFonts w:ascii="Times New Roman" w:eastAsia="Asteria" w:hAnsi="Times New Roman" w:cs="Times New Roman"/>
          <w:sz w:val="24"/>
          <w:szCs w:val="24"/>
          <w:lang w:val="el-GR"/>
        </w:rPr>
        <w:t>Αριστοτέλη</w:t>
      </w:r>
      <w:r w:rsidRPr="0019065F">
        <w:rPr>
          <w:rFonts w:ascii="Times New Roman" w:eastAsia="Asteria" w:hAnsi="Times New Roman" w:cs="Times New Roman"/>
          <w:sz w:val="24"/>
          <w:szCs w:val="24"/>
        </w:rPr>
        <w:t xml:space="preserve">, </w:t>
      </w:r>
      <w:r w:rsidRPr="0019065F">
        <w:rPr>
          <w:rFonts w:ascii="Times New Roman" w:hAnsi="Times New Roman" w:cs="Times New Roman"/>
          <w:i/>
          <w:sz w:val="24"/>
          <w:szCs w:val="24"/>
          <w:lang w:val="el-GR"/>
        </w:rPr>
        <w:t>ἡ</w:t>
      </w:r>
      <w:r w:rsidRPr="0019065F">
        <w:rPr>
          <w:rFonts w:ascii="Times New Roman" w:hAnsi="Times New Roman" w:cs="Times New Roman"/>
          <w:i/>
          <w:sz w:val="24"/>
          <w:szCs w:val="24"/>
        </w:rPr>
        <w:t xml:space="preserve"> δὲ κωμῳδία ἐστὶν ὥσπερ εἴπομεν μίμησις </w:t>
      </w:r>
      <w:r w:rsidRPr="0019065F">
        <w:rPr>
          <w:rFonts w:ascii="Times New Roman" w:hAnsi="Times New Roman" w:cs="Times New Roman"/>
          <w:b/>
          <w:i/>
          <w:sz w:val="24"/>
          <w:szCs w:val="24"/>
        </w:rPr>
        <w:t>φαυλοτέρων</w:t>
      </w:r>
      <w:r w:rsidRPr="0019065F">
        <w:rPr>
          <w:rFonts w:ascii="Times New Roman" w:hAnsi="Times New Roman" w:cs="Times New Roman"/>
          <w:i/>
          <w:sz w:val="24"/>
          <w:szCs w:val="24"/>
        </w:rPr>
        <w:t xml:space="preserve"> μέν͵οὐ μέντοι κατὰ πᾶσαν κακίαν͵ἀλλὰ </w:t>
      </w:r>
      <w:r w:rsidRPr="0019065F">
        <w:rPr>
          <w:rFonts w:ascii="Times New Roman" w:hAnsi="Times New Roman" w:cs="Times New Roman"/>
          <w:b/>
          <w:i/>
          <w:sz w:val="24"/>
          <w:szCs w:val="24"/>
        </w:rPr>
        <w:t>τοῦ αἰσχροῦ ἐστι τὸ γελοῖον μόριον</w:t>
      </w:r>
      <w:r w:rsidRPr="0019065F">
        <w:rPr>
          <w:rFonts w:ascii="Times New Roman" w:hAnsi="Times New Roman" w:cs="Times New Roman"/>
          <w:i/>
          <w:sz w:val="24"/>
          <w:szCs w:val="24"/>
        </w:rPr>
        <w:t xml:space="preserve">. τὸ γὰρ γελοῖόν ἐστιν ἁμάρτημά τι καὶ αἶσχος ἀνώδυνον καὶ οὐ φθαρτικόν͵ οἷον εὐθὺς τὸ γελοῖον πρόσωπον </w:t>
      </w:r>
      <w:r w:rsidRPr="0019065F">
        <w:rPr>
          <w:rFonts w:ascii="Times New Roman" w:hAnsi="Times New Roman" w:cs="Times New Roman"/>
          <w:b/>
          <w:i/>
          <w:sz w:val="24"/>
          <w:szCs w:val="24"/>
        </w:rPr>
        <w:t>αἰσχρόν τι καὶ διεστραμμένον</w:t>
      </w:r>
      <w:r w:rsidRPr="0019065F">
        <w:rPr>
          <w:rFonts w:ascii="Times New Roman" w:hAnsi="Times New Roman" w:cs="Times New Roman"/>
          <w:i/>
          <w:sz w:val="24"/>
          <w:szCs w:val="24"/>
        </w:rPr>
        <w:t xml:space="preserve"> ἄνευ ὀδύνης. αἱ μὲν οὖν τῆς τραγῳδίας μεταβάσεις καὶ δι΄ ὧν ἐγένοντο οὐ λελήθασιν͵ ἡ δὲ κωμῳδία διὰ τὸ μὴ σπουδάζεσθαι ἐξ ἀρχῆς ἔλαθεν· καὶ γὰρ χορὸν κωμῳδῶν ὀψέ ποτε ὁ ἄρχων ἔδωκεν͵ ἀλλ΄ </w:t>
      </w:r>
      <w:r w:rsidRPr="0019065F">
        <w:rPr>
          <w:rFonts w:ascii="Times New Roman" w:hAnsi="Times New Roman" w:cs="Times New Roman"/>
          <w:b/>
          <w:i/>
          <w:sz w:val="24"/>
          <w:szCs w:val="24"/>
        </w:rPr>
        <w:t>ἐθελονταὶ ἦσαν</w:t>
      </w:r>
      <w:r w:rsidRPr="0019065F">
        <w:rPr>
          <w:rFonts w:ascii="Times New Roman" w:hAnsi="Times New Roman" w:cs="Times New Roman"/>
          <w:i/>
          <w:sz w:val="24"/>
          <w:szCs w:val="24"/>
        </w:rPr>
        <w:t>. ἤδη δὲ σχήματά τινα αὐτῆς ἐχούσης οἱ λεγόμενοι αὐτῆς ποιηταὶ μνημονεύονται. τίς δὲ πρόσωπα ἀπέδωκεν ἢ προλόγους ἢ πλήθη ὑποκριτῶν καὶ ὅσα τοιαῦτα͵ ἠγνόηται. τὸ δὲ μύθους ποιεῖν [Ἐπίχαρμος καὶ Φόρμις] τὸ μὲν ἐξ ἀρχῆς ἐκ Σικελίας ἦλθε͵ τῶν δὲ Ἀθήνησιν Κράτης πρῶτος ἦρξεν ἀφέμενος τῆς ἰαμβικῆς ἰδέας καθόλου ποιεῖν λόγους καὶ μύθους</w:t>
      </w:r>
      <w:r w:rsidRPr="0019065F">
        <w:rPr>
          <w:rFonts w:ascii="Times New Roman" w:hAnsi="Times New Roman" w:cs="Times New Roman"/>
          <w:sz w:val="24"/>
          <w:szCs w:val="24"/>
        </w:rPr>
        <w:t xml:space="preserve"> (</w:t>
      </w:r>
      <w:r w:rsidRPr="00CA0D97">
        <w:rPr>
          <w:rFonts w:ascii="Times New Roman" w:hAnsi="Times New Roman" w:cs="Times New Roman"/>
          <w:i/>
          <w:sz w:val="24"/>
          <w:szCs w:val="24"/>
          <w:lang w:val="el-GR"/>
        </w:rPr>
        <w:t>Ποιητική</w:t>
      </w:r>
      <w:r w:rsidRPr="00CA0D97">
        <w:rPr>
          <w:rFonts w:ascii="Times New Roman" w:hAnsi="Times New Roman" w:cs="Times New Roman"/>
          <w:i/>
          <w:sz w:val="24"/>
          <w:szCs w:val="24"/>
        </w:rPr>
        <w:t xml:space="preserve"> </w:t>
      </w:r>
      <w:r w:rsidRPr="0019065F">
        <w:rPr>
          <w:rFonts w:ascii="Times New Roman" w:hAnsi="Times New Roman" w:cs="Times New Roman"/>
          <w:sz w:val="24"/>
          <w:szCs w:val="24"/>
        </w:rPr>
        <w:t xml:space="preserve">1449a.32-1449b.10). </w:t>
      </w:r>
      <w:r w:rsidRPr="0019065F">
        <w:rPr>
          <w:rFonts w:ascii="Times New Roman" w:hAnsi="Times New Roman" w:cs="Times New Roman"/>
          <w:sz w:val="24"/>
          <w:szCs w:val="24"/>
          <w:lang w:val="el-GR"/>
        </w:rPr>
        <w:t>Στις κωμωδίες οι χοροί</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αποτελούνταν από μη επαγγελματίες και</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οι χαρακτήρες</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ήταν πολυπληθέστεροι</w:t>
      </w:r>
      <w:r w:rsidRPr="0019065F">
        <w:rPr>
          <w:rFonts w:ascii="Times New Roman" w:hAnsi="Times New Roman" w:cs="Times New Roman"/>
          <w:sz w:val="24"/>
          <w:szCs w:val="24"/>
        </w:rPr>
        <w:t>,</w:t>
      </w:r>
      <w:r w:rsidRPr="0019065F">
        <w:rPr>
          <w:rFonts w:ascii="Times New Roman" w:hAnsi="Times New Roman" w:cs="Times New Roman"/>
          <w:sz w:val="24"/>
          <w:szCs w:val="24"/>
          <w:lang w:val="el-GR"/>
        </w:rPr>
        <w:t xml:space="preserve"> καθώς σε αυτούς εντάσσονταν και</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ζώα</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π.χ. όρνιθες</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βάτραχοι</w:t>
      </w:r>
      <w:r w:rsidRPr="0019065F">
        <w:rPr>
          <w:rFonts w:ascii="Times New Roman" w:hAnsi="Times New Roman" w:cs="Times New Roman"/>
          <w:sz w:val="24"/>
          <w:szCs w:val="24"/>
        </w:rPr>
        <w:t>)</w:t>
      </w:r>
      <w:r w:rsidRPr="0019065F">
        <w:rPr>
          <w:rFonts w:ascii="Times New Roman" w:hAnsi="Times New Roman" w:cs="Times New Roman"/>
          <w:sz w:val="24"/>
          <w:szCs w:val="24"/>
          <w:lang w:val="el-GR"/>
        </w:rPr>
        <w:t>. Διαδραμάτιζε ρόλο πολιτικό,</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ενώ βεβαίως  λειτουργούσε και ψυχοθεραπευτικά. Αφορμή κωμωδίας ήταν</w:t>
      </w:r>
      <w:r w:rsidRPr="0019065F">
        <w:rPr>
          <w:rFonts w:ascii="Times New Roman" w:hAnsi="Times New Roman" w:cs="Times New Roman"/>
          <w:sz w:val="24"/>
          <w:szCs w:val="24"/>
        </w:rPr>
        <w:t xml:space="preserve"> </w:t>
      </w:r>
      <w:r w:rsidRPr="0019065F">
        <w:rPr>
          <w:rFonts w:ascii="Times New Roman" w:hAnsi="Times New Roman" w:cs="Times New Roman"/>
          <w:i/>
          <w:sz w:val="24"/>
          <w:szCs w:val="24"/>
          <w:lang w:val="el-GR"/>
        </w:rPr>
        <w:t>παράξενα</w:t>
      </w:r>
      <w:r w:rsidRPr="0019065F">
        <w:rPr>
          <w:rFonts w:ascii="Times New Roman" w:hAnsi="Times New Roman" w:cs="Times New Roman"/>
          <w:i/>
          <w:sz w:val="24"/>
          <w:szCs w:val="24"/>
        </w:rPr>
        <w:t xml:space="preserve"> </w:t>
      </w:r>
      <w:r w:rsidRPr="0019065F">
        <w:rPr>
          <w:rFonts w:ascii="Times New Roman" w:hAnsi="Times New Roman" w:cs="Times New Roman"/>
          <w:sz w:val="24"/>
          <w:szCs w:val="24"/>
          <w:lang w:val="el-GR"/>
        </w:rPr>
        <w:t>ονόματα</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και</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χαρακτηριστικά</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(όπως αυτά των ανθρώπων ΑΜΕΑ</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όπως</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και</w:t>
      </w:r>
      <w:r w:rsidRPr="0019065F">
        <w:rPr>
          <w:rFonts w:ascii="Times New Roman" w:hAnsi="Times New Roman" w:cs="Times New Roman"/>
          <w:sz w:val="24"/>
          <w:szCs w:val="24"/>
        </w:rPr>
        <w:t xml:space="preserve"> </w:t>
      </w:r>
      <w:r w:rsidRPr="0019065F">
        <w:rPr>
          <w:rFonts w:ascii="Times New Roman" w:hAnsi="Times New Roman" w:cs="Times New Roman"/>
          <w:sz w:val="24"/>
          <w:szCs w:val="24"/>
          <w:lang w:val="el-GR"/>
        </w:rPr>
        <w:t>συμπεριφορές</w:t>
      </w:r>
      <w:r w:rsidRPr="0019065F">
        <w:rPr>
          <w:rFonts w:ascii="Times New Roman" w:hAnsi="Times New Roman" w:cs="Times New Roman"/>
          <w:sz w:val="24"/>
          <w:szCs w:val="24"/>
        </w:rPr>
        <w:t>.</w:t>
      </w:r>
      <w:r w:rsidRPr="0019065F">
        <w:rPr>
          <w:rFonts w:ascii="Times New Roman" w:hAnsi="Times New Roman" w:cs="Times New Roman"/>
          <w:sz w:val="24"/>
          <w:szCs w:val="24"/>
          <w:lang w:val="el-GR"/>
        </w:rPr>
        <w:t xml:space="preserve"> διαφοροποιούνταν από την τραγωδία με την </w:t>
      </w:r>
      <w:r w:rsidRPr="0019065F">
        <w:rPr>
          <w:rFonts w:ascii="Times New Roman" w:hAnsi="Times New Roman" w:cs="Times New Roman"/>
          <w:b/>
          <w:i/>
          <w:sz w:val="24"/>
          <w:szCs w:val="24"/>
          <w:lang w:val="el-GR"/>
        </w:rPr>
        <w:t>παράβαση</w:t>
      </w:r>
      <w:r w:rsidRPr="0019065F">
        <w:rPr>
          <w:rFonts w:ascii="Times New Roman" w:hAnsi="Times New Roman" w:cs="Times New Roman"/>
          <w:sz w:val="24"/>
          <w:szCs w:val="24"/>
          <w:lang w:val="el-GR"/>
        </w:rPr>
        <w:t xml:space="preserve"> προς το κοινό.</w:t>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hAnsi="Times New Roman" w:cs="Times New Roman"/>
          <w:b/>
          <w:sz w:val="24"/>
          <w:szCs w:val="24"/>
        </w:rPr>
        <w:t>Ελευσίνια Μυστήρια :</w:t>
      </w:r>
      <w:r w:rsidRPr="0011334E">
        <w:rPr>
          <w:rFonts w:ascii="Times New Roman" w:hAnsi="Times New Roman" w:cs="Times New Roman"/>
          <w:sz w:val="24"/>
          <w:szCs w:val="24"/>
        </w:rPr>
        <w:t xml:space="preserve"> εορτή προς τιμήν της Δήμητρας στον ιερό χώρο της Ελευσίνας, κατά το </w:t>
      </w:r>
      <w:r w:rsidRPr="0011334E">
        <w:rPr>
          <w:rFonts w:ascii="Times New Roman" w:hAnsi="Times New Roman" w:cs="Times New Roman"/>
          <w:b/>
          <w:sz w:val="24"/>
          <w:szCs w:val="24"/>
        </w:rPr>
        <w:t xml:space="preserve">μήνα </w:t>
      </w:r>
      <w:r w:rsidRPr="0011334E">
        <w:rPr>
          <w:rFonts w:ascii="Times New Roman" w:hAnsi="Times New Roman" w:cs="Times New Roman"/>
          <w:b/>
          <w:i/>
          <w:sz w:val="24"/>
          <w:szCs w:val="24"/>
        </w:rPr>
        <w:t>Βοηδρομιών</w:t>
      </w:r>
      <w:r w:rsidRPr="0011334E">
        <w:rPr>
          <w:rFonts w:ascii="Times New Roman" w:hAnsi="Times New Roman" w:cs="Times New Roman"/>
          <w:i/>
          <w:sz w:val="24"/>
          <w:szCs w:val="24"/>
        </w:rPr>
        <w:t xml:space="preserve"> </w:t>
      </w:r>
      <w:r w:rsidR="001A3505">
        <w:rPr>
          <w:rFonts w:ascii="Times New Roman" w:hAnsi="Times New Roman" w:cs="Times New Roman"/>
          <w:sz w:val="24"/>
          <w:szCs w:val="24"/>
        </w:rPr>
        <w:t>(Σεπτέμβρ</w:t>
      </w:r>
      <w:r w:rsidR="001A3505">
        <w:rPr>
          <w:rFonts w:ascii="Times New Roman" w:hAnsi="Times New Roman" w:cs="Times New Roman"/>
          <w:sz w:val="24"/>
          <w:szCs w:val="24"/>
          <w:lang w:val="el-GR"/>
        </w:rPr>
        <w:t>ιο</w:t>
      </w:r>
      <w:r w:rsidRPr="0011334E">
        <w:rPr>
          <w:rFonts w:ascii="Times New Roman" w:hAnsi="Times New Roman" w:cs="Times New Roman"/>
          <w:sz w:val="24"/>
          <w:szCs w:val="24"/>
        </w:rPr>
        <w:t>ς</w:t>
      </w:r>
      <w:r>
        <w:rPr>
          <w:rFonts w:ascii="Times New Roman" w:hAnsi="Times New Roman" w:cs="Times New Roman"/>
          <w:sz w:val="24"/>
          <w:szCs w:val="24"/>
          <w:lang w:val="el-GR"/>
        </w:rPr>
        <w:t xml:space="preserve"> </w:t>
      </w:r>
      <w:r w:rsidRPr="0011334E">
        <w:rPr>
          <w:rFonts w:ascii="Times New Roman" w:hAnsi="Times New Roman" w:cs="Times New Roman"/>
          <w:sz w:val="24"/>
          <w:szCs w:val="24"/>
        </w:rPr>
        <w:t>/</w:t>
      </w:r>
      <w:r>
        <w:rPr>
          <w:rFonts w:ascii="Times New Roman" w:hAnsi="Times New Roman" w:cs="Times New Roman"/>
          <w:sz w:val="24"/>
          <w:szCs w:val="24"/>
          <w:lang w:val="el-GR"/>
        </w:rPr>
        <w:t xml:space="preserve"> </w:t>
      </w:r>
      <w:r w:rsidR="001A3505">
        <w:rPr>
          <w:rFonts w:ascii="Times New Roman" w:hAnsi="Times New Roman" w:cs="Times New Roman"/>
          <w:sz w:val="24"/>
          <w:szCs w:val="24"/>
        </w:rPr>
        <w:t>Οκτώβρ</w:t>
      </w:r>
      <w:r w:rsidR="001A3505">
        <w:rPr>
          <w:rFonts w:ascii="Times New Roman" w:hAnsi="Times New Roman" w:cs="Times New Roman"/>
          <w:sz w:val="24"/>
          <w:szCs w:val="24"/>
          <w:lang w:val="el-GR"/>
        </w:rPr>
        <w:t>ιο</w:t>
      </w:r>
      <w:r w:rsidRPr="0011334E">
        <w:rPr>
          <w:rFonts w:ascii="Times New Roman" w:hAnsi="Times New Roman" w:cs="Times New Roman"/>
          <w:sz w:val="24"/>
          <w:szCs w:val="24"/>
        </w:rPr>
        <w:t>ς). Η διάρκε</w:t>
      </w:r>
      <w:r>
        <w:rPr>
          <w:rFonts w:ascii="Times New Roman" w:hAnsi="Times New Roman" w:cs="Times New Roman"/>
          <w:sz w:val="24"/>
          <w:szCs w:val="24"/>
        </w:rPr>
        <w:t>ια της εορτής ήταν μια βδομάδα.</w:t>
      </w:r>
      <w:r>
        <w:rPr>
          <w:rFonts w:ascii="Times New Roman" w:hAnsi="Times New Roman" w:cs="Times New Roman"/>
          <w:sz w:val="24"/>
          <w:szCs w:val="24"/>
          <w:lang w:val="el-GR"/>
        </w:rPr>
        <w:t xml:space="preserve"> </w:t>
      </w:r>
      <w:r w:rsidRPr="0011334E">
        <w:rPr>
          <w:rFonts w:ascii="Times New Roman" w:hAnsi="Times New Roman" w:cs="Times New Roman"/>
          <w:sz w:val="24"/>
          <w:szCs w:val="24"/>
        </w:rPr>
        <w:t>Το γέλιο και οι α</w:t>
      </w:r>
      <w:r>
        <w:rPr>
          <w:rFonts w:ascii="Times New Roman" w:hAnsi="Times New Roman" w:cs="Times New Roman"/>
          <w:sz w:val="24"/>
          <w:szCs w:val="24"/>
          <w:lang w:val="el-GR"/>
        </w:rPr>
        <w:t>ι</w:t>
      </w:r>
      <w:r w:rsidRPr="0011334E">
        <w:rPr>
          <w:rFonts w:ascii="Times New Roman" w:hAnsi="Times New Roman" w:cs="Times New Roman"/>
          <w:sz w:val="24"/>
          <w:szCs w:val="24"/>
        </w:rPr>
        <w:t>σχρολογίες</w:t>
      </w:r>
      <w:r>
        <w:rPr>
          <w:rFonts w:ascii="Times New Roman" w:hAnsi="Times New Roman" w:cs="Times New Roman"/>
          <w:sz w:val="24"/>
          <w:szCs w:val="24"/>
          <w:lang w:val="el-GR"/>
        </w:rPr>
        <w:t xml:space="preserve"> – </w:t>
      </w:r>
      <w:r w:rsidRPr="0019065F">
        <w:rPr>
          <w:rFonts w:ascii="Times New Roman" w:hAnsi="Times New Roman" w:cs="Times New Roman"/>
          <w:i/>
          <w:sz w:val="24"/>
          <w:szCs w:val="24"/>
          <w:lang w:val="el-GR"/>
        </w:rPr>
        <w:t>βωμο</w:t>
      </w:r>
      <w:r>
        <w:rPr>
          <w:rFonts w:ascii="Times New Roman" w:hAnsi="Times New Roman" w:cs="Times New Roman"/>
          <w:sz w:val="24"/>
          <w:szCs w:val="24"/>
          <w:lang w:val="el-GR"/>
        </w:rPr>
        <w:t xml:space="preserve">λοχίες (βωμός + λόχος </w:t>
      </w:r>
      <w:r w:rsidR="001A3505">
        <w:rPr>
          <w:rFonts w:ascii="Times New Roman" w:hAnsi="Times New Roman" w:cs="Times New Roman"/>
          <w:sz w:val="24"/>
          <w:szCs w:val="24"/>
          <w:lang w:val="el-GR"/>
        </w:rPr>
        <w:t xml:space="preserve">= </w:t>
      </w:r>
      <w:r>
        <w:rPr>
          <w:rFonts w:ascii="Times New Roman" w:hAnsi="Times New Roman" w:cs="Times New Roman"/>
          <w:sz w:val="24"/>
          <w:szCs w:val="24"/>
          <w:lang w:val="el-GR"/>
        </w:rPr>
        <w:t>«ενέδρα»: αυτός που παραμονεύει στους βωμούς να κλέψει αφιερωμένο σε αυτούς κρέας»</w:t>
      </w:r>
      <w:r>
        <w:rPr>
          <w:rStyle w:val="a9"/>
          <w:rFonts w:ascii="Times New Roman" w:hAnsi="Times New Roman" w:cs="Times New Roman"/>
          <w:sz w:val="24"/>
          <w:szCs w:val="24"/>
          <w:lang w:val="el-GR"/>
        </w:rPr>
        <w:footnoteReference w:id="35"/>
      </w:r>
      <w:r>
        <w:rPr>
          <w:rFonts w:ascii="Times New Roman" w:hAnsi="Times New Roman" w:cs="Times New Roman"/>
          <w:sz w:val="24"/>
          <w:szCs w:val="24"/>
          <w:lang w:val="el-GR"/>
        </w:rPr>
        <w:t>)</w:t>
      </w:r>
      <w:r w:rsidRPr="0011334E">
        <w:rPr>
          <w:rFonts w:ascii="Times New Roman" w:hAnsi="Times New Roman" w:cs="Times New Roman"/>
          <w:sz w:val="24"/>
          <w:szCs w:val="24"/>
        </w:rPr>
        <w:t xml:space="preserve"> αποτελούσαν μέρος του εορτασμού, ενώ συμμετείχαν άντρες και γυναίκες εξίσου.</w:t>
      </w:r>
    </w:p>
    <w:p w:rsidR="007A6387" w:rsidRPr="0011334E" w:rsidRDefault="001A3505" w:rsidP="007A6387">
      <w:pPr>
        <w:pStyle w:val="Standard"/>
        <w:numPr>
          <w:ilvl w:val="0"/>
          <w:numId w:val="7"/>
        </w:numPr>
        <w:spacing w:after="24" w:line="240" w:lineRule="auto"/>
        <w:jc w:val="both"/>
        <w:rPr>
          <w:rFonts w:ascii="Times New Roman" w:hAnsi="Times New Roman" w:cs="Times New Roman"/>
          <w:sz w:val="24"/>
          <w:szCs w:val="24"/>
        </w:rPr>
      </w:pPr>
      <w:r>
        <w:rPr>
          <w:rFonts w:ascii="Times New Roman" w:hAnsi="Times New Roman" w:cs="Times New Roman"/>
          <w:b/>
          <w:sz w:val="24"/>
          <w:szCs w:val="24"/>
        </w:rPr>
        <w:t>Θεσμοφόρια</w:t>
      </w:r>
      <w:r w:rsidR="007A6387" w:rsidRPr="0011334E">
        <w:rPr>
          <w:rFonts w:ascii="Times New Roman" w:hAnsi="Times New Roman" w:cs="Times New Roman"/>
          <w:b/>
          <w:sz w:val="24"/>
          <w:szCs w:val="24"/>
        </w:rPr>
        <w:t>:</w:t>
      </w:r>
      <w:r>
        <w:rPr>
          <w:rFonts w:ascii="Times New Roman" w:hAnsi="Times New Roman" w:cs="Times New Roman"/>
          <w:b/>
          <w:sz w:val="24"/>
          <w:szCs w:val="24"/>
          <w:lang w:val="el-GR"/>
        </w:rPr>
        <w:t xml:space="preserve"> </w:t>
      </w:r>
      <w:r w:rsidR="007A6387" w:rsidRPr="0011334E">
        <w:rPr>
          <w:rFonts w:ascii="Times New Roman" w:hAnsi="Times New Roman" w:cs="Times New Roman"/>
          <w:sz w:val="24"/>
          <w:szCs w:val="24"/>
        </w:rPr>
        <w:t xml:space="preserve">εορτή προς τιμήν της θεσμοφόρου Δήμητρας και της Περσεφόνης στην Αθήνα αλλά και αλλού. Στην εορτή, κατά το μήνα </w:t>
      </w:r>
      <w:r w:rsidR="007A6387" w:rsidRPr="0011334E">
        <w:rPr>
          <w:rFonts w:ascii="Times New Roman" w:hAnsi="Times New Roman" w:cs="Times New Roman"/>
          <w:b/>
          <w:i/>
          <w:sz w:val="24"/>
          <w:szCs w:val="24"/>
        </w:rPr>
        <w:lastRenderedPageBreak/>
        <w:t>Πυανεψιών, το Φθινόπωρο,</w:t>
      </w:r>
      <w:r w:rsidR="007A6387" w:rsidRPr="0011334E">
        <w:rPr>
          <w:rFonts w:ascii="Times New Roman" w:hAnsi="Times New Roman" w:cs="Times New Roman"/>
          <w:sz w:val="24"/>
          <w:szCs w:val="24"/>
        </w:rPr>
        <w:t xml:space="preserve"> συμμετείχαν </w:t>
      </w:r>
      <w:r w:rsidR="007A6387">
        <w:rPr>
          <w:rFonts w:ascii="Times New Roman" w:hAnsi="Times New Roman" w:cs="Times New Roman"/>
          <w:sz w:val="24"/>
          <w:szCs w:val="24"/>
          <w:lang w:val="el-GR"/>
        </w:rPr>
        <w:t xml:space="preserve">αποκλειστικά </w:t>
      </w:r>
      <w:r w:rsidR="007A6387" w:rsidRPr="0011334E">
        <w:rPr>
          <w:rFonts w:ascii="Times New Roman" w:hAnsi="Times New Roman" w:cs="Times New Roman"/>
          <w:sz w:val="24"/>
          <w:szCs w:val="24"/>
        </w:rPr>
        <w:t>γυναίκες. Το γέλιο και οι α</w:t>
      </w:r>
      <w:r w:rsidR="007A6387">
        <w:rPr>
          <w:rFonts w:ascii="Times New Roman" w:hAnsi="Times New Roman" w:cs="Times New Roman"/>
          <w:sz w:val="24"/>
          <w:szCs w:val="24"/>
          <w:lang w:val="el-GR"/>
        </w:rPr>
        <w:t>ι</w:t>
      </w:r>
      <w:r w:rsidR="007A6387" w:rsidRPr="0011334E">
        <w:rPr>
          <w:rFonts w:ascii="Times New Roman" w:hAnsi="Times New Roman" w:cs="Times New Roman"/>
          <w:sz w:val="24"/>
          <w:szCs w:val="24"/>
        </w:rPr>
        <w:t>σχρολογίες έδιναν και έπαιρναν σε μια γιορτή συνυφασμένη με τη σεξουαλικότητα και τη γονιμότητα.</w:t>
      </w:r>
    </w:p>
    <w:p w:rsidR="007A6387" w:rsidRPr="0011334E" w:rsidRDefault="007A6387" w:rsidP="007A6387">
      <w:pPr>
        <w:pStyle w:val="Standard"/>
        <w:spacing w:after="24" w:line="240" w:lineRule="auto"/>
        <w:ind w:left="720"/>
        <w:jc w:val="both"/>
        <w:rPr>
          <w:rFonts w:ascii="Times New Roman" w:hAnsi="Times New Roman" w:cs="Times New Roman"/>
          <w:sz w:val="24"/>
          <w:szCs w:val="24"/>
        </w:rPr>
      </w:pPr>
    </w:p>
    <w:p w:rsidR="007A6387" w:rsidRPr="0011334E" w:rsidRDefault="007A6387" w:rsidP="007A6387">
      <w:pPr>
        <w:pStyle w:val="Standard"/>
        <w:numPr>
          <w:ilvl w:val="0"/>
          <w:numId w:val="19"/>
        </w:numPr>
        <w:spacing w:after="24" w:line="240" w:lineRule="auto"/>
        <w:jc w:val="both"/>
        <w:rPr>
          <w:rFonts w:ascii="Times New Roman" w:eastAsia="Calibri" w:hAnsi="Times New Roman" w:cs="Times New Roman"/>
          <w:b/>
          <w:bCs/>
          <w:sz w:val="24"/>
          <w:szCs w:val="24"/>
          <w:lang w:val="el-GR"/>
        </w:rPr>
      </w:pPr>
      <w:r w:rsidRPr="0011334E">
        <w:rPr>
          <w:rFonts w:ascii="Times New Roman" w:eastAsia="Calibri" w:hAnsi="Times New Roman" w:cs="Times New Roman"/>
          <w:b/>
          <w:bCs/>
          <w:sz w:val="24"/>
          <w:szCs w:val="24"/>
          <w:lang w:val="el-GR"/>
        </w:rPr>
        <w:t>Ρωμαίοι</w:t>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eastAsia="Calibri" w:hAnsi="Times New Roman" w:cs="Times New Roman"/>
          <w:b/>
          <w:bCs/>
          <w:sz w:val="24"/>
          <w:szCs w:val="24"/>
        </w:rPr>
        <w:t>Σατουρνάλια (Saturnalia)</w:t>
      </w:r>
      <w:r w:rsidRPr="0011334E">
        <w:rPr>
          <w:rStyle w:val="a9"/>
          <w:rFonts w:ascii="Times New Roman" w:eastAsia="Calibri" w:hAnsi="Times New Roman" w:cs="Times New Roman"/>
          <w:b/>
          <w:bCs/>
          <w:sz w:val="24"/>
          <w:szCs w:val="24"/>
        </w:rPr>
        <w:footnoteReference w:id="36"/>
      </w:r>
      <w:r w:rsidRPr="0011334E">
        <w:rPr>
          <w:rFonts w:ascii="Times New Roman" w:eastAsia="Calibri" w:hAnsi="Times New Roman" w:cs="Times New Roman"/>
          <w:b/>
          <w:bCs/>
          <w:sz w:val="24"/>
          <w:szCs w:val="24"/>
        </w:rPr>
        <w:t xml:space="preserve">: </w:t>
      </w:r>
      <w:r w:rsidRPr="0011334E">
        <w:rPr>
          <w:rFonts w:ascii="Times New Roman" w:eastAsia="Calibri" w:hAnsi="Times New Roman" w:cs="Times New Roman"/>
          <w:sz w:val="24"/>
          <w:szCs w:val="24"/>
        </w:rPr>
        <w:t>Ρωμαϊκή θρησκευτική εορτή στο τέλος του Δεκεμβρίου προς τιμήν του Κρόνου (Saturnus)</w:t>
      </w:r>
      <w:r w:rsidR="00ED12F6">
        <w:rPr>
          <w:rFonts w:ascii="Times New Roman" w:eastAsia="Calibri" w:hAnsi="Times New Roman" w:cs="Times New Roman"/>
          <w:sz w:val="24"/>
          <w:szCs w:val="24"/>
          <w:lang w:val="el-GR"/>
        </w:rPr>
        <w:t>, ο οποίος</w:t>
      </w:r>
      <w:r w:rsidRPr="0011334E">
        <w:rPr>
          <w:rFonts w:ascii="Times New Roman" w:eastAsia="Calibri" w:hAnsi="Times New Roman" w:cs="Times New Roman"/>
          <w:b/>
          <w:i/>
          <w:sz w:val="24"/>
          <w:szCs w:val="24"/>
        </w:rPr>
        <w:t xml:space="preserve"> </w:t>
      </w:r>
      <w:r w:rsidRPr="0011334E">
        <w:rPr>
          <w:rFonts w:ascii="Times New Roman" w:eastAsia="Calibri" w:hAnsi="Times New Roman" w:cs="Times New Roman"/>
          <w:sz w:val="24"/>
          <w:szCs w:val="24"/>
        </w:rPr>
        <w:t xml:space="preserve">συνδέεται με τη χρυσή εποχή της Ρώμης. Τα Σατουρνάλια παρουσιάζουν </w:t>
      </w:r>
      <w:r w:rsidR="00EB19D9" w:rsidRPr="0011334E">
        <w:rPr>
          <w:rFonts w:ascii="Times New Roman" w:eastAsia="Calibri" w:hAnsi="Times New Roman" w:cs="Times New Roman"/>
          <w:sz w:val="24"/>
          <w:szCs w:val="24"/>
        </w:rPr>
        <w:t>ομοιό</w:t>
      </w:r>
      <w:r w:rsidR="00EB19D9" w:rsidRPr="0011334E">
        <w:rPr>
          <w:rFonts w:ascii="Times New Roman" w:eastAsia="Calibri" w:hAnsi="Times New Roman" w:cs="Times New Roman"/>
          <w:sz w:val="24"/>
          <w:szCs w:val="24"/>
          <w:lang w:val="el-GR"/>
        </w:rPr>
        <w:t>τ</w:t>
      </w:r>
      <w:r w:rsidR="00EB19D9" w:rsidRPr="0011334E">
        <w:rPr>
          <w:rFonts w:ascii="Times New Roman" w:eastAsia="Calibri" w:hAnsi="Times New Roman" w:cs="Times New Roman"/>
          <w:sz w:val="24"/>
          <w:szCs w:val="24"/>
        </w:rPr>
        <w:t xml:space="preserve">ητες </w:t>
      </w:r>
      <w:r w:rsidRPr="0011334E">
        <w:rPr>
          <w:rFonts w:ascii="Times New Roman" w:eastAsia="Calibri" w:hAnsi="Times New Roman" w:cs="Times New Roman"/>
          <w:sz w:val="24"/>
          <w:szCs w:val="24"/>
        </w:rPr>
        <w:t xml:space="preserve">και με τις Απόκριες, καθώς στο πλαίσιο της </w:t>
      </w:r>
      <w:r>
        <w:rPr>
          <w:rFonts w:ascii="Times New Roman" w:eastAsia="Calibri" w:hAnsi="Times New Roman" w:cs="Times New Roman"/>
          <w:sz w:val="24"/>
          <w:szCs w:val="24"/>
          <w:lang w:val="el-GR"/>
        </w:rPr>
        <w:t xml:space="preserve">συγκεκριμένης </w:t>
      </w:r>
      <w:r w:rsidRPr="0011334E">
        <w:rPr>
          <w:rFonts w:ascii="Times New Roman" w:eastAsia="Calibri" w:hAnsi="Times New Roman" w:cs="Times New Roman"/>
          <w:sz w:val="24"/>
          <w:szCs w:val="24"/>
        </w:rPr>
        <w:t>εορτής οι κύριοι υποδύονταν τους δούλους και οι δούλοι τους κυρίους.</w:t>
      </w:r>
      <w:r w:rsidRPr="0011334E">
        <w:rPr>
          <w:rFonts w:ascii="Times New Roman" w:eastAsia="Calibri" w:hAnsi="Times New Roman" w:cs="Times New Roman"/>
          <w:sz w:val="24"/>
          <w:szCs w:val="24"/>
          <w:lang w:val="el-GR"/>
        </w:rPr>
        <w:t xml:space="preserve"> Έχουμε </w:t>
      </w:r>
      <w:r>
        <w:rPr>
          <w:rFonts w:ascii="Times New Roman" w:eastAsia="Calibri" w:hAnsi="Times New Roman" w:cs="Times New Roman"/>
          <w:sz w:val="24"/>
          <w:szCs w:val="24"/>
          <w:lang w:val="el-GR"/>
        </w:rPr>
        <w:t xml:space="preserve">δηλ. πλήρη (αλλά βεβαίως ελεγχόμενη) </w:t>
      </w:r>
      <w:r w:rsidRPr="0011334E">
        <w:rPr>
          <w:rFonts w:ascii="Times New Roman" w:eastAsia="Calibri" w:hAnsi="Times New Roman" w:cs="Times New Roman"/>
          <w:sz w:val="24"/>
          <w:szCs w:val="24"/>
          <w:lang w:val="el-GR"/>
        </w:rPr>
        <w:t xml:space="preserve">ανατροπή της </w:t>
      </w:r>
      <w:r>
        <w:rPr>
          <w:rFonts w:ascii="Times New Roman" w:eastAsia="Calibri" w:hAnsi="Times New Roman" w:cs="Times New Roman"/>
          <w:sz w:val="24"/>
          <w:szCs w:val="24"/>
          <w:lang w:val="el-GR"/>
        </w:rPr>
        <w:t xml:space="preserve">κοινωνικής </w:t>
      </w:r>
      <w:r w:rsidRPr="0011334E">
        <w:rPr>
          <w:rFonts w:ascii="Times New Roman" w:eastAsia="Calibri" w:hAnsi="Times New Roman" w:cs="Times New Roman"/>
          <w:sz w:val="24"/>
          <w:szCs w:val="24"/>
          <w:lang w:val="el-GR"/>
        </w:rPr>
        <w:t>πυραμίδας (κυρίων – δούλων /</w:t>
      </w:r>
      <w:r>
        <w:rPr>
          <w:rFonts w:ascii="Times New Roman" w:eastAsia="Calibri" w:hAnsi="Times New Roman" w:cs="Times New Roman"/>
          <w:sz w:val="24"/>
          <w:szCs w:val="24"/>
          <w:lang w:val="el-GR"/>
        </w:rPr>
        <w:t xml:space="preserve"> </w:t>
      </w:r>
      <w:r w:rsidRPr="0011334E">
        <w:rPr>
          <w:rFonts w:ascii="Times New Roman" w:eastAsia="Calibri" w:hAnsi="Times New Roman" w:cs="Times New Roman"/>
          <w:sz w:val="24"/>
          <w:szCs w:val="24"/>
          <w:lang w:val="el-GR"/>
        </w:rPr>
        <w:t xml:space="preserve">ανδρών – γυναικών), προβολή και βίωση μιας Ουτοπίας στη θέση της ευνομούμενης Πολιτείας, ανταλλαγή δώρων, ειρωνεία της πραγματικότητας, </w:t>
      </w:r>
      <w:r>
        <w:rPr>
          <w:rFonts w:ascii="Times New Roman" w:eastAsia="Calibri" w:hAnsi="Times New Roman" w:cs="Times New Roman"/>
          <w:sz w:val="24"/>
          <w:szCs w:val="24"/>
          <w:lang w:val="el-GR"/>
        </w:rPr>
        <w:t xml:space="preserve">απαγορευμένα συνήθως παιχνίδια με </w:t>
      </w:r>
      <w:r w:rsidRPr="0011334E">
        <w:rPr>
          <w:rFonts w:ascii="Times New Roman" w:eastAsia="Calibri" w:hAnsi="Times New Roman" w:cs="Times New Roman"/>
          <w:sz w:val="24"/>
          <w:szCs w:val="24"/>
          <w:lang w:val="el-GR"/>
        </w:rPr>
        <w:t xml:space="preserve">«ζάρια» - μέθη (απελευθέρωση </w:t>
      </w:r>
      <w:r w:rsidR="001A3505">
        <w:rPr>
          <w:rFonts w:ascii="Times New Roman" w:eastAsia="Calibri" w:hAnsi="Times New Roman" w:cs="Times New Roman"/>
          <w:sz w:val="24"/>
          <w:szCs w:val="24"/>
          <w:lang w:val="el-GR"/>
        </w:rPr>
        <w:t xml:space="preserve">της γαστέρας και των υπό τη γαστέρα, όπως </w:t>
      </w:r>
      <w:r w:rsidRPr="0011334E">
        <w:rPr>
          <w:rFonts w:ascii="Times New Roman" w:eastAsia="Calibri" w:hAnsi="Times New Roman" w:cs="Times New Roman"/>
          <w:sz w:val="24"/>
          <w:szCs w:val="24"/>
          <w:lang w:val="el-GR"/>
        </w:rPr>
        <w:t xml:space="preserve">του </w:t>
      </w:r>
      <w:r w:rsidR="001A3505">
        <w:rPr>
          <w:rFonts w:ascii="Times New Roman" w:eastAsia="Calibri" w:hAnsi="Times New Roman" w:cs="Times New Roman"/>
          <w:sz w:val="24"/>
          <w:szCs w:val="24"/>
          <w:lang w:val="el-GR"/>
        </w:rPr>
        <w:t>«</w:t>
      </w:r>
      <w:r w:rsidRPr="0011334E">
        <w:rPr>
          <w:rFonts w:ascii="Times New Roman" w:eastAsia="Calibri" w:hAnsi="Times New Roman" w:cs="Times New Roman"/>
          <w:sz w:val="24"/>
          <w:szCs w:val="24"/>
          <w:lang w:val="el-GR"/>
        </w:rPr>
        <w:t>υ</w:t>
      </w:r>
      <w:r>
        <w:rPr>
          <w:rFonts w:ascii="Times New Roman" w:eastAsia="Calibri" w:hAnsi="Times New Roman" w:cs="Times New Roman"/>
          <w:sz w:val="24"/>
          <w:szCs w:val="24"/>
          <w:lang w:val="el-GR"/>
        </w:rPr>
        <w:t>πογείου</w:t>
      </w:r>
      <w:r w:rsidR="001A3505">
        <w:rPr>
          <w:rFonts w:ascii="Times New Roman" w:eastAsia="Calibri" w:hAnsi="Times New Roman" w:cs="Times New Roman"/>
          <w:sz w:val="24"/>
          <w:szCs w:val="24"/>
          <w:lang w:val="el-GR"/>
        </w:rPr>
        <w:t>» της ανθρώπινης ύπαρξης</w:t>
      </w:r>
      <w:r>
        <w:rPr>
          <w:rFonts w:ascii="Times New Roman" w:eastAsia="Calibri" w:hAnsi="Times New Roman" w:cs="Times New Roman"/>
          <w:sz w:val="24"/>
          <w:szCs w:val="24"/>
          <w:lang w:val="el-GR"/>
        </w:rPr>
        <w:t xml:space="preserve"> μέσω άσεμνων αστείων). Κυρίαρχη θέση είχε και το</w:t>
      </w:r>
      <w:r w:rsidRPr="0011334E">
        <w:rPr>
          <w:rFonts w:ascii="Times New Roman" w:eastAsia="Calibri" w:hAnsi="Times New Roman" w:cs="Times New Roman"/>
          <w:sz w:val="24"/>
          <w:szCs w:val="24"/>
          <w:lang w:val="el-GR"/>
        </w:rPr>
        <w:t xml:space="preserve"> </w:t>
      </w:r>
      <w:r w:rsidRPr="001A3505">
        <w:rPr>
          <w:rFonts w:ascii="Times New Roman" w:eastAsia="Calibri" w:hAnsi="Times New Roman" w:cs="Times New Roman"/>
          <w:i/>
          <w:sz w:val="24"/>
          <w:szCs w:val="24"/>
          <w:lang w:val="el-GR"/>
        </w:rPr>
        <w:t>εξιλαστήριο θύμα</w:t>
      </w:r>
      <w:r w:rsidRPr="0011334E">
        <w:rPr>
          <w:rStyle w:val="a9"/>
          <w:rFonts w:ascii="Times New Roman" w:eastAsia="Calibri" w:hAnsi="Times New Roman" w:cs="Times New Roman"/>
          <w:sz w:val="24"/>
          <w:szCs w:val="24"/>
          <w:lang w:val="el-GR"/>
        </w:rPr>
        <w:footnoteReference w:id="37"/>
      </w:r>
      <w:r w:rsidRPr="0011334E">
        <w:rPr>
          <w:rFonts w:ascii="Times New Roman" w:eastAsia="Calibri" w:hAnsi="Times New Roman" w:cs="Times New Roman"/>
          <w:sz w:val="24"/>
          <w:szCs w:val="24"/>
          <w:lang w:val="el-GR"/>
        </w:rPr>
        <w:t xml:space="preserve">. </w:t>
      </w:r>
    </w:p>
    <w:p w:rsidR="007A6387" w:rsidRPr="0011334E" w:rsidRDefault="007A6387" w:rsidP="007A6387">
      <w:pPr>
        <w:pStyle w:val="Standard"/>
        <w:numPr>
          <w:ilvl w:val="0"/>
          <w:numId w:val="7"/>
        </w:numPr>
        <w:spacing w:after="24" w:line="240" w:lineRule="auto"/>
        <w:jc w:val="both"/>
        <w:rPr>
          <w:rFonts w:ascii="Times New Roman" w:hAnsi="Times New Roman" w:cs="Times New Roman"/>
          <w:sz w:val="24"/>
          <w:szCs w:val="24"/>
        </w:rPr>
      </w:pPr>
      <w:r w:rsidRPr="0011334E">
        <w:rPr>
          <w:rFonts w:ascii="Times New Roman" w:eastAsia="Calibri" w:hAnsi="Times New Roman" w:cs="Times New Roman"/>
          <w:b/>
          <w:bCs/>
          <w:sz w:val="24"/>
          <w:szCs w:val="24"/>
        </w:rPr>
        <w:t>Λουπερκάλια (Lupercalia)</w:t>
      </w:r>
      <w:r w:rsidRPr="0011334E">
        <w:rPr>
          <w:rStyle w:val="a9"/>
          <w:rFonts w:ascii="Times New Roman" w:eastAsia="Calibri" w:hAnsi="Times New Roman" w:cs="Times New Roman"/>
          <w:b/>
          <w:bCs/>
          <w:sz w:val="24"/>
          <w:szCs w:val="24"/>
        </w:rPr>
        <w:footnoteReference w:id="38"/>
      </w:r>
      <w:r w:rsidRPr="0011334E">
        <w:rPr>
          <w:rFonts w:ascii="Times New Roman" w:eastAsia="Calibri" w:hAnsi="Times New Roman" w:cs="Times New Roman"/>
          <w:b/>
          <w:bCs/>
          <w:sz w:val="24"/>
          <w:szCs w:val="24"/>
        </w:rPr>
        <w:t>:</w:t>
      </w:r>
      <w:r w:rsidRPr="0011334E">
        <w:rPr>
          <w:rFonts w:ascii="Times New Roman" w:eastAsia="Calibri" w:hAnsi="Times New Roman" w:cs="Times New Roman"/>
          <w:sz w:val="24"/>
          <w:szCs w:val="24"/>
        </w:rPr>
        <w:t xml:space="preserve"> Ρωμαϊκή θρησκευτική εορτή προς τιμήν του Lupercus, θεού των βοσκών και των κοπαδιών, στις 15 Φεβρουαρίου. Στο </w:t>
      </w:r>
      <w:r w:rsidRPr="0011334E">
        <w:rPr>
          <w:rFonts w:ascii="Times New Roman" w:eastAsia="Calibri" w:hAnsi="Times New Roman" w:cs="Times New Roman"/>
          <w:sz w:val="24"/>
          <w:szCs w:val="24"/>
        </w:rPr>
        <w:lastRenderedPageBreak/>
        <w:t xml:space="preserve">πλαίσιο της εορτής νεαροί άντρες χτυπούσαν γυναίκες, πράγμα που </w:t>
      </w:r>
      <w:r>
        <w:rPr>
          <w:rFonts w:ascii="Times New Roman" w:eastAsia="Calibri" w:hAnsi="Times New Roman" w:cs="Times New Roman"/>
          <w:sz w:val="24"/>
          <w:szCs w:val="24"/>
          <w:lang w:val="el-GR"/>
        </w:rPr>
        <w:t xml:space="preserve">θεωρούνταν ότι συνέτεινε στην </w:t>
      </w:r>
      <w:r w:rsidRPr="0011334E">
        <w:rPr>
          <w:rFonts w:ascii="Times New Roman" w:eastAsia="Calibri" w:hAnsi="Times New Roman" w:cs="Times New Roman"/>
          <w:sz w:val="24"/>
          <w:szCs w:val="24"/>
        </w:rPr>
        <w:t>ευτοκία και προκαλούσε γέλιο.</w:t>
      </w:r>
    </w:p>
    <w:p w:rsidR="007A6387" w:rsidRPr="0011334E" w:rsidRDefault="007A6387" w:rsidP="007A6387">
      <w:pPr>
        <w:pStyle w:val="Standard"/>
        <w:spacing w:after="24" w:line="240" w:lineRule="auto"/>
        <w:jc w:val="both"/>
        <w:rPr>
          <w:rFonts w:ascii="Times New Roman" w:hAnsi="Times New Roman" w:cs="Times New Roman"/>
          <w:bCs/>
          <w:sz w:val="24"/>
          <w:szCs w:val="24"/>
          <w:lang w:val="el-GR"/>
        </w:rPr>
      </w:pPr>
    </w:p>
    <w:p w:rsidR="007A6387" w:rsidRPr="0011334E" w:rsidRDefault="007A6387" w:rsidP="007A6387">
      <w:pPr>
        <w:pStyle w:val="Standard"/>
        <w:spacing w:after="24" w:line="240" w:lineRule="auto"/>
        <w:jc w:val="both"/>
        <w:rPr>
          <w:rFonts w:ascii="Times New Roman" w:hAnsi="Times New Roman" w:cs="Times New Roman"/>
          <w:bCs/>
          <w:sz w:val="24"/>
          <w:szCs w:val="24"/>
        </w:rPr>
      </w:pPr>
      <w:r w:rsidRPr="00D24CC7">
        <w:rPr>
          <w:rFonts w:ascii="Times New Roman" w:hAnsi="Times New Roman" w:cs="Times New Roman"/>
          <w:bCs/>
          <w:sz w:val="24"/>
          <w:szCs w:val="24"/>
          <w:lang w:val="el-GR"/>
        </w:rPr>
        <w:t xml:space="preserve">Το εντυπωσιακό είναι ότι, ενώ η Αττική φημιζόταν για τον «άλατι ηρτυμένο λόγο της», αγαλματίδιο του θεού Γέλιου συναντάται στην αυστηρή, συντηρητική και λακωνική </w:t>
      </w:r>
      <w:r w:rsidRPr="00D24CC7">
        <w:rPr>
          <w:rFonts w:ascii="Times New Roman" w:hAnsi="Times New Roman" w:cs="Times New Roman"/>
          <w:b/>
          <w:bCs/>
          <w:sz w:val="24"/>
          <w:szCs w:val="24"/>
          <w:lang w:val="el-GR"/>
        </w:rPr>
        <w:t>Σπάρτη</w:t>
      </w:r>
      <w:r w:rsidRPr="00D24CC7">
        <w:rPr>
          <w:rFonts w:ascii="Times New Roman" w:hAnsi="Times New Roman" w:cs="Times New Roman"/>
          <w:bCs/>
          <w:sz w:val="24"/>
          <w:szCs w:val="24"/>
          <w:lang w:val="el-GR"/>
        </w:rPr>
        <w:t xml:space="preserve">, μαζί </w:t>
      </w:r>
      <w:r w:rsidR="001A3505">
        <w:rPr>
          <w:rFonts w:ascii="Times New Roman" w:hAnsi="Times New Roman" w:cs="Times New Roman"/>
          <w:bCs/>
          <w:sz w:val="24"/>
          <w:szCs w:val="24"/>
          <w:lang w:val="el-GR"/>
        </w:rPr>
        <w:t xml:space="preserve">όμως </w:t>
      </w:r>
      <w:r w:rsidRPr="00D24CC7">
        <w:rPr>
          <w:rFonts w:ascii="Times New Roman" w:hAnsi="Times New Roman" w:cs="Times New Roman"/>
          <w:bCs/>
          <w:sz w:val="24"/>
          <w:szCs w:val="24"/>
          <w:lang w:val="el-GR"/>
        </w:rPr>
        <w:t xml:space="preserve">με το άγαλμα του Φόβου και του </w:t>
      </w:r>
      <w:r w:rsidRPr="00D24CC7">
        <w:rPr>
          <w:rFonts w:ascii="Times New Roman" w:hAnsi="Times New Roman" w:cs="Times New Roman"/>
          <w:bCs/>
          <w:caps/>
          <w:sz w:val="24"/>
          <w:szCs w:val="24"/>
          <w:lang w:val="el-GR"/>
        </w:rPr>
        <w:t>θ</w:t>
      </w:r>
      <w:r w:rsidRPr="00D24CC7">
        <w:rPr>
          <w:rFonts w:ascii="Times New Roman" w:hAnsi="Times New Roman" w:cs="Times New Roman"/>
          <w:bCs/>
          <w:sz w:val="24"/>
          <w:szCs w:val="24"/>
          <w:lang w:val="el-GR"/>
        </w:rPr>
        <w:t xml:space="preserve">ανάτου. Σημειώνει ο Πλούταρχος στο </w:t>
      </w:r>
      <w:r w:rsidRPr="00D24CC7">
        <w:rPr>
          <w:rFonts w:ascii="Times New Roman" w:hAnsi="Times New Roman" w:cs="Times New Roman"/>
          <w:bCs/>
          <w:i/>
          <w:sz w:val="24"/>
          <w:szCs w:val="24"/>
          <w:lang w:val="el-GR"/>
        </w:rPr>
        <w:t>Βίο του Λυκούργου</w:t>
      </w:r>
      <w:r w:rsidRPr="00D24CC7">
        <w:rPr>
          <w:rFonts w:ascii="Times New Roman" w:hAnsi="Times New Roman" w:cs="Times New Roman"/>
          <w:sz w:val="24"/>
          <w:szCs w:val="24"/>
        </w:rPr>
        <w:t xml:space="preserve">: </w:t>
      </w:r>
      <w:r w:rsidRPr="00D24CC7">
        <w:rPr>
          <w:rFonts w:ascii="Times New Roman" w:hAnsi="Times New Roman" w:cs="Times New Roman"/>
          <w:i/>
          <w:sz w:val="24"/>
          <w:szCs w:val="24"/>
        </w:rPr>
        <w:t xml:space="preserve">ἀλλὰ τὸ πλεῖστον ἦν τῆς τοιαύτης διατριβῆς ἔργον ἐπαινεῖν τι τῶν καλῶν͵ ἢ τῶν αἰσχρῶν ψέγειν͵ μετὰ παιδιᾶς καὶ γέλωτος͵ ἐλαφρῶς ὑποφέροντος εἰς νουθεσίαν καὶ διόρθωσιν. </w:t>
      </w:r>
      <w:r w:rsidR="001A3505">
        <w:rPr>
          <w:rFonts w:ascii="Times New Roman" w:hAnsi="Times New Roman" w:cs="Times New Roman"/>
          <w:b/>
          <w:i/>
          <w:sz w:val="24"/>
          <w:szCs w:val="24"/>
          <w:lang w:val="el-GR"/>
        </w:rPr>
        <w:t>Ο</w:t>
      </w:r>
      <w:r w:rsidRPr="00D24CC7">
        <w:rPr>
          <w:rFonts w:ascii="Times New Roman" w:hAnsi="Times New Roman" w:cs="Times New Roman"/>
          <w:b/>
          <w:i/>
          <w:sz w:val="24"/>
          <w:szCs w:val="24"/>
        </w:rPr>
        <w:t>ὐδὲ γὰρ αὐτὸς ἦν ἀκράτως αὐστηρὸς</w:t>
      </w:r>
      <w:r w:rsidRPr="00D24CC7">
        <w:rPr>
          <w:rFonts w:ascii="Times New Roman" w:hAnsi="Times New Roman" w:cs="Times New Roman"/>
          <w:i/>
          <w:sz w:val="24"/>
          <w:szCs w:val="24"/>
        </w:rPr>
        <w:t xml:space="preserve"> ὁ Λυκοῦργος·ἀλλὰ καὶ </w:t>
      </w:r>
      <w:r w:rsidRPr="00D24CC7">
        <w:rPr>
          <w:rFonts w:ascii="Times New Roman" w:hAnsi="Times New Roman" w:cs="Times New Roman"/>
          <w:b/>
          <w:i/>
          <w:sz w:val="24"/>
          <w:szCs w:val="24"/>
        </w:rPr>
        <w:t>τὸ τοῦ Γέλωτος ἀγαλμάτιον</w:t>
      </w:r>
      <w:r w:rsidRPr="00D24CC7">
        <w:rPr>
          <w:rFonts w:ascii="Times New Roman" w:hAnsi="Times New Roman" w:cs="Times New Roman"/>
          <w:i/>
          <w:sz w:val="24"/>
          <w:szCs w:val="24"/>
        </w:rPr>
        <w:t xml:space="preserve"> ἐκεῖνον ἱδρύσασθαι Σωσίβιος ἱστορεῖ͵ τὴν </w:t>
      </w:r>
      <w:r w:rsidRPr="00D24CC7">
        <w:rPr>
          <w:rFonts w:ascii="Times New Roman" w:hAnsi="Times New Roman" w:cs="Times New Roman"/>
          <w:b/>
          <w:i/>
          <w:sz w:val="24"/>
          <w:szCs w:val="24"/>
        </w:rPr>
        <w:t>παιδιὰν</w:t>
      </w:r>
      <w:r w:rsidRPr="00D24CC7">
        <w:rPr>
          <w:rFonts w:ascii="Times New Roman" w:hAnsi="Times New Roman" w:cs="Times New Roman"/>
          <w:i/>
          <w:sz w:val="24"/>
          <w:szCs w:val="24"/>
        </w:rPr>
        <w:t xml:space="preserve"> </w:t>
      </w:r>
      <w:r w:rsidRPr="00D24CC7">
        <w:rPr>
          <w:rFonts w:ascii="Times New Roman" w:hAnsi="Times New Roman" w:cs="Times New Roman"/>
          <w:sz w:val="24"/>
          <w:szCs w:val="24"/>
        </w:rPr>
        <w:t>(= σκώμμα, αστειότης)</w:t>
      </w:r>
      <w:r w:rsidRPr="00D24CC7">
        <w:rPr>
          <w:rFonts w:ascii="Times New Roman" w:hAnsi="Times New Roman" w:cs="Times New Roman"/>
          <w:i/>
          <w:sz w:val="24"/>
          <w:szCs w:val="24"/>
        </w:rPr>
        <w:t xml:space="preserve"> ὥσπερ ἥδυσμα τοῦ πόνου καὶ τῆς διαίτης, ἐμβαλόντα </w:t>
      </w:r>
      <w:r w:rsidRPr="00D24CC7">
        <w:rPr>
          <w:rFonts w:ascii="Times New Roman" w:hAnsi="Times New Roman" w:cs="Times New Roman"/>
          <w:b/>
          <w:i/>
          <w:sz w:val="24"/>
          <w:szCs w:val="24"/>
        </w:rPr>
        <w:t>κατὰ καιρὸν εἰς τὰ συμπόσια</w:t>
      </w:r>
      <w:r w:rsidRPr="00D24CC7">
        <w:rPr>
          <w:rFonts w:ascii="Times New Roman" w:hAnsi="Times New Roman" w:cs="Times New Roman"/>
          <w:i/>
          <w:sz w:val="24"/>
          <w:szCs w:val="24"/>
        </w:rPr>
        <w:t xml:space="preserve"> καὶ </w:t>
      </w:r>
      <w:r w:rsidRPr="00D24CC7">
        <w:rPr>
          <w:rFonts w:ascii="Times New Roman" w:hAnsi="Times New Roman" w:cs="Times New Roman"/>
          <w:b/>
          <w:i/>
          <w:sz w:val="24"/>
          <w:szCs w:val="24"/>
        </w:rPr>
        <w:t>τὰς τοιαύτας διατριβάς</w:t>
      </w:r>
      <w:r w:rsidRPr="00D24CC7">
        <w:rPr>
          <w:rFonts w:ascii="Times New Roman" w:hAnsi="Times New Roman" w:cs="Times New Roman"/>
          <w:i/>
          <w:sz w:val="24"/>
          <w:szCs w:val="24"/>
        </w:rPr>
        <w:t xml:space="preserve">. Τὸ δὲ ὅλον εἴθιζε τοὺς πολίτας μὴ βούλεσθαι μηδὲ ἐπίστασθαι κατ΄ ἰδίαν ζῆν͵ ἀλλ΄ ὥσπερ τὰς μελίττας </w:t>
      </w:r>
      <w:r w:rsidRPr="00D24CC7">
        <w:rPr>
          <w:rFonts w:ascii="Times New Roman" w:hAnsi="Times New Roman" w:cs="Times New Roman"/>
          <w:b/>
          <w:i/>
          <w:sz w:val="24"/>
          <w:szCs w:val="24"/>
        </w:rPr>
        <w:t>τῷ κοινῷ συμφυεῖς ὄντας ἀεὶ</w:t>
      </w:r>
      <w:r w:rsidRPr="00D24CC7">
        <w:rPr>
          <w:rFonts w:ascii="Times New Roman" w:hAnsi="Times New Roman" w:cs="Times New Roman"/>
          <w:i/>
          <w:sz w:val="24"/>
          <w:szCs w:val="24"/>
        </w:rPr>
        <w:t xml:space="preserve"> καὶ μετ΄ ἀλλήλων εἱλουμένους περὶ τὸν ἄρχοντα͵ μικροῦ δεῖν ἐξεστῶτας ἑαυτῶν ὑπ΄ ἐνθουσιασμοῦ καὶ φιλοτιμίας͵ ὅλους εἶναι τῆς πατρίδος </w:t>
      </w:r>
      <w:r w:rsidRPr="00D24CC7">
        <w:rPr>
          <w:rFonts w:ascii="Times New Roman" w:hAnsi="Times New Roman" w:cs="Times New Roman"/>
          <w:sz w:val="24"/>
          <w:szCs w:val="24"/>
        </w:rPr>
        <w:t>(25.2-3)</w:t>
      </w:r>
      <w:r w:rsidRPr="00D24CC7">
        <w:rPr>
          <w:rStyle w:val="a9"/>
          <w:rFonts w:ascii="Times New Roman" w:hAnsi="Times New Roman" w:cs="Times New Roman"/>
          <w:sz w:val="24"/>
          <w:szCs w:val="24"/>
          <w:lang w:val="en-US"/>
        </w:rPr>
        <w:footnoteReference w:id="39"/>
      </w:r>
      <w:r w:rsidRPr="00D24CC7">
        <w:rPr>
          <w:rFonts w:ascii="Times New Roman" w:hAnsi="Times New Roman" w:cs="Times New Roman"/>
          <w:sz w:val="24"/>
          <w:szCs w:val="24"/>
        </w:rPr>
        <w:t>.</w:t>
      </w:r>
    </w:p>
    <w:p w:rsidR="007A6387" w:rsidRPr="0011334E" w:rsidRDefault="007A6387" w:rsidP="007A6387">
      <w:pPr>
        <w:pStyle w:val="Standard"/>
        <w:spacing w:after="24" w:line="240" w:lineRule="auto"/>
        <w:jc w:val="both"/>
        <w:rPr>
          <w:rFonts w:ascii="Times New Roman" w:hAnsi="Times New Roman" w:cs="Times New Roman"/>
          <w:sz w:val="24"/>
          <w:szCs w:val="24"/>
        </w:rPr>
      </w:pPr>
    </w:p>
    <w:p w:rsidR="007A6387" w:rsidRPr="0011334E" w:rsidRDefault="007A6387" w:rsidP="007A6387">
      <w:pPr>
        <w:spacing w:after="0" w:line="240" w:lineRule="auto"/>
        <w:jc w:val="both"/>
        <w:rPr>
          <w:rFonts w:ascii="Times New Roman" w:hAnsi="Times New Roman" w:cs="Times New Roman"/>
          <w:sz w:val="24"/>
          <w:szCs w:val="24"/>
        </w:rPr>
      </w:pPr>
      <w:r w:rsidRPr="0011334E">
        <w:rPr>
          <w:rFonts w:ascii="Times New Roman" w:hAnsi="Times New Roman" w:cs="Times New Roman"/>
          <w:sz w:val="24"/>
          <w:szCs w:val="24"/>
        </w:rPr>
        <w:t xml:space="preserve">Το ανωτέρω παράδοξο στοιχείο αιτιολογείται από το γεγονός ότι  η φάρσα έχει τις ρίζες της στους </w:t>
      </w:r>
      <w:r w:rsidRPr="0011334E">
        <w:rPr>
          <w:rFonts w:ascii="Times New Roman" w:hAnsi="Times New Roman" w:cs="Times New Roman"/>
          <w:b/>
          <w:sz w:val="24"/>
          <w:szCs w:val="24"/>
        </w:rPr>
        <w:t>Δωριείς,</w:t>
      </w:r>
      <w:r w:rsidR="00ED12F6">
        <w:rPr>
          <w:rFonts w:ascii="Times New Roman" w:hAnsi="Times New Roman" w:cs="Times New Roman"/>
          <w:sz w:val="24"/>
          <w:szCs w:val="24"/>
        </w:rPr>
        <w:t xml:space="preserve"> ενώ η κωμωδί</w:t>
      </w:r>
      <w:r w:rsidRPr="0011334E">
        <w:rPr>
          <w:rFonts w:ascii="Times New Roman" w:hAnsi="Times New Roman" w:cs="Times New Roman"/>
          <w:sz w:val="24"/>
          <w:szCs w:val="24"/>
        </w:rPr>
        <w:t xml:space="preserve">α και η τραγωδία ίσως έχουν κοινές ρίζες στη </w:t>
      </w:r>
      <w:r w:rsidRPr="0011334E">
        <w:rPr>
          <w:rFonts w:ascii="Times New Roman" w:hAnsi="Times New Roman" w:cs="Times New Roman"/>
          <w:i/>
          <w:sz w:val="24"/>
          <w:szCs w:val="24"/>
        </w:rPr>
        <w:t>δωρική</w:t>
      </w:r>
      <w:r w:rsidRPr="0011334E">
        <w:rPr>
          <w:rFonts w:ascii="Times New Roman" w:hAnsi="Times New Roman" w:cs="Times New Roman"/>
          <w:sz w:val="24"/>
          <w:szCs w:val="24"/>
        </w:rPr>
        <w:t xml:space="preserve"> επίσης Σικελία. Παραδίδει ο Αθήναιος (&lt; Σωσίβιος, 14.612)</w:t>
      </w:r>
      <w:r w:rsidR="00ED12F6">
        <w:rPr>
          <w:rFonts w:ascii="Times New Roman" w:hAnsi="Times New Roman" w:cs="Times New Roman"/>
          <w:sz w:val="24"/>
          <w:szCs w:val="24"/>
        </w:rPr>
        <w:t>:</w:t>
      </w:r>
      <w:r w:rsidRPr="0011334E">
        <w:rPr>
          <w:rFonts w:ascii="Times New Roman" w:hAnsi="Times New Roman" w:cs="Times New Roman"/>
          <w:sz w:val="24"/>
          <w:szCs w:val="24"/>
        </w:rPr>
        <w:t xml:space="preserve"> </w:t>
      </w:r>
      <w:r w:rsidRPr="0011334E">
        <w:rPr>
          <w:rFonts w:ascii="Times New Roman" w:hAnsi="Times New Roman" w:cs="Times New Roman"/>
          <w:i/>
          <w:sz w:val="24"/>
          <w:szCs w:val="24"/>
        </w:rPr>
        <w:t xml:space="preserve">παρὰ δὲ Λακεδαιμονίοις </w:t>
      </w:r>
      <w:r w:rsidRPr="0011334E">
        <w:rPr>
          <w:rFonts w:ascii="Times New Roman" w:hAnsi="Times New Roman" w:cs="Times New Roman"/>
          <w:b/>
          <w:i/>
          <w:sz w:val="24"/>
          <w:szCs w:val="24"/>
        </w:rPr>
        <w:t>κωμικῆς παιδιᾶς</w:t>
      </w:r>
      <w:r w:rsidRPr="0011334E">
        <w:rPr>
          <w:rFonts w:ascii="Times New Roman" w:hAnsi="Times New Roman" w:cs="Times New Roman"/>
          <w:i/>
          <w:sz w:val="24"/>
          <w:szCs w:val="24"/>
        </w:rPr>
        <w:t xml:space="preserve"> ἦν τρόπος παλαιὸς λιτὸς καὶ οὗτος αὐτοῖς ὡς τἆλλα· ἐμιμεῖτο γάρ τις </w:t>
      </w:r>
      <w:r w:rsidRPr="0011334E">
        <w:rPr>
          <w:rFonts w:ascii="Times New Roman" w:hAnsi="Times New Roman" w:cs="Times New Roman"/>
          <w:b/>
          <w:i/>
          <w:sz w:val="24"/>
          <w:szCs w:val="24"/>
        </w:rPr>
        <w:t>ἐν εὐτελεῖ τῇ λέξει</w:t>
      </w:r>
      <w:r w:rsidRPr="0011334E">
        <w:rPr>
          <w:rFonts w:ascii="Times New Roman" w:hAnsi="Times New Roman" w:cs="Times New Roman"/>
          <w:i/>
          <w:sz w:val="24"/>
          <w:szCs w:val="24"/>
        </w:rPr>
        <w:t xml:space="preserve"> </w:t>
      </w:r>
      <w:r w:rsidRPr="0011334E">
        <w:rPr>
          <w:rFonts w:ascii="Times New Roman" w:hAnsi="Times New Roman" w:cs="Times New Roman"/>
          <w:b/>
          <w:i/>
          <w:sz w:val="24"/>
          <w:szCs w:val="24"/>
        </w:rPr>
        <w:t>κλέπτοντάς τινας ὀπώρας ἢ ξενικὸν ἰατρὸν τοιαυτὶ λέγοντα</w:t>
      </w:r>
      <w:r w:rsidRPr="0011334E">
        <w:rPr>
          <w:rFonts w:ascii="Times New Roman" w:hAnsi="Times New Roman" w:cs="Times New Roman"/>
          <w:i/>
          <w:sz w:val="24"/>
          <w:szCs w:val="24"/>
        </w:rPr>
        <w:t>͵ ὡς Ἄλεξις· ἐὰν ἐπιχώριος ἰατρὸς εἴπῃ· «τρυβλίον τούτῳ δότε πτισάνης»͵ καταφρονοῦμεν εὐθέως· ἐὰν δὲ «πτισάνας»͵ θαυμάζομεν. καὶ εἰ μὲν «</w:t>
      </w:r>
      <w:r w:rsidRPr="0011334E">
        <w:rPr>
          <w:rFonts w:ascii="Times New Roman" w:hAnsi="Times New Roman" w:cs="Times New Roman"/>
          <w:b/>
          <w:i/>
          <w:sz w:val="24"/>
          <w:szCs w:val="24"/>
        </w:rPr>
        <w:t>σευτλίον»</w:t>
      </w:r>
      <w:r w:rsidRPr="0011334E">
        <w:rPr>
          <w:rFonts w:ascii="Times New Roman" w:hAnsi="Times New Roman" w:cs="Times New Roman"/>
          <w:i/>
          <w:sz w:val="24"/>
          <w:szCs w:val="24"/>
        </w:rPr>
        <w:t>͵ παρείδομεν͵ εἰ δὲ «</w:t>
      </w:r>
      <w:r w:rsidRPr="0011334E">
        <w:rPr>
          <w:rFonts w:ascii="Times New Roman" w:hAnsi="Times New Roman" w:cs="Times New Roman"/>
          <w:b/>
          <w:i/>
          <w:sz w:val="24"/>
          <w:szCs w:val="24"/>
        </w:rPr>
        <w:t>τευτλίον»͵</w:t>
      </w:r>
      <w:r w:rsidRPr="0011334E">
        <w:rPr>
          <w:rFonts w:ascii="Times New Roman" w:hAnsi="Times New Roman" w:cs="Times New Roman"/>
          <w:i/>
          <w:sz w:val="24"/>
          <w:szCs w:val="24"/>
        </w:rPr>
        <w:t xml:space="preserve"> ἀσμένως ἠκούσαμεν͵ ὡς οὐ τὸ «σεῦτλον» ταὐτὸν ὂν τῷ «τευτλίῳ». ἐκαλοῦντο δὲ οἱ ταύτην τὴν τέχνην μετιόντες παρὰ Λάκωσι </w:t>
      </w:r>
      <w:r w:rsidRPr="0011334E">
        <w:rPr>
          <w:rFonts w:ascii="Times New Roman" w:hAnsi="Times New Roman" w:cs="Times New Roman"/>
          <w:b/>
          <w:i/>
          <w:sz w:val="24"/>
          <w:szCs w:val="24"/>
        </w:rPr>
        <w:t>δεικηλισταί͵</w:t>
      </w:r>
      <w:r w:rsidRPr="0011334E">
        <w:rPr>
          <w:rFonts w:ascii="Times New Roman" w:hAnsi="Times New Roman" w:cs="Times New Roman"/>
          <w:i/>
          <w:sz w:val="24"/>
          <w:szCs w:val="24"/>
        </w:rPr>
        <w:t xml:space="preserve"> ὡς ἄν τις </w:t>
      </w:r>
      <w:r w:rsidRPr="0011334E">
        <w:rPr>
          <w:rFonts w:ascii="Times New Roman" w:hAnsi="Times New Roman" w:cs="Times New Roman"/>
          <w:b/>
          <w:i/>
          <w:sz w:val="24"/>
          <w:szCs w:val="24"/>
        </w:rPr>
        <w:t>σκευοποιοὺς</w:t>
      </w:r>
      <w:r w:rsidRPr="0011334E">
        <w:rPr>
          <w:rFonts w:ascii="Times New Roman" w:hAnsi="Times New Roman" w:cs="Times New Roman"/>
          <w:i/>
          <w:sz w:val="24"/>
          <w:szCs w:val="24"/>
        </w:rPr>
        <w:t xml:space="preserve"> εἴπῃ καὶ </w:t>
      </w:r>
      <w:r w:rsidRPr="0011334E">
        <w:rPr>
          <w:rFonts w:ascii="Times New Roman" w:hAnsi="Times New Roman" w:cs="Times New Roman"/>
          <w:b/>
          <w:i/>
          <w:sz w:val="24"/>
          <w:szCs w:val="24"/>
        </w:rPr>
        <w:t>μιμητάς</w:t>
      </w:r>
      <w:r w:rsidRPr="0011334E">
        <w:rPr>
          <w:rFonts w:ascii="Times New Roman" w:hAnsi="Times New Roman" w:cs="Times New Roman"/>
          <w:i/>
          <w:sz w:val="24"/>
          <w:szCs w:val="24"/>
        </w:rPr>
        <w:t xml:space="preserve">. Σικυώνιοι δὲ </w:t>
      </w:r>
      <w:r w:rsidRPr="0011334E">
        <w:rPr>
          <w:rFonts w:ascii="Times New Roman" w:hAnsi="Times New Roman" w:cs="Times New Roman"/>
          <w:b/>
          <w:i/>
          <w:sz w:val="24"/>
          <w:szCs w:val="24"/>
        </w:rPr>
        <w:t>φαλλοφόρους</w:t>
      </w:r>
      <w:r w:rsidRPr="0011334E">
        <w:rPr>
          <w:rFonts w:ascii="Times New Roman" w:hAnsi="Times New Roman" w:cs="Times New Roman"/>
          <w:i/>
          <w:sz w:val="24"/>
          <w:szCs w:val="24"/>
        </w:rPr>
        <w:t xml:space="preserve"> αὐτοὺς καλοῦσιν͵ ἄλλοι </w:t>
      </w:r>
      <w:r w:rsidRPr="0011334E">
        <w:rPr>
          <w:rFonts w:ascii="Times New Roman" w:hAnsi="Times New Roman" w:cs="Times New Roman"/>
          <w:b/>
          <w:i/>
          <w:sz w:val="24"/>
          <w:szCs w:val="24"/>
        </w:rPr>
        <w:t>αὐτοκαβδάλους</w:t>
      </w:r>
      <w:r w:rsidRPr="0011334E">
        <w:rPr>
          <w:rFonts w:ascii="Times New Roman" w:hAnsi="Times New Roman" w:cs="Times New Roman"/>
          <w:i/>
          <w:sz w:val="24"/>
          <w:szCs w:val="24"/>
        </w:rPr>
        <w:t xml:space="preserve">͵Ἰταλοὶ δὲ </w:t>
      </w:r>
      <w:r w:rsidRPr="0011334E">
        <w:rPr>
          <w:rFonts w:ascii="Times New Roman" w:hAnsi="Times New Roman" w:cs="Times New Roman"/>
          <w:b/>
          <w:i/>
          <w:sz w:val="24"/>
          <w:szCs w:val="24"/>
        </w:rPr>
        <w:t>φλύακας</w:t>
      </w:r>
      <w:r w:rsidRPr="0011334E">
        <w:rPr>
          <w:rFonts w:ascii="Times New Roman" w:hAnsi="Times New Roman" w:cs="Times New Roman"/>
          <w:i/>
          <w:sz w:val="24"/>
          <w:szCs w:val="24"/>
        </w:rPr>
        <w:t xml:space="preserve">͵ Θηβαῖοι δὲ </w:t>
      </w:r>
      <w:r w:rsidRPr="0011334E">
        <w:rPr>
          <w:rFonts w:ascii="Times New Roman" w:hAnsi="Times New Roman" w:cs="Times New Roman"/>
          <w:b/>
          <w:i/>
          <w:sz w:val="24"/>
          <w:szCs w:val="24"/>
        </w:rPr>
        <w:t>ἐθελοντάς</w:t>
      </w:r>
      <w:r w:rsidRPr="0011334E">
        <w:rPr>
          <w:rFonts w:ascii="Times New Roman" w:hAnsi="Times New Roman" w:cs="Times New Roman"/>
          <w:i/>
          <w:sz w:val="24"/>
          <w:szCs w:val="24"/>
        </w:rPr>
        <w:t>͵ οἳ τὰ πολλὰ ἰδίως ὀνομάζοντες καινουργοῦσι κατὰ τὰς φωνάς</w:t>
      </w:r>
      <w:r w:rsidRPr="0011334E">
        <w:rPr>
          <w:rFonts w:ascii="Times New Roman" w:hAnsi="Times New Roman" w:cs="Times New Roman"/>
          <w:sz w:val="24"/>
          <w:szCs w:val="24"/>
        </w:rPr>
        <w:t xml:space="preserve"> (2,2.128.36)</w:t>
      </w:r>
      <w:r w:rsidRPr="0011334E">
        <w:rPr>
          <w:rStyle w:val="a9"/>
          <w:rFonts w:ascii="Times New Roman" w:hAnsi="Times New Roman" w:cs="Times New Roman"/>
          <w:sz w:val="24"/>
          <w:szCs w:val="24"/>
        </w:rPr>
        <w:footnoteReference w:id="40"/>
      </w:r>
      <w:r w:rsidRPr="0011334E">
        <w:rPr>
          <w:rFonts w:ascii="Times New Roman" w:hAnsi="Times New Roman" w:cs="Times New Roman"/>
          <w:i/>
          <w:sz w:val="24"/>
          <w:szCs w:val="24"/>
        </w:rPr>
        <w:t>.</w:t>
      </w:r>
      <w:r w:rsidRPr="0011334E">
        <w:rPr>
          <w:rFonts w:ascii="Times New Roman" w:hAnsi="Times New Roman" w:cs="Times New Roman"/>
          <w:sz w:val="24"/>
          <w:szCs w:val="24"/>
        </w:rPr>
        <w:t xml:space="preserve"> Επίσης ύστερη πηγή, το έργο του αφρικανού Απουλήιου σημειώνει ότι στην πόλη των </w:t>
      </w:r>
      <w:r w:rsidRPr="0011334E">
        <w:rPr>
          <w:rFonts w:ascii="Times New Roman" w:hAnsi="Times New Roman" w:cs="Times New Roman"/>
          <w:sz w:val="24"/>
          <w:szCs w:val="24"/>
        </w:rPr>
        <w:lastRenderedPageBreak/>
        <w:t>Αινιάνων Υπάτων της Θεσσαλίας είχε ιδρυθεί ιερό του θεού Γέλωτος και τελούνταν κατ΄ έτος αγώνες προς τιμή του  (</w:t>
      </w:r>
      <w:r w:rsidRPr="0011334E">
        <w:rPr>
          <w:rFonts w:ascii="Times New Roman" w:hAnsi="Times New Roman" w:cs="Times New Roman"/>
          <w:i/>
          <w:sz w:val="24"/>
          <w:szCs w:val="24"/>
        </w:rPr>
        <w:t>Χρυσός Όνος</w:t>
      </w:r>
      <w:r w:rsidRPr="0011334E">
        <w:rPr>
          <w:rFonts w:ascii="Times New Roman" w:hAnsi="Times New Roman" w:cs="Times New Roman"/>
          <w:sz w:val="24"/>
          <w:szCs w:val="24"/>
        </w:rPr>
        <w:t xml:space="preserve"> </w:t>
      </w:r>
      <w:r w:rsidRPr="0011334E">
        <w:rPr>
          <w:rStyle w:val="reference-text"/>
          <w:rFonts w:ascii="Times New Roman" w:hAnsi="Times New Roman" w:cs="Times New Roman"/>
          <w:sz w:val="24"/>
          <w:szCs w:val="24"/>
        </w:rPr>
        <w:t>2. 31</w:t>
      </w:r>
      <w:r w:rsidRPr="0011334E">
        <w:rPr>
          <w:rStyle w:val="reference-text"/>
          <w:rFonts w:ascii="Times New Roman" w:hAnsi="Times New Roman" w:cs="Times New Roman"/>
          <w:sz w:val="24"/>
          <w:szCs w:val="24"/>
          <w:vertAlign w:val="superscript"/>
        </w:rPr>
        <w:t>.</w:t>
      </w:r>
      <w:r w:rsidRPr="0011334E">
        <w:rPr>
          <w:rStyle w:val="reference-text"/>
          <w:rFonts w:ascii="Times New Roman" w:hAnsi="Times New Roman" w:cs="Times New Roman"/>
          <w:sz w:val="24"/>
          <w:szCs w:val="24"/>
        </w:rPr>
        <w:t xml:space="preserve"> 3.2.11 κε.).</w:t>
      </w:r>
    </w:p>
    <w:p w:rsidR="007A6387" w:rsidRPr="0011334E" w:rsidRDefault="007A6387" w:rsidP="007A6387">
      <w:pPr>
        <w:pStyle w:val="Web"/>
        <w:jc w:val="both"/>
      </w:pPr>
      <w:r w:rsidRPr="00D24CC7">
        <w:t>Ο Ι. Κωνσταντακάτος,</w:t>
      </w:r>
      <w:r w:rsidRPr="00D24CC7">
        <w:rPr>
          <w:rStyle w:val="a9"/>
        </w:rPr>
        <w:footnoteReference w:id="41"/>
      </w:r>
      <w:r w:rsidR="00EB19D9" w:rsidRPr="00EB19D9">
        <w:t xml:space="preserve"> </w:t>
      </w:r>
      <w:r w:rsidRPr="00D24CC7">
        <w:t xml:space="preserve">στηριζόμενος κατεξοχήν σε αναπαραστάσεις σε αγγεία, αφού «φιλολογία» για </w:t>
      </w:r>
      <w:r w:rsidR="00ED12F6">
        <w:t xml:space="preserve">αυτό </w:t>
      </w:r>
      <w:r w:rsidRPr="00D24CC7">
        <w:t xml:space="preserve">το εξαιρετικά λαϊκό είδος δεν υπάρχει, εξαίρει τη διαχρονική συνέχειά του μέχρι και τον </w:t>
      </w:r>
      <w:r w:rsidRPr="00D24CC7">
        <w:rPr>
          <w:i/>
        </w:rPr>
        <w:t>Καραγκιόζη</w:t>
      </w:r>
      <w:r w:rsidRPr="00D24CC7">
        <w:t xml:space="preserve"> της Τουρκοκρατίας. Ένας τυπικός ήρωας αυτού του θεάματος είναι ο φτωχός, ο οποίος προσπαθεί με κολακεία / οφθαλμοδουλεία, να απατήσει το αφεντικό του. Και ο Σύρος Λουκιανός παρουσιάζει την μεγάλη </w:t>
      </w:r>
      <w:r w:rsidRPr="00F42726">
        <w:rPr>
          <w:i/>
        </w:rPr>
        <w:t>αντιστροφή</w:t>
      </w:r>
      <w:r w:rsidR="00F42726">
        <w:t xml:space="preserve"> της «πυραμίδας»</w:t>
      </w:r>
      <w:r w:rsidRPr="00D24CC7">
        <w:t xml:space="preserve"> στον Άδη</w:t>
      </w:r>
      <w:r w:rsidR="00D24CC7" w:rsidRPr="00D24CC7">
        <w:t xml:space="preserve"> (</w:t>
      </w:r>
      <w:r w:rsidR="00D24CC7" w:rsidRPr="00D24CC7">
        <w:rPr>
          <w:i/>
        </w:rPr>
        <w:t xml:space="preserve">Μένιππος </w:t>
      </w:r>
      <w:r w:rsidR="00D24CC7" w:rsidRPr="00D24CC7">
        <w:t>20)</w:t>
      </w:r>
      <w:r w:rsidRPr="00D24CC7">
        <w:t xml:space="preserve">, με τον πένητα να οικτίρει </w:t>
      </w:r>
      <w:r w:rsidR="00F42726">
        <w:t xml:space="preserve">ακόμη </w:t>
      </w:r>
      <w:r w:rsidRPr="00D24CC7">
        <w:t xml:space="preserve">και τον </w:t>
      </w:r>
      <w:r w:rsidR="00F42726">
        <w:t xml:space="preserve">ίδιο τον </w:t>
      </w:r>
      <w:r w:rsidRPr="00D24CC7">
        <w:t>εαυτό του</w:t>
      </w:r>
      <w:r w:rsidR="00F42726">
        <w:t>,</w:t>
      </w:r>
      <w:r w:rsidRPr="00D24CC7">
        <w:t xml:space="preserve"> που είχε περί πολλού τον πλούσιο δεσπότη.</w:t>
      </w:r>
    </w:p>
    <w:p w:rsidR="007A6387" w:rsidRPr="0011334E" w:rsidRDefault="007A6387" w:rsidP="007A6387">
      <w:pPr>
        <w:pStyle w:val="Web"/>
        <w:jc w:val="both"/>
      </w:pPr>
      <w:r w:rsidRPr="0011334E">
        <w:t xml:space="preserve">Το γεγονός ότι στις </w:t>
      </w:r>
      <w:r w:rsidRPr="0011334E">
        <w:rPr>
          <w:b/>
        </w:rPr>
        <w:t>παραστάσεις των αυτοκρατορικών χρόνων</w:t>
      </w:r>
      <w:r w:rsidRPr="0011334E">
        <w:t xml:space="preserve"> ο Γέλως θεωρούνταν κατεξοχήν συνοδός του Διονύσου, μαζί με σατύρους και σειληνούς, εξάγεται από τη «Έκφραση» του Φλάβιου Φιλόστρατου</w:t>
      </w:r>
      <w:r>
        <w:t xml:space="preserve"> εξ αφορμής της αναφοράς του στη νήσο</w:t>
      </w:r>
      <w:r w:rsidRPr="0011334E">
        <w:t xml:space="preserve"> Άνδρο και το </w:t>
      </w:r>
      <w:r>
        <w:t xml:space="preserve">παράδοξο </w:t>
      </w:r>
      <w:r w:rsidRPr="0011334E">
        <w:t>ποτάμι οίνου που την διασχίζει:</w:t>
      </w:r>
      <w:r w:rsidRPr="0011334E">
        <w:rPr>
          <w:rStyle w:val="a9"/>
        </w:rPr>
        <w:footnoteReference w:id="42"/>
      </w:r>
      <w:r w:rsidRPr="0011334E">
        <w:t xml:space="preserve"> </w:t>
      </w:r>
      <w:r w:rsidRPr="0011334E">
        <w:rPr>
          <w:i/>
        </w:rPr>
        <w:t xml:space="preserve">ὁ μὲν ποταμὸς ἐν βοτρύων εὐνῇ κεῖται τὴν πηγὴν ἐκδιδοὺς ἄκρατός τε καὶ ὀργῶν τὸ εἶδος͵ θύρσοι δ΄ αὐτῷ περιπεφύκασι καθάπερ οἱ κάλαμοι τοῖς ὕδασι͵ παραμείψαντι δὲ τὴν γῆν καὶ τὰ ἐν αὐτῇ ταῦτα συμπόσια Τρίτωνες ἤδη περὶ τὰς ἐκβολὰς ἀπαντῶντες ἀρύονται κόχλοις τοῦ οἴνου. καὶ τὸ μὲν πίνουσιν αὐτοῦ͵ τὸ δ΄ ἀναφυσῶσιν͵ εἰσὶ δ΄ οἳ καὶ μεθύουσι τῶν Τριτώνων καὶ ὀρχοῦνται. πλεῖ καὶ Διόνυσος ἐπὶ κῶμον τῆς Ἄνδρου καὶ καθώρμισται μὲν ἡ ναῦς ἤδη͵ </w:t>
      </w:r>
      <w:r w:rsidRPr="0011334E">
        <w:rPr>
          <w:b/>
          <w:i/>
        </w:rPr>
        <w:t>Σατύρους δὲ ἀναμὶξ καὶ Ληνὰς ἄγει καὶ Σειληνοὺς ὅσοι. τὸν Γέλωτά τε ἄγει καὶ τὸν Κῶμον</w:t>
      </w:r>
      <w:r w:rsidRPr="0011334E">
        <w:rPr>
          <w:i/>
        </w:rPr>
        <w:t xml:space="preserve"> ἱλαρωτάτω καὶ ξυμποτικωτάτω δαίμονε͵ ὡς ἥδιστα ὁ ποταμὸς αὐτῷ τρυγῷτο</w:t>
      </w:r>
      <w:r w:rsidRPr="0011334E">
        <w:t xml:space="preserve"> </w:t>
      </w:r>
      <w:r w:rsidRPr="0011334E">
        <w:rPr>
          <w:i/>
        </w:rPr>
        <w:t xml:space="preserve">(Εικόνες </w:t>
      </w:r>
      <w:r w:rsidRPr="0011334E">
        <w:t>1.25.3.14).</w:t>
      </w:r>
    </w:p>
    <w:p w:rsidR="007A6387" w:rsidRPr="0011334E" w:rsidRDefault="007A6387" w:rsidP="007A6387">
      <w:pPr>
        <w:pStyle w:val="Web"/>
        <w:jc w:val="both"/>
      </w:pPr>
      <w:r w:rsidRPr="0011334E">
        <w:t>Και ο Ι. Μυλωνόπουλος</w:t>
      </w:r>
      <w:r w:rsidRPr="0011334E">
        <w:rPr>
          <w:rStyle w:val="a9"/>
        </w:rPr>
        <w:footnoteReference w:id="43"/>
      </w:r>
      <w:r w:rsidRPr="0011334E">
        <w:t xml:space="preserve"> υποστηρίζει ότι ο γέλως στα γλυπτά της αρχαιότητας είναι χαρακτηριστικό ον</w:t>
      </w:r>
      <w:r>
        <w:t>τοτήτων περιθωριακών, όπως π.χ. των Γ</w:t>
      </w:r>
      <w:r w:rsidRPr="0011334E">
        <w:t xml:space="preserve">ιγάντων και ιδίως των </w:t>
      </w:r>
      <w:r w:rsidRPr="0011334E">
        <w:lastRenderedPageBreak/>
        <w:t>Σατύρων, οι οποίοι τον συνδυάζουν με σεξουαλική αυτοϊκανοποίηση ή άλλα πάθη</w:t>
      </w:r>
      <w:r w:rsidRPr="0011334E">
        <w:rPr>
          <w:rStyle w:val="a9"/>
        </w:rPr>
        <w:footnoteReference w:id="44"/>
      </w:r>
      <w:r w:rsidRPr="0011334E">
        <w:t xml:space="preserve">. Αντιθέτως στην περίφημη </w:t>
      </w:r>
      <w:r w:rsidRPr="0011334E">
        <w:rPr>
          <w:caps/>
        </w:rPr>
        <w:t>α</w:t>
      </w:r>
      <w:r w:rsidRPr="0011334E">
        <w:t>φροδίτη της Κνίδου</w:t>
      </w:r>
      <w:r w:rsidRPr="0011334E">
        <w:rPr>
          <w:rStyle w:val="a9"/>
        </w:rPr>
        <w:footnoteReference w:id="45"/>
      </w:r>
      <w:r w:rsidRPr="0011334E">
        <w:t xml:space="preserve"> διακρίνεται </w:t>
      </w:r>
      <w:r w:rsidRPr="0011334E">
        <w:rPr>
          <w:i/>
        </w:rPr>
        <w:t xml:space="preserve">μειδίαμα σεμνόν και λεληθός </w:t>
      </w:r>
      <w:r w:rsidRPr="0011334E">
        <w:t>(Λουκιανός</w:t>
      </w:r>
      <w:r>
        <w:t xml:space="preserve"> [</w:t>
      </w:r>
      <w:r w:rsidRPr="00924D59">
        <w:rPr>
          <w:i/>
        </w:rPr>
        <w:t xml:space="preserve">Εικόνες </w:t>
      </w:r>
      <w:r>
        <w:t>6.9]</w:t>
      </w:r>
      <w:r>
        <w:rPr>
          <w:vertAlign w:val="superscript"/>
        </w:rPr>
        <w:t>.</w:t>
      </w:r>
      <w:r w:rsidRPr="0011334E">
        <w:t xml:space="preserve"> πρβλ. το επίθετο «φιλομειδής» για την Αφροδίτη στην </w:t>
      </w:r>
      <w:r w:rsidRPr="001B3AD2">
        <w:rPr>
          <w:i/>
        </w:rPr>
        <w:t xml:space="preserve">Ιλιάδα </w:t>
      </w:r>
      <w:r>
        <w:t>[</w:t>
      </w:r>
      <w:r w:rsidRPr="0011334E">
        <w:t>3.424</w:t>
      </w:r>
      <w:r>
        <w:t>]</w:t>
      </w:r>
      <w:r w:rsidRPr="0011334E">
        <w:t>)</w:t>
      </w:r>
      <w:r>
        <w:t>.</w:t>
      </w:r>
      <w:r w:rsidRPr="0011334E">
        <w:rPr>
          <w:rStyle w:val="a9"/>
        </w:rPr>
        <w:footnoteReference w:id="46"/>
      </w:r>
      <w:r w:rsidRPr="0011334E">
        <w:t xml:space="preserve"> </w:t>
      </w:r>
    </w:p>
    <w:p w:rsidR="007A6387" w:rsidRPr="0011334E" w:rsidRDefault="00EB19D9" w:rsidP="007A6387">
      <w:pPr>
        <w:pStyle w:val="Web"/>
        <w:jc w:val="both"/>
        <w:rPr>
          <w:color w:val="C00000"/>
        </w:rPr>
      </w:pPr>
      <w:r>
        <w:rPr>
          <w:lang w:val="en-US"/>
        </w:rPr>
        <w:t>O</w:t>
      </w:r>
      <w:r w:rsidRPr="00EB19D9">
        <w:t xml:space="preserve"> </w:t>
      </w:r>
      <w:r w:rsidR="007A6387" w:rsidRPr="0059324C">
        <w:t>Πλούταρχος περί τα τέλη του 1</w:t>
      </w:r>
      <w:r w:rsidR="007A6387" w:rsidRPr="0059324C">
        <w:rPr>
          <w:vertAlign w:val="superscript"/>
        </w:rPr>
        <w:t>ου</w:t>
      </w:r>
      <w:r w:rsidR="007A6387" w:rsidRPr="0059324C">
        <w:t xml:space="preserve"> αι. </w:t>
      </w:r>
      <w:r w:rsidR="007A6387" w:rsidRPr="00D24CC7">
        <w:t xml:space="preserve">ουσιαστικά συναινεί με τον Πλάτωνα, </w:t>
      </w:r>
      <w:r w:rsidR="00C73333">
        <w:t xml:space="preserve">καθώς θεωρεί </w:t>
      </w:r>
      <w:r w:rsidR="007A6387" w:rsidRPr="00D24CC7">
        <w:t xml:space="preserve">την κωμωδία του Αριστοφάνη «ακατάλληλη για ενηλίκους», ενθαρρύνοντας αποκλειστικά τη Νέα Κωμωδία του Μενάνδρου. Ας σημειωθεί εν προκειμένω, όμως, ότι ο Πλάτων εμπνεύσθηκε στη συγγραφή  των έργων του από τον </w:t>
      </w:r>
      <w:r w:rsidR="007A6387" w:rsidRPr="00D24CC7">
        <w:rPr>
          <w:b/>
        </w:rPr>
        <w:t>Ευθύφρονα,</w:t>
      </w:r>
      <w:r w:rsidR="007A6387" w:rsidRPr="00D24CC7">
        <w:t xml:space="preserve"> έναν συγγραφέα έργων για μίμους</w:t>
      </w:r>
      <w:r w:rsidR="007A6387" w:rsidRPr="00D24CC7">
        <w:rPr>
          <w:b/>
        </w:rPr>
        <w:t xml:space="preserve">. ο ίδιος βέβαια είναι αρνητικός απέναντι στην κωμωδία </w:t>
      </w:r>
      <w:r w:rsidR="007A6387" w:rsidRPr="00D24CC7">
        <w:t>(</w:t>
      </w:r>
      <w:r w:rsidR="007A6387" w:rsidRPr="00D24CC7">
        <w:rPr>
          <w:i/>
        </w:rPr>
        <w:t xml:space="preserve">Πολιτεία </w:t>
      </w:r>
      <w:r w:rsidR="007A6387" w:rsidRPr="00D24CC7">
        <w:t>606</w:t>
      </w:r>
      <w:r w:rsidR="0059324C">
        <w:rPr>
          <w:vertAlign w:val="superscript"/>
        </w:rPr>
        <w:t>.</w:t>
      </w:r>
      <w:r w:rsidR="007A6387" w:rsidRPr="00D24CC7">
        <w:t xml:space="preserve"> </w:t>
      </w:r>
      <w:r w:rsidR="007A6387" w:rsidRPr="00D24CC7">
        <w:rPr>
          <w:i/>
        </w:rPr>
        <w:t xml:space="preserve">Νόμοι </w:t>
      </w:r>
      <w:r w:rsidR="007A6387" w:rsidRPr="00D24CC7">
        <w:t>816-17), ενώ και οι φύλακες της πόλεως απαγορεύεται να είναι φιλογέλωτες</w:t>
      </w:r>
      <w:r w:rsidR="007A6387" w:rsidRPr="00D24CC7">
        <w:rPr>
          <w:b/>
        </w:rPr>
        <w:t xml:space="preserve"> </w:t>
      </w:r>
      <w:r w:rsidR="007A6387" w:rsidRPr="00D24CC7">
        <w:t>(</w:t>
      </w:r>
      <w:r w:rsidR="007A6387" w:rsidRPr="00D24CC7">
        <w:rPr>
          <w:i/>
        </w:rPr>
        <w:t xml:space="preserve">Πολιτεία </w:t>
      </w:r>
      <w:r w:rsidR="007A6387" w:rsidRPr="00D24CC7">
        <w:t xml:space="preserve">388e). Επίσης πρωταγωνιστής των έργων του είναι ο Σωκράτης, ο οποίος και εμφανισιακά όχι μόνον δεν ανταποκρίνεται στο ιδεώδες του </w:t>
      </w:r>
      <w:r w:rsidR="007A6387" w:rsidRPr="00D24CC7">
        <w:rPr>
          <w:i/>
        </w:rPr>
        <w:t>καλού καγαθού</w:t>
      </w:r>
      <w:r w:rsidR="007A6387" w:rsidRPr="00D24CC7">
        <w:t xml:space="preserve"> αλλά και παραπέμπει σε σάτυρο, και μεθοδολογικά χρησιμοποιούσε την ειρωνεία.</w:t>
      </w:r>
      <w:r w:rsidR="007A6387" w:rsidRPr="00D24CC7">
        <w:rPr>
          <w:b/>
        </w:rPr>
        <w:t xml:space="preserve"> </w:t>
      </w:r>
      <w:r w:rsidR="007A6387" w:rsidRPr="00D24CC7">
        <w:t>Είναι χαρακτηριστικό ότι ο</w:t>
      </w:r>
      <w:r w:rsidR="007A6387" w:rsidRPr="00D24CC7">
        <w:rPr>
          <w:b/>
        </w:rPr>
        <w:t xml:space="preserve"> Πλούταρχος </w:t>
      </w:r>
      <w:r w:rsidR="007A6387" w:rsidRPr="00D24CC7">
        <w:t xml:space="preserve">επισημαίνει για τον </w:t>
      </w:r>
      <w:r w:rsidR="007A6387" w:rsidRPr="00D24CC7">
        <w:rPr>
          <w:i/>
        </w:rPr>
        <w:t xml:space="preserve">Ολύμπιο </w:t>
      </w:r>
      <w:r w:rsidR="007A6387" w:rsidRPr="00D24CC7">
        <w:t xml:space="preserve">Περικλή στον </w:t>
      </w:r>
      <w:r w:rsidR="007A6387" w:rsidRPr="00D24CC7">
        <w:rPr>
          <w:i/>
        </w:rPr>
        <w:t>Βίο</w:t>
      </w:r>
      <w:r w:rsidR="007A6387" w:rsidRPr="00D24CC7">
        <w:t xml:space="preserve"> του ότι η σύσταση του προσώπου ήταν </w:t>
      </w:r>
      <w:r w:rsidR="007A6387" w:rsidRPr="00D24CC7">
        <w:rPr>
          <w:i/>
        </w:rPr>
        <w:t>άθρυπτος προς γέλωτα</w:t>
      </w:r>
      <w:r w:rsidR="007A6387" w:rsidRPr="00D24CC7">
        <w:t xml:space="preserve">. Συγκεκριμένα αναφέρει τα εξής: </w:t>
      </w:r>
      <w:r w:rsidR="007A6387" w:rsidRPr="00D24CC7">
        <w:rPr>
          <w:i/>
        </w:rPr>
        <w:t xml:space="preserve">Τοῦτον ὑπερφυῶς τὸν ἄνδρα θαυμάσας ὁ Περικλῆς καὶ τῆς λεγομένης μετεωρολογίας καὶ </w:t>
      </w:r>
      <w:r w:rsidR="007A6387" w:rsidRPr="00D24CC7">
        <w:rPr>
          <w:b/>
          <w:i/>
        </w:rPr>
        <w:t>μεταρσιολεσχίας</w:t>
      </w:r>
      <w:r w:rsidR="007A6387" w:rsidRPr="00D24CC7">
        <w:rPr>
          <w:i/>
        </w:rPr>
        <w:t xml:space="preserve"> ὑποπιμπλάμενος͵ οὐ μόνον ὡς ἔοικε τὸ φρόνημα σοβαρὸν καὶ τὸν λόγον ὑψηλὸν εἶχε καὶ καθαρὸν ὀχλικῆς καὶ πανούργου βωμολοχίας͵ </w:t>
      </w:r>
      <w:r w:rsidR="007A6387" w:rsidRPr="00D24CC7">
        <w:rPr>
          <w:b/>
          <w:i/>
        </w:rPr>
        <w:t>ἀλλὰ καὶ προσώπου σύστασις ἄθρυπτος εἰς γέλωτα</w:t>
      </w:r>
      <w:r w:rsidR="007A6387" w:rsidRPr="00D24CC7">
        <w:rPr>
          <w:i/>
        </w:rPr>
        <w:t xml:space="preserve"> καὶ πρᾳότης πορείας καὶ καταστολὴ περιβολῆς </w:t>
      </w:r>
      <w:r w:rsidR="007A6387" w:rsidRPr="00D24CC7">
        <w:rPr>
          <w:b/>
          <w:i/>
        </w:rPr>
        <w:t>πρὸς οὐδὲν ἐκταραττομένη πάθος ἐν τῷ λέγειν</w:t>
      </w:r>
      <w:r w:rsidR="007A6387" w:rsidRPr="00D24CC7">
        <w:rPr>
          <w:i/>
        </w:rPr>
        <w:t xml:space="preserve"> καὶ </w:t>
      </w:r>
      <w:r w:rsidR="007A6387" w:rsidRPr="00D24CC7">
        <w:rPr>
          <w:b/>
          <w:i/>
        </w:rPr>
        <w:t>πλάσμα φωνῆς ἀθόρυβον καὶ ὅσα τοιαῦτα πάντας θαυμαστῶς ἐξέπληττε</w:t>
      </w:r>
      <w:r w:rsidR="007A6387" w:rsidRPr="00D24CC7">
        <w:rPr>
          <w:i/>
        </w:rPr>
        <w:t>. λοιδορούμενος γοῦν ποτε</w:t>
      </w:r>
      <w:r w:rsidR="007A6387" w:rsidRPr="0011334E">
        <w:rPr>
          <w:i/>
        </w:rPr>
        <w:t xml:space="preserve"> καὶ κακῶς ἀκούων ὑπό τινος τῶν βδελυρῶν καὶ ἀκολάστων ὅλην ἡμέραν </w:t>
      </w:r>
      <w:r w:rsidR="007A6387" w:rsidRPr="0011334E">
        <w:rPr>
          <w:b/>
          <w:i/>
        </w:rPr>
        <w:t>ὑπέμεινε σιωπῇ κατ΄ ἀγοράν</w:t>
      </w:r>
      <w:r w:rsidR="007A6387" w:rsidRPr="0011334E">
        <w:rPr>
          <w:i/>
        </w:rPr>
        <w:t xml:space="preserve">͵ ἅμα τι τῶν ἐπειγόντων καταπραττόμενος͵ ἑσπέρας δ΄ ἀπῄει κοσμίως οἴκαδε, παρακολουθοῦντος τοῦ ἀνθρώπου καὶ πάσῃ χρωμένου βλασφημίᾳ πρὸς αὐτόν. ὡς δ΄ ἔμελλεν εἰσιέναι </w:t>
      </w:r>
      <w:r w:rsidR="007A6387" w:rsidRPr="0011334E">
        <w:rPr>
          <w:i/>
        </w:rPr>
        <w:lastRenderedPageBreak/>
        <w:t xml:space="preserve">σκότους ὄντος ἤδη͵ προσέταξέ τινι τῶν οἰκετῶν φῶς λαβόντι παραπέμψαι καὶ καταστῆσαι πρὸς τὴν οἰκίαν </w:t>
      </w:r>
      <w:r w:rsidR="007A6387" w:rsidRPr="0011334E">
        <w:t>(5.1-2).</w:t>
      </w:r>
      <w:r w:rsidR="007A6387" w:rsidRPr="0011334E">
        <w:rPr>
          <w:rStyle w:val="a9"/>
        </w:rPr>
        <w:footnoteReference w:id="47"/>
      </w:r>
    </w:p>
    <w:p w:rsidR="007A6387" w:rsidRPr="0011334E" w:rsidRDefault="007A6387" w:rsidP="007A6387">
      <w:pPr>
        <w:pStyle w:val="Web"/>
        <w:jc w:val="both"/>
        <w:rPr>
          <w:color w:val="000000"/>
        </w:rPr>
      </w:pPr>
      <w:r>
        <w:t xml:space="preserve">Σημειωτέον ότι </w:t>
      </w:r>
      <w:r w:rsidRPr="0011334E">
        <w:rPr>
          <w:b/>
          <w:i/>
          <w:iCs/>
        </w:rPr>
        <w:t>γελᾶν ἅμα δὴ καὶ φιλοσοφεῑν</w:t>
      </w:r>
      <w:r>
        <w:rPr>
          <w:i/>
          <w:iCs/>
          <w:vertAlign w:val="superscript"/>
        </w:rPr>
        <w:t xml:space="preserve"> </w:t>
      </w:r>
      <w:r>
        <w:t>(</w:t>
      </w:r>
      <w:r w:rsidRPr="0011334E">
        <w:t xml:space="preserve">Επικ., </w:t>
      </w:r>
      <w:r w:rsidRPr="0011334E">
        <w:rPr>
          <w:i/>
        </w:rPr>
        <w:t>Προσφων.</w:t>
      </w:r>
      <w:r w:rsidRPr="0011334E">
        <w:t xml:space="preserve"> 41)</w:t>
      </w:r>
      <w:r>
        <w:t xml:space="preserve"> ήταν η «σημαία» της δημοφιλούς στα ρωμαϊκά χρόνια φιλοσοφικής σχολής του Επίκουρου. Ενώ το σύνθημα</w:t>
      </w:r>
      <w:r w:rsidRPr="0011334E">
        <w:t xml:space="preserve"> </w:t>
      </w:r>
      <w:r>
        <w:t>της συγκεκριμένης σ</w:t>
      </w:r>
      <w:r w:rsidRPr="0011334E">
        <w:t xml:space="preserve">χολής ήταν το </w:t>
      </w:r>
      <w:r w:rsidRPr="0011334E">
        <w:rPr>
          <w:b/>
          <w:bCs/>
          <w:i/>
          <w:iCs/>
        </w:rPr>
        <w:t>Λάθε βιώσας</w:t>
      </w:r>
      <w:r w:rsidRPr="0011334E">
        <w:t xml:space="preserve"> (</w:t>
      </w:r>
      <w:r w:rsidRPr="0011334E">
        <w:rPr>
          <w:i/>
        </w:rPr>
        <w:t>να ζει κανείς αφανώς αρνούμενος κάθε περιττή σχέση από τον γάμο μέχρι την πολιτική ζωή</w:t>
      </w:r>
      <w:r w:rsidRPr="0011334E">
        <w:t>)</w:t>
      </w:r>
      <w:r w:rsidRPr="0011334E">
        <w:rPr>
          <w:rStyle w:val="a9"/>
          <w:rFonts w:eastAsia="Calibri"/>
        </w:rPr>
        <w:footnoteReference w:id="48"/>
      </w:r>
      <w:r w:rsidRPr="0011334E">
        <w:t xml:space="preserve">, στον </w:t>
      </w:r>
      <w:r w:rsidRPr="0011334E">
        <w:rPr>
          <w:i/>
          <w:iCs/>
          <w:caps/>
        </w:rPr>
        <w:t>κ</w:t>
      </w:r>
      <w:r w:rsidRPr="0011334E">
        <w:rPr>
          <w:i/>
          <w:iCs/>
        </w:rPr>
        <w:t>ήπο</w:t>
      </w:r>
      <w:r w:rsidRPr="0011334E">
        <w:t xml:space="preserve"> του (μεταξύ </w:t>
      </w:r>
      <w:r>
        <w:t xml:space="preserve">του άστεος </w:t>
      </w:r>
      <w:r w:rsidRPr="0011334E">
        <w:t xml:space="preserve">και της </w:t>
      </w:r>
      <w:r>
        <w:t xml:space="preserve">παλτωνικής </w:t>
      </w:r>
      <w:r w:rsidRPr="0011334E">
        <w:t xml:space="preserve">Ακαδημίας) ζούσαν λιτά και κοινοβιακά, χωρίς όμως κοινοκτημοσύνη (αφού αυτό δήλωνε απιστία και όχι πίστη), σε ατμόσφαιρα φιλίας και </w:t>
      </w:r>
      <w:r w:rsidRPr="0011334E">
        <w:rPr>
          <w:i/>
          <w:iCs/>
        </w:rPr>
        <w:t>ψυχ-αγωγίας</w:t>
      </w:r>
      <w:r w:rsidRPr="0011334E">
        <w:t xml:space="preserve"> Έλληνες και ξένοι ομοϊδεάτες, ακόμη και δούλοι και εταίρες</w:t>
      </w:r>
      <w:r w:rsidRPr="0011334E">
        <w:rPr>
          <w:rStyle w:val="a9"/>
          <w:rFonts w:eastAsia="Calibri"/>
        </w:rPr>
        <w:footnoteReference w:id="49"/>
      </w:r>
      <w:r w:rsidRPr="0011334E">
        <w:t xml:space="preserve">. </w:t>
      </w:r>
      <w:r w:rsidRPr="0011334E">
        <w:rPr>
          <w:color w:val="000000"/>
        </w:rPr>
        <w:t xml:space="preserve"> </w:t>
      </w:r>
      <w:r w:rsidRPr="000038F4">
        <w:t xml:space="preserve">Οι Ρωμαίοι Κικέρωνας και Κοϊντιλιανός εξαίρουν την αξία του γέλιου και στη ρητορική υπό προϋποθέσεις (Κικ., </w:t>
      </w:r>
      <w:r w:rsidRPr="000038F4">
        <w:rPr>
          <w:i/>
          <w:iCs/>
          <w:lang w:val="en-US"/>
        </w:rPr>
        <w:t>De</w:t>
      </w:r>
      <w:r w:rsidRPr="000038F4">
        <w:rPr>
          <w:i/>
          <w:iCs/>
        </w:rPr>
        <w:t xml:space="preserve"> </w:t>
      </w:r>
      <w:r w:rsidRPr="000038F4">
        <w:rPr>
          <w:i/>
          <w:iCs/>
          <w:lang w:val="en-US"/>
        </w:rPr>
        <w:t>orat</w:t>
      </w:r>
      <w:r w:rsidRPr="000038F4">
        <w:rPr>
          <w:i/>
          <w:iCs/>
        </w:rPr>
        <w:t>.</w:t>
      </w:r>
      <w:r w:rsidR="0059324C">
        <w:t>, 2.54-71</w:t>
      </w:r>
      <w:r w:rsidR="0059324C">
        <w:rPr>
          <w:vertAlign w:val="superscript"/>
        </w:rPr>
        <w:t>.</w:t>
      </w:r>
      <w:r w:rsidRPr="000038F4">
        <w:t xml:space="preserve"> </w:t>
      </w:r>
      <w:r w:rsidRPr="000038F4">
        <w:rPr>
          <w:i/>
          <w:iCs/>
          <w:lang w:val="en-US"/>
        </w:rPr>
        <w:t>Orat</w:t>
      </w:r>
      <w:r w:rsidRPr="000038F4">
        <w:rPr>
          <w:i/>
          <w:iCs/>
        </w:rPr>
        <w:t>.</w:t>
      </w:r>
      <w:r w:rsidRPr="000038F4">
        <w:t xml:space="preserve">, 26, </w:t>
      </w:r>
      <w:r w:rsidRPr="000038F4">
        <w:rPr>
          <w:i/>
          <w:iCs/>
          <w:lang w:val="en-US"/>
        </w:rPr>
        <w:t>De</w:t>
      </w:r>
      <w:r w:rsidRPr="000038F4">
        <w:rPr>
          <w:i/>
          <w:iCs/>
        </w:rPr>
        <w:t xml:space="preserve"> </w:t>
      </w:r>
      <w:r w:rsidRPr="000038F4">
        <w:rPr>
          <w:i/>
          <w:iCs/>
          <w:lang w:val="en-US"/>
        </w:rPr>
        <w:t>off</w:t>
      </w:r>
      <w:r w:rsidRPr="000038F4">
        <w:rPr>
          <w:i/>
          <w:iCs/>
        </w:rPr>
        <w:t>.</w:t>
      </w:r>
      <w:r w:rsidR="0059324C">
        <w:t>, 1.19-30</w:t>
      </w:r>
      <w:r w:rsidR="0059324C">
        <w:rPr>
          <w:vertAlign w:val="superscript"/>
        </w:rPr>
        <w:t>.</w:t>
      </w:r>
      <w:r w:rsidRPr="000038F4">
        <w:t xml:space="preserve"> Κοϊντ., </w:t>
      </w:r>
      <w:r w:rsidRPr="000038F4">
        <w:rPr>
          <w:i/>
          <w:iCs/>
        </w:rPr>
        <w:t>I</w:t>
      </w:r>
      <w:r w:rsidRPr="000038F4">
        <w:rPr>
          <w:i/>
          <w:iCs/>
          <w:lang w:val="en-US"/>
        </w:rPr>
        <w:t>nst</w:t>
      </w:r>
      <w:r w:rsidRPr="000038F4">
        <w:rPr>
          <w:i/>
          <w:iCs/>
        </w:rPr>
        <w:t xml:space="preserve">. </w:t>
      </w:r>
      <w:r w:rsidRPr="000038F4">
        <w:rPr>
          <w:i/>
          <w:iCs/>
          <w:lang w:val="en-US"/>
        </w:rPr>
        <w:t>Orat</w:t>
      </w:r>
      <w:r w:rsidRPr="000038F4">
        <w:rPr>
          <w:i/>
          <w:iCs/>
        </w:rPr>
        <w:t>.</w:t>
      </w:r>
      <w:r w:rsidRPr="000038F4">
        <w:t>, 6.3).</w:t>
      </w:r>
      <w:r w:rsidRPr="000038F4">
        <w:rPr>
          <w:rStyle w:val="a9"/>
        </w:rPr>
        <w:footnoteReference w:id="50"/>
      </w:r>
    </w:p>
    <w:p w:rsidR="007A6387" w:rsidRPr="0011334E" w:rsidRDefault="007A6387" w:rsidP="007A6387">
      <w:pPr>
        <w:pStyle w:val="Web"/>
        <w:jc w:val="both"/>
      </w:pPr>
      <w:r w:rsidRPr="0011334E">
        <w:rPr>
          <w:color w:val="000000"/>
        </w:rPr>
        <w:lastRenderedPageBreak/>
        <w:t xml:space="preserve">Ας σημειωθεί ότι ιδιαίτερα στο ρωμαϊκό κοινό το γέλιο συνδυαζόταν με δύο παραμέτρους, οι οποίες για τους Ιουδαίους και Χριστιανούς συνδέονταν με μία κατεξοχήν θανάσιμη αμαρτία: την πορνεία. </w:t>
      </w:r>
    </w:p>
    <w:p w:rsidR="007A6387" w:rsidRPr="0011334E" w:rsidRDefault="007A6387" w:rsidP="007A6387">
      <w:pPr>
        <w:pStyle w:val="aa"/>
        <w:numPr>
          <w:ilvl w:val="0"/>
          <w:numId w:val="7"/>
        </w:numPr>
        <w:jc w:val="both"/>
        <w:rPr>
          <w:rFonts w:ascii="Times New Roman" w:hAnsi="Times New Roman" w:cs="Times New Roman"/>
          <w:color w:val="000000"/>
        </w:rPr>
      </w:pPr>
      <w:r w:rsidRPr="0011334E">
        <w:rPr>
          <w:rFonts w:ascii="Times New Roman" w:eastAsia="Times New Roman" w:hAnsi="Times New Roman" w:cs="Times New Roman"/>
          <w:b/>
          <w:lang w:eastAsia="el-GR"/>
        </w:rPr>
        <w:t>Τα Σατυρικά έργα</w:t>
      </w:r>
      <w:r w:rsidRPr="0011334E">
        <w:rPr>
          <w:rFonts w:ascii="Times New Roman" w:eastAsia="Times New Roman" w:hAnsi="Times New Roman" w:cs="Times New Roman"/>
          <w:lang w:eastAsia="el-GR"/>
        </w:rPr>
        <w:t xml:space="preserve">: πρόκειται για </w:t>
      </w:r>
      <w:r w:rsidRPr="0011334E">
        <w:rPr>
          <w:rFonts w:ascii="Times New Roman" w:eastAsia="Times New Roman" w:hAnsi="Times New Roman" w:cs="Times New Roman"/>
          <w:i/>
          <w:lang w:eastAsia="el-GR"/>
        </w:rPr>
        <w:t>χλευαστική εξιστόρηση ακόλαστων γεγονότων</w:t>
      </w:r>
      <w:r w:rsidRPr="0011334E">
        <w:rPr>
          <w:rFonts w:ascii="Times New Roman" w:eastAsia="Times New Roman" w:hAnsi="Times New Roman" w:cs="Times New Roman"/>
          <w:lang w:eastAsia="el-GR"/>
        </w:rPr>
        <w:t>.</w:t>
      </w:r>
      <w:r w:rsidRPr="0011334E">
        <w:rPr>
          <w:rStyle w:val="a9"/>
          <w:rFonts w:ascii="Times New Roman" w:hAnsi="Times New Roman" w:cs="Times New Roman"/>
        </w:rPr>
        <w:footnoteReference w:id="51"/>
      </w:r>
      <w:r w:rsidRPr="0011334E">
        <w:rPr>
          <w:rFonts w:ascii="Times New Roman" w:hAnsi="Times New Roman" w:cs="Times New Roman"/>
          <w:vertAlign w:val="superscript"/>
        </w:rPr>
        <w:t xml:space="preserve">3 </w:t>
      </w:r>
      <w:r w:rsidRPr="0011334E">
        <w:rPr>
          <w:rFonts w:ascii="Times New Roman" w:hAnsi="Times New Roman" w:cs="Times New Roman"/>
        </w:rPr>
        <w:t>Σημειωτέον ότι η Σάτυρα θεωρούνταν από τους συγγραφείς κατεξοχήν λατινικό φιλολογικό είδος</w:t>
      </w:r>
      <w:r w:rsidRPr="0011334E">
        <w:t xml:space="preserve">: </w:t>
      </w:r>
      <w:r w:rsidRPr="0011334E">
        <w:rPr>
          <w:rStyle w:val="a5"/>
          <w:rFonts w:ascii="Times New Roman" w:hAnsi="Times New Roman" w:cs="Times New Roman"/>
          <w:lang w:val="en-US"/>
        </w:rPr>
        <w:t>Satira</w:t>
      </w:r>
      <w:r w:rsidRPr="0011334E">
        <w:rPr>
          <w:rStyle w:val="a5"/>
          <w:rFonts w:ascii="Times New Roman" w:hAnsi="Times New Roman" w:cs="Times New Roman"/>
        </w:rPr>
        <w:t xml:space="preserve"> </w:t>
      </w:r>
      <w:r w:rsidRPr="0011334E">
        <w:rPr>
          <w:rStyle w:val="a5"/>
          <w:rFonts w:ascii="Times New Roman" w:hAnsi="Times New Roman" w:cs="Times New Roman"/>
          <w:lang w:val="en-US"/>
        </w:rPr>
        <w:t>quidem</w:t>
      </w:r>
      <w:r w:rsidRPr="0011334E">
        <w:rPr>
          <w:rStyle w:val="a5"/>
          <w:rFonts w:ascii="Times New Roman" w:hAnsi="Times New Roman" w:cs="Times New Roman"/>
        </w:rPr>
        <w:t xml:space="preserve"> </w:t>
      </w:r>
      <w:r w:rsidRPr="0011334E">
        <w:rPr>
          <w:rStyle w:val="a5"/>
          <w:rFonts w:ascii="Times New Roman" w:hAnsi="Times New Roman" w:cs="Times New Roman"/>
          <w:lang w:val="en-US"/>
        </w:rPr>
        <w:t>tota</w:t>
      </w:r>
      <w:r w:rsidRPr="0011334E">
        <w:rPr>
          <w:rStyle w:val="a5"/>
          <w:rFonts w:ascii="Times New Roman" w:hAnsi="Times New Roman" w:cs="Times New Roman"/>
        </w:rPr>
        <w:t xml:space="preserve"> </w:t>
      </w:r>
      <w:r w:rsidRPr="0011334E">
        <w:rPr>
          <w:rStyle w:val="a5"/>
          <w:rFonts w:ascii="Times New Roman" w:hAnsi="Times New Roman" w:cs="Times New Roman"/>
          <w:lang w:val="en-US"/>
        </w:rPr>
        <w:t>nostra</w:t>
      </w:r>
      <w:r w:rsidRPr="0011334E">
        <w:rPr>
          <w:rStyle w:val="a5"/>
          <w:rFonts w:ascii="Times New Roman" w:hAnsi="Times New Roman" w:cs="Times New Roman"/>
        </w:rPr>
        <w:t xml:space="preserve"> </w:t>
      </w:r>
      <w:r w:rsidRPr="0011334E">
        <w:rPr>
          <w:rStyle w:val="a5"/>
          <w:rFonts w:ascii="Times New Roman" w:hAnsi="Times New Roman" w:cs="Times New Roman"/>
          <w:lang w:val="en-US"/>
        </w:rPr>
        <w:t>est</w:t>
      </w:r>
      <w:r w:rsidRPr="0011334E">
        <w:rPr>
          <w:rFonts w:ascii="Times New Roman" w:hAnsi="Times New Roman" w:cs="Times New Roman"/>
        </w:rPr>
        <w:t xml:space="preserve"> (</w:t>
      </w:r>
      <w:r w:rsidRPr="0011334E">
        <w:rPr>
          <w:rFonts w:ascii="Times New Roman" w:hAnsi="Times New Roman" w:cs="Times New Roman"/>
          <w:lang w:val="en-US"/>
        </w:rPr>
        <w:t>Quintilian</w:t>
      </w:r>
      <w:r w:rsidRPr="0011334E">
        <w:rPr>
          <w:rFonts w:ascii="Times New Roman" w:hAnsi="Times New Roman" w:cs="Times New Roman"/>
        </w:rPr>
        <w:t xml:space="preserve">, </w:t>
      </w:r>
      <w:r w:rsidRPr="0011334E">
        <w:rPr>
          <w:rStyle w:val="a5"/>
          <w:rFonts w:ascii="Times New Roman" w:hAnsi="Times New Roman" w:cs="Times New Roman"/>
          <w:lang w:val="en-US"/>
        </w:rPr>
        <w:t>Inst</w:t>
      </w:r>
      <w:r w:rsidRPr="0011334E">
        <w:rPr>
          <w:rFonts w:ascii="Times New Roman" w:hAnsi="Times New Roman" w:cs="Times New Roman"/>
        </w:rPr>
        <w:t xml:space="preserve">. 10.1.93-95). </w:t>
      </w:r>
    </w:p>
    <w:p w:rsidR="007A6387" w:rsidRPr="0011334E" w:rsidRDefault="007A6387" w:rsidP="007A6387">
      <w:pPr>
        <w:pStyle w:val="aa"/>
        <w:numPr>
          <w:ilvl w:val="0"/>
          <w:numId w:val="7"/>
        </w:numPr>
        <w:jc w:val="both"/>
        <w:rPr>
          <w:rFonts w:ascii="Times New Roman" w:hAnsi="Times New Roman" w:cs="Times New Roman"/>
          <w:color w:val="000000"/>
        </w:rPr>
      </w:pPr>
      <w:r w:rsidRPr="0011334E">
        <w:rPr>
          <w:rFonts w:ascii="Times New Roman" w:hAnsi="Times New Roman" w:cs="Times New Roman"/>
          <w:b/>
        </w:rPr>
        <w:t>Μἰμοι:</w:t>
      </w:r>
      <w:r w:rsidRPr="0011334E">
        <w:rPr>
          <w:rStyle w:val="a9"/>
          <w:rFonts w:ascii="Times New Roman" w:eastAsia="Times New Roman" w:hAnsi="Times New Roman" w:cs="Times New Roman"/>
          <w:highlight w:val="yellow"/>
          <w:lang w:eastAsia="el-GR"/>
        </w:rPr>
        <w:footnoteReference w:id="52"/>
      </w:r>
      <w:r w:rsidRPr="0011334E">
        <w:rPr>
          <w:rFonts w:ascii="Times New Roman" w:hAnsi="Times New Roman" w:cs="Times New Roman"/>
        </w:rPr>
        <w:t xml:space="preserve"> εκτός από τις ομηρικές μάχες, παρουσίαζαν άσεμνα και σύντομα παίγνια σε αντίθεση προς τον </w:t>
      </w:r>
      <w:r w:rsidRPr="0011334E">
        <w:rPr>
          <w:rFonts w:ascii="Times New Roman" w:hAnsi="Times New Roman" w:cs="Times New Roman"/>
          <w:i/>
        </w:rPr>
        <w:t>γνήσιο έρωτα του μυθιστορήματος</w:t>
      </w:r>
      <w:r w:rsidR="00C73333">
        <w:rPr>
          <w:rFonts w:ascii="Times New Roman" w:hAnsi="Times New Roman" w:cs="Times New Roman"/>
        </w:rPr>
        <w:t xml:space="preserve">. </w:t>
      </w:r>
      <w:r w:rsidRPr="0011334E">
        <w:rPr>
          <w:rFonts w:ascii="Times New Roman" w:hAnsi="Times New Roman" w:cs="Times New Roman"/>
        </w:rPr>
        <w:t>Μάλιστα τον 1</w:t>
      </w:r>
      <w:r w:rsidRPr="0011334E">
        <w:rPr>
          <w:rFonts w:ascii="Times New Roman" w:hAnsi="Times New Roman" w:cs="Times New Roman"/>
          <w:vertAlign w:val="superscript"/>
        </w:rPr>
        <w:t>ο</w:t>
      </w:r>
      <w:r w:rsidRPr="0011334E">
        <w:rPr>
          <w:rFonts w:ascii="Times New Roman" w:hAnsi="Times New Roman" w:cs="Times New Roman"/>
        </w:rPr>
        <w:t xml:space="preserve"> αι. έχουμε για πρώτη φορά στην ιστορία των Μίμων και </w:t>
      </w:r>
      <w:r w:rsidRPr="0011334E">
        <w:rPr>
          <w:rFonts w:ascii="Times New Roman" w:hAnsi="Times New Roman" w:cs="Times New Roman"/>
          <w:i/>
        </w:rPr>
        <w:t>γραπτό κείμενο</w:t>
      </w:r>
      <w:r w:rsidRPr="0011334E">
        <w:rPr>
          <w:rFonts w:ascii="Times New Roman" w:hAnsi="Times New Roman" w:cs="Times New Roman"/>
        </w:rPr>
        <w:t xml:space="preserve"> σε πάπυρ</w:t>
      </w:r>
      <w:r w:rsidR="00C73333">
        <w:rPr>
          <w:rFonts w:ascii="Times New Roman" w:hAnsi="Times New Roman" w:cs="Times New Roman"/>
        </w:rPr>
        <w:t>ο για απαγγελία σε κοινό αστικό</w:t>
      </w:r>
      <w:r w:rsidRPr="0011334E">
        <w:rPr>
          <w:rFonts w:ascii="Times New Roman" w:hAnsi="Times New Roman" w:cs="Times New Roman"/>
        </w:rPr>
        <w:t xml:space="preserve"> («παρτιτούρα»)</w:t>
      </w:r>
      <w:r w:rsidRPr="0011334E">
        <w:rPr>
          <w:rStyle w:val="a9"/>
          <w:rFonts w:ascii="Times New Roman" w:hAnsi="Times New Roman" w:cs="Times New Roman"/>
        </w:rPr>
        <w:footnoteReference w:id="53"/>
      </w:r>
      <w:r w:rsidR="00C73333">
        <w:rPr>
          <w:rFonts w:ascii="Times New Roman" w:hAnsi="Times New Roman" w:cs="Times New Roman"/>
        </w:rPr>
        <w:t xml:space="preserve">. Παρεμφερείς </w:t>
      </w:r>
      <w:r w:rsidRPr="0011334E">
        <w:rPr>
          <w:rFonts w:ascii="Times New Roman" w:hAnsi="Times New Roman" w:cs="Times New Roman"/>
        </w:rPr>
        <w:t>με σεξουαλικές νύξεις είναι και οι</w:t>
      </w:r>
      <w:r w:rsidRPr="0011334E">
        <w:rPr>
          <w:rFonts w:ascii="Times New Roman" w:hAnsi="Times New Roman" w:cs="Times New Roman"/>
          <w:b/>
        </w:rPr>
        <w:t xml:space="preserve"> μιμίαμβοι.</w:t>
      </w:r>
      <w:r w:rsidRPr="0011334E">
        <w:rPr>
          <w:rFonts w:ascii="Times New Roman" w:eastAsia="Times New Roman" w:hAnsi="Times New Roman" w:cs="Times New Roman"/>
          <w:lang w:eastAsia="el-GR"/>
        </w:rPr>
        <w:t xml:space="preserve"> Πολύ ενωρίς αντικείμενο ειρωνείας έγιναν και οι Χριστιανοί</w:t>
      </w:r>
      <w:r w:rsidR="00C73333">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μέσω μίμων χριστιανολόγων, όπως ο άγ. Ευφρόσυνος</w:t>
      </w:r>
      <w:r w:rsidR="00C73333">
        <w:rPr>
          <w:rFonts w:ascii="Times New Roman" w:eastAsia="Times New Roman" w:hAnsi="Times New Roman" w:cs="Times New Roman"/>
          <w:lang w:eastAsia="el-GR"/>
        </w:rPr>
        <w:t>.</w:t>
      </w:r>
      <w:r w:rsidRPr="0011334E">
        <w:rPr>
          <w:rStyle w:val="a9"/>
          <w:rFonts w:ascii="Times New Roman" w:eastAsia="Times New Roman" w:hAnsi="Times New Roman" w:cs="Times New Roman"/>
          <w:lang w:eastAsia="el-GR"/>
        </w:rPr>
        <w:footnoteReference w:id="54"/>
      </w:r>
      <w:r w:rsidRPr="0011334E">
        <w:rPr>
          <w:rFonts w:ascii="Times New Roman" w:eastAsia="Times New Roman" w:hAnsi="Times New Roman" w:cs="Times New Roman"/>
          <w:lang w:eastAsia="el-GR"/>
        </w:rPr>
        <w:t xml:space="preserve"> </w:t>
      </w:r>
      <w:r w:rsidR="00C73333">
        <w:rPr>
          <w:rFonts w:ascii="Times New Roman" w:eastAsia="Times New Roman" w:hAnsi="Times New Roman" w:cs="Times New Roman"/>
          <w:lang w:eastAsia="el-GR"/>
        </w:rPr>
        <w:t xml:space="preserve">Άλλες ειδικότητες ήταν </w:t>
      </w:r>
      <w:r w:rsidR="00C73333">
        <w:rPr>
          <w:rFonts w:ascii="Times New Roman" w:hAnsi="Times New Roman" w:cs="Times New Roman"/>
        </w:rPr>
        <w:t xml:space="preserve">οι εξής: </w:t>
      </w:r>
      <w:r w:rsidR="00C73333" w:rsidRPr="0011334E">
        <w:rPr>
          <w:rFonts w:ascii="Times New Roman" w:hAnsi="Times New Roman" w:cs="Times New Roman"/>
        </w:rPr>
        <w:t>ηθολόγος, βιολ</w:t>
      </w:r>
      <w:r w:rsidR="00C73333">
        <w:rPr>
          <w:rFonts w:ascii="Times New Roman" w:hAnsi="Times New Roman" w:cs="Times New Roman"/>
        </w:rPr>
        <w:t>όγος, αρχαιολόγος, γυναικολόγος</w:t>
      </w:r>
      <w:r w:rsidR="00C73333" w:rsidRPr="0011334E">
        <w:rPr>
          <w:rFonts w:ascii="Times New Roman" w:hAnsi="Times New Roman" w:cs="Times New Roman"/>
        </w:rPr>
        <w:t>.</w:t>
      </w:r>
      <w:r w:rsidR="00C73333">
        <w:rPr>
          <w:rFonts w:ascii="Times New Roman" w:hAnsi="Times New Roman" w:cs="Times New Roman"/>
        </w:rPr>
        <w:t xml:space="preserve"> </w:t>
      </w:r>
      <w:r w:rsidR="00C73333">
        <w:rPr>
          <w:rFonts w:ascii="Times New Roman" w:eastAsia="Times New Roman" w:hAnsi="Times New Roman" w:cs="Times New Roman"/>
          <w:lang w:eastAsia="el-GR"/>
        </w:rPr>
        <w:t xml:space="preserve">Ο </w:t>
      </w:r>
      <w:r w:rsidRPr="0011334E">
        <w:rPr>
          <w:rFonts w:ascii="Times New Roman" w:hAnsi="Times New Roman" w:cs="Times New Roman"/>
          <w:lang w:val="fr-FR"/>
        </w:rPr>
        <w:t>«πρωταθλητής της σάτιρας»</w:t>
      </w:r>
      <w:r w:rsidRPr="0011334E">
        <w:rPr>
          <w:rFonts w:ascii="Times New Roman" w:hAnsi="Times New Roman" w:cs="Times New Roman"/>
        </w:rPr>
        <w:t xml:space="preserve"> </w:t>
      </w:r>
      <w:r w:rsidRPr="0011334E">
        <w:rPr>
          <w:rFonts w:ascii="Times New Roman" w:hAnsi="Times New Roman" w:cs="Times New Roman"/>
          <w:b/>
          <w:bCs/>
          <w:i/>
          <w:iCs/>
          <w:lang w:val="fr-FR"/>
        </w:rPr>
        <w:lastRenderedPageBreak/>
        <w:t>σπουδογέλοιος</w:t>
      </w:r>
      <w:r w:rsidRPr="0011334E">
        <w:rPr>
          <w:rStyle w:val="a9"/>
          <w:rFonts w:ascii="Times New Roman" w:hAnsi="Times New Roman" w:cs="Times New Roman"/>
          <w:b/>
          <w:bCs/>
          <w:i/>
          <w:iCs/>
          <w:lang w:val="fr-FR"/>
        </w:rPr>
        <w:footnoteReference w:id="55"/>
      </w:r>
      <w:r w:rsidRPr="0011334E">
        <w:rPr>
          <w:rFonts w:ascii="Times New Roman" w:hAnsi="Times New Roman" w:cs="Times New Roman"/>
          <w:lang w:val="fr-FR"/>
        </w:rPr>
        <w:t xml:space="preserve"> </w:t>
      </w:r>
      <w:r w:rsidRPr="0011334E">
        <w:rPr>
          <w:rFonts w:ascii="Times New Roman" w:eastAsia="Times New Roman" w:hAnsi="Times New Roman" w:cs="Times New Roman"/>
          <w:lang w:eastAsia="el-GR"/>
        </w:rPr>
        <w:t xml:space="preserve">Λουκιανός σατυρίζει τον </w:t>
      </w:r>
      <w:r w:rsidRPr="0011334E">
        <w:rPr>
          <w:rFonts w:ascii="Times New Roman" w:eastAsia="Times New Roman" w:hAnsi="Times New Roman" w:cs="Times New Roman"/>
          <w:i/>
          <w:lang w:eastAsia="el-GR"/>
        </w:rPr>
        <w:t>περεγρίνο</w:t>
      </w:r>
      <w:r w:rsidRPr="0011334E">
        <w:rPr>
          <w:rFonts w:ascii="Times New Roman" w:eastAsia="Times New Roman" w:hAnsi="Times New Roman" w:cs="Times New Roman"/>
          <w:lang w:eastAsia="el-GR"/>
        </w:rPr>
        <w:t xml:space="preserve"> Παύλο / Πολύκαρπο, ενώ και ο Απουλήιος με την </w:t>
      </w:r>
      <w:r w:rsidRPr="0011334E">
        <w:rPr>
          <w:rFonts w:ascii="Times New Roman" w:eastAsia="Times New Roman" w:hAnsi="Times New Roman" w:cs="Times New Roman"/>
          <w:i/>
          <w:lang w:eastAsia="el-GR"/>
        </w:rPr>
        <w:t xml:space="preserve">χρυσή Όνο </w:t>
      </w:r>
      <w:r w:rsidRPr="0011334E">
        <w:rPr>
          <w:rFonts w:ascii="Times New Roman" w:eastAsia="Times New Roman" w:hAnsi="Times New Roman" w:cs="Times New Roman"/>
          <w:lang w:eastAsia="el-GR"/>
        </w:rPr>
        <w:t xml:space="preserve">δεν αποκλείεται να ασκεί κριτική στη νέα πίστη. </w:t>
      </w:r>
    </w:p>
    <w:p w:rsidR="007A6387" w:rsidRPr="000038F4" w:rsidRDefault="007A6387" w:rsidP="007A6387">
      <w:pPr>
        <w:pStyle w:val="aa"/>
        <w:numPr>
          <w:ilvl w:val="0"/>
          <w:numId w:val="7"/>
        </w:numPr>
        <w:jc w:val="both"/>
        <w:rPr>
          <w:rFonts w:ascii="Times New Roman" w:hAnsi="Times New Roman" w:cs="Times New Roman"/>
          <w:color w:val="000000"/>
          <w:sz w:val="24"/>
          <w:szCs w:val="24"/>
        </w:rPr>
      </w:pPr>
      <w:r w:rsidRPr="000038F4">
        <w:rPr>
          <w:rFonts w:ascii="Times New Roman" w:hAnsi="Times New Roman" w:cs="Times New Roman"/>
          <w:sz w:val="24"/>
          <w:szCs w:val="24"/>
        </w:rPr>
        <w:t xml:space="preserve">Είναι αξιοσημείωτο ότι μια συγκρητιστική ταύτιση του Ιησού με τον Ύψιστο και τον Διόνυσο (τον </w:t>
      </w:r>
      <w:r w:rsidRPr="000038F4">
        <w:rPr>
          <w:rFonts w:ascii="Times New Roman" w:hAnsi="Times New Roman" w:cs="Times New Roman"/>
          <w:i/>
          <w:sz w:val="24"/>
          <w:szCs w:val="24"/>
        </w:rPr>
        <w:t>Υιό του Δία</w:t>
      </w:r>
      <w:r w:rsidRPr="000038F4">
        <w:rPr>
          <w:rFonts w:ascii="Times New Roman" w:hAnsi="Times New Roman" w:cs="Times New Roman"/>
          <w:sz w:val="24"/>
          <w:szCs w:val="24"/>
        </w:rPr>
        <w:t xml:space="preserve">) ίσως υποκρύπτεται στο </w:t>
      </w:r>
      <w:r w:rsidRPr="000038F4">
        <w:rPr>
          <w:rFonts w:ascii="Times New Roman" w:hAnsi="Times New Roman" w:cs="Times New Roman"/>
          <w:color w:val="000000"/>
          <w:w w:val="103"/>
          <w:sz w:val="24"/>
          <w:szCs w:val="24"/>
        </w:rPr>
        <w:t>γελοιογραφικό ακιδογράφημα (</w:t>
      </w:r>
      <w:r w:rsidRPr="000038F4">
        <w:rPr>
          <w:rFonts w:ascii="Times New Roman" w:hAnsi="Times New Roman" w:cs="Times New Roman"/>
          <w:color w:val="000000"/>
          <w:w w:val="103"/>
          <w:sz w:val="24"/>
          <w:szCs w:val="24"/>
          <w:lang w:val="en-US"/>
        </w:rPr>
        <w:t>grafiti</w:t>
      </w:r>
      <w:r w:rsidRPr="000038F4">
        <w:rPr>
          <w:rFonts w:ascii="Times New Roman" w:hAnsi="Times New Roman" w:cs="Times New Roman"/>
          <w:color w:val="000000"/>
          <w:w w:val="103"/>
          <w:sz w:val="24"/>
          <w:szCs w:val="24"/>
        </w:rPr>
        <w:t xml:space="preserve">) που αναπαριστά τον Ιησού ως εσταυρωμένο ιπποκέφαλο και τη σημείωση </w:t>
      </w:r>
      <w:r w:rsidRPr="000038F4">
        <w:rPr>
          <w:rFonts w:ascii="Times New Roman" w:hAnsi="Times New Roman" w:cs="Times New Roman"/>
          <w:i/>
          <w:color w:val="000000"/>
          <w:w w:val="103"/>
          <w:sz w:val="24"/>
          <w:szCs w:val="24"/>
        </w:rPr>
        <w:t xml:space="preserve">ΑΛΕΞΑΜΕΝΟΣ ΣΕΒΕΤΕ </w:t>
      </w:r>
      <w:r w:rsidRPr="000038F4">
        <w:rPr>
          <w:rFonts w:ascii="Times New Roman" w:hAnsi="Times New Roman" w:cs="Times New Roman"/>
          <w:color w:val="000000"/>
          <w:w w:val="103"/>
          <w:sz w:val="24"/>
          <w:szCs w:val="24"/>
        </w:rPr>
        <w:t>(</w:t>
      </w:r>
      <w:r w:rsidRPr="000038F4">
        <w:rPr>
          <w:rFonts w:ascii="Times New Roman" w:hAnsi="Times New Roman" w:cs="Times New Roman"/>
          <w:color w:val="000000"/>
          <w:w w:val="103"/>
          <w:sz w:val="24"/>
          <w:szCs w:val="24"/>
          <w:lang w:val="de-DE"/>
        </w:rPr>
        <w:t>sic</w:t>
      </w:r>
      <w:r w:rsidRPr="000038F4">
        <w:rPr>
          <w:rFonts w:ascii="Times New Roman" w:hAnsi="Times New Roman" w:cs="Times New Roman"/>
          <w:color w:val="000000"/>
          <w:w w:val="103"/>
          <w:sz w:val="24"/>
          <w:szCs w:val="24"/>
          <w:vertAlign w:val="superscript"/>
        </w:rPr>
        <w:t>.</w:t>
      </w:r>
      <w:r w:rsidRPr="000038F4">
        <w:rPr>
          <w:rFonts w:ascii="Times New Roman" w:hAnsi="Times New Roman" w:cs="Times New Roman"/>
          <w:color w:val="000000"/>
          <w:w w:val="103"/>
          <w:sz w:val="24"/>
          <w:szCs w:val="24"/>
        </w:rPr>
        <w:t xml:space="preserve"> δηλ. λατρεύει)</w:t>
      </w:r>
      <w:r w:rsidRPr="000038F4">
        <w:rPr>
          <w:rFonts w:ascii="Times New Roman" w:hAnsi="Times New Roman" w:cs="Times New Roman"/>
          <w:i/>
          <w:color w:val="000000"/>
          <w:w w:val="103"/>
          <w:sz w:val="24"/>
          <w:szCs w:val="24"/>
        </w:rPr>
        <w:t xml:space="preserve"> ΘΕΟΝ</w:t>
      </w:r>
      <w:r w:rsidRPr="000038F4">
        <w:rPr>
          <w:rStyle w:val="a9"/>
          <w:rFonts w:ascii="Times New Roman" w:hAnsi="Times New Roman" w:cs="Times New Roman"/>
          <w:color w:val="000000"/>
          <w:w w:val="103"/>
          <w:sz w:val="24"/>
          <w:szCs w:val="24"/>
        </w:rPr>
        <w:footnoteReference w:id="56"/>
      </w:r>
      <w:r w:rsidRPr="000038F4">
        <w:rPr>
          <w:rFonts w:ascii="Times New Roman" w:hAnsi="Times New Roman" w:cs="Times New Roman"/>
          <w:color w:val="000000"/>
          <w:w w:val="103"/>
          <w:sz w:val="24"/>
          <w:szCs w:val="24"/>
        </w:rPr>
        <w:t xml:space="preserve">. </w:t>
      </w:r>
      <w:r w:rsidRPr="000038F4">
        <w:rPr>
          <w:rFonts w:ascii="Times New Roman" w:hAnsi="Times New Roman" w:cs="Times New Roman"/>
          <w:i/>
          <w:color w:val="000000"/>
          <w:w w:val="103"/>
          <w:sz w:val="24"/>
          <w:szCs w:val="24"/>
        </w:rPr>
        <w:t xml:space="preserve">Βρέθηκε στ’ ανάκτορα του Παλατίνου λόφου της Ρώμης σε κτήριο στρατωνισμού της ανακτορικής φρουράς και χρονολογείται μετά το 200 μ.Χ. Ο πιστός χριστιανός αναπαρίσταται ακριβώς με τη στάση που χαιρετούσε κάποιος στην αρχαιότητα ένα είδωλο. Το </w:t>
      </w:r>
      <w:r w:rsidRPr="000038F4">
        <w:rPr>
          <w:rFonts w:ascii="Times New Roman" w:hAnsi="Times New Roman" w:cs="Times New Roman"/>
          <w:b/>
          <w:bCs/>
          <w:i/>
          <w:color w:val="000000"/>
          <w:w w:val="103"/>
          <w:sz w:val="24"/>
          <w:szCs w:val="24"/>
        </w:rPr>
        <w:t>Υ</w:t>
      </w:r>
      <w:r w:rsidRPr="000038F4">
        <w:rPr>
          <w:rFonts w:ascii="Times New Roman" w:hAnsi="Times New Roman" w:cs="Times New Roman"/>
          <w:i/>
          <w:color w:val="000000"/>
          <w:w w:val="103"/>
          <w:sz w:val="24"/>
          <w:szCs w:val="24"/>
        </w:rPr>
        <w:t xml:space="preserve"> στην κορυφή σημαίνει είτε τη φράση </w:t>
      </w:r>
      <w:r w:rsidRPr="000038F4">
        <w:rPr>
          <w:rFonts w:ascii="Times New Roman" w:hAnsi="Times New Roman" w:cs="Times New Roman"/>
          <w:b/>
          <w:i/>
          <w:color w:val="000000"/>
          <w:w w:val="103"/>
          <w:sz w:val="24"/>
          <w:szCs w:val="24"/>
        </w:rPr>
        <w:t xml:space="preserve">ΥΨΙΣΤΕ </w:t>
      </w:r>
      <w:r w:rsidRPr="000038F4">
        <w:rPr>
          <w:rFonts w:ascii="Times New Roman" w:hAnsi="Times New Roman" w:cs="Times New Roman"/>
          <w:i/>
          <w:color w:val="000000"/>
          <w:w w:val="103"/>
          <w:sz w:val="24"/>
          <w:szCs w:val="24"/>
        </w:rPr>
        <w:t>ή τις δυο οδούς (Μτ. 7,13-14</w:t>
      </w:r>
      <w:r w:rsidRPr="000038F4">
        <w:rPr>
          <w:rFonts w:ascii="Times New Roman" w:hAnsi="Times New Roman" w:cs="Times New Roman"/>
          <w:i/>
          <w:color w:val="000000"/>
          <w:w w:val="103"/>
          <w:sz w:val="24"/>
          <w:szCs w:val="24"/>
          <w:vertAlign w:val="superscript"/>
        </w:rPr>
        <w:t xml:space="preserve">. </w:t>
      </w:r>
      <w:r w:rsidRPr="000038F4">
        <w:rPr>
          <w:rFonts w:ascii="Times New Roman" w:hAnsi="Times New Roman" w:cs="Times New Roman"/>
          <w:i/>
          <w:color w:val="000000"/>
          <w:w w:val="103"/>
          <w:sz w:val="24"/>
          <w:szCs w:val="24"/>
        </w:rPr>
        <w:t>Διδαχή) της Αρετής και της Κακίας, που παραπέμπει στο γνωστό στο νεοπυθαγόρειους μύθο του Πρόδικου για τον έφηβο Ηρακλή. Αν η εσταυρωμένη μορφή είναι όνος (το κατεξοχήν σύμβολο του Άττιδος και του Διονύσου), τότε έχουμε μια μαρτυρία της ταύτισης της λατρείας του Ιησού με άλλες λατρείες γονιμότητας.</w:t>
      </w:r>
    </w:p>
    <w:p w:rsidR="007A6387" w:rsidRPr="0011334E" w:rsidRDefault="007A6387" w:rsidP="007A6387">
      <w:pPr>
        <w:pStyle w:val="2"/>
        <w:rPr>
          <w:rFonts w:ascii="Times New Roman" w:hAnsi="Times New Roman" w:cs="Times New Roman"/>
          <w:sz w:val="24"/>
          <w:szCs w:val="24"/>
        </w:rPr>
      </w:pPr>
      <w:r w:rsidRPr="0011334E">
        <w:rPr>
          <w:rFonts w:ascii="Times New Roman" w:hAnsi="Times New Roman" w:cs="Times New Roman"/>
          <w:sz w:val="24"/>
          <w:szCs w:val="24"/>
        </w:rPr>
        <w:t xml:space="preserve">2. </w:t>
      </w:r>
      <w:r w:rsidRPr="0011334E">
        <w:rPr>
          <w:rFonts w:ascii="Times New Roman" w:hAnsi="Times New Roman" w:cs="Times New Roman"/>
          <w:sz w:val="24"/>
          <w:szCs w:val="24"/>
          <w:lang w:val="en-US"/>
        </w:rPr>
        <w:t>To</w:t>
      </w:r>
      <w:r w:rsidRPr="0011334E">
        <w:rPr>
          <w:rFonts w:ascii="Times New Roman" w:hAnsi="Times New Roman" w:cs="Times New Roman"/>
          <w:sz w:val="24"/>
          <w:szCs w:val="24"/>
        </w:rPr>
        <w:t xml:space="preserve"> Γέλιο στην Παλαιά</w:t>
      </w:r>
      <w:r w:rsidR="007F1E8A">
        <w:rPr>
          <w:rFonts w:ascii="Times New Roman" w:hAnsi="Times New Roman" w:cs="Times New Roman"/>
          <w:sz w:val="24"/>
          <w:szCs w:val="24"/>
        </w:rPr>
        <w:t xml:space="preserve"> (Πρώτη)</w:t>
      </w:r>
      <w:r w:rsidRPr="0011334E">
        <w:rPr>
          <w:rFonts w:ascii="Times New Roman" w:hAnsi="Times New Roman" w:cs="Times New Roman"/>
          <w:sz w:val="24"/>
          <w:szCs w:val="24"/>
        </w:rPr>
        <w:t xml:space="preserve"> Διαθήκη</w:t>
      </w:r>
    </w:p>
    <w:p w:rsidR="007A6387" w:rsidRPr="00924D59" w:rsidRDefault="007A6387" w:rsidP="007A6387">
      <w:pPr>
        <w:pStyle w:val="sb"/>
        <w:jc w:val="both"/>
      </w:pPr>
      <w:r w:rsidRPr="0011334E">
        <w:t xml:space="preserve">Το εντυπωσιακό είναι ενώ η Ιστορία του Ανθρώπου ξεκινά με τη διαπίστωση της υπερβολικής λύπης και των ωδίνων, τα οποία θα συνέχουν τους Πρωτόπλαστους, η Ιστορία των Πατριαρχών στα πρώτα κεφάλαια </w:t>
      </w:r>
      <w:r w:rsidRPr="00924D59">
        <w:t xml:space="preserve">περιέχει την έλευση παιδιού του οποίου το όνομα ταυτίζεται με το γέλιο. Πρόκειται για τον </w:t>
      </w:r>
      <w:r w:rsidRPr="00924D59">
        <w:rPr>
          <w:b/>
        </w:rPr>
        <w:t xml:space="preserve">Ισαάκ - </w:t>
      </w:r>
      <w:r w:rsidRPr="00924D59">
        <w:rPr>
          <w:rStyle w:val="a5"/>
          <w:b/>
        </w:rPr>
        <w:t>Γιτσχάκ</w:t>
      </w:r>
      <w:r w:rsidRPr="00924D59">
        <w:rPr>
          <w:rStyle w:val="a5"/>
        </w:rPr>
        <w:t xml:space="preserve">. </w:t>
      </w:r>
      <w:r w:rsidRPr="00924D59">
        <w:t xml:space="preserve">Μάλιστα αυτό το Γέλιο δεν συνδυάζεται μόνον </w:t>
      </w:r>
      <w:r w:rsidRPr="00924D59">
        <w:rPr>
          <w:b/>
        </w:rPr>
        <w:t>με την χαρά του Πατριάρχη</w:t>
      </w:r>
      <w:r w:rsidRPr="00924D59">
        <w:t xml:space="preserve"> του Αβραάμ για την εκπλήρωση της επαγγελίας (υπόσχεσης) απόκτησης απογόνων, αλλά και με </w:t>
      </w:r>
      <w:r>
        <w:rPr>
          <w:b/>
        </w:rPr>
        <w:t>τη</w:t>
      </w:r>
      <w:r w:rsidRPr="00924D59">
        <w:rPr>
          <w:b/>
        </w:rPr>
        <w:t xml:space="preserve"> δυσπιστία της Σάρρας</w:t>
      </w:r>
      <w:r w:rsidRPr="00924D59">
        <w:t xml:space="preserve"> ότι σε προχωρημένη ηλικία μπορεί να γίνει μητέρα (</w:t>
      </w:r>
      <w:hyperlink r:id="rId11" w:history="1">
        <w:r>
          <w:rPr>
            <w:rStyle w:val="-"/>
            <w:color w:val="auto"/>
            <w:u w:val="none"/>
          </w:rPr>
          <w:t>Γέν.</w:t>
        </w:r>
        <w:r w:rsidRPr="00924D59">
          <w:rPr>
            <w:rStyle w:val="-"/>
            <w:color w:val="auto"/>
            <w:u w:val="none"/>
          </w:rPr>
          <w:t xml:space="preserve"> 17, 17·</w:t>
        </w:r>
      </w:hyperlink>
      <w:hyperlink r:id="rId12" w:history="1">
        <w:r w:rsidRPr="00924D59">
          <w:rPr>
            <w:rStyle w:val="-"/>
            <w:color w:val="auto"/>
            <w:u w:val="none"/>
          </w:rPr>
          <w:t xml:space="preserve"> 18, 9-15</w:t>
        </w:r>
      </w:hyperlink>
      <w:r w:rsidRPr="00924D59">
        <w:t xml:space="preserve">). Ο </w:t>
      </w:r>
      <w:r>
        <w:t xml:space="preserve">εκατονταετής </w:t>
      </w:r>
      <w:r w:rsidRPr="00924D59">
        <w:t>Αβραάμ έδωσε όνομα στο γιο τους,</w:t>
      </w:r>
      <w:r w:rsidRPr="00924D59">
        <w:rPr>
          <w:i/>
        </w:rPr>
        <w:t xml:space="preserve"> </w:t>
      </w:r>
      <w:r w:rsidRPr="00924D59">
        <w:t>και κατόπιν η Σάρρα είπε:</w:t>
      </w:r>
      <w:r w:rsidRPr="00924D59">
        <w:rPr>
          <w:i/>
        </w:rPr>
        <w:t xml:space="preserve"> «</w:t>
      </w:r>
      <w:r w:rsidRPr="00924D59">
        <w:rPr>
          <w:i/>
          <w:lang w:bidi="he-IL"/>
        </w:rPr>
        <w:t>Γέλωτά μοι ἐποίησεν Κύριος ὃς γὰρ ἂν ἀκούσῃ συγχαρεῖταί μοι</w:t>
      </w:r>
      <w:r>
        <w:rPr>
          <w:i/>
          <w:lang w:bidi="he-IL"/>
        </w:rPr>
        <w:t>»</w:t>
      </w:r>
      <w:r w:rsidRPr="00924D59">
        <w:rPr>
          <w:sz w:val="20"/>
          <w:szCs w:val="20"/>
          <w:lang w:bidi="he-IL"/>
        </w:rPr>
        <w:t xml:space="preserve"> </w:t>
      </w:r>
      <w:r w:rsidRPr="00924D59">
        <w:t>(Γέν. 21, 6)</w:t>
      </w:r>
      <w:r w:rsidRPr="00924D59">
        <w:rPr>
          <w:rStyle w:val="a9"/>
        </w:rPr>
        <w:footnoteReference w:id="57"/>
      </w:r>
      <w:r w:rsidRPr="00924D59">
        <w:t xml:space="preserve">. </w:t>
      </w:r>
    </w:p>
    <w:p w:rsidR="007A6387" w:rsidRPr="0011334E" w:rsidRDefault="007A6387" w:rsidP="007A6387">
      <w:pPr>
        <w:pStyle w:val="sb"/>
        <w:spacing w:before="0" w:beforeAutospacing="0" w:after="0" w:afterAutospacing="0"/>
        <w:jc w:val="both"/>
      </w:pPr>
      <w:r w:rsidRPr="0011334E">
        <w:rPr>
          <w:lang w:bidi="he-IL"/>
        </w:rPr>
        <w:t>Σημαντικό για την άποψη περί γέλιου και χαράς τον 1</w:t>
      </w:r>
      <w:r w:rsidRPr="0011334E">
        <w:rPr>
          <w:vertAlign w:val="superscript"/>
          <w:lang w:bidi="he-IL"/>
        </w:rPr>
        <w:t>ο</w:t>
      </w:r>
      <w:r w:rsidRPr="0011334E">
        <w:rPr>
          <w:lang w:bidi="he-IL"/>
        </w:rPr>
        <w:t xml:space="preserve"> αι. μ.Χ. είναι το σχόλιο του αλεξανδρινού Φίλωνα</w:t>
      </w:r>
      <w:r w:rsidR="00EB19D9" w:rsidRPr="00EB19D9">
        <w:rPr>
          <w:lang w:bidi="he-IL"/>
        </w:rPr>
        <w:t xml:space="preserve"> </w:t>
      </w:r>
      <w:r w:rsidRPr="0011334E">
        <w:rPr>
          <w:lang w:bidi="he-IL"/>
        </w:rPr>
        <w:t>στη γέννηση του μονογενούς /</w:t>
      </w:r>
      <w:r>
        <w:rPr>
          <w:lang w:bidi="he-IL"/>
        </w:rPr>
        <w:t xml:space="preserve"> </w:t>
      </w:r>
      <w:r w:rsidRPr="0011334E">
        <w:rPr>
          <w:lang w:bidi="he-IL"/>
        </w:rPr>
        <w:t>αγαπητού υιού (Ισαάκ), ο οποίος ήδη στα ελληνορρωμαϊκα χρόνια προβαλλότα</w:t>
      </w:r>
      <w:r>
        <w:rPr>
          <w:lang w:bidi="he-IL"/>
        </w:rPr>
        <w:t>ν ως τύπος του εκούσιου θύματος,</w:t>
      </w:r>
      <w:r w:rsidRPr="0011334E">
        <w:rPr>
          <w:lang w:bidi="he-IL"/>
        </w:rPr>
        <w:t xml:space="preserve"> εξ ου και η Εισαγωγή του ακολουθούντος</w:t>
      </w:r>
      <w:r>
        <w:rPr>
          <w:lang w:bidi="he-IL"/>
        </w:rPr>
        <w:t xml:space="preserve"> πολύ σημαντικού για το θέμα μας</w:t>
      </w:r>
      <w:r w:rsidRPr="0011334E">
        <w:rPr>
          <w:lang w:bidi="he-IL"/>
        </w:rPr>
        <w:t xml:space="preserve"> κειμένου: </w:t>
      </w:r>
    </w:p>
    <w:p w:rsidR="007A6387" w:rsidRDefault="007A6387" w:rsidP="007A6387">
      <w:pPr>
        <w:ind w:left="720"/>
        <w:jc w:val="both"/>
        <w:rPr>
          <w:rFonts w:ascii="Times New Roman" w:hAnsi="Times New Roman" w:cs="Times New Roman"/>
          <w:sz w:val="24"/>
          <w:szCs w:val="24"/>
          <w:lang w:bidi="he-IL"/>
        </w:rPr>
      </w:pPr>
      <w:r w:rsidRPr="00AC1060">
        <w:rPr>
          <w:rFonts w:ascii="Times New Roman" w:hAnsi="Times New Roman" w:cs="Times New Roman"/>
          <w:sz w:val="24"/>
          <w:szCs w:val="24"/>
          <w:lang w:bidi="he-IL"/>
        </w:rPr>
        <w:lastRenderedPageBreak/>
        <w:t xml:space="preserve">ἔστι δὲ τοιάδε· ὁ μελλήσας σφαγιάζεσθαι καλεῖται Χαλδαϊστὶ μὲν </w:t>
      </w:r>
      <w:r w:rsidRPr="00AC1060">
        <w:rPr>
          <w:rFonts w:ascii="Times New Roman" w:hAnsi="Times New Roman" w:cs="Times New Roman"/>
          <w:i/>
          <w:sz w:val="24"/>
          <w:szCs w:val="24"/>
          <w:lang w:bidi="he-IL"/>
        </w:rPr>
        <w:t>Ἰσαάκ,</w:t>
      </w:r>
      <w:r w:rsidRPr="00AC1060">
        <w:rPr>
          <w:rFonts w:ascii="Times New Roman" w:hAnsi="Times New Roman" w:cs="Times New Roman"/>
          <w:sz w:val="24"/>
          <w:szCs w:val="24"/>
          <w:lang w:bidi="he-IL"/>
        </w:rPr>
        <w:t xml:space="preserve"> Ἑλληνιστὶ δὲ μεταληφθέντος τοῦ ὀνόματος "</w:t>
      </w:r>
      <w:r w:rsidRPr="00AC1060">
        <w:rPr>
          <w:rFonts w:ascii="Times New Roman" w:hAnsi="Times New Roman" w:cs="Times New Roman"/>
          <w:b/>
          <w:i/>
          <w:caps/>
          <w:sz w:val="24"/>
          <w:szCs w:val="24"/>
          <w:lang w:bidi="he-IL"/>
        </w:rPr>
        <w:t>γ</w:t>
      </w:r>
      <w:r w:rsidRPr="00AC1060">
        <w:rPr>
          <w:rFonts w:ascii="Times New Roman" w:hAnsi="Times New Roman" w:cs="Times New Roman"/>
          <w:b/>
          <w:i/>
          <w:sz w:val="24"/>
          <w:szCs w:val="24"/>
          <w:lang w:bidi="he-IL"/>
        </w:rPr>
        <w:t>έλως</w:t>
      </w:r>
      <w:r w:rsidRPr="00AC1060">
        <w:rPr>
          <w:rFonts w:ascii="Times New Roman" w:hAnsi="Times New Roman" w:cs="Times New Roman"/>
          <w:sz w:val="24"/>
          <w:szCs w:val="24"/>
          <w:lang w:bidi="he-IL"/>
        </w:rPr>
        <w:t xml:space="preserve">·" </w:t>
      </w:r>
      <w:r w:rsidRPr="00AC1060">
        <w:rPr>
          <w:rFonts w:ascii="Times New Roman" w:hAnsi="Times New Roman" w:cs="Times New Roman"/>
          <w:b/>
          <w:i/>
          <w:caps/>
          <w:sz w:val="24"/>
          <w:szCs w:val="24"/>
          <w:lang w:bidi="he-IL"/>
        </w:rPr>
        <w:t>γ</w:t>
      </w:r>
      <w:r w:rsidRPr="00AC1060">
        <w:rPr>
          <w:rFonts w:ascii="Times New Roman" w:hAnsi="Times New Roman" w:cs="Times New Roman"/>
          <w:b/>
          <w:i/>
          <w:sz w:val="24"/>
          <w:szCs w:val="24"/>
          <w:lang w:bidi="he-IL"/>
        </w:rPr>
        <w:t>έλως δ᾽ οὐχ ὁ κατὰ παιδιὰν ἐγγινόμενος σώματι παραλαμβάνεται τὰ νῦν, ἀλλ᾽ ἡ κατὰ διάνοιαν εὐπάθεια καὶ χαρά.</w:t>
      </w:r>
      <w:r w:rsidRPr="00AC1060">
        <w:rPr>
          <w:rFonts w:ascii="Times New Roman" w:hAnsi="Times New Roman" w:cs="Times New Roman"/>
          <w:sz w:val="24"/>
          <w:szCs w:val="24"/>
          <w:lang w:bidi="he-IL"/>
        </w:rPr>
        <w:t xml:space="preserve"> </w:t>
      </w:r>
      <w:r w:rsidRPr="00AC1060">
        <w:rPr>
          <w:rFonts w:ascii="Times New Roman" w:hAnsi="Times New Roman" w:cs="Times New Roman"/>
          <w:caps/>
          <w:sz w:val="24"/>
          <w:szCs w:val="24"/>
          <w:lang w:bidi="he-IL"/>
        </w:rPr>
        <w:t>τ</w:t>
      </w:r>
      <w:r w:rsidRPr="00AC1060">
        <w:rPr>
          <w:rFonts w:ascii="Times New Roman" w:hAnsi="Times New Roman" w:cs="Times New Roman"/>
          <w:sz w:val="24"/>
          <w:szCs w:val="24"/>
          <w:lang w:bidi="he-IL"/>
        </w:rPr>
        <w:t xml:space="preserve">αύτην ὁ σοφὸς </w:t>
      </w:r>
      <w:r w:rsidRPr="00AC1060">
        <w:rPr>
          <w:rFonts w:ascii="Times New Roman" w:hAnsi="Times New Roman" w:cs="Times New Roman"/>
          <w:b/>
          <w:i/>
          <w:sz w:val="24"/>
          <w:szCs w:val="24"/>
          <w:lang w:bidi="he-IL"/>
        </w:rPr>
        <w:t xml:space="preserve">ἱερουργεῖν </w:t>
      </w:r>
      <w:r w:rsidRPr="00AC1060">
        <w:rPr>
          <w:rFonts w:ascii="Times New Roman" w:hAnsi="Times New Roman" w:cs="Times New Roman"/>
          <w:sz w:val="24"/>
          <w:szCs w:val="24"/>
          <w:lang w:bidi="he-IL"/>
        </w:rPr>
        <w:t xml:space="preserve">λέγεται δεόντως </w:t>
      </w:r>
      <w:r w:rsidRPr="00AC1060">
        <w:rPr>
          <w:rFonts w:ascii="Times New Roman" w:hAnsi="Times New Roman" w:cs="Times New Roman"/>
          <w:caps/>
          <w:sz w:val="24"/>
          <w:szCs w:val="24"/>
          <w:lang w:bidi="he-IL"/>
        </w:rPr>
        <w:t>θ</w:t>
      </w:r>
      <w:r w:rsidRPr="00AC1060">
        <w:rPr>
          <w:rFonts w:ascii="Times New Roman" w:hAnsi="Times New Roman" w:cs="Times New Roman"/>
          <w:sz w:val="24"/>
          <w:szCs w:val="24"/>
          <w:lang w:bidi="he-IL"/>
        </w:rPr>
        <w:t xml:space="preserve">εῷ, διὰ συμβόλου παριστάς, ὅτι </w:t>
      </w:r>
      <w:r w:rsidRPr="00AC1060">
        <w:rPr>
          <w:rFonts w:ascii="Times New Roman" w:hAnsi="Times New Roman" w:cs="Times New Roman"/>
          <w:b/>
          <w:i/>
          <w:sz w:val="24"/>
          <w:szCs w:val="24"/>
          <w:lang w:bidi="he-IL"/>
        </w:rPr>
        <w:t xml:space="preserve">τὸ χαίρειν μόνῳ </w:t>
      </w:r>
      <w:r w:rsidRPr="00AC1060">
        <w:rPr>
          <w:rFonts w:ascii="Times New Roman" w:hAnsi="Times New Roman" w:cs="Times New Roman"/>
          <w:b/>
          <w:i/>
          <w:caps/>
          <w:sz w:val="24"/>
          <w:szCs w:val="24"/>
          <w:lang w:bidi="he-IL"/>
        </w:rPr>
        <w:t>θ</w:t>
      </w:r>
      <w:r w:rsidRPr="00AC1060">
        <w:rPr>
          <w:rFonts w:ascii="Times New Roman" w:hAnsi="Times New Roman" w:cs="Times New Roman"/>
          <w:b/>
          <w:i/>
          <w:sz w:val="24"/>
          <w:szCs w:val="24"/>
          <w:lang w:bidi="he-IL"/>
        </w:rPr>
        <w:t>εῷ οἰκειότατόν ἐστιν</w:t>
      </w:r>
      <w:r w:rsidRPr="00AC1060">
        <w:rPr>
          <w:rFonts w:ascii="Times New Roman" w:hAnsi="Times New Roman" w:cs="Times New Roman"/>
          <w:sz w:val="24"/>
          <w:szCs w:val="24"/>
          <w:lang w:bidi="he-IL"/>
        </w:rPr>
        <w:t xml:space="preserve">· </w:t>
      </w:r>
      <w:r w:rsidRPr="00AC1060">
        <w:rPr>
          <w:rFonts w:ascii="Times New Roman" w:hAnsi="Times New Roman" w:cs="Times New Roman"/>
          <w:b/>
          <w:sz w:val="24"/>
          <w:szCs w:val="24"/>
          <w:lang w:bidi="he-IL"/>
        </w:rPr>
        <w:t xml:space="preserve">ἐπίλυπον μὲν γὰρ τὸ ἀνθρώπινον γένος καὶ περιδεές, ἢ </w:t>
      </w:r>
      <w:r w:rsidRPr="00AC1060">
        <w:rPr>
          <w:rFonts w:ascii="Times New Roman" w:hAnsi="Times New Roman" w:cs="Times New Roman"/>
          <w:b/>
          <w:i/>
          <w:sz w:val="24"/>
          <w:szCs w:val="24"/>
          <w:lang w:bidi="he-IL"/>
        </w:rPr>
        <w:t>παρόντων</w:t>
      </w:r>
      <w:r w:rsidRPr="00AC1060">
        <w:rPr>
          <w:rFonts w:ascii="Times New Roman" w:hAnsi="Times New Roman" w:cs="Times New Roman"/>
          <w:b/>
          <w:sz w:val="24"/>
          <w:szCs w:val="24"/>
          <w:lang w:bidi="he-IL"/>
        </w:rPr>
        <w:t xml:space="preserve"> κακῶν ἢ </w:t>
      </w:r>
      <w:r w:rsidRPr="00AC1060">
        <w:rPr>
          <w:rFonts w:ascii="Times New Roman" w:hAnsi="Times New Roman" w:cs="Times New Roman"/>
          <w:b/>
          <w:i/>
          <w:sz w:val="24"/>
          <w:szCs w:val="24"/>
          <w:lang w:bidi="he-IL"/>
        </w:rPr>
        <w:t>προσδοκωμένων,</w:t>
      </w:r>
      <w:r w:rsidRPr="00AC1060">
        <w:rPr>
          <w:rFonts w:ascii="Times New Roman" w:hAnsi="Times New Roman" w:cs="Times New Roman"/>
          <w:b/>
          <w:sz w:val="24"/>
          <w:szCs w:val="24"/>
          <w:lang w:bidi="he-IL"/>
        </w:rPr>
        <w:t xml:space="preserve"> ὡς ἢ ἐπὶ τοῖς ἐν χερσὶν ἀβουλήτοις ἀνιᾶσθαι ἢ ἐπὶ τοῖς μέλλουσι ταραχῇ καὶ φόβῳ κραδαίνεσθαι</w:t>
      </w:r>
      <w:r w:rsidRPr="00AC1060">
        <w:rPr>
          <w:rFonts w:ascii="Times New Roman" w:hAnsi="Times New Roman" w:cs="Times New Roman"/>
          <w:sz w:val="24"/>
          <w:szCs w:val="24"/>
          <w:lang w:bidi="he-IL"/>
        </w:rPr>
        <w:t xml:space="preserve">· ἄλυπος δὲ καὶ ἄφοβος καὶ παντὸς πάθους ἀμέτοχος ἡ τοῦ </w:t>
      </w:r>
      <w:r w:rsidRPr="00AC1060">
        <w:rPr>
          <w:rFonts w:ascii="Times New Roman" w:hAnsi="Times New Roman" w:cs="Times New Roman"/>
          <w:caps/>
          <w:sz w:val="24"/>
          <w:szCs w:val="24"/>
          <w:lang w:bidi="he-IL"/>
        </w:rPr>
        <w:t>θ</w:t>
      </w:r>
      <w:r w:rsidRPr="00AC1060">
        <w:rPr>
          <w:rFonts w:ascii="Times New Roman" w:hAnsi="Times New Roman" w:cs="Times New Roman"/>
          <w:sz w:val="24"/>
          <w:szCs w:val="24"/>
          <w:lang w:bidi="he-IL"/>
        </w:rPr>
        <w:t>εοῦ φύσις, εὐδαιμονίας καὶ μακαριότητος παντελοῦς μόνη μετέχουσα.</w:t>
      </w:r>
    </w:p>
    <w:p w:rsidR="007A6387" w:rsidRPr="000038F4" w:rsidRDefault="007A6387" w:rsidP="007A6387">
      <w:pPr>
        <w:ind w:left="720"/>
        <w:jc w:val="both"/>
        <w:rPr>
          <w:rFonts w:ascii="Times New Roman" w:hAnsi="Times New Roman" w:cs="Times New Roman"/>
          <w:i/>
          <w:sz w:val="24"/>
          <w:szCs w:val="24"/>
          <w:lang w:bidi="he-IL"/>
        </w:rPr>
      </w:pPr>
      <w:r w:rsidRPr="000038F4">
        <w:rPr>
          <w:rFonts w:ascii="Times New Roman" w:hAnsi="Times New Roman" w:cs="Times New Roman"/>
          <w:i/>
          <w:caps/>
          <w:sz w:val="24"/>
          <w:szCs w:val="24"/>
          <w:lang w:bidi="he-IL"/>
        </w:rPr>
        <w:t>τ</w:t>
      </w:r>
      <w:r w:rsidRPr="000038F4">
        <w:rPr>
          <w:rFonts w:ascii="Times New Roman" w:hAnsi="Times New Roman" w:cs="Times New Roman"/>
          <w:i/>
          <w:sz w:val="24"/>
          <w:szCs w:val="24"/>
          <w:lang w:bidi="he-IL"/>
        </w:rPr>
        <w:t xml:space="preserve">ῷ δὴ τὴν ἀληθῆ ταύτην ὁμολογίαν ὡμολογηκότι τρόπῳ, </w:t>
      </w:r>
      <w:r w:rsidRPr="000038F4">
        <w:rPr>
          <w:rFonts w:ascii="Times New Roman" w:hAnsi="Times New Roman" w:cs="Times New Roman"/>
          <w:b/>
          <w:i/>
          <w:sz w:val="24"/>
          <w:szCs w:val="24"/>
          <w:lang w:bidi="he-IL"/>
        </w:rPr>
        <w:t xml:space="preserve">χρηστὸς ὢν καὶ φιλάνθρωπος ὁ </w:t>
      </w:r>
      <w:r w:rsidRPr="000038F4">
        <w:rPr>
          <w:rFonts w:ascii="Times New Roman" w:hAnsi="Times New Roman" w:cs="Times New Roman"/>
          <w:b/>
          <w:i/>
          <w:caps/>
          <w:sz w:val="24"/>
          <w:szCs w:val="24"/>
          <w:lang w:bidi="he-IL"/>
        </w:rPr>
        <w:t>θ</w:t>
      </w:r>
      <w:r w:rsidRPr="000038F4">
        <w:rPr>
          <w:rFonts w:ascii="Times New Roman" w:hAnsi="Times New Roman" w:cs="Times New Roman"/>
          <w:b/>
          <w:i/>
          <w:sz w:val="24"/>
          <w:szCs w:val="24"/>
          <w:lang w:bidi="he-IL"/>
        </w:rPr>
        <w:t>εός</w:t>
      </w:r>
      <w:r w:rsidRPr="000038F4">
        <w:rPr>
          <w:rFonts w:ascii="Times New Roman" w:hAnsi="Times New Roman" w:cs="Times New Roman"/>
          <w:i/>
          <w:sz w:val="24"/>
          <w:szCs w:val="24"/>
          <w:lang w:bidi="he-IL"/>
        </w:rPr>
        <w:t xml:space="preserve">, φθόνον ἐληλακὼς ἀφ᾽ ἑαυτοῦ, προσηκόντως </w:t>
      </w:r>
      <w:r w:rsidRPr="000038F4">
        <w:rPr>
          <w:rFonts w:ascii="Times New Roman" w:hAnsi="Times New Roman" w:cs="Times New Roman"/>
          <w:b/>
          <w:i/>
          <w:sz w:val="24"/>
          <w:szCs w:val="24"/>
          <w:lang w:bidi="he-IL"/>
        </w:rPr>
        <w:t>ἀντιχαρίζεται τὸ δῶρον</w:t>
      </w:r>
      <w:r w:rsidRPr="000038F4">
        <w:rPr>
          <w:rFonts w:ascii="Times New Roman" w:hAnsi="Times New Roman" w:cs="Times New Roman"/>
          <w:i/>
          <w:sz w:val="24"/>
          <w:szCs w:val="24"/>
          <w:lang w:bidi="he-IL"/>
        </w:rPr>
        <w:t xml:space="preserve">, καθ᾽ ὅσον ἔχει δυνάμεως ὁ ληψόμενος, καὶ μόνον οὐ ταῦτα θεσπίζει, λέγων· </w:t>
      </w:r>
      <w:r w:rsidRPr="0011334E">
        <w:rPr>
          <w:rFonts w:ascii="Times New Roman" w:hAnsi="Times New Roman" w:cs="Times New Roman"/>
          <w:b/>
          <w:sz w:val="24"/>
          <w:szCs w:val="24"/>
          <w:lang w:bidi="he-IL"/>
        </w:rPr>
        <w:t>"</w:t>
      </w:r>
      <w:r w:rsidRPr="0011334E">
        <w:rPr>
          <w:rFonts w:ascii="Times New Roman" w:hAnsi="Times New Roman" w:cs="Times New Roman"/>
          <w:b/>
          <w:i/>
          <w:caps/>
          <w:sz w:val="24"/>
          <w:szCs w:val="24"/>
          <w:lang w:bidi="he-IL"/>
        </w:rPr>
        <w:t>τ</w:t>
      </w:r>
      <w:r w:rsidRPr="0011334E">
        <w:rPr>
          <w:rFonts w:ascii="Times New Roman" w:hAnsi="Times New Roman" w:cs="Times New Roman"/>
          <w:b/>
          <w:i/>
          <w:sz w:val="24"/>
          <w:szCs w:val="24"/>
          <w:lang w:bidi="he-IL"/>
        </w:rPr>
        <w:t>ὸ μὲν τῆς χαρᾶς γένος καὶ τὸ χαίρειν ὅτι οὐκ ἔστιν ἑτέρου πλὴν ἐμοῦ τοῦ πατρὸς τῶν ὅλων κτῆμα, σαφῶς οἶδα. Κεκτημένος δ᾽ ὅμως, οὐ φθονῶ τοῖς ἀξίοις χρῆσθαι· ἄξιος δὲ τίς ἂν εἴη, πλὴν εἴ τις ἐμοὶ καὶ τοῖς ἐμοῖς βουλήμασιν ἕποιτο;</w:t>
      </w:r>
      <w:r w:rsidRPr="0011334E">
        <w:rPr>
          <w:rFonts w:ascii="Times New Roman" w:hAnsi="Times New Roman" w:cs="Times New Roman"/>
          <w:i/>
          <w:sz w:val="24"/>
          <w:szCs w:val="24"/>
          <w:lang w:bidi="he-IL"/>
        </w:rPr>
        <w:t xml:space="preserve"> </w:t>
      </w:r>
      <w:r w:rsidRPr="0011334E">
        <w:rPr>
          <w:rFonts w:ascii="Times New Roman" w:hAnsi="Times New Roman" w:cs="Times New Roman"/>
          <w:i/>
          <w:caps/>
          <w:sz w:val="24"/>
          <w:szCs w:val="24"/>
          <w:lang w:bidi="he-IL"/>
        </w:rPr>
        <w:t>τ</w:t>
      </w:r>
      <w:r w:rsidRPr="0011334E">
        <w:rPr>
          <w:rFonts w:ascii="Times New Roman" w:hAnsi="Times New Roman" w:cs="Times New Roman"/>
          <w:i/>
          <w:sz w:val="24"/>
          <w:szCs w:val="24"/>
          <w:lang w:bidi="he-IL"/>
        </w:rPr>
        <w:t>ούτῳ γὰρ ἥκιστα μὲν ἀνιᾶσθαι, ἥκιστα δὲ φοβεῖσθαι συμβήσεται πορευομένῳ ταύτην τὴν ὁδόν, ἣ πάθεσι μὲν καὶ κακίαις ἐστὶν ἄβατος, εὐπαθείαις δὲ καὶ ἀρεταῖς ἐμπεριπατεῖται.</w:t>
      </w:r>
      <w:r w:rsidRPr="0011334E">
        <w:rPr>
          <w:rFonts w:ascii="Times New Roman" w:hAnsi="Times New Roman" w:cs="Times New Roman"/>
          <w:sz w:val="24"/>
          <w:szCs w:val="24"/>
          <w:lang w:bidi="he-IL"/>
        </w:rPr>
        <w:t xml:space="preserve">" </w:t>
      </w:r>
      <w:r w:rsidRPr="0011334E">
        <w:rPr>
          <w:rFonts w:ascii="Times New Roman" w:hAnsi="Times New Roman" w:cs="Times New Roman"/>
          <w:caps/>
          <w:sz w:val="24"/>
          <w:szCs w:val="24"/>
          <w:lang w:bidi="he-IL"/>
        </w:rPr>
        <w:t>μ</w:t>
      </w:r>
      <w:r w:rsidRPr="0011334E">
        <w:rPr>
          <w:rFonts w:ascii="Times New Roman" w:hAnsi="Times New Roman" w:cs="Times New Roman"/>
          <w:sz w:val="24"/>
          <w:szCs w:val="24"/>
          <w:lang w:bidi="he-IL"/>
        </w:rPr>
        <w:t xml:space="preserve">ηδεὶς δ᾽ ὑπολαβέτω </w:t>
      </w:r>
      <w:r w:rsidRPr="0011334E">
        <w:rPr>
          <w:rFonts w:ascii="Times New Roman" w:hAnsi="Times New Roman" w:cs="Times New Roman"/>
          <w:b/>
          <w:sz w:val="24"/>
          <w:szCs w:val="24"/>
          <w:lang w:bidi="he-IL"/>
        </w:rPr>
        <w:t>τὴν ἄκρατον καὶ ἀμιγῆ λύπης χαρὰν ἀπ᾽ οὐρανοῦ</w:t>
      </w:r>
      <w:r w:rsidRPr="0011334E">
        <w:rPr>
          <w:rFonts w:ascii="Times New Roman" w:hAnsi="Times New Roman" w:cs="Times New Roman"/>
          <w:sz w:val="24"/>
          <w:szCs w:val="24"/>
          <w:lang w:bidi="he-IL"/>
        </w:rPr>
        <w:t xml:space="preserve"> καταβαίνειν ἐπὶ τὴν γῆν, ἀλλὰ κέκραται ἐξ ἀμφοῖν, </w:t>
      </w:r>
      <w:r w:rsidRPr="0011334E">
        <w:rPr>
          <w:rFonts w:ascii="Times New Roman" w:hAnsi="Times New Roman" w:cs="Times New Roman"/>
          <w:b/>
          <w:sz w:val="24"/>
          <w:szCs w:val="24"/>
          <w:lang w:bidi="he-IL"/>
        </w:rPr>
        <w:t>περιττεύοντος τοῦ κρείττονος</w:t>
      </w:r>
      <w:r w:rsidRPr="0011334E">
        <w:rPr>
          <w:rFonts w:ascii="Times New Roman" w:hAnsi="Times New Roman" w:cs="Times New Roman"/>
          <w:sz w:val="24"/>
          <w:szCs w:val="24"/>
          <w:lang w:bidi="he-IL"/>
        </w:rPr>
        <w:t xml:space="preserve">· ὅνπερ τρόπον καὶ τὸ φῶς ἐν οὐρανῷ μὲν ἄκρατον καὶ ἀμιγὲς σκότους ἐστίν, </w:t>
      </w:r>
      <w:r w:rsidRPr="0011334E">
        <w:rPr>
          <w:rFonts w:ascii="Times New Roman" w:hAnsi="Times New Roman" w:cs="Times New Roman"/>
          <w:b/>
          <w:sz w:val="24"/>
          <w:szCs w:val="24"/>
          <w:lang w:bidi="he-IL"/>
        </w:rPr>
        <w:t>ἐν δὲ τοῖς ὑπὸ σελήνην ἀέρι ζοφερῷ κεκραμένον φαίνεται</w:t>
      </w:r>
      <w:r w:rsidRPr="0011334E">
        <w:rPr>
          <w:rFonts w:ascii="Times New Roman" w:hAnsi="Times New Roman" w:cs="Times New Roman"/>
          <w:sz w:val="24"/>
          <w:szCs w:val="24"/>
          <w:lang w:bidi="he-IL"/>
        </w:rPr>
        <w:t xml:space="preserve">. </w:t>
      </w:r>
      <w:r w:rsidRPr="0011334E">
        <w:rPr>
          <w:rFonts w:ascii="Times New Roman" w:hAnsi="Times New Roman" w:cs="Times New Roman"/>
          <w:caps/>
          <w:sz w:val="24"/>
          <w:szCs w:val="24"/>
          <w:lang w:bidi="he-IL"/>
        </w:rPr>
        <w:t>τ</w:t>
      </w:r>
      <w:r w:rsidRPr="0011334E">
        <w:rPr>
          <w:rFonts w:ascii="Times New Roman" w:hAnsi="Times New Roman" w:cs="Times New Roman"/>
          <w:sz w:val="24"/>
          <w:szCs w:val="24"/>
          <w:lang w:bidi="he-IL"/>
        </w:rPr>
        <w:t xml:space="preserve">αύτης ἕνεκα τῆς αἰτίας δοκεῖ μοι </w:t>
      </w:r>
      <w:r w:rsidRPr="0011334E">
        <w:rPr>
          <w:rFonts w:ascii="Times New Roman" w:hAnsi="Times New Roman" w:cs="Times New Roman"/>
          <w:b/>
          <w:sz w:val="24"/>
          <w:szCs w:val="24"/>
          <w:lang w:bidi="he-IL"/>
        </w:rPr>
        <w:t>καὶ πρότερον γελάσασα ἡ ἀρετῆς ἐπώνυμος Σάρρα</w:t>
      </w:r>
      <w:r w:rsidRPr="0011334E">
        <w:rPr>
          <w:rFonts w:ascii="Times New Roman" w:hAnsi="Times New Roman" w:cs="Times New Roman"/>
          <w:sz w:val="24"/>
          <w:szCs w:val="24"/>
          <w:lang w:bidi="he-IL"/>
        </w:rPr>
        <w:t xml:space="preserve"> πρὸς τὸν πυνθανόμενον, ἀρνήσασθαι τὸν γέλωτα, </w:t>
      </w:r>
      <w:r w:rsidRPr="0011334E">
        <w:rPr>
          <w:rFonts w:ascii="Times New Roman" w:hAnsi="Times New Roman" w:cs="Times New Roman"/>
          <w:i/>
          <w:sz w:val="24"/>
          <w:szCs w:val="24"/>
          <w:lang w:bidi="he-IL"/>
        </w:rPr>
        <w:t xml:space="preserve">καταδείσασα μή ποτε ἄρα τὸ χαίρειν οὐδενὸς ὂν γενητοῦ, μόνου δὲ τοῦ </w:t>
      </w:r>
      <w:r w:rsidRPr="0011334E">
        <w:rPr>
          <w:rFonts w:ascii="Times New Roman" w:hAnsi="Times New Roman" w:cs="Times New Roman"/>
          <w:i/>
          <w:caps/>
          <w:sz w:val="24"/>
          <w:szCs w:val="24"/>
          <w:lang w:bidi="he-IL"/>
        </w:rPr>
        <w:t>θ</w:t>
      </w:r>
      <w:r w:rsidRPr="0011334E">
        <w:rPr>
          <w:rFonts w:ascii="Times New Roman" w:hAnsi="Times New Roman" w:cs="Times New Roman"/>
          <w:i/>
          <w:sz w:val="24"/>
          <w:szCs w:val="24"/>
          <w:lang w:bidi="he-IL"/>
        </w:rPr>
        <w:t>εοῦ, σφετερίζηται·</w:t>
      </w:r>
      <w:r w:rsidRPr="0011334E">
        <w:rPr>
          <w:rFonts w:ascii="Times New Roman" w:hAnsi="Times New Roman" w:cs="Times New Roman"/>
          <w:sz w:val="24"/>
          <w:szCs w:val="24"/>
          <w:lang w:bidi="he-IL"/>
        </w:rPr>
        <w:t xml:space="preserve"> διόπερ θαρσύνων αὐτὴν ὁ ἱερὸς λόγος φησί· </w:t>
      </w:r>
      <w:r w:rsidRPr="0011334E">
        <w:rPr>
          <w:rFonts w:ascii="Times New Roman" w:hAnsi="Times New Roman" w:cs="Times New Roman"/>
          <w:b/>
          <w:i/>
          <w:caps/>
          <w:sz w:val="24"/>
          <w:szCs w:val="24"/>
          <w:lang w:bidi="he-IL"/>
        </w:rPr>
        <w:t>μ</w:t>
      </w:r>
      <w:r w:rsidRPr="0011334E">
        <w:rPr>
          <w:rFonts w:ascii="Times New Roman" w:hAnsi="Times New Roman" w:cs="Times New Roman"/>
          <w:b/>
          <w:i/>
          <w:sz w:val="24"/>
          <w:szCs w:val="24"/>
          <w:lang w:bidi="he-IL"/>
        </w:rPr>
        <w:t xml:space="preserve">ηδὲν εὐλαβηθῇς, ὄντως ἐγέλασας καὶ μέτεστί σοι χαρᾶς. </w:t>
      </w:r>
      <w:r w:rsidRPr="0011334E">
        <w:rPr>
          <w:rFonts w:ascii="Times New Roman" w:hAnsi="Times New Roman" w:cs="Times New Roman"/>
          <w:b/>
          <w:i/>
          <w:sz w:val="24"/>
          <w:szCs w:val="24"/>
          <w:vertAlign w:val="superscript"/>
          <w:lang w:bidi="he-IL"/>
        </w:rPr>
        <w:t>207</w:t>
      </w:r>
      <w:r w:rsidRPr="0011334E">
        <w:rPr>
          <w:rFonts w:ascii="Times New Roman" w:hAnsi="Times New Roman" w:cs="Times New Roman"/>
          <w:b/>
          <w:i/>
          <w:caps/>
          <w:sz w:val="24"/>
          <w:szCs w:val="24"/>
          <w:lang w:bidi="he-IL"/>
        </w:rPr>
        <w:t>ο</w:t>
      </w:r>
      <w:r w:rsidRPr="0011334E">
        <w:rPr>
          <w:rFonts w:ascii="Times New Roman" w:hAnsi="Times New Roman" w:cs="Times New Roman"/>
          <w:b/>
          <w:i/>
          <w:sz w:val="24"/>
          <w:szCs w:val="24"/>
          <w:lang w:bidi="he-IL"/>
        </w:rPr>
        <w:t>ὐ γὰρ εἴασεν ὁ πατὴρ τῶν ἀνθρώπων τὸ γένος λύπαις καὶ ὀδύναις καὶ ἄχθεσιν ἀνιάτοις ἐμφέρεσθαι, παρέμιξε δὲ καὶ τῆς ἀμείνονος φύσεως, εὐδιάσαι καὶ γαληνιάσαι ποτὲ τὴν ψυχὴν δικαιώσας· τὴν δὲ τῶν σοφῶν καὶ τὸν πλείω χρόνον τοῦ βίου γήθειν καὶ εὐφραίνεσθαι τοῖς τοῦ κόσμου θεωρήμασιν ἐβουλήθη</w:t>
      </w:r>
      <w:r w:rsidRPr="0011334E">
        <w:rPr>
          <w:rFonts w:ascii="Times New Roman" w:hAnsi="Times New Roman" w:cs="Times New Roman"/>
          <w:i/>
          <w:sz w:val="24"/>
          <w:szCs w:val="24"/>
          <w:lang w:bidi="he-IL"/>
        </w:rPr>
        <w:t>.</w:t>
      </w:r>
      <w:r w:rsidRPr="0011334E">
        <w:rPr>
          <w:rFonts w:ascii="Times New Roman" w:hAnsi="Times New Roman" w:cs="Times New Roman"/>
          <w:sz w:val="24"/>
          <w:szCs w:val="24"/>
          <w:lang w:bidi="he-IL"/>
        </w:rPr>
        <w:t xml:space="preserve"> (</w:t>
      </w:r>
      <w:r w:rsidRPr="005937E6">
        <w:rPr>
          <w:rFonts w:ascii="Times New Roman" w:hAnsi="Times New Roman" w:cs="Times New Roman"/>
          <w:i/>
          <w:sz w:val="24"/>
          <w:szCs w:val="24"/>
          <w:lang w:val="en-US" w:bidi="he-IL"/>
        </w:rPr>
        <w:t>A</w:t>
      </w:r>
      <w:r w:rsidRPr="005937E6">
        <w:rPr>
          <w:rFonts w:ascii="Times New Roman" w:hAnsi="Times New Roman" w:cs="Times New Roman"/>
          <w:i/>
          <w:sz w:val="24"/>
          <w:szCs w:val="24"/>
          <w:lang w:bidi="he-IL"/>
        </w:rPr>
        <w:t>βραάμ</w:t>
      </w:r>
      <w:r w:rsidRPr="005937E6">
        <w:rPr>
          <w:rFonts w:ascii="Times New Roman" w:hAnsi="Times New Roman" w:cs="Times New Roman"/>
          <w:i/>
          <w:sz w:val="24"/>
          <w:szCs w:val="24"/>
          <w:lang w:val="en-US" w:bidi="he-IL"/>
        </w:rPr>
        <w:t> </w:t>
      </w:r>
      <w:r>
        <w:rPr>
          <w:rFonts w:ascii="Times New Roman" w:hAnsi="Times New Roman" w:cs="Times New Roman"/>
          <w:sz w:val="24"/>
          <w:szCs w:val="24"/>
          <w:lang w:bidi="he-IL"/>
        </w:rPr>
        <w:t>1:201-207</w:t>
      </w:r>
      <w:r w:rsidRPr="0011334E">
        <w:rPr>
          <w:rFonts w:ascii="Times New Roman" w:hAnsi="Times New Roman" w:cs="Times New Roman"/>
          <w:sz w:val="24"/>
          <w:szCs w:val="24"/>
          <w:lang w:bidi="he-IL"/>
        </w:rPr>
        <w:t>).</w:t>
      </w:r>
      <w:r w:rsidRPr="0011334E">
        <w:rPr>
          <w:rFonts w:ascii="Times New Roman" w:hAnsi="Times New Roman" w:cs="Times New Roman"/>
          <w:sz w:val="24"/>
          <w:szCs w:val="24"/>
          <w:vertAlign w:val="superscript"/>
          <w:lang w:bidi="he-IL"/>
        </w:rPr>
        <w:t xml:space="preserve">201 </w:t>
      </w:r>
    </w:p>
    <w:p w:rsidR="007A6387" w:rsidRPr="00AC1060" w:rsidRDefault="007A6387" w:rsidP="007A6387">
      <w:pPr>
        <w:pStyle w:val="sb"/>
        <w:jc w:val="both"/>
      </w:pPr>
      <w:r>
        <w:rPr>
          <w:lang w:bidi="he-IL"/>
        </w:rPr>
        <w:t xml:space="preserve">Ο Θεός Πατήρ είναι ο μόνος άλυπος, ο έχων αέναη οικειότητα με την χαρά (εξ ου και ο γέλως της Σάρας). Επειδή όμως δεν είναι φθονερός αλλά φιλάνθρωπος, </w:t>
      </w:r>
      <w:r w:rsidRPr="00D93B3A">
        <w:rPr>
          <w:i/>
          <w:lang w:bidi="he-IL"/>
        </w:rPr>
        <w:t>αντιχαρίζεται το δώρο</w:t>
      </w:r>
      <w:r>
        <w:rPr>
          <w:lang w:bidi="he-IL"/>
        </w:rPr>
        <w:t xml:space="preserve">, κεκραμένο όμως με τη λύπη. Έτσι το ανθρώπινο γένος δεν οδηγείται σε απόγνωση από τις οδύνες της πτώσης, αλλά ευφραίνεται με τα </w:t>
      </w:r>
      <w:r w:rsidRPr="00AC1060">
        <w:rPr>
          <w:i/>
          <w:lang w:bidi="he-IL"/>
        </w:rPr>
        <w:t>θεωρήματα του κόσμου</w:t>
      </w:r>
      <w:r w:rsidRPr="0011334E">
        <w:rPr>
          <w:rStyle w:val="a9"/>
          <w:rFonts w:eastAsia="TimesNewRomanPSMT"/>
        </w:rPr>
        <w:footnoteReference w:id="58"/>
      </w:r>
      <w:r>
        <w:rPr>
          <w:lang w:bidi="he-IL"/>
        </w:rPr>
        <w:t xml:space="preserve">. </w:t>
      </w:r>
      <w:r w:rsidRPr="0011334E">
        <w:rPr>
          <w:lang w:bidi="he-IL"/>
        </w:rPr>
        <w:t>Σημειωτέον</w:t>
      </w:r>
      <w:r w:rsidRPr="0011334E">
        <w:rPr>
          <w:caps/>
          <w:lang w:bidi="he-IL"/>
        </w:rPr>
        <w:t xml:space="preserve"> </w:t>
      </w:r>
      <w:r w:rsidRPr="0011334E">
        <w:rPr>
          <w:lang w:bidi="he-IL"/>
        </w:rPr>
        <w:t>ότι το γέλιο του Ισαάκ</w:t>
      </w:r>
      <w:r w:rsidRPr="0011334E">
        <w:rPr>
          <w:caps/>
          <w:lang w:bidi="he-IL"/>
        </w:rPr>
        <w:t xml:space="preserve"> </w:t>
      </w:r>
      <w:r w:rsidRPr="0011334E">
        <w:rPr>
          <w:lang w:bidi="he-IL"/>
        </w:rPr>
        <w:t xml:space="preserve">συνδέεται από τον </w:t>
      </w:r>
      <w:r w:rsidRPr="0011334E">
        <w:rPr>
          <w:lang w:bidi="he-IL"/>
        </w:rPr>
        <w:lastRenderedPageBreak/>
        <w:t xml:space="preserve">Φίλωνα στο παρακάτω Κείμενο, με την ωραία σχέση </w:t>
      </w:r>
      <w:r w:rsidRPr="0011334E">
        <w:rPr>
          <w:i/>
          <w:lang w:bidi="he-IL"/>
        </w:rPr>
        <w:t xml:space="preserve">παιδιάς, </w:t>
      </w:r>
      <w:r w:rsidRPr="0011334E">
        <w:rPr>
          <w:lang w:bidi="he-IL"/>
        </w:rPr>
        <w:t xml:space="preserve">την οποία </w:t>
      </w:r>
      <w:r>
        <w:rPr>
          <w:lang w:bidi="he-IL"/>
        </w:rPr>
        <w:t xml:space="preserve">διατηρούσε ο πατριάρχης </w:t>
      </w:r>
      <w:r w:rsidRPr="0011334E">
        <w:rPr>
          <w:lang w:bidi="he-IL"/>
        </w:rPr>
        <w:t>με τη γυναίκα του Ρεβέκκα.</w:t>
      </w:r>
      <w:r w:rsidRPr="0011334E">
        <w:rPr>
          <w:i/>
          <w:caps/>
          <w:lang w:bidi="he-IL"/>
        </w:rPr>
        <w:t xml:space="preserve"> </w:t>
      </w:r>
    </w:p>
    <w:p w:rsidR="007A6387" w:rsidRPr="0011334E" w:rsidRDefault="007A6387" w:rsidP="007A6387">
      <w:pPr>
        <w:ind w:left="720"/>
        <w:jc w:val="both"/>
        <w:rPr>
          <w:rFonts w:ascii="Times New Roman" w:hAnsi="Times New Roman" w:cs="Times New Roman"/>
          <w:sz w:val="24"/>
          <w:szCs w:val="24"/>
          <w:lang w:bidi="he-IL"/>
        </w:rPr>
      </w:pPr>
      <w:r w:rsidRPr="0011334E">
        <w:rPr>
          <w:rFonts w:ascii="Times New Roman" w:hAnsi="Times New Roman" w:cs="Times New Roman"/>
          <w:i/>
          <w:caps/>
          <w:sz w:val="24"/>
          <w:szCs w:val="24"/>
          <w:lang w:bidi="he-IL"/>
        </w:rPr>
        <w:t>π</w:t>
      </w:r>
      <w:r w:rsidRPr="0011334E">
        <w:rPr>
          <w:rFonts w:ascii="Times New Roman" w:hAnsi="Times New Roman" w:cs="Times New Roman"/>
          <w:i/>
          <w:sz w:val="24"/>
          <w:szCs w:val="24"/>
          <w:lang w:bidi="he-IL"/>
        </w:rPr>
        <w:t>ερὶ γεωργικῆς τέχνης</w:t>
      </w:r>
      <w:r w:rsidRPr="0011334E">
        <w:rPr>
          <w:rFonts w:ascii="Times New Roman" w:hAnsi="Times New Roman" w:cs="Times New Roman"/>
          <w:sz w:val="24"/>
          <w:szCs w:val="24"/>
          <w:lang w:bidi="he-IL"/>
        </w:rPr>
        <w:t xml:space="preserve"> </w:t>
      </w:r>
      <w:r w:rsidRPr="0011334E">
        <w:rPr>
          <w:rFonts w:ascii="Times New Roman" w:hAnsi="Times New Roman" w:cs="Times New Roman"/>
          <w:sz w:val="24"/>
          <w:szCs w:val="24"/>
        </w:rPr>
        <w:t>(</w:t>
      </w:r>
      <w:r w:rsidRPr="0011334E">
        <w:rPr>
          <w:rFonts w:ascii="Times New Roman" w:hAnsi="Times New Roman" w:cs="Times New Roman"/>
          <w:sz w:val="24"/>
          <w:szCs w:val="24"/>
          <w:lang w:val="en-US"/>
        </w:rPr>
        <w:t>De</w:t>
      </w:r>
      <w:r w:rsidRPr="0011334E">
        <w:rPr>
          <w:rFonts w:ascii="Times New Roman" w:hAnsi="Times New Roman" w:cs="Times New Roman"/>
          <w:sz w:val="24"/>
          <w:szCs w:val="24"/>
        </w:rPr>
        <w:t xml:space="preserve"> </w:t>
      </w:r>
      <w:r w:rsidRPr="0011334E">
        <w:rPr>
          <w:rFonts w:ascii="Times New Roman" w:hAnsi="Times New Roman" w:cs="Times New Roman"/>
          <w:sz w:val="24"/>
          <w:szCs w:val="24"/>
          <w:lang w:val="en-US"/>
        </w:rPr>
        <w:t>plantatio</w:t>
      </w:r>
      <w:r w:rsidRPr="0011334E">
        <w:rPr>
          <w:rFonts w:ascii="Times New Roman" w:hAnsi="Times New Roman" w:cs="Times New Roman"/>
          <w:sz w:val="24"/>
          <w:szCs w:val="24"/>
        </w:rPr>
        <w:t>) 168.1 - 171.4</w:t>
      </w:r>
      <w:r>
        <w:rPr>
          <w:rFonts w:ascii="Times New Roman" w:hAnsi="Times New Roman" w:cs="Times New Roman"/>
          <w:sz w:val="24"/>
          <w:szCs w:val="24"/>
        </w:rPr>
        <w:t>:</w:t>
      </w:r>
      <w:r w:rsidRPr="0011334E">
        <w:rPr>
          <w:rFonts w:ascii="Times New Roman" w:hAnsi="Times New Roman" w:cs="Times New Roman"/>
          <w:sz w:val="24"/>
          <w:szCs w:val="24"/>
        </w:rPr>
        <w:t xml:space="preserve"> </w:t>
      </w:r>
      <w:r w:rsidRPr="0011334E">
        <w:rPr>
          <w:rFonts w:ascii="Times New Roman" w:hAnsi="Times New Roman" w:cs="Times New Roman"/>
          <w:i/>
          <w:sz w:val="24"/>
          <w:szCs w:val="24"/>
        </w:rPr>
        <w:t xml:space="preserve">κατὰ γοῦν τὸν ἱερώτατον Μωυσῆν τέλος ἐστὶ σοφίας παιδιὰ καὶ γέλως͵ ἀλλ΄ οὐχ ἃ τοῖς νηπίοις ἄνευ φρονήσεως πᾶσι μελετᾶται͵ ἀλλ΄ ἃ τοῖς ἤδη πολιοῖς οὐ χρόνῳ μόνον ἀλλὰ καὶ βουλαῖς ἀγαθαῖς γεγονόσιν. οὐχ ὁρᾷς ὅτι τὸν αὐτηκόου καὶ αὐτομαθοῦς καὶ αὐτουργοῦ τῆς ἐπιστήμης ἀρυσάμενον οὐ μετέχοντα γέλωτος͵ ἀλλ΄ αὐτὸν γέλωτα </w:t>
      </w:r>
      <w:r w:rsidRPr="0011334E">
        <w:rPr>
          <w:rFonts w:ascii="Times New Roman" w:hAnsi="Times New Roman" w:cs="Times New Roman"/>
          <w:sz w:val="24"/>
          <w:szCs w:val="24"/>
        </w:rPr>
        <w:t xml:space="preserve"> </w:t>
      </w:r>
      <w:r w:rsidRPr="0011334E">
        <w:rPr>
          <w:rFonts w:ascii="Times New Roman" w:hAnsi="Times New Roman" w:cs="Times New Roman"/>
          <w:i/>
          <w:sz w:val="24"/>
          <w:szCs w:val="24"/>
        </w:rPr>
        <w:t xml:space="preserve">εἶναί φησιν; </w:t>
      </w:r>
      <w:r w:rsidRPr="0011334E">
        <w:rPr>
          <w:rFonts w:ascii="Times New Roman" w:hAnsi="Times New Roman" w:cs="Times New Roman"/>
          <w:b/>
          <w:i/>
          <w:sz w:val="24"/>
          <w:szCs w:val="24"/>
        </w:rPr>
        <w:t xml:space="preserve">οὗτός ἐστιν Ἰσαάκ͵ ὃς ἑρμηνεύεται </w:t>
      </w:r>
      <w:r>
        <w:rPr>
          <w:rFonts w:ascii="Times New Roman" w:hAnsi="Times New Roman" w:cs="Times New Roman"/>
          <w:b/>
          <w:i/>
          <w:sz w:val="24"/>
          <w:szCs w:val="24"/>
        </w:rPr>
        <w:t>«</w:t>
      </w:r>
      <w:r w:rsidRPr="0011334E">
        <w:rPr>
          <w:rFonts w:ascii="Times New Roman" w:hAnsi="Times New Roman" w:cs="Times New Roman"/>
          <w:b/>
          <w:i/>
          <w:sz w:val="24"/>
          <w:szCs w:val="24"/>
        </w:rPr>
        <w:t>γέλως</w:t>
      </w:r>
      <w:r>
        <w:rPr>
          <w:rFonts w:ascii="Times New Roman" w:hAnsi="Times New Roman" w:cs="Times New Roman"/>
          <w:b/>
          <w:i/>
          <w:sz w:val="24"/>
          <w:szCs w:val="24"/>
        </w:rPr>
        <w:t>»</w:t>
      </w:r>
      <w:r w:rsidRPr="0011334E">
        <w:rPr>
          <w:rFonts w:ascii="Times New Roman" w:hAnsi="Times New Roman" w:cs="Times New Roman"/>
          <w:b/>
          <w:i/>
          <w:sz w:val="24"/>
          <w:szCs w:val="24"/>
        </w:rPr>
        <w:t>͵ ᾧ παίζειν μετὰ τῆς ὑπομονῆς͵ ἣν Ρεβέκκαν Ἑβραῖοι καλοῦσιν͵ ἁρμόττει. τὴν δὲ  θείαν παιδιὰν τῆς ψυχῆς ἰδιώτῃ μὲν οὐ θέμις ἰδεῖν͵</w:t>
      </w:r>
      <w:r w:rsidRPr="0011334E">
        <w:rPr>
          <w:rFonts w:ascii="Times New Roman" w:hAnsi="Times New Roman" w:cs="Times New Roman"/>
          <w:i/>
          <w:sz w:val="24"/>
          <w:szCs w:val="24"/>
        </w:rPr>
        <w:t xml:space="preserve"> βασιλεῖ δὲ ἔξεστιν͵ ᾧ πάμπολυν χρόνον παρῴκησεν͵ εἰ καὶ μὴ πάντ΄ ἐνῴκησε τὸν αἰῶνα͵ σοφία. προσαγορεύεται οὗτος Ἀβιμέλεχ͵ ὃς διακύψας τῇ θυρίδι͵ τῷ διοιχθέντι καὶ φωσφόρῳ τῆς διανοίας ὄμματι͵ τὸν Ἰσαὰκ εἶδε παίζοντα μετὰ Ρεβέκκας τῆς γυναικὸς αὐτοῦ (</w:t>
      </w:r>
      <w:r>
        <w:rPr>
          <w:rFonts w:ascii="Times New Roman" w:hAnsi="Times New Roman" w:cs="Times New Roman"/>
          <w:i/>
          <w:sz w:val="24"/>
          <w:szCs w:val="24"/>
        </w:rPr>
        <w:t>Γέν</w:t>
      </w:r>
      <w:r w:rsidRPr="0011334E">
        <w:rPr>
          <w:rFonts w:ascii="Times New Roman" w:hAnsi="Times New Roman" w:cs="Times New Roman"/>
          <w:i/>
          <w:sz w:val="24"/>
          <w:szCs w:val="24"/>
        </w:rPr>
        <w:t>. 26, 8). τί γὰρ ἄλλο ἐμπρεπὲς ἔργον σοφῷ ἢ τὸ παίζειν καὶ γανοῦσθαι καὶ συνευφραίνεσθαι τῇ τῶν καλῶν ὑπομονῇ; ἐξ ὧν ὅτι καὶ μεθυσθήσεται δῆλόν ἐστι τῆςμέθης ἠθοποιούσης καὶ ἄνεσιν καὶ ὠφέλειαν ἐργαζομένης· ὁ γὰρ ἄκρα τος τὰ τῇ φύσει προσόντα ἐπιτείνειν καὶ σφοδρύνειν ἔοικεν εἴτε καλὰ εἴτε καὶ τὰ ἐναντία͵ καθάπερ καὶ πολλὰ τῶν ἄλλων· ἐπεὶ καὶ χρήματα αἴτια μὲν ἀγαθῶν ἀγαθῷ͵ κακῷ δέ͵ ὡς ἔφη τις͵ κακῶν</w:t>
      </w:r>
      <w:r>
        <w:rPr>
          <w:rFonts w:ascii="Times New Roman" w:hAnsi="Times New Roman" w:cs="Times New Roman"/>
          <w:sz w:val="24"/>
          <w:szCs w:val="24"/>
        </w:rPr>
        <w:t>.</w:t>
      </w:r>
      <w:r w:rsidRPr="0011334E">
        <w:rPr>
          <w:rFonts w:ascii="Times New Roman" w:hAnsi="Times New Roman" w:cs="Times New Roman"/>
          <w:sz w:val="24"/>
          <w:szCs w:val="24"/>
        </w:rPr>
        <w:t xml:space="preserve"> </w:t>
      </w:r>
    </w:p>
    <w:p w:rsidR="007A6387" w:rsidRPr="0011334E" w:rsidRDefault="007A6387" w:rsidP="007A6387">
      <w:pPr>
        <w:jc w:val="both"/>
        <w:rPr>
          <w:rFonts w:ascii="Times New Roman" w:hAnsi="Times New Roman" w:cs="Times New Roman"/>
          <w:sz w:val="24"/>
          <w:szCs w:val="24"/>
          <w:lang w:bidi="he-IL"/>
        </w:rPr>
      </w:pPr>
      <w:r w:rsidRPr="004D3E8D">
        <w:rPr>
          <w:rFonts w:ascii="Times New Roman" w:hAnsi="Times New Roman" w:cs="Times New Roman"/>
          <w:sz w:val="24"/>
          <w:szCs w:val="24"/>
        </w:rPr>
        <w:t xml:space="preserve">Ο </w:t>
      </w:r>
      <w:r w:rsidRPr="004D3E8D">
        <w:rPr>
          <w:rFonts w:ascii="Times New Roman" w:hAnsi="Times New Roman" w:cs="Times New Roman"/>
          <w:sz w:val="24"/>
          <w:szCs w:val="24"/>
          <w:lang w:val="en-US"/>
        </w:rPr>
        <w:t>C</w:t>
      </w:r>
      <w:r w:rsidRPr="004D3E8D">
        <w:rPr>
          <w:rFonts w:ascii="Times New Roman" w:hAnsi="Times New Roman" w:cs="Times New Roman"/>
          <w:sz w:val="24"/>
          <w:szCs w:val="24"/>
        </w:rPr>
        <w:t>.</w:t>
      </w:r>
      <w:r w:rsidRPr="004D3E8D">
        <w:rPr>
          <w:rFonts w:ascii="Times New Roman" w:hAnsi="Times New Roman" w:cs="Times New Roman"/>
          <w:sz w:val="24"/>
          <w:szCs w:val="24"/>
          <w:lang w:val="en-US"/>
        </w:rPr>
        <w:t>H</w:t>
      </w:r>
      <w:r w:rsidRPr="004D3E8D">
        <w:rPr>
          <w:rFonts w:ascii="Times New Roman" w:hAnsi="Times New Roman" w:cs="Times New Roman"/>
          <w:sz w:val="24"/>
          <w:szCs w:val="24"/>
        </w:rPr>
        <w:t xml:space="preserve">. </w:t>
      </w:r>
      <w:r w:rsidRPr="004D3E8D">
        <w:rPr>
          <w:rFonts w:ascii="Times New Roman" w:hAnsi="Times New Roman" w:cs="Times New Roman"/>
          <w:sz w:val="24"/>
          <w:szCs w:val="24"/>
          <w:lang w:val="en-US"/>
        </w:rPr>
        <w:t>Gordon</w:t>
      </w:r>
      <w:r w:rsidRPr="004D3E8D">
        <w:rPr>
          <w:rStyle w:val="a9"/>
          <w:rFonts w:ascii="Times New Roman" w:hAnsi="Times New Roman" w:cs="Times New Roman"/>
          <w:sz w:val="24"/>
          <w:szCs w:val="24"/>
          <w:lang w:val="en-US"/>
        </w:rPr>
        <w:footnoteReference w:id="59"/>
      </w:r>
      <w:r w:rsidRPr="004D3E8D">
        <w:rPr>
          <w:rFonts w:ascii="Times New Roman" w:hAnsi="Times New Roman" w:cs="Times New Roman"/>
          <w:sz w:val="24"/>
          <w:szCs w:val="24"/>
        </w:rPr>
        <w:t xml:space="preserve"> σ</w:t>
      </w:r>
      <w:r w:rsidRPr="0011334E">
        <w:rPr>
          <w:rFonts w:ascii="Times New Roman" w:hAnsi="Times New Roman" w:cs="Times New Roman"/>
          <w:sz w:val="24"/>
          <w:szCs w:val="24"/>
        </w:rPr>
        <w:t>ημειώνει το εξής αξιοπρόσεκτο στοιχείο για τη ρίζα του ονόματος «Ισαάκ»</w:t>
      </w:r>
      <w:r w:rsidRPr="0011334E">
        <w:rPr>
          <w:rStyle w:val="a9"/>
          <w:rFonts w:ascii="Times New Roman" w:hAnsi="Times New Roman" w:cs="Times New Roman"/>
          <w:b/>
          <w:i/>
          <w:iCs/>
          <w:sz w:val="24"/>
          <w:szCs w:val="24"/>
        </w:rPr>
        <w:t xml:space="preserve"> </w:t>
      </w:r>
      <w:r w:rsidRPr="0011334E">
        <w:rPr>
          <w:rStyle w:val="a9"/>
          <w:rFonts w:ascii="Times New Roman" w:hAnsi="Times New Roman" w:cs="Times New Roman"/>
          <w:b/>
          <w:i/>
          <w:iCs/>
          <w:sz w:val="24"/>
          <w:szCs w:val="24"/>
        </w:rPr>
        <w:footnoteReference w:id="60"/>
      </w:r>
      <w:r w:rsidRPr="0011334E">
        <w:rPr>
          <w:rFonts w:ascii="Times New Roman" w:hAnsi="Times New Roman" w:cs="Times New Roman"/>
          <w:sz w:val="24"/>
          <w:szCs w:val="24"/>
        </w:rPr>
        <w:t xml:space="preserve">: </w:t>
      </w:r>
      <w:r w:rsidRPr="0011334E">
        <w:rPr>
          <w:rFonts w:ascii="Times New Roman" w:eastAsia="Times New Roman" w:hAnsi="Times New Roman" w:cs="Times New Roman"/>
          <w:i/>
          <w:color w:val="000000"/>
          <w:sz w:val="24"/>
          <w:szCs w:val="24"/>
        </w:rPr>
        <w:t xml:space="preserve">Ο Όμηρος χρησιμοποιεί συχνά τη λέξη </w:t>
      </w:r>
      <w:r w:rsidRPr="0011334E">
        <w:rPr>
          <w:rFonts w:ascii="Times New Roman" w:eastAsia="Times New Roman" w:hAnsi="Times New Roman" w:cs="Times New Roman"/>
          <w:b/>
          <w:i/>
          <w:color w:val="000000"/>
          <w:sz w:val="24"/>
          <w:szCs w:val="24"/>
        </w:rPr>
        <w:t>ὀ</w:t>
      </w:r>
      <w:r w:rsidRPr="0011334E">
        <w:rPr>
          <w:rFonts w:ascii="Times New Roman" w:eastAsia="Times New Roman" w:hAnsi="Times New Roman" w:cs="Times New Roman"/>
          <w:b/>
          <w:i/>
          <w:iCs/>
          <w:color w:val="000000"/>
          <w:sz w:val="24"/>
          <w:szCs w:val="24"/>
        </w:rPr>
        <w:t>αριστύς</w:t>
      </w:r>
      <w:r w:rsidRPr="0011334E">
        <w:rPr>
          <w:rFonts w:ascii="Times New Roman" w:eastAsia="Times New Roman" w:hAnsi="Times New Roman" w:cs="Times New Roman"/>
          <w:i/>
          <w:iCs/>
          <w:color w:val="000000"/>
          <w:sz w:val="24"/>
          <w:szCs w:val="24"/>
        </w:rPr>
        <w:t xml:space="preserve"> </w:t>
      </w:r>
      <w:r w:rsidRPr="0011334E">
        <w:rPr>
          <w:rFonts w:ascii="Times New Roman" w:eastAsia="Times New Roman" w:hAnsi="Times New Roman" w:cs="Times New Roman"/>
          <w:i/>
          <w:color w:val="000000"/>
          <w:sz w:val="24"/>
          <w:szCs w:val="24"/>
        </w:rPr>
        <w:t>(«χαριεντισμός», «γλυκό κουβεντολόι») όχι σε σχέση με τον έρωτα, αλλά με τον πόλεμο (</w:t>
      </w:r>
      <w:r w:rsidRPr="0011334E">
        <w:rPr>
          <w:rFonts w:ascii="Times New Roman" w:eastAsia="Times New Roman" w:hAnsi="Times New Roman" w:cs="Times New Roman"/>
          <w:i/>
          <w:iCs/>
          <w:color w:val="000000"/>
          <w:sz w:val="24"/>
          <w:szCs w:val="24"/>
        </w:rPr>
        <w:t xml:space="preserve">Ιλ. </w:t>
      </w:r>
      <w:r w:rsidRPr="0011334E">
        <w:rPr>
          <w:rFonts w:ascii="Times New Roman" w:eastAsia="Times New Roman" w:hAnsi="Times New Roman" w:cs="Times New Roman"/>
          <w:i/>
          <w:color w:val="000000"/>
          <w:sz w:val="24"/>
          <w:szCs w:val="24"/>
        </w:rPr>
        <w:t xml:space="preserve">Λ 502. Ν 291, 779. Ρ 228. Χ 126-8). Η χρήση της λέξης αυτής για τη μάχη βρίσκει ένα παράλληλο στα εβραϊκά. Η ρίζα </w:t>
      </w:r>
      <w:r w:rsidRPr="0011334E">
        <w:rPr>
          <w:rFonts w:ascii="Times New Roman" w:eastAsia="Times New Roman" w:hAnsi="Times New Roman" w:cs="Times New Roman"/>
          <w:b/>
          <w:i/>
          <w:color w:val="000000"/>
          <w:sz w:val="24"/>
          <w:szCs w:val="24"/>
          <w:lang w:val="en-US"/>
        </w:rPr>
        <w:t>shq</w:t>
      </w:r>
      <w:r>
        <w:rPr>
          <w:rFonts w:ascii="Times New Roman" w:eastAsia="Times New Roman" w:hAnsi="Times New Roman" w:cs="Times New Roman"/>
          <w:i/>
          <w:color w:val="000000"/>
          <w:sz w:val="24"/>
          <w:szCs w:val="24"/>
        </w:rPr>
        <w:t xml:space="preserve"> (κυριολεκτικά: </w:t>
      </w:r>
      <w:r w:rsidRPr="0011334E">
        <w:rPr>
          <w:rFonts w:ascii="Times New Roman" w:eastAsia="Times New Roman" w:hAnsi="Times New Roman" w:cs="Times New Roman"/>
          <w:i/>
          <w:color w:val="000000"/>
          <w:sz w:val="24"/>
          <w:szCs w:val="24"/>
        </w:rPr>
        <w:t>«γελῶ») έχει τη σημασία «παίζω με κάποιον», συμπεριλαμβανομένου και του ερωτικού χαριεντισμού</w:t>
      </w:r>
      <w:r w:rsidRPr="0011334E">
        <w:rPr>
          <w:rFonts w:ascii="Times New Roman" w:eastAsia="Times New Roman" w:hAnsi="Times New Roman" w:cs="Times New Roman"/>
          <w:i/>
          <w:color w:val="000000"/>
          <w:sz w:val="24"/>
          <w:szCs w:val="24"/>
          <w:vertAlign w:val="superscript"/>
        </w:rPr>
        <w:t>.</w:t>
      </w:r>
      <w:r w:rsidRPr="0011334E">
        <w:rPr>
          <w:rFonts w:ascii="Times New Roman" w:eastAsia="Times New Roman" w:hAnsi="Times New Roman" w:cs="Times New Roman"/>
          <w:i/>
          <w:color w:val="000000"/>
          <w:sz w:val="24"/>
          <w:szCs w:val="24"/>
        </w:rPr>
        <w:t xml:space="preserve"> πρβλ. την περίπτωση του Ισαάκ και της γυναίκας του, της Ρεβέκκας, στη </w:t>
      </w:r>
      <w:r w:rsidRPr="0011334E">
        <w:rPr>
          <w:rFonts w:ascii="Times New Roman" w:eastAsia="Times New Roman" w:hAnsi="Times New Roman" w:cs="Times New Roman"/>
          <w:i/>
          <w:iCs/>
          <w:color w:val="000000"/>
          <w:sz w:val="24"/>
          <w:szCs w:val="24"/>
        </w:rPr>
        <w:t xml:space="preserve">Γένεση </w:t>
      </w:r>
      <w:r w:rsidRPr="0011334E">
        <w:rPr>
          <w:rFonts w:ascii="Times New Roman" w:eastAsia="Times New Roman" w:hAnsi="Times New Roman" w:cs="Times New Roman"/>
          <w:i/>
          <w:color w:val="000000"/>
          <w:sz w:val="24"/>
          <w:szCs w:val="24"/>
        </w:rPr>
        <w:t>(26, 8). Αυτή η λέξη αφορά σ</w:t>
      </w:r>
      <w:r w:rsidRPr="0011334E">
        <w:rPr>
          <w:rFonts w:ascii="Times New Roman" w:eastAsia="Times New Roman" w:hAnsi="Times New Roman" w:cs="Times New Roman"/>
          <w:i/>
          <w:iCs/>
          <w:color w:val="000000"/>
          <w:sz w:val="24"/>
          <w:szCs w:val="24"/>
        </w:rPr>
        <w:t xml:space="preserve">τον </w:t>
      </w:r>
      <w:r w:rsidRPr="0011334E">
        <w:rPr>
          <w:rFonts w:ascii="Times New Roman" w:eastAsia="Times New Roman" w:hAnsi="Times New Roman" w:cs="Times New Roman"/>
          <w:i/>
          <w:color w:val="000000"/>
          <w:sz w:val="24"/>
          <w:szCs w:val="24"/>
        </w:rPr>
        <w:t xml:space="preserve">θανατηφόρο αγώνα στο </w:t>
      </w:r>
      <w:r w:rsidRPr="0011334E">
        <w:rPr>
          <w:rFonts w:ascii="Times New Roman" w:eastAsia="Times New Roman" w:hAnsi="Times New Roman" w:cs="Times New Roman"/>
          <w:i/>
          <w:iCs/>
          <w:color w:val="000000"/>
          <w:sz w:val="24"/>
          <w:szCs w:val="24"/>
        </w:rPr>
        <w:t xml:space="preserve">Β' Βασ. </w:t>
      </w:r>
      <w:r w:rsidRPr="0011334E">
        <w:rPr>
          <w:rFonts w:ascii="Times New Roman" w:eastAsia="Times New Roman" w:hAnsi="Times New Roman" w:cs="Times New Roman"/>
          <w:i/>
          <w:color w:val="000000"/>
          <w:sz w:val="24"/>
          <w:szCs w:val="24"/>
        </w:rPr>
        <w:t xml:space="preserve">2,14, όπου ο Αβεννήρ είπε στον Ιωάβ: «Άφησε τους </w:t>
      </w:r>
      <w:r w:rsidRPr="0011334E">
        <w:rPr>
          <w:rFonts w:ascii="Times New Roman" w:eastAsia="Times New Roman" w:hAnsi="Times New Roman" w:cs="Times New Roman"/>
          <w:i/>
          <w:color w:val="000000"/>
          <w:sz w:val="24"/>
          <w:szCs w:val="24"/>
        </w:rPr>
        <w:lastRenderedPageBreak/>
        <w:t>νέους να σηκωθούν και να παίξουν (!) μπροστά μας». Το «παιχνίδια είχε ως αποτέλεσμα να σκοτωθούν όλοι οι αντίπαλοι</w:t>
      </w:r>
      <w:r w:rsidRPr="0011334E">
        <w:rPr>
          <w:rStyle w:val="a9"/>
          <w:rFonts w:ascii="Times New Roman" w:hAnsi="Times New Roman" w:cs="Times New Roman"/>
          <w:sz w:val="24"/>
          <w:szCs w:val="24"/>
          <w:lang w:bidi="he-IL"/>
        </w:rPr>
        <w:footnoteReference w:id="61"/>
      </w:r>
      <w:r w:rsidRPr="0011334E">
        <w:rPr>
          <w:rFonts w:ascii="Times New Roman" w:hAnsi="Times New Roman" w:cs="Times New Roman"/>
          <w:sz w:val="24"/>
          <w:szCs w:val="24"/>
          <w:lang w:bidi="he-IL"/>
        </w:rPr>
        <w:t xml:space="preserve">. </w:t>
      </w:r>
    </w:p>
    <w:p w:rsidR="007A6387" w:rsidRPr="0011334E" w:rsidRDefault="007A6387" w:rsidP="007A6387">
      <w:pPr>
        <w:jc w:val="both"/>
        <w:rPr>
          <w:rFonts w:ascii="Times New Roman" w:hAnsi="Times New Roman" w:cs="Times New Roman"/>
          <w:sz w:val="24"/>
          <w:szCs w:val="24"/>
          <w:lang w:bidi="he-IL"/>
        </w:rPr>
      </w:pPr>
      <w:r w:rsidRPr="0011334E">
        <w:rPr>
          <w:rFonts w:ascii="Times New Roman" w:hAnsi="Times New Roman" w:cs="Times New Roman"/>
          <w:sz w:val="24"/>
          <w:szCs w:val="24"/>
          <w:lang w:bidi="he-IL"/>
        </w:rPr>
        <w:t>Τις περισσότερες φορές το γέλιο εκφράζει στην Π.Δ. τα εξής:</w:t>
      </w:r>
    </w:p>
    <w:p w:rsidR="007A6387" w:rsidRPr="009467E2" w:rsidRDefault="007A6387" w:rsidP="007A6387">
      <w:pPr>
        <w:autoSpaceDE w:val="0"/>
        <w:autoSpaceDN w:val="0"/>
        <w:adjustRightInd w:val="0"/>
        <w:spacing w:after="0" w:line="240" w:lineRule="auto"/>
        <w:ind w:left="720"/>
        <w:jc w:val="both"/>
        <w:rPr>
          <w:rFonts w:ascii="Times New Roman" w:hAnsi="Times New Roman" w:cs="Times New Roman"/>
          <w:sz w:val="24"/>
          <w:szCs w:val="24"/>
          <w:lang w:bidi="he-IL"/>
        </w:rPr>
      </w:pPr>
      <w:r w:rsidRPr="009467E2">
        <w:rPr>
          <w:rStyle w:val="a4"/>
          <w:rFonts w:ascii="Times New Roman" w:hAnsi="Times New Roman" w:cs="Times New Roman"/>
          <w:sz w:val="24"/>
          <w:szCs w:val="24"/>
        </w:rPr>
        <w:t xml:space="preserve">* Διασκέδαση – ξεφάντωμα: </w:t>
      </w:r>
      <w:r w:rsidRPr="009467E2">
        <w:rPr>
          <w:rFonts w:ascii="Times New Roman" w:hAnsi="Times New Roman" w:cs="Times New Roman"/>
          <w:sz w:val="24"/>
          <w:szCs w:val="24"/>
          <w:lang w:val="en-US" w:bidi="he-IL"/>
        </w:rPr>
        <w:t>E</w:t>
      </w:r>
      <w:r w:rsidR="0059324C">
        <w:rPr>
          <w:rFonts w:ascii="Times New Roman" w:hAnsi="Times New Roman" w:cs="Times New Roman"/>
          <w:sz w:val="24"/>
          <w:szCs w:val="24"/>
          <w:lang w:bidi="he-IL"/>
        </w:rPr>
        <w:t xml:space="preserve">κκλ. 7, </w:t>
      </w:r>
      <w:r w:rsidRPr="009467E2">
        <w:rPr>
          <w:rFonts w:ascii="Times New Roman" w:hAnsi="Times New Roman" w:cs="Times New Roman"/>
          <w:sz w:val="24"/>
          <w:szCs w:val="24"/>
          <w:lang w:bidi="he-IL"/>
        </w:rPr>
        <w:t>1-6 (πρβλ. 10, 19).</w:t>
      </w:r>
      <w:r w:rsidRPr="009467E2">
        <w:rPr>
          <w:rStyle w:val="a9"/>
          <w:rFonts w:ascii="Times New Roman" w:hAnsi="Times New Roman" w:cs="Times New Roman"/>
          <w:sz w:val="24"/>
          <w:szCs w:val="24"/>
          <w:lang w:bidi="he-IL"/>
        </w:rPr>
        <w:footnoteReference w:id="62"/>
      </w:r>
    </w:p>
    <w:p w:rsidR="007A6387" w:rsidRDefault="007A6387" w:rsidP="007A6387">
      <w:pPr>
        <w:autoSpaceDE w:val="0"/>
        <w:autoSpaceDN w:val="0"/>
        <w:adjustRightInd w:val="0"/>
        <w:spacing w:after="0" w:line="240" w:lineRule="auto"/>
        <w:ind w:left="720"/>
        <w:jc w:val="both"/>
        <w:rPr>
          <w:rStyle w:val="a4"/>
          <w:rFonts w:ascii="Times New Roman" w:hAnsi="Times New Roman" w:cs="Times New Roman"/>
          <w:sz w:val="24"/>
          <w:szCs w:val="24"/>
        </w:rPr>
      </w:pPr>
    </w:p>
    <w:p w:rsidR="007A6387" w:rsidRPr="009467E2" w:rsidRDefault="007A6387" w:rsidP="007A6387">
      <w:pPr>
        <w:autoSpaceDE w:val="0"/>
        <w:autoSpaceDN w:val="0"/>
        <w:adjustRightInd w:val="0"/>
        <w:spacing w:after="0" w:line="240" w:lineRule="auto"/>
        <w:ind w:left="720"/>
        <w:jc w:val="both"/>
        <w:rPr>
          <w:rFonts w:ascii="Times New Roman" w:hAnsi="Times New Roman" w:cs="Times New Roman"/>
          <w:sz w:val="24"/>
          <w:szCs w:val="24"/>
          <w:lang w:bidi="he-IL"/>
        </w:rPr>
      </w:pPr>
      <w:r w:rsidRPr="009467E2">
        <w:rPr>
          <w:rStyle w:val="a4"/>
          <w:rFonts w:ascii="Times New Roman" w:hAnsi="Times New Roman" w:cs="Times New Roman"/>
          <w:sz w:val="24"/>
          <w:szCs w:val="24"/>
        </w:rPr>
        <w:t>* Χλευασμό</w:t>
      </w:r>
      <w:r w:rsidRPr="009467E2">
        <w:rPr>
          <w:rFonts w:ascii="Times New Roman" w:hAnsi="Times New Roman" w:cs="Times New Roman"/>
          <w:sz w:val="24"/>
          <w:szCs w:val="24"/>
        </w:rPr>
        <w:t>: Χαρακτηριστική η εικόνα του Γιαχβέ</w:t>
      </w:r>
      <w:r>
        <w:rPr>
          <w:rFonts w:ascii="Times New Roman" w:hAnsi="Times New Roman" w:cs="Times New Roman"/>
          <w:sz w:val="24"/>
          <w:szCs w:val="24"/>
        </w:rPr>
        <w:t>, ο οποίος</w:t>
      </w:r>
      <w:r w:rsidRPr="009467E2">
        <w:rPr>
          <w:rFonts w:ascii="Times New Roman" w:hAnsi="Times New Roman" w:cs="Times New Roman"/>
          <w:sz w:val="24"/>
          <w:szCs w:val="24"/>
        </w:rPr>
        <w:t xml:space="preserve"> στον εισαγωγικό Ψαλμό 2</w:t>
      </w:r>
      <w:r>
        <w:rPr>
          <w:rFonts w:ascii="Times New Roman" w:hAnsi="Times New Roman" w:cs="Times New Roman"/>
          <w:sz w:val="24"/>
          <w:szCs w:val="24"/>
        </w:rPr>
        <w:t xml:space="preserve"> χλευάζει τα σχέδια των μηχανορραφούντων εθνών</w:t>
      </w:r>
      <w:r w:rsidRPr="009467E2">
        <w:rPr>
          <w:rFonts w:ascii="Times New Roman" w:hAnsi="Times New Roman" w:cs="Times New Roman"/>
          <w:sz w:val="24"/>
          <w:szCs w:val="24"/>
        </w:rPr>
        <w:t xml:space="preserve">: </w:t>
      </w:r>
      <w:r w:rsidRPr="009467E2">
        <w:rPr>
          <w:rFonts w:ascii="Times New Roman" w:hAnsi="Times New Roman" w:cs="Times New Roman"/>
          <w:i/>
          <w:sz w:val="24"/>
          <w:szCs w:val="24"/>
          <w:lang w:bidi="he-IL"/>
        </w:rPr>
        <w:t xml:space="preserve">ὁ κατοικῶν ἐν οὐρανοῖς ἐκγελάσεται αὐτούς καὶ ὁ Κύριος ἐκμυκτηριεῖ αὐτούς </w:t>
      </w:r>
      <w:r w:rsidRPr="009467E2">
        <w:rPr>
          <w:rFonts w:ascii="Times New Roman" w:hAnsi="Times New Roman" w:cs="Times New Roman"/>
          <w:sz w:val="24"/>
          <w:szCs w:val="24"/>
          <w:lang w:bidi="he-IL"/>
        </w:rPr>
        <w:t>(στ. 4</w:t>
      </w:r>
      <w:r>
        <w:rPr>
          <w:rFonts w:ascii="Times New Roman" w:hAnsi="Times New Roman" w:cs="Times New Roman"/>
          <w:sz w:val="24"/>
          <w:szCs w:val="24"/>
          <w:vertAlign w:val="superscript"/>
          <w:lang w:bidi="he-IL"/>
        </w:rPr>
        <w:t>.</w:t>
      </w:r>
      <w:r w:rsidRPr="009467E2">
        <w:rPr>
          <w:rFonts w:ascii="Times New Roman" w:hAnsi="Times New Roman" w:cs="Times New Roman"/>
          <w:sz w:val="24"/>
          <w:szCs w:val="24"/>
          <w:lang w:bidi="he-IL"/>
        </w:rPr>
        <w:t xml:space="preserve"> πρβλ. Ψ. 37, 12-13. 20</w:t>
      </w:r>
      <w:r w:rsidRPr="0059324C">
        <w:rPr>
          <w:rFonts w:ascii="Times New Roman" w:hAnsi="Times New Roman" w:cs="Times New Roman"/>
          <w:sz w:val="24"/>
          <w:szCs w:val="24"/>
          <w:vertAlign w:val="superscript"/>
          <w:lang w:bidi="he-IL"/>
        </w:rPr>
        <w:t xml:space="preserve">. </w:t>
      </w:r>
      <w:r w:rsidRPr="009467E2">
        <w:rPr>
          <w:rFonts w:ascii="Times New Roman" w:hAnsi="Times New Roman" w:cs="Times New Roman"/>
          <w:sz w:val="24"/>
          <w:szCs w:val="24"/>
          <w:lang w:bidi="he-IL"/>
        </w:rPr>
        <w:t>59, 8 Μασ.</w:t>
      </w:r>
      <w:r w:rsidR="0059324C">
        <w:rPr>
          <w:rFonts w:ascii="Times New Roman" w:hAnsi="Times New Roman" w:cs="Times New Roman"/>
          <w:sz w:val="24"/>
          <w:szCs w:val="24"/>
          <w:vertAlign w:val="superscript"/>
          <w:lang w:bidi="he-IL"/>
        </w:rPr>
        <w:t>.</w:t>
      </w:r>
      <w:r w:rsidRPr="009467E2">
        <w:rPr>
          <w:rFonts w:ascii="Times New Roman" w:hAnsi="Times New Roman" w:cs="Times New Roman"/>
          <w:sz w:val="24"/>
          <w:szCs w:val="24"/>
          <w:lang w:bidi="he-IL"/>
        </w:rPr>
        <w:t xml:space="preserve"> Παρ. 1, 26</w:t>
      </w:r>
      <w:r w:rsidRPr="0059324C">
        <w:rPr>
          <w:rFonts w:ascii="Times New Roman" w:hAnsi="Times New Roman" w:cs="Times New Roman"/>
          <w:sz w:val="24"/>
          <w:szCs w:val="24"/>
          <w:vertAlign w:val="superscript"/>
          <w:lang w:bidi="he-IL"/>
        </w:rPr>
        <w:t>.</w:t>
      </w:r>
      <w:r w:rsidR="0059324C">
        <w:rPr>
          <w:rFonts w:ascii="Times New Roman" w:hAnsi="Times New Roman" w:cs="Times New Roman"/>
          <w:sz w:val="24"/>
          <w:szCs w:val="24"/>
          <w:lang w:bidi="he-IL"/>
        </w:rPr>
        <w:t xml:space="preserve"> Ιεζ. 18, 23. 32</w:t>
      </w:r>
      <w:r w:rsidR="0059324C">
        <w:rPr>
          <w:rFonts w:ascii="Times New Roman" w:hAnsi="Times New Roman" w:cs="Times New Roman"/>
          <w:sz w:val="24"/>
          <w:szCs w:val="24"/>
          <w:vertAlign w:val="superscript"/>
          <w:lang w:bidi="he-IL"/>
        </w:rPr>
        <w:t>.</w:t>
      </w:r>
      <w:r w:rsidRPr="009467E2">
        <w:rPr>
          <w:rFonts w:ascii="Times New Roman" w:hAnsi="Times New Roman" w:cs="Times New Roman"/>
          <w:sz w:val="24"/>
          <w:szCs w:val="24"/>
          <w:lang w:bidi="he-IL"/>
        </w:rPr>
        <w:t xml:space="preserve"> Ιώβ 12, 4. 30, 1</w:t>
      </w:r>
      <w:r w:rsidRPr="0059324C">
        <w:rPr>
          <w:rFonts w:ascii="Times New Roman" w:hAnsi="Times New Roman" w:cs="Times New Roman"/>
          <w:sz w:val="24"/>
          <w:szCs w:val="24"/>
          <w:vertAlign w:val="superscript"/>
          <w:lang w:bidi="he-IL"/>
        </w:rPr>
        <w:t>.</w:t>
      </w:r>
      <w:r w:rsidRPr="009467E2">
        <w:rPr>
          <w:rFonts w:ascii="Times New Roman" w:hAnsi="Times New Roman" w:cs="Times New Roman"/>
          <w:sz w:val="24"/>
          <w:szCs w:val="24"/>
          <w:lang w:bidi="he-IL"/>
        </w:rPr>
        <w:t xml:space="preserve"> Ιερ. 20, 7 [και οι δύο μορφές</w:t>
      </w:r>
      <w:r w:rsidR="0059324C">
        <w:rPr>
          <w:rFonts w:ascii="Times New Roman" w:hAnsi="Times New Roman" w:cs="Times New Roman"/>
          <w:sz w:val="24"/>
          <w:szCs w:val="24"/>
          <w:lang w:bidi="he-IL"/>
        </w:rPr>
        <w:t xml:space="preserve"> Ιώβ και Ιερεμίας γίνονται αντικείμενο χλεύης</w:t>
      </w:r>
      <w:r w:rsidRPr="009467E2">
        <w:rPr>
          <w:rFonts w:ascii="Times New Roman" w:hAnsi="Times New Roman" w:cs="Times New Roman"/>
          <w:sz w:val="24"/>
          <w:szCs w:val="24"/>
          <w:lang w:bidi="he-IL"/>
        </w:rPr>
        <w:t>]</w:t>
      </w:r>
      <w:r w:rsidRPr="0059324C">
        <w:rPr>
          <w:rFonts w:ascii="Times New Roman" w:hAnsi="Times New Roman" w:cs="Times New Roman"/>
          <w:sz w:val="24"/>
          <w:szCs w:val="24"/>
          <w:vertAlign w:val="superscript"/>
          <w:lang w:bidi="he-IL"/>
        </w:rPr>
        <w:t>.</w:t>
      </w:r>
      <w:r w:rsidRPr="009467E2">
        <w:rPr>
          <w:rFonts w:ascii="Times New Roman" w:hAnsi="Times New Roman" w:cs="Times New Roman"/>
          <w:sz w:val="24"/>
          <w:szCs w:val="24"/>
          <w:lang w:bidi="he-IL"/>
        </w:rPr>
        <w:t xml:space="preserve"> Μκ. 5, 40 και παρ. [ανάσταση θυγατέρας Ιαείρου. Μτ. 5, 11-12). </w:t>
      </w:r>
      <w:r>
        <w:rPr>
          <w:rFonts w:ascii="Times New Roman" w:hAnsi="Times New Roman" w:cs="Times New Roman"/>
          <w:sz w:val="24"/>
          <w:szCs w:val="24"/>
          <w:lang w:bidi="he-IL"/>
        </w:rPr>
        <w:t xml:space="preserve">Στο τέλος ο ψαλμωδός προσκαλεί τους πιστούς σε μία παράδοξη </w:t>
      </w:r>
      <w:r>
        <w:rPr>
          <w:rFonts w:ascii="Times New Roman" w:hAnsi="Times New Roman" w:cs="Times New Roman"/>
          <w:sz w:val="24"/>
          <w:szCs w:val="24"/>
        </w:rPr>
        <w:t>α</w:t>
      </w:r>
      <w:r w:rsidRPr="009467E2">
        <w:rPr>
          <w:rFonts w:ascii="Times New Roman" w:hAnsi="Times New Roman" w:cs="Times New Roman"/>
          <w:sz w:val="24"/>
          <w:szCs w:val="24"/>
        </w:rPr>
        <w:t>γαλλίαση εν τρόμω</w:t>
      </w:r>
      <w:r w:rsidR="0059324C">
        <w:rPr>
          <w:rFonts w:ascii="Times New Roman" w:hAnsi="Times New Roman" w:cs="Times New Roman"/>
          <w:sz w:val="24"/>
          <w:szCs w:val="24"/>
        </w:rPr>
        <w:t xml:space="preserve"> </w:t>
      </w:r>
      <w:r>
        <w:rPr>
          <w:rFonts w:ascii="Times New Roman" w:hAnsi="Times New Roman" w:cs="Times New Roman"/>
          <w:sz w:val="24"/>
          <w:szCs w:val="24"/>
          <w:lang w:bidi="he-IL"/>
        </w:rPr>
        <w:t>(</w:t>
      </w:r>
      <w:r w:rsidRPr="009467E2">
        <w:rPr>
          <w:rFonts w:ascii="Times New Roman" w:hAnsi="Times New Roman" w:cs="Times New Roman"/>
          <w:sz w:val="24"/>
          <w:szCs w:val="24"/>
          <w:lang w:bidi="he-IL"/>
        </w:rPr>
        <w:t xml:space="preserve">2,11: </w:t>
      </w:r>
      <w:r w:rsidRPr="00983E50">
        <w:rPr>
          <w:rFonts w:ascii="Times New Roman" w:hAnsi="Times New Roman" w:cs="Times New Roman"/>
          <w:i/>
          <w:sz w:val="24"/>
          <w:szCs w:val="24"/>
          <w:lang w:bidi="he-IL"/>
        </w:rPr>
        <w:t xml:space="preserve">δουλεύσατε τῷ Κυρίῳ ἐν φόβῳ </w:t>
      </w:r>
      <w:r w:rsidRPr="0059324C">
        <w:rPr>
          <w:rFonts w:ascii="Times New Roman" w:hAnsi="Times New Roman" w:cs="Times New Roman"/>
          <w:b/>
          <w:i/>
          <w:sz w:val="24"/>
          <w:szCs w:val="24"/>
          <w:lang w:bidi="he-IL"/>
        </w:rPr>
        <w:t>καὶ ἀγαλλιᾶσθε αὐτῷ ἐν τρόμῳ</w:t>
      </w:r>
      <w:r>
        <w:rPr>
          <w:rFonts w:ascii="Times New Roman" w:hAnsi="Times New Roman" w:cs="Times New Roman"/>
          <w:sz w:val="24"/>
          <w:szCs w:val="24"/>
          <w:lang w:bidi="he-IL"/>
        </w:rPr>
        <w:t>).</w:t>
      </w:r>
      <w:r>
        <w:rPr>
          <w:rStyle w:val="a9"/>
          <w:rFonts w:ascii="Times New Roman" w:hAnsi="Times New Roman" w:cs="Times New Roman"/>
          <w:sz w:val="24"/>
          <w:szCs w:val="24"/>
          <w:lang w:bidi="he-IL"/>
        </w:rPr>
        <w:footnoteReference w:id="63"/>
      </w:r>
    </w:p>
    <w:p w:rsidR="007A6387" w:rsidRDefault="007A6387" w:rsidP="007A6387">
      <w:pPr>
        <w:shd w:val="clear" w:color="auto" w:fill="FFFFFF"/>
        <w:autoSpaceDE w:val="0"/>
        <w:autoSpaceDN w:val="0"/>
        <w:adjustRightInd w:val="0"/>
        <w:spacing w:after="0"/>
        <w:jc w:val="both"/>
        <w:rPr>
          <w:rFonts w:ascii="Times New Roman" w:hAnsi="Times New Roman" w:cs="Times New Roman"/>
          <w:sz w:val="24"/>
          <w:szCs w:val="24"/>
          <w:lang w:bidi="he-IL"/>
        </w:rPr>
      </w:pPr>
    </w:p>
    <w:p w:rsidR="007A6387" w:rsidRPr="00983E50" w:rsidRDefault="007A6387" w:rsidP="007A6387">
      <w:pPr>
        <w:shd w:val="clear" w:color="auto" w:fill="FFFFFF"/>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Επίσης πρέπει να σημειωθούν τα εξής:</w:t>
      </w:r>
    </w:p>
    <w:p w:rsidR="007A6387" w:rsidRPr="0011334E" w:rsidRDefault="007A6387" w:rsidP="007A6387">
      <w:pPr>
        <w:pStyle w:val="aa"/>
        <w:numPr>
          <w:ilvl w:val="0"/>
          <w:numId w:val="11"/>
        </w:numPr>
        <w:shd w:val="clear" w:color="auto" w:fill="FFFFFF"/>
        <w:autoSpaceDE w:val="0"/>
        <w:autoSpaceDN w:val="0"/>
        <w:adjustRightInd w:val="0"/>
        <w:jc w:val="both"/>
        <w:rPr>
          <w:rFonts w:ascii="Times New Roman" w:hAnsi="Times New Roman" w:cs="Times New Roman"/>
          <w:sz w:val="24"/>
          <w:szCs w:val="24"/>
          <w:lang w:bidi="he-IL"/>
        </w:rPr>
      </w:pPr>
      <w:r w:rsidRPr="0011334E">
        <w:rPr>
          <w:rFonts w:ascii="Times New Roman" w:hAnsi="Times New Roman" w:cs="Times New Roman"/>
          <w:sz w:val="24"/>
          <w:szCs w:val="24"/>
          <w:lang w:bidi="he-IL"/>
        </w:rPr>
        <w:t xml:space="preserve">Στο </w:t>
      </w:r>
      <w:r w:rsidRPr="0011334E">
        <w:rPr>
          <w:rFonts w:ascii="Times New Roman" w:hAnsi="Times New Roman" w:cs="Times New Roman"/>
          <w:b/>
          <w:sz w:val="24"/>
          <w:szCs w:val="24"/>
          <w:lang w:bidi="he-IL"/>
        </w:rPr>
        <w:t>τέλος της παλαιοδιαθηκικής εποχής</w:t>
      </w:r>
      <w:r w:rsidRPr="0011334E">
        <w:rPr>
          <w:rFonts w:ascii="Times New Roman" w:hAnsi="Times New Roman" w:cs="Times New Roman"/>
          <w:sz w:val="24"/>
          <w:szCs w:val="24"/>
          <w:lang w:bidi="he-IL"/>
        </w:rPr>
        <w:t xml:space="preserve"> αναπτύσσεται η παράσταση ότι ο Θεός κατά τη δημιουργία είχε στο πλευρό του μεσίτες-βοηθούς. Αυτή η εξέλιξη, η οποία πιθανόν έχει αιγυπτιακό μυθολογικό υπόβαθρο λαμβάνει «σάρκα και οστά» στη μορφή της Σοφίας</w:t>
      </w:r>
      <w:r w:rsidRPr="0011334E">
        <w:rPr>
          <w:rFonts w:ascii="Times New Roman" w:hAnsi="Times New Roman" w:cs="Times New Roman"/>
          <w:sz w:val="24"/>
          <w:szCs w:val="24"/>
          <w:vertAlign w:val="superscript"/>
          <w:lang w:bidi="he-IL"/>
        </w:rPr>
        <w:t>43</w:t>
      </w:r>
      <w:r w:rsidRPr="0011334E">
        <w:rPr>
          <w:rFonts w:ascii="Times New Roman" w:hAnsi="Times New Roman" w:cs="Times New Roman"/>
          <w:sz w:val="24"/>
          <w:szCs w:val="24"/>
          <w:lang w:bidi="he-IL"/>
        </w:rPr>
        <w:t xml:space="preserve">. Αυτή είναι δημιούργημα του Θεού. </w:t>
      </w:r>
      <w:r w:rsidRPr="0011334E">
        <w:rPr>
          <w:rFonts w:ascii="Times New Roman" w:hAnsi="Times New Roman" w:cs="Times New Roman"/>
          <w:i/>
          <w:sz w:val="24"/>
          <w:szCs w:val="24"/>
          <w:lang w:bidi="he-IL"/>
        </w:rPr>
        <w:t>Δημιουργήθηκε πριν τους αιώνες, αρχή αρχή, προτού υπάρξει η γη. Γεννήθηκε όταν ακόμα δεν υπήρχαν οι άβυσσοι, προτού γίνουν οι πηγές</w:t>
      </w:r>
      <w:r w:rsidRPr="00E4263B">
        <w:rPr>
          <w:rStyle w:val="a9"/>
          <w:rFonts w:ascii="Times New Roman" w:hAnsi="Times New Roman" w:cs="Times New Roman"/>
          <w:sz w:val="24"/>
          <w:szCs w:val="24"/>
          <w:lang w:bidi="he-IL"/>
        </w:rPr>
        <w:footnoteReference w:id="64"/>
      </w:r>
      <w:r w:rsidRPr="0011334E">
        <w:rPr>
          <w:rFonts w:ascii="Times New Roman" w:hAnsi="Times New Roman" w:cs="Times New Roman"/>
          <w:sz w:val="24"/>
          <w:szCs w:val="24"/>
          <w:lang w:bidi="he-IL"/>
        </w:rPr>
        <w:t xml:space="preserve"> (Παρ. 8, 22)</w:t>
      </w:r>
      <w:r w:rsidRPr="0011334E">
        <w:rPr>
          <w:rFonts w:ascii="Times New Roman" w:hAnsi="Times New Roman" w:cs="Times New Roman"/>
          <w:sz w:val="24"/>
          <w:szCs w:val="24"/>
          <w:vertAlign w:val="superscript"/>
          <w:lang w:bidi="he-IL"/>
        </w:rPr>
        <w:t>.</w:t>
      </w:r>
      <w:r w:rsidRPr="0011334E">
        <w:rPr>
          <w:rFonts w:ascii="Times New Roman" w:hAnsi="Times New Roman" w:cs="Times New Roman"/>
          <w:sz w:val="24"/>
          <w:szCs w:val="24"/>
          <w:lang w:bidi="he-IL"/>
        </w:rPr>
        <w:t xml:space="preserve"> </w:t>
      </w:r>
      <w:r w:rsidRPr="0011334E">
        <w:rPr>
          <w:rFonts w:ascii="Times New Roman" w:hAnsi="Times New Roman" w:cs="Times New Roman"/>
          <w:i/>
          <w:sz w:val="24"/>
          <w:szCs w:val="24"/>
          <w:lang w:bidi="he-IL"/>
        </w:rPr>
        <w:t>Πριν από το χρόνο, απ’</w:t>
      </w:r>
      <w:r>
        <w:rPr>
          <w:rFonts w:ascii="Times New Roman" w:hAnsi="Times New Roman" w:cs="Times New Roman"/>
          <w:i/>
          <w:sz w:val="24"/>
          <w:szCs w:val="24"/>
          <w:lang w:bidi="he-IL"/>
        </w:rPr>
        <w:t xml:space="preserve"> </w:t>
      </w:r>
      <w:r w:rsidRPr="0011334E">
        <w:rPr>
          <w:rFonts w:ascii="Times New Roman" w:hAnsi="Times New Roman" w:cs="Times New Roman"/>
          <w:i/>
          <w:sz w:val="24"/>
          <w:szCs w:val="24"/>
          <w:lang w:bidi="he-IL"/>
        </w:rPr>
        <w:t>την αρχή με δημιούργησε κι αιώνια θα υπάρχω</w:t>
      </w:r>
      <w:r w:rsidRPr="0011334E">
        <w:rPr>
          <w:rFonts w:ascii="Times New Roman" w:hAnsi="Times New Roman" w:cs="Times New Roman"/>
          <w:sz w:val="24"/>
          <w:szCs w:val="24"/>
          <w:lang w:bidi="he-IL"/>
        </w:rPr>
        <w:t xml:space="preserve"> (Σιρ. 24, 9</w:t>
      </w:r>
      <w:r w:rsidRPr="0011334E">
        <w:rPr>
          <w:rFonts w:ascii="Times New Roman" w:hAnsi="Times New Roman" w:cs="Times New Roman"/>
          <w:sz w:val="24"/>
          <w:szCs w:val="24"/>
          <w:vertAlign w:val="superscript"/>
          <w:lang w:bidi="he-IL"/>
        </w:rPr>
        <w:t>.</w:t>
      </w:r>
      <w:r w:rsidRPr="0011334E">
        <w:rPr>
          <w:rStyle w:val="a9"/>
          <w:rFonts w:ascii="Times New Roman" w:hAnsi="Times New Roman" w:cs="Times New Roman"/>
          <w:sz w:val="24"/>
          <w:szCs w:val="24"/>
          <w:lang w:bidi="he-IL"/>
        </w:rPr>
        <w:footnoteReference w:id="65"/>
      </w:r>
      <w:r w:rsidRPr="0011334E">
        <w:rPr>
          <w:rFonts w:ascii="Times New Roman" w:hAnsi="Times New Roman" w:cs="Times New Roman"/>
          <w:sz w:val="24"/>
          <w:szCs w:val="24"/>
          <w:lang w:bidi="he-IL"/>
        </w:rPr>
        <w:t xml:space="preserve"> πρβλ. 1, 4). Σε αυτή τη συνάφεια είναι εξόχου σημασίας για μας η μετοχή της στη δημιουργία του Σύμπαντος </w:t>
      </w:r>
      <w:r>
        <w:rPr>
          <w:rFonts w:ascii="Times New Roman" w:hAnsi="Times New Roman" w:cs="Times New Roman"/>
          <w:sz w:val="24"/>
          <w:szCs w:val="24"/>
          <w:lang w:bidi="he-IL"/>
        </w:rPr>
        <w:t>(</w:t>
      </w:r>
      <w:r w:rsidRPr="0011334E">
        <w:rPr>
          <w:rFonts w:ascii="Times New Roman" w:hAnsi="Times New Roman" w:cs="Times New Roman"/>
          <w:sz w:val="24"/>
          <w:szCs w:val="24"/>
          <w:lang w:bidi="he-IL"/>
        </w:rPr>
        <w:t>Παρ. 8, 22-31</w:t>
      </w:r>
      <w:r>
        <w:rPr>
          <w:rFonts w:ascii="Times New Roman" w:hAnsi="Times New Roman" w:cs="Times New Roman"/>
          <w:sz w:val="24"/>
          <w:szCs w:val="24"/>
          <w:lang w:bidi="he-IL"/>
        </w:rPr>
        <w:t>),</w:t>
      </w:r>
      <w:r w:rsidRPr="0011334E">
        <w:rPr>
          <w:rFonts w:ascii="Times New Roman" w:hAnsi="Times New Roman" w:cs="Times New Roman"/>
          <w:sz w:val="24"/>
          <w:szCs w:val="24"/>
          <w:lang w:bidi="he-IL"/>
        </w:rPr>
        <w:t xml:space="preserve"> που καθίσταται </w:t>
      </w:r>
      <w:r w:rsidRPr="0011334E">
        <w:rPr>
          <w:rFonts w:ascii="Times New Roman" w:hAnsi="Times New Roman" w:cs="Times New Roman"/>
          <w:sz w:val="24"/>
          <w:szCs w:val="24"/>
          <w:lang w:bidi="he-IL"/>
        </w:rPr>
        <w:lastRenderedPageBreak/>
        <w:t>δυνατή διά της προΰπαρ</w:t>
      </w:r>
      <w:r>
        <w:rPr>
          <w:rFonts w:ascii="Times New Roman" w:hAnsi="Times New Roman" w:cs="Times New Roman"/>
          <w:sz w:val="24"/>
          <w:szCs w:val="24"/>
          <w:lang w:bidi="he-IL"/>
        </w:rPr>
        <w:t>ξής της προ πάντων των κτισμάτων, γεγονός που συνδέεται με άρρητη χαρά</w:t>
      </w:r>
      <w:r w:rsidRPr="0011334E">
        <w:rPr>
          <w:rFonts w:ascii="Times New Roman" w:hAnsi="Times New Roman" w:cs="Times New Roman"/>
          <w:sz w:val="24"/>
          <w:szCs w:val="24"/>
          <w:lang w:bidi="he-IL"/>
        </w:rPr>
        <w:t xml:space="preserve">: </w:t>
      </w:r>
      <w:r w:rsidRPr="0011334E">
        <w:rPr>
          <w:rFonts w:ascii="Times New Roman" w:hAnsi="Times New Roman" w:cs="Times New Roman"/>
          <w:b/>
          <w:i/>
          <w:color w:val="000000"/>
          <w:sz w:val="24"/>
          <w:szCs w:val="24"/>
        </w:rPr>
        <w:t xml:space="preserve">Τότε </w:t>
      </w:r>
      <w:r>
        <w:rPr>
          <w:rFonts w:ascii="Times New Roman" w:hAnsi="Times New Roman" w:cs="Times New Roman"/>
          <w:b/>
          <w:i/>
          <w:color w:val="000000"/>
          <w:sz w:val="24"/>
          <w:szCs w:val="24"/>
        </w:rPr>
        <w:t>ήμουν κοντά του σαν μικρό παιδί</w:t>
      </w:r>
      <w:r w:rsidRPr="0011334E">
        <w:rPr>
          <w:rFonts w:ascii="Times New Roman" w:hAnsi="Times New Roman" w:cs="Times New Roman"/>
          <w:b/>
          <w:i/>
          <w:color w:val="000000"/>
          <w:sz w:val="24"/>
          <w:szCs w:val="24"/>
        </w:rPr>
        <w:t xml:space="preserve"> κι ήμουν η καθημερινή </w:t>
      </w:r>
      <w:r w:rsidRPr="00C73333">
        <w:rPr>
          <w:rFonts w:ascii="Times New Roman" w:hAnsi="Times New Roman" w:cs="Times New Roman"/>
          <w:b/>
          <w:i/>
          <w:caps/>
          <w:color w:val="000000"/>
          <w:sz w:val="24"/>
          <w:szCs w:val="24"/>
        </w:rPr>
        <w:t>τ</w:t>
      </w:r>
      <w:r w:rsidRPr="0011334E">
        <w:rPr>
          <w:rFonts w:ascii="Times New Roman" w:hAnsi="Times New Roman" w:cs="Times New Roman"/>
          <w:b/>
          <w:i/>
          <w:color w:val="000000"/>
          <w:sz w:val="24"/>
          <w:szCs w:val="24"/>
        </w:rPr>
        <w:t>ου</w:t>
      </w:r>
      <w:r w:rsidRPr="0011334E">
        <w:rPr>
          <w:rFonts w:ascii="Times New Roman" w:hAnsi="Times New Roman" w:cs="Times New Roman"/>
          <w:b/>
          <w:i/>
          <w:sz w:val="24"/>
          <w:szCs w:val="24"/>
        </w:rPr>
        <w:t xml:space="preserve"> ε</w:t>
      </w:r>
      <w:r w:rsidRPr="0011334E">
        <w:rPr>
          <w:rFonts w:ascii="Times New Roman" w:hAnsi="Times New Roman" w:cs="Times New Roman"/>
          <w:b/>
          <w:i/>
          <w:color w:val="000000"/>
          <w:sz w:val="24"/>
          <w:szCs w:val="24"/>
        </w:rPr>
        <w:t xml:space="preserve">υχαρίστηση, ενώ στην παρουσία </w:t>
      </w:r>
      <w:r w:rsidRPr="00C73333">
        <w:rPr>
          <w:rFonts w:ascii="Times New Roman" w:hAnsi="Times New Roman" w:cs="Times New Roman"/>
          <w:b/>
          <w:i/>
          <w:caps/>
          <w:color w:val="000000"/>
          <w:sz w:val="24"/>
          <w:szCs w:val="24"/>
        </w:rPr>
        <w:t>τ</w:t>
      </w:r>
      <w:r w:rsidRPr="0011334E">
        <w:rPr>
          <w:rFonts w:ascii="Times New Roman" w:hAnsi="Times New Roman" w:cs="Times New Roman"/>
          <w:b/>
          <w:i/>
          <w:color w:val="000000"/>
          <w:sz w:val="24"/>
          <w:szCs w:val="24"/>
        </w:rPr>
        <w:t>ου χαιρόμουν</w:t>
      </w:r>
      <w:r w:rsidRPr="0011334E">
        <w:rPr>
          <w:rFonts w:ascii="Times New Roman" w:hAnsi="Times New Roman" w:cs="Times New Roman"/>
          <w:b/>
          <w:i/>
          <w:sz w:val="24"/>
          <w:szCs w:val="24"/>
        </w:rPr>
        <w:t xml:space="preserve"> α</w:t>
      </w:r>
      <w:r>
        <w:rPr>
          <w:rFonts w:ascii="Times New Roman" w:hAnsi="Times New Roman" w:cs="Times New Roman"/>
          <w:b/>
          <w:i/>
          <w:sz w:val="24"/>
          <w:szCs w:val="24"/>
        </w:rPr>
        <w:t>κ</w:t>
      </w:r>
      <w:r w:rsidRPr="0011334E">
        <w:rPr>
          <w:rFonts w:ascii="Times New Roman" w:hAnsi="Times New Roman" w:cs="Times New Roman"/>
          <w:b/>
          <w:i/>
          <w:color w:val="000000"/>
          <w:sz w:val="24"/>
          <w:szCs w:val="24"/>
        </w:rPr>
        <w:t xml:space="preserve">ατάπαυστα· χαιρόμουν στης δικής </w:t>
      </w:r>
      <w:r w:rsidRPr="00C73333">
        <w:rPr>
          <w:rFonts w:ascii="Times New Roman" w:hAnsi="Times New Roman" w:cs="Times New Roman"/>
          <w:b/>
          <w:i/>
          <w:caps/>
          <w:color w:val="000000"/>
          <w:sz w:val="24"/>
          <w:szCs w:val="24"/>
        </w:rPr>
        <w:t>τ</w:t>
      </w:r>
      <w:r w:rsidRPr="0011334E">
        <w:rPr>
          <w:rFonts w:ascii="Times New Roman" w:hAnsi="Times New Roman" w:cs="Times New Roman"/>
          <w:b/>
          <w:i/>
          <w:color w:val="000000"/>
          <w:sz w:val="24"/>
          <w:szCs w:val="24"/>
        </w:rPr>
        <w:t>ου γης</w:t>
      </w:r>
      <w:r w:rsidRPr="0011334E">
        <w:rPr>
          <w:rFonts w:ascii="Times New Roman" w:hAnsi="Times New Roman" w:cs="Times New Roman"/>
          <w:b/>
          <w:i/>
          <w:sz w:val="24"/>
          <w:szCs w:val="24"/>
        </w:rPr>
        <w:t xml:space="preserve"> τ</w:t>
      </w:r>
      <w:r w:rsidRPr="0011334E">
        <w:rPr>
          <w:rFonts w:ascii="Times New Roman" w:hAnsi="Times New Roman" w:cs="Times New Roman"/>
          <w:b/>
          <w:i/>
          <w:color w:val="000000"/>
          <w:sz w:val="24"/>
          <w:szCs w:val="24"/>
        </w:rPr>
        <w:t xml:space="preserve">ην </w:t>
      </w:r>
      <w:r w:rsidRPr="00C73333">
        <w:rPr>
          <w:rFonts w:ascii="Times New Roman" w:hAnsi="Times New Roman" w:cs="Times New Roman"/>
          <w:b/>
          <w:i/>
          <w:caps/>
          <w:color w:val="000000"/>
          <w:sz w:val="24"/>
          <w:szCs w:val="24"/>
        </w:rPr>
        <w:t>ο</w:t>
      </w:r>
      <w:r w:rsidRPr="0011334E">
        <w:rPr>
          <w:rFonts w:ascii="Times New Roman" w:hAnsi="Times New Roman" w:cs="Times New Roman"/>
          <w:b/>
          <w:i/>
          <w:color w:val="000000"/>
          <w:sz w:val="24"/>
          <w:szCs w:val="24"/>
        </w:rPr>
        <w:t>ικουμένη κι ήμουν ευτυχισμένη στους</w:t>
      </w:r>
      <w:r w:rsidRPr="0011334E">
        <w:rPr>
          <w:rFonts w:ascii="Times New Roman" w:hAnsi="Times New Roman" w:cs="Times New Roman"/>
          <w:b/>
          <w:i/>
          <w:sz w:val="24"/>
          <w:szCs w:val="24"/>
        </w:rPr>
        <w:t xml:space="preserve"> </w:t>
      </w:r>
      <w:r w:rsidRPr="0011334E">
        <w:rPr>
          <w:rFonts w:ascii="Times New Roman" w:hAnsi="Times New Roman" w:cs="Times New Roman"/>
          <w:b/>
          <w:i/>
          <w:color w:val="000000"/>
          <w:sz w:val="24"/>
          <w:szCs w:val="24"/>
        </w:rPr>
        <w:t>ανθρώπους ανάμεσα</w:t>
      </w:r>
      <w:r w:rsidRPr="0011334E">
        <w:rPr>
          <w:rFonts w:ascii="Times New Roman" w:hAnsi="Times New Roman" w:cs="Times New Roman"/>
          <w:i/>
          <w:color w:val="000000"/>
          <w:sz w:val="24"/>
          <w:szCs w:val="24"/>
        </w:rPr>
        <w:t xml:space="preserve">» </w:t>
      </w:r>
      <w:r w:rsidRPr="0011334E">
        <w:rPr>
          <w:rFonts w:ascii="Times New Roman" w:hAnsi="Times New Roman" w:cs="Times New Roman"/>
          <w:sz w:val="24"/>
          <w:szCs w:val="24"/>
          <w:lang w:bidi="he-IL"/>
        </w:rPr>
        <w:t>(Παρ. 8, 30)</w:t>
      </w:r>
      <w:r>
        <w:rPr>
          <w:rFonts w:ascii="Times New Roman" w:hAnsi="Times New Roman" w:cs="Times New Roman"/>
          <w:sz w:val="24"/>
          <w:szCs w:val="24"/>
          <w:lang w:bidi="he-IL"/>
        </w:rPr>
        <w:t>.</w:t>
      </w:r>
      <w:r w:rsidRPr="00D93B3A">
        <w:rPr>
          <w:rStyle w:val="a9"/>
          <w:rFonts w:ascii="Times New Roman" w:hAnsi="Times New Roman" w:cs="Times New Roman"/>
          <w:color w:val="000000"/>
          <w:sz w:val="24"/>
          <w:szCs w:val="24"/>
        </w:rPr>
        <w:footnoteReference w:id="66"/>
      </w:r>
      <w:r w:rsidRPr="0011334E">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Ενώ από την χριστιανική Κοινότητα η Σοφία ταυτίστηκε με τον Κύριο Ιησού, </w:t>
      </w:r>
      <w:r>
        <w:rPr>
          <w:rFonts w:ascii="Times New Roman" w:hAnsi="Times New Roman" w:cs="Times New Roman"/>
          <w:color w:val="000000"/>
          <w:sz w:val="24"/>
          <w:szCs w:val="24"/>
        </w:rPr>
        <w:t>από τη ραβινική Γραμματεία ταυτίσ</w:t>
      </w:r>
      <w:r w:rsidRPr="0011334E">
        <w:rPr>
          <w:rFonts w:ascii="Times New Roman" w:hAnsi="Times New Roman" w:cs="Times New Roman"/>
          <w:color w:val="000000"/>
          <w:sz w:val="24"/>
          <w:szCs w:val="24"/>
        </w:rPr>
        <w:t xml:space="preserve">τηκε με την Τορά, ενώ και το </w:t>
      </w:r>
      <w:r>
        <w:rPr>
          <w:rFonts w:ascii="Times New Roman" w:hAnsi="Times New Roman" w:cs="Times New Roman"/>
          <w:color w:val="000000"/>
          <w:sz w:val="24"/>
          <w:szCs w:val="24"/>
        </w:rPr>
        <w:t>Σάββατο ζωγραφίζεται ως Νύμφη, σ</w:t>
      </w:r>
      <w:r w:rsidRPr="0011334E">
        <w:rPr>
          <w:rFonts w:ascii="Times New Roman" w:hAnsi="Times New Roman" w:cs="Times New Roman"/>
          <w:color w:val="000000"/>
          <w:sz w:val="24"/>
          <w:szCs w:val="24"/>
        </w:rPr>
        <w:t xml:space="preserve">την οποία αρμόζει </w:t>
      </w:r>
      <w:r>
        <w:rPr>
          <w:rFonts w:ascii="Times New Roman" w:hAnsi="Times New Roman" w:cs="Times New Roman"/>
          <w:color w:val="000000"/>
          <w:sz w:val="24"/>
          <w:szCs w:val="24"/>
        </w:rPr>
        <w:t xml:space="preserve">το </w:t>
      </w:r>
      <w:r w:rsidRPr="00D93B3A">
        <w:rPr>
          <w:rFonts w:ascii="Times New Roman" w:hAnsi="Times New Roman" w:cs="Times New Roman"/>
          <w:color w:val="000000"/>
          <w:sz w:val="24"/>
          <w:szCs w:val="24"/>
        </w:rPr>
        <w:t>«</w:t>
      </w:r>
      <w:r w:rsidRPr="00D93B3A">
        <w:rPr>
          <w:rFonts w:ascii="Times New Roman" w:hAnsi="Times New Roman" w:cs="Times New Roman"/>
          <w:sz w:val="24"/>
          <w:szCs w:val="24"/>
          <w:lang w:bidi="he-IL"/>
        </w:rPr>
        <w:t>αὕτη ἡ ἡμέρα ἣν ἐποίησεν ὁ κύριος ἀγαλλιασώμεθα καὶ εὐφρανθῶμεν ἐν αὐτῇ</w:t>
      </w:r>
      <w:r w:rsidRPr="00D93B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(Ψ. 117, 24 Ο’)</w:t>
      </w:r>
      <w:r w:rsidRPr="0011334E">
        <w:rPr>
          <w:rFonts w:ascii="Times New Roman" w:hAnsi="Times New Roman" w:cs="Times New Roman"/>
          <w:color w:val="000000"/>
          <w:sz w:val="24"/>
          <w:szCs w:val="24"/>
        </w:rPr>
        <w:t>.</w:t>
      </w:r>
    </w:p>
    <w:p w:rsidR="007A6387" w:rsidRPr="00D24CC7" w:rsidRDefault="007A6387" w:rsidP="007A6387">
      <w:pPr>
        <w:pStyle w:val="Web"/>
        <w:numPr>
          <w:ilvl w:val="0"/>
          <w:numId w:val="11"/>
        </w:numPr>
        <w:spacing w:before="0" w:beforeAutospacing="0" w:after="0" w:afterAutospacing="0"/>
        <w:ind w:left="714" w:hanging="357"/>
        <w:jc w:val="both"/>
      </w:pPr>
      <w:r w:rsidRPr="0011334E">
        <w:rPr>
          <w:rStyle w:val="a4"/>
          <w:b w:val="0"/>
        </w:rPr>
        <w:t xml:space="preserve">Ο </w:t>
      </w:r>
      <w:r w:rsidRPr="0011334E">
        <w:rPr>
          <w:rStyle w:val="a4"/>
          <w:b w:val="0"/>
          <w:lang w:val="en-US"/>
        </w:rPr>
        <w:t>Sean</w:t>
      </w:r>
      <w:r w:rsidRPr="0011334E">
        <w:rPr>
          <w:rStyle w:val="a4"/>
          <w:b w:val="0"/>
        </w:rPr>
        <w:t xml:space="preserve"> </w:t>
      </w:r>
      <w:r w:rsidRPr="0011334E">
        <w:rPr>
          <w:rStyle w:val="a4"/>
          <w:b w:val="0"/>
          <w:lang w:val="en-US"/>
        </w:rPr>
        <w:t>A</w:t>
      </w:r>
      <w:r w:rsidRPr="0011334E">
        <w:rPr>
          <w:rStyle w:val="a4"/>
          <w:b w:val="0"/>
        </w:rPr>
        <w:t xml:space="preserve">. </w:t>
      </w:r>
      <w:r w:rsidRPr="0011334E">
        <w:rPr>
          <w:rStyle w:val="a4"/>
          <w:b w:val="0"/>
          <w:lang w:val="en-US"/>
        </w:rPr>
        <w:t>Adams</w:t>
      </w:r>
      <w:r w:rsidRPr="0011334E">
        <w:rPr>
          <w:rStyle w:val="a9"/>
          <w:bCs/>
          <w:lang w:val="en-US"/>
        </w:rPr>
        <w:footnoteReference w:id="67"/>
      </w:r>
      <w:r w:rsidRPr="0011334E">
        <w:rPr>
          <w:rStyle w:val="a4"/>
          <w:b w:val="0"/>
        </w:rPr>
        <w:t xml:space="preserve"> σε πρόσφατο άρθρο του υποστηρίζει ότι από τον Ιουδαϊσμό δεν υιοθετήθηκε το φιλολογικό είδος της σάτιρας, όπως και αυτά της κωμ</w:t>
      </w:r>
      <w:r>
        <w:rPr>
          <w:rStyle w:val="a4"/>
          <w:b w:val="0"/>
        </w:rPr>
        <w:t>ω</w:t>
      </w:r>
      <w:r w:rsidRPr="0011334E">
        <w:rPr>
          <w:rStyle w:val="a4"/>
          <w:b w:val="0"/>
        </w:rPr>
        <w:t xml:space="preserve">δίας, της λυρικής (Σαπφώ, Αλκαίος, Πίνδαρος) και ερωτικής ποίησης </w:t>
      </w:r>
      <w:r>
        <w:t>(Ανακρεόντια),</w:t>
      </w:r>
      <w:r w:rsidRPr="0011334E">
        <w:t xml:space="preserve"> αλλά και της γεωγραφίας (πρβλ. όμως το ποίημα του επικού Φίλωνα για την Ιερουσαλήμ). Βεβαίως δεν απουσίαζε το χιούμορ από την ιουδαϊκή</w:t>
      </w:r>
      <w:r w:rsidR="00340659">
        <w:t xml:space="preserve"> γραμματεία</w:t>
      </w:r>
      <w:r w:rsidRPr="0011334E">
        <w:t xml:space="preserve">. Εν προκειμένω κομίζει ως παραδείγματα την κριτική στα </w:t>
      </w:r>
      <w:r w:rsidRPr="00D24CC7">
        <w:t xml:space="preserve">είδωλα στο </w:t>
      </w:r>
      <w:r w:rsidRPr="00D24CC7">
        <w:rPr>
          <w:i/>
        </w:rPr>
        <w:t>Βηλ και Δράκων</w:t>
      </w:r>
      <w:r w:rsidRPr="00D24CC7">
        <w:t xml:space="preserve"> και τα Ψευδοκλημέντεια (4.7-6.25)</w:t>
      </w:r>
      <w:r w:rsidR="00340659">
        <w:t>. Εκεί</w:t>
      </w:r>
      <w:r w:rsidRPr="00D24CC7">
        <w:t xml:space="preserve"> ασκείται κριτική στον αντισημίτη Απίωνα και τους Έλληνες λογίους οι οποίοι δικαίωναν την ανηθικότητα των θεών μέσω της αλληγορικής ερμηνείας </w:t>
      </w:r>
      <w:bookmarkStart w:id="0" w:name="_Hlk9322973"/>
      <w:r w:rsidRPr="00D24CC7">
        <w:t>(</w:t>
      </w:r>
      <w:r w:rsidRPr="00D24CC7">
        <w:rPr>
          <w:rStyle w:val="a5"/>
        </w:rPr>
        <w:t>Ομ</w:t>
      </w:r>
      <w:r w:rsidR="00340659">
        <w:t>. 4.16.</w:t>
      </w:r>
      <w:r w:rsidRPr="00D24CC7">
        <w:t xml:space="preserve"> “</w:t>
      </w:r>
      <w:r w:rsidRPr="00D24CC7">
        <w:rPr>
          <w:lang w:val="en-US"/>
        </w:rPr>
        <w:t>E</w:t>
      </w:r>
      <w:r w:rsidRPr="00D24CC7">
        <w:t>γκώμιο μοιχείας” 5.9-19)</w:t>
      </w:r>
      <w:bookmarkEnd w:id="0"/>
      <w:r w:rsidRPr="00D24CC7">
        <w:rPr>
          <w:rStyle w:val="a9"/>
        </w:rPr>
        <w:footnoteReference w:id="68"/>
      </w:r>
      <w:r w:rsidRPr="00D24CC7">
        <w:t>.</w:t>
      </w:r>
    </w:p>
    <w:p w:rsidR="007A6387" w:rsidRPr="00D24CC7" w:rsidRDefault="007A6387" w:rsidP="007A6387">
      <w:pPr>
        <w:pStyle w:val="Web"/>
        <w:spacing w:before="0" w:beforeAutospacing="0" w:after="0" w:afterAutospacing="0"/>
        <w:ind w:left="714"/>
        <w:jc w:val="both"/>
        <w:rPr>
          <w:color w:val="C00000"/>
        </w:rPr>
      </w:pPr>
    </w:p>
    <w:p w:rsidR="007A6387" w:rsidRPr="00D24CC7" w:rsidRDefault="007A6387" w:rsidP="007A6387">
      <w:pPr>
        <w:pStyle w:val="Web"/>
        <w:numPr>
          <w:ilvl w:val="0"/>
          <w:numId w:val="11"/>
        </w:numPr>
        <w:spacing w:before="0" w:beforeAutospacing="0" w:after="0" w:afterAutospacing="0"/>
        <w:ind w:left="714" w:hanging="357"/>
        <w:jc w:val="both"/>
        <w:rPr>
          <w:i/>
        </w:rPr>
      </w:pPr>
      <w:r w:rsidRPr="00D24CC7">
        <w:rPr>
          <w:rStyle w:val="a5"/>
          <w:i w:val="0"/>
        </w:rPr>
        <w:t xml:space="preserve">Στο πλαίσιο του ραβινικού </w:t>
      </w:r>
      <w:r w:rsidRPr="00D24CC7">
        <w:rPr>
          <w:rStyle w:val="a5"/>
          <w:i w:val="0"/>
          <w:caps/>
        </w:rPr>
        <w:t>ι</w:t>
      </w:r>
      <w:r w:rsidRPr="00D24CC7">
        <w:rPr>
          <w:rStyle w:val="a5"/>
          <w:i w:val="0"/>
        </w:rPr>
        <w:t>ουδαϊσμού</w:t>
      </w:r>
      <w:r w:rsidRPr="00D24CC7">
        <w:rPr>
          <w:rStyle w:val="a5"/>
        </w:rPr>
        <w:t>,</w:t>
      </w:r>
      <w:r w:rsidRPr="00D24CC7">
        <w:rPr>
          <w:rStyle w:val="a5"/>
          <w:i w:val="0"/>
        </w:rPr>
        <w:t xml:space="preserve"> ήδη κατά την εποχή του Δεύτερου Ναού, το γέλιο εντάχθηκε στη γιορτή Πουρίμ («των Κλήρων»), η οποία εορτάζεται 40 μέρες πριν το Πάσχα και έχει μέσω της ανάμνησης και αναβίωσης των γεγονότων του βιβλίου της Εσθήρ, «ιεροποιήσει» το καρναβάλι. Είναι χαρακτηριστική η ένδυση μάσκας, η οινοποσία και η ευφροσύνη, η ανατροπή της πυραμίδας της εξουσίας, η καταστρατήγηση των Κανόνων, η «προσφορά δώρου» χωρίς την προσμονή αντιδώρου</w:t>
      </w:r>
      <w:r w:rsidR="00CA0D97">
        <w:rPr>
          <w:rStyle w:val="a9"/>
          <w:iCs/>
        </w:rPr>
        <w:footnoteReference w:id="69"/>
      </w:r>
      <w:r w:rsidRPr="00D24CC7">
        <w:rPr>
          <w:rStyle w:val="a5"/>
          <w:i w:val="0"/>
        </w:rPr>
        <w:t>. Ο Χριστιανισμός</w:t>
      </w:r>
      <w:r w:rsidR="00CA0D97">
        <w:rPr>
          <w:rStyle w:val="a5"/>
          <w:i w:val="0"/>
        </w:rPr>
        <w:t>,</w:t>
      </w:r>
      <w:r w:rsidRPr="00D24CC7">
        <w:rPr>
          <w:rStyle w:val="a5"/>
          <w:i w:val="0"/>
        </w:rPr>
        <w:t xml:space="preserve"> ενώ υιοθέτησε αρκετές ιουδαϊκές εορτές, τη συγκεκριμένη δεν την προσέλαβε, </w:t>
      </w:r>
      <w:r w:rsidR="00CA0D97">
        <w:rPr>
          <w:rStyle w:val="a5"/>
          <w:i w:val="0"/>
        </w:rPr>
        <w:t xml:space="preserve">παρά </w:t>
      </w:r>
      <w:r w:rsidR="00E4263B">
        <w:rPr>
          <w:rStyle w:val="a5"/>
          <w:i w:val="0"/>
        </w:rPr>
        <w:t>την αποφορτοποίηση την οποία προκαλεί στο ανθρώπινο σώμα</w:t>
      </w:r>
      <w:r w:rsidR="00340659">
        <w:rPr>
          <w:rStyle w:val="a9"/>
          <w:iCs/>
        </w:rPr>
        <w:footnoteReference w:id="70"/>
      </w:r>
      <w:r w:rsidRPr="00D24CC7">
        <w:rPr>
          <w:rStyle w:val="a5"/>
          <w:i w:val="0"/>
        </w:rPr>
        <w:t>.</w:t>
      </w:r>
    </w:p>
    <w:p w:rsidR="007A6387" w:rsidRPr="0011334E" w:rsidRDefault="007A6387" w:rsidP="007A6387">
      <w:pPr>
        <w:pStyle w:val="2"/>
        <w:jc w:val="both"/>
        <w:rPr>
          <w:rFonts w:ascii="Times New Roman" w:hAnsi="Times New Roman" w:cs="Times New Roman"/>
          <w:sz w:val="24"/>
          <w:szCs w:val="24"/>
        </w:rPr>
      </w:pPr>
      <w:r w:rsidRPr="00D24CC7">
        <w:rPr>
          <w:rFonts w:ascii="Times New Roman" w:hAnsi="Times New Roman" w:cs="Times New Roman"/>
          <w:sz w:val="24"/>
          <w:szCs w:val="24"/>
        </w:rPr>
        <w:lastRenderedPageBreak/>
        <w:t xml:space="preserve">3. Το Χιούμορ του </w:t>
      </w:r>
      <w:r w:rsidR="00EB19D9">
        <w:rPr>
          <w:rFonts w:ascii="Times New Roman" w:hAnsi="Times New Roman" w:cs="Times New Roman"/>
          <w:sz w:val="24"/>
          <w:szCs w:val="24"/>
        </w:rPr>
        <w:t xml:space="preserve">Κυρίου </w:t>
      </w:r>
      <w:r w:rsidR="00C73333">
        <w:rPr>
          <w:rFonts w:ascii="Times New Roman" w:hAnsi="Times New Roman" w:cs="Times New Roman"/>
          <w:sz w:val="24"/>
          <w:szCs w:val="24"/>
        </w:rPr>
        <w:t>Ιησού</w:t>
      </w:r>
    </w:p>
    <w:p w:rsidR="00D24CC7" w:rsidRDefault="007A6387" w:rsidP="007A6387">
      <w:pPr>
        <w:pStyle w:val="Web"/>
        <w:jc w:val="both"/>
      </w:pPr>
      <w:r>
        <w:t xml:space="preserve">Στο παρόν Κεφάλαιο θα εκθέσω τις εσχάτως διατυπωθείσες βασικές απόψεις του </w:t>
      </w:r>
      <w:r>
        <w:rPr>
          <w:lang w:val="en-US"/>
        </w:rPr>
        <w:t>Berger</w:t>
      </w:r>
      <w:r w:rsidRPr="00FC2CC8">
        <w:t xml:space="preserve"> (</w:t>
      </w:r>
      <w:r>
        <w:rPr>
          <w:lang w:val="en-US"/>
        </w:rPr>
        <w:t>B</w:t>
      </w:r>
      <w:r w:rsidRPr="00FC2CC8">
        <w:t>.)</w:t>
      </w:r>
      <w:r w:rsidR="007F0EBE">
        <w:rPr>
          <w:rStyle w:val="a9"/>
        </w:rPr>
        <w:footnoteReference w:id="71"/>
      </w:r>
      <w:r>
        <w:t xml:space="preserve"> για το χιούμορ του Ιησού, με το οποίο πρόσφερε την χαρά, τον πρωταρχικό καρπό του Αγ. Πνεύματος (Γαλ. 5, 22), το οποίο μισεί την οξυχολία (</w:t>
      </w:r>
      <w:r>
        <w:rPr>
          <w:i/>
        </w:rPr>
        <w:t>Εντολ</w:t>
      </w:r>
      <w:r w:rsidRPr="00547C9F">
        <w:rPr>
          <w:i/>
        </w:rPr>
        <w:t>.</w:t>
      </w:r>
      <w:r>
        <w:rPr>
          <w:i/>
        </w:rPr>
        <w:t xml:space="preserve"> </w:t>
      </w:r>
      <w:r>
        <w:t xml:space="preserve">5.1.3). </w:t>
      </w:r>
      <w:r w:rsidR="00D24CC7">
        <w:t>Εν συνεχεία θα παραθέσω τη δική μου συμβολή στο θέμα</w:t>
      </w:r>
      <w:r w:rsidR="00557930">
        <w:t xml:space="preserve">, η οποία επικεντρώνεται στο </w:t>
      </w:r>
      <w:r w:rsidR="00557930" w:rsidRPr="00557930">
        <w:rPr>
          <w:i/>
        </w:rPr>
        <w:t>Κατά Λουκάν</w:t>
      </w:r>
      <w:r w:rsidR="00557930">
        <w:t xml:space="preserve"> και όχι στο </w:t>
      </w:r>
      <w:r w:rsidR="00557930" w:rsidRPr="00557930">
        <w:rPr>
          <w:i/>
        </w:rPr>
        <w:t>Κατά Ματθαίον</w:t>
      </w:r>
      <w:r w:rsidR="00557930">
        <w:t>, όπως κατεξοχήν συμβαίνει με τον Β.</w:t>
      </w:r>
      <w:r w:rsidR="00D24CC7">
        <w:t xml:space="preserve">. </w:t>
      </w:r>
      <w:r w:rsidR="00664228">
        <w:t>Σε κάποια σημεία θα υιοθετήσω στον λόγο μου στοιχεία χιούμορ, μεταφέροντας τον εαυτό και τον αναγνώστη στο θέμα αυτής της εισήγησης.</w:t>
      </w:r>
    </w:p>
    <w:p w:rsidR="007A6387" w:rsidRPr="0011334E" w:rsidRDefault="007A6387" w:rsidP="007A6387">
      <w:pPr>
        <w:pStyle w:val="Web"/>
        <w:jc w:val="both"/>
      </w:pPr>
      <w:r>
        <w:t xml:space="preserve">Ήδη επισημάνθηκε ότι </w:t>
      </w:r>
      <w:r w:rsidRPr="0011334E">
        <w:t>το</w:t>
      </w:r>
      <w:r w:rsidRPr="003B0A63">
        <w:t xml:space="preserve"> 2019 </w:t>
      </w:r>
      <w:r w:rsidRPr="0011334E">
        <w:t>κυκλοφορήθηκε</w:t>
      </w:r>
      <w:r w:rsidRPr="003B0A63">
        <w:t xml:space="preserve"> </w:t>
      </w:r>
      <w:r w:rsidRPr="0011334E">
        <w:t>το</w:t>
      </w:r>
      <w:r w:rsidRPr="003B0A63">
        <w:t xml:space="preserve"> </w:t>
      </w:r>
      <w:r>
        <w:t xml:space="preserve">ανωτέρω </w:t>
      </w:r>
      <w:r w:rsidRPr="0011334E">
        <w:t>βιβλίο</w:t>
      </w:r>
      <w:r w:rsidRPr="003B0A63">
        <w:t xml:space="preserve"> </w:t>
      </w:r>
      <w:r w:rsidRPr="0011334E">
        <w:t>με</w:t>
      </w:r>
      <w:r w:rsidRPr="003B0A63">
        <w:t xml:space="preserve"> </w:t>
      </w:r>
      <w:r w:rsidRPr="0011334E">
        <w:t>τίτλο</w:t>
      </w:r>
      <w:r w:rsidRPr="003B0A63">
        <w:t>: »</w:t>
      </w:r>
      <w:r w:rsidRPr="0011334E">
        <w:rPr>
          <w:lang w:val="de-DE"/>
        </w:rPr>
        <w:t>Ein</w:t>
      </w:r>
      <w:r w:rsidRPr="003B0A63">
        <w:t xml:space="preserve"> </w:t>
      </w:r>
      <w:r w:rsidRPr="0011334E">
        <w:rPr>
          <w:lang w:val="de-DE"/>
        </w:rPr>
        <w:t>Kamel</w:t>
      </w:r>
      <w:r w:rsidRPr="003B0A63">
        <w:t xml:space="preserve"> </w:t>
      </w:r>
      <w:r w:rsidRPr="0011334E">
        <w:rPr>
          <w:lang w:val="de-DE"/>
        </w:rPr>
        <w:t>durchs</w:t>
      </w:r>
      <w:r w:rsidRPr="003B0A63">
        <w:t xml:space="preserve"> </w:t>
      </w:r>
      <w:r w:rsidRPr="0011334E">
        <w:rPr>
          <w:lang w:val="de-DE"/>
        </w:rPr>
        <w:t>Nadel</w:t>
      </w:r>
      <w:r w:rsidRPr="003B0A63">
        <w:t>ö</w:t>
      </w:r>
      <w:r w:rsidRPr="0011334E">
        <w:rPr>
          <w:lang w:val="de-DE"/>
        </w:rPr>
        <w:t>hr</w:t>
      </w:r>
      <w:r w:rsidRPr="003B0A63">
        <w:t xml:space="preserve">: </w:t>
      </w:r>
      <w:r w:rsidRPr="0011334E">
        <w:rPr>
          <w:lang w:val="de-DE"/>
        </w:rPr>
        <w:t>Der</w:t>
      </w:r>
      <w:r w:rsidRPr="003B0A63">
        <w:t xml:space="preserve"> </w:t>
      </w:r>
      <w:r w:rsidRPr="0011334E">
        <w:rPr>
          <w:lang w:val="de-DE"/>
        </w:rPr>
        <w:t>Humor</w:t>
      </w:r>
      <w:r w:rsidRPr="003B0A63">
        <w:t xml:space="preserve"> </w:t>
      </w:r>
      <w:r w:rsidRPr="0011334E">
        <w:rPr>
          <w:lang w:val="de-DE"/>
        </w:rPr>
        <w:t>Jesu</w:t>
      </w:r>
      <w:r w:rsidRPr="003B0A63">
        <w:t>« (</w:t>
      </w:r>
      <w:r w:rsidRPr="0011334E">
        <w:rPr>
          <w:lang w:val="de-DE"/>
        </w:rPr>
        <w:t>Herder</w:t>
      </w:r>
      <w:r>
        <w:t xml:space="preserve"> </w:t>
      </w:r>
      <w:r w:rsidRPr="0011334E">
        <w:rPr>
          <w:lang w:val="de-DE"/>
        </w:rPr>
        <w:t>Verlag</w:t>
      </w:r>
      <w:r>
        <w:t xml:space="preserve"> 2019). Ο αναγνωρισμένος στη σύγχρονη βιβλική έρευνα συγγραφέας ξεκινά το «κύκνειο άσμα» του με την εξής διαπίστωση, η οποία εν πολλοίς ισχύει και στην καθ’ ημάς Ανατολή: </w:t>
      </w:r>
      <w:r w:rsidRPr="0011334E">
        <w:t>Συνήθως έχουμε ταυτίσει τον Χριστιανισμό με μια «ξύλινη γλώσσα» δογματικών αποφάνσεων και ηθικών απαγορεύσεων, που συνοδεύονται αποκλειστικά από δάκρυα. Αυτή η ταύτιση μας έχει στερήσει από τη δροσιά και τη ζωτικότητα των λόγων του Ι. Χριστού, ο οποίος γνώριζε να «αλατίζει» και ταυτόχρονα να</w:t>
      </w:r>
      <w:r w:rsidRPr="0011334E">
        <w:rPr>
          <w:color w:val="C00000"/>
        </w:rPr>
        <w:t xml:space="preserve"> </w:t>
      </w:r>
      <w:r w:rsidRPr="00501367">
        <w:t xml:space="preserve">θέτει υπό διερώτηση («προβοκάρει») </w:t>
      </w:r>
      <w:r w:rsidRPr="0011334E">
        <w:t xml:space="preserve">την καθημερινότητα. Στην αρχή του κύκνειου άσματός του ο συγγραφέας (σ.) ξεκινάει με την ανατομία του χιούμορ, το οποίο εκτός των άλλων προϋποθέτει δύο ανθρώπους, </w:t>
      </w:r>
      <w:r w:rsidR="00340659">
        <w:t xml:space="preserve">οι οποίοι μέσω αυτού έρχονται σε </w:t>
      </w:r>
      <w:r w:rsidR="00340659" w:rsidRPr="00340659">
        <w:rPr>
          <w:i/>
        </w:rPr>
        <w:t>κοινωνία</w:t>
      </w:r>
      <w:r w:rsidR="00340659">
        <w:t xml:space="preserve"> (με την αρχαιοελληνική έννοια του όρου)</w:t>
      </w:r>
      <w:r w:rsidRPr="0011334E">
        <w:t xml:space="preserve">, ενώ ειδικότερα το χιούμορ του Κυρίου αποκαλύπτει τι </w:t>
      </w:r>
      <w:r w:rsidR="00C73333">
        <w:t>δια</w:t>
      </w:r>
      <w:r w:rsidRPr="0011334E">
        <w:t>χωρίζει τον άνθρωπο από τον Ουρανό. Μέσω της υπερβολής αναποδογυρίζει τις σοβαροφανείς</w:t>
      </w:r>
      <w:r w:rsidR="00340659">
        <w:t xml:space="preserve"> κοσμικές</w:t>
      </w:r>
      <w:r w:rsidRPr="0011334E">
        <w:t xml:space="preserve"> «καθωσπρέπει προτεραιότητες», οι οποίες κυριολεκτικά μας τυραννούν και ουσιαστικά υπογραμμίζει ό</w:t>
      </w:r>
      <w:r w:rsidR="00340659">
        <w:t xml:space="preserve">τι ο Θεός </w:t>
      </w:r>
      <w:r>
        <w:t>είναι ο Ένας και ο</w:t>
      </w:r>
      <w:r w:rsidRPr="0011334E">
        <w:t xml:space="preserve"> μοναδικός. Ο Κύριος, ομιλώντας αρκετά συχνά μονολεκτικά</w:t>
      </w:r>
      <w:r w:rsidRPr="0011334E">
        <w:rPr>
          <w:rStyle w:val="a9"/>
        </w:rPr>
        <w:footnoteReference w:id="72"/>
      </w:r>
      <w:r w:rsidRPr="0011334E">
        <w:t xml:space="preserve"> (καθώς όποιος έχει πραγματική εξουσία διατάζει λιτά: </w:t>
      </w:r>
      <w:r w:rsidRPr="0011334E">
        <w:rPr>
          <w:i/>
        </w:rPr>
        <w:t>Δεύρο έξω</w:t>
      </w:r>
      <w:r w:rsidRPr="0011334E">
        <w:t xml:space="preserve">) και χρησιμοποιώντας </w:t>
      </w:r>
      <w:r w:rsidRPr="007F0EBE">
        <w:rPr>
          <w:i/>
        </w:rPr>
        <w:t>παράδοξα</w:t>
      </w:r>
      <w:r w:rsidR="00340659">
        <w:t>, σαρκάζει συμπεριφορές «δήθεν» (υποκριτών) και</w:t>
      </w:r>
      <w:r w:rsidRPr="0011334E">
        <w:t xml:space="preserve"> αποκαλύπτει άγνωστες πτυχές του</w:t>
      </w:r>
      <w:r w:rsidR="00340659">
        <w:t xml:space="preserve"> Γιαχβέ</w:t>
      </w:r>
      <w:r w:rsidRPr="0011334E">
        <w:t xml:space="preserve">, οι οποίες αληθινά τον φέρνουν κοντά στον σύγχρονο άνθρωπο που πάσχει μεταφορικά ή κυριολεκτικά από την </w:t>
      </w:r>
      <w:r w:rsidRPr="0011334E">
        <w:rPr>
          <w:i/>
        </w:rPr>
        <w:t>κατάθλιψη</w:t>
      </w:r>
      <w:r w:rsidR="007F0EBE">
        <w:t xml:space="preserve"> και την έλλειψη Νοήματος.</w:t>
      </w:r>
      <w:r w:rsidRPr="0011334E">
        <w:t xml:space="preserve"> </w:t>
      </w:r>
    </w:p>
    <w:p w:rsidR="007A6387" w:rsidRDefault="007A6387" w:rsidP="007A6387">
      <w:pPr>
        <w:spacing w:after="0" w:line="240" w:lineRule="auto"/>
        <w:jc w:val="both"/>
        <w:rPr>
          <w:rFonts w:ascii="Times New Roman" w:hAnsi="Times New Roman" w:cs="Times New Roman"/>
          <w:sz w:val="24"/>
          <w:szCs w:val="24"/>
        </w:rPr>
      </w:pPr>
      <w:r w:rsidRPr="004D3E8D">
        <w:rPr>
          <w:rFonts w:ascii="Times New Roman" w:hAnsi="Times New Roman" w:cs="Times New Roman"/>
          <w:sz w:val="24"/>
          <w:szCs w:val="24"/>
        </w:rPr>
        <w:t xml:space="preserve">Βεβαίως και τα Ευαγγέλια δεν παραδίδουν σκηνή, όπου να γελά ο πρωταγωνιστής τους, παρά μόνο την αφήγηση του φίλου Λαζάρου, όπου </w:t>
      </w:r>
      <w:r w:rsidR="00340659">
        <w:rPr>
          <w:rFonts w:ascii="Times New Roman" w:hAnsi="Times New Roman" w:cs="Times New Roman"/>
          <w:sz w:val="24"/>
          <w:szCs w:val="24"/>
        </w:rPr>
        <w:t xml:space="preserve">ο Κύριος </w:t>
      </w:r>
      <w:r w:rsidRPr="004D3E8D">
        <w:rPr>
          <w:rFonts w:ascii="Times New Roman" w:hAnsi="Times New Roman" w:cs="Times New Roman"/>
          <w:sz w:val="24"/>
          <w:szCs w:val="24"/>
        </w:rPr>
        <w:t xml:space="preserve">έκλαψε. </w:t>
      </w:r>
      <w:r w:rsidR="00340659">
        <w:rPr>
          <w:rFonts w:ascii="Times New Roman" w:hAnsi="Times New Roman" w:cs="Times New Roman"/>
          <w:sz w:val="24"/>
          <w:szCs w:val="24"/>
        </w:rPr>
        <w:t xml:space="preserve">Πρόκειται για τον βραχύτερο στίχο της Βίβλου </w:t>
      </w:r>
      <w:r w:rsidR="00340659" w:rsidRPr="00340659">
        <w:rPr>
          <w:rFonts w:ascii="Times New Roman" w:hAnsi="Times New Roman" w:cs="Times New Roman"/>
          <w:sz w:val="24"/>
          <w:szCs w:val="24"/>
        </w:rPr>
        <w:t>(</w:t>
      </w:r>
      <w:r w:rsidR="00340659" w:rsidRPr="00340659">
        <w:rPr>
          <w:rFonts w:ascii="Times New Roman" w:hAnsi="Times New Roman" w:cs="Times New Roman"/>
          <w:sz w:val="24"/>
          <w:szCs w:val="24"/>
          <w:lang w:bidi="he-IL"/>
        </w:rPr>
        <w:t xml:space="preserve">Ιω. 11, 35: </w:t>
      </w:r>
      <w:r w:rsidR="00340659" w:rsidRPr="00340659">
        <w:rPr>
          <w:rFonts w:ascii="Times New Roman" w:hAnsi="Times New Roman" w:cs="Times New Roman"/>
          <w:i/>
          <w:sz w:val="24"/>
          <w:szCs w:val="24"/>
          <w:lang w:bidi="he-IL"/>
        </w:rPr>
        <w:t>ἐδάκρυσεν ὁ Ἰησοῦς</w:t>
      </w:r>
      <w:r w:rsidR="00340659" w:rsidRPr="00340659">
        <w:rPr>
          <w:rFonts w:ascii="Times New Roman" w:hAnsi="Times New Roman" w:cs="Times New Roman"/>
          <w:sz w:val="24"/>
          <w:szCs w:val="24"/>
          <w:lang w:bidi="he-IL"/>
        </w:rPr>
        <w:t xml:space="preserve">). </w:t>
      </w:r>
      <w:r w:rsidR="00340659">
        <w:rPr>
          <w:rFonts w:ascii="Times New Roman" w:hAnsi="Times New Roman" w:cs="Times New Roman"/>
          <w:sz w:val="24"/>
          <w:szCs w:val="24"/>
        </w:rPr>
        <w:t xml:space="preserve">Το γέλιο παραδίδεται </w:t>
      </w:r>
      <w:r w:rsidRPr="004D3E8D">
        <w:rPr>
          <w:rFonts w:ascii="Times New Roman" w:hAnsi="Times New Roman" w:cs="Times New Roman"/>
          <w:sz w:val="24"/>
          <w:szCs w:val="24"/>
        </w:rPr>
        <w:t>μόνο σε</w:t>
      </w:r>
      <w:r w:rsidR="00557930">
        <w:rPr>
          <w:rFonts w:ascii="Times New Roman" w:hAnsi="Times New Roman" w:cs="Times New Roman"/>
          <w:sz w:val="24"/>
          <w:szCs w:val="24"/>
        </w:rPr>
        <w:t xml:space="preserve"> απόκρυφες αφηγήσεις (όπως το </w:t>
      </w:r>
      <w:r w:rsidR="00557930" w:rsidRPr="00557930">
        <w:rPr>
          <w:rFonts w:ascii="Times New Roman" w:hAnsi="Times New Roman" w:cs="Times New Roman"/>
          <w:i/>
          <w:sz w:val="24"/>
          <w:szCs w:val="24"/>
        </w:rPr>
        <w:t>Ευαγγέλιο του Ιούδα</w:t>
      </w:r>
      <w:r w:rsidR="00557930">
        <w:rPr>
          <w:rFonts w:ascii="Times New Roman" w:hAnsi="Times New Roman" w:cs="Times New Roman"/>
          <w:sz w:val="24"/>
          <w:szCs w:val="24"/>
        </w:rPr>
        <w:t xml:space="preserve"> 11.1</w:t>
      </w:r>
      <w:r w:rsidR="00557930" w:rsidRPr="00557930">
        <w:rPr>
          <w:rFonts w:ascii="Times New Roman" w:hAnsi="Times New Roman" w:cs="Times New Roman"/>
          <w:sz w:val="24"/>
          <w:szCs w:val="24"/>
          <w:vertAlign w:val="superscript"/>
        </w:rPr>
        <w:t>.</w:t>
      </w:r>
      <w:r w:rsidR="00557930">
        <w:rPr>
          <w:rFonts w:ascii="Times New Roman" w:hAnsi="Times New Roman" w:cs="Times New Roman"/>
          <w:sz w:val="24"/>
          <w:szCs w:val="24"/>
        </w:rPr>
        <w:t xml:space="preserve"> </w:t>
      </w:r>
      <w:r w:rsidR="00557930" w:rsidRPr="00557930">
        <w:rPr>
          <w:rFonts w:ascii="Times New Roman" w:hAnsi="Times New Roman" w:cs="Times New Roman"/>
          <w:i/>
          <w:sz w:val="24"/>
          <w:szCs w:val="24"/>
        </w:rPr>
        <w:t>Ευαγγέλιο παιδικής ηλικίας Θωμά</w:t>
      </w:r>
      <w:r w:rsidR="00557930">
        <w:rPr>
          <w:rFonts w:ascii="Times New Roman" w:hAnsi="Times New Roman" w:cs="Times New Roman"/>
          <w:sz w:val="24"/>
          <w:szCs w:val="24"/>
        </w:rPr>
        <w:t xml:space="preserve"> 8.1. 15.1</w:t>
      </w:r>
      <w:r w:rsidR="00557930" w:rsidRPr="00557930">
        <w:rPr>
          <w:rFonts w:ascii="Times New Roman" w:hAnsi="Times New Roman" w:cs="Times New Roman"/>
          <w:sz w:val="24"/>
          <w:szCs w:val="24"/>
          <w:vertAlign w:val="superscript"/>
        </w:rPr>
        <w:t>.</w:t>
      </w:r>
      <w:r w:rsidR="00557930">
        <w:rPr>
          <w:rFonts w:ascii="Times New Roman" w:hAnsi="Times New Roman" w:cs="Times New Roman"/>
          <w:sz w:val="24"/>
          <w:szCs w:val="24"/>
        </w:rPr>
        <w:t xml:space="preserve"> </w:t>
      </w:r>
      <w:r w:rsidR="00557930" w:rsidRPr="00557930">
        <w:rPr>
          <w:rFonts w:ascii="Times New Roman" w:hAnsi="Times New Roman" w:cs="Times New Roman"/>
          <w:i/>
          <w:sz w:val="24"/>
          <w:szCs w:val="24"/>
        </w:rPr>
        <w:t>Κοπτική Αποκ. Πέτρου</w:t>
      </w:r>
      <w:r w:rsidR="00557930">
        <w:rPr>
          <w:rFonts w:ascii="Times New Roman" w:hAnsi="Times New Roman" w:cs="Times New Roman"/>
          <w:sz w:val="24"/>
          <w:szCs w:val="24"/>
        </w:rPr>
        <w:t xml:space="preserve"> 10) </w:t>
      </w:r>
      <w:r w:rsidRPr="00340659">
        <w:rPr>
          <w:rFonts w:ascii="Times New Roman" w:hAnsi="Times New Roman" w:cs="Times New Roman"/>
          <w:i/>
          <w:sz w:val="24"/>
          <w:szCs w:val="24"/>
        </w:rPr>
        <w:t>«άγραφα» λόγια του Κυρίου</w:t>
      </w:r>
      <w:r w:rsidR="00557930">
        <w:rPr>
          <w:rFonts w:ascii="Times New Roman" w:hAnsi="Times New Roman" w:cs="Times New Roman"/>
          <w:sz w:val="24"/>
          <w:szCs w:val="24"/>
        </w:rPr>
        <w:t xml:space="preserve"> (Νο 280. 292. 350),</w:t>
      </w:r>
      <w:r w:rsidRPr="004D3E8D">
        <w:rPr>
          <w:rFonts w:ascii="Times New Roman" w:hAnsi="Times New Roman" w:cs="Times New Roman"/>
          <w:sz w:val="24"/>
          <w:szCs w:val="24"/>
        </w:rPr>
        <w:t xml:space="preserve"> τα οποία επίσης είναι άγνωστα μέχρι σήμερα στο ευρύ ελληνικό κοινό και χρησιμοποιεί επικουρικά ο σ.,</w:t>
      </w:r>
      <w:r w:rsidRPr="004D3E8D">
        <w:rPr>
          <w:rFonts w:ascii="Times New Roman" w:hAnsi="Times New Roman" w:cs="Times New Roman"/>
          <w:color w:val="C00000"/>
          <w:sz w:val="24"/>
          <w:szCs w:val="24"/>
        </w:rPr>
        <w:t xml:space="preserve"> όπως αξιοποιεί τόσο </w:t>
      </w:r>
      <w:r w:rsidR="00340659" w:rsidRPr="004D3E8D">
        <w:rPr>
          <w:rFonts w:ascii="Times New Roman" w:hAnsi="Times New Roman" w:cs="Times New Roman"/>
          <w:color w:val="C00000"/>
          <w:sz w:val="24"/>
          <w:szCs w:val="24"/>
        </w:rPr>
        <w:t xml:space="preserve">την Τέχνη </w:t>
      </w:r>
      <w:r w:rsidRPr="004D3E8D">
        <w:rPr>
          <w:rFonts w:ascii="Times New Roman" w:hAnsi="Times New Roman" w:cs="Times New Roman"/>
          <w:color w:val="C00000"/>
          <w:sz w:val="24"/>
          <w:szCs w:val="24"/>
        </w:rPr>
        <w:t>όσο και</w:t>
      </w:r>
      <w:r w:rsidR="00340659" w:rsidRPr="00340659">
        <w:rPr>
          <w:rFonts w:ascii="Times New Roman" w:hAnsi="Times New Roman" w:cs="Times New Roman"/>
          <w:color w:val="C00000"/>
          <w:sz w:val="24"/>
          <w:szCs w:val="24"/>
        </w:rPr>
        <w:t xml:space="preserve"> </w:t>
      </w:r>
      <w:r w:rsidR="00340659">
        <w:rPr>
          <w:rFonts w:ascii="Times New Roman" w:hAnsi="Times New Roman" w:cs="Times New Roman"/>
          <w:color w:val="C00000"/>
          <w:sz w:val="24"/>
          <w:szCs w:val="24"/>
        </w:rPr>
        <w:t xml:space="preserve">ειδικότερα </w:t>
      </w:r>
      <w:r w:rsidR="00340659" w:rsidRPr="004D3E8D">
        <w:rPr>
          <w:rFonts w:ascii="Times New Roman" w:hAnsi="Times New Roman" w:cs="Times New Roman"/>
          <w:color w:val="C00000"/>
          <w:sz w:val="24"/>
          <w:szCs w:val="24"/>
        </w:rPr>
        <w:t>την αρχιτεκτονική</w:t>
      </w:r>
      <w:r w:rsidRPr="004D3E8D">
        <w:rPr>
          <w:rFonts w:ascii="Times New Roman" w:hAnsi="Times New Roman" w:cs="Times New Roman"/>
          <w:color w:val="C00000"/>
          <w:sz w:val="24"/>
          <w:szCs w:val="24"/>
        </w:rPr>
        <w:t>.</w:t>
      </w:r>
      <w:r w:rsidR="0059324C">
        <w:rPr>
          <w:rFonts w:ascii="Times New Roman" w:hAnsi="Times New Roman" w:cs="Times New Roman"/>
          <w:sz w:val="24"/>
          <w:szCs w:val="24"/>
        </w:rPr>
        <w:t xml:space="preserve"> Ο ίδιος ο Β</w:t>
      </w:r>
      <w:r w:rsidRPr="004D3E8D">
        <w:rPr>
          <w:rFonts w:ascii="Times New Roman" w:hAnsi="Times New Roman" w:cs="Times New Roman"/>
          <w:sz w:val="24"/>
          <w:szCs w:val="24"/>
        </w:rPr>
        <w:t xml:space="preserve">. αναφέρει </w:t>
      </w:r>
      <w:r w:rsidR="00340659">
        <w:rPr>
          <w:rFonts w:ascii="Times New Roman" w:hAnsi="Times New Roman" w:cs="Times New Roman"/>
          <w:sz w:val="24"/>
          <w:szCs w:val="24"/>
        </w:rPr>
        <w:t xml:space="preserve">στην Εισαγωγή του </w:t>
      </w:r>
      <w:r w:rsidRPr="004D3E8D">
        <w:rPr>
          <w:rFonts w:ascii="Times New Roman" w:hAnsi="Times New Roman" w:cs="Times New Roman"/>
          <w:sz w:val="24"/>
          <w:szCs w:val="24"/>
        </w:rPr>
        <w:t xml:space="preserve">ότι «η Θρησκεία δεν είναι κάτι επικίνδυνο. Γίνεται τέτοια χωρίς χιούμορ», καθώς αυτό στην ζωή δεν είναι το αντίθετο της σοβαρότητας. Είναι το συνώνυμο της αποκάλυψης της αληθινής διάστασης πολλών πραγμάτων στον άνθρωπο, ο οποίος γενικότερα αρέσκεται στους «κλόουν» και το ευμέγεθες. </w:t>
      </w:r>
    </w:p>
    <w:p w:rsidR="007A6387" w:rsidRDefault="007A6387" w:rsidP="007A6387">
      <w:pPr>
        <w:spacing w:after="0" w:line="240" w:lineRule="auto"/>
        <w:jc w:val="both"/>
        <w:rPr>
          <w:rFonts w:ascii="Times New Roman" w:hAnsi="Times New Roman" w:cs="Times New Roman"/>
          <w:sz w:val="24"/>
          <w:szCs w:val="24"/>
        </w:rPr>
      </w:pPr>
    </w:p>
    <w:p w:rsidR="007A6387" w:rsidRPr="004D3E8D" w:rsidRDefault="007A6387" w:rsidP="007A6387">
      <w:pPr>
        <w:spacing w:after="0" w:line="240" w:lineRule="auto"/>
        <w:jc w:val="both"/>
        <w:rPr>
          <w:rFonts w:ascii="Times New Roman" w:eastAsia="Times New Roman" w:hAnsi="Times New Roman" w:cs="Times New Roman"/>
          <w:sz w:val="24"/>
          <w:szCs w:val="24"/>
          <w:lang w:eastAsia="el-GR"/>
        </w:rPr>
      </w:pPr>
      <w:r w:rsidRPr="0011334E">
        <w:rPr>
          <w:rFonts w:ascii="Times New Roman" w:hAnsi="Times New Roman" w:cs="Times New Roman"/>
          <w:sz w:val="24"/>
          <w:szCs w:val="24"/>
        </w:rPr>
        <w:lastRenderedPageBreak/>
        <w:t xml:space="preserve">Ήδη μία πρώτη διαγώνια ανάγνωση των ευαγγελικών Κειμένων αρκεί για να συμπεράνει ο αναγνώστης ότι σε </w:t>
      </w:r>
      <w:r w:rsidRPr="00340659">
        <w:rPr>
          <w:rFonts w:ascii="Times New Roman" w:hAnsi="Times New Roman" w:cs="Times New Roman"/>
          <w:i/>
          <w:sz w:val="24"/>
          <w:szCs w:val="24"/>
        </w:rPr>
        <w:t xml:space="preserve">καίρια </w:t>
      </w:r>
      <w:r w:rsidR="00340659" w:rsidRPr="0011334E">
        <w:rPr>
          <w:rFonts w:ascii="Times New Roman" w:hAnsi="Times New Roman" w:cs="Times New Roman"/>
          <w:sz w:val="24"/>
          <w:szCs w:val="24"/>
        </w:rPr>
        <w:t xml:space="preserve">σημεία </w:t>
      </w:r>
      <w:r w:rsidRPr="0011334E">
        <w:rPr>
          <w:rFonts w:ascii="Times New Roman" w:hAnsi="Times New Roman" w:cs="Times New Roman"/>
          <w:sz w:val="24"/>
          <w:szCs w:val="24"/>
        </w:rPr>
        <w:t>της αφήγησης, οι συγγραφείς παρουσιάζουν έναν Πρωταγωνιστή</w:t>
      </w:r>
      <w:r w:rsidR="00340659">
        <w:rPr>
          <w:rFonts w:ascii="Times New Roman" w:hAnsi="Times New Roman" w:cs="Times New Roman"/>
          <w:sz w:val="24"/>
          <w:szCs w:val="24"/>
        </w:rPr>
        <w:t>,</w:t>
      </w:r>
      <w:r w:rsidRPr="0011334E">
        <w:rPr>
          <w:rFonts w:ascii="Times New Roman" w:hAnsi="Times New Roman" w:cs="Times New Roman"/>
          <w:sz w:val="24"/>
          <w:szCs w:val="24"/>
        </w:rPr>
        <w:t xml:space="preserve"> ο οποίος καταφάσκει στην χαρούμενη πλευρά της ζωής. Στο αρχαιότερο Ευαγγέλιο, στην καρδιά του </w:t>
      </w:r>
      <w:r w:rsidRPr="00C71941">
        <w:rPr>
          <w:rFonts w:ascii="Times New Roman" w:hAnsi="Times New Roman" w:cs="Times New Roman"/>
          <w:i/>
          <w:sz w:val="24"/>
          <w:szCs w:val="24"/>
        </w:rPr>
        <w:t>Κατά Μάρκον</w:t>
      </w:r>
      <w:r w:rsidRPr="0011334E">
        <w:rPr>
          <w:rFonts w:ascii="Times New Roman" w:hAnsi="Times New Roman" w:cs="Times New Roman"/>
          <w:sz w:val="24"/>
          <w:szCs w:val="24"/>
        </w:rPr>
        <w:t xml:space="preserve">, δύο φορές ο Ιησούς και μάλιστα ως αντίδοτο της ανδρικής ανταγωνιστικότητας για πρωτεία, προβάλλει ως </w:t>
      </w:r>
      <w:r w:rsidRPr="0011334E">
        <w:rPr>
          <w:rFonts w:ascii="Times New Roman" w:hAnsi="Times New Roman" w:cs="Times New Roman"/>
          <w:b/>
          <w:i/>
          <w:sz w:val="24"/>
          <w:szCs w:val="24"/>
        </w:rPr>
        <w:t>μοντέλο</w:t>
      </w:r>
      <w:r w:rsidRPr="0011334E">
        <w:rPr>
          <w:rFonts w:ascii="Times New Roman" w:hAnsi="Times New Roman" w:cs="Times New Roman"/>
          <w:sz w:val="24"/>
          <w:szCs w:val="24"/>
        </w:rPr>
        <w:t xml:space="preserve"> της μαθητείας του, το κατά κόσμον ανόητο και ανώριμο παιδί (&lt; </w:t>
      </w:r>
      <w:r w:rsidRPr="0011334E">
        <w:rPr>
          <w:rFonts w:ascii="Times New Roman" w:hAnsi="Times New Roman" w:cs="Times New Roman"/>
          <w:i/>
          <w:sz w:val="24"/>
          <w:szCs w:val="24"/>
        </w:rPr>
        <w:t>παιδιά</w:t>
      </w:r>
      <w:r w:rsidRPr="0011334E">
        <w:rPr>
          <w:rFonts w:ascii="Times New Roman" w:hAnsi="Times New Roman" w:cs="Times New Roman"/>
          <w:sz w:val="24"/>
          <w:szCs w:val="24"/>
        </w:rPr>
        <w:t xml:space="preserve">) το οποίο και </w:t>
      </w:r>
      <w:r w:rsidR="00C73333">
        <w:rPr>
          <w:rFonts w:ascii="Times New Roman" w:hAnsi="Times New Roman" w:cs="Times New Roman"/>
          <w:sz w:val="24"/>
          <w:szCs w:val="24"/>
        </w:rPr>
        <w:t xml:space="preserve">τοποθετεί στο επίκεντρο και </w:t>
      </w:r>
      <w:r w:rsidRPr="0011334E">
        <w:rPr>
          <w:rFonts w:ascii="Times New Roman" w:hAnsi="Times New Roman" w:cs="Times New Roman"/>
          <w:sz w:val="24"/>
          <w:szCs w:val="24"/>
        </w:rPr>
        <w:t>αγκαλιάζει.</w:t>
      </w:r>
      <w:r>
        <w:rPr>
          <w:rStyle w:val="a9"/>
          <w:rFonts w:ascii="Times New Roman" w:hAnsi="Times New Roman" w:cs="Times New Roman"/>
          <w:sz w:val="24"/>
          <w:szCs w:val="24"/>
        </w:rPr>
        <w:footnoteReference w:id="73"/>
      </w:r>
      <w:r w:rsidRPr="0011334E">
        <w:rPr>
          <w:rFonts w:ascii="Times New Roman" w:hAnsi="Times New Roman" w:cs="Times New Roman"/>
          <w:sz w:val="24"/>
          <w:szCs w:val="24"/>
        </w:rPr>
        <w:t xml:space="preserve"> Είναι γνωστόν ότι η προσέλκυση των παιδιών προϋποθέτει πρόσωπο με «μεγάλο χαμόγελο», όπως αυτό του γελωτοποιού (κλόουν)</w:t>
      </w:r>
      <w:r>
        <w:rPr>
          <w:rFonts w:ascii="Times New Roman" w:hAnsi="Times New Roman" w:cs="Times New Roman"/>
          <w:sz w:val="24"/>
          <w:szCs w:val="24"/>
        </w:rPr>
        <w:t>.</w:t>
      </w:r>
      <w:r w:rsidRPr="0011334E">
        <w:rPr>
          <w:rStyle w:val="a9"/>
          <w:rFonts w:ascii="Times New Roman" w:hAnsi="Times New Roman" w:cs="Times New Roman"/>
          <w:sz w:val="24"/>
          <w:szCs w:val="24"/>
        </w:rPr>
        <w:footnoteReference w:id="74"/>
      </w:r>
      <w:r w:rsidRPr="0011334E">
        <w:rPr>
          <w:rFonts w:ascii="Times New Roman" w:hAnsi="Times New Roman" w:cs="Times New Roman"/>
          <w:sz w:val="24"/>
          <w:szCs w:val="24"/>
        </w:rPr>
        <w:t xml:space="preserve"> Ουσιαστικά έτσι ο Μάρκος «μεταφράζει» αφηγηματικά το παύλειο «</w:t>
      </w:r>
      <w:r w:rsidRPr="0011334E">
        <w:rPr>
          <w:rFonts w:ascii="Times New Roman" w:hAnsi="Times New Roman" w:cs="Times New Roman"/>
          <w:i/>
          <w:sz w:val="24"/>
          <w:szCs w:val="24"/>
          <w:lang w:bidi="he-IL"/>
        </w:rPr>
        <w:t>τὰ μωρὰ τοῦ κόσμου ἐξελέξατο ὁ Θεός, ἵνα καταισχύνῃ τοὺς σοφούς, καὶ τὰ ἀσθενῆ τοῦ κόσμου ἐξελέξατο ὁ Θεός, ἵνα καταισχύνῃ τὰ ἰσχυρά, καὶ τὰ ἀγενῆ τοῦ κόσμου καὶ τὰ ἐξουθενημένα ἐξελέξατο ὁ Θεός, τὰ μὴ ὄντα, ἵνα τὰ ὄντα καταργήσῃ</w:t>
      </w:r>
      <w:r w:rsidRPr="0011334E">
        <w:rPr>
          <w:rFonts w:ascii="Times New Roman" w:hAnsi="Times New Roman" w:cs="Times New Roman"/>
          <w:sz w:val="24"/>
          <w:szCs w:val="24"/>
          <w:lang w:bidi="he-IL"/>
        </w:rPr>
        <w:t xml:space="preserve"> (Α’ Κορ.</w:t>
      </w:r>
      <w:r w:rsidRPr="0011334E">
        <w:rPr>
          <w:rFonts w:ascii="Times New Roman" w:hAnsi="Times New Roman" w:cs="Times New Roman"/>
          <w:sz w:val="24"/>
          <w:szCs w:val="24"/>
          <w:lang w:val="en-US" w:bidi="he-IL"/>
        </w:rPr>
        <w:t> </w:t>
      </w:r>
      <w:r w:rsidRPr="0011334E">
        <w:rPr>
          <w:rFonts w:ascii="Times New Roman" w:hAnsi="Times New Roman" w:cs="Times New Roman"/>
          <w:sz w:val="24"/>
          <w:szCs w:val="24"/>
          <w:lang w:bidi="he-IL"/>
        </w:rPr>
        <w:t xml:space="preserve">1. 27-28). </w:t>
      </w:r>
    </w:p>
    <w:p w:rsidR="007A6387" w:rsidRPr="0011334E" w:rsidRDefault="007A6387" w:rsidP="007A6387">
      <w:pPr>
        <w:spacing w:after="0" w:line="240" w:lineRule="auto"/>
        <w:jc w:val="both"/>
        <w:rPr>
          <w:rFonts w:ascii="Times New Roman" w:hAnsi="Times New Roman" w:cs="Times New Roman"/>
          <w:sz w:val="24"/>
          <w:szCs w:val="24"/>
          <w:lang w:bidi="he-IL"/>
        </w:rPr>
      </w:pPr>
    </w:p>
    <w:p w:rsidR="007A6387" w:rsidRDefault="007A6387" w:rsidP="007A6387">
      <w:pPr>
        <w:spacing w:after="0" w:line="240" w:lineRule="auto"/>
        <w:jc w:val="both"/>
        <w:rPr>
          <w:rFonts w:ascii="Times New Roman" w:hAnsi="Times New Roman" w:cs="Times New Roman"/>
          <w:color w:val="C00000"/>
          <w:sz w:val="24"/>
          <w:szCs w:val="24"/>
        </w:rPr>
      </w:pPr>
      <w:r w:rsidRPr="0011334E">
        <w:rPr>
          <w:rFonts w:ascii="Times New Roman" w:hAnsi="Times New Roman" w:cs="Times New Roman"/>
          <w:sz w:val="24"/>
          <w:szCs w:val="24"/>
        </w:rPr>
        <w:t xml:space="preserve">Και στο νεότερο  Ευαγγέλιο, το </w:t>
      </w:r>
      <w:r w:rsidRPr="0011334E">
        <w:rPr>
          <w:rFonts w:ascii="Times New Roman" w:hAnsi="Times New Roman" w:cs="Times New Roman"/>
          <w:i/>
          <w:sz w:val="24"/>
          <w:szCs w:val="24"/>
        </w:rPr>
        <w:t>Κατά Ιωάννη</w:t>
      </w:r>
      <w:r w:rsidRPr="0011334E">
        <w:rPr>
          <w:rFonts w:ascii="Times New Roman" w:hAnsi="Times New Roman" w:cs="Times New Roman"/>
          <w:sz w:val="24"/>
          <w:szCs w:val="24"/>
        </w:rPr>
        <w:t xml:space="preserve">, η αρχή των σημείων του σαρκωμένου Λόγου ταυτίζεται με την ενεργή παρουσία Του σε </w:t>
      </w:r>
      <w:r w:rsidRPr="00340659">
        <w:rPr>
          <w:rFonts w:ascii="Times New Roman" w:hAnsi="Times New Roman" w:cs="Times New Roman"/>
          <w:i/>
          <w:sz w:val="24"/>
          <w:szCs w:val="24"/>
          <w:highlight w:val="yellow"/>
        </w:rPr>
        <w:t xml:space="preserve">γάμο </w:t>
      </w:r>
      <w:r w:rsidR="00340659" w:rsidRPr="00340659">
        <w:rPr>
          <w:rFonts w:ascii="Times New Roman" w:hAnsi="Times New Roman" w:cs="Times New Roman"/>
          <w:i/>
          <w:sz w:val="24"/>
          <w:szCs w:val="24"/>
          <w:highlight w:val="yellow"/>
        </w:rPr>
        <w:t>την τρίτη ημέρα</w:t>
      </w:r>
      <w:r w:rsidR="00340659">
        <w:rPr>
          <w:rFonts w:ascii="Times New Roman" w:hAnsi="Times New Roman" w:cs="Times New Roman"/>
          <w:sz w:val="24"/>
          <w:szCs w:val="24"/>
        </w:rPr>
        <w:t xml:space="preserve"> </w:t>
      </w:r>
      <w:r w:rsidRPr="0011334E">
        <w:rPr>
          <w:rFonts w:ascii="Times New Roman" w:hAnsi="Times New Roman" w:cs="Times New Roman"/>
          <w:sz w:val="24"/>
          <w:szCs w:val="24"/>
        </w:rPr>
        <w:t xml:space="preserve">στην περιθωριακή Κανά, όχι για να αποκόψει το νυμφίο από το </w:t>
      </w:r>
      <w:r>
        <w:rPr>
          <w:rFonts w:ascii="Times New Roman" w:hAnsi="Times New Roman" w:cs="Times New Roman"/>
          <w:sz w:val="24"/>
          <w:szCs w:val="24"/>
        </w:rPr>
        <w:t>«</w:t>
      </w:r>
      <w:r w:rsidRPr="0011334E">
        <w:rPr>
          <w:rFonts w:ascii="Times New Roman" w:hAnsi="Times New Roman" w:cs="Times New Roman"/>
          <w:sz w:val="24"/>
          <w:szCs w:val="24"/>
        </w:rPr>
        <w:t>έτερο</w:t>
      </w:r>
      <w:r>
        <w:rPr>
          <w:rFonts w:ascii="Times New Roman" w:hAnsi="Times New Roman" w:cs="Times New Roman"/>
          <w:sz w:val="24"/>
          <w:szCs w:val="24"/>
        </w:rPr>
        <w:t>ν</w:t>
      </w:r>
      <w:r w:rsidRPr="0011334E">
        <w:rPr>
          <w:rFonts w:ascii="Times New Roman" w:hAnsi="Times New Roman" w:cs="Times New Roman"/>
          <w:sz w:val="24"/>
          <w:szCs w:val="24"/>
        </w:rPr>
        <w:t xml:space="preserve"> ήμισυ</w:t>
      </w:r>
      <w:r>
        <w:rPr>
          <w:rFonts w:ascii="Times New Roman" w:hAnsi="Times New Roman" w:cs="Times New Roman"/>
          <w:sz w:val="24"/>
          <w:szCs w:val="24"/>
        </w:rPr>
        <w:t>»</w:t>
      </w:r>
      <w:r w:rsidRPr="0011334E">
        <w:rPr>
          <w:rFonts w:ascii="Times New Roman" w:hAnsi="Times New Roman" w:cs="Times New Roman"/>
          <w:sz w:val="24"/>
          <w:szCs w:val="24"/>
        </w:rPr>
        <w:t xml:space="preserve">  (όπως συμβαίνει σε μεταγενέστερα απόκρυφα εγκρατιστικά Κείμενα), αλλά για να </w:t>
      </w:r>
      <w:r w:rsidR="00532610">
        <w:rPr>
          <w:rFonts w:ascii="Times New Roman" w:hAnsi="Times New Roman" w:cs="Times New Roman"/>
          <w:sz w:val="24"/>
          <w:szCs w:val="24"/>
        </w:rPr>
        <w:t xml:space="preserve">προσφέρει </w:t>
      </w:r>
      <w:r w:rsidRPr="0011334E">
        <w:rPr>
          <w:rFonts w:ascii="Times New Roman" w:hAnsi="Times New Roman" w:cs="Times New Roman"/>
          <w:sz w:val="24"/>
          <w:szCs w:val="24"/>
        </w:rPr>
        <w:t>στο ζεύγος τη δυνατότητα ολοκλήρωσης της ένωσής τους</w:t>
      </w:r>
      <w:r w:rsidRPr="00C71941">
        <w:rPr>
          <w:rFonts w:ascii="Times New Roman" w:hAnsi="Times New Roman" w:cs="Times New Roman"/>
          <w:sz w:val="24"/>
          <w:szCs w:val="24"/>
        </w:rPr>
        <w:t xml:space="preserve"> </w:t>
      </w:r>
      <w:r w:rsidR="00532610">
        <w:rPr>
          <w:rFonts w:ascii="Times New Roman" w:hAnsi="Times New Roman" w:cs="Times New Roman"/>
          <w:sz w:val="24"/>
          <w:szCs w:val="24"/>
        </w:rPr>
        <w:t>καθώς επίσης και</w:t>
      </w:r>
      <w:r w:rsidRPr="0011334E">
        <w:rPr>
          <w:rFonts w:ascii="Times New Roman" w:hAnsi="Times New Roman" w:cs="Times New Roman"/>
          <w:sz w:val="24"/>
          <w:szCs w:val="24"/>
        </w:rPr>
        <w:t xml:space="preserve"> </w:t>
      </w:r>
      <w:r>
        <w:rPr>
          <w:rFonts w:ascii="Times New Roman" w:hAnsi="Times New Roman" w:cs="Times New Roman"/>
          <w:sz w:val="24"/>
          <w:szCs w:val="24"/>
        </w:rPr>
        <w:t>σ</w:t>
      </w:r>
      <w:r w:rsidRPr="0011334E">
        <w:rPr>
          <w:rFonts w:ascii="Times New Roman" w:hAnsi="Times New Roman" w:cs="Times New Roman"/>
          <w:sz w:val="24"/>
          <w:szCs w:val="24"/>
        </w:rPr>
        <w:t>τους καλεσμένους</w:t>
      </w:r>
      <w:r>
        <w:rPr>
          <w:rFonts w:ascii="Times New Roman" w:hAnsi="Times New Roman" w:cs="Times New Roman"/>
          <w:sz w:val="24"/>
          <w:szCs w:val="24"/>
        </w:rPr>
        <w:t xml:space="preserve"> την ευκαιρία συνομιλίας (με την κυριολεκτική έννοια του όρου)</w:t>
      </w:r>
      <w:r w:rsidRPr="0011334E">
        <w:rPr>
          <w:rFonts w:ascii="Times New Roman" w:hAnsi="Times New Roman" w:cs="Times New Roman"/>
          <w:sz w:val="24"/>
          <w:szCs w:val="24"/>
        </w:rPr>
        <w:t>. Αυτό συμβαίνει με την σκανδαλώδη για τα δεδομένα του 20</w:t>
      </w:r>
      <w:r w:rsidRPr="0011334E">
        <w:rPr>
          <w:rFonts w:ascii="Times New Roman" w:hAnsi="Times New Roman" w:cs="Times New Roman"/>
          <w:sz w:val="24"/>
          <w:szCs w:val="24"/>
          <w:vertAlign w:val="superscript"/>
        </w:rPr>
        <w:t>ου</w:t>
      </w:r>
      <w:r w:rsidRPr="0011334E">
        <w:rPr>
          <w:rFonts w:ascii="Times New Roman" w:hAnsi="Times New Roman" w:cs="Times New Roman"/>
          <w:sz w:val="24"/>
          <w:szCs w:val="24"/>
        </w:rPr>
        <w:t xml:space="preserve"> αι. μ. Χ. (πρβλ. </w:t>
      </w:r>
      <w:r>
        <w:rPr>
          <w:rFonts w:ascii="Times New Roman" w:hAnsi="Times New Roman" w:cs="Times New Roman"/>
          <w:sz w:val="24"/>
          <w:szCs w:val="24"/>
        </w:rPr>
        <w:t xml:space="preserve">την </w:t>
      </w:r>
      <w:r w:rsidRPr="0011334E">
        <w:rPr>
          <w:rFonts w:ascii="Times New Roman" w:hAnsi="Times New Roman" w:cs="Times New Roman"/>
          <w:sz w:val="24"/>
          <w:szCs w:val="24"/>
        </w:rPr>
        <w:t>ποτοαπαγόρευση</w:t>
      </w:r>
      <w:r>
        <w:rPr>
          <w:rFonts w:ascii="Times New Roman" w:hAnsi="Times New Roman" w:cs="Times New Roman"/>
          <w:sz w:val="24"/>
          <w:szCs w:val="24"/>
        </w:rPr>
        <w:t xml:space="preserve"> της Αμερικής [1920-1933]</w:t>
      </w:r>
      <w:r w:rsidRPr="0011334E">
        <w:rPr>
          <w:rFonts w:ascii="Times New Roman" w:hAnsi="Times New Roman" w:cs="Times New Roman"/>
          <w:sz w:val="24"/>
          <w:szCs w:val="24"/>
        </w:rPr>
        <w:t>) χορηγία οίνου</w:t>
      </w:r>
      <w:r>
        <w:rPr>
          <w:rFonts w:ascii="Times New Roman" w:hAnsi="Times New Roman" w:cs="Times New Roman"/>
          <w:sz w:val="24"/>
          <w:szCs w:val="24"/>
        </w:rPr>
        <w:t xml:space="preserve"> ποσοτικά</w:t>
      </w:r>
      <w:r w:rsidRPr="0011334E">
        <w:rPr>
          <w:rFonts w:ascii="Times New Roman" w:hAnsi="Times New Roman" w:cs="Times New Roman"/>
          <w:sz w:val="24"/>
          <w:szCs w:val="24"/>
        </w:rPr>
        <w:t xml:space="preserve"> </w:t>
      </w:r>
      <w:r w:rsidRPr="00C71941">
        <w:rPr>
          <w:rFonts w:ascii="Times New Roman" w:hAnsi="Times New Roman" w:cs="Times New Roman"/>
          <w:i/>
          <w:sz w:val="24"/>
          <w:szCs w:val="24"/>
        </w:rPr>
        <w:t>άφθονου</w:t>
      </w:r>
      <w:r w:rsidRPr="0011334E">
        <w:rPr>
          <w:rFonts w:ascii="Times New Roman" w:hAnsi="Times New Roman" w:cs="Times New Roman"/>
          <w:sz w:val="24"/>
          <w:szCs w:val="24"/>
        </w:rPr>
        <w:t xml:space="preserve"> (500 λίτρα) και </w:t>
      </w:r>
      <w:r>
        <w:rPr>
          <w:rFonts w:ascii="Times New Roman" w:hAnsi="Times New Roman" w:cs="Times New Roman"/>
          <w:sz w:val="24"/>
          <w:szCs w:val="24"/>
        </w:rPr>
        <w:t xml:space="preserve">ποιοτικά </w:t>
      </w:r>
      <w:r w:rsidRPr="00340659">
        <w:rPr>
          <w:rFonts w:ascii="Times New Roman" w:hAnsi="Times New Roman" w:cs="Times New Roman"/>
          <w:i/>
          <w:sz w:val="24"/>
          <w:szCs w:val="24"/>
        </w:rPr>
        <w:t>άριστου</w:t>
      </w:r>
      <w:r w:rsidR="00340659">
        <w:rPr>
          <w:rFonts w:ascii="Times New Roman" w:hAnsi="Times New Roman" w:cs="Times New Roman"/>
          <w:i/>
          <w:sz w:val="24"/>
          <w:szCs w:val="24"/>
        </w:rPr>
        <w:t>,</w:t>
      </w:r>
      <w:r w:rsidRPr="0011334E">
        <w:rPr>
          <w:rFonts w:ascii="Times New Roman" w:hAnsi="Times New Roman" w:cs="Times New Roman"/>
          <w:sz w:val="24"/>
          <w:szCs w:val="24"/>
        </w:rPr>
        <w:t xml:space="preserve"> για να συνεχιστεί το </w:t>
      </w:r>
      <w:r w:rsidR="00340659">
        <w:rPr>
          <w:rFonts w:ascii="Times New Roman" w:hAnsi="Times New Roman" w:cs="Times New Roman"/>
          <w:sz w:val="24"/>
          <w:szCs w:val="24"/>
        </w:rPr>
        <w:t xml:space="preserve">επταήμερο </w:t>
      </w:r>
      <w:r w:rsidRPr="0011334E">
        <w:rPr>
          <w:rFonts w:ascii="Times New Roman" w:hAnsi="Times New Roman" w:cs="Times New Roman"/>
          <w:sz w:val="24"/>
          <w:szCs w:val="24"/>
        </w:rPr>
        <w:t>συμπόσιο και ο χορός</w:t>
      </w:r>
      <w:r w:rsidRPr="00E55BDE">
        <w:rPr>
          <w:rFonts w:ascii="Times New Roman" w:hAnsi="Times New Roman" w:cs="Times New Roman"/>
          <w:sz w:val="24"/>
          <w:szCs w:val="24"/>
        </w:rPr>
        <w:t xml:space="preserve">. Η αφθονία δεν είναι χαρακτηριστική μόνον στο «πνευματικό Ευαγγέλιο», το οποίο κατακλείει τα σημεία του Ιησού με ένα απίστευτο «παιχνίδι με τον θάνατο» (ανάσταση του Λαζάρου), επισημαίνοντας ότι ο Κύριος είναι </w:t>
      </w:r>
      <w:r w:rsidRPr="00E55BDE">
        <w:rPr>
          <w:rFonts w:ascii="Times New Roman" w:eastAsia="Times New Roman" w:hAnsi="Times New Roman" w:cs="Times New Roman"/>
          <w:i/>
          <w:sz w:val="24"/>
          <w:szCs w:val="24"/>
          <w:lang w:eastAsia="el-GR"/>
        </w:rPr>
        <w:t>χορηγός</w:t>
      </w:r>
      <w:r w:rsidRPr="00E55BDE">
        <w:rPr>
          <w:rFonts w:ascii="Times New Roman" w:eastAsia="Times New Roman" w:hAnsi="Times New Roman" w:cs="Times New Roman"/>
          <w:sz w:val="24"/>
          <w:szCs w:val="24"/>
          <w:lang w:eastAsia="el-GR"/>
        </w:rPr>
        <w:t xml:space="preserve"> </w:t>
      </w:r>
      <w:r w:rsidRPr="00E55BDE">
        <w:rPr>
          <w:rFonts w:ascii="Times New Roman" w:eastAsia="Times New Roman" w:hAnsi="Times New Roman" w:cs="Times New Roman"/>
          <w:i/>
          <w:sz w:val="24"/>
          <w:szCs w:val="24"/>
          <w:lang w:eastAsia="el-GR"/>
        </w:rPr>
        <w:t>περισσεύματος</w:t>
      </w:r>
      <w:r w:rsidRPr="00E55BDE">
        <w:rPr>
          <w:rFonts w:ascii="Times New Roman" w:eastAsia="Times New Roman" w:hAnsi="Times New Roman" w:cs="Times New Roman"/>
          <w:sz w:val="24"/>
          <w:szCs w:val="24"/>
          <w:lang w:eastAsia="el-GR"/>
        </w:rPr>
        <w:t xml:space="preserve"> (= πλεονάσματος) ζωής και χαράς (Ιω. 15, 11</w:t>
      </w:r>
      <w:r w:rsidRPr="00E55BDE">
        <w:rPr>
          <w:rFonts w:ascii="Times New Roman" w:eastAsia="Times New Roman" w:hAnsi="Times New Roman" w:cs="Times New Roman"/>
          <w:sz w:val="24"/>
          <w:szCs w:val="24"/>
          <w:vertAlign w:val="superscript"/>
          <w:lang w:eastAsia="el-GR"/>
        </w:rPr>
        <w:t xml:space="preserve">. </w:t>
      </w:r>
      <w:r w:rsidRPr="00E55BDE">
        <w:rPr>
          <w:rFonts w:ascii="Times New Roman" w:eastAsia="Times New Roman" w:hAnsi="Times New Roman" w:cs="Times New Roman"/>
          <w:sz w:val="24"/>
          <w:szCs w:val="24"/>
          <w:lang w:eastAsia="el-GR"/>
        </w:rPr>
        <w:t>16, 24</w:t>
      </w:r>
      <w:r w:rsidRPr="00E55BDE">
        <w:rPr>
          <w:rFonts w:ascii="Times New Roman" w:eastAsia="Times New Roman" w:hAnsi="Times New Roman" w:cs="Times New Roman"/>
          <w:sz w:val="24"/>
          <w:szCs w:val="24"/>
          <w:vertAlign w:val="superscript"/>
          <w:lang w:eastAsia="el-GR"/>
        </w:rPr>
        <w:t>.</w:t>
      </w:r>
      <w:r w:rsidRPr="00E55BDE">
        <w:rPr>
          <w:rFonts w:ascii="Times New Roman" w:eastAsia="Times New Roman" w:hAnsi="Times New Roman" w:cs="Times New Roman"/>
          <w:sz w:val="24"/>
          <w:szCs w:val="24"/>
          <w:lang w:eastAsia="el-GR"/>
        </w:rPr>
        <w:t xml:space="preserve"> Α’ Ιω. 1, 4). </w:t>
      </w:r>
      <w:r w:rsidRPr="00E55BDE">
        <w:rPr>
          <w:rFonts w:ascii="Times New Roman" w:hAnsi="Times New Roman" w:cs="Times New Roman"/>
          <w:sz w:val="24"/>
          <w:szCs w:val="24"/>
        </w:rPr>
        <w:t xml:space="preserve">Και στα συνοπτικά Ευαγγέλια ο </w:t>
      </w:r>
      <w:r w:rsidR="00EB19D9" w:rsidRPr="00E55BDE">
        <w:rPr>
          <w:rFonts w:ascii="Times New Roman" w:hAnsi="Times New Roman" w:cs="Times New Roman"/>
          <w:sz w:val="24"/>
          <w:szCs w:val="24"/>
        </w:rPr>
        <w:t xml:space="preserve">Υιός του Θεού </w:t>
      </w:r>
      <w:r w:rsidR="00E55BDE">
        <w:rPr>
          <w:rFonts w:ascii="Times New Roman" w:hAnsi="Times New Roman" w:cs="Times New Roman"/>
          <w:sz w:val="24"/>
          <w:szCs w:val="24"/>
        </w:rPr>
        <w:t xml:space="preserve">προσφέρει άφθονους </w:t>
      </w:r>
      <w:r w:rsidR="00EB19D9" w:rsidRPr="00E55BDE">
        <w:rPr>
          <w:rFonts w:ascii="Times New Roman" w:hAnsi="Times New Roman" w:cs="Times New Roman"/>
          <w:sz w:val="24"/>
          <w:szCs w:val="24"/>
        </w:rPr>
        <w:t>άρτους</w:t>
      </w:r>
      <w:r w:rsidRPr="00E55BDE">
        <w:rPr>
          <w:rFonts w:ascii="Times New Roman" w:hAnsi="Times New Roman" w:cs="Times New Roman"/>
          <w:sz w:val="24"/>
          <w:szCs w:val="24"/>
        </w:rPr>
        <w:t xml:space="preserve"> και ιχθύες</w:t>
      </w:r>
      <w:r w:rsidR="00F26BD9" w:rsidRPr="00E55BDE">
        <w:rPr>
          <w:rFonts w:ascii="Times New Roman" w:hAnsi="Times New Roman" w:cs="Times New Roman"/>
          <w:sz w:val="24"/>
          <w:szCs w:val="24"/>
        </w:rPr>
        <w:t xml:space="preserve"> (Μκ. 6, 30- 43</w:t>
      </w:r>
      <w:r w:rsidR="00F26BD9" w:rsidRPr="00E55BDE">
        <w:rPr>
          <w:rFonts w:ascii="Times New Roman" w:hAnsi="Times New Roman" w:cs="Times New Roman"/>
          <w:sz w:val="24"/>
          <w:szCs w:val="24"/>
          <w:vertAlign w:val="superscript"/>
        </w:rPr>
        <w:t>.</w:t>
      </w:r>
      <w:r w:rsidR="00F26BD9" w:rsidRPr="00E55BDE">
        <w:rPr>
          <w:rFonts w:ascii="Times New Roman" w:hAnsi="Times New Roman" w:cs="Times New Roman"/>
          <w:sz w:val="24"/>
          <w:szCs w:val="24"/>
        </w:rPr>
        <w:t xml:space="preserve"> 8, 1-11)</w:t>
      </w:r>
      <w:r w:rsidRPr="00E55BDE">
        <w:rPr>
          <w:rFonts w:ascii="Times New Roman" w:hAnsi="Times New Roman" w:cs="Times New Roman"/>
          <w:sz w:val="24"/>
          <w:szCs w:val="24"/>
        </w:rPr>
        <w:t xml:space="preserve"> σε όσους έχουν στερηθεί την ασφάλεια της στέγης </w:t>
      </w:r>
      <w:r w:rsidR="00E55BDE">
        <w:rPr>
          <w:rFonts w:ascii="Times New Roman" w:hAnsi="Times New Roman" w:cs="Times New Roman"/>
          <w:sz w:val="24"/>
          <w:szCs w:val="24"/>
        </w:rPr>
        <w:t>τους,</w:t>
      </w:r>
      <w:r w:rsidRPr="00E55BDE">
        <w:rPr>
          <w:rFonts w:ascii="Times New Roman" w:hAnsi="Times New Roman" w:cs="Times New Roman"/>
          <w:sz w:val="24"/>
          <w:szCs w:val="24"/>
        </w:rPr>
        <w:t xml:space="preserve"> ώστε να «χορτάσουν» στην έρημο </w:t>
      </w:r>
      <w:r w:rsidRPr="00E55BDE">
        <w:rPr>
          <w:rFonts w:ascii="Times New Roman" w:hAnsi="Times New Roman" w:cs="Times New Roman"/>
          <w:i/>
          <w:sz w:val="24"/>
          <w:szCs w:val="24"/>
        </w:rPr>
        <w:t>με το ρήμα του Θεού που εκπορεύεται από το στόμα του</w:t>
      </w:r>
      <w:r w:rsidRPr="00E55BDE">
        <w:rPr>
          <w:rFonts w:ascii="Times New Roman" w:hAnsi="Times New Roman" w:cs="Times New Roman"/>
          <w:sz w:val="24"/>
          <w:szCs w:val="24"/>
        </w:rPr>
        <w:t>. Παρόμοια δέχεται δώρο από ανώνυμη γυναίκα (</w:t>
      </w:r>
      <w:r w:rsidR="00F26BD9" w:rsidRPr="00E55BDE">
        <w:rPr>
          <w:rFonts w:ascii="Times New Roman" w:hAnsi="Times New Roman" w:cs="Times New Roman"/>
          <w:sz w:val="24"/>
          <w:szCs w:val="24"/>
        </w:rPr>
        <w:t xml:space="preserve">Μκ. </w:t>
      </w:r>
      <w:r w:rsidRPr="00E55BDE">
        <w:rPr>
          <w:rFonts w:ascii="Times New Roman" w:hAnsi="Times New Roman" w:cs="Times New Roman"/>
          <w:sz w:val="24"/>
          <w:szCs w:val="24"/>
        </w:rPr>
        <w:t>14, 4β-9). Και όπως εύστοχα επισημαίνει ο Β. όλα αυτά συμβαίνουν με μονολεκτικές προστακτικές ή και με «αρνήσεις». Ούτως ή άλλως ας μην λησμονείται ότι ήδη στα Συνοπτικά</w:t>
      </w:r>
      <w:r w:rsidR="00EB19D9" w:rsidRPr="00E55BDE">
        <w:rPr>
          <w:rFonts w:ascii="Times New Roman" w:hAnsi="Times New Roman" w:cs="Times New Roman"/>
          <w:sz w:val="24"/>
          <w:szCs w:val="24"/>
        </w:rPr>
        <w:t xml:space="preserve"> Ευαγγέλια</w:t>
      </w:r>
      <w:r w:rsidRPr="00E55BDE">
        <w:rPr>
          <w:rFonts w:ascii="Times New Roman" w:hAnsi="Times New Roman" w:cs="Times New Roman"/>
          <w:sz w:val="24"/>
          <w:szCs w:val="24"/>
        </w:rPr>
        <w:t xml:space="preserve"> παρουσιάζεται ο Κύριος Ιησούς </w:t>
      </w:r>
      <w:r w:rsidR="00EB19D9" w:rsidRPr="00E55BDE">
        <w:rPr>
          <w:rFonts w:ascii="Times New Roman" w:hAnsi="Times New Roman" w:cs="Times New Roman"/>
          <w:sz w:val="24"/>
          <w:szCs w:val="24"/>
        </w:rPr>
        <w:t xml:space="preserve">ως ο </w:t>
      </w:r>
      <w:r w:rsidRPr="00E55BDE">
        <w:rPr>
          <w:rFonts w:ascii="Times New Roman" w:hAnsi="Times New Roman" w:cs="Times New Roman"/>
          <w:sz w:val="24"/>
          <w:szCs w:val="24"/>
        </w:rPr>
        <w:t>Νυμφίο</w:t>
      </w:r>
      <w:r w:rsidR="00EB19D9" w:rsidRPr="00E55BDE">
        <w:rPr>
          <w:rFonts w:ascii="Times New Roman" w:hAnsi="Times New Roman" w:cs="Times New Roman"/>
          <w:sz w:val="24"/>
          <w:szCs w:val="24"/>
        </w:rPr>
        <w:t>ς</w:t>
      </w:r>
      <w:r w:rsidRPr="00E55BDE">
        <w:rPr>
          <w:rFonts w:ascii="Times New Roman" w:hAnsi="Times New Roman" w:cs="Times New Roman"/>
          <w:sz w:val="24"/>
          <w:szCs w:val="24"/>
        </w:rPr>
        <w:t xml:space="preserve"> (</w:t>
      </w:r>
      <w:r w:rsidR="00532610" w:rsidRPr="00E55BDE">
        <w:rPr>
          <w:rFonts w:ascii="Times New Roman" w:hAnsi="Times New Roman" w:cs="Times New Roman"/>
          <w:sz w:val="24"/>
          <w:szCs w:val="24"/>
        </w:rPr>
        <w:t xml:space="preserve">Μκ. </w:t>
      </w:r>
      <w:r w:rsidRPr="00E55BDE">
        <w:rPr>
          <w:rFonts w:ascii="Times New Roman" w:hAnsi="Times New Roman" w:cs="Times New Roman"/>
          <w:sz w:val="24"/>
          <w:szCs w:val="24"/>
        </w:rPr>
        <w:t>2, 18-20)</w:t>
      </w:r>
      <w:r w:rsidR="00557930" w:rsidRPr="00E55BDE">
        <w:rPr>
          <w:rStyle w:val="a9"/>
          <w:rFonts w:ascii="Times New Roman" w:hAnsi="Times New Roman" w:cs="Times New Roman"/>
          <w:sz w:val="24"/>
          <w:szCs w:val="24"/>
        </w:rPr>
        <w:footnoteReference w:id="75"/>
      </w:r>
      <w:r w:rsidRPr="00E55BDE">
        <w:rPr>
          <w:rFonts w:ascii="Times New Roman" w:hAnsi="Times New Roman" w:cs="Times New Roman"/>
          <w:sz w:val="24"/>
          <w:szCs w:val="24"/>
        </w:rPr>
        <w:t xml:space="preserve">, ενώ </w:t>
      </w:r>
      <w:r w:rsidR="00532610" w:rsidRPr="00E55BDE">
        <w:rPr>
          <w:rFonts w:ascii="Times New Roman" w:hAnsi="Times New Roman" w:cs="Times New Roman"/>
          <w:sz w:val="24"/>
          <w:szCs w:val="24"/>
        </w:rPr>
        <w:t xml:space="preserve">ίδιος </w:t>
      </w:r>
      <w:r w:rsidRPr="00E55BDE">
        <w:rPr>
          <w:rFonts w:ascii="Times New Roman" w:hAnsi="Times New Roman" w:cs="Times New Roman"/>
          <w:sz w:val="24"/>
          <w:szCs w:val="24"/>
        </w:rPr>
        <w:t>αυτοπροβάλλεται ως ο</w:t>
      </w:r>
      <w:r w:rsidR="00532610" w:rsidRPr="00E55BDE">
        <w:rPr>
          <w:rFonts w:ascii="Times New Roman" w:hAnsi="Times New Roman" w:cs="Times New Roman"/>
          <w:sz w:val="24"/>
          <w:szCs w:val="24"/>
        </w:rPr>
        <w:t xml:space="preserve"> Υιός του Ανθρώπου. Αυτός,</w:t>
      </w:r>
      <w:r w:rsidRPr="00E55BDE">
        <w:rPr>
          <w:rFonts w:ascii="Times New Roman" w:hAnsi="Times New Roman" w:cs="Times New Roman"/>
          <w:sz w:val="24"/>
          <w:szCs w:val="24"/>
        </w:rPr>
        <w:t xml:space="preserve"> σε αντίθεση προς τον Βαπτιστή</w:t>
      </w:r>
      <w:r w:rsidR="00532610" w:rsidRPr="00E55BDE">
        <w:rPr>
          <w:rFonts w:ascii="Times New Roman" w:hAnsi="Times New Roman" w:cs="Times New Roman"/>
          <w:sz w:val="24"/>
          <w:szCs w:val="24"/>
        </w:rPr>
        <w:t>,</w:t>
      </w:r>
      <w:r w:rsidRPr="00E55BDE">
        <w:rPr>
          <w:rFonts w:ascii="Times New Roman" w:hAnsi="Times New Roman" w:cs="Times New Roman"/>
          <w:sz w:val="24"/>
          <w:szCs w:val="24"/>
        </w:rPr>
        <w:t xml:space="preserve"> συμμετέχει στην χαρά της τράπεζας, χρησιμοποιώντας και μεταφορές – παραβολές από </w:t>
      </w:r>
      <w:r w:rsidR="00F26BD9" w:rsidRPr="00E55BDE">
        <w:rPr>
          <w:rFonts w:ascii="Times New Roman" w:hAnsi="Times New Roman" w:cs="Times New Roman"/>
          <w:sz w:val="24"/>
          <w:szCs w:val="24"/>
        </w:rPr>
        <w:t xml:space="preserve">τις μεθόδους που εφαρμόζονταν στην εποχή του για </w:t>
      </w:r>
      <w:r w:rsidRPr="00E55BDE">
        <w:rPr>
          <w:rFonts w:ascii="Times New Roman" w:hAnsi="Times New Roman" w:cs="Times New Roman"/>
          <w:sz w:val="24"/>
          <w:szCs w:val="24"/>
        </w:rPr>
        <w:t>να διατηρηθεί ο οίνος</w:t>
      </w:r>
      <w:r w:rsidR="00532610" w:rsidRPr="00E55BDE">
        <w:rPr>
          <w:rFonts w:ascii="Times New Roman" w:hAnsi="Times New Roman" w:cs="Times New Roman"/>
          <w:sz w:val="24"/>
          <w:szCs w:val="24"/>
        </w:rPr>
        <w:t xml:space="preserve"> γευστικός</w:t>
      </w:r>
      <w:r w:rsidRPr="00E55BDE">
        <w:rPr>
          <w:rStyle w:val="a9"/>
          <w:rFonts w:ascii="Times New Roman" w:hAnsi="Times New Roman" w:cs="Times New Roman"/>
          <w:sz w:val="24"/>
          <w:szCs w:val="24"/>
        </w:rPr>
        <w:footnoteReference w:id="76"/>
      </w:r>
      <w:r w:rsidRPr="00E55BDE">
        <w:rPr>
          <w:rFonts w:ascii="Times New Roman" w:hAnsi="Times New Roman" w:cs="Times New Roman"/>
          <w:color w:val="C00000"/>
          <w:sz w:val="24"/>
          <w:szCs w:val="24"/>
        </w:rPr>
        <w:t>.</w:t>
      </w:r>
    </w:p>
    <w:p w:rsidR="007A6387" w:rsidRPr="0011334E" w:rsidRDefault="007A6387" w:rsidP="007A6387">
      <w:pPr>
        <w:pStyle w:val="Web"/>
        <w:jc w:val="both"/>
      </w:pPr>
      <w:r w:rsidRPr="004D3E8D">
        <w:lastRenderedPageBreak/>
        <w:t>Βεβαίως και για το χιούμορ του Ιησού ισχύει η «θεωρία της παραβολής» και η κατάληξη «ὁ ἔχων ὤτα ἀκούειν ἀκουέτω»</w:t>
      </w:r>
      <w:r w:rsidR="00F26BD9">
        <w:t xml:space="preserve"> (Μκ. 4, 9)</w:t>
      </w:r>
      <w:r w:rsidRPr="004D3E8D">
        <w:t>, ενώ ας μην λησμονείται ότι αποδέκτες της κριτικής του ήταν εκείνοι οι οποίοι διακρίνονταν για την υποκρισία (ήτοι το θέατρο).</w:t>
      </w:r>
      <w:r>
        <w:rPr>
          <w:b/>
        </w:rPr>
        <w:t xml:space="preserve"> </w:t>
      </w:r>
      <w:r w:rsidRPr="0011334E">
        <w:t>Ιδού μερικά παραδείγματα χιούμορ του Κυρίου από τη συνοπτική παράδοση σύμφωνα με τον Β.:</w:t>
      </w:r>
    </w:p>
    <w:p w:rsidR="00F44215" w:rsidRPr="0011334E" w:rsidRDefault="0059324C" w:rsidP="00F44215">
      <w:pPr>
        <w:pStyle w:val="Web"/>
        <w:numPr>
          <w:ilvl w:val="0"/>
          <w:numId w:val="7"/>
        </w:numPr>
        <w:jc w:val="both"/>
      </w:pPr>
      <w:r>
        <w:t>Ε</w:t>
      </w:r>
      <w:r w:rsidR="007A6387" w:rsidRPr="0011334E">
        <w:t xml:space="preserve">ίναι </w:t>
      </w:r>
      <w:r>
        <w:t xml:space="preserve">κωμικό </w:t>
      </w:r>
      <w:r w:rsidR="007A6387" w:rsidRPr="0011334E">
        <w:t xml:space="preserve">να </w:t>
      </w:r>
      <w:r w:rsidR="007F0EBE">
        <w:t xml:space="preserve">τοποθετείς </w:t>
      </w:r>
      <w:r w:rsidR="007A6387" w:rsidRPr="0011334E">
        <w:t xml:space="preserve">ένα όντως </w:t>
      </w:r>
      <w:r w:rsidR="007A6387" w:rsidRPr="007F0EBE">
        <w:rPr>
          <w:i/>
        </w:rPr>
        <w:t xml:space="preserve">πανάκριβο </w:t>
      </w:r>
      <w:r w:rsidR="007A6387" w:rsidRPr="0011334E">
        <w:t>μαργαριτάρι στο στόμα ενός γουρουνιού</w:t>
      </w:r>
      <w:r w:rsidR="00F44215">
        <w:t xml:space="preserve"> (Μτ.7, 6)</w:t>
      </w:r>
      <w:r w:rsidR="007A6387" w:rsidRPr="0011334E">
        <w:t xml:space="preserve">, το οποίο </w:t>
      </w:r>
      <w:r w:rsidR="0051034A">
        <w:t xml:space="preserve">με τον τρόπο αυτόν </w:t>
      </w:r>
      <w:r w:rsidR="00DC1324">
        <w:t xml:space="preserve">βιολογικά </w:t>
      </w:r>
      <w:r w:rsidR="007A6387" w:rsidRPr="0011334E">
        <w:t>τραυματίζεται και κατόπιν «δαιμονίζεται», προκαλώντας κυριολεκτικό χάος. Παρομοίως είναι ανόητο να προσπαθείς να βγάλεις την ακίδα από το μάτι του αδελφού σου, ενώ στο δικό σου εντοπίζεται ολόκληρο δοκάρι</w:t>
      </w:r>
      <w:r w:rsidR="00F44215">
        <w:t xml:space="preserve"> (Μτ. 7, 3)</w:t>
      </w:r>
      <w:r w:rsidR="007A6387" w:rsidRPr="0011334E">
        <w:t xml:space="preserve">. </w:t>
      </w:r>
      <w:r w:rsidR="00F44215" w:rsidRPr="0011334E">
        <w:t>Επίσης ως χιούμορ μπορεί να ε</w:t>
      </w:r>
      <w:r w:rsidR="00DC1324">
        <w:t>κληφθεί</w:t>
      </w:r>
      <w:r w:rsidR="00F44215" w:rsidRPr="0011334E">
        <w:t xml:space="preserve"> το να κτίζει κάποιος πάνω στην άμμο</w:t>
      </w:r>
      <w:r w:rsidR="0051034A">
        <w:t xml:space="preserve"> (Μτ. 7, 26)</w:t>
      </w:r>
      <w:r w:rsidR="00F44215" w:rsidRPr="0011334E">
        <w:t xml:space="preserve">, όπως κάνουν </w:t>
      </w:r>
      <w:r w:rsidR="00DC1324">
        <w:t xml:space="preserve">συνήθως </w:t>
      </w:r>
      <w:r w:rsidR="00F44215" w:rsidRPr="0011334E">
        <w:t xml:space="preserve">τα </w:t>
      </w:r>
      <w:r w:rsidR="00DC1324" w:rsidRPr="00DC1324">
        <w:rPr>
          <w:i/>
        </w:rPr>
        <w:t>ανόητα</w:t>
      </w:r>
      <w:r w:rsidR="00DC1324">
        <w:t xml:space="preserve"> (στην αρχαιότητα) </w:t>
      </w:r>
      <w:r w:rsidR="00F44215" w:rsidRPr="0011334E">
        <w:t>παιδιά, το παιχνίδι των οποίων ανακαλείται ε</w:t>
      </w:r>
      <w:r w:rsidR="0051034A">
        <w:t>ν συνεχεία</w:t>
      </w:r>
      <w:r w:rsidR="00F44215" w:rsidRPr="0011334E">
        <w:t xml:space="preserve"> για να «αισθητοποιήσει» τη μέθ</w:t>
      </w:r>
      <w:r w:rsidR="0051034A">
        <w:t xml:space="preserve">οδο, </w:t>
      </w:r>
      <w:r w:rsidR="00F44215" w:rsidRPr="0011334E">
        <w:t xml:space="preserve">την οποία </w:t>
      </w:r>
      <w:r w:rsidR="0051034A">
        <w:t xml:space="preserve">υιοθέτησαν </w:t>
      </w:r>
      <w:r w:rsidR="00F44215" w:rsidRPr="0011334E">
        <w:t xml:space="preserve">οι δύο κορυφαίες προσωπικότητες της Κ.Δ.: ο ίδιος και </w:t>
      </w:r>
      <w:r w:rsidR="00F44215" w:rsidRPr="0051034A">
        <w:t>ο Βαπτιστής</w:t>
      </w:r>
      <w:r w:rsidR="0051034A" w:rsidRPr="0051034A">
        <w:t xml:space="preserve"> (Μτ. 11, 16</w:t>
      </w:r>
      <w:r w:rsidR="00557930">
        <w:t xml:space="preserve"> // Λκ. 7, 31-36</w:t>
      </w:r>
      <w:r w:rsidR="0051034A" w:rsidRPr="0051034A">
        <w:t>)</w:t>
      </w:r>
      <w:r w:rsidR="00F44215" w:rsidRPr="0051034A">
        <w:t>.</w:t>
      </w:r>
      <w:r w:rsidR="00F44215" w:rsidRPr="00F44215">
        <w:t xml:space="preserve"> </w:t>
      </w:r>
      <w:r w:rsidR="00F44215" w:rsidRPr="0011334E">
        <w:t xml:space="preserve">Εν προκειμένω θα ήθελα να σημειώσω ότι </w:t>
      </w:r>
      <w:r w:rsidR="0051034A">
        <w:t xml:space="preserve">όλα τα ανωτέρω </w:t>
      </w:r>
      <w:r w:rsidR="00F44215" w:rsidRPr="0011334E">
        <w:t>στοι</w:t>
      </w:r>
      <w:r w:rsidR="00532610">
        <w:t xml:space="preserve">χεία (ήτοι το δοκάρι του τυφλού, </w:t>
      </w:r>
      <w:r w:rsidR="00F44215" w:rsidRPr="0011334E">
        <w:t>το κτίσιμο στην άμμο</w:t>
      </w:r>
      <w:r w:rsidR="00532610">
        <w:t>, το μργαριτάρι στο στόμα του χοίρου</w:t>
      </w:r>
      <w:r w:rsidR="00F44215" w:rsidRPr="0011334E">
        <w:t>) μνημονεύονται στο τέλος της Επί του όρους Ομιλία, η οποία μετά τους Μακαρισμούς εγκαινιάζεται με την προτροπή να γίνουν οι μαθητές το αλάτι της γης</w:t>
      </w:r>
      <w:r w:rsidR="0051034A">
        <w:t xml:space="preserve"> (και με την έννοια του ηδύσματος)</w:t>
      </w:r>
      <w:r w:rsidR="00F44215" w:rsidRPr="0011334E">
        <w:t xml:space="preserve">, ενώ στη συνέχεια αποτρέπει από τη </w:t>
      </w:r>
      <w:r w:rsidR="00F44215" w:rsidRPr="0011334E">
        <w:rPr>
          <w:b/>
        </w:rPr>
        <w:t>βαττολογία</w:t>
      </w:r>
      <w:r w:rsidR="00F44215" w:rsidRPr="0011334E">
        <w:t xml:space="preserve"> (= μπατς, μπατς, λέω μπλα-μπλα) των εθνικών, ρακά </w:t>
      </w:r>
      <w:r w:rsidR="00F44215" w:rsidRPr="0011334E">
        <w:rPr>
          <w:lang w:bidi="he-IL"/>
        </w:rPr>
        <w:t>(</w:t>
      </w:r>
      <w:r w:rsidR="00F44215" w:rsidRPr="0011334E">
        <w:rPr>
          <w:lang w:val="en-US" w:bidi="he-IL"/>
        </w:rPr>
        <w:t>M</w:t>
      </w:r>
      <w:r w:rsidR="00F44215" w:rsidRPr="0011334E">
        <w:rPr>
          <w:lang w:bidi="he-IL"/>
        </w:rPr>
        <w:t>τ</w:t>
      </w:r>
      <w:r w:rsidR="00F44215" w:rsidRPr="0011334E">
        <w:rPr>
          <w:lang w:val="en-US" w:bidi="he-IL"/>
        </w:rPr>
        <w:t> </w:t>
      </w:r>
      <w:r w:rsidR="00F44215" w:rsidRPr="0011334E">
        <w:rPr>
          <w:lang w:bidi="he-IL"/>
        </w:rPr>
        <w:t>5, 22).</w:t>
      </w:r>
      <w:r w:rsidR="00F44215" w:rsidRPr="0011334E">
        <w:rPr>
          <w:rStyle w:val="a9"/>
        </w:rPr>
        <w:footnoteReference w:id="77"/>
      </w:r>
      <w:r w:rsidR="0051034A" w:rsidRPr="0051034A">
        <w:t xml:space="preserve"> </w:t>
      </w:r>
      <w:r w:rsidR="0051034A">
        <w:t>Κωμική είναι για τον αρχαίο κόσμο και η εικόνα</w:t>
      </w:r>
      <w:r w:rsidR="00532610">
        <w:t xml:space="preserve"> του τυφλού, του</w:t>
      </w:r>
      <w:r w:rsidR="006D6C72">
        <w:t xml:space="preserve"> καθοδηγούμενο</w:t>
      </w:r>
      <w:r w:rsidR="00532610">
        <w:t>υ</w:t>
      </w:r>
      <w:r w:rsidR="0051034A" w:rsidRPr="0011334E">
        <w:t xml:space="preserve"> από τυφλό, </w:t>
      </w:r>
      <w:r w:rsidR="00532610">
        <w:t xml:space="preserve">γεγονός που </w:t>
      </w:r>
      <w:r w:rsidR="0051034A" w:rsidRPr="0011334E">
        <w:t xml:space="preserve">θα οδηγήσει στο βόθυνο και τους δύο </w:t>
      </w:r>
      <w:r w:rsidR="0051034A" w:rsidRPr="007F0EBE">
        <w:t>(15, 14</w:t>
      </w:r>
      <w:r w:rsidR="00664228">
        <w:rPr>
          <w:vertAlign w:val="superscript"/>
        </w:rPr>
        <w:t>.</w:t>
      </w:r>
      <w:r w:rsidR="00DC1324" w:rsidRPr="007F0EBE">
        <w:t xml:space="preserve"> πρβλ. τον </w:t>
      </w:r>
      <w:r w:rsidR="00532610">
        <w:t xml:space="preserve">πάσχοντα </w:t>
      </w:r>
      <w:r w:rsidR="00664228">
        <w:t>δεσπότη τού</w:t>
      </w:r>
      <w:r w:rsidR="00D5631C" w:rsidRPr="007F0EBE">
        <w:t xml:space="preserve"> </w:t>
      </w:r>
      <w:r w:rsidR="006975B8" w:rsidRPr="007F0EBE">
        <w:t xml:space="preserve">Καρρίωνα </w:t>
      </w:r>
      <w:r w:rsidR="00DC1324" w:rsidRPr="007F0EBE">
        <w:t xml:space="preserve">στο έργο </w:t>
      </w:r>
      <w:r w:rsidR="00D5631C" w:rsidRPr="007F0EBE">
        <w:rPr>
          <w:i/>
        </w:rPr>
        <w:t xml:space="preserve">Πλούτο </w:t>
      </w:r>
      <w:r w:rsidR="00DC1324" w:rsidRPr="007F0EBE">
        <w:t>του Αριστοφάνη</w:t>
      </w:r>
      <w:r w:rsidR="00D5631C" w:rsidRPr="007F0EBE">
        <w:t xml:space="preserve"> [13]</w:t>
      </w:r>
      <w:r w:rsidR="0051034A" w:rsidRPr="007F0EBE">
        <w:t>).</w:t>
      </w:r>
    </w:p>
    <w:p w:rsidR="007A6387" w:rsidRPr="0011334E" w:rsidRDefault="007A6387" w:rsidP="0051034A">
      <w:pPr>
        <w:pStyle w:val="Web"/>
        <w:numPr>
          <w:ilvl w:val="0"/>
          <w:numId w:val="7"/>
        </w:numPr>
        <w:jc w:val="both"/>
      </w:pPr>
      <w:r w:rsidRPr="0011334E">
        <w:t xml:space="preserve">Χιούμορ εμπεριέχει και η </w:t>
      </w:r>
      <w:r w:rsidRPr="0051034A">
        <w:rPr>
          <w:b/>
        </w:rPr>
        <w:t>παραβολή των μωρών παρθένων</w:t>
      </w:r>
      <w:r w:rsidRPr="0011334E">
        <w:t xml:space="preserve">: Ενώ ο νυμφίος καθυστερεί αφόρητα </w:t>
      </w:r>
      <w:r w:rsidR="0051034A">
        <w:t xml:space="preserve">να έλθει </w:t>
      </w:r>
      <w:r w:rsidRPr="0011334E">
        <w:t>και δεν επιδεικνύεται καμιά αλληλεγγύη</w:t>
      </w:r>
      <w:r w:rsidR="0051034A">
        <w:t xml:space="preserve"> μεταξύ των προσκεκλημένων</w:t>
      </w:r>
      <w:r w:rsidRPr="0011334E">
        <w:t xml:space="preserve">, τελικά απαιτεί από εκείνα τα πλάσματα που είχαν ως γυναίκες τόσες προετοιμασίες να κάνουν, να έχουν προβλέψει να προμηθευθούν διπλάσιο λάδι και πάνε μέσα στο σκοτάδι και να αγοράσουν το έλαιο! Σημειωτέον ότι εν προκειμένω δεν εφαρμόζεται το τόσο βασικό στο </w:t>
      </w:r>
      <w:r w:rsidRPr="00C73333">
        <w:rPr>
          <w:i/>
        </w:rPr>
        <w:t>Κατά Ματθαίο</w:t>
      </w:r>
      <w:r w:rsidRPr="0011334E">
        <w:t xml:space="preserve"> «έλεος θέλω και ου θυσία»</w:t>
      </w:r>
      <w:r w:rsidR="00532610">
        <w:t xml:space="preserve"> (Μτ. 12, 7 // Ωσηέ 6, 6)</w:t>
      </w:r>
      <w:r w:rsidRPr="0011334E">
        <w:t>, ήτοι η αλληλεγγύη.</w:t>
      </w:r>
    </w:p>
    <w:p w:rsidR="007A6387" w:rsidRPr="0011334E" w:rsidRDefault="007A6387" w:rsidP="007A6387">
      <w:pPr>
        <w:pStyle w:val="Web"/>
        <w:numPr>
          <w:ilvl w:val="0"/>
          <w:numId w:val="7"/>
        </w:numPr>
        <w:jc w:val="both"/>
      </w:pPr>
      <w:r w:rsidRPr="0011334E">
        <w:t xml:space="preserve">Ιδιαίτερα ο Β. εστιάζει στο πώς ο Κύριος </w:t>
      </w:r>
      <w:r w:rsidRPr="0011334E">
        <w:rPr>
          <w:b/>
        </w:rPr>
        <w:t>σχετίζεται με τα ζώα</w:t>
      </w:r>
      <w:r w:rsidR="0051034A">
        <w:rPr>
          <w:b/>
        </w:rPr>
        <w:t xml:space="preserve">, </w:t>
      </w:r>
      <w:r w:rsidR="0051034A" w:rsidRPr="00532610">
        <w:t>τα οποία πρωταγωνιστούσαν στην αρχαία κωμωδία</w:t>
      </w:r>
      <w:r w:rsidRPr="00532610">
        <w:t>.</w:t>
      </w:r>
      <w:r w:rsidRPr="0011334E">
        <w:t xml:space="preserve"> Αυτός ουδέποτε παραδίδεται να κρεοφαγεί (ακόμα και στο πασχάλιο δείπνο), ενώ αντιθέτως συνυπήρξε μαζί τους για 40 μέρες μετά τη Βάπτιση, όπως και ο πλανητάρχης Ναβουχοδονόσωρ στο </w:t>
      </w:r>
      <w:r w:rsidRPr="00EB19D9">
        <w:rPr>
          <w:i/>
        </w:rPr>
        <w:t xml:space="preserve">Δανιήλ </w:t>
      </w:r>
      <w:r w:rsidRPr="0011334E">
        <w:t xml:space="preserve">4. </w:t>
      </w:r>
      <w:r w:rsidR="0051034A">
        <w:t xml:space="preserve">Όπως προδίδει και ο τίτλος του βιβλίου, κατεξοχήν </w:t>
      </w:r>
      <w:r w:rsidRPr="0011334E">
        <w:t xml:space="preserve">αντικείμενο πραγμάτευσης γίνεται και </w:t>
      </w:r>
      <w:r w:rsidRPr="0051034A">
        <w:rPr>
          <w:b/>
        </w:rPr>
        <w:t>η διέλευση της καμήλου από την οπή της βελόνας</w:t>
      </w:r>
      <w:r w:rsidRPr="0011334E">
        <w:t xml:space="preserve">. </w:t>
      </w:r>
      <w:r w:rsidR="00E55BDE" w:rsidRPr="0011334E">
        <w:t xml:space="preserve">(α) </w:t>
      </w:r>
      <w:r w:rsidRPr="0011334E">
        <w:t>Κάποιοι αντί για κάμηλος</w:t>
      </w:r>
      <w:r w:rsidRPr="0011334E">
        <w:rPr>
          <w:rStyle w:val="a9"/>
        </w:rPr>
        <w:footnoteReference w:id="78"/>
      </w:r>
      <w:r w:rsidRPr="0011334E">
        <w:t>, διαβάζουν κάμιλος (παλαμάρι πλοίου</w:t>
      </w:r>
      <w:r w:rsidRPr="0011334E">
        <w:rPr>
          <w:rStyle w:val="a9"/>
        </w:rPr>
        <w:footnoteReference w:id="79"/>
      </w:r>
      <w:r w:rsidR="0051034A">
        <w:t xml:space="preserve">) και </w:t>
      </w:r>
      <w:r w:rsidR="00E55BDE" w:rsidRPr="0011334E">
        <w:t xml:space="preserve">(β) </w:t>
      </w:r>
      <w:r w:rsidR="0051034A">
        <w:t xml:space="preserve">άλλοι </w:t>
      </w:r>
      <w:r w:rsidRPr="0011334E">
        <w:t xml:space="preserve">μνημονεύουν και την χαμηλή – στενή πύλη των </w:t>
      </w:r>
      <w:r w:rsidRPr="0011334E">
        <w:rPr>
          <w:i/>
        </w:rPr>
        <w:t>πτωχών</w:t>
      </w:r>
      <w:r w:rsidRPr="0011334E">
        <w:t xml:space="preserve"> Εσσαίων </w:t>
      </w:r>
      <w:r w:rsidR="00E55BDE">
        <w:t xml:space="preserve">δυτικά της </w:t>
      </w:r>
      <w:r w:rsidRPr="0011334E">
        <w:t xml:space="preserve">Ιερουσαλήμ, η οποία ονομαζόταν «τρύπα βελώνας». Σε ραβινικό παράλληλο, που επισημαίνεται στους </w:t>
      </w:r>
      <w:r w:rsidRPr="0011334E">
        <w:rPr>
          <w:lang w:val="de-DE"/>
        </w:rPr>
        <w:t>Strack</w:t>
      </w:r>
      <w:r w:rsidRPr="0011334E">
        <w:t xml:space="preserve"> </w:t>
      </w:r>
      <w:r w:rsidRPr="0011334E">
        <w:rPr>
          <w:lang w:val="de-DE"/>
        </w:rPr>
        <w:t>Billebrerck</w:t>
      </w:r>
      <w:r w:rsidRPr="0011334E">
        <w:t xml:space="preserve"> γίνεται λόγος για τη δίοδο ενός ελέφαντα μέσω τρυπήματος βελώνας (352 μ.Χ.). Και το παιδί πρέπει να διέλθει μια μικρή οπή </w:t>
      </w:r>
      <w:r w:rsidRPr="0011334E">
        <w:lastRenderedPageBreak/>
        <w:t>για να έλθει στη ζωή. Παρομοίως και η ψυχή μετά θάνατον πρέπει να εξέλθει από μία στενή πύλη</w:t>
      </w:r>
      <w:r w:rsidRPr="0011334E">
        <w:rPr>
          <w:rStyle w:val="a9"/>
        </w:rPr>
        <w:footnoteReference w:id="80"/>
      </w:r>
      <w:r w:rsidRPr="0011334E">
        <w:t xml:space="preserve">. </w:t>
      </w:r>
      <w:r w:rsidR="00CE7B34">
        <w:rPr>
          <w:lang w:bidi="he-IL"/>
        </w:rPr>
        <w:t xml:space="preserve">Σημειωτέον </w:t>
      </w:r>
      <w:r w:rsidRPr="0011334E">
        <w:rPr>
          <w:lang w:bidi="he-IL"/>
        </w:rPr>
        <w:t xml:space="preserve">ότι </w:t>
      </w:r>
      <w:r w:rsidR="00CE7B34">
        <w:rPr>
          <w:lang w:bidi="he-IL"/>
        </w:rPr>
        <w:t>ο Κ</w:t>
      </w:r>
      <w:r w:rsidRPr="0011334E">
        <w:rPr>
          <w:lang w:bidi="he-IL"/>
        </w:rPr>
        <w:t xml:space="preserve">ύριος </w:t>
      </w:r>
      <w:r w:rsidRPr="006975B8">
        <w:rPr>
          <w:i/>
          <w:lang w:bidi="he-IL"/>
        </w:rPr>
        <w:t>αγάπησε</w:t>
      </w:r>
      <w:r w:rsidRPr="0011334E">
        <w:rPr>
          <w:lang w:bidi="he-IL"/>
        </w:rPr>
        <w:t xml:space="preserve"> το νέο (</w:t>
      </w:r>
      <w:r w:rsidR="00CE7B34">
        <w:rPr>
          <w:lang w:bidi="he-IL"/>
        </w:rPr>
        <w:t xml:space="preserve">Μκ. </w:t>
      </w:r>
      <w:r w:rsidRPr="0011334E">
        <w:rPr>
          <w:lang w:bidi="he-IL"/>
        </w:rPr>
        <w:t>10, 21</w:t>
      </w:r>
      <w:r w:rsidRPr="0011334E">
        <w:rPr>
          <w:vertAlign w:val="superscript"/>
          <w:lang w:bidi="he-IL"/>
        </w:rPr>
        <w:t>α</w:t>
      </w:r>
      <w:r w:rsidRPr="0011334E">
        <w:rPr>
          <w:lang w:bidi="he-IL"/>
        </w:rPr>
        <w:t>).</w:t>
      </w:r>
    </w:p>
    <w:p w:rsidR="007A6387" w:rsidRPr="0011334E" w:rsidRDefault="007A6387" w:rsidP="007A6387">
      <w:pPr>
        <w:pStyle w:val="Web"/>
        <w:numPr>
          <w:ilvl w:val="0"/>
          <w:numId w:val="7"/>
        </w:numPr>
        <w:jc w:val="both"/>
      </w:pPr>
      <w:r w:rsidRPr="0011334E">
        <w:t xml:space="preserve">Επίσης ενδιαφέρουσα </w:t>
      </w:r>
      <w:r w:rsidR="0051034A">
        <w:t xml:space="preserve">είναι </w:t>
      </w:r>
      <w:r w:rsidRPr="0011334E">
        <w:t>η σύγκριση από τον Β. του Κυρίου με τους γνωστούς για το σαρκασμό αλλά και την άρνηση του πολιτισμού (ακόμη και του γάμου) Κυνικούς</w:t>
      </w:r>
      <w:r w:rsidR="00D5631C">
        <w:t>,</w:t>
      </w:r>
      <w:r w:rsidRPr="0011334E">
        <w:t xml:space="preserve"> όπως και άλλους περιφερόμενους ασκητές της περιόδου </w:t>
      </w:r>
      <w:r w:rsidR="00CE7B34">
        <w:t xml:space="preserve">κατά την οποία </w:t>
      </w:r>
      <w:r w:rsidRPr="0011334E">
        <w:t>Εκείνος έζησε. Έτσι ο αναγνώστης μεταφέρεται στο περιβάλλον, όπου έζησε ο Κύριος, ενώ (όπως ήδη επεσήμανα)</w:t>
      </w:r>
      <w:r w:rsidR="00D5631C">
        <w:t>,</w:t>
      </w:r>
      <w:r w:rsidRPr="0011334E">
        <w:t xml:space="preserve"> ενώ και τα άγραφα Λόγια Του είναι όντως αποκαλυπτικά για το πώς βίωναν τον Χριστιανισμό κάποιες </w:t>
      </w:r>
      <w:r w:rsidR="00532610">
        <w:t xml:space="preserve">γνωστικές </w:t>
      </w:r>
      <w:r w:rsidRPr="0011334E">
        <w:t>«ομάδες». Επίσης η αποστέγαση της σκέπης</w:t>
      </w:r>
      <w:r w:rsidR="00D5631C">
        <w:t xml:space="preserve"> (Μκ. 2, 4)</w:t>
      </w:r>
      <w:r w:rsidRPr="0011334E">
        <w:t xml:space="preserve">, η οποία για τον Β. είναι κάτι που ανθρωπίνως είναι αδύνατον να συνέβη, </w:t>
      </w:r>
      <w:r w:rsidRPr="0011334E">
        <w:rPr>
          <w:color w:val="C00000"/>
        </w:rPr>
        <w:t>καθώς θα προκαλούσε «χαλασμό» εντός της οικίας</w:t>
      </w:r>
      <w:r w:rsidR="00D5631C">
        <w:rPr>
          <w:color w:val="C00000"/>
        </w:rPr>
        <w:t>,</w:t>
      </w:r>
      <w:r w:rsidRPr="0011334E">
        <w:rPr>
          <w:color w:val="C00000"/>
        </w:rPr>
        <w:t xml:space="preserve"> εντάσσεται στη φιλολογική τεχνική της</w:t>
      </w:r>
      <w:r w:rsidRPr="0011334E">
        <w:t xml:space="preserve"> </w:t>
      </w:r>
      <w:r w:rsidRPr="0011334E">
        <w:rPr>
          <w:i/>
        </w:rPr>
        <w:t>συστροφής</w:t>
      </w:r>
      <w:r w:rsidRPr="0011334E">
        <w:t>, της κινητοποίησης πλήθους ένεκα της επίσκεψης μιας εκλεκτής προσωπικότητας και της συμβολικής «αποδόμησης των τειχών της πόλεως».</w:t>
      </w:r>
      <w:r w:rsidR="00D5631C">
        <w:t xml:space="preserve"> Εν προκειμένω </w:t>
      </w:r>
      <w:r w:rsidR="007F0EBE">
        <w:t xml:space="preserve">βεβαίως ο έγκριτος ερευνητής ίσως θα έπρεπε να λάβει σοβαρότερα υπόψη την αρχιτεκτονική των απλών οικιών της Ανατολής ακόμη και μέχρι τις ημέρες μας. </w:t>
      </w:r>
    </w:p>
    <w:p w:rsidR="007A6387" w:rsidRPr="0011334E" w:rsidRDefault="007A6387" w:rsidP="007A6387">
      <w:pPr>
        <w:pStyle w:val="Web"/>
        <w:jc w:val="both"/>
      </w:pPr>
      <w:r w:rsidRPr="0011334E">
        <w:t xml:space="preserve">Σε κάθε περίπτωση ακόμη κι ένας έμπειρος μελετητής της Βίβλου αποκομίζει έκπληξη από τη </w:t>
      </w:r>
      <w:r w:rsidR="00D5631C">
        <w:t xml:space="preserve">λεπτή ειρωνεία </w:t>
      </w:r>
      <w:r w:rsidRPr="0011334E">
        <w:t xml:space="preserve">που κρύβεται στα </w:t>
      </w:r>
      <w:r w:rsidR="006975B8">
        <w:t>«</w:t>
      </w:r>
      <w:r w:rsidRPr="0011334E">
        <w:t>τρισδιάστατα λόγια</w:t>
      </w:r>
      <w:r w:rsidR="006975B8">
        <w:t>»</w:t>
      </w:r>
      <w:r w:rsidRPr="0011334E">
        <w:t xml:space="preserve"> του Κυρίου και ένα αίσθημα χαράς καθώς αποτινάσσει τη σοβαροφάνεια με την οποία από κάποιους έχει συνδεθεί η μετάνοια και έχει ενδυθεί ο εκκλησιαστικός λόγος. Όντως και η γλώσ</w:t>
      </w:r>
      <w:r w:rsidR="007F0EBE">
        <w:t>σα και το περιεχόμενο είναι συν</w:t>
      </w:r>
      <w:r w:rsidRPr="0011334E">
        <w:t xml:space="preserve">Αρπαστικά και αγχολυτικά, καθώς το χιούμορ είναι και ανατρεπτικό </w:t>
      </w:r>
      <w:r w:rsidR="00532610">
        <w:t xml:space="preserve">και ιαματικό </w:t>
      </w:r>
      <w:r w:rsidRPr="0011334E">
        <w:t>και βαθιά αποκαλυπτικό.</w:t>
      </w:r>
    </w:p>
    <w:p w:rsidR="007A6387" w:rsidRPr="0011334E" w:rsidRDefault="007A6387" w:rsidP="007A6387">
      <w:pPr>
        <w:pStyle w:val="sb"/>
        <w:jc w:val="both"/>
        <w:rPr>
          <w:rStyle w:val="a4"/>
          <w:b w:val="0"/>
        </w:rPr>
      </w:pPr>
      <w:r w:rsidRPr="00E55BDE">
        <w:rPr>
          <w:rStyle w:val="a4"/>
          <w:b w:val="0"/>
        </w:rPr>
        <w:t xml:space="preserve">Προσωπικά θα επικεντρώσω το ενδιαφέρον μου στο χιούμορ του  </w:t>
      </w:r>
      <w:r w:rsidRPr="00E55BDE">
        <w:rPr>
          <w:rStyle w:val="a4"/>
          <w:b w:val="0"/>
          <w:i/>
        </w:rPr>
        <w:t>Κατά Λουκάν</w:t>
      </w:r>
      <w:r w:rsidRPr="00E55BDE">
        <w:rPr>
          <w:rStyle w:val="a4"/>
          <w:b w:val="0"/>
        </w:rPr>
        <w:t>, το οποίο δίνει ιδιαίτερη έμφαση στην χαρά, σε συνάρτηση μάλιστα με την υμνολογ</w:t>
      </w:r>
      <w:r w:rsidR="006975B8" w:rsidRPr="00E55BDE">
        <w:rPr>
          <w:rStyle w:val="a4"/>
          <w:b w:val="0"/>
        </w:rPr>
        <w:t xml:space="preserve">ία και τη Σύναξη, η οποία </w:t>
      </w:r>
      <w:r w:rsidR="00532610" w:rsidRPr="00E55BDE">
        <w:rPr>
          <w:rStyle w:val="a4"/>
          <w:b w:val="0"/>
        </w:rPr>
        <w:t xml:space="preserve">βιώνει </w:t>
      </w:r>
      <w:r w:rsidR="006975B8" w:rsidRPr="00E55BDE">
        <w:rPr>
          <w:rStyle w:val="a4"/>
          <w:b w:val="0"/>
        </w:rPr>
        <w:t>ένα ιδιότυπο</w:t>
      </w:r>
      <w:r w:rsidRPr="00E55BDE">
        <w:rPr>
          <w:rStyle w:val="a4"/>
          <w:b w:val="0"/>
        </w:rPr>
        <w:t xml:space="preserve"> εσχατολογικό «τζετ </w:t>
      </w:r>
      <w:r w:rsidRPr="00E55BDE">
        <w:rPr>
          <w:rStyle w:val="a4"/>
          <w:rFonts w:eastAsiaTheme="majorEastAsia"/>
          <w:b w:val="0"/>
        </w:rPr>
        <w:t>λα</w:t>
      </w:r>
      <w:r w:rsidR="001A42B8" w:rsidRPr="00E55BDE">
        <w:rPr>
          <w:rStyle w:val="a4"/>
          <w:rFonts w:eastAsiaTheme="majorEastAsia"/>
          <w:b w:val="0"/>
        </w:rPr>
        <w:t>γ</w:t>
      </w:r>
      <w:r w:rsidRPr="00E55BDE">
        <w:rPr>
          <w:rStyle w:val="a4"/>
          <w:rFonts w:eastAsiaTheme="majorEastAsia"/>
          <w:b w:val="0"/>
        </w:rPr>
        <w:t>κ</w:t>
      </w:r>
      <w:r w:rsidRPr="00E55BDE">
        <w:rPr>
          <w:rStyle w:val="a4"/>
          <w:b w:val="0"/>
        </w:rPr>
        <w:t>»</w:t>
      </w:r>
      <w:r w:rsidR="001A42B8" w:rsidRPr="00E55BDE">
        <w:rPr>
          <w:rStyle w:val="a9"/>
          <w:bCs/>
        </w:rPr>
        <w:footnoteReference w:id="81"/>
      </w:r>
      <w:r w:rsidR="006975B8" w:rsidRPr="00E55BDE">
        <w:rPr>
          <w:rStyle w:val="a4"/>
          <w:b w:val="0"/>
        </w:rPr>
        <w:t xml:space="preserve">: ενώ ζει </w:t>
      </w:r>
      <w:r w:rsidR="00664228" w:rsidRPr="00E55BDE">
        <w:rPr>
          <w:rStyle w:val="a4"/>
          <w:b w:val="0"/>
        </w:rPr>
        <w:t xml:space="preserve">ουσιαστικά </w:t>
      </w:r>
      <w:r w:rsidR="001A42B8" w:rsidRPr="00E55BDE">
        <w:rPr>
          <w:rStyle w:val="a4"/>
          <w:b w:val="0"/>
        </w:rPr>
        <w:t xml:space="preserve">τον </w:t>
      </w:r>
      <w:r w:rsidR="001A42B8" w:rsidRPr="00E55BDE">
        <w:rPr>
          <w:rStyle w:val="a4"/>
          <w:b w:val="0"/>
          <w:i/>
        </w:rPr>
        <w:t>καιρό</w:t>
      </w:r>
      <w:r w:rsidR="001A42B8" w:rsidRPr="00E55BDE">
        <w:rPr>
          <w:rStyle w:val="a4"/>
          <w:b w:val="0"/>
        </w:rPr>
        <w:t xml:space="preserve"> </w:t>
      </w:r>
      <w:r w:rsidR="006975B8" w:rsidRPr="00E55BDE">
        <w:rPr>
          <w:rStyle w:val="a4"/>
          <w:b w:val="0"/>
        </w:rPr>
        <w:t>στο εδώ και το τώρα</w:t>
      </w:r>
      <w:r w:rsidR="00664228" w:rsidRPr="00E55BDE">
        <w:rPr>
          <w:rStyle w:val="a4"/>
          <w:b w:val="0"/>
        </w:rPr>
        <w:t>,</w:t>
      </w:r>
      <w:r w:rsidR="006975B8" w:rsidRPr="00E55BDE">
        <w:rPr>
          <w:rStyle w:val="a4"/>
          <w:b w:val="0"/>
        </w:rPr>
        <w:t xml:space="preserve"> προγεύεται </w:t>
      </w:r>
      <w:r w:rsidR="00664228" w:rsidRPr="00E55BDE">
        <w:rPr>
          <w:rStyle w:val="a4"/>
          <w:b w:val="0"/>
        </w:rPr>
        <w:t xml:space="preserve">μέσω της Ευχαριστίας και των Λειτουργιών, </w:t>
      </w:r>
      <w:r w:rsidR="00664228" w:rsidRPr="00E55BDE">
        <w:rPr>
          <w:rStyle w:val="a4"/>
          <w:b w:val="0"/>
          <w:i/>
        </w:rPr>
        <w:t>πριν</w:t>
      </w:r>
      <w:r w:rsidR="00664228" w:rsidRPr="00E55BDE">
        <w:rPr>
          <w:rStyle w:val="a4"/>
          <w:b w:val="0"/>
        </w:rPr>
        <w:t xml:space="preserve"> και </w:t>
      </w:r>
      <w:r w:rsidR="00664228" w:rsidRPr="00E55BDE">
        <w:rPr>
          <w:rStyle w:val="a4"/>
          <w:b w:val="0"/>
          <w:i/>
        </w:rPr>
        <w:t>μετά</w:t>
      </w:r>
      <w:r w:rsidR="00664228" w:rsidRPr="00E55BDE">
        <w:rPr>
          <w:rStyle w:val="a4"/>
          <w:b w:val="0"/>
        </w:rPr>
        <w:t xml:space="preserve"> από αυτήν (ήτοι τη Συγχώρεση πριν και τη Μαρτυρία μετά) </w:t>
      </w:r>
      <w:r w:rsidR="006975B8" w:rsidRPr="00E55BDE">
        <w:rPr>
          <w:rStyle w:val="a4"/>
          <w:b w:val="0"/>
        </w:rPr>
        <w:t>τα τελικά Έσχατα, την</w:t>
      </w:r>
      <w:r w:rsidR="00664228" w:rsidRPr="00E55BDE">
        <w:rPr>
          <w:rStyle w:val="a4"/>
          <w:b w:val="0"/>
        </w:rPr>
        <w:t xml:space="preserve"> αγαλλίαση της πανηγύρεως της</w:t>
      </w:r>
      <w:r w:rsidR="006975B8" w:rsidRPr="00E55BDE">
        <w:rPr>
          <w:rStyle w:val="a4"/>
          <w:b w:val="0"/>
        </w:rPr>
        <w:t xml:space="preserve"> «άνω Ιερουσαλήμ»</w:t>
      </w:r>
      <w:r w:rsidRPr="00E55BDE">
        <w:rPr>
          <w:rStyle w:val="a4"/>
          <w:b w:val="0"/>
        </w:rPr>
        <w:t>.</w:t>
      </w:r>
      <w:r w:rsidRPr="0011334E">
        <w:rPr>
          <w:rStyle w:val="a4"/>
          <w:b w:val="0"/>
        </w:rPr>
        <w:t xml:space="preserve"> </w:t>
      </w:r>
      <w:r w:rsidRPr="0011334E">
        <w:rPr>
          <w:rStyle w:val="a4"/>
          <w:b w:val="0"/>
        </w:rPr>
        <w:lastRenderedPageBreak/>
        <w:t xml:space="preserve">Πιθανότατα ο Λουκάς ως ιατρός γνώριζε τη λειτουργικότητα του χιούμορ στη θεραπευτική των ασθενών, όπως αυτή επισημαίνεται από τον μεταγενέστερο Γαληνό, αλλά και το γέλιο ως «σημείο» ψυχικών ασθενειών, όπως </w:t>
      </w:r>
      <w:r w:rsidRPr="006975B8">
        <w:rPr>
          <w:rStyle w:val="a4"/>
          <w:b w:val="0"/>
          <w:i/>
        </w:rPr>
        <w:t>μανιοκατάθλιψης</w:t>
      </w:r>
      <w:r w:rsidRPr="0011334E">
        <w:rPr>
          <w:rStyle w:val="a9"/>
          <w:bCs/>
        </w:rPr>
        <w:footnoteReference w:id="82"/>
      </w:r>
      <w:r w:rsidRPr="0011334E">
        <w:rPr>
          <w:rStyle w:val="a4"/>
          <w:b w:val="0"/>
        </w:rPr>
        <w:t xml:space="preserve">. </w:t>
      </w:r>
    </w:p>
    <w:p w:rsidR="007A6387" w:rsidRPr="0011334E" w:rsidRDefault="007A6387" w:rsidP="007A6387">
      <w:pPr>
        <w:pStyle w:val="sb"/>
        <w:numPr>
          <w:ilvl w:val="0"/>
          <w:numId w:val="7"/>
        </w:numPr>
        <w:jc w:val="both"/>
      </w:pPr>
      <w:r w:rsidRPr="0011334E">
        <w:t xml:space="preserve">Ο ίδιος ξεκινά το Ευαγγέλιο με ένα σκίρτημα χαράς του Προδρόμου </w:t>
      </w:r>
      <w:r w:rsidR="00532610">
        <w:t>στη</w:t>
      </w:r>
      <w:r w:rsidR="00532610" w:rsidRPr="0011334E">
        <w:t xml:space="preserve"> μήτρα της Ελισάβετ </w:t>
      </w:r>
      <w:r w:rsidRPr="0011334E">
        <w:t>σε ηλικία έξι μηνών</w:t>
      </w:r>
      <w:r w:rsidR="00532610">
        <w:t xml:space="preserve"> (όταν πλέον ο σχηματισμός του έχει ολοκληρωθεί)</w:t>
      </w:r>
      <w:r w:rsidRPr="0011334E">
        <w:t xml:space="preserve">. Πρόκειται για το αποκορύφωμα ενός δίπτυχου παραδόξων γεννήσεων με τις οποίες προλογίζει το Ευαγγέλιό του. Η ίδια η Θεοτόκος ξεσπά σε έναν ύμνο – μεγαλυνάριο με </w:t>
      </w:r>
      <w:r w:rsidRPr="0011334E">
        <w:rPr>
          <w:i/>
        </w:rPr>
        <w:t>επικεφαλίδα</w:t>
      </w:r>
      <w:r w:rsidRPr="0011334E">
        <w:t xml:space="preserve"> την αγαλλίαση του πνεύματος και αποκορύφωση την ανατροπή των πλουσίων και ταυτόχρονα την εξύψωση των περιθωριακών – ταπεινών σε συνδυασμό με τον εμπλησμό των πεινώντων. Βεβαίως αυτή η χαρά θα συνδυασθεί με προφητεία </w:t>
      </w:r>
      <w:r w:rsidRPr="0011334E">
        <w:rPr>
          <w:color w:val="C00000"/>
        </w:rPr>
        <w:t>«ρομφαίας» (2, 35).</w:t>
      </w:r>
      <w:r w:rsidRPr="0011334E">
        <w:t xml:space="preserve"> Πρόκειται για μοτίβα, τα οποία, όπως επισημάνθηκε είχαν συνδεθεί με την</w:t>
      </w:r>
      <w:r w:rsidR="006D6C72">
        <w:t xml:space="preserve"> εξαιρετικά δημοφιλή</w:t>
      </w:r>
      <w:r w:rsidRPr="0011334E">
        <w:t xml:space="preserve"> εορτή των «εθνικών Χριστουγέννων», των Σατουρναλίων. Στο τέλος του Δίπτυχου και ενώ ο Λουκάς έχει παρουσιάσει τους μαθητές του Κυρίου να έχουν κινδυνεύσει να πνιγούν από το πλήθος των ιχθύων (!), τα οποία άγρευσαν μεσουρανούντος του ήλιου, καταλήγει με τον ασυνήθιστο έπαινο μιας πόρνης, η οποία χωρίς προηγουμένως να έχει «κλάψει»</w:t>
      </w:r>
      <w:r w:rsidR="00532610">
        <w:t>,</w:t>
      </w:r>
      <w:r w:rsidRPr="0011334E">
        <w:t xml:space="preserve"> όπως ο άσωτος, επισκέπτεται ένα Συμπόσιο, όχι για να προσφέρει τις υπηρεσίες της, αλλά για να γίνει «πρότυπο» (πρβλ. και το «Ιατρέ θεράπευσον σεαυτόν» 4, 23)</w:t>
      </w:r>
      <w:r w:rsidR="006975B8">
        <w:t>.</w:t>
      </w:r>
    </w:p>
    <w:p w:rsidR="007A6387" w:rsidRPr="0011334E" w:rsidRDefault="007A6387" w:rsidP="007A6387">
      <w:pPr>
        <w:pStyle w:val="sb"/>
        <w:numPr>
          <w:ilvl w:val="0"/>
          <w:numId w:val="7"/>
        </w:numPr>
        <w:jc w:val="both"/>
      </w:pPr>
      <w:r w:rsidRPr="0011334E">
        <w:t xml:space="preserve">Στην πεδινή Ομιλία του, ο Ιησούς Χριστός στο Λκ δεν αρκείται μόνον στον μακαρισμό των πενθούντων μαθητών του αλλά και στον ταλανισμό των </w:t>
      </w:r>
      <w:r w:rsidRPr="0011334E">
        <w:rPr>
          <w:i/>
        </w:rPr>
        <w:t>γελώντων</w:t>
      </w:r>
      <w:r w:rsidRPr="0011334E">
        <w:t xml:space="preserve"> πλουσίων: </w:t>
      </w:r>
      <w:r w:rsidRPr="0011334E">
        <w:rPr>
          <w:i/>
          <w:lang w:bidi="he-IL"/>
        </w:rPr>
        <w:t xml:space="preserve">Πλὴν οὐαὶ ὑμῖν τοῖς πλουσίοις, ὅτι ἀπέχετε τὴν παράκλησιν ὑμῶν. </w:t>
      </w:r>
      <w:r w:rsidRPr="0011334E">
        <w:rPr>
          <w:i/>
          <w:caps/>
          <w:lang w:bidi="he-IL"/>
        </w:rPr>
        <w:t>ο</w:t>
      </w:r>
      <w:r w:rsidRPr="0011334E">
        <w:rPr>
          <w:i/>
          <w:lang w:bidi="he-IL"/>
        </w:rPr>
        <w:t>ὐαὶ ὑμῖν, οἱ ἐμπεπλησμένοι νῦν, ὅτι πεινάσετε. οὐαί, οἱ γελῶντες νῦν, ὅτι πενθήσετε καὶ κλαύσετε</w:t>
      </w:r>
      <w:r w:rsidRPr="0011334E">
        <w:rPr>
          <w:lang w:bidi="he-IL"/>
        </w:rPr>
        <w:t xml:space="preserve"> (6, 24-25)</w:t>
      </w:r>
      <w:r w:rsidRPr="0011334E">
        <w:t xml:space="preserve">. Το χωρίο παράλληλο είναι του «Ριζοσπάστη </w:t>
      </w:r>
      <w:r w:rsidR="006975B8">
        <w:t>της Κ.Δ.</w:t>
      </w:r>
      <w:r w:rsidR="006975B8" w:rsidRPr="0011334E">
        <w:t>»</w:t>
      </w:r>
      <w:r w:rsidR="006975B8">
        <w:t xml:space="preserve">, της </w:t>
      </w:r>
      <w:r w:rsidRPr="0011334E">
        <w:t>Καθολικής επιστολής Ιακώβου: Μ</w:t>
      </w:r>
      <w:r w:rsidRPr="0011334E">
        <w:rPr>
          <w:i/>
          <w:lang w:bidi="he-IL"/>
        </w:rPr>
        <w:t xml:space="preserve">οιχαλίδες, οὐκ οἴδατε ὅτι ἡ φιλία τοῦ κόσμου ἔχθρα τοῦ Θεοῦ ἐστιν; ὃς ἐὰν οὖν βουληθῇ φίλος εἶναι τοῦ κόσμου, ἐχθρὸς τοῦ Θεοῦ καθίσταται. </w:t>
      </w:r>
      <w:r w:rsidRPr="0011334E">
        <w:rPr>
          <w:i/>
        </w:rPr>
        <w:t xml:space="preserve">[…]  </w:t>
      </w:r>
      <w:r w:rsidRPr="0011334E">
        <w:rPr>
          <w:i/>
          <w:lang w:bidi="he-IL"/>
        </w:rPr>
        <w:t xml:space="preserve">Ταλαιπωρήσατε καὶ πενθήσατε καὶ κλαύσατε. </w:t>
      </w:r>
      <w:r w:rsidRPr="0011334E">
        <w:rPr>
          <w:b/>
          <w:i/>
          <w:lang w:bidi="he-IL"/>
        </w:rPr>
        <w:t>ὁ γέλως ὑμῶν εἰς πένθος</w:t>
      </w:r>
      <w:r w:rsidRPr="0011334E">
        <w:rPr>
          <w:i/>
          <w:lang w:bidi="he-IL"/>
        </w:rPr>
        <w:t xml:space="preserve"> μετατραπήτω </w:t>
      </w:r>
      <w:r w:rsidRPr="0011334E">
        <w:rPr>
          <w:b/>
          <w:i/>
          <w:lang w:bidi="he-IL"/>
        </w:rPr>
        <w:t>καὶ ἡ χαρὰ εἰς κατήφειαν</w:t>
      </w:r>
      <w:r w:rsidRPr="0011334E">
        <w:rPr>
          <w:i/>
          <w:lang w:bidi="he-IL"/>
        </w:rPr>
        <w:t>. Ταπεινώθητε ἐνώπιον Κυρίου καὶ ὑψώσει ὑμᾶς</w:t>
      </w:r>
      <w:r w:rsidRPr="0011334E">
        <w:rPr>
          <w:lang w:bidi="he-IL"/>
        </w:rPr>
        <w:t xml:space="preserve"> </w:t>
      </w:r>
      <w:r w:rsidRPr="0011334E">
        <w:t>(</w:t>
      </w:r>
      <w:hyperlink r:id="rId13" w:history="1">
        <w:r w:rsidRPr="0011334E">
          <w:rPr>
            <w:rStyle w:val="-"/>
            <w:color w:val="auto"/>
            <w:u w:val="none"/>
          </w:rPr>
          <w:t>Ιακ</w:t>
        </w:r>
        <w:r w:rsidR="0062084B">
          <w:rPr>
            <w:rStyle w:val="-"/>
            <w:color w:val="auto"/>
            <w:u w:val="none"/>
          </w:rPr>
          <w:t>.</w:t>
        </w:r>
        <w:r w:rsidRPr="0011334E">
          <w:rPr>
            <w:rStyle w:val="-"/>
            <w:color w:val="auto"/>
            <w:u w:val="none"/>
          </w:rPr>
          <w:t xml:space="preserve"> 4, </w:t>
        </w:r>
      </w:hyperlink>
      <w:hyperlink r:id="rId14" w:history="1">
        <w:r w:rsidRPr="0011334E">
          <w:rPr>
            <w:rStyle w:val="-"/>
            <w:color w:val="auto"/>
            <w:u w:val="none"/>
          </w:rPr>
          <w:t>9 - 10</w:t>
        </w:r>
      </w:hyperlink>
      <w:r w:rsidRPr="0011334E">
        <w:t xml:space="preserve">). </w:t>
      </w:r>
    </w:p>
    <w:p w:rsidR="007A6387" w:rsidRPr="0011334E" w:rsidRDefault="007A6387" w:rsidP="007A6387">
      <w:pPr>
        <w:pStyle w:val="Web"/>
        <w:numPr>
          <w:ilvl w:val="0"/>
          <w:numId w:val="7"/>
        </w:numPr>
        <w:jc w:val="both"/>
      </w:pPr>
      <w:r w:rsidRPr="0011334E">
        <w:t xml:space="preserve">Το Οδοιπορικό του Κυρίου Ιησού προς το Πάθος και την Ανάσταση ξεκινά με τη «σαρκαστική» </w:t>
      </w:r>
      <w:r w:rsidR="00E55BDE">
        <w:t>(</w:t>
      </w:r>
      <w:r w:rsidRPr="0011334E">
        <w:t xml:space="preserve">για τις </w:t>
      </w:r>
      <w:r w:rsidR="00532610">
        <w:t xml:space="preserve">κοσμικές </w:t>
      </w:r>
      <w:r w:rsidRPr="0011334E">
        <w:t>«αξίες»</w:t>
      </w:r>
      <w:r w:rsidR="00E55BDE">
        <w:t>)</w:t>
      </w:r>
      <w:r w:rsidRPr="0011334E">
        <w:t xml:space="preserve"> απαίτηση από τον υποψήφιο μαθητή του, που δεν συναντάται </w:t>
      </w:r>
      <w:r w:rsidR="00E55BDE">
        <w:t>σε κανένα παράλληλο του ελληνορρωμαϊκού ή ιουδαϊκού κόσμου</w:t>
      </w:r>
      <w:r w:rsidRPr="0011334E">
        <w:rPr>
          <w:rStyle w:val="a9"/>
        </w:rPr>
        <w:footnoteReference w:id="83"/>
      </w:r>
      <w:r w:rsidRPr="0011334E">
        <w:t>, να μην κηδέψει τον πατέρα του</w:t>
      </w:r>
      <w:r w:rsidR="00E55BDE">
        <w:t>,</w:t>
      </w:r>
      <w:r w:rsidRPr="0011334E">
        <w:t xml:space="preserve"> αλλά να τον </w:t>
      </w:r>
      <w:r w:rsidRPr="0011334E">
        <w:lastRenderedPageBreak/>
        <w:t xml:space="preserve">ακολουθήσει καθώς οι νεκροί θάβονται από τους «νεκρούς» ζώντες! Ο ίδιος ο Ιησούς κάνει χιούμορ με τη Μάρθα, η οποία ως καλή οικοδέσποινα ετοιμάζει ποικιλία φαγητών, ενώ τελικά η Μαρία, η οποία </w:t>
      </w:r>
      <w:r w:rsidR="00E55BDE" w:rsidRPr="00E55BDE">
        <w:rPr>
          <w:i/>
        </w:rPr>
        <w:t>παρακάθηται προς τους πόδ</w:t>
      </w:r>
      <w:r w:rsidRPr="00E55BDE">
        <w:rPr>
          <w:i/>
        </w:rPr>
        <w:t>α</w:t>
      </w:r>
      <w:r w:rsidR="00E55BDE" w:rsidRPr="00E55BDE">
        <w:rPr>
          <w:i/>
        </w:rPr>
        <w:t>ς</w:t>
      </w:r>
      <w:r w:rsidRPr="00E55BDE">
        <w:rPr>
          <w:i/>
        </w:rPr>
        <w:t xml:space="preserve"> </w:t>
      </w:r>
      <w:r w:rsidRPr="0011334E">
        <w:t>του</w:t>
      </w:r>
      <w:r w:rsidR="00E55BDE">
        <w:t xml:space="preserve"> (10, 33)</w:t>
      </w:r>
      <w:r w:rsidRPr="0011334E">
        <w:t xml:space="preserve"> και δεν συμπάσχει με την αδελφή της στην έγνοια – τη φροντίδα για τον καλεσμένο, ήδη έχει ήδη εκλέξει την πιο καλή - αγαθή μερίδα. Ακολούθως για να τονίσει την αξία της Προσευχής επίσης χρησιμοποιεί ο Κύριος παράδοξα που προκαλούν «έκπληξη»: κάποιος ξυπνά τον φίλο του για να προσφέρει φιλοξενία</w:t>
      </w:r>
      <w:r w:rsidRPr="0011334E">
        <w:rPr>
          <w:rStyle w:val="a9"/>
        </w:rPr>
        <w:footnoteReference w:id="84"/>
      </w:r>
      <w:r w:rsidRPr="0011334E">
        <w:t xml:space="preserve">, ενώ </w:t>
      </w:r>
      <w:r w:rsidR="00E55BDE">
        <w:t xml:space="preserve">ο Κύριος </w:t>
      </w:r>
      <w:r w:rsidRPr="0011334E">
        <w:t>ερωτά άμεσα</w:t>
      </w:r>
      <w:r w:rsidR="00E55BDE" w:rsidRPr="00E55BDE">
        <w:t xml:space="preserve"> </w:t>
      </w:r>
      <w:r w:rsidR="00E55BDE" w:rsidRPr="0011334E">
        <w:t>το ακροατήριο</w:t>
      </w:r>
      <w:r w:rsidR="00E55BDE">
        <w:t>, εμπλέκοντά</w:t>
      </w:r>
      <w:r w:rsidRPr="0011334E">
        <w:t xml:space="preserve">ς </w:t>
      </w:r>
      <w:r w:rsidR="00E55BDE">
        <w:t xml:space="preserve">το με ενάργεια </w:t>
      </w:r>
      <w:r w:rsidRPr="0011334E">
        <w:t xml:space="preserve">στην προβληματική: </w:t>
      </w:r>
      <w:r w:rsidRPr="00E55BDE">
        <w:rPr>
          <w:i/>
          <w:lang w:bidi="he-IL"/>
        </w:rPr>
        <w:t>τίνα δὲ ἐξ ὑμῶν τὸν πατέρα αἰτήσει ὁ υἱὸς ἰχθύν, καὶ ἀντὶ ἰχθύος ὄφιν αὐτῷ ἐπιδώσει; ἢ καὶ αἰτήσει ᾠόν, ἐπιδώσει αὐτῷ σκορπίον;</w:t>
      </w:r>
      <w:r w:rsidRPr="0011334E">
        <w:rPr>
          <w:lang w:bidi="he-IL"/>
        </w:rPr>
        <w:t xml:space="preserve"> (11, 11-12). Σημειωτέον ότι ο μικρός σκορπιός έχει τη μορφή αβγού. Το χιούμορ του Ιησού συνεχίζεται με τον χαρακτηρισμό του </w:t>
      </w:r>
      <w:r w:rsidRPr="0011334E">
        <w:rPr>
          <w:b/>
          <w:lang w:bidi="he-IL"/>
        </w:rPr>
        <w:t>Ηρώδη Αντίπα</w:t>
      </w:r>
      <w:r w:rsidRPr="0011334E">
        <w:rPr>
          <w:lang w:bidi="he-IL"/>
        </w:rPr>
        <w:t xml:space="preserve"> ως </w:t>
      </w:r>
      <w:r w:rsidRPr="0011334E">
        <w:rPr>
          <w:i/>
          <w:lang w:bidi="he-IL"/>
        </w:rPr>
        <w:t>πονηρής αλεπούς</w:t>
      </w:r>
      <w:r w:rsidRPr="0011334E">
        <w:rPr>
          <w:lang w:bidi="he-IL"/>
        </w:rPr>
        <w:t xml:space="preserve"> στο 13, 32,</w:t>
      </w:r>
      <w:r w:rsidRPr="0011334E">
        <w:rPr>
          <w:rStyle w:val="a9"/>
          <w:lang w:bidi="he-IL"/>
        </w:rPr>
        <w:footnoteReference w:id="85"/>
      </w:r>
      <w:r w:rsidRPr="0011334E">
        <w:rPr>
          <w:lang w:bidi="he-IL"/>
        </w:rPr>
        <w:t xml:space="preserve"> τον οποίο συνδυάζει με την τρυφερή Εικόνα της κλώσσας που επιθυμεί να συνάξει κάτω από τις φτερούγες της (και ίσως εν προκειμένω παραπέμπει και στη Σεκινά) τα τέκνα της. Προσέκρουσε όμως στην άρνησή τους.</w:t>
      </w:r>
    </w:p>
    <w:p w:rsidR="007A6387" w:rsidRPr="0011334E" w:rsidRDefault="007A6387" w:rsidP="007A6387">
      <w:pPr>
        <w:pStyle w:val="sb"/>
        <w:numPr>
          <w:ilvl w:val="0"/>
          <w:numId w:val="7"/>
        </w:numPr>
        <w:jc w:val="both"/>
      </w:pPr>
      <w:r w:rsidRPr="0011334E">
        <w:t xml:space="preserve">Ακολούθως τα κεφάλαια 14-15 που έπονται είναι παράλληλα της πλούσιας φιλολογίας των συμποσιακών καθώς η χρυσή κλωστή είναι το «δείπνο». Στο πλαίσιο των Συμποσίων ήταν σύνηθες το χιούμορ και βεβαίως δεν θα μπορούσε να απουσιάζει και από τα χείλη του Κυρίου Ιησού. Ήδη ο Β. επισημαίνει το χιούμορ – την ειρωνεία που κρύβει η τριλογία των Παραβολών με επίκεντρο το(ν) χαμένο και την ανεξήγητη λογικά χαρά για την εύρεση του Ενός, την οποία μάλιστα μοιράζονται πολλοί και λογικά είναι ανεξήγητη εάν κανείς λάβει υπόψη του τη μηδαμινή αξία της δραχμής ή το ανόητο ρίσκο να εκτεθούν 99 πρόβατα (δηλ. όλη η περιουσία) στο έλεος της καταστροφής (των ληστών ή των λύκων) για να σωθεί ο ένας </w:t>
      </w:r>
      <w:r w:rsidR="00213234">
        <w:t xml:space="preserve">σαν να </w:t>
      </w:r>
      <w:r w:rsidRPr="0011334E">
        <w:t xml:space="preserve">ήταν ο </w:t>
      </w:r>
      <w:r w:rsidR="00213234">
        <w:t>«</w:t>
      </w:r>
      <w:r w:rsidRPr="0011334E">
        <w:t>χρυσός μόσχος</w:t>
      </w:r>
      <w:r w:rsidR="00213234">
        <w:t>»</w:t>
      </w:r>
      <w:r w:rsidRPr="0011334E">
        <w:t xml:space="preserve"> (πρβλ. και την προσβολή του ασώτου προς τον πατέρα στη γνωστή παραβολή). Δεν πρόκειται για συμ+πάθεια αλλά για συγΧαρά, η οποία είναι πολύ δυσκολότερη από την πρώτη (τη συμπάθεια). </w:t>
      </w:r>
    </w:p>
    <w:p w:rsidR="007A6387" w:rsidRPr="0011334E" w:rsidRDefault="007A6387" w:rsidP="007A6387">
      <w:pPr>
        <w:pStyle w:val="sb"/>
        <w:numPr>
          <w:ilvl w:val="0"/>
          <w:numId w:val="7"/>
        </w:numPr>
        <w:jc w:val="both"/>
        <w:rPr>
          <w:b/>
          <w:bCs/>
        </w:rPr>
      </w:pPr>
      <w:r w:rsidRPr="0011334E">
        <w:t xml:space="preserve">Εκεί, όμως, όπου προσωπικά πιστεύω ότι ο Ι. Χριστός αντανακλά τη σάτιρα της εποχής του προκαλώντας έκΠληξη, είναι οι δύο Παραβολές του κεφ. 16, το οποίο επισυνάπτεται στο κεφ. 15 και ουσιαστικά συνεχίζει την «τριλογία του Χαμένου». Στη μεν πρώτη παραβολή του πονηρού Οικονόμου, η οποία έχει χαρακτηριστεί και η δυσκολότερη ερμηνευτικά παραβολή του Κυρίου Ιησού καθώς ως μοντέλο προς μίμηση προβάλλει έναν άνθρωπο πανούργο, ακολουθείται το γνωστό από τη δωρική φάρσα μοτίβο του τρίκστερ: εκείνου δηλ. που σκαρφίζεται «πανουργίες» ώστε να ανατρέψει την εις βάρος του αρνητική κατάσταση και τελικά να σωθεί. Άλλωστε στον ελληνικό κόσμο ήταν ιδιαίτερα αγαπητός και ο Ερμής για τις «κλοπές» του και ο Οδυσσέας για τη μήτι. Το ίδιο ανατρεπτική για τα ελληνικά ώτα είναι η επόμενη (παράλληλη της πρώτης) παραβολή με πρωταγωνιστή για πρώτη φορά έναν επώνυμο, τον Λάζαρο. Αυτός αντίθετα προς τα σενάρια της φάρσας δεν </w:t>
      </w:r>
      <w:r w:rsidRPr="0011334E">
        <w:lastRenderedPageBreak/>
        <w:t xml:space="preserve">μηχανορραφεί, αλλά κάθεται </w:t>
      </w:r>
      <w:r w:rsidRPr="0011334E">
        <w:rPr>
          <w:lang w:bidi="he-IL"/>
        </w:rPr>
        <w:t>πρὸς τὸν πυλῶνα του πλουσίου (16, 20)</w:t>
      </w:r>
      <w:r w:rsidRPr="0011334E">
        <w:rPr>
          <w:rStyle w:val="a9"/>
          <w:lang w:bidi="he-IL"/>
        </w:rPr>
        <w:footnoteReference w:id="86"/>
      </w:r>
      <w:r w:rsidRPr="0011334E">
        <w:rPr>
          <w:lang w:bidi="he-IL"/>
        </w:rPr>
        <w:t xml:space="preserve"> αρκούμενος στην επιθυμία </w:t>
      </w:r>
      <w:r w:rsidRPr="0011334E">
        <w:rPr>
          <w:i/>
          <w:lang w:bidi="he-IL"/>
        </w:rPr>
        <w:t>χορτασθῆναι ἀπὸ τῶν πιπτόντων ἀπὸ τῆς τραπέζης τοῦ πλουσίου</w:t>
      </w:r>
      <w:r w:rsidRPr="0011334E">
        <w:rPr>
          <w:lang w:bidi="he-IL"/>
        </w:rPr>
        <w:t xml:space="preserve">· </w:t>
      </w:r>
      <w:r w:rsidRPr="0011334E">
        <w:rPr>
          <w:i/>
          <w:lang w:bidi="he-IL"/>
        </w:rPr>
        <w:t>ἀλλὰ καὶ οἱ κύνες ἐρχόμενοι ἐπέλειχον τὰ ἕλκη αὐτοῦ</w:t>
      </w:r>
      <w:r w:rsidRPr="0011334E">
        <w:rPr>
          <w:lang w:bidi="he-IL"/>
        </w:rPr>
        <w:t xml:space="preserve"> (16, 21). Η αντιστροφή της κατάστασης στον Άδη, όπως αποδεικνύεται και από τον Λουκιανό</w:t>
      </w:r>
      <w:r w:rsidR="00E55BDE">
        <w:rPr>
          <w:lang w:bidi="he-IL"/>
        </w:rPr>
        <w:t xml:space="preserve"> (όπως ήδη διαπιστώθηκε)</w:t>
      </w:r>
      <w:r w:rsidRPr="0011334E">
        <w:rPr>
          <w:lang w:bidi="he-IL"/>
        </w:rPr>
        <w:t xml:space="preserve">, ο οποίος αν και μεταγενέστερος απηχεί τη σάτιρα του Μένιππου του Γαδαρηνού, ήταν επίσης συνήθης στο «χιούμορ». Σε αυτά τα έργα βεβαίως ο Λουκιανός τονίζει ότι η αληθινή χαρά έγκειται στο να απολαμβάνει κάποιος το </w:t>
      </w:r>
      <w:r w:rsidRPr="0011334E">
        <w:rPr>
          <w:i/>
          <w:lang w:bidi="he-IL"/>
        </w:rPr>
        <w:t>τώρα</w:t>
      </w:r>
      <w:r w:rsidRPr="0011334E">
        <w:rPr>
          <w:lang w:bidi="he-IL"/>
        </w:rPr>
        <w:t xml:space="preserve"> χωρίς να πολυφιλοσοφεί.  Εν προκειμένω, ήτοι στον Άδη, ο Κύριος δεν παρουσιάζει τον Λάζαρο να ευφραίνεται με την κατάντια του πλούσιου ούτε όμως και να μέμφεται τον εαυτό του, που ζήλευε εν ζωή τον συγκεκριμένο για τις ανέσεις και την </w:t>
      </w:r>
      <w:r>
        <w:rPr>
          <w:lang w:bidi="he-IL"/>
        </w:rPr>
        <w:t>ανέμελη ζωή (</w:t>
      </w:r>
      <w:r w:rsidRPr="0011334E">
        <w:rPr>
          <w:lang w:bidi="he-IL"/>
        </w:rPr>
        <w:t>ντόλτσε βίτα</w:t>
      </w:r>
      <w:r>
        <w:rPr>
          <w:lang w:bidi="he-IL"/>
        </w:rPr>
        <w:t>)</w:t>
      </w:r>
      <w:r w:rsidRPr="0011334E">
        <w:rPr>
          <w:lang w:bidi="he-IL"/>
        </w:rPr>
        <w:t xml:space="preserve">. </w:t>
      </w:r>
    </w:p>
    <w:p w:rsidR="007A6387" w:rsidRPr="0011334E" w:rsidRDefault="007A6387" w:rsidP="007A6387">
      <w:pPr>
        <w:pStyle w:val="sb"/>
        <w:ind w:left="360"/>
        <w:jc w:val="both"/>
        <w:outlineLvl w:val="0"/>
        <w:rPr>
          <w:b/>
          <w:lang w:bidi="he-IL"/>
        </w:rPr>
      </w:pPr>
      <w:r w:rsidRPr="0011334E">
        <w:rPr>
          <w:b/>
          <w:lang w:bidi="he-IL"/>
        </w:rPr>
        <w:t>Συμπεράσματα</w:t>
      </w:r>
    </w:p>
    <w:p w:rsidR="007A6387" w:rsidRPr="0011334E" w:rsidRDefault="007A6387" w:rsidP="007A6387">
      <w:pPr>
        <w:pStyle w:val="sb"/>
        <w:jc w:val="both"/>
        <w:rPr>
          <w:rStyle w:val="a4"/>
          <w:b w:val="0"/>
        </w:rPr>
      </w:pPr>
      <w:r w:rsidRPr="0011334E">
        <w:rPr>
          <w:rStyle w:val="a4"/>
          <w:b w:val="0"/>
        </w:rPr>
        <w:t>Η αποτροπή του γέλιου από τον Ιησού οφείλεται πιθανότατα (α) στο γεγονός ότι αυτό ήταν συνδυασμένο με τη σάτυρα και την αντιμετώπιση της σεξουαλικότητας</w:t>
      </w:r>
      <w:r w:rsidR="00595554">
        <w:rPr>
          <w:rStyle w:val="a4"/>
          <w:b w:val="0"/>
        </w:rPr>
        <w:t xml:space="preserve"> από εκείνη</w:t>
      </w:r>
      <w:r w:rsidR="00532610">
        <w:rPr>
          <w:rStyle w:val="a4"/>
          <w:b w:val="0"/>
        </w:rPr>
        <w:t xml:space="preserve"> (τη σάτυρα)</w:t>
      </w:r>
      <w:r w:rsidRPr="0011334E">
        <w:rPr>
          <w:rStyle w:val="a4"/>
          <w:b w:val="0"/>
        </w:rPr>
        <w:t xml:space="preserve"> με τρόπο εντελώς ασύμβατο με το </w:t>
      </w:r>
      <w:r w:rsidRPr="0011334E">
        <w:rPr>
          <w:rStyle w:val="a4"/>
          <w:b w:val="0"/>
          <w:lang w:val="de-DE"/>
        </w:rPr>
        <w:t>DNA</w:t>
      </w:r>
      <w:r w:rsidRPr="0011334E">
        <w:rPr>
          <w:rStyle w:val="a4"/>
          <w:b w:val="0"/>
        </w:rPr>
        <w:t xml:space="preserve"> της πρώτης Κοινότητας, όπου ήταν εγγεγραμμένη η αποφυγή της πορνείας. (β) Επίσης ίσως </w:t>
      </w:r>
      <w:r w:rsidR="00532610" w:rsidRPr="0011334E">
        <w:rPr>
          <w:rStyle w:val="a4"/>
          <w:b w:val="0"/>
        </w:rPr>
        <w:t xml:space="preserve">οφείλεται </w:t>
      </w:r>
      <w:r w:rsidRPr="0011334E">
        <w:rPr>
          <w:rStyle w:val="a4"/>
          <w:b w:val="0"/>
        </w:rPr>
        <w:t xml:space="preserve">στο γεγονός ότι η πρώτη Κοινότητα ήθελε να αποστασιοποιηθεί στα μάτια των ανθρώπων της Μεσογείου από εκείνη των Επικούρειων, η οποία επίσης απαιτούσε αποκλειστικότητα και διέθετε και άλλα κοινά χαρακτηριστικά (τιμή του ιδρυτή της, </w:t>
      </w:r>
      <w:r w:rsidR="00595554">
        <w:rPr>
          <w:rStyle w:val="a4"/>
          <w:b w:val="0"/>
        </w:rPr>
        <w:t>συμμετοχή ανεξαρτήτου φύλου και φυλή</w:t>
      </w:r>
      <w:r w:rsidRPr="0011334E">
        <w:rPr>
          <w:rStyle w:val="a4"/>
          <w:b w:val="0"/>
        </w:rPr>
        <w:t xml:space="preserve">, επιστολογραφία). Άλλωστε </w:t>
      </w:r>
      <w:r w:rsidRPr="0011334E">
        <w:rPr>
          <w:rStyle w:val="a4"/>
          <w:b w:val="0"/>
          <w:color w:val="C00000"/>
        </w:rPr>
        <w:t>ο Λουκιανός</w:t>
      </w:r>
      <w:r w:rsidR="00532610">
        <w:rPr>
          <w:rStyle w:val="a4"/>
          <w:b w:val="0"/>
          <w:color w:val="C00000"/>
        </w:rPr>
        <w:t xml:space="preserve"> (</w:t>
      </w:r>
      <w:r w:rsidR="00532610" w:rsidRPr="00532610">
        <w:rPr>
          <w:rStyle w:val="a4"/>
          <w:b w:val="0"/>
          <w:i/>
          <w:color w:val="C00000"/>
        </w:rPr>
        <w:t>Αλέξανδρος ή Ψευδόμαντις</w:t>
      </w:r>
      <w:r w:rsidR="00532610">
        <w:rPr>
          <w:rStyle w:val="a4"/>
          <w:b w:val="0"/>
          <w:color w:val="C00000"/>
        </w:rPr>
        <w:t xml:space="preserve"> 38)</w:t>
      </w:r>
      <w:r w:rsidRPr="0011334E">
        <w:rPr>
          <w:rStyle w:val="a4"/>
          <w:b w:val="0"/>
        </w:rPr>
        <w:t xml:space="preserve"> μας παραδίδει </w:t>
      </w:r>
      <w:r w:rsidRPr="0011334E">
        <w:rPr>
          <w:rStyle w:val="a4"/>
          <w:b w:val="0"/>
          <w:i/>
        </w:rPr>
        <w:t>«κατάρα»</w:t>
      </w:r>
      <w:r w:rsidR="00532610">
        <w:rPr>
          <w:rStyle w:val="a4"/>
          <w:b w:val="0"/>
          <w:i/>
        </w:rPr>
        <w:t>,</w:t>
      </w:r>
      <w:r w:rsidRPr="0011334E">
        <w:rPr>
          <w:rStyle w:val="a4"/>
          <w:b w:val="0"/>
        </w:rPr>
        <w:t xml:space="preserve"> που απευθύνεται από κοινού στις δύο Κοινότητες. (γ) Επιπλέον ίσως στο θέατρο, σε συνδυασμό με τα έργα των μίμων, εμπαίζονταν και Χριστιανοί. Ήδη μεταφορικά ο Π. χαρακτηρίζει </w:t>
      </w:r>
      <w:r w:rsidR="00595554">
        <w:rPr>
          <w:rStyle w:val="a4"/>
          <w:rFonts w:eastAsiaTheme="majorEastAsia"/>
          <w:b w:val="0"/>
        </w:rPr>
        <w:t>εαυτόν</w:t>
      </w:r>
      <w:r w:rsidRPr="0011334E">
        <w:rPr>
          <w:rStyle w:val="a4"/>
          <w:b w:val="0"/>
        </w:rPr>
        <w:t xml:space="preserve"> και αλλήλους </w:t>
      </w:r>
      <w:r w:rsidR="00595554">
        <w:rPr>
          <w:rStyle w:val="a4"/>
          <w:b w:val="0"/>
        </w:rPr>
        <w:t xml:space="preserve">ως </w:t>
      </w:r>
      <w:r w:rsidRPr="0011334E">
        <w:rPr>
          <w:rStyle w:val="a4"/>
          <w:b w:val="0"/>
        </w:rPr>
        <w:t>«επιθανατίους»</w:t>
      </w:r>
      <w:r w:rsidRPr="0011334E">
        <w:rPr>
          <w:rStyle w:val="a9"/>
          <w:bCs/>
        </w:rPr>
        <w:footnoteReference w:id="87"/>
      </w:r>
      <w:r w:rsidRPr="0011334E">
        <w:rPr>
          <w:rStyle w:val="a4"/>
          <w:b w:val="0"/>
        </w:rPr>
        <w:t xml:space="preserve">, που γίνονται </w:t>
      </w:r>
      <w:r w:rsidRPr="00595554">
        <w:rPr>
          <w:rStyle w:val="a4"/>
          <w:b w:val="0"/>
          <w:i/>
        </w:rPr>
        <w:t>θέατρο</w:t>
      </w:r>
      <w:r w:rsidRPr="0011334E">
        <w:rPr>
          <w:rStyle w:val="a4"/>
          <w:b w:val="0"/>
        </w:rPr>
        <w:t xml:space="preserve"> και «αγγέλοις και ανθρώποις» ως μωροί. Από το γνωστό ακιδογράφημα του λόφου Παλατίνο της Ρώμης γνωρίζουμε τον σαρκασμό ενός Αλεξάνδρου, ο οποίος </w:t>
      </w:r>
      <w:r w:rsidRPr="00CE6636">
        <w:rPr>
          <w:rStyle w:val="a4"/>
          <w:b w:val="0"/>
          <w:i/>
        </w:rPr>
        <w:t>σέβετε Θεόν ονοκέφαλο</w:t>
      </w:r>
      <w:r w:rsidRPr="0011334E">
        <w:rPr>
          <w:rStyle w:val="a4"/>
          <w:b w:val="0"/>
        </w:rPr>
        <w:t xml:space="preserve"> ή μάλλον ιπποκέφαλο</w:t>
      </w:r>
      <w:r w:rsidRPr="0011334E">
        <w:rPr>
          <w:rStyle w:val="a9"/>
          <w:bCs/>
        </w:rPr>
        <w:footnoteReference w:id="88"/>
      </w:r>
      <w:r w:rsidRPr="0011334E">
        <w:rPr>
          <w:rStyle w:val="a4"/>
          <w:b w:val="0"/>
        </w:rPr>
        <w:t xml:space="preserve">. </w:t>
      </w:r>
    </w:p>
    <w:p w:rsidR="007A6387" w:rsidRPr="0011334E" w:rsidRDefault="007A6387" w:rsidP="007A6387">
      <w:pPr>
        <w:pStyle w:val="sb"/>
        <w:jc w:val="both"/>
        <w:rPr>
          <w:rStyle w:val="a4"/>
          <w:b w:val="0"/>
        </w:rPr>
      </w:pPr>
      <w:r w:rsidRPr="0011334E">
        <w:rPr>
          <w:rStyle w:val="a4"/>
          <w:b w:val="0"/>
        </w:rPr>
        <w:t>Από την άλλη πλευρά το χιούμορ είναι (α) απαραίτητο σε Κείμενα μακροσκελή,  τα οποία είναι προορισμένα για ακρόαση και όχι απλώς για ανάγνωση. (β) Επίσης αυτό είναι απαραίτητο για να αντιμετωπιστεί ο κατεξοχήν «αντικείμενος» του Κυρίου Ιησού, η υ</w:t>
      </w:r>
      <w:r w:rsidR="00532610">
        <w:rPr>
          <w:rStyle w:val="a4"/>
          <w:b w:val="0"/>
        </w:rPr>
        <w:t xml:space="preserve">ποκρισία και ο καθωσπρεπισμός. </w:t>
      </w:r>
      <w:r w:rsidRPr="0011334E">
        <w:rPr>
          <w:rStyle w:val="a4"/>
          <w:b w:val="0"/>
        </w:rPr>
        <w:t>Είναι γνωστόν ότι για να αποδομήσεις τον αντίπαλο πρέπει να χρησιμοποιήσεις τα όπλα του</w:t>
      </w:r>
      <w:r w:rsidR="00532610">
        <w:rPr>
          <w:rStyle w:val="a9"/>
          <w:bCs/>
        </w:rPr>
        <w:footnoteReference w:id="89"/>
      </w:r>
      <w:r w:rsidRPr="0011334E">
        <w:rPr>
          <w:rStyle w:val="a4"/>
          <w:b w:val="0"/>
        </w:rPr>
        <w:t xml:space="preserve">. </w:t>
      </w:r>
    </w:p>
    <w:p w:rsidR="00DB4C09" w:rsidRPr="007A6387" w:rsidRDefault="00DB4C09"/>
    <w:sectPr w:rsidR="00DB4C09" w:rsidRPr="007A6387" w:rsidSect="00DB4C09">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6B" w:rsidRDefault="00C1746B" w:rsidP="007A6387">
      <w:pPr>
        <w:spacing w:after="0" w:line="240" w:lineRule="auto"/>
      </w:pPr>
      <w:r>
        <w:separator/>
      </w:r>
    </w:p>
  </w:endnote>
  <w:endnote w:type="continuationSeparator" w:id="0">
    <w:p w:rsidR="00C1746B" w:rsidRDefault="00C1746B" w:rsidP="007A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steria">
    <w:altName w:val="MS Mincho"/>
    <w:panose1 w:val="00000000000000000000"/>
    <w:charset w:val="80"/>
    <w:family w:val="auto"/>
    <w:notTrueType/>
    <w:pitch w:val="default"/>
    <w:sig w:usb0="00000001" w:usb1="08070000" w:usb2="00000010" w:usb3="00000000" w:csb0="00020001" w:csb1="00000000"/>
  </w:font>
  <w:font w:name="TimesNewRomanPS-ItalicMT">
    <w:altName w:val="Arial"/>
    <w:charset w:val="00"/>
    <w:family w:val="swiss"/>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8356"/>
      <w:docPartObj>
        <w:docPartGallery w:val="Page Numbers (Bottom of Page)"/>
        <w:docPartUnique/>
      </w:docPartObj>
    </w:sdtPr>
    <w:sdtContent>
      <w:p w:rsidR="00532610" w:rsidRDefault="00AD384B">
        <w:pPr>
          <w:pStyle w:val="a7"/>
          <w:jc w:val="center"/>
        </w:pPr>
        <w:fldSimple w:instr=" PAGE   \* MERGEFORMAT ">
          <w:r w:rsidR="00036459">
            <w:rPr>
              <w:noProof/>
            </w:rPr>
            <w:t>1</w:t>
          </w:r>
        </w:fldSimple>
      </w:p>
    </w:sdtContent>
  </w:sdt>
  <w:p w:rsidR="00532610" w:rsidRDefault="005326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6B" w:rsidRDefault="00C1746B" w:rsidP="007A6387">
      <w:pPr>
        <w:spacing w:after="0" w:line="240" w:lineRule="auto"/>
      </w:pPr>
      <w:r>
        <w:separator/>
      </w:r>
    </w:p>
  </w:footnote>
  <w:footnote w:type="continuationSeparator" w:id="0">
    <w:p w:rsidR="00C1746B" w:rsidRDefault="00C1746B" w:rsidP="007A6387">
      <w:pPr>
        <w:spacing w:after="0" w:line="240" w:lineRule="auto"/>
      </w:pPr>
      <w:r>
        <w:continuationSeparator/>
      </w:r>
    </w:p>
  </w:footnote>
  <w:footnote w:id="1">
    <w:p w:rsidR="00532610" w:rsidRPr="00532610" w:rsidRDefault="00532610" w:rsidP="007A6387">
      <w:pPr>
        <w:spacing w:after="0" w:line="240" w:lineRule="auto"/>
        <w:jc w:val="both"/>
        <w:rPr>
          <w:rFonts w:ascii="Times New Roman" w:hAnsi="Times New Roman" w:cs="Times New Roman"/>
          <w:i/>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Από την ιστορία της </w:t>
      </w:r>
      <w:r w:rsidRPr="00532610">
        <w:rPr>
          <w:rFonts w:ascii="Times New Roman" w:hAnsi="Times New Roman" w:cs="Times New Roman"/>
          <w:caps/>
          <w:sz w:val="20"/>
          <w:szCs w:val="20"/>
        </w:rPr>
        <w:t>σ</w:t>
      </w:r>
      <w:r w:rsidRPr="00532610">
        <w:rPr>
          <w:rFonts w:ascii="Times New Roman" w:hAnsi="Times New Roman" w:cs="Times New Roman"/>
          <w:sz w:val="20"/>
          <w:szCs w:val="20"/>
        </w:rPr>
        <w:t xml:space="preserve">άτιρας: Η Ανατολή και Δύση. </w:t>
      </w:r>
      <w:r w:rsidRPr="00532610">
        <w:rPr>
          <w:rFonts w:ascii="Times New Roman" w:hAnsi="Times New Roman" w:cs="Times New Roman"/>
          <w:i/>
          <w:sz w:val="20"/>
          <w:szCs w:val="20"/>
        </w:rPr>
        <w:t>Κιβωτός της Ορθοδοξίας</w:t>
      </w:r>
      <w:r w:rsidRPr="00532610">
        <w:rPr>
          <w:rFonts w:ascii="Times New Roman" w:hAnsi="Times New Roman" w:cs="Times New Roman"/>
          <w:sz w:val="20"/>
          <w:szCs w:val="20"/>
        </w:rPr>
        <w:t xml:space="preserve">, 12.11.2020, αρ. φύλλ. 220, σελ. 19: </w:t>
      </w:r>
      <w:r w:rsidRPr="00532610">
        <w:rPr>
          <w:rFonts w:ascii="Times New Roman" w:hAnsi="Times New Roman" w:cs="Times New Roman"/>
          <w:i/>
          <w:sz w:val="20"/>
          <w:szCs w:val="20"/>
        </w:rPr>
        <w:t>Στο Ισλάμ εξαρχής, αφού ο Μωάμεθ απαγόρευσε την οινοποσία, δεν καλλιεργήθηκε η κωμωδία ή η σάτιρα στο καθεστώς. Η έννοια της διασάλευσης της τάξεως δεν τίθεται επίσημα, μιλούσε ο στρατός των Πιστών έναντι αντιτιθεμένων, αν δεν υποχωρούσαν. Τέτοιος στρατιώτης δεν μεθάει, τρώγει υγιεινό κρέας, δεν παρεκτρέπεται. Αφού η θρησκεία ταυτιζόταν με την πολιτική, δεν υπήρχε περίπτωση, να εισέλθει το διονυσιακό πνεύμα του κρασιού, του οινο-πνεύματος, όπως το είχαν στη Δύση. Η ισλαμική κουλτούρα δεν ανέπτυξε τη σάτιρα που παρέμεινε σε λαϊκή βάση (π.χ. θέατρο σκιών, Καραγκιόζης), δεν καλλιέργησε την αναπαραστατική τέχνη, ούτε καν την εικαστική, πλην διακοσμητικής. Η ανθρώπινη μορφή δεν αναπαριστάνεται, καταλήγει είδωλο, οι Χριστιανοί κατηγορούνταν ως εικονολάτρες. Αντίθετα αποδύθηκε σε μεγάλα κοινωφελή έργα. Το Ισλάμ δεν απέβλεπε στο μέτρο μέσω της κριτικής προς την πολιτική ηγεσία, οι πολιτικές διαφορές ήταν χειριστέες ως οικογενειακή υπόθεση. Ο Πιστός όφειλε να έχει πνεύμα ενότητας στην κριτική του. Η έλλειψη ουσιαστικά αντιπολίτευσης ανέπτυξε την Κυβερνητική στα πλαίσια της ενωμένης Ούμα, ευνόησε παζάρια, μοίρασμα, επίδειξη ελέους. Ο ευρωπαϊκός κόσμος αντίθετα βλέπει την ανανέωση και μέσω της σατιρικής τέχνης, μέρος της  κοινωνικής αντιπαράθεσης, πέρα από νομικά όρια. Γίνεται έτσι, χωρίς κρατική παρεμβολή, αυτο-ρύθμιση, προσωπική προσπάθεια βελτίωσης, ηθικής αναβάθμισης, ισορροπίας. Για το Ισλάμ η αλλαγή είναι ζήτημα αναγκαστικής συνεργασίας, προγράμματος, εν ανάγκη όπλων. Ο ηγέτης είναι το παν.</w:t>
      </w:r>
    </w:p>
  </w:footnote>
  <w:footnote w:id="2">
    <w:p w:rsidR="00532610" w:rsidRPr="00532610" w:rsidRDefault="00532610" w:rsidP="007A6387">
      <w:pPr>
        <w:pStyle w:val="1"/>
        <w:spacing w:before="0" w:beforeAutospacing="0" w:after="0" w:afterAutospacing="0"/>
        <w:jc w:val="both"/>
        <w:rPr>
          <w:b w:val="0"/>
          <w:sz w:val="20"/>
          <w:szCs w:val="20"/>
        </w:rPr>
      </w:pPr>
      <w:r w:rsidRPr="00532610">
        <w:rPr>
          <w:rStyle w:val="a9"/>
          <w:b w:val="0"/>
          <w:sz w:val="20"/>
          <w:szCs w:val="20"/>
        </w:rPr>
        <w:footnoteRef/>
      </w:r>
      <w:r w:rsidRPr="00532610">
        <w:rPr>
          <w:b w:val="0"/>
          <w:sz w:val="20"/>
          <w:szCs w:val="20"/>
        </w:rPr>
        <w:t xml:space="preserve"> Κίνα: Μετά τον Γουίνι το αρκουδάκι, θύμα λογοκρισίας και το γράμμα Ν.</w:t>
      </w:r>
    </w:p>
    <w:p w:rsidR="00532610" w:rsidRPr="00532610" w:rsidRDefault="00532610" w:rsidP="007A6387">
      <w:pPr>
        <w:pStyle w:val="a8"/>
        <w:jc w:val="both"/>
        <w:rPr>
          <w:rFonts w:ascii="Times New Roman" w:hAnsi="Times New Roman" w:cs="Times New Roman"/>
        </w:rPr>
      </w:pPr>
      <w:r w:rsidRPr="00532610">
        <w:rPr>
          <w:rFonts w:ascii="Times New Roman" w:hAnsi="Times New Roman" w:cs="Times New Roman"/>
        </w:rPr>
        <w:t>https://www.cnn.gr/kosmos/story/119550/kina-meta-ton-goyini-to-arkoydaki-thyma-logokrisias-kai-to-gramma-n</w:t>
      </w:r>
    </w:p>
  </w:footnote>
  <w:footnote w:id="3">
    <w:p w:rsidR="00532610" w:rsidRPr="00532610" w:rsidRDefault="00532610" w:rsidP="007A6387">
      <w:pPr>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Βλ. π. Χ.Λ. Παπαδόπουλος, Έσχατα και Χαρά: «Από τον π. Αλέξανδρο Σμέμαν στον Άγιο Πορφύριο με θέμα τη Χαρά». </w:t>
      </w:r>
      <w:hyperlink r:id="rId1" w:history="1">
        <w:r w:rsidRPr="00532610">
          <w:rPr>
            <w:rStyle w:val="-"/>
            <w:rFonts w:ascii="Times New Roman" w:hAnsi="Times New Roman" w:cs="Times New Roman"/>
            <w:color w:val="auto"/>
            <w:sz w:val="20"/>
            <w:szCs w:val="20"/>
            <w:u w:val="none"/>
          </w:rPr>
          <w:t>https://www.polymerwsvolos.org/2021/03/04/esxatakaixara/</w:t>
        </w:r>
      </w:hyperlink>
      <w:r w:rsidRPr="00532610">
        <w:rPr>
          <w:rFonts w:ascii="Times New Roman" w:hAnsi="Times New Roman" w:cs="Times New Roman"/>
          <w:sz w:val="20"/>
          <w:szCs w:val="20"/>
        </w:rPr>
        <w:t xml:space="preserve"> (ημερ. λήψης όλων των συνδέσμων 26.05.2021). Ο ίδιος έχει συγγράψει και το σχετικό βιβλίο </w:t>
      </w:r>
      <w:r w:rsidRPr="00532610">
        <w:rPr>
          <w:rFonts w:ascii="Times New Roman" w:hAnsi="Times New Roman" w:cs="Times New Roman"/>
          <w:i/>
          <w:sz w:val="20"/>
          <w:szCs w:val="20"/>
        </w:rPr>
        <w:t>Ενοχή της Χαράς. Χτίζοντας Χαμόγελα σε μια ζωή οδύνης</w:t>
      </w:r>
      <w:r w:rsidRPr="00532610">
        <w:rPr>
          <w:rFonts w:ascii="Times New Roman" w:hAnsi="Times New Roman" w:cs="Times New Roman"/>
          <w:sz w:val="20"/>
          <w:szCs w:val="20"/>
        </w:rPr>
        <w:t>. Αθήνα: Αρμός 2016. Ο ηθοποιός Ηλίας Κουνέλας (</w:t>
      </w:r>
      <w:r w:rsidRPr="00532610">
        <w:rPr>
          <w:rFonts w:ascii="Times New Roman" w:hAnsi="Times New Roman" w:cs="Times New Roman"/>
          <w:i/>
          <w:sz w:val="20"/>
          <w:szCs w:val="20"/>
        </w:rPr>
        <w:t>Το εγχειρίδιο ενός καλού Κλόουν</w:t>
      </w:r>
      <w:r w:rsidRPr="00532610">
        <w:rPr>
          <w:rFonts w:ascii="Times New Roman" w:hAnsi="Times New Roman" w:cs="Times New Roman"/>
          <w:sz w:val="20"/>
          <w:szCs w:val="20"/>
        </w:rPr>
        <w:t xml:space="preserve">. Αθήνα: Καλειδοσκόπιο 2018), ο οποίος μέσω θεατρικών παραστάσεων σε θαλάμους νοσοκομείων και ιδιωτικές οικίες, δοκιμάζει στην πράξη την ευεργετική επίδραση του γέλιου, ακολουθεί στην Ελλάδα το παράδειγμα χωρών όπως το Ισραήλ, που προσλαμβάνουν απασχολούν κλόουν σε μονάδες αντικαρκινικές. Μπορεί να ακούσει κάποιος τις σχετικές εξαιρετικές εισηγήσεις στη σειρά «Θέατρο – Τραύμα - Θεραπεία» του Τμήματος Θεατρικών Σπουδών του ΕΚΠΑ το πρώτο εξάμηνο του 2021, υπό τη διεύθυνση του Ιωσήφ Βιβιλάκη </w:t>
      </w:r>
      <w:hyperlink r:id="rId2" w:history="1">
        <w:r w:rsidRPr="00532610">
          <w:rPr>
            <w:rStyle w:val="-"/>
            <w:rFonts w:ascii="Times New Roman" w:hAnsi="Times New Roman" w:cs="Times New Roman"/>
            <w:color w:val="auto"/>
            <w:sz w:val="20"/>
            <w:szCs w:val="20"/>
            <w:u w:val="none"/>
          </w:rPr>
          <w:t>http://www.theatre.uoa.gr/ereyna/ekdhloseis/8eatro-trayma-8erapeia.html</w:t>
        </w:r>
      </w:hyperlink>
      <w:r w:rsidRPr="00532610">
        <w:rPr>
          <w:rFonts w:ascii="Times New Roman" w:hAnsi="Times New Roman" w:cs="Times New Roman"/>
          <w:sz w:val="20"/>
          <w:szCs w:val="20"/>
        </w:rPr>
        <w:t xml:space="preserve">. </w:t>
      </w:r>
    </w:p>
  </w:footnote>
  <w:footnote w:id="4">
    <w:p w:rsidR="00532610" w:rsidRPr="00532610" w:rsidRDefault="00532610" w:rsidP="007A6387">
      <w:pPr>
        <w:spacing w:after="0" w:line="240" w:lineRule="auto"/>
        <w:jc w:val="both"/>
        <w:rPr>
          <w:rFonts w:ascii="Times New Roman" w:eastAsia="TimesNewRomanPSMT"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Αναφορικά με τις ωφέλειες του γέλιου βλ. Α Γαλιατσάτος</w:t>
      </w:r>
      <w:r w:rsidRPr="00532610">
        <w:rPr>
          <w:rFonts w:ascii="Times New Roman" w:eastAsia="TimesNewRomanPSMT" w:hAnsi="Times New Roman" w:cs="Times New Roman"/>
          <w:sz w:val="20"/>
          <w:szCs w:val="20"/>
        </w:rPr>
        <w:t xml:space="preserve">, </w:t>
      </w:r>
      <w:r w:rsidRPr="00532610">
        <w:rPr>
          <w:rFonts w:ascii="Times New Roman" w:eastAsia="TimesNewRomanPSMT" w:hAnsi="Times New Roman" w:cs="Times New Roman"/>
          <w:i/>
          <w:sz w:val="20"/>
          <w:szCs w:val="20"/>
        </w:rPr>
        <w:t>Το Χαμόγελό και η σχέση του με την Αισθητική</w:t>
      </w:r>
      <w:r w:rsidRPr="00532610">
        <w:rPr>
          <w:rFonts w:ascii="Times New Roman" w:eastAsia="TimesNewRomanPSMT" w:hAnsi="Times New Roman" w:cs="Times New Roman"/>
          <w:sz w:val="20"/>
          <w:szCs w:val="20"/>
        </w:rPr>
        <w:t xml:space="preserve">, Αθήνα: Κάλλιπος 2015: </w:t>
      </w:r>
      <w:r w:rsidRPr="00532610">
        <w:rPr>
          <w:rFonts w:ascii="Times New Roman" w:eastAsia="TimesNewRomanPSMT" w:hAnsi="Times New Roman" w:cs="Times New Roman"/>
          <w:i/>
          <w:sz w:val="20"/>
          <w:szCs w:val="20"/>
        </w:rPr>
        <w:t>Όταν γελάμε το σώμα μας απελευθερώνει ένα κοκτέιλ ορμονών και χημικών ουσιών (ενδορφίνες) που έχουν εντυπωσιακή επίδραση στον οργανισμό. Το γέλιο μειώνει την κορτιζόνη, την ορμόνη του stress. Το άγχος και η αρτηριακή πίεση ελαττώνονται, καταπολεμά την κατάθλιψη, ενισχύει το ανοσοποιητικό σύστημα και ενεργοποιεί το μεταβολισμό. Μελέτη του Πανεπιστημίου της Βαλτιμόρης το 2005 κατέδειξε ότι το γέλιο μπορεί να είναι αληθινό φάρμακο για τις καρδιοπάθειες, με ημερήσια δόση τα 15 λεπτά, καθώς βελτιώνει την κυκλοφορία του αίματος. Επιπλέον, έρευνες έχουν αποδείξει ότι το γέλιο αποτελεί μία ήπια μορφή άσκησης. Γεμίζει το σώμα με οξυγόνο, καθαρίζει σε βάθος τις αναπνευστικές οδούς και γυμνάζει τους πνεύμονες. Ένα λεπτό εγκάρδιου γέλιου ισοδυναμεί με 10 λεπτά κωπηλασίας ή 15 λεπτά τρέξιμο. Αυτό είναι ιδιαίτερα σημαντικό για ανθρώπους που δεν γυμνάζονται τακτικά. χαμόγελο είναι άμεσα συνδεδεμένο και με την αισθητική εμφάνιση του κάθε ατόμου</w:t>
      </w:r>
      <w:r w:rsidRPr="00532610">
        <w:rPr>
          <w:rFonts w:ascii="Times New Roman" w:eastAsia="TimesNewRomanPSMT" w:hAnsi="Times New Roman" w:cs="Times New Roman"/>
          <w:sz w:val="20"/>
          <w:szCs w:val="20"/>
        </w:rPr>
        <w:t>.</w:t>
      </w:r>
    </w:p>
  </w:footnote>
  <w:footnote w:id="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rPr>
        <w:t>Ηθικά Νικομάχεια</w:t>
      </w:r>
      <w:r w:rsidRPr="00532610">
        <w:rPr>
          <w:rFonts w:ascii="Times New Roman" w:hAnsi="Times New Roman" w:cs="Times New Roman"/>
        </w:rPr>
        <w:t xml:space="preserve"> 1127β33-1128β, </w:t>
      </w:r>
      <w:r w:rsidRPr="00532610">
        <w:rPr>
          <w:rFonts w:ascii="Times New Roman" w:hAnsi="Times New Roman" w:cs="Times New Roman"/>
          <w:i/>
        </w:rPr>
        <w:t>Ηθικά Ευδήμια</w:t>
      </w:r>
      <w:r w:rsidRPr="00532610">
        <w:rPr>
          <w:rFonts w:ascii="Times New Roman" w:hAnsi="Times New Roman" w:cs="Times New Roman"/>
        </w:rPr>
        <w:t xml:space="preserve"> 1234</w:t>
      </w:r>
      <w:r w:rsidRPr="00532610">
        <w:rPr>
          <w:rFonts w:ascii="Times New Roman" w:hAnsi="Times New Roman" w:cs="Times New Roman"/>
          <w:vertAlign w:val="superscript"/>
        </w:rPr>
        <w:t>α</w:t>
      </w:r>
      <w:r w:rsidRPr="00532610">
        <w:rPr>
          <w:rFonts w:ascii="Times New Roman" w:hAnsi="Times New Roman" w:cs="Times New Roman"/>
        </w:rPr>
        <w:t xml:space="preserve">, </w:t>
      </w:r>
      <w:r w:rsidRPr="00532610">
        <w:rPr>
          <w:rFonts w:ascii="Times New Roman" w:hAnsi="Times New Roman" w:cs="Times New Roman"/>
          <w:i/>
        </w:rPr>
        <w:t xml:space="preserve">Περί </w:t>
      </w:r>
      <w:r w:rsidRPr="00532610">
        <w:rPr>
          <w:rFonts w:ascii="Times New Roman" w:hAnsi="Times New Roman" w:cs="Times New Roman"/>
          <w:i/>
          <w:caps/>
        </w:rPr>
        <w:t>ζ</w:t>
      </w:r>
      <w:r w:rsidRPr="00532610">
        <w:rPr>
          <w:rFonts w:ascii="Times New Roman" w:hAnsi="Times New Roman" w:cs="Times New Roman"/>
          <w:i/>
        </w:rPr>
        <w:t xml:space="preserve">ώων </w:t>
      </w:r>
      <w:r w:rsidRPr="00532610">
        <w:rPr>
          <w:rFonts w:ascii="Times New Roman" w:hAnsi="Times New Roman" w:cs="Times New Roman"/>
          <w:i/>
          <w:caps/>
        </w:rPr>
        <w:t>γ</w:t>
      </w:r>
      <w:r w:rsidRPr="00532610">
        <w:rPr>
          <w:rFonts w:ascii="Times New Roman" w:hAnsi="Times New Roman" w:cs="Times New Roman"/>
          <w:i/>
        </w:rPr>
        <w:t xml:space="preserve">ενέσεως </w:t>
      </w:r>
      <w:r w:rsidRPr="00532610">
        <w:rPr>
          <w:rFonts w:ascii="Times New Roman" w:hAnsi="Times New Roman" w:cs="Times New Roman"/>
        </w:rPr>
        <w:t>779</w:t>
      </w:r>
      <w:r w:rsidRPr="00532610">
        <w:rPr>
          <w:rFonts w:ascii="Times New Roman" w:hAnsi="Times New Roman" w:cs="Times New Roman"/>
          <w:vertAlign w:val="superscript"/>
        </w:rPr>
        <w:t>α</w:t>
      </w:r>
      <w:r w:rsidRPr="00532610">
        <w:rPr>
          <w:rFonts w:ascii="Times New Roman" w:hAnsi="Times New Roman" w:cs="Times New Roman"/>
        </w:rPr>
        <w:t xml:space="preserve"> 11-26, </w:t>
      </w:r>
      <w:r w:rsidRPr="00532610">
        <w:rPr>
          <w:rFonts w:ascii="Times New Roman" w:hAnsi="Times New Roman" w:cs="Times New Roman"/>
          <w:i/>
        </w:rPr>
        <w:t>Περί Ζώων Μορίων</w:t>
      </w:r>
      <w:r w:rsidRPr="00532610">
        <w:rPr>
          <w:rFonts w:ascii="Times New Roman" w:hAnsi="Times New Roman" w:cs="Times New Roman"/>
        </w:rPr>
        <w:t xml:space="preserve"> 673</w:t>
      </w:r>
      <w:r w:rsidRPr="00532610">
        <w:rPr>
          <w:rFonts w:ascii="Times New Roman" w:hAnsi="Times New Roman" w:cs="Times New Roman"/>
          <w:vertAlign w:val="superscript"/>
        </w:rPr>
        <w:t>α</w:t>
      </w:r>
      <w:r w:rsidRPr="00532610">
        <w:rPr>
          <w:rFonts w:ascii="Times New Roman" w:hAnsi="Times New Roman" w:cs="Times New Roman"/>
        </w:rPr>
        <w:t xml:space="preserve"> 8 (τα ιδιαίτερα στον άνθρωπο χαρακτηριστικά ανήκουν και τα εξής: εκμάθηση γραμματικής, διάκριση δικαίου και αδίκου, ικανότητα να θυμόμαστε όνειρα. </w:t>
      </w:r>
      <w:r w:rsidRPr="00532610">
        <w:rPr>
          <w:rFonts w:ascii="Times New Roman" w:hAnsi="Times New Roman" w:cs="Times New Roman"/>
          <w:i/>
        </w:rPr>
        <w:t xml:space="preserve">Σύμφωνα με τον ισχυρισμό του Πλίνιου, «μόνον ένας άνθρωπος στον κόσμο άρχισε να γελά τη στιγμή ακριβώς της γέννησής του, ο Ζωροάστρης: αυτό ερμηνεύτηκε ως οιωνός για τη θεϊκή σοφία του». </w:t>
      </w:r>
      <w:r w:rsidRPr="00532610">
        <w:rPr>
          <w:rFonts w:ascii="Times New Roman" w:hAnsi="Times New Roman" w:cs="Times New Roman"/>
        </w:rPr>
        <w:t xml:space="preserve">Μ. Μπαχτίν, </w:t>
      </w:r>
      <w:r w:rsidRPr="00532610">
        <w:rPr>
          <w:rFonts w:ascii="Times New Roman" w:hAnsi="Times New Roman" w:cs="Times New Roman"/>
          <w:i/>
        </w:rPr>
        <w:t>Ο Ραμπελαί και ο Κόσμος του. Για τη λαϊκή Κουλτούρα της Αναγέννησης</w:t>
      </w:r>
      <w:r w:rsidRPr="00532610">
        <w:rPr>
          <w:rFonts w:ascii="Times New Roman" w:hAnsi="Times New Roman" w:cs="Times New Roman"/>
        </w:rPr>
        <w:t>. Μτφρ. Γ. Πινακούλας. Πανεπιστημιακές Εκδόσεις Κρήτης 2017, 85.</w:t>
      </w:r>
    </w:p>
  </w:footnote>
  <w:footnote w:id="6">
    <w:p w:rsidR="00532610" w:rsidRPr="00532610" w:rsidRDefault="00532610" w:rsidP="007A6387">
      <w:pPr>
        <w:pStyle w:val="sb"/>
        <w:spacing w:before="0" w:beforeAutospacing="0" w:after="0" w:afterAutospacing="0"/>
        <w:jc w:val="both"/>
        <w:rPr>
          <w:bCs/>
          <w:sz w:val="20"/>
          <w:szCs w:val="20"/>
        </w:rPr>
      </w:pPr>
      <w:r w:rsidRPr="00532610">
        <w:rPr>
          <w:rStyle w:val="a9"/>
          <w:sz w:val="20"/>
          <w:szCs w:val="20"/>
        </w:rPr>
        <w:footnoteRef/>
      </w:r>
      <w:r w:rsidRPr="00532610">
        <w:rPr>
          <w:sz w:val="20"/>
          <w:szCs w:val="20"/>
        </w:rPr>
        <w:t xml:space="preserve"> </w:t>
      </w:r>
      <w:r w:rsidRPr="00532610">
        <w:rPr>
          <w:rStyle w:val="a5"/>
          <w:bCs/>
          <w:i w:val="0"/>
          <w:iCs w:val="0"/>
          <w:sz w:val="20"/>
          <w:szCs w:val="20"/>
          <w:shd w:val="clear" w:color="auto" w:fill="FFFFFF"/>
          <w:lang w:val="de-DE"/>
        </w:rPr>
        <w:t>Simone</w:t>
      </w:r>
      <w:r w:rsidRPr="00532610">
        <w:rPr>
          <w:rStyle w:val="a5"/>
          <w:bCs/>
          <w:i w:val="0"/>
          <w:iCs w:val="0"/>
          <w:sz w:val="20"/>
          <w:szCs w:val="20"/>
          <w:shd w:val="clear" w:color="auto" w:fill="FFFFFF"/>
        </w:rPr>
        <w:t xml:space="preserve"> </w:t>
      </w:r>
      <w:r w:rsidRPr="00532610">
        <w:rPr>
          <w:rStyle w:val="a5"/>
          <w:bCs/>
          <w:i w:val="0"/>
          <w:iCs w:val="0"/>
          <w:sz w:val="20"/>
          <w:szCs w:val="20"/>
          <w:shd w:val="clear" w:color="auto" w:fill="FFFFFF"/>
          <w:lang w:val="de-DE"/>
        </w:rPr>
        <w:t>Voegtle</w:t>
      </w:r>
      <w:r w:rsidRPr="00532610">
        <w:rPr>
          <w:sz w:val="20"/>
          <w:szCs w:val="20"/>
          <w:shd w:val="clear" w:color="auto" w:fill="FFFFFF"/>
        </w:rPr>
        <w:t>; “</w:t>
      </w:r>
      <w:r w:rsidRPr="00532610">
        <w:rPr>
          <w:rStyle w:val="a5"/>
          <w:bCs/>
          <w:iCs w:val="0"/>
          <w:sz w:val="20"/>
          <w:szCs w:val="20"/>
          <w:shd w:val="clear" w:color="auto" w:fill="FFFFFF"/>
          <w:lang w:val="de-DE"/>
        </w:rPr>
        <w:t>Dein</w:t>
      </w:r>
      <w:r w:rsidRPr="00532610">
        <w:rPr>
          <w:rStyle w:val="a5"/>
          <w:bCs/>
          <w:iCs w:val="0"/>
          <w:sz w:val="20"/>
          <w:szCs w:val="20"/>
          <w:shd w:val="clear" w:color="auto" w:fill="FFFFFF"/>
        </w:rPr>
        <w:t xml:space="preserve"> </w:t>
      </w:r>
      <w:r w:rsidRPr="00532610">
        <w:rPr>
          <w:rStyle w:val="a5"/>
          <w:bCs/>
          <w:iCs w:val="0"/>
          <w:sz w:val="20"/>
          <w:szCs w:val="20"/>
          <w:shd w:val="clear" w:color="auto" w:fill="FFFFFF"/>
          <w:lang w:val="de-DE"/>
        </w:rPr>
        <w:t>Gott</w:t>
      </w:r>
      <w:r w:rsidRPr="00532610">
        <w:rPr>
          <w:sz w:val="20"/>
          <w:szCs w:val="20"/>
          <w:shd w:val="clear" w:color="auto" w:fill="FFFFFF"/>
          <w:lang w:val="de-DE"/>
        </w:rPr>
        <w:t> </w:t>
      </w:r>
      <w:r w:rsidRPr="00532610">
        <w:rPr>
          <w:i/>
          <w:sz w:val="20"/>
          <w:szCs w:val="20"/>
          <w:shd w:val="clear" w:color="auto" w:fill="FFFFFF"/>
          <w:lang w:val="de-DE"/>
        </w:rPr>
        <w:t>ist</w:t>
      </w:r>
      <w:r w:rsidRPr="00532610">
        <w:rPr>
          <w:i/>
          <w:sz w:val="20"/>
          <w:szCs w:val="20"/>
          <w:shd w:val="clear" w:color="auto" w:fill="FFFFFF"/>
        </w:rPr>
        <w:t xml:space="preserve"> </w:t>
      </w:r>
      <w:r w:rsidRPr="00532610">
        <w:rPr>
          <w:i/>
          <w:sz w:val="20"/>
          <w:szCs w:val="20"/>
          <w:shd w:val="clear" w:color="auto" w:fill="FFFFFF"/>
          <w:lang w:val="de-DE"/>
        </w:rPr>
        <w:t>ein</w:t>
      </w:r>
      <w:r w:rsidRPr="00532610">
        <w:rPr>
          <w:sz w:val="20"/>
          <w:szCs w:val="20"/>
          <w:shd w:val="clear" w:color="auto" w:fill="FFFFFF"/>
          <w:lang w:val="de-DE"/>
        </w:rPr>
        <w:t> </w:t>
      </w:r>
      <w:r w:rsidRPr="00532610">
        <w:rPr>
          <w:rStyle w:val="a5"/>
          <w:bCs/>
          <w:iCs w:val="0"/>
          <w:sz w:val="20"/>
          <w:szCs w:val="20"/>
          <w:shd w:val="clear" w:color="auto" w:fill="FFFFFF"/>
          <w:lang w:val="de-DE"/>
        </w:rPr>
        <w:t>Esel</w:t>
      </w:r>
      <w:r w:rsidRPr="00532610">
        <w:rPr>
          <w:rStyle w:val="a5"/>
          <w:bCs/>
          <w:iCs w:val="0"/>
          <w:sz w:val="20"/>
          <w:szCs w:val="20"/>
          <w:shd w:val="clear" w:color="auto" w:fill="FFFFFF"/>
        </w:rPr>
        <w:t>“</w:t>
      </w:r>
      <w:r w:rsidRPr="00532610">
        <w:rPr>
          <w:sz w:val="20"/>
          <w:szCs w:val="20"/>
          <w:shd w:val="clear" w:color="auto" w:fill="FFFFFF"/>
        </w:rPr>
        <w:t>.</w:t>
      </w:r>
      <w:r w:rsidRPr="00532610">
        <w:rPr>
          <w:sz w:val="20"/>
          <w:szCs w:val="20"/>
          <w:shd w:val="clear" w:color="auto" w:fill="FFFFFF"/>
          <w:lang w:val="de-DE"/>
        </w:rPr>
        <w:t> </w:t>
      </w:r>
      <w:r w:rsidRPr="00532610">
        <w:rPr>
          <w:rStyle w:val="a5"/>
          <w:bCs/>
          <w:iCs w:val="0"/>
          <w:sz w:val="20"/>
          <w:szCs w:val="20"/>
          <w:shd w:val="clear" w:color="auto" w:fill="FFFFFF"/>
          <w:lang w:val="de-DE"/>
        </w:rPr>
        <w:t>Griechische</w:t>
      </w:r>
      <w:r w:rsidRPr="00532610">
        <w:rPr>
          <w:sz w:val="20"/>
          <w:szCs w:val="20"/>
          <w:shd w:val="clear" w:color="auto" w:fill="FFFFFF"/>
          <w:lang w:val="de-DE"/>
        </w:rPr>
        <w:t> und </w:t>
      </w:r>
      <w:r w:rsidRPr="00532610">
        <w:rPr>
          <w:rStyle w:val="a5"/>
          <w:bCs/>
          <w:iCs w:val="0"/>
          <w:sz w:val="20"/>
          <w:szCs w:val="20"/>
          <w:shd w:val="clear" w:color="auto" w:fill="FFFFFF"/>
          <w:lang w:val="de-DE"/>
        </w:rPr>
        <w:t>romische Tierkarikaturen</w:t>
      </w:r>
      <w:r w:rsidRPr="00532610">
        <w:rPr>
          <w:sz w:val="20"/>
          <w:szCs w:val="20"/>
          <w:shd w:val="clear" w:color="auto" w:fill="FFFFFF"/>
          <w:lang w:val="de-DE"/>
        </w:rPr>
        <w:t> als </w:t>
      </w:r>
      <w:r w:rsidRPr="00532610">
        <w:rPr>
          <w:rStyle w:val="a5"/>
          <w:bCs/>
          <w:iCs w:val="0"/>
          <w:sz w:val="20"/>
          <w:szCs w:val="20"/>
          <w:shd w:val="clear" w:color="auto" w:fill="FFFFFF"/>
          <w:lang w:val="de-DE"/>
        </w:rPr>
        <w:t>Spiegel antiker Wertvorstellungen</w:t>
      </w:r>
      <w:r w:rsidRPr="00532610">
        <w:rPr>
          <w:rStyle w:val="a5"/>
          <w:bCs/>
          <w:i w:val="0"/>
          <w:iCs w:val="0"/>
          <w:sz w:val="20"/>
          <w:szCs w:val="20"/>
          <w:shd w:val="clear" w:color="auto" w:fill="FFFFFF"/>
          <w:lang w:val="de-DE"/>
        </w:rPr>
        <w:t xml:space="preserve">, </w:t>
      </w:r>
      <w:r w:rsidRPr="00532610">
        <w:rPr>
          <w:sz w:val="20"/>
          <w:szCs w:val="20"/>
          <w:shd w:val="clear" w:color="auto" w:fill="FFFFFF"/>
          <w:lang w:val="de-DE"/>
        </w:rPr>
        <w:t>Bern 2013, 83.</w:t>
      </w:r>
      <w:r w:rsidRPr="00532610">
        <w:rPr>
          <w:rStyle w:val="a4"/>
          <w:b w:val="0"/>
          <w:sz w:val="20"/>
          <w:szCs w:val="20"/>
          <w:lang w:val="de-DE"/>
        </w:rPr>
        <w:t xml:space="preserve"> Elias Voulgarakis, </w:t>
      </w:r>
      <w:r w:rsidRPr="00532610">
        <w:rPr>
          <w:rStyle w:val="a4"/>
          <w:b w:val="0"/>
          <w:i/>
          <w:sz w:val="20"/>
          <w:szCs w:val="20"/>
          <w:lang w:val="de-DE"/>
        </w:rPr>
        <w:t>Das spoetische Duell zwischen Christen und Heiden waehrend der ersten drei Jahrhunderte</w:t>
      </w:r>
      <w:r w:rsidRPr="00532610">
        <w:rPr>
          <w:rStyle w:val="a4"/>
          <w:b w:val="0"/>
          <w:sz w:val="20"/>
          <w:szCs w:val="20"/>
          <w:lang w:val="de-DE"/>
        </w:rPr>
        <w:t xml:space="preserve">, Athen 1972. </w:t>
      </w:r>
      <w:r w:rsidRPr="00532610">
        <w:rPr>
          <w:rStyle w:val="a4"/>
          <w:b w:val="0"/>
          <w:sz w:val="20"/>
          <w:szCs w:val="20"/>
        </w:rPr>
        <w:t xml:space="preserve">Ευχαριστώ εγκάρδια τη Δρ. Ευαγγελία Βουλγαράκη (ΕΤΕΠ Τμήματος Κοινωνικής Θεολογίας και Θρησκειολογίας) για το γεγονός ότι μου πρόσφερε ένα από τα σπάνια αντίτυπα αυτού του τόσο αξιόλογου έργου. </w:t>
      </w:r>
    </w:p>
  </w:footnote>
  <w:footnote w:id="7">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eastAsia="Calibri" w:hAnsi="Times New Roman" w:cs="Times New Roman"/>
          <w:caps/>
        </w:rPr>
        <w:t>ο</w:t>
      </w:r>
      <w:r w:rsidRPr="00532610">
        <w:rPr>
          <w:rFonts w:ascii="Times New Roman" w:eastAsia="Calibri" w:hAnsi="Times New Roman" w:cs="Times New Roman"/>
          <w:i/>
        </w:rPr>
        <w:t xml:space="preserve"> Εκκλησιαστής</w:t>
      </w:r>
      <w:r w:rsidRPr="00532610">
        <w:rPr>
          <w:rFonts w:ascii="Times New Roman" w:eastAsia="Calibri" w:hAnsi="Times New Roman" w:cs="Times New Roman"/>
        </w:rPr>
        <w:t xml:space="preserve"> συγγράφηκε στα τέλη του 3</w:t>
      </w:r>
      <w:r w:rsidRPr="00532610">
        <w:rPr>
          <w:rFonts w:ascii="Times New Roman" w:eastAsia="Calibri" w:hAnsi="Times New Roman" w:cs="Times New Roman"/>
          <w:vertAlign w:val="superscript"/>
        </w:rPr>
        <w:t>ου</w:t>
      </w:r>
      <w:r w:rsidRPr="00532610">
        <w:rPr>
          <w:rFonts w:ascii="Times New Roman" w:eastAsia="Calibri" w:hAnsi="Times New Roman" w:cs="Times New Roman"/>
        </w:rPr>
        <w:t xml:space="preserve"> αιώνα π. Χ. στην εβραϊκή γλώσσα στα Ιεροσόλυμα σε διάδραση με την ελληνιστική φιλοσοφία. Η μετάφραση των Ο΄ πραγματοποιήθηκε μόλις τον 2ο αιώνα π.</w:t>
      </w:r>
      <w:r w:rsidRPr="00532610">
        <w:rPr>
          <w:rFonts w:ascii="Times New Roman" w:hAnsi="Times New Roman" w:cs="Times New Roman"/>
        </w:rPr>
        <w:t xml:space="preserve"> </w:t>
      </w:r>
      <w:r w:rsidRPr="00532610">
        <w:rPr>
          <w:rFonts w:ascii="Times New Roman" w:eastAsia="Calibri" w:hAnsi="Times New Roman" w:cs="Times New Roman"/>
        </w:rPr>
        <w:t>Χ</w:t>
      </w:r>
      <w:r w:rsidRPr="00532610">
        <w:rPr>
          <w:rFonts w:ascii="Times New Roman" w:hAnsi="Times New Roman" w:cs="Times New Roman"/>
        </w:rPr>
        <w:t>.</w:t>
      </w:r>
      <w:r w:rsidRPr="00532610">
        <w:rPr>
          <w:rFonts w:ascii="Times New Roman" w:eastAsia="Calibri" w:hAnsi="Times New Roman" w:cs="Times New Roman"/>
        </w:rPr>
        <w:t xml:space="preserve">. </w:t>
      </w:r>
      <w:r w:rsidRPr="00532610">
        <w:rPr>
          <w:rFonts w:ascii="Times New Roman" w:hAnsi="Times New Roman" w:cs="Times New Roman"/>
        </w:rPr>
        <w:t xml:space="preserve"> </w:t>
      </w:r>
    </w:p>
  </w:footnote>
  <w:footnote w:id="8">
    <w:p w:rsidR="00532610" w:rsidRPr="00532610" w:rsidRDefault="00532610" w:rsidP="007A6387">
      <w:pPr>
        <w:autoSpaceDE w:val="0"/>
        <w:autoSpaceDN w:val="0"/>
        <w:adjustRightInd w:val="0"/>
        <w:spacing w:after="0" w:line="240" w:lineRule="auto"/>
        <w:jc w:val="both"/>
        <w:rPr>
          <w:rFonts w:ascii="Times New Roman" w:hAnsi="Times New Roman" w:cs="Times New Roman"/>
          <w:sz w:val="20"/>
          <w:szCs w:val="20"/>
          <w:lang w:bidi="he-IL"/>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i/>
          <w:sz w:val="20"/>
          <w:szCs w:val="20"/>
          <w:lang w:bidi="he-IL"/>
        </w:rPr>
        <w:t>Ἀληθινῶν δὲ στόμα ἐμπλήσει γέλωτος τὰ δὲ χείλη αὐτῶν ἐξομολογήσεως οἱ δὲ ἐχθροὶ αὐτῶν ἐνδύσονται αἰσχύνην δίαιτα δὲ ἀσεβοῦς οὐκ ἔσται</w:t>
      </w:r>
      <w:r w:rsidRPr="00532610">
        <w:rPr>
          <w:rFonts w:ascii="Times New Roman" w:hAnsi="Times New Roman" w:cs="Times New Roman"/>
          <w:sz w:val="20"/>
          <w:szCs w:val="20"/>
          <w:lang w:bidi="he-IL"/>
        </w:rPr>
        <w:t xml:space="preserve"> (8, 21-22: Βιλδεάδ).</w:t>
      </w:r>
    </w:p>
  </w:footnote>
  <w:footnote w:id="9">
    <w:p w:rsidR="00532610" w:rsidRPr="00532610" w:rsidRDefault="00532610" w:rsidP="007A6387">
      <w:pPr>
        <w:pStyle w:val="a8"/>
        <w:jc w:val="both"/>
        <w:rPr>
          <w:rFonts w:ascii="Times New Roman" w:hAnsi="Times New Roman" w:cs="Times New Roman"/>
          <w:i/>
        </w:rPr>
      </w:pPr>
      <w:r w:rsidRPr="00532610">
        <w:rPr>
          <w:rStyle w:val="a9"/>
          <w:rFonts w:ascii="Times New Roman" w:hAnsi="Times New Roman" w:cs="Times New Roman"/>
        </w:rPr>
        <w:footnoteRef/>
      </w:r>
      <w:r w:rsidRPr="00532610">
        <w:rPr>
          <w:rFonts w:ascii="Times New Roman" w:hAnsi="Times New Roman" w:cs="Times New Roman"/>
        </w:rPr>
        <w:t xml:space="preserve"> Ο Ι. Χρυσόστομος καυτηριάζει τον </w:t>
      </w:r>
      <w:r w:rsidRPr="00532610">
        <w:rPr>
          <w:rFonts w:ascii="Times New Roman" w:hAnsi="Times New Roman" w:cs="Times New Roman"/>
          <w:i/>
        </w:rPr>
        <w:t>άκαιρον / άτακτον</w:t>
      </w:r>
      <w:r w:rsidRPr="00532610">
        <w:rPr>
          <w:rFonts w:ascii="Times New Roman" w:hAnsi="Times New Roman" w:cs="Times New Roman"/>
        </w:rPr>
        <w:t xml:space="preserve"> γέλωτα και τα </w:t>
      </w:r>
      <w:r w:rsidRPr="00532610">
        <w:rPr>
          <w:rFonts w:ascii="Times New Roman" w:hAnsi="Times New Roman" w:cs="Times New Roman"/>
          <w:i/>
        </w:rPr>
        <w:t>ἀστεῖα</w:t>
      </w:r>
      <w:r w:rsidRPr="00532610">
        <w:rPr>
          <w:rFonts w:ascii="Times New Roman" w:hAnsi="Times New Roman" w:cs="Times New Roman"/>
        </w:rPr>
        <w:t xml:space="preserve"> ῥήματα («αισχρά λόγια»), διότι εκεί εντοπίζει τη ρίζα των κακών. Σύνοψη των απόψεών του περί του θέματος βλ. Β. Χαρώνη - Ο. Λανάρα, </w:t>
      </w:r>
      <w:r w:rsidRPr="00532610">
        <w:rPr>
          <w:rFonts w:ascii="Times New Roman" w:hAnsi="Times New Roman" w:cs="Times New Roman"/>
          <w:i/>
        </w:rPr>
        <w:t>Παιδαγωγική Ανθρωπολογία Ιωάννη Χρυσοστόμου</w:t>
      </w:r>
      <w:r w:rsidRPr="00532610">
        <w:rPr>
          <w:rFonts w:ascii="Times New Roman" w:hAnsi="Times New Roman" w:cs="Times New Roman"/>
        </w:rPr>
        <w:t xml:space="preserve">. Τόμος Α’. Αθήνα 2004, 87-89. Η άποψή του μάλλον συμπυκνώνεται στο εξής Κείμενο: </w:t>
      </w:r>
      <w:r w:rsidRPr="00532610">
        <w:rPr>
          <w:rFonts w:ascii="Times New Roman" w:hAnsi="Times New Roman" w:cs="Times New Roman"/>
          <w:i/>
        </w:rPr>
        <w:t>Οὐ κακὸν ὁ γέλως͵ ἀλλὰ κακὸν τὸ παρὰ μέτρον͵ τὸ ἄκαιρον. Ὁ γέλως ἔγκειται ἐν ἡμῖν͵ ἵν΄͵ ὅταν φίλους ἴδωμεν διὰ μακροῦ χρόνου͵ τοῦτο ποιῶμεν͵ ὅταν τινὰς καταπεπληγμένους καὶ δεδοικότας͵ ἀν ῶμεν αὐτοὺς τῷ μειδιάματι͵ οὐχ ἵνα ἀνακαγχάζωμεν͵ καὶ ἀεὶ γελῶμεν· ὁ γέλως ἔγκειται τῇ ψυχῇ τῇ ἡμε τέρᾳ͵ ἵνα ἀνῆταί ποτε ἡ ψυχὴ͵ οὐχ ἵνα διαχέηται. Ἐπεὶ καὶ ἐπιθυμία ἡμῖν ἔγκειται σωμάτων͵ καὶ οὐ πάντως ἀνάγκη διὰ τὸ ἐγκεῖσθαι καὶ αὐτῇ χρῆσθαι͵ ἢ κεχρῆσθαι ἀμέτρως· ἀλλὰ καὶ κρατοῦμεν αὐτῆς͵ καὶ οὐ λέγομεν͵ Ἐπειδὴ ἔγκειται͵ χρησώμεθα. Μετὰ δακρύων δούλευε τῷ Θεῷ͵ ἵνα δυνηθῇς ἀπονίψασθαι τὰ ἡμαρτημένα. Οἶδα ὅτι πολλοὶ διαμωκῶνται ἡμᾶς λέγοντες͵ Εὐθέως δάκρυα. Διὰ τοῦτο δακρύων καιρός.</w:t>
      </w:r>
      <w:r w:rsidRPr="00532610">
        <w:rPr>
          <w:rFonts w:ascii="Times New Roman" w:hAnsi="Times New Roman" w:cs="Times New Roman"/>
        </w:rPr>
        <w:t xml:space="preserve"> (63.122.48-61). Βεβαίως αυτό δεν σημαίνει έλλειψη χιούμορ στους μεγάλους Πατέρες της Ανατολής. Βλ. Κ. Νικολακοπούλου, Το Χιούμορ ως παιδαγωγικό Μέσον στους τρεις Ιεράρχες. </w:t>
      </w:r>
      <w:r w:rsidRPr="00532610">
        <w:rPr>
          <w:rFonts w:ascii="Times New Roman" w:hAnsi="Times New Roman" w:cs="Times New Roman"/>
          <w:i/>
        </w:rPr>
        <w:t>Ερμηνευτικά Μελετήματα από ρητορικής και υμνολογικής Επόψεως.</w:t>
      </w:r>
      <w:r w:rsidRPr="00532610">
        <w:rPr>
          <w:rFonts w:ascii="Times New Roman" w:hAnsi="Times New Roman" w:cs="Times New Roman"/>
        </w:rPr>
        <w:t xml:space="preserve"> Θεσσαλονίκη: Πουρναράς 2005, 231-251.</w:t>
      </w:r>
      <w:r w:rsidRPr="00532610">
        <w:rPr>
          <w:rFonts w:ascii="Times New Roman" w:hAnsi="Times New Roman" w:cs="Times New Roman"/>
          <w:highlight w:val="yellow"/>
          <w:shd w:val="clear" w:color="auto" w:fill="FFFFFF"/>
        </w:rPr>
        <w:t xml:space="preserve"> Βλ. και Jan Bremmer, H </w:t>
      </w:r>
      <w:r w:rsidRPr="00532610">
        <w:rPr>
          <w:rFonts w:ascii="Times New Roman" w:hAnsi="Times New Roman" w:cs="Times New Roman"/>
          <w:i/>
          <w:highlight w:val="yellow"/>
          <w:shd w:val="clear" w:color="auto" w:fill="FFFFFF"/>
        </w:rPr>
        <w:t xml:space="preserve">πoλιτισμική ιστoρία τoύ </w:t>
      </w:r>
      <w:r w:rsidRPr="00532610">
        <w:rPr>
          <w:rFonts w:ascii="Times New Roman" w:hAnsi="Times New Roman" w:cs="Times New Roman"/>
          <w:i/>
          <w:caps/>
          <w:highlight w:val="yellow"/>
          <w:shd w:val="clear" w:color="auto" w:fill="FFFFFF"/>
        </w:rPr>
        <w:t>χ</w:t>
      </w:r>
      <w:r w:rsidRPr="00532610">
        <w:rPr>
          <w:rFonts w:ascii="Times New Roman" w:hAnsi="Times New Roman" w:cs="Times New Roman"/>
          <w:i/>
          <w:highlight w:val="yellow"/>
          <w:shd w:val="clear" w:color="auto" w:fill="FFFFFF"/>
        </w:rPr>
        <w:t>ιoύμορ</w:t>
      </w:r>
      <w:r w:rsidRPr="00532610">
        <w:rPr>
          <w:rFonts w:ascii="Times New Roman" w:hAnsi="Times New Roman" w:cs="Times New Roman"/>
          <w:highlight w:val="yellow"/>
          <w:shd w:val="clear" w:color="auto" w:fill="FFFFFF"/>
        </w:rPr>
        <w:t>. Aθήνα: Πολύτρoπoν 2005.</w:t>
      </w:r>
    </w:p>
  </w:footnote>
  <w:footnote w:id="10">
    <w:p w:rsidR="00532610" w:rsidRPr="00532610" w:rsidRDefault="00532610" w:rsidP="007A6387">
      <w:pPr>
        <w:pStyle w:val="a8"/>
        <w:jc w:val="both"/>
        <w:rPr>
          <w:rFonts w:ascii="Times New Roman" w:hAnsi="Times New Roman" w:cs="Times New Roman"/>
          <w:i/>
        </w:rPr>
      </w:pPr>
      <w:r w:rsidRPr="00532610">
        <w:rPr>
          <w:rStyle w:val="a9"/>
          <w:rFonts w:ascii="Times New Roman" w:hAnsi="Times New Roman" w:cs="Times New Roman"/>
        </w:rPr>
        <w:footnoteRef/>
      </w:r>
      <w:r w:rsidRPr="00532610">
        <w:rPr>
          <w:rFonts w:ascii="Times New Roman" w:hAnsi="Times New Roman" w:cs="Times New Roman"/>
        </w:rPr>
        <w:t xml:space="preserve"> Η παρατήρηση ελήφθη από το Αγνώστου, Ο Διωγμός του Γέλιου στην Αρχαία Ελλάδα. </w:t>
      </w:r>
      <w:hyperlink r:id="rId3" w:history="1">
        <w:r w:rsidRPr="00532610">
          <w:rPr>
            <w:rStyle w:val="-"/>
            <w:rFonts w:ascii="Times New Roman" w:hAnsi="Times New Roman" w:cs="Times New Roman"/>
            <w:color w:val="auto"/>
            <w:u w:val="none"/>
          </w:rPr>
          <w:t>http://erevoktonos.blogspot.com/2014/05/blog-post_4048.html</w:t>
        </w:r>
      </w:hyperlink>
      <w:r w:rsidRPr="00532610">
        <w:rPr>
          <w:rFonts w:ascii="Times New Roman" w:hAnsi="Times New Roman" w:cs="Times New Roman"/>
        </w:rPr>
        <w:t xml:space="preserve"> </w:t>
      </w:r>
      <w:hyperlink r:id="rId4" w:history="1">
        <w:r w:rsidRPr="00532610">
          <w:rPr>
            <w:rStyle w:val="-"/>
            <w:rFonts w:ascii="Times New Roman" w:hAnsi="Times New Roman" w:cs="Times New Roman"/>
            <w:color w:val="auto"/>
            <w:u w:val="none"/>
          </w:rPr>
          <w:t>https://www.freeinquiry.gr/articles/erevnes/o-diogmos-toy-gelioy-stin-arxaia-ellada/3457.html</w:t>
        </w:r>
      </w:hyperlink>
      <w:r w:rsidRPr="00532610">
        <w:rPr>
          <w:rFonts w:ascii="Times New Roman" w:hAnsi="Times New Roman" w:cs="Times New Roman"/>
        </w:rPr>
        <w:t xml:space="preserve">. Γίνεται, όμως, λάθος παραπομπή στο έργο του Πορφύριου. </w:t>
      </w:r>
    </w:p>
  </w:footnote>
  <w:footnote w:id="11">
    <w:p w:rsidR="00532610" w:rsidRPr="00532610" w:rsidRDefault="00532610" w:rsidP="001A3505">
      <w:pPr>
        <w:pStyle w:val="a8"/>
        <w:jc w:val="both"/>
        <w:rPr>
          <w:rFonts w:ascii="Times New Roman" w:hAnsi="Times New Roman" w:cs="Times New Roman"/>
          <w:i/>
        </w:rPr>
      </w:pPr>
      <w:r w:rsidRPr="00532610">
        <w:rPr>
          <w:rStyle w:val="a9"/>
          <w:rFonts w:ascii="Times New Roman" w:hAnsi="Times New Roman" w:cs="Times New Roman"/>
        </w:rPr>
        <w:footnoteRef/>
      </w:r>
      <w:r w:rsidRPr="00532610">
        <w:rPr>
          <w:rFonts w:ascii="Times New Roman" w:hAnsi="Times New Roman" w:cs="Times New Roman"/>
          <w:i/>
        </w:rPr>
        <w:t xml:space="preserve"> </w:t>
      </w:r>
      <w:r w:rsidRPr="00532610">
        <w:rPr>
          <w:rFonts w:ascii="Times New Roman" w:hAnsi="Times New Roman" w:cs="Times New Roman"/>
          <w:i/>
          <w:highlight w:val="yellow"/>
        </w:rPr>
        <w:t>ἥ τε ψυχὴ τὸ ὅμοιον ἦθος ἀεὶ διὰ τῆς ὄψεως παρεδήλου. οὔτε γὰρ ὑφ΄ ἡδονῆς διεχεῖτο πλέον οὔθ΄ ὑπ΄ ἀνίας συνεστέλλετο͵ οὐδ΄ ἐπίδηλος ἦν χαρᾷ ἢ λύπῃ κάτοχος͵ ἀλλ΄ οὐδὲ γελάσαντα ἢ κλαύσαντά τίς ποτ΄ ἐκεῖνον ἐθεάσατο. θύων τε θεοῖς ἀνεπαχθὴς ἦν.</w:t>
      </w:r>
    </w:p>
  </w:footnote>
  <w:footnote w:id="12">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Αποφθέγματα από Γεροντικό </w:t>
      </w:r>
      <w:hyperlink r:id="rId5" w:history="1">
        <w:r w:rsidRPr="00532610">
          <w:rPr>
            <w:rStyle w:val="-"/>
            <w:rFonts w:ascii="Times New Roman" w:hAnsi="Times New Roman" w:cs="Times New Roman"/>
            <w:color w:val="auto"/>
            <w:u w:val="none"/>
          </w:rPr>
          <w:t>https://www.pemptousia.gr/2015/01/dialogi-tou-avva-antoniou/</w:t>
        </w:r>
      </w:hyperlink>
      <w:r w:rsidRPr="00532610">
        <w:rPr>
          <w:rFonts w:ascii="Times New Roman" w:hAnsi="Times New Roman" w:cs="Times New Roman"/>
        </w:rPr>
        <w:t xml:space="preserve">. </w:t>
      </w:r>
    </w:p>
  </w:footnote>
  <w:footnote w:id="13">
    <w:p w:rsidR="00532610" w:rsidRPr="00532610" w:rsidRDefault="00532610" w:rsidP="007A6387">
      <w:pPr>
        <w:pStyle w:val="2"/>
        <w:shd w:val="clear" w:color="auto" w:fill="FFFFFF"/>
        <w:spacing w:before="0" w:line="240" w:lineRule="auto"/>
        <w:jc w:val="both"/>
        <w:rPr>
          <w:rFonts w:ascii="Times New Roman" w:hAnsi="Times New Roman" w:cs="Times New Roman"/>
          <w:b w:val="0"/>
          <w:color w:val="auto"/>
          <w:sz w:val="20"/>
          <w:szCs w:val="20"/>
        </w:rPr>
      </w:pPr>
      <w:r w:rsidRPr="00532610">
        <w:rPr>
          <w:rStyle w:val="a9"/>
          <w:rFonts w:ascii="Times New Roman" w:hAnsi="Times New Roman" w:cs="Times New Roman"/>
          <w:b w:val="0"/>
          <w:color w:val="auto"/>
          <w:sz w:val="20"/>
          <w:szCs w:val="20"/>
        </w:rPr>
        <w:footnoteRef/>
      </w:r>
      <w:r w:rsidRPr="00532610">
        <w:rPr>
          <w:rFonts w:ascii="Times New Roman" w:hAnsi="Times New Roman" w:cs="Times New Roman"/>
          <w:b w:val="0"/>
          <w:color w:val="auto"/>
          <w:sz w:val="20"/>
          <w:szCs w:val="20"/>
        </w:rPr>
        <w:t xml:space="preserve"> Ελευθεριάδη, </w:t>
      </w:r>
      <w:hyperlink r:id="rId6" w:history="1">
        <w:r w:rsidRPr="00532610">
          <w:rPr>
            <w:rStyle w:val="-"/>
            <w:rFonts w:ascii="Times New Roman" w:hAnsi="Times New Roman" w:cs="Times New Roman"/>
            <w:b w:val="0"/>
            <w:color w:val="auto"/>
            <w:sz w:val="20"/>
            <w:szCs w:val="20"/>
            <w:u w:val="none"/>
          </w:rPr>
          <w:t>Ο «αγέλαστος» Χριστός και οι Έλληνες Πατέρες της Εκκλησίας.</w:t>
        </w:r>
      </w:hyperlink>
      <w:r w:rsidRPr="00532610">
        <w:rPr>
          <w:rFonts w:ascii="Times New Roman" w:hAnsi="Times New Roman" w:cs="Times New Roman"/>
          <w:b w:val="0"/>
          <w:color w:val="auto"/>
          <w:sz w:val="20"/>
          <w:szCs w:val="20"/>
        </w:rPr>
        <w:t xml:space="preserve"> </w:t>
      </w:r>
      <w:hyperlink r:id="rId7" w:history="1">
        <w:r w:rsidRPr="00532610">
          <w:rPr>
            <w:rStyle w:val="-"/>
            <w:rFonts w:ascii="Times New Roman" w:hAnsi="Times New Roman" w:cs="Times New Roman"/>
            <w:b w:val="0"/>
            <w:color w:val="auto"/>
            <w:sz w:val="20"/>
            <w:szCs w:val="20"/>
            <w:u w:val="none"/>
          </w:rPr>
          <w:t>https://eleftheriadis.edu.gr/site/content/view/117/66/</w:t>
        </w:r>
      </w:hyperlink>
      <w:r w:rsidRPr="00532610">
        <w:rPr>
          <w:rFonts w:ascii="Times New Roman" w:hAnsi="Times New Roman" w:cs="Times New Roman"/>
          <w:b w:val="0"/>
          <w:color w:val="auto"/>
          <w:sz w:val="20"/>
          <w:szCs w:val="20"/>
        </w:rPr>
        <w:t xml:space="preserve"> </w:t>
      </w:r>
    </w:p>
    <w:p w:rsidR="00532610" w:rsidRPr="00532610" w:rsidRDefault="00532610" w:rsidP="007A6387">
      <w:pPr>
        <w:pStyle w:val="a8"/>
        <w:jc w:val="both"/>
        <w:rPr>
          <w:rFonts w:ascii="Times New Roman" w:hAnsi="Times New Roman" w:cs="Times New Roman"/>
        </w:rPr>
      </w:pPr>
    </w:p>
  </w:footnote>
  <w:footnote w:id="14">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Ράτσινγκερ, </w:t>
      </w:r>
      <w:r w:rsidRPr="00532610">
        <w:rPr>
          <w:rFonts w:ascii="Times New Roman" w:hAnsi="Times New Roman" w:cs="Times New Roman"/>
          <w:bCs/>
        </w:rPr>
        <w:t>Πάπας Βενέδικτος ΙΣΤ’,</w:t>
      </w:r>
      <w:r w:rsidRPr="00532610">
        <w:rPr>
          <w:rFonts w:ascii="Times New Roman" w:hAnsi="Times New Roman" w:cs="Times New Roman"/>
        </w:rPr>
        <w:t xml:space="preserve"> </w:t>
      </w:r>
      <w:r w:rsidRPr="00532610">
        <w:rPr>
          <w:rFonts w:ascii="Times New Roman" w:hAnsi="Times New Roman" w:cs="Times New Roman"/>
          <w:i/>
          <w:iCs/>
        </w:rPr>
        <w:t xml:space="preserve">Ιησούς από Ναζαρέτ. Α’ Μέρος: Από τη </w:t>
      </w:r>
      <w:r w:rsidRPr="00532610">
        <w:rPr>
          <w:rFonts w:ascii="Times New Roman" w:hAnsi="Times New Roman" w:cs="Times New Roman"/>
          <w:i/>
          <w:iCs/>
          <w:caps/>
        </w:rPr>
        <w:t>β</w:t>
      </w:r>
      <w:r w:rsidRPr="00532610">
        <w:rPr>
          <w:rFonts w:ascii="Times New Roman" w:hAnsi="Times New Roman" w:cs="Times New Roman"/>
          <w:i/>
          <w:iCs/>
        </w:rPr>
        <w:t>άπτιση στον Ιορδάνη έως τη Μεταμόρφωση.</w:t>
      </w:r>
      <w:r w:rsidRPr="00532610">
        <w:rPr>
          <w:rFonts w:ascii="Times New Roman" w:hAnsi="Times New Roman" w:cs="Times New Roman"/>
        </w:rPr>
        <w:t xml:space="preserve"> (Μτφρ Σ. Δεσπότη κά.).</w:t>
      </w:r>
      <w:r w:rsidRPr="00532610">
        <w:rPr>
          <w:rFonts w:ascii="Times New Roman" w:hAnsi="Times New Roman" w:cs="Times New Roman"/>
          <w:bCs/>
        </w:rPr>
        <w:t xml:space="preserve"> Αθήνα: Ψυχογιός 2007, 107. 79-134. </w:t>
      </w:r>
    </w:p>
  </w:footnote>
  <w:footnote w:id="1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Η Εικόνα του Ιησού στον Κινηματογράφο. </w:t>
      </w:r>
      <w:r w:rsidRPr="00532610">
        <w:rPr>
          <w:rFonts w:ascii="Times New Roman" w:hAnsi="Times New Roman" w:cs="Times New Roman"/>
          <w:i/>
        </w:rPr>
        <w:t>Βιβλικές Μελέτες</w:t>
      </w:r>
      <w:r w:rsidRPr="00532610">
        <w:rPr>
          <w:rFonts w:ascii="Times New Roman" w:hAnsi="Times New Roman" w:cs="Times New Roman"/>
        </w:rPr>
        <w:t xml:space="preserve">. </w:t>
      </w:r>
      <w:r w:rsidRPr="00532610">
        <w:rPr>
          <w:rFonts w:ascii="Times New Roman" w:hAnsi="Times New Roman" w:cs="Times New Roman"/>
          <w:i/>
          <w:iCs/>
          <w:lang w:val="en-US"/>
        </w:rPr>
        <w:t>H</w:t>
      </w:r>
      <w:r w:rsidRPr="00532610">
        <w:rPr>
          <w:rFonts w:ascii="Times New Roman" w:hAnsi="Times New Roman" w:cs="Times New Roman"/>
          <w:i/>
          <w:iCs/>
        </w:rPr>
        <w:t xml:space="preserve"> Καινή Διαθήκη. στον 21</w:t>
      </w:r>
      <w:r w:rsidRPr="00532610">
        <w:rPr>
          <w:rFonts w:ascii="Times New Roman" w:hAnsi="Times New Roman" w:cs="Times New Roman"/>
          <w:i/>
          <w:iCs/>
          <w:vertAlign w:val="superscript"/>
        </w:rPr>
        <w:t>ο</w:t>
      </w:r>
      <w:r w:rsidRPr="00532610">
        <w:rPr>
          <w:rFonts w:ascii="Times New Roman" w:hAnsi="Times New Roman" w:cs="Times New Roman"/>
          <w:i/>
          <w:iCs/>
        </w:rPr>
        <w:t xml:space="preserve"> αι.</w:t>
      </w:r>
      <w:r w:rsidRPr="00532610">
        <w:rPr>
          <w:rFonts w:ascii="Times New Roman" w:hAnsi="Times New Roman" w:cs="Times New Roman"/>
          <w:i/>
        </w:rPr>
        <w:t xml:space="preserve"> Τόμ. Α’. </w:t>
      </w:r>
      <w:r w:rsidRPr="00532610">
        <w:rPr>
          <w:rFonts w:ascii="Times New Roman" w:hAnsi="Times New Roman" w:cs="Times New Roman"/>
        </w:rPr>
        <w:t>Αθήνα: Άθως 2005, 260.</w:t>
      </w:r>
    </w:p>
  </w:footnote>
  <w:footnote w:id="16">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Πρόκειται για μια κωμική ταινία σχετικά με το </w:t>
      </w:r>
      <w:r w:rsidRPr="00532610">
        <w:rPr>
          <w:rFonts w:ascii="Times New Roman" w:hAnsi="Times New Roman" w:cs="Times New Roman"/>
          <w:caps/>
        </w:rPr>
        <w:t>ν</w:t>
      </w:r>
      <w:r w:rsidRPr="00532610">
        <w:rPr>
          <w:rFonts w:ascii="Times New Roman" w:hAnsi="Times New Roman" w:cs="Times New Roman"/>
        </w:rPr>
        <w:t xml:space="preserve">αζαρηνό </w:t>
      </w:r>
      <w:r w:rsidRPr="00532610">
        <w:rPr>
          <w:rFonts w:ascii="Times New Roman" w:hAnsi="Times New Roman" w:cs="Times New Roman"/>
          <w:lang w:val="en-US"/>
        </w:rPr>
        <w:t>Brian</w:t>
      </w:r>
      <w:r w:rsidRPr="00532610">
        <w:rPr>
          <w:rFonts w:ascii="Times New Roman" w:hAnsi="Times New Roman" w:cs="Times New Roman"/>
        </w:rPr>
        <w:t xml:space="preserve">, νόθο παιδί ενός </w:t>
      </w:r>
      <w:r w:rsidRPr="00532610">
        <w:rPr>
          <w:rFonts w:ascii="Times New Roman" w:hAnsi="Times New Roman" w:cs="Times New Roman"/>
          <w:caps/>
        </w:rPr>
        <w:t>ρ</w:t>
      </w:r>
      <w:r w:rsidRPr="00532610">
        <w:rPr>
          <w:rFonts w:ascii="Times New Roman" w:hAnsi="Times New Roman" w:cs="Times New Roman"/>
        </w:rPr>
        <w:t xml:space="preserve">ωμαίου στρατιώτη, ο οποίος γίνεται μέλος στην αντιμπεριαλιστική οργάνωση </w:t>
      </w:r>
      <w:r w:rsidRPr="00532610">
        <w:rPr>
          <w:rFonts w:ascii="Times New Roman" w:hAnsi="Times New Roman" w:cs="Times New Roman"/>
          <w:i/>
          <w:iCs/>
        </w:rPr>
        <w:t>Λαϊκό Μέτωπο της Ιουδαίας</w:t>
      </w:r>
      <w:r w:rsidRPr="00532610">
        <w:rPr>
          <w:rFonts w:ascii="Times New Roman" w:hAnsi="Times New Roman" w:cs="Times New Roman"/>
        </w:rPr>
        <w:t xml:space="preserve"> με σκοπό την απελευθέρωση της Σιών από τους Ρωμαίους, «εκτός βέβαια από αυτούς που προσέφεραν υδραγωγεία, αποχέτευση, δρόμους, άρδευση, περίθαλψη, ύδρευση, κρασί, δημόσια τάξη, κλπ.». Αναγκάζεται να παίξει το ρόλο του Προφήτη, για να αποφύγει τη σύλληψη από τους Ρωμαίους, το πλήθος τον «βαπτίζει» Μεσσία, τον πιστεύει ως Λυτρωτή παρά τη θέλησή του και τελικά σταυρώνεται. Από άλλους θεωρείται ως παρωδία των επικών ταινιών του Χόλυγουντ και από άλλους ως βλάσφημη σάτιρα της ζωής του Χριστού. Ο παράλληλος βίος του </w:t>
      </w:r>
      <w:r w:rsidRPr="00532610">
        <w:rPr>
          <w:rFonts w:ascii="Times New Roman" w:hAnsi="Times New Roman" w:cs="Times New Roman"/>
          <w:lang w:val="en-US"/>
        </w:rPr>
        <w:t>Brian</w:t>
      </w:r>
      <w:r w:rsidRPr="00532610">
        <w:rPr>
          <w:rFonts w:ascii="Times New Roman" w:hAnsi="Times New Roman" w:cs="Times New Roman"/>
        </w:rPr>
        <w:t xml:space="preserve"> με τον Ιησού δίνει πάντως τη δυνατότητα στο σκηνοθέτη να αφήσει έμμεσους υπαινιγμούς για το Χριστό και να σατιρίσει το φανατισμό, τη δυσκαμψία της πολιτικής και άλλα φαινόμενα της εποχής του χωρίς όμως να προκαλέσει άμεσα το κοινό περί Χριστιανισμού αίσθημα». Βλ. Σ. Παπαδοπούλου, Πάθη αιρετικά, </w:t>
      </w:r>
      <w:r w:rsidRPr="00532610">
        <w:rPr>
          <w:rFonts w:ascii="Times New Roman" w:hAnsi="Times New Roman" w:cs="Times New Roman"/>
          <w:i/>
          <w:iCs/>
        </w:rPr>
        <w:t>Τα Πάθη στον Κινηματογράφο</w:t>
      </w:r>
      <w:r w:rsidRPr="00532610">
        <w:rPr>
          <w:rFonts w:ascii="Times New Roman" w:hAnsi="Times New Roman" w:cs="Times New Roman"/>
        </w:rPr>
        <w:t xml:space="preserve">, Η. Κ. Μαγκλίνης (επιμ.), </w:t>
      </w:r>
      <w:r w:rsidRPr="00532610">
        <w:rPr>
          <w:rFonts w:ascii="Times New Roman" w:hAnsi="Times New Roman" w:cs="Times New Roman"/>
          <w:i/>
          <w:iCs/>
        </w:rPr>
        <w:t>Η Καθημερινή Επτά Ημέρες,</w:t>
      </w:r>
      <w:r w:rsidRPr="00532610">
        <w:rPr>
          <w:rFonts w:ascii="Times New Roman" w:hAnsi="Times New Roman" w:cs="Times New Roman"/>
        </w:rPr>
        <w:t xml:space="preserve"> Μ. Σάββατο 30 Απριλίου – Κυριακή Πάσχα 1 Μαΐου 2005, </w:t>
      </w:r>
      <w:r w:rsidRPr="00532610">
        <w:rPr>
          <w:rFonts w:ascii="Times New Roman" w:hAnsi="Times New Roman" w:cs="Times New Roman"/>
          <w:iCs/>
        </w:rPr>
        <w:t>22-23.</w:t>
      </w:r>
    </w:p>
  </w:footnote>
  <w:footnote w:id="17">
    <w:p w:rsidR="00532610" w:rsidRPr="00532610" w:rsidRDefault="00532610" w:rsidP="007A6387">
      <w:pPr>
        <w:pStyle w:val="a8"/>
        <w:jc w:val="both"/>
        <w:rPr>
          <w:rFonts w:ascii="Times New Roman" w:hAnsi="Times New Roman" w:cs="Times New Roman"/>
          <w:i/>
        </w:rPr>
      </w:pPr>
      <w:r w:rsidRPr="00532610">
        <w:rPr>
          <w:rStyle w:val="a9"/>
          <w:rFonts w:ascii="Times New Roman" w:hAnsi="Times New Roman" w:cs="Times New Roman"/>
        </w:rPr>
        <w:footnoteRef/>
      </w:r>
      <w:r w:rsidRPr="00532610">
        <w:rPr>
          <w:rFonts w:ascii="Times New Roman" w:hAnsi="Times New Roman" w:cs="Times New Roman"/>
        </w:rPr>
        <w:t xml:space="preserve"> Θ. Παπαθανασίου, </w:t>
      </w:r>
      <w:r w:rsidRPr="00532610">
        <w:rPr>
          <w:rFonts w:ascii="Times New Roman" w:hAnsi="Times New Roman" w:cs="Times New Roman"/>
          <w:i/>
        </w:rPr>
        <w:t>Όσιος Πορφύριος Καυσοκαλυβίτης: ένας Ησυχαστής στην καρδιά της Πόλης</w:t>
      </w:r>
      <w:r w:rsidRPr="00532610">
        <w:rPr>
          <w:rFonts w:ascii="Times New Roman" w:hAnsi="Times New Roman" w:cs="Times New Roman"/>
        </w:rPr>
        <w:t xml:space="preserve">. Αθήνα: Εν </w:t>
      </w:r>
      <w:r w:rsidRPr="00532610">
        <w:rPr>
          <w:rFonts w:ascii="Times New Roman" w:hAnsi="Times New Roman" w:cs="Times New Roman"/>
          <w:caps/>
        </w:rPr>
        <w:t>π</w:t>
      </w:r>
      <w:r w:rsidRPr="00532610">
        <w:rPr>
          <w:rFonts w:ascii="Times New Roman" w:hAnsi="Times New Roman" w:cs="Times New Roman"/>
        </w:rPr>
        <w:t>λω 2014, 42: Ζ</w:t>
      </w:r>
      <w:r w:rsidRPr="00532610">
        <w:rPr>
          <w:rFonts w:ascii="Times New Roman" w:hAnsi="Times New Roman" w:cs="Times New Roman"/>
          <w:i/>
        </w:rPr>
        <w:t xml:space="preserve">ήτησε να ταφή στον τάφο, όπου είχαν βάλει νωρίτερα έμα χοντρό και γελαστό μοναχό, για να πάρη κάτι από την αγιότητά του. </w:t>
      </w:r>
      <w:r w:rsidRPr="00532610">
        <w:rPr>
          <w:rFonts w:ascii="Times New Roman" w:hAnsi="Times New Roman" w:cs="Times New Roman"/>
        </w:rPr>
        <w:t xml:space="preserve">Το παράδοξο είναι ότι ο άγιος φέρει όνομα γνωστό σε μίμους: </w:t>
      </w:r>
      <w:r w:rsidRPr="00532610">
        <w:rPr>
          <w:rFonts w:ascii="Times New Roman" w:hAnsi="Times New Roman" w:cs="Times New Roman"/>
          <w:i/>
        </w:rPr>
        <w:t xml:space="preserve">του </w:t>
      </w:r>
      <w:r w:rsidRPr="00532610">
        <w:rPr>
          <w:rFonts w:ascii="Times New Roman" w:hAnsi="Times New Roman" w:cs="Times New Roman"/>
          <w:bCs/>
          <w:i/>
        </w:rPr>
        <w:t>Πορφύριου «εκ μίμων ξίφει τελειούται</w:t>
      </w:r>
      <w:r w:rsidRPr="00532610">
        <w:rPr>
          <w:rFonts w:ascii="Times New Roman" w:hAnsi="Times New Roman" w:cs="Times New Roman"/>
          <w:i/>
        </w:rPr>
        <w:t>», που τελείωσε τη ζωή του διά ξίφους στην Καππαδοκία,  και του «</w:t>
      </w:r>
      <w:r w:rsidRPr="00532610">
        <w:rPr>
          <w:rFonts w:ascii="Times New Roman" w:hAnsi="Times New Roman" w:cs="Times New Roman"/>
          <w:bCs/>
          <w:i/>
        </w:rPr>
        <w:t>έτερου μάρτυρα εκ μίμων» Πορφυρίου</w:t>
      </w:r>
      <w:r w:rsidRPr="00532610">
        <w:rPr>
          <w:rFonts w:ascii="Times New Roman" w:hAnsi="Times New Roman" w:cs="Times New Roman"/>
          <w:i/>
        </w:rPr>
        <w:t xml:space="preserve">. Ανάμεσά τους βρίσκεται και μια γυναίκα. Η οσία «εκ μιμάδων» Πελαγία - Μαργαριτώ </w:t>
      </w:r>
      <w:r w:rsidRPr="00532610">
        <w:rPr>
          <w:rFonts w:ascii="Times New Roman" w:hAnsi="Times New Roman" w:cs="Times New Roman"/>
          <w:bCs/>
          <w:i/>
        </w:rPr>
        <w:t xml:space="preserve">Άγιοι εκ Μίμων – «Μαρτυρολόγιο Θεάτρου </w:t>
      </w:r>
      <w:hyperlink r:id="rId8" w:history="1">
        <w:r w:rsidRPr="00532610">
          <w:rPr>
            <w:rStyle w:val="-"/>
            <w:rFonts w:ascii="Times New Roman" w:hAnsi="Times New Roman" w:cs="Times New Roman"/>
            <w:bCs/>
            <w:i/>
            <w:color w:val="auto"/>
            <w:u w:val="none"/>
            <w:lang w:val="en-US"/>
          </w:rPr>
          <w:t>https</w:t>
        </w:r>
        <w:r w:rsidRPr="00532610">
          <w:rPr>
            <w:rStyle w:val="-"/>
            <w:rFonts w:ascii="Times New Roman" w:hAnsi="Times New Roman" w:cs="Times New Roman"/>
            <w:bCs/>
            <w:i/>
            <w:color w:val="auto"/>
            <w:u w:val="none"/>
          </w:rPr>
          <w:t>://</w:t>
        </w:r>
        <w:r w:rsidRPr="00532610">
          <w:rPr>
            <w:rStyle w:val="-"/>
            <w:rFonts w:ascii="Times New Roman" w:hAnsi="Times New Roman" w:cs="Times New Roman"/>
            <w:bCs/>
            <w:i/>
            <w:color w:val="auto"/>
            <w:u w:val="none"/>
            <w:lang w:val="en-US"/>
          </w:rPr>
          <w:t>www</w:t>
        </w:r>
        <w:r w:rsidRPr="00532610">
          <w:rPr>
            <w:rStyle w:val="-"/>
            <w:rFonts w:ascii="Times New Roman" w:hAnsi="Times New Roman" w:cs="Times New Roman"/>
            <w:bCs/>
            <w:i/>
            <w:color w:val="auto"/>
            <w:u w:val="none"/>
          </w:rPr>
          <w:t>.</w:t>
        </w:r>
        <w:r w:rsidRPr="00532610">
          <w:rPr>
            <w:rStyle w:val="-"/>
            <w:rFonts w:ascii="Times New Roman" w:hAnsi="Times New Roman" w:cs="Times New Roman"/>
            <w:bCs/>
            <w:i/>
            <w:color w:val="auto"/>
            <w:u w:val="none"/>
            <w:lang w:val="en-US"/>
          </w:rPr>
          <w:t>avgi</w:t>
        </w:r>
        <w:r w:rsidRPr="00532610">
          <w:rPr>
            <w:rStyle w:val="-"/>
            <w:rFonts w:ascii="Times New Roman" w:hAnsi="Times New Roman" w:cs="Times New Roman"/>
            <w:bCs/>
            <w:i/>
            <w:color w:val="auto"/>
            <w:u w:val="none"/>
          </w:rPr>
          <w:t>.</w:t>
        </w:r>
        <w:r w:rsidRPr="00532610">
          <w:rPr>
            <w:rStyle w:val="-"/>
            <w:rFonts w:ascii="Times New Roman" w:hAnsi="Times New Roman" w:cs="Times New Roman"/>
            <w:bCs/>
            <w:i/>
            <w:color w:val="auto"/>
            <w:u w:val="none"/>
            <w:lang w:val="en-US"/>
          </w:rPr>
          <w:t>gr</w:t>
        </w:r>
        <w:r w:rsidRPr="00532610">
          <w:rPr>
            <w:rStyle w:val="-"/>
            <w:rFonts w:ascii="Times New Roman" w:hAnsi="Times New Roman" w:cs="Times New Roman"/>
            <w:bCs/>
            <w:i/>
            <w:color w:val="auto"/>
            <w:u w:val="none"/>
          </w:rPr>
          <w:t>/</w:t>
        </w:r>
        <w:r w:rsidRPr="00532610">
          <w:rPr>
            <w:rStyle w:val="-"/>
            <w:rFonts w:ascii="Times New Roman" w:hAnsi="Times New Roman" w:cs="Times New Roman"/>
            <w:bCs/>
            <w:i/>
            <w:color w:val="auto"/>
            <w:u w:val="none"/>
            <w:lang w:val="en-US"/>
          </w:rPr>
          <w:t>tehnes</w:t>
        </w:r>
        <w:r w:rsidRPr="00532610">
          <w:rPr>
            <w:rStyle w:val="-"/>
            <w:rFonts w:ascii="Times New Roman" w:hAnsi="Times New Roman" w:cs="Times New Roman"/>
            <w:bCs/>
            <w:i/>
            <w:color w:val="auto"/>
            <w:u w:val="none"/>
          </w:rPr>
          <w:t>/326268_</w:t>
        </w:r>
        <w:r w:rsidRPr="00532610">
          <w:rPr>
            <w:rStyle w:val="-"/>
            <w:rFonts w:ascii="Times New Roman" w:hAnsi="Times New Roman" w:cs="Times New Roman"/>
            <w:bCs/>
            <w:i/>
            <w:color w:val="auto"/>
            <w:u w:val="none"/>
            <w:lang w:val="en-US"/>
          </w:rPr>
          <w:t>mimoi</w:t>
        </w:r>
        <w:r w:rsidRPr="00532610">
          <w:rPr>
            <w:rStyle w:val="-"/>
            <w:rFonts w:ascii="Times New Roman" w:hAnsi="Times New Roman" w:cs="Times New Roman"/>
            <w:bCs/>
            <w:i/>
            <w:color w:val="auto"/>
            <w:u w:val="none"/>
          </w:rPr>
          <w:t>-</w:t>
        </w:r>
        <w:r w:rsidRPr="00532610">
          <w:rPr>
            <w:rStyle w:val="-"/>
            <w:rFonts w:ascii="Times New Roman" w:hAnsi="Times New Roman" w:cs="Times New Roman"/>
            <w:bCs/>
            <w:i/>
            <w:color w:val="auto"/>
            <w:u w:val="none"/>
            <w:lang w:val="en-US"/>
          </w:rPr>
          <w:t>agioi</w:t>
        </w:r>
      </w:hyperlink>
      <w:r w:rsidRPr="00532610">
        <w:rPr>
          <w:rFonts w:ascii="Times New Roman" w:hAnsi="Times New Roman" w:cs="Times New Roman"/>
          <w:bCs/>
          <w:i/>
        </w:rPr>
        <w:t xml:space="preserve">. </w:t>
      </w:r>
      <w:r w:rsidRPr="00532610">
        <w:rPr>
          <w:rFonts w:ascii="Times New Roman" w:hAnsi="Times New Roman" w:cs="Times New Roman"/>
          <w:bCs/>
        </w:rPr>
        <w:t>Στις «μιμάδες» ανήκε και η γυναίκα και του Ιουστινιανού Θεοδώρα.</w:t>
      </w:r>
      <w:r w:rsidRPr="00532610">
        <w:rPr>
          <w:rFonts w:ascii="Times New Roman" w:hAnsi="Times New Roman" w:cs="Times New Roman"/>
          <w:i/>
        </w:rPr>
        <w:t xml:space="preserve"> </w:t>
      </w:r>
      <w:r w:rsidRPr="00532610">
        <w:rPr>
          <w:rFonts w:ascii="Times New Roman" w:hAnsi="Times New Roman" w:cs="Times New Roman"/>
        </w:rPr>
        <w:t xml:space="preserve">Γνωστός για το χαμόγελο και το χιούμορρ ήταν και ο νεοφανής άγιος Ιάκωβος Τσαλίκης, ο οποίος αποχαιρετούσε με τη φράση: «Σας ευχαριστώ για τις αρετές σας». </w:t>
      </w:r>
      <w:r w:rsidRPr="00532610">
        <w:rPr>
          <w:rFonts w:ascii="Times New Roman" w:hAnsi="Times New Roman" w:cs="Times New Roman"/>
          <w:shd w:val="clear" w:color="auto" w:fill="FFFFFF"/>
        </w:rPr>
        <w:t>Και ο μέγας νέος άγιος Σεραφείμ του Σάρωφ υποδεχόταν τους επισκέπτες του με το «</w:t>
      </w:r>
      <w:r w:rsidRPr="00532610">
        <w:rPr>
          <w:rFonts w:ascii="Times New Roman" w:hAnsi="Times New Roman" w:cs="Times New Roman"/>
        </w:rPr>
        <w:t>Χριστός ανέστη χαρά μου».</w:t>
      </w:r>
    </w:p>
  </w:footnote>
  <w:footnote w:id="18">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Μητροπ. Κορέας Αμβρόσιος – Αριστοτέλης Ζωγράφος, </w:t>
      </w:r>
      <w:r w:rsidRPr="00532610">
        <w:rPr>
          <w:rFonts w:ascii="Times New Roman" w:hAnsi="Times New Roman" w:cs="Times New Roman"/>
          <w:i/>
        </w:rPr>
        <w:t>Ομοιότητες στην Εικονογραφία Χριστού και Βούδα</w:t>
      </w:r>
      <w:r w:rsidRPr="00532610">
        <w:rPr>
          <w:rFonts w:ascii="Times New Roman" w:hAnsi="Times New Roman" w:cs="Times New Roman"/>
        </w:rPr>
        <w:t xml:space="preserve">. Αθήνα: Μαΐστρος 1999, </w:t>
      </w:r>
      <w:r w:rsidRPr="00532610">
        <w:rPr>
          <w:rFonts w:ascii="Times New Roman" w:hAnsi="Times New Roman" w:cs="Times New Roman"/>
          <w:lang w:val="de-DE"/>
        </w:rPr>
        <w:t>passsim</w:t>
      </w:r>
      <w:r w:rsidRPr="00532610">
        <w:rPr>
          <w:rFonts w:ascii="Times New Roman" w:hAnsi="Times New Roman" w:cs="Times New Roman"/>
        </w:rPr>
        <w:t>.</w:t>
      </w:r>
    </w:p>
  </w:footnote>
  <w:footnote w:id="19">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Η εικόνα, που έχει διαστάσεις 84 cm ύψος Χ 45,5 cm πλάτος, και είναι πολύ καλά συντηρημένη στον ξηρό αέρα της </w:t>
      </w:r>
      <w:hyperlink r:id="rId9" w:tooltip="Χερσόνησος του Σινά" w:history="1">
        <w:r w:rsidRPr="00532610">
          <w:rPr>
            <w:rStyle w:val="-"/>
            <w:rFonts w:ascii="Times New Roman" w:hAnsi="Times New Roman" w:cs="Times New Roman"/>
            <w:color w:val="auto"/>
            <w:u w:val="none"/>
          </w:rPr>
          <w:t>χερσονήσου του Σινά</w:t>
        </w:r>
      </w:hyperlink>
      <w:r w:rsidRPr="00532610">
        <w:rPr>
          <w:rFonts w:ascii="Times New Roman" w:hAnsi="Times New Roman" w:cs="Times New Roman"/>
        </w:rPr>
        <w:t xml:space="preserve">:  </w:t>
      </w:r>
      <w:hyperlink r:id="rId10" w:history="1">
        <w:r w:rsidRPr="00532610">
          <w:rPr>
            <w:rStyle w:val="-"/>
            <w:rFonts w:ascii="Times New Roman" w:hAnsi="Times New Roman" w:cs="Times New Roman"/>
            <w:color w:val="auto"/>
            <w:u w:val="none"/>
          </w:rPr>
          <w:t>http://www.apostoliki-diakonia.gr/GR_MAIN/catehism/theologia_zoi/themata.asp?contents=art/contents.asp&amp;main=Mystirio&amp;file=5.htm</w:t>
        </w:r>
      </w:hyperlink>
      <w:r w:rsidRPr="00532610">
        <w:rPr>
          <w:rFonts w:ascii="Times New Roman" w:hAnsi="Times New Roman" w:cs="Times New Roman"/>
        </w:rPr>
        <w:t xml:space="preserve"> </w:t>
      </w:r>
    </w:p>
  </w:footnote>
  <w:footnote w:id="20">
    <w:p w:rsidR="00532610" w:rsidRPr="00532610" w:rsidRDefault="00532610" w:rsidP="007A6387">
      <w:pPr>
        <w:spacing w:after="0" w:line="240" w:lineRule="auto"/>
        <w:jc w:val="both"/>
        <w:rPr>
          <w:rFonts w:ascii="Times New Roman" w:eastAsia="Times New Roman" w:hAnsi="Times New Roman" w:cs="Times New Roman"/>
          <w:sz w:val="20"/>
          <w:szCs w:val="20"/>
          <w:highlight w:val="yellow"/>
          <w:lang w:eastAsia="el-GR"/>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Γ. Πατρώνου, </w:t>
      </w:r>
      <w:r w:rsidRPr="00532610">
        <w:rPr>
          <w:rFonts w:ascii="Times New Roman" w:hAnsi="Times New Roman" w:cs="Times New Roman"/>
          <w:i/>
          <w:sz w:val="20"/>
          <w:szCs w:val="20"/>
        </w:rPr>
        <w:t>Η Θεολογία της Χαράς στην Καινή Διαθήκη</w:t>
      </w:r>
      <w:r w:rsidRPr="00532610">
        <w:rPr>
          <w:rFonts w:ascii="Times New Roman" w:hAnsi="Times New Roman" w:cs="Times New Roman"/>
          <w:sz w:val="20"/>
          <w:szCs w:val="20"/>
        </w:rPr>
        <w:t xml:space="preserve">. Αθήνα: Αποστολική Διακονία της Εκκλησίας 2020. </w:t>
      </w:r>
      <w:r w:rsidRPr="00532610">
        <w:rPr>
          <w:rFonts w:ascii="Times New Roman" w:eastAsia="Times New Roman" w:hAnsi="Times New Roman" w:cs="Times New Roman"/>
          <w:sz w:val="20"/>
          <w:szCs w:val="20"/>
          <w:lang w:eastAsia="el-GR"/>
        </w:rPr>
        <w:t xml:space="preserve">Ας σημειωθεί ότι στο κυριακό λόγιο σε β’ πληθυντικό «εσείς είστε το </w:t>
      </w:r>
      <w:r w:rsidRPr="00532610">
        <w:rPr>
          <w:rFonts w:ascii="Times New Roman" w:eastAsia="Times New Roman" w:hAnsi="Times New Roman" w:cs="Times New Roman"/>
          <w:i/>
          <w:sz w:val="20"/>
          <w:szCs w:val="20"/>
          <w:lang w:eastAsia="el-GR"/>
        </w:rPr>
        <w:t>αλάτι</w:t>
      </w:r>
      <w:r w:rsidRPr="00532610">
        <w:rPr>
          <w:rFonts w:ascii="Times New Roman" w:eastAsia="Times New Roman" w:hAnsi="Times New Roman" w:cs="Times New Roman"/>
          <w:sz w:val="20"/>
          <w:szCs w:val="20"/>
          <w:lang w:eastAsia="el-GR"/>
        </w:rPr>
        <w:t xml:space="preserve"> της γης» (Μτ. 5, 3), το </w:t>
      </w:r>
      <w:r w:rsidRPr="00532610">
        <w:rPr>
          <w:rFonts w:ascii="Times New Roman" w:eastAsia="Times New Roman" w:hAnsi="Times New Roman" w:cs="Times New Roman"/>
          <w:i/>
          <w:sz w:val="20"/>
          <w:szCs w:val="20"/>
          <w:lang w:eastAsia="el-GR"/>
        </w:rPr>
        <w:t>άλας</w:t>
      </w:r>
      <w:r w:rsidRPr="00532610">
        <w:rPr>
          <w:rFonts w:ascii="Times New Roman" w:eastAsia="Times New Roman" w:hAnsi="Times New Roman" w:cs="Times New Roman"/>
          <w:sz w:val="20"/>
          <w:szCs w:val="20"/>
          <w:lang w:eastAsia="el-GR"/>
        </w:rPr>
        <w:t xml:space="preserve"> μεταφράζεται από τον Έρασμο </w:t>
      </w:r>
      <w:r w:rsidRPr="00532610">
        <w:rPr>
          <w:rFonts w:ascii="Times New Roman" w:eastAsia="Times New Roman" w:hAnsi="Times New Roman" w:cs="Times New Roman"/>
          <w:sz w:val="20"/>
          <w:szCs w:val="20"/>
          <w:lang w:val="en-US" w:eastAsia="el-GR"/>
        </w:rPr>
        <w:t>witz</w:t>
      </w:r>
      <w:r w:rsidRPr="00532610">
        <w:rPr>
          <w:rFonts w:ascii="Times New Roman" w:eastAsia="Times New Roman" w:hAnsi="Times New Roman" w:cs="Times New Roman"/>
          <w:sz w:val="20"/>
          <w:szCs w:val="20"/>
          <w:lang w:eastAsia="el-GR"/>
        </w:rPr>
        <w:t xml:space="preserve"> (= αστείο, ανέκδοτο). Ο Πλούταρχος (</w:t>
      </w:r>
      <w:r w:rsidRPr="00532610">
        <w:rPr>
          <w:rFonts w:ascii="Times New Roman" w:eastAsia="Times New Roman" w:hAnsi="Times New Roman" w:cs="Times New Roman"/>
          <w:i/>
          <w:sz w:val="20"/>
          <w:szCs w:val="20"/>
          <w:lang w:eastAsia="el-GR"/>
        </w:rPr>
        <w:t>Συγκρίσεως Αριστοφάνους και Μενάνδρου Επιτομή</w:t>
      </w:r>
      <w:r w:rsidRPr="00532610">
        <w:rPr>
          <w:rFonts w:ascii="Times New Roman" w:eastAsia="Times New Roman" w:hAnsi="Times New Roman" w:cs="Times New Roman"/>
          <w:sz w:val="20"/>
          <w:szCs w:val="20"/>
          <w:lang w:eastAsia="el-GR"/>
        </w:rPr>
        <w:t xml:space="preserve"> 854 </w:t>
      </w:r>
      <w:r w:rsidRPr="00532610">
        <w:rPr>
          <w:rFonts w:ascii="Times New Roman" w:eastAsia="Times New Roman" w:hAnsi="Times New Roman" w:cs="Times New Roman"/>
          <w:sz w:val="20"/>
          <w:szCs w:val="20"/>
          <w:lang w:val="en-US" w:eastAsia="el-GR"/>
        </w:rPr>
        <w:t>C</w:t>
      </w:r>
      <w:r w:rsidRPr="00532610">
        <w:rPr>
          <w:rFonts w:ascii="Times New Roman" w:eastAsia="Times New Roman" w:hAnsi="Times New Roman" w:cs="Times New Roman"/>
          <w:sz w:val="20"/>
          <w:szCs w:val="20"/>
          <w:lang w:eastAsia="el-GR"/>
        </w:rPr>
        <w:t>-</w:t>
      </w:r>
      <w:r w:rsidRPr="00532610">
        <w:rPr>
          <w:rFonts w:ascii="Times New Roman" w:eastAsia="Times New Roman" w:hAnsi="Times New Roman" w:cs="Times New Roman"/>
          <w:sz w:val="20"/>
          <w:szCs w:val="20"/>
          <w:lang w:val="en-US" w:eastAsia="el-GR"/>
        </w:rPr>
        <w:t>D</w:t>
      </w:r>
      <w:r w:rsidRPr="00532610">
        <w:rPr>
          <w:rFonts w:ascii="Times New Roman" w:eastAsia="Times New Roman" w:hAnsi="Times New Roman" w:cs="Times New Roman"/>
          <w:sz w:val="20"/>
          <w:szCs w:val="20"/>
          <w:vertAlign w:val="superscript"/>
          <w:lang w:eastAsia="el-GR"/>
        </w:rPr>
        <w:t>.</w:t>
      </w:r>
      <w:r w:rsidRPr="00532610">
        <w:rPr>
          <w:rFonts w:ascii="Times New Roman" w:eastAsia="Times New Roman" w:hAnsi="Times New Roman" w:cs="Times New Roman"/>
          <w:sz w:val="20"/>
          <w:szCs w:val="20"/>
          <w:lang w:eastAsia="el-GR"/>
        </w:rPr>
        <w:t xml:space="preserve"> πρβλ. </w:t>
      </w:r>
      <w:r w:rsidRPr="00532610">
        <w:rPr>
          <w:rFonts w:ascii="Times New Roman" w:eastAsia="Times New Roman" w:hAnsi="Times New Roman" w:cs="Times New Roman"/>
          <w:i/>
          <w:sz w:val="20"/>
          <w:szCs w:val="20"/>
          <w:lang w:eastAsia="el-GR"/>
        </w:rPr>
        <w:t xml:space="preserve">Συμποσιακά </w:t>
      </w:r>
      <w:r w:rsidRPr="00532610">
        <w:rPr>
          <w:rFonts w:ascii="Times New Roman" w:eastAsia="Times New Roman" w:hAnsi="Times New Roman" w:cs="Times New Roman"/>
          <w:sz w:val="20"/>
          <w:szCs w:val="20"/>
          <w:lang w:eastAsia="el-GR"/>
        </w:rPr>
        <w:t>684</w:t>
      </w:r>
      <w:r w:rsidRPr="00532610">
        <w:rPr>
          <w:rFonts w:ascii="Times New Roman" w:eastAsia="Times New Roman" w:hAnsi="Times New Roman" w:cs="Times New Roman"/>
          <w:sz w:val="20"/>
          <w:szCs w:val="20"/>
          <w:lang w:val="en-US" w:eastAsia="el-GR"/>
        </w:rPr>
        <w:t>E</w:t>
      </w:r>
      <w:r w:rsidRPr="00532610">
        <w:rPr>
          <w:rFonts w:ascii="Times New Roman" w:eastAsia="Times New Roman" w:hAnsi="Times New Roman" w:cs="Times New Roman"/>
          <w:sz w:val="20"/>
          <w:szCs w:val="20"/>
          <w:lang w:eastAsia="el-GR"/>
        </w:rPr>
        <w:t>-685</w:t>
      </w:r>
      <w:r w:rsidRPr="00532610">
        <w:rPr>
          <w:rFonts w:ascii="Times New Roman" w:eastAsia="Times New Roman" w:hAnsi="Times New Roman" w:cs="Times New Roman"/>
          <w:sz w:val="20"/>
          <w:szCs w:val="20"/>
          <w:lang w:val="en-US" w:eastAsia="el-GR"/>
        </w:rPr>
        <w:t>F</w:t>
      </w:r>
      <w:r w:rsidRPr="00532610">
        <w:rPr>
          <w:rFonts w:ascii="Times New Roman" w:eastAsia="Times New Roman" w:hAnsi="Times New Roman" w:cs="Times New Roman"/>
          <w:sz w:val="20"/>
          <w:szCs w:val="20"/>
          <w:lang w:eastAsia="el-GR"/>
        </w:rPr>
        <w:t>) χρησιμοποιεί τη λέξη «άλες» για την ιδιαίτερη και μάλιστα άφθονον χάρη του Μενάνδρου, με την οποία σε αντίθεση προς τον Αριστοφάνη (=μίμησις ἐπὶ τὰ χείρω απομακρυνόμενος από το πιθανὸν, τὸ πρέπον καὶ τὸ ἀρμόττον, που πρέπει να χαρακτηρίζουν τα ποιητικά έργα) νοστιμίζει τις κωμωδίες του, κάνοντάς τις όμορφες και ενδιαφέρουσες (</w:t>
      </w:r>
      <w:r w:rsidRPr="00532610">
        <w:rPr>
          <w:rFonts w:ascii="Times New Roman" w:eastAsia="Times New Roman" w:hAnsi="Times New Roman" w:cs="Times New Roman"/>
          <w:i/>
          <w:sz w:val="20"/>
          <w:szCs w:val="20"/>
          <w:highlight w:val="yellow"/>
          <w:lang w:eastAsia="el-GR"/>
        </w:rPr>
        <w:t>Εξαίσιοι Γέλωτες</w:t>
      </w:r>
      <w:r w:rsidRPr="00532610">
        <w:rPr>
          <w:rFonts w:ascii="Times New Roman" w:eastAsia="Times New Roman" w:hAnsi="Times New Roman" w:cs="Times New Roman"/>
          <w:sz w:val="20"/>
          <w:szCs w:val="20"/>
          <w:highlight w:val="yellow"/>
          <w:lang w:eastAsia="el-GR"/>
        </w:rPr>
        <w:t xml:space="preserve"> 937</w:t>
      </w:r>
      <w:r w:rsidRPr="00532610">
        <w:rPr>
          <w:rFonts w:ascii="Times New Roman" w:eastAsia="Times New Roman" w:hAnsi="Times New Roman" w:cs="Times New Roman"/>
          <w:sz w:val="20"/>
          <w:szCs w:val="20"/>
          <w:lang w:eastAsia="el-GR"/>
        </w:rPr>
        <w:t xml:space="preserve"> [βλ. υποσ. 21 (γ)]). *Δυστυχώς την ημερομηνία παράδοσης του συγκεκριμένου άρθρου, δεν είχα την ευκαιρία λόγω εγκλεισμού, να παραπέμψω ξεχωριστά στους Ερευνητές – συγγραφείς των μεμονωμένων άρθρων του πολύτιμου έργου). </w:t>
      </w:r>
    </w:p>
  </w:footnote>
  <w:footnote w:id="21">
    <w:p w:rsidR="00532610" w:rsidRPr="00532610" w:rsidRDefault="00532610" w:rsidP="007A6387">
      <w:pPr>
        <w:pStyle w:val="Standard"/>
        <w:spacing w:after="0" w:line="240" w:lineRule="auto"/>
        <w:jc w:val="both"/>
        <w:rPr>
          <w:rFonts w:ascii="Times New Roman" w:eastAsia="Asteria" w:hAnsi="Times New Roman" w:cs="Times New Roman"/>
          <w:sz w:val="20"/>
          <w:szCs w:val="20"/>
          <w:lang w:val="el-GR"/>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sz w:val="20"/>
          <w:szCs w:val="20"/>
          <w:lang w:val="el-GR"/>
        </w:rPr>
        <w:t xml:space="preserve">Στην ελληνική βιβλιογραφία ξεχωρίζουν οι εξής τίτλοι: (α) </w:t>
      </w:r>
      <w:r w:rsidRPr="00532610">
        <w:rPr>
          <w:rFonts w:ascii="Times New Roman" w:eastAsia="Asteria" w:hAnsi="Times New Roman" w:cs="Times New Roman"/>
          <w:sz w:val="20"/>
          <w:szCs w:val="20"/>
          <w:lang w:val="el-GR"/>
        </w:rPr>
        <w:t xml:space="preserve">Α. Πλεύρης, </w:t>
      </w:r>
      <w:r w:rsidRPr="00532610">
        <w:rPr>
          <w:rFonts w:ascii="Times New Roman" w:eastAsia="Asteria" w:hAnsi="Times New Roman" w:cs="Times New Roman"/>
          <w:i/>
          <w:sz w:val="20"/>
          <w:szCs w:val="20"/>
          <w:lang w:val="el-GR"/>
        </w:rPr>
        <w:t>Ο Γέλως στην Αρχαία Ελλάδα.</w:t>
      </w:r>
      <w:r w:rsidRPr="00532610">
        <w:rPr>
          <w:rFonts w:ascii="Times New Roman" w:eastAsia="Asteria" w:hAnsi="Times New Roman" w:cs="Times New Roman"/>
          <w:sz w:val="20"/>
          <w:szCs w:val="20"/>
          <w:lang w:val="el-GR"/>
        </w:rPr>
        <w:t xml:space="preserve"> Αθήνα</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lang w:val="el-GR"/>
        </w:rPr>
        <w:t>Νέα</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lang w:val="el-GR"/>
        </w:rPr>
        <w:t>Θέσις</w:t>
      </w:r>
      <w:r w:rsidRPr="00532610">
        <w:rPr>
          <w:rFonts w:ascii="Times New Roman" w:eastAsia="Asteria" w:hAnsi="Times New Roman" w:cs="Times New Roman"/>
          <w:sz w:val="20"/>
          <w:szCs w:val="20"/>
          <w:lang w:val="en-US"/>
        </w:rPr>
        <w:t xml:space="preserve"> 1998. (</w:t>
      </w:r>
      <w:r w:rsidRPr="00532610">
        <w:rPr>
          <w:rFonts w:ascii="Times New Roman" w:eastAsia="Asteria" w:hAnsi="Times New Roman" w:cs="Times New Roman"/>
          <w:sz w:val="20"/>
          <w:szCs w:val="20"/>
          <w:lang w:val="el-GR"/>
        </w:rPr>
        <w:t>β</w:t>
      </w:r>
      <w:r w:rsidRPr="00532610">
        <w:rPr>
          <w:rFonts w:ascii="Times New Roman" w:eastAsia="Asteria" w:hAnsi="Times New Roman" w:cs="Times New Roman"/>
          <w:sz w:val="20"/>
          <w:szCs w:val="20"/>
          <w:lang w:val="en-US"/>
        </w:rPr>
        <w:t xml:space="preserve">) </w:t>
      </w:r>
      <w:r w:rsidRPr="00532610">
        <w:rPr>
          <w:rFonts w:ascii="Times New Roman" w:hAnsi="Times New Roman" w:cs="Times New Roman"/>
          <w:sz w:val="20"/>
          <w:szCs w:val="20"/>
          <w:lang w:val="en-US"/>
        </w:rPr>
        <w:t>I.S.</w:t>
      </w:r>
      <w:r w:rsidRPr="00532610">
        <w:rPr>
          <w:rFonts w:ascii="Times New Roman" w:hAnsi="Times New Roman" w:cs="Times New Roman"/>
          <w:sz w:val="20"/>
          <w:szCs w:val="20"/>
        </w:rPr>
        <w:t xml:space="preserve"> Gihlus, </w:t>
      </w:r>
      <w:r w:rsidRPr="00532610">
        <w:rPr>
          <w:rFonts w:ascii="Times New Roman" w:hAnsi="Times New Roman" w:cs="Times New Roman"/>
          <w:i/>
          <w:iCs/>
          <w:sz w:val="20"/>
          <w:szCs w:val="20"/>
        </w:rPr>
        <w:t xml:space="preserve">Laughing </w:t>
      </w:r>
      <w:r w:rsidRPr="00532610">
        <w:rPr>
          <w:rFonts w:ascii="Times New Roman" w:hAnsi="Times New Roman" w:cs="Times New Roman"/>
          <w:i/>
          <w:iCs/>
          <w:caps/>
          <w:sz w:val="20"/>
          <w:szCs w:val="20"/>
        </w:rPr>
        <w:t>g</w:t>
      </w:r>
      <w:r w:rsidRPr="00532610">
        <w:rPr>
          <w:rFonts w:ascii="Times New Roman" w:hAnsi="Times New Roman" w:cs="Times New Roman"/>
          <w:i/>
          <w:iCs/>
          <w:sz w:val="20"/>
          <w:szCs w:val="20"/>
        </w:rPr>
        <w:t xml:space="preserve">ods, weeping </w:t>
      </w:r>
      <w:r w:rsidRPr="00532610">
        <w:rPr>
          <w:rFonts w:ascii="Times New Roman" w:hAnsi="Times New Roman" w:cs="Times New Roman"/>
          <w:i/>
          <w:iCs/>
          <w:caps/>
          <w:sz w:val="20"/>
          <w:szCs w:val="20"/>
        </w:rPr>
        <w:t>v</w:t>
      </w:r>
      <w:r w:rsidRPr="00532610">
        <w:rPr>
          <w:rFonts w:ascii="Times New Roman" w:hAnsi="Times New Roman" w:cs="Times New Roman"/>
          <w:i/>
          <w:iCs/>
          <w:sz w:val="20"/>
          <w:szCs w:val="20"/>
        </w:rPr>
        <w:t>irgins</w:t>
      </w:r>
      <w:r w:rsidRPr="00532610">
        <w:rPr>
          <w:rFonts w:ascii="Times New Roman" w:hAnsi="Times New Roman" w:cs="Times New Roman"/>
          <w:sz w:val="20"/>
          <w:szCs w:val="20"/>
        </w:rPr>
        <w:t xml:space="preserve">: </w:t>
      </w:r>
      <w:r w:rsidRPr="00532610">
        <w:rPr>
          <w:rFonts w:ascii="Times New Roman" w:hAnsi="Times New Roman" w:cs="Times New Roman"/>
          <w:i/>
          <w:iCs/>
          <w:sz w:val="20"/>
          <w:szCs w:val="20"/>
        </w:rPr>
        <w:t xml:space="preserve">Laughter in the history of </w:t>
      </w:r>
      <w:r w:rsidRPr="00532610">
        <w:rPr>
          <w:rFonts w:ascii="Times New Roman" w:hAnsi="Times New Roman" w:cs="Times New Roman"/>
          <w:i/>
          <w:iCs/>
          <w:caps/>
          <w:sz w:val="20"/>
          <w:szCs w:val="20"/>
        </w:rPr>
        <w:t>r</w:t>
      </w:r>
      <w:r w:rsidRPr="00532610">
        <w:rPr>
          <w:rFonts w:ascii="Times New Roman" w:hAnsi="Times New Roman" w:cs="Times New Roman"/>
          <w:i/>
          <w:iCs/>
          <w:sz w:val="20"/>
          <w:szCs w:val="20"/>
        </w:rPr>
        <w:t>eligion</w:t>
      </w:r>
      <w:r w:rsidRPr="00532610">
        <w:rPr>
          <w:rFonts w:ascii="Times New Roman" w:hAnsi="Times New Roman" w:cs="Times New Roman"/>
          <w:sz w:val="20"/>
          <w:szCs w:val="20"/>
          <w:lang w:val="en-US"/>
        </w:rPr>
        <w:t>. London and New York:</w:t>
      </w:r>
      <w:r w:rsidRPr="00532610">
        <w:rPr>
          <w:rFonts w:ascii="Times New Roman" w:hAnsi="Times New Roman" w:cs="Times New Roman"/>
          <w:sz w:val="20"/>
          <w:szCs w:val="20"/>
        </w:rPr>
        <w:t xml:space="preserve"> Routledge, 2004</w:t>
      </w:r>
      <w:r w:rsidRPr="00532610">
        <w:rPr>
          <w:rStyle w:val="a9"/>
          <w:rFonts w:ascii="Times New Roman" w:eastAsia="Times New Roman" w:hAnsi="Times New Roman" w:cs="Times New Roman"/>
          <w:sz w:val="20"/>
          <w:szCs w:val="20"/>
          <w:lang w:eastAsia="el-GR"/>
        </w:rPr>
        <w:footnoteRef/>
      </w:r>
      <w:r w:rsidRPr="00532610">
        <w:rPr>
          <w:rFonts w:ascii="Times New Roman" w:hAnsi="Times New Roman" w:cs="Times New Roman"/>
          <w:sz w:val="20"/>
          <w:szCs w:val="20"/>
          <w:lang w:val="en-US"/>
        </w:rPr>
        <w:t>. (</w:t>
      </w:r>
      <w:r w:rsidRPr="00532610">
        <w:rPr>
          <w:rFonts w:ascii="Times New Roman" w:hAnsi="Times New Roman" w:cs="Times New Roman"/>
          <w:sz w:val="20"/>
          <w:szCs w:val="20"/>
          <w:lang w:val="el-GR"/>
        </w:rPr>
        <w:t>γ</w:t>
      </w:r>
      <w:r w:rsidRPr="00532610">
        <w:rPr>
          <w:rFonts w:ascii="Times New Roman" w:hAnsi="Times New Roman" w:cs="Times New Roman"/>
          <w:sz w:val="20"/>
          <w:szCs w:val="20"/>
          <w:lang w:val="en-US"/>
        </w:rPr>
        <w:t xml:space="preserve">) </w:t>
      </w:r>
      <w:r w:rsidRPr="00532610">
        <w:rPr>
          <w:rFonts w:ascii="Times New Roman" w:eastAsia="Asteria" w:hAnsi="Times New Roman" w:cs="Times New Roman"/>
          <w:sz w:val="20"/>
          <w:szCs w:val="20"/>
        </w:rPr>
        <w:t>Μ</w:t>
      </w:r>
      <w:r w:rsidRPr="00532610">
        <w:rPr>
          <w:rFonts w:ascii="Times New Roman" w:eastAsia="Asteria" w:hAnsi="Times New Roman" w:cs="Times New Roman"/>
          <w:sz w:val="20"/>
          <w:szCs w:val="20"/>
          <w:lang w:val="en-US"/>
        </w:rPr>
        <w:t>.</w:t>
      </w:r>
      <w:r w:rsidRPr="00532610">
        <w:rPr>
          <w:rFonts w:ascii="Times New Roman" w:eastAsia="Asteria" w:hAnsi="Times New Roman" w:cs="Times New Roman"/>
          <w:sz w:val="20"/>
          <w:szCs w:val="20"/>
        </w:rPr>
        <w:t>Ι</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rPr>
        <w:t>Γιόση</w:t>
      </w:r>
      <w:r w:rsidRPr="00532610">
        <w:rPr>
          <w:rFonts w:ascii="Times New Roman" w:eastAsia="Asteria" w:hAnsi="Times New Roman" w:cs="Times New Roman"/>
          <w:sz w:val="20"/>
          <w:szCs w:val="20"/>
          <w:lang w:val="en-US"/>
        </w:rPr>
        <w:t xml:space="preserve"> – </w:t>
      </w:r>
      <w:r w:rsidRPr="00532610">
        <w:rPr>
          <w:rFonts w:ascii="Times New Roman" w:eastAsia="Asteria" w:hAnsi="Times New Roman" w:cs="Times New Roman"/>
          <w:sz w:val="20"/>
          <w:szCs w:val="20"/>
        </w:rPr>
        <w:t>Α</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rPr>
        <w:t>Δ</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rPr>
        <w:t>Μελίστα</w:t>
      </w:r>
      <w:r w:rsidRPr="00532610">
        <w:rPr>
          <w:rFonts w:ascii="Times New Roman" w:eastAsia="Asteria" w:hAnsi="Times New Roman" w:cs="Times New Roman"/>
          <w:sz w:val="20"/>
          <w:szCs w:val="20"/>
          <w:lang w:val="en-US"/>
        </w:rPr>
        <w:t xml:space="preserve"> (</w:t>
      </w:r>
      <w:r w:rsidRPr="00532610">
        <w:rPr>
          <w:rFonts w:ascii="Times New Roman" w:eastAsia="Asteria" w:hAnsi="Times New Roman" w:cs="Times New Roman"/>
          <w:sz w:val="20"/>
          <w:szCs w:val="20"/>
        </w:rPr>
        <w:t>ἐπιμ</w:t>
      </w:r>
      <w:r w:rsidRPr="00532610">
        <w:rPr>
          <w:rFonts w:ascii="Times New Roman" w:eastAsia="Asteria" w:hAnsi="Times New Roman" w:cs="Times New Roman"/>
          <w:sz w:val="20"/>
          <w:szCs w:val="20"/>
          <w:lang w:val="en-US"/>
        </w:rPr>
        <w:t xml:space="preserve">.), </w:t>
      </w:r>
      <w:r w:rsidRPr="00532610">
        <w:rPr>
          <w:rFonts w:ascii="Times New Roman" w:hAnsi="Times New Roman" w:cs="Times New Roman"/>
          <w:i/>
          <w:iCs/>
          <w:sz w:val="20"/>
          <w:szCs w:val="20"/>
        </w:rPr>
        <w:t>Ἐξαίσιοι</w:t>
      </w:r>
      <w:r w:rsidRPr="00532610">
        <w:rPr>
          <w:rFonts w:ascii="Times New Roman" w:hAnsi="Times New Roman" w:cs="Times New Roman"/>
          <w:i/>
          <w:iCs/>
          <w:sz w:val="20"/>
          <w:szCs w:val="20"/>
          <w:lang w:val="en-US"/>
        </w:rPr>
        <w:t xml:space="preserve"> </w:t>
      </w:r>
      <w:r w:rsidRPr="00532610">
        <w:rPr>
          <w:rFonts w:ascii="Times New Roman" w:hAnsi="Times New Roman" w:cs="Times New Roman"/>
          <w:i/>
          <w:iCs/>
          <w:sz w:val="20"/>
          <w:szCs w:val="20"/>
        </w:rPr>
        <w:t>γέλωτες</w:t>
      </w:r>
      <w:r w:rsidRPr="00532610">
        <w:rPr>
          <w:rFonts w:ascii="Times New Roman" w:hAnsi="Times New Roman" w:cs="Times New Roman"/>
          <w:i/>
          <w:iCs/>
          <w:sz w:val="20"/>
          <w:szCs w:val="20"/>
          <w:lang w:val="en-US"/>
        </w:rPr>
        <w:t xml:space="preserve">. </w:t>
      </w:r>
      <w:r w:rsidRPr="00532610">
        <w:rPr>
          <w:rFonts w:ascii="Times New Roman" w:hAnsi="Times New Roman" w:cs="Times New Roman"/>
          <w:i/>
          <w:iCs/>
          <w:sz w:val="20"/>
          <w:szCs w:val="20"/>
        </w:rPr>
        <w:t>Τὸ</w:t>
      </w:r>
      <w:r w:rsidRPr="00532610">
        <w:rPr>
          <w:rFonts w:ascii="Times New Roman" w:hAnsi="Times New Roman" w:cs="Times New Roman"/>
          <w:i/>
          <w:iCs/>
          <w:sz w:val="20"/>
          <w:szCs w:val="20"/>
          <w:lang w:val="el-GR"/>
        </w:rPr>
        <w:t xml:space="preserve"> </w:t>
      </w:r>
      <w:r w:rsidRPr="00532610">
        <w:rPr>
          <w:rFonts w:ascii="Times New Roman" w:hAnsi="Times New Roman" w:cs="Times New Roman"/>
          <w:i/>
          <w:iCs/>
          <w:caps/>
          <w:sz w:val="20"/>
          <w:szCs w:val="20"/>
        </w:rPr>
        <w:t>γ</w:t>
      </w:r>
      <w:r w:rsidRPr="00532610">
        <w:rPr>
          <w:rFonts w:ascii="Times New Roman" w:hAnsi="Times New Roman" w:cs="Times New Roman"/>
          <w:i/>
          <w:iCs/>
          <w:sz w:val="20"/>
          <w:szCs w:val="20"/>
        </w:rPr>
        <w:t>έλιο</w:t>
      </w:r>
      <w:r w:rsidRPr="00532610">
        <w:rPr>
          <w:rFonts w:ascii="Times New Roman" w:hAnsi="Times New Roman" w:cs="Times New Roman"/>
          <w:i/>
          <w:iCs/>
          <w:sz w:val="20"/>
          <w:szCs w:val="20"/>
          <w:lang w:val="el-GR"/>
        </w:rPr>
        <w:t xml:space="preserve"> </w:t>
      </w:r>
      <w:r w:rsidRPr="00532610">
        <w:rPr>
          <w:rFonts w:ascii="Times New Roman" w:hAnsi="Times New Roman" w:cs="Times New Roman"/>
          <w:i/>
          <w:iCs/>
          <w:sz w:val="20"/>
          <w:szCs w:val="20"/>
        </w:rPr>
        <w:t>στὴν</w:t>
      </w:r>
      <w:r w:rsidRPr="00532610">
        <w:rPr>
          <w:rFonts w:ascii="Times New Roman" w:hAnsi="Times New Roman" w:cs="Times New Roman"/>
          <w:i/>
          <w:iCs/>
          <w:sz w:val="20"/>
          <w:szCs w:val="20"/>
          <w:lang w:val="el-GR"/>
        </w:rPr>
        <w:t xml:space="preserve"> </w:t>
      </w:r>
      <w:r w:rsidRPr="00532610">
        <w:rPr>
          <w:rFonts w:ascii="Times New Roman" w:hAnsi="Times New Roman" w:cs="Times New Roman"/>
          <w:i/>
          <w:iCs/>
          <w:sz w:val="20"/>
          <w:szCs w:val="20"/>
        </w:rPr>
        <w:t>ἀρχαία</w:t>
      </w:r>
      <w:r w:rsidRPr="00532610">
        <w:rPr>
          <w:rFonts w:ascii="Times New Roman" w:hAnsi="Times New Roman" w:cs="Times New Roman"/>
          <w:i/>
          <w:iCs/>
          <w:sz w:val="20"/>
          <w:szCs w:val="20"/>
          <w:lang w:val="el-GR"/>
        </w:rPr>
        <w:t xml:space="preserve"> </w:t>
      </w:r>
      <w:r w:rsidRPr="00532610">
        <w:rPr>
          <w:rFonts w:ascii="Times New Roman" w:hAnsi="Times New Roman" w:cs="Times New Roman"/>
          <w:i/>
          <w:iCs/>
          <w:sz w:val="20"/>
          <w:szCs w:val="20"/>
        </w:rPr>
        <w:t>ἑλληνικὴ</w:t>
      </w:r>
      <w:r w:rsidRPr="00532610">
        <w:rPr>
          <w:rFonts w:ascii="Times New Roman" w:hAnsi="Times New Roman" w:cs="Times New Roman"/>
          <w:i/>
          <w:iCs/>
          <w:sz w:val="20"/>
          <w:szCs w:val="20"/>
          <w:lang w:val="el-GR"/>
        </w:rPr>
        <w:t xml:space="preserve"> </w:t>
      </w:r>
      <w:r w:rsidRPr="00532610">
        <w:rPr>
          <w:rFonts w:ascii="Times New Roman" w:hAnsi="Times New Roman" w:cs="Times New Roman"/>
          <w:i/>
          <w:iCs/>
          <w:caps/>
          <w:sz w:val="20"/>
          <w:szCs w:val="20"/>
        </w:rPr>
        <w:t>γ</w:t>
      </w:r>
      <w:r w:rsidRPr="00532610">
        <w:rPr>
          <w:rFonts w:ascii="Times New Roman" w:hAnsi="Times New Roman" w:cs="Times New Roman"/>
          <w:i/>
          <w:iCs/>
          <w:sz w:val="20"/>
          <w:szCs w:val="20"/>
        </w:rPr>
        <w:t>ραμματεία</w:t>
      </w:r>
      <w:r w:rsidRPr="00532610">
        <w:rPr>
          <w:rFonts w:ascii="Times New Roman" w:eastAsia="Asteria" w:hAnsi="Times New Roman" w:cs="Times New Roman"/>
          <w:sz w:val="20"/>
          <w:szCs w:val="20"/>
          <w:lang w:val="el-GR"/>
        </w:rPr>
        <w:t xml:space="preserve">, </w:t>
      </w:r>
      <w:r w:rsidRPr="00532610">
        <w:rPr>
          <w:rFonts w:ascii="Times New Roman" w:eastAsia="Asteria" w:hAnsi="Times New Roman" w:cs="Times New Roman"/>
          <w:sz w:val="20"/>
          <w:szCs w:val="20"/>
        </w:rPr>
        <w:t>Ἀθήνα</w:t>
      </w:r>
      <w:r w:rsidRPr="00532610">
        <w:rPr>
          <w:rFonts w:ascii="Times New Roman" w:eastAsia="Asteria" w:hAnsi="Times New Roman" w:cs="Times New Roman"/>
          <w:sz w:val="20"/>
          <w:szCs w:val="20"/>
          <w:lang w:val="el-GR"/>
        </w:rPr>
        <w:t xml:space="preserve">: </w:t>
      </w:r>
      <w:r w:rsidRPr="00532610">
        <w:rPr>
          <w:rFonts w:ascii="Times New Roman" w:eastAsia="Asteria" w:hAnsi="Times New Roman" w:cs="Times New Roman"/>
          <w:sz w:val="20"/>
          <w:szCs w:val="20"/>
        </w:rPr>
        <w:t>Σμίλη</w:t>
      </w:r>
      <w:r w:rsidRPr="00532610">
        <w:rPr>
          <w:rFonts w:ascii="Times New Roman" w:eastAsia="Asteria" w:hAnsi="Times New Roman" w:cs="Times New Roman"/>
          <w:sz w:val="20"/>
          <w:szCs w:val="20"/>
          <w:lang w:val="el-GR"/>
        </w:rPr>
        <w:t xml:space="preserve"> </w:t>
      </w:r>
      <w:r w:rsidRPr="00532610">
        <w:rPr>
          <w:rFonts w:ascii="Times New Roman" w:hAnsi="Times New Roman" w:cs="Times New Roman"/>
          <w:sz w:val="20"/>
          <w:szCs w:val="20"/>
          <w:lang w:val="el-GR"/>
        </w:rPr>
        <w:t>2017</w:t>
      </w:r>
      <w:r w:rsidRPr="00532610">
        <w:rPr>
          <w:rFonts w:ascii="Times New Roman" w:eastAsia="Asteria" w:hAnsi="Times New Roman" w:cs="Times New Roman"/>
          <w:sz w:val="20"/>
          <w:szCs w:val="20"/>
          <w:lang w:val="el-GR"/>
        </w:rPr>
        <w:t xml:space="preserve">. (δ) Συλλογή υλικού χιούμορ από την αρχαιότητα βλ. </w:t>
      </w:r>
      <w:r w:rsidRPr="00532610">
        <w:rPr>
          <w:rFonts w:ascii="Times New Roman" w:eastAsia="Asteria" w:hAnsi="Times New Roman" w:cs="Times New Roman"/>
          <w:i/>
          <w:sz w:val="20"/>
          <w:szCs w:val="20"/>
          <w:lang w:val="el-GR"/>
        </w:rPr>
        <w:t>Φιλόγελως εκ του Ιεροκλέους και Φιλαγρίου Γραμματικού</w:t>
      </w:r>
      <w:r w:rsidRPr="00532610">
        <w:rPr>
          <w:rFonts w:ascii="Times New Roman" w:eastAsia="Asteria" w:hAnsi="Times New Roman" w:cs="Times New Roman"/>
          <w:sz w:val="20"/>
          <w:szCs w:val="20"/>
          <w:lang w:val="el-GR"/>
        </w:rPr>
        <w:t>. Αθήνα: Εξάντας 1999.</w:t>
      </w:r>
    </w:p>
  </w:footnote>
  <w:footnote w:id="22">
    <w:p w:rsidR="00532610" w:rsidRPr="00532610" w:rsidRDefault="00532610" w:rsidP="007A6387">
      <w:pPr>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Άλλα λεξήματα τα οποία συνδέονται με τον χαρούμενο άνθρωπο είναι τα εξής: 1. Ιλαρός 2. Ευτράπελος, 3. Είρων, 4. Κομψός, 5. Σεσηρός, 6. Βωμολόχος – Γελωτοποιός. Παιδιά]. </w:t>
      </w:r>
      <w:r w:rsidRPr="00532610">
        <w:rPr>
          <w:rFonts w:ascii="Times New Roman" w:hAnsi="Times New Roman" w:cs="Times New Roman"/>
          <w:bCs/>
          <w:sz w:val="20"/>
          <w:szCs w:val="20"/>
        </w:rPr>
        <w:t>Σαρδάνης</w:t>
      </w:r>
      <w:r w:rsidRPr="00532610">
        <w:rPr>
          <w:rFonts w:ascii="Times New Roman" w:hAnsi="Times New Roman" w:cs="Times New Roman"/>
          <w:sz w:val="20"/>
          <w:szCs w:val="20"/>
        </w:rPr>
        <w:t xml:space="preserve"> (&gt; μοχθηρο γέλιο). Στη νέα Ελληνική κυριαρχούν οι όροι:  «αστείος» ( = κάτοικος άστεος, πολιτισμένος, καλλιεργημένος, αυτός ο οποίος διανθίζει την ομιλία του με ευτράπελα) – χωρατατζής (= επίσης ο προερχόμενος από την χώρα, το μεγάλο μέρος, την πόλη σε αντίθεση προς τον χωριάτη). </w:t>
      </w:r>
    </w:p>
  </w:footnote>
  <w:footnote w:id="23">
    <w:p w:rsidR="00532610" w:rsidRPr="00532610" w:rsidRDefault="00532610" w:rsidP="007A6387">
      <w:pPr>
        <w:pStyle w:val="a8"/>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Βλ. και υποσ. 82. </w:t>
      </w:r>
      <w:r w:rsidRPr="00532610">
        <w:rPr>
          <w:rFonts w:ascii="Times New Roman" w:hAnsi="Times New Roman" w:cs="Times New Roman"/>
          <w:i/>
        </w:rPr>
        <w:t>Εξαίσιοι</w:t>
      </w:r>
      <w:r w:rsidRPr="00532610">
        <w:rPr>
          <w:rFonts w:ascii="Times New Roman" w:hAnsi="Times New Roman" w:cs="Times New Roman"/>
          <w:i/>
          <w:lang w:val="fr-FR"/>
        </w:rPr>
        <w:t xml:space="preserve"> </w:t>
      </w:r>
      <w:r w:rsidRPr="00532610">
        <w:rPr>
          <w:rFonts w:ascii="Times New Roman" w:hAnsi="Times New Roman" w:cs="Times New Roman"/>
          <w:i/>
        </w:rPr>
        <w:t>Γέλωτες</w:t>
      </w:r>
      <w:r w:rsidRPr="00532610">
        <w:rPr>
          <w:rFonts w:ascii="Times New Roman" w:hAnsi="Times New Roman" w:cs="Times New Roman"/>
          <w:lang w:val="fr-FR"/>
        </w:rPr>
        <w:t xml:space="preserve"> </w:t>
      </w:r>
      <w:r w:rsidRPr="00532610">
        <w:rPr>
          <w:rFonts w:ascii="Times New Roman" w:hAnsi="Times New Roman" w:cs="Times New Roman"/>
          <w:lang w:val="de-DE"/>
        </w:rPr>
        <w:t>ad</w:t>
      </w:r>
      <w:r w:rsidRPr="00532610">
        <w:rPr>
          <w:rFonts w:ascii="Times New Roman" w:hAnsi="Times New Roman" w:cs="Times New Roman"/>
        </w:rPr>
        <w:t xml:space="preserve"> </w:t>
      </w:r>
      <w:r w:rsidRPr="00532610">
        <w:rPr>
          <w:rFonts w:ascii="Times New Roman" w:hAnsi="Times New Roman" w:cs="Times New Roman"/>
          <w:lang w:val="de-DE"/>
        </w:rPr>
        <w:t>loc</w:t>
      </w:r>
      <w:r w:rsidRPr="00532610">
        <w:rPr>
          <w:rFonts w:ascii="Times New Roman" w:hAnsi="Times New Roman" w:cs="Times New Roman"/>
        </w:rPr>
        <w:t>.</w:t>
      </w:r>
    </w:p>
  </w:footnote>
  <w:footnote w:id="24">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Επίσης το ερώτημα που πλανάται είναι γιατί κανείς δεν μπορεί να γαργαλίσει τον εαυτό του. Στον Γαληνό το γέλιο θεωρείται είτε αυτό καθεαυτό θεραπευτικό ή και εισαγωγικό στην ίαση. γνωστή στην αρχαιότητα ήταν και η Ηράκλεια νόσος.</w:t>
      </w:r>
    </w:p>
  </w:footnote>
  <w:footnote w:id="25">
    <w:p w:rsidR="00532610" w:rsidRPr="00532610" w:rsidRDefault="00532610" w:rsidP="007A6387">
      <w:pPr>
        <w:autoSpaceDE w:val="0"/>
        <w:autoSpaceDN w:val="0"/>
        <w:adjustRightInd w:val="0"/>
        <w:spacing w:after="0" w:line="240" w:lineRule="auto"/>
        <w:jc w:val="both"/>
        <w:rPr>
          <w:rFonts w:ascii="Times New Roman" w:eastAsia="TimesNewRomanPSMT" w:hAnsi="Times New Roman" w:cs="Times New Roman"/>
          <w:sz w:val="20"/>
          <w:szCs w:val="20"/>
        </w:rPr>
      </w:pPr>
      <w:r w:rsidRPr="00532610">
        <w:rPr>
          <w:rStyle w:val="a9"/>
          <w:rFonts w:ascii="Times New Roman" w:hAnsi="Times New Roman" w:cs="Times New Roman"/>
          <w:sz w:val="20"/>
          <w:szCs w:val="20"/>
        </w:rPr>
        <w:footnoteRef/>
      </w:r>
      <w:r w:rsidRPr="00532610">
        <w:rPr>
          <w:rStyle w:val="a5"/>
          <w:rFonts w:ascii="Times New Roman" w:hAnsi="Times New Roman" w:cs="Times New Roman"/>
          <w:i w:val="0"/>
          <w:sz w:val="20"/>
          <w:szCs w:val="20"/>
          <w:shd w:val="clear" w:color="auto" w:fill="FFFFFF"/>
        </w:rPr>
        <w:t xml:space="preserve"> </w:t>
      </w:r>
      <w:r w:rsidRPr="00532610">
        <w:rPr>
          <w:rFonts w:ascii="Times New Roman" w:eastAsia="TimesNewRomanPSMT" w:hAnsi="Times New Roman" w:cs="Times New Roman"/>
          <w:sz w:val="20"/>
          <w:szCs w:val="20"/>
        </w:rPr>
        <w:t>Συγκεκριμένα το χαμόγελο χαρακτηρίζεται ως: «*Χαμόγελο ενός τετάρτου, όταν τα χείλη είναι χαλαρά και απέχουν ελαφρά μεταξύ τους (είναι ελαφρά αφεστώτα). *Χαμόγελο ενός δευτέρου, ή μισό χαμόγελο, όταν τα χείλη είναι πιο ανοικτά από την προηγούμενη κατηγορία (είναι περισσότερο αφεστώτα) και οι υπεύθυνοι μύες εμφανίζουν μέτριας έντασης τόνο.</w:t>
      </w:r>
      <w:r w:rsidRPr="00532610">
        <w:rPr>
          <w:rFonts w:ascii="Times New Roman" w:hAnsi="Times New Roman" w:cs="Times New Roman"/>
          <w:sz w:val="20"/>
          <w:szCs w:val="20"/>
        </w:rPr>
        <w:t xml:space="preserve"> </w:t>
      </w:r>
      <w:r w:rsidRPr="00532610">
        <w:rPr>
          <w:rFonts w:ascii="Times New Roman" w:eastAsia="TimesNewRomanPSMT" w:hAnsi="Times New Roman" w:cs="Times New Roman"/>
          <w:sz w:val="20"/>
          <w:szCs w:val="20"/>
        </w:rPr>
        <w:t xml:space="preserve">*Μέγιστο χαμόγελο, ή ολόκληρο χαμόγελο, όταν τα χείλη απέχουν το μέγιστο μεταξύ τους και οι μύες των χειλέων έχουν τον μέγιστο τόνο τους. Στο βαθμό αυτό του χαμόγελου αποκαλύπτονται περισσότερο τα δόντια». </w:t>
      </w:r>
      <w:r w:rsidRPr="00532610">
        <w:rPr>
          <w:rStyle w:val="a5"/>
          <w:rFonts w:ascii="Times New Roman" w:hAnsi="Times New Roman" w:cs="Times New Roman"/>
          <w:i w:val="0"/>
          <w:sz w:val="20"/>
          <w:szCs w:val="20"/>
          <w:shd w:val="clear" w:color="auto" w:fill="FFFFFF"/>
        </w:rPr>
        <w:t>A. Galiatsatos,</w:t>
      </w:r>
      <w:r w:rsidRPr="00532610">
        <w:rPr>
          <w:rFonts w:ascii="Times New Roman" w:hAnsi="Times New Roman" w:cs="Times New Roman"/>
          <w:sz w:val="20"/>
          <w:szCs w:val="20"/>
        </w:rPr>
        <w:t xml:space="preserve">  Το Χαμόγελο και η σχέση του με την Αισθητική. https://repository.kallipos.gr/bitstream/11419/982/1/Kef.%203.pdf (εκδόσεις Κάλιππος) </w:t>
      </w:r>
      <w:r w:rsidRPr="00532610">
        <w:rPr>
          <w:rFonts w:ascii="Times New Roman" w:eastAsia="TimesNewRomanPSMT" w:hAnsi="Times New Roman" w:cs="Times New Roman"/>
          <w:sz w:val="20"/>
          <w:szCs w:val="20"/>
        </w:rPr>
        <w:t>«Ένα όμορφο χαμόγελο με τη συνεργασία των μυών του προσώπου αποπνέει υγεία και καλή ψυχική κατάσταση, φανερώνοντας ένα σύνολο ευχάριστων συναισθημάτων. Βεβαίως έχει και ανυπολόγιστη αξία και υπόσταση σε πολλές εκφάνσεις της καθημερινής ζωής, καθώς επιδεικνύει επιτυχία και ελκυστικότητα. Η αισθητική επιτυχία του χαμόγελου εξαρτάται από ξεχωριστούς και μεμονωμένους παράγοντες που αλληλοεπιδρούν και συνυπάρχουν αρμονικά μεταξύ τους. Ο βασικότερος απ’ αυτούς είναι τα δόντια και κυρίως τα πρόσθια δόντια τα οποία φανερώνονται, σε διαφορετικό βαθμό κάθε φορά, κατά το χαμόγελο. Ένα ελκυστικό χαμόγελο θεωρείται «καθρέπτης της υγείας» και συνδυάζεται με άτομα με πολύ καλή οδοντική και περιοδοντική υγεία. Αντίθετα, ένα όχι και τόσο ελκυστικό χαμόγελο οφείλεται συνήθως στην κακή κατάσταση και αισθητική των δοντιών και συνδέεται με άτομα χωρίς αυτοπεποίθηση.</w:t>
      </w:r>
    </w:p>
  </w:footnote>
  <w:footnote w:id="26">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Σύγκρινε </w:t>
      </w:r>
      <w:r w:rsidRPr="00532610">
        <w:rPr>
          <w:rFonts w:ascii="Times New Roman" w:hAnsi="Times New Roman" w:cs="Times New Roman"/>
          <w:i/>
        </w:rPr>
        <w:t>Ηθικά Ευδἠμια</w:t>
      </w:r>
      <w:r w:rsidRPr="00532610">
        <w:rPr>
          <w:rFonts w:ascii="Times New Roman" w:hAnsi="Times New Roman" w:cs="Times New Roman"/>
        </w:rPr>
        <w:t xml:space="preserve"> 1234</w:t>
      </w:r>
      <w:r w:rsidRPr="00532610">
        <w:rPr>
          <w:rFonts w:ascii="Times New Roman" w:hAnsi="Times New Roman" w:cs="Times New Roman"/>
          <w:vertAlign w:val="superscript"/>
        </w:rPr>
        <w:t>α</w:t>
      </w:r>
      <w:r w:rsidRPr="00532610">
        <w:rPr>
          <w:rFonts w:ascii="Times New Roman" w:hAnsi="Times New Roman" w:cs="Times New Roman"/>
        </w:rPr>
        <w:t xml:space="preserve">3-23 και </w:t>
      </w:r>
      <w:r w:rsidRPr="00532610">
        <w:rPr>
          <w:rFonts w:ascii="Times New Roman" w:hAnsi="Times New Roman" w:cs="Times New Roman"/>
          <w:i/>
        </w:rPr>
        <w:t>Ρητορική</w:t>
      </w:r>
      <w:r w:rsidRPr="00532610">
        <w:rPr>
          <w:rFonts w:ascii="Times New Roman" w:hAnsi="Times New Roman" w:cs="Times New Roman"/>
        </w:rPr>
        <w:t xml:space="preserve"> 1389β 8-12.</w:t>
      </w:r>
    </w:p>
  </w:footnote>
  <w:footnote w:id="27">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i/>
        </w:rPr>
        <w:footnoteRef/>
      </w:r>
      <w:r w:rsidRPr="00532610">
        <w:rPr>
          <w:rFonts w:ascii="Times New Roman" w:hAnsi="Times New Roman" w:cs="Times New Roman"/>
          <w:i/>
        </w:rPr>
        <w:t xml:space="preserve"> </w:t>
      </w:r>
      <w:r w:rsidRPr="00532610">
        <w:rPr>
          <w:rFonts w:ascii="Times New Roman" w:hAnsi="Times New Roman" w:cs="Times New Roman"/>
          <w:i/>
          <w:highlight w:val="yellow"/>
          <w:shd w:val="clear" w:color="auto" w:fill="FFFFFF"/>
        </w:rPr>
        <w:t xml:space="preserve">Γέλωτες θεών στην αρχαία ελληνική και ρωμαϊκή θρησκεία: </w:t>
      </w:r>
      <w:r w:rsidRPr="00532610">
        <w:rPr>
          <w:rFonts w:ascii="Times New Roman" w:hAnsi="Times New Roman" w:cs="Times New Roman"/>
          <w:i/>
          <w:caps/>
          <w:highlight w:val="yellow"/>
          <w:shd w:val="clear" w:color="auto" w:fill="FFFFFF"/>
        </w:rPr>
        <w:t>ε</w:t>
      </w:r>
      <w:r w:rsidRPr="00532610">
        <w:rPr>
          <w:rFonts w:ascii="Times New Roman" w:hAnsi="Times New Roman" w:cs="Times New Roman"/>
          <w:i/>
          <w:highlight w:val="yellow"/>
          <w:shd w:val="clear" w:color="auto" w:fill="FFFFFF"/>
        </w:rPr>
        <w:t xml:space="preserve">ίδη και </w:t>
      </w:r>
      <w:r w:rsidRPr="00532610">
        <w:rPr>
          <w:rFonts w:ascii="Times New Roman" w:hAnsi="Times New Roman" w:cs="Times New Roman"/>
          <w:i/>
          <w:caps/>
          <w:highlight w:val="yellow"/>
          <w:shd w:val="clear" w:color="auto" w:fill="FFFFFF"/>
        </w:rPr>
        <w:t>λ</w:t>
      </w:r>
      <w:r w:rsidRPr="00532610">
        <w:rPr>
          <w:rFonts w:ascii="Times New Roman" w:hAnsi="Times New Roman" w:cs="Times New Roman"/>
          <w:i/>
          <w:highlight w:val="yellow"/>
          <w:shd w:val="clear" w:color="auto" w:fill="FFFFFF"/>
        </w:rPr>
        <w:t>ειτουργίες</w:t>
      </w:r>
      <w:r w:rsidRPr="00532610">
        <w:rPr>
          <w:rFonts w:ascii="Times New Roman" w:hAnsi="Times New Roman" w:cs="Times New Roman"/>
          <w:highlight w:val="yellow"/>
          <w:shd w:val="clear" w:color="auto" w:fill="FFFFFF"/>
        </w:rPr>
        <w:t>. Αθήνα : ΕΚΠΑ 2019.</w:t>
      </w:r>
      <w:r w:rsidRPr="00532610">
        <w:rPr>
          <w:rFonts w:ascii="Times New Roman" w:hAnsi="Times New Roman" w:cs="Times New Roman"/>
          <w:shd w:val="clear" w:color="auto" w:fill="FFFFFF"/>
        </w:rPr>
        <w:t xml:space="preserve"> </w:t>
      </w:r>
      <w:hyperlink r:id="rId11" w:history="1">
        <w:r w:rsidRPr="00532610">
          <w:rPr>
            <w:rStyle w:val="-"/>
            <w:rFonts w:ascii="Times New Roman" w:hAnsi="Times New Roman" w:cs="Times New Roman"/>
            <w:color w:val="auto"/>
            <w:u w:val="none"/>
            <w:shd w:val="clear" w:color="auto" w:fill="FFFFFF"/>
          </w:rPr>
          <w:t>https://www.academia.edu/38425497/%CE%93%CE%AD%CE%BB%CF%89%CF%84%CE%B5%CF%82_%CE%B8%CE%B5%CF%8E%CE%BD_%CF%83%CF%84%CE%B7%CE%BD_%CE%B1%CF%81%CF%87%CE%B1%CE%AF%CE%B1_%CE%B5%CE%BB%CE%BB%CE%B7%CE%BD%CE%B9%CE%BA%CE%AE_%CE%BA%CE%B1%CE%B9_%CF%81%CF%89%CE%BC%CE%B1%CF%8A%CE%BA%CE%AE_%CE%B8%CF%81%CE%B7%CF%83%CE%BA%CE%B5%CE%AF%CE%B1_%CE%B5%CE%AF%CE%B4%CE%B7_%CE%BA%CE%B1%CE%B9_%CE%BB%CE%B5%CE%B9%CF%84%CE%BF%CF%85%CF%81%CE%B3%CE%AF%CE%B5%CF%82_odt</w:t>
        </w:r>
      </w:hyperlink>
      <w:r w:rsidRPr="00532610">
        <w:rPr>
          <w:rFonts w:ascii="Times New Roman" w:hAnsi="Times New Roman" w:cs="Times New Roman"/>
          <w:shd w:val="clear" w:color="auto" w:fill="FFFFFF"/>
        </w:rPr>
        <w:t xml:space="preserve"> </w:t>
      </w:r>
    </w:p>
  </w:footnote>
  <w:footnote w:id="28">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Πρωταγωνιστής και πρότυπο γελωτοποιού είναι ο κουτσός και απατημένος από τη σύζυγό του Ήφαιστος, όπως και ο Θερσίτης.</w:t>
      </w:r>
    </w:p>
  </w:footnote>
  <w:footnote w:id="29">
    <w:p w:rsidR="00532610" w:rsidRPr="00532610" w:rsidRDefault="00532610" w:rsidP="007A6387">
      <w:pPr>
        <w:pStyle w:val="Standard"/>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sz w:val="20"/>
          <w:szCs w:val="20"/>
          <w:lang w:val="el-GR"/>
        </w:rPr>
        <w:t xml:space="preserve">Χαρακτηριστική  περίπτωση του </w:t>
      </w:r>
      <w:r w:rsidRPr="00532610">
        <w:rPr>
          <w:rFonts w:ascii="Times New Roman" w:hAnsi="Times New Roman" w:cs="Times New Roman"/>
          <w:i/>
          <w:sz w:val="20"/>
          <w:szCs w:val="20"/>
          <w:lang w:val="el-GR"/>
        </w:rPr>
        <w:t xml:space="preserve">Αίαντα </w:t>
      </w:r>
      <w:r w:rsidRPr="00532610">
        <w:rPr>
          <w:rFonts w:ascii="Times New Roman" w:hAnsi="Times New Roman" w:cs="Times New Roman"/>
          <w:sz w:val="20"/>
          <w:szCs w:val="20"/>
          <w:lang w:val="el-GR"/>
        </w:rPr>
        <w:t xml:space="preserve">(Σοφ. 364-6). Ο Μπαμπινιώτης συνδέει επίσης την </w:t>
      </w:r>
      <w:r w:rsidRPr="00532610">
        <w:rPr>
          <w:rFonts w:ascii="Times New Roman" w:hAnsi="Times New Roman" w:cs="Times New Roman"/>
          <w:i/>
          <w:sz w:val="20"/>
          <w:szCs w:val="20"/>
          <w:lang w:val="el-GR"/>
        </w:rPr>
        <w:t xml:space="preserve">ιλαροτραγωδία </w:t>
      </w:r>
      <w:r w:rsidRPr="00532610">
        <w:rPr>
          <w:rFonts w:ascii="Times New Roman" w:hAnsi="Times New Roman" w:cs="Times New Roman"/>
          <w:sz w:val="20"/>
          <w:szCs w:val="20"/>
          <w:lang w:val="el-GR"/>
        </w:rPr>
        <w:t>με την Άλκηστη του Ευρυπίδη (</w:t>
      </w:r>
      <w:r w:rsidRPr="00532610">
        <w:rPr>
          <w:rFonts w:ascii="Times New Roman" w:hAnsi="Times New Roman" w:cs="Times New Roman"/>
          <w:bCs/>
          <w:sz w:val="20"/>
          <w:szCs w:val="20"/>
        </w:rPr>
        <w:t>Γ.Δ.Μπαμπινιώτη</w:t>
      </w:r>
      <w:r w:rsidRPr="00532610">
        <w:rPr>
          <w:rFonts w:ascii="Times New Roman" w:hAnsi="Times New Roman" w:cs="Times New Roman"/>
          <w:sz w:val="20"/>
          <w:szCs w:val="20"/>
        </w:rPr>
        <w:t xml:space="preserve">, </w:t>
      </w:r>
      <w:r w:rsidRPr="00532610">
        <w:rPr>
          <w:rFonts w:ascii="Times New Roman" w:hAnsi="Times New Roman" w:cs="Times New Roman"/>
          <w:i/>
          <w:sz w:val="20"/>
          <w:szCs w:val="20"/>
        </w:rPr>
        <w:t>Λεξικό της Νέας Ελληνικής Γλώσσας</w:t>
      </w:r>
      <w:r w:rsidRPr="00532610">
        <w:rPr>
          <w:rFonts w:ascii="Times New Roman" w:hAnsi="Times New Roman" w:cs="Times New Roman"/>
          <w:sz w:val="20"/>
          <w:szCs w:val="20"/>
        </w:rPr>
        <w:t>, Αθήνα 1998,</w:t>
      </w:r>
      <w:r w:rsidRPr="00532610">
        <w:rPr>
          <w:rFonts w:ascii="Times New Roman" w:hAnsi="Times New Roman" w:cs="Times New Roman"/>
          <w:sz w:val="20"/>
          <w:szCs w:val="20"/>
          <w:lang w:val="el-GR"/>
        </w:rPr>
        <w:t xml:space="preserve"> 985). Η </w:t>
      </w:r>
      <w:r w:rsidRPr="00532610">
        <w:rPr>
          <w:rFonts w:ascii="Times New Roman" w:hAnsi="Times New Roman" w:cs="Times New Roman"/>
          <w:i/>
          <w:sz w:val="20"/>
          <w:szCs w:val="20"/>
          <w:lang w:val="el-GR"/>
        </w:rPr>
        <w:t xml:space="preserve">φάρσα </w:t>
      </w:r>
      <w:r w:rsidRPr="00532610">
        <w:rPr>
          <w:rFonts w:ascii="Times New Roman" w:hAnsi="Times New Roman" w:cs="Times New Roman"/>
          <w:sz w:val="20"/>
          <w:szCs w:val="20"/>
          <w:lang w:val="el-GR"/>
        </w:rPr>
        <w:t>(</w:t>
      </w:r>
      <w:r w:rsidRPr="00532610">
        <w:rPr>
          <w:rFonts w:ascii="Times New Roman" w:hAnsi="Times New Roman" w:cs="Times New Roman"/>
          <w:sz w:val="20"/>
          <w:szCs w:val="20"/>
          <w:lang w:val="en-US"/>
        </w:rPr>
        <w:t>farcir</w:t>
      </w:r>
      <w:r w:rsidRPr="00532610">
        <w:rPr>
          <w:rFonts w:ascii="Times New Roman" w:hAnsi="Times New Roman" w:cs="Times New Roman"/>
          <w:sz w:val="20"/>
          <w:szCs w:val="20"/>
          <w:lang w:val="el-GR"/>
        </w:rPr>
        <w:t>e = πληρώ, γεμίζω) συνδέεται με αστείες κωμικές σκηνές (= ιντερμέδια), που παρεμβάλλονταν ως παραγεμίσματα στα θρησκευτικά μυστήρια.</w:t>
      </w:r>
    </w:p>
  </w:footnote>
  <w:footnote w:id="30">
    <w:p w:rsidR="00532610" w:rsidRPr="00532610" w:rsidRDefault="00532610" w:rsidP="007A6387">
      <w:pPr>
        <w:pStyle w:val="Standard"/>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sz w:val="20"/>
          <w:szCs w:val="20"/>
          <w:lang w:val="el-GR"/>
        </w:rPr>
        <w:t xml:space="preserve">Πρόκειται κυρίως για τους γονιμικούς θεούς Διόνυσο και Δήμητρα. Κατεξοχήν το γέλιο, που προκαλείται από αστεία σεξουαλικά (σόκιν – </w:t>
      </w:r>
      <w:r w:rsidRPr="00532610">
        <w:rPr>
          <w:rFonts w:ascii="Times New Roman" w:hAnsi="Times New Roman" w:cs="Times New Roman"/>
          <w:sz w:val="20"/>
          <w:szCs w:val="20"/>
          <w:lang w:val="de-DE"/>
        </w:rPr>
        <w:t>shockin</w:t>
      </w:r>
      <w:r w:rsidRPr="00532610">
        <w:rPr>
          <w:rFonts w:ascii="Times New Roman" w:hAnsi="Times New Roman" w:cs="Times New Roman"/>
          <w:sz w:val="20"/>
          <w:szCs w:val="20"/>
          <w:lang w:val="el-GR"/>
        </w:rPr>
        <w:t xml:space="preserve">g &lt; </w:t>
      </w:r>
      <w:r w:rsidRPr="00532610">
        <w:rPr>
          <w:rFonts w:ascii="Times New Roman" w:hAnsi="Times New Roman" w:cs="Times New Roman"/>
          <w:sz w:val="20"/>
          <w:szCs w:val="20"/>
          <w:lang w:val="de-DE"/>
        </w:rPr>
        <w:t>shoc</w:t>
      </w:r>
      <w:r w:rsidRPr="00532610">
        <w:rPr>
          <w:rFonts w:ascii="Times New Roman" w:hAnsi="Times New Roman" w:cs="Times New Roman"/>
          <w:sz w:val="20"/>
          <w:szCs w:val="20"/>
          <w:lang w:val="el-GR"/>
        </w:rPr>
        <w:t>k = σείω, ταράζω, ένοπλη σύγκρουση), αποσκοπεί στη διάνοιξη όλων των πόρων του ανθρωπίνου σώματος, συνδέεται με τη γονιμότητα και συνάμα με την προστασία του μύστη</w:t>
      </w:r>
      <w:r w:rsidRPr="00532610">
        <w:rPr>
          <w:rFonts w:ascii="Times New Roman" w:hAnsi="Times New Roman" w:cs="Times New Roman"/>
          <w:i/>
          <w:sz w:val="20"/>
          <w:szCs w:val="20"/>
          <w:lang w:val="el-GR"/>
        </w:rPr>
        <w:t xml:space="preserve"> πριν </w:t>
      </w:r>
      <w:r w:rsidRPr="00532610">
        <w:rPr>
          <w:rFonts w:ascii="Times New Roman" w:hAnsi="Times New Roman" w:cs="Times New Roman"/>
          <w:sz w:val="20"/>
          <w:szCs w:val="20"/>
          <w:lang w:val="el-GR"/>
        </w:rPr>
        <w:t xml:space="preserve">τη μύηση ή / και την εκτόνωση </w:t>
      </w:r>
      <w:r w:rsidRPr="00532610">
        <w:rPr>
          <w:rFonts w:ascii="Times New Roman" w:hAnsi="Times New Roman" w:cs="Times New Roman"/>
          <w:i/>
          <w:sz w:val="20"/>
          <w:szCs w:val="20"/>
          <w:lang w:val="el-GR"/>
        </w:rPr>
        <w:t>μετά</w:t>
      </w:r>
      <w:r w:rsidRPr="00532610">
        <w:rPr>
          <w:rFonts w:ascii="Times New Roman" w:hAnsi="Times New Roman" w:cs="Times New Roman"/>
          <w:sz w:val="20"/>
          <w:szCs w:val="20"/>
          <w:lang w:val="el-GR"/>
        </w:rPr>
        <w:t xml:space="preserve"> (Παυσανίας 9.39.5-14 [μαντείο Τροφονίου Λειβαδειά).</w:t>
      </w:r>
    </w:p>
  </w:footnote>
  <w:footnote w:id="31">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w:t>
      </w:r>
      <w:r w:rsidRPr="00532610">
        <w:rPr>
          <w:rFonts w:ascii="Times New Roman" w:hAnsi="Times New Roman" w:cs="Times New Roman"/>
        </w:rPr>
        <w:t>Σημειωτέον ότι αυτές οι τελετές δεν συνδέονταν μόνον με τα «γεφυρίσματα», αλλά και με την πρωτοχρονιά και την εμφάνιση του δημιουργικού «χάους» και βεβαίως την έκ-σταση. Στους Ρωμαίους συνδέονταν επίσης με τον γάμο και την κηδεία.</w:t>
      </w:r>
    </w:p>
  </w:footnote>
  <w:footnote w:id="32">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w:t>
      </w:r>
      <w:r w:rsidRPr="00532610">
        <w:rPr>
          <w:rFonts w:ascii="Times New Roman" w:hAnsi="Times New Roman" w:cs="Times New Roman"/>
          <w:i/>
        </w:rPr>
        <w:t>Εξαίσιοι</w:t>
      </w:r>
      <w:r w:rsidRPr="00532610">
        <w:rPr>
          <w:rFonts w:ascii="Times New Roman" w:hAnsi="Times New Roman" w:cs="Times New Roman"/>
          <w:i/>
          <w:lang w:val="fr-FR"/>
        </w:rPr>
        <w:t xml:space="preserve"> </w:t>
      </w:r>
      <w:r w:rsidRPr="00532610">
        <w:rPr>
          <w:rFonts w:ascii="Times New Roman" w:hAnsi="Times New Roman" w:cs="Times New Roman"/>
          <w:i/>
        </w:rPr>
        <w:t>Γέλωτες</w:t>
      </w:r>
      <w:r w:rsidRPr="00532610">
        <w:rPr>
          <w:rFonts w:ascii="Times New Roman" w:hAnsi="Times New Roman" w:cs="Times New Roman"/>
          <w:lang w:val="fr-FR"/>
        </w:rPr>
        <w:t xml:space="preserve"> 483.</w:t>
      </w:r>
    </w:p>
  </w:footnote>
  <w:footnote w:id="33">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7.185.3: </w:t>
      </w:r>
      <w:r w:rsidRPr="00532610">
        <w:rPr>
          <w:rFonts w:ascii="Times New Roman" w:hAnsi="Times New Roman" w:cs="Times New Roman"/>
          <w:i/>
        </w:rPr>
        <w:t>Ἔνιοι</w:t>
      </w:r>
      <w:r w:rsidRPr="00532610">
        <w:rPr>
          <w:rFonts w:ascii="Times New Roman" w:hAnsi="Times New Roman" w:cs="Times New Roman"/>
          <w:i/>
          <w:lang w:val="fr-FR"/>
        </w:rPr>
        <w:t xml:space="preserve"> </w:t>
      </w:r>
      <w:r w:rsidRPr="00532610">
        <w:rPr>
          <w:rFonts w:ascii="Times New Roman" w:hAnsi="Times New Roman" w:cs="Times New Roman"/>
          <w:i/>
        </w:rPr>
        <w:t>δέ</w:t>
      </w:r>
      <w:r w:rsidRPr="00532610">
        <w:rPr>
          <w:rFonts w:ascii="Times New Roman" w:hAnsi="Times New Roman" w:cs="Times New Roman"/>
          <w:i/>
          <w:lang w:val="fr-FR"/>
        </w:rPr>
        <w:t xml:space="preserve"> </w:t>
      </w:r>
      <w:r w:rsidRPr="00532610">
        <w:rPr>
          <w:rFonts w:ascii="Times New Roman" w:hAnsi="Times New Roman" w:cs="Times New Roman"/>
          <w:i/>
        </w:rPr>
        <w:t>φασι</w:t>
      </w:r>
      <w:r w:rsidRPr="00532610">
        <w:rPr>
          <w:rFonts w:ascii="Times New Roman" w:hAnsi="Times New Roman" w:cs="Times New Roman"/>
          <w:i/>
          <w:lang w:val="fr-FR"/>
        </w:rPr>
        <w:t xml:space="preserve"> </w:t>
      </w:r>
      <w:r w:rsidRPr="00532610">
        <w:rPr>
          <w:rFonts w:ascii="Times New Roman" w:hAnsi="Times New Roman" w:cs="Times New Roman"/>
          <w:i/>
        </w:rPr>
        <w:t>γέλωτι</w:t>
      </w:r>
      <w:r w:rsidRPr="00532610">
        <w:rPr>
          <w:rFonts w:ascii="Times New Roman" w:hAnsi="Times New Roman" w:cs="Times New Roman"/>
          <w:i/>
          <w:lang w:val="fr-FR"/>
        </w:rPr>
        <w:t xml:space="preserve"> </w:t>
      </w:r>
      <w:r w:rsidRPr="00532610">
        <w:rPr>
          <w:rFonts w:ascii="Times New Roman" w:hAnsi="Times New Roman" w:cs="Times New Roman"/>
          <w:i/>
        </w:rPr>
        <w:t>συσχεθέντα</w:t>
      </w:r>
      <w:r w:rsidRPr="00532610">
        <w:rPr>
          <w:rFonts w:ascii="Times New Roman" w:hAnsi="Times New Roman" w:cs="Times New Roman"/>
          <w:i/>
          <w:lang w:val="fr-FR"/>
        </w:rPr>
        <w:t xml:space="preserve"> </w:t>
      </w:r>
      <w:r w:rsidRPr="00532610">
        <w:rPr>
          <w:rFonts w:ascii="Times New Roman" w:hAnsi="Times New Roman" w:cs="Times New Roman"/>
          <w:i/>
        </w:rPr>
        <w:t>αὐτὸν</w:t>
      </w:r>
      <w:r w:rsidRPr="00532610">
        <w:rPr>
          <w:rFonts w:ascii="Times New Roman" w:hAnsi="Times New Roman" w:cs="Times New Roman"/>
          <w:i/>
          <w:lang w:val="fr-FR"/>
        </w:rPr>
        <w:t xml:space="preserve"> </w:t>
      </w:r>
      <w:r w:rsidRPr="00532610">
        <w:rPr>
          <w:rFonts w:ascii="Times New Roman" w:hAnsi="Times New Roman" w:cs="Times New Roman"/>
          <w:i/>
        </w:rPr>
        <w:t>τελευτῆσαι·</w:t>
      </w:r>
      <w:r w:rsidRPr="00532610">
        <w:rPr>
          <w:rFonts w:ascii="Times New Roman" w:hAnsi="Times New Roman" w:cs="Times New Roman"/>
          <w:i/>
          <w:lang w:val="fr-FR"/>
        </w:rPr>
        <w:t xml:space="preserve"> </w:t>
      </w:r>
      <w:r w:rsidRPr="00532610">
        <w:rPr>
          <w:rFonts w:ascii="Times New Roman" w:hAnsi="Times New Roman" w:cs="Times New Roman"/>
          <w:i/>
        </w:rPr>
        <w:t>ὄνου</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σῦκα</w:t>
      </w:r>
      <w:r w:rsidRPr="00532610">
        <w:rPr>
          <w:rFonts w:ascii="Times New Roman" w:hAnsi="Times New Roman" w:cs="Times New Roman"/>
          <w:i/>
          <w:lang w:val="fr-FR"/>
        </w:rPr>
        <w:t xml:space="preserve"> </w:t>
      </w:r>
      <w:r w:rsidRPr="00532610">
        <w:rPr>
          <w:rFonts w:ascii="Times New Roman" w:hAnsi="Times New Roman" w:cs="Times New Roman"/>
          <w:i/>
        </w:rPr>
        <w:t>αὐτῷ</w:t>
      </w:r>
      <w:r w:rsidRPr="00532610">
        <w:rPr>
          <w:rFonts w:ascii="Times New Roman" w:hAnsi="Times New Roman" w:cs="Times New Roman"/>
          <w:i/>
          <w:lang w:val="fr-FR"/>
        </w:rPr>
        <w:t xml:space="preserve"> </w:t>
      </w:r>
      <w:r w:rsidRPr="00532610">
        <w:rPr>
          <w:rFonts w:ascii="Times New Roman" w:hAnsi="Times New Roman" w:cs="Times New Roman"/>
          <w:i/>
        </w:rPr>
        <w:t>φαγόντος͵</w:t>
      </w:r>
      <w:r w:rsidRPr="00532610">
        <w:rPr>
          <w:rFonts w:ascii="Times New Roman" w:hAnsi="Times New Roman" w:cs="Times New Roman"/>
          <w:i/>
          <w:lang w:val="fr-FR"/>
        </w:rPr>
        <w:t xml:space="preserve"> </w:t>
      </w:r>
      <w:r w:rsidRPr="00532610">
        <w:rPr>
          <w:rFonts w:ascii="Times New Roman" w:hAnsi="Times New Roman" w:cs="Times New Roman"/>
          <w:i/>
        </w:rPr>
        <w:t>εἰπόντα</w:t>
      </w:r>
      <w:r w:rsidRPr="00532610">
        <w:rPr>
          <w:rFonts w:ascii="Times New Roman" w:hAnsi="Times New Roman" w:cs="Times New Roman"/>
          <w:i/>
          <w:lang w:val="fr-FR"/>
        </w:rPr>
        <w:t xml:space="preserve"> </w:t>
      </w:r>
      <w:r w:rsidRPr="00532610">
        <w:rPr>
          <w:rFonts w:ascii="Times New Roman" w:hAnsi="Times New Roman" w:cs="Times New Roman"/>
          <w:i/>
        </w:rPr>
        <w:t>τῇ</w:t>
      </w:r>
      <w:r w:rsidRPr="00532610">
        <w:rPr>
          <w:rFonts w:ascii="Times New Roman" w:hAnsi="Times New Roman" w:cs="Times New Roman"/>
          <w:i/>
          <w:lang w:val="fr-FR"/>
        </w:rPr>
        <w:t xml:space="preserve"> </w:t>
      </w:r>
      <w:r w:rsidRPr="00532610">
        <w:rPr>
          <w:rFonts w:ascii="Times New Roman" w:hAnsi="Times New Roman" w:cs="Times New Roman"/>
          <w:i/>
        </w:rPr>
        <w:t>γραΐ͵</w:t>
      </w:r>
      <w:r w:rsidRPr="00532610">
        <w:rPr>
          <w:rFonts w:ascii="Times New Roman" w:hAnsi="Times New Roman" w:cs="Times New Roman"/>
          <w:i/>
          <w:lang w:val="fr-FR"/>
        </w:rPr>
        <w:t xml:space="preserve"> </w:t>
      </w:r>
      <w:r w:rsidRPr="00532610">
        <w:rPr>
          <w:rFonts w:ascii="Times New Roman" w:hAnsi="Times New Roman" w:cs="Times New Roman"/>
          <w:i/>
        </w:rPr>
        <w:t>δίδου</w:t>
      </w:r>
      <w:r w:rsidRPr="00532610">
        <w:rPr>
          <w:rFonts w:ascii="Times New Roman" w:hAnsi="Times New Roman" w:cs="Times New Roman"/>
          <w:i/>
          <w:lang w:val="fr-FR"/>
        </w:rPr>
        <w:t xml:space="preserve"> </w:t>
      </w:r>
      <w:r w:rsidRPr="00532610">
        <w:rPr>
          <w:rFonts w:ascii="Times New Roman" w:hAnsi="Times New Roman" w:cs="Times New Roman"/>
          <w:i/>
        </w:rPr>
        <w:t>νυν</w:t>
      </w:r>
      <w:r w:rsidRPr="00532610">
        <w:rPr>
          <w:rFonts w:ascii="Times New Roman" w:hAnsi="Times New Roman" w:cs="Times New Roman"/>
          <w:i/>
          <w:lang w:val="fr-FR"/>
        </w:rPr>
        <w:t xml:space="preserve"> </w:t>
      </w:r>
      <w:r w:rsidRPr="00532610">
        <w:rPr>
          <w:rFonts w:ascii="Times New Roman" w:hAnsi="Times New Roman" w:cs="Times New Roman"/>
          <w:i/>
        </w:rPr>
        <w:t>ἄκρατον</w:t>
      </w:r>
      <w:r w:rsidRPr="00532610">
        <w:rPr>
          <w:rFonts w:ascii="Times New Roman" w:hAnsi="Times New Roman" w:cs="Times New Roman"/>
          <w:i/>
          <w:lang w:val="fr-FR"/>
        </w:rPr>
        <w:t xml:space="preserve"> </w:t>
      </w:r>
      <w:r w:rsidRPr="00532610">
        <w:rPr>
          <w:rFonts w:ascii="Times New Roman" w:hAnsi="Times New Roman" w:cs="Times New Roman"/>
          <w:i/>
        </w:rPr>
        <w:t>ἐπιρροφῆσαι</w:t>
      </w:r>
      <w:r w:rsidRPr="00532610">
        <w:rPr>
          <w:rFonts w:ascii="Times New Roman" w:hAnsi="Times New Roman" w:cs="Times New Roman"/>
          <w:i/>
          <w:lang w:val="fr-FR"/>
        </w:rPr>
        <w:t xml:space="preserve"> </w:t>
      </w:r>
      <w:r w:rsidRPr="00532610">
        <w:rPr>
          <w:rFonts w:ascii="Times New Roman" w:hAnsi="Times New Roman" w:cs="Times New Roman"/>
          <w:i/>
        </w:rPr>
        <w:t>τῷ</w:t>
      </w:r>
      <w:r w:rsidRPr="00532610">
        <w:rPr>
          <w:rFonts w:ascii="Times New Roman" w:hAnsi="Times New Roman" w:cs="Times New Roman"/>
          <w:i/>
          <w:lang w:val="fr-FR"/>
        </w:rPr>
        <w:t xml:space="preserve"> </w:t>
      </w:r>
      <w:r w:rsidRPr="00532610">
        <w:rPr>
          <w:rFonts w:ascii="Times New Roman" w:hAnsi="Times New Roman" w:cs="Times New Roman"/>
          <w:i/>
        </w:rPr>
        <w:t>ὄνῳ͵</w:t>
      </w:r>
      <w:r w:rsidRPr="00532610">
        <w:rPr>
          <w:rFonts w:ascii="Times New Roman" w:hAnsi="Times New Roman" w:cs="Times New Roman"/>
          <w:i/>
          <w:lang w:val="fr-FR"/>
        </w:rPr>
        <w:t xml:space="preserve"> </w:t>
      </w:r>
      <w:r w:rsidRPr="00532610">
        <w:rPr>
          <w:rFonts w:ascii="Times New Roman" w:hAnsi="Times New Roman" w:cs="Times New Roman"/>
          <w:i/>
        </w:rPr>
        <w:t>ὑπερκαγχάσαντα</w:t>
      </w:r>
      <w:r w:rsidRPr="00532610">
        <w:rPr>
          <w:rFonts w:ascii="Times New Roman" w:hAnsi="Times New Roman" w:cs="Times New Roman"/>
          <w:i/>
          <w:lang w:val="fr-FR"/>
        </w:rPr>
        <w:t xml:space="preserve"> </w:t>
      </w:r>
      <w:r w:rsidRPr="00532610">
        <w:rPr>
          <w:rFonts w:ascii="Times New Roman" w:hAnsi="Times New Roman" w:cs="Times New Roman"/>
          <w:i/>
        </w:rPr>
        <w:t>τελευτῆσαι</w:t>
      </w:r>
      <w:r w:rsidRPr="00532610">
        <w:rPr>
          <w:rFonts w:ascii="Times New Roman" w:hAnsi="Times New Roman" w:cs="Times New Roman"/>
          <w:lang w:val="fr-FR"/>
        </w:rPr>
        <w:t xml:space="preserve">. </w:t>
      </w:r>
      <w:r w:rsidRPr="00532610">
        <w:rPr>
          <w:rFonts w:ascii="Times New Roman" w:hAnsi="Times New Roman" w:cs="Times New Roman"/>
        </w:rPr>
        <w:t xml:space="preserve">Ο Χρύσιππος έγινε αντικείμενο κριτικής από τον Γαληνό, </w:t>
      </w:r>
      <w:r w:rsidRPr="00532610">
        <w:rPr>
          <w:rFonts w:ascii="Times New Roman" w:hAnsi="Times New Roman" w:cs="Times New Roman"/>
          <w:i/>
        </w:rPr>
        <w:t xml:space="preserve">Περί δογμάτων Ιπποκράτους και Πλάτωνος, </w:t>
      </w:r>
      <w:r w:rsidRPr="00532610">
        <w:rPr>
          <w:rFonts w:ascii="Times New Roman" w:hAnsi="Times New Roman" w:cs="Times New Roman"/>
        </w:rPr>
        <w:t>4.7.12-22 (</w:t>
      </w:r>
      <w:r w:rsidRPr="00532610">
        <w:rPr>
          <w:rFonts w:ascii="Times New Roman" w:hAnsi="Times New Roman" w:cs="Times New Roman"/>
          <w:i/>
        </w:rPr>
        <w:t>Εξαίσιοι Γέλωτες</w:t>
      </w:r>
      <w:r w:rsidRPr="00532610">
        <w:rPr>
          <w:rFonts w:ascii="Times New Roman" w:hAnsi="Times New Roman" w:cs="Times New Roman"/>
        </w:rPr>
        <w:t xml:space="preserve"> 471 κε.). Στον </w:t>
      </w:r>
      <w:r w:rsidRPr="00532610">
        <w:rPr>
          <w:rFonts w:ascii="Times New Roman" w:hAnsi="Times New Roman" w:cs="Times New Roman"/>
          <w:bCs/>
        </w:rPr>
        <w:t>Πλάτωνα (</w:t>
      </w:r>
      <w:r w:rsidRPr="00532610">
        <w:rPr>
          <w:rFonts w:ascii="Times New Roman" w:hAnsi="Times New Roman" w:cs="Times New Roman"/>
          <w:bCs/>
          <w:i/>
        </w:rPr>
        <w:t>Φαίδων</w:t>
      </w:r>
      <w:r w:rsidRPr="00532610">
        <w:rPr>
          <w:rFonts w:ascii="Times New Roman" w:hAnsi="Times New Roman" w:cs="Times New Roman"/>
          <w:bCs/>
          <w:lang w:val="fr-FR"/>
        </w:rPr>
        <w:t xml:space="preserve"> 115c</w:t>
      </w:r>
      <w:r w:rsidRPr="00532610">
        <w:rPr>
          <w:rFonts w:ascii="Times New Roman" w:hAnsi="Times New Roman" w:cs="Times New Roman"/>
          <w:bCs/>
        </w:rPr>
        <w:t>-</w:t>
      </w:r>
      <w:r w:rsidRPr="00532610">
        <w:rPr>
          <w:rFonts w:ascii="Times New Roman" w:hAnsi="Times New Roman" w:cs="Times New Roman"/>
          <w:lang w:val="en-US"/>
        </w:rPr>
        <w:t>d</w:t>
      </w:r>
      <w:r w:rsidRPr="00532610">
        <w:rPr>
          <w:rFonts w:ascii="Times New Roman" w:hAnsi="Times New Roman" w:cs="Times New Roman"/>
        </w:rPr>
        <w:t xml:space="preserve">) </w:t>
      </w:r>
      <w:r w:rsidRPr="00532610">
        <w:rPr>
          <w:rFonts w:ascii="Times New Roman" w:hAnsi="Times New Roman" w:cs="Times New Roman"/>
          <w:bCs/>
        </w:rPr>
        <w:t xml:space="preserve">το </w:t>
      </w:r>
      <w:r w:rsidRPr="00532610">
        <w:rPr>
          <w:rFonts w:ascii="Times New Roman" w:hAnsi="Times New Roman" w:cs="Times New Roman"/>
          <w:bCs/>
          <w:i/>
        </w:rPr>
        <w:t>ησύχιο γέλιο</w:t>
      </w:r>
      <w:r w:rsidRPr="00532610">
        <w:rPr>
          <w:rFonts w:ascii="Times New Roman" w:hAnsi="Times New Roman" w:cs="Times New Roman"/>
          <w:bCs/>
        </w:rPr>
        <w:t xml:space="preserve"> είναι η απάντηση</w:t>
      </w:r>
      <w:r w:rsidRPr="00532610">
        <w:rPr>
          <w:rFonts w:ascii="Times New Roman" w:hAnsi="Times New Roman" w:cs="Times New Roman"/>
          <w:bCs/>
          <w:lang w:val="fr-FR"/>
        </w:rPr>
        <w:t xml:space="preserve"> </w:t>
      </w:r>
      <w:r w:rsidRPr="00532610">
        <w:rPr>
          <w:rFonts w:ascii="Times New Roman" w:hAnsi="Times New Roman" w:cs="Times New Roman"/>
          <w:bCs/>
        </w:rPr>
        <w:t>του</w:t>
      </w:r>
      <w:r w:rsidRPr="00532610">
        <w:rPr>
          <w:rFonts w:ascii="Times New Roman" w:hAnsi="Times New Roman" w:cs="Times New Roman"/>
          <w:bCs/>
          <w:lang w:val="fr-FR"/>
        </w:rPr>
        <w:t xml:space="preserve"> </w:t>
      </w:r>
      <w:r w:rsidRPr="00532610">
        <w:rPr>
          <w:rFonts w:ascii="Times New Roman" w:hAnsi="Times New Roman" w:cs="Times New Roman"/>
          <w:bCs/>
        </w:rPr>
        <w:t>Σωκράτη</w:t>
      </w:r>
      <w:r w:rsidRPr="00532610">
        <w:rPr>
          <w:rFonts w:ascii="Times New Roman" w:hAnsi="Times New Roman" w:cs="Times New Roman"/>
          <w:bCs/>
          <w:lang w:val="fr-FR"/>
        </w:rPr>
        <w:t xml:space="preserve"> </w:t>
      </w:r>
      <w:r w:rsidRPr="00532610">
        <w:rPr>
          <w:rFonts w:ascii="Times New Roman" w:hAnsi="Times New Roman" w:cs="Times New Roman"/>
          <w:bCs/>
        </w:rPr>
        <w:t>στον</w:t>
      </w:r>
      <w:r w:rsidRPr="00532610">
        <w:rPr>
          <w:rFonts w:ascii="Times New Roman" w:hAnsi="Times New Roman" w:cs="Times New Roman"/>
          <w:bCs/>
          <w:lang w:val="fr-FR"/>
        </w:rPr>
        <w:t xml:space="preserve"> </w:t>
      </w:r>
      <w:r w:rsidRPr="00532610">
        <w:rPr>
          <w:rFonts w:ascii="Times New Roman" w:hAnsi="Times New Roman" w:cs="Times New Roman"/>
          <w:bCs/>
        </w:rPr>
        <w:t>αρχέγονο</w:t>
      </w:r>
      <w:r w:rsidRPr="00532610">
        <w:rPr>
          <w:rFonts w:ascii="Times New Roman" w:hAnsi="Times New Roman" w:cs="Times New Roman"/>
          <w:bCs/>
          <w:lang w:val="fr-FR"/>
        </w:rPr>
        <w:t xml:space="preserve"> </w:t>
      </w:r>
      <w:r w:rsidRPr="00532610">
        <w:rPr>
          <w:rFonts w:ascii="Times New Roman" w:hAnsi="Times New Roman" w:cs="Times New Roman"/>
          <w:bCs/>
        </w:rPr>
        <w:t>φόβο</w:t>
      </w:r>
      <w:r w:rsidRPr="00532610">
        <w:rPr>
          <w:rFonts w:ascii="Times New Roman" w:hAnsi="Times New Roman" w:cs="Times New Roman"/>
          <w:bCs/>
          <w:lang w:val="fr-FR"/>
        </w:rPr>
        <w:t xml:space="preserve"> </w:t>
      </w:r>
      <w:r w:rsidRPr="00532610">
        <w:rPr>
          <w:rFonts w:ascii="Times New Roman" w:hAnsi="Times New Roman" w:cs="Times New Roman"/>
          <w:bCs/>
        </w:rPr>
        <w:t>του</w:t>
      </w:r>
      <w:r w:rsidRPr="00532610">
        <w:rPr>
          <w:rFonts w:ascii="Times New Roman" w:hAnsi="Times New Roman" w:cs="Times New Roman"/>
          <w:bCs/>
          <w:lang w:val="fr-FR"/>
        </w:rPr>
        <w:t xml:space="preserve"> </w:t>
      </w:r>
      <w:r w:rsidRPr="00532610">
        <w:rPr>
          <w:rFonts w:ascii="Times New Roman" w:hAnsi="Times New Roman" w:cs="Times New Roman"/>
          <w:bCs/>
        </w:rPr>
        <w:t>θανάτου:</w:t>
      </w:r>
      <w:r w:rsidRPr="00532610">
        <w:rPr>
          <w:rFonts w:ascii="Times New Roman" w:hAnsi="Times New Roman" w:cs="Times New Roman"/>
          <w:bCs/>
          <w:lang w:val="fr-FR"/>
        </w:rPr>
        <w:t xml:space="preserve"> </w:t>
      </w:r>
      <w:r w:rsidRPr="00532610">
        <w:rPr>
          <w:rFonts w:ascii="Times New Roman" w:hAnsi="Times New Roman" w:cs="Times New Roman"/>
          <w:i/>
        </w:rPr>
        <w:t>Ταῦτα</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τοίνυν</w:t>
      </w:r>
      <w:r w:rsidRPr="00532610">
        <w:rPr>
          <w:rFonts w:ascii="Times New Roman" w:hAnsi="Times New Roman" w:cs="Times New Roman"/>
          <w:i/>
          <w:lang w:val="fr-FR"/>
        </w:rPr>
        <w:t xml:space="preserve"> </w:t>
      </w:r>
      <w:r w:rsidRPr="00532610">
        <w:rPr>
          <w:rFonts w:ascii="Times New Roman" w:hAnsi="Times New Roman" w:cs="Times New Roman"/>
          <w:i/>
        </w:rPr>
        <w:t>προθυμησόμεθα͵</w:t>
      </w:r>
      <w:r w:rsidRPr="00532610">
        <w:rPr>
          <w:rFonts w:ascii="Times New Roman" w:hAnsi="Times New Roman" w:cs="Times New Roman"/>
          <w:i/>
          <w:lang w:val="fr-FR"/>
        </w:rPr>
        <w:t xml:space="preserve"> </w:t>
      </w:r>
      <w:r w:rsidRPr="00532610">
        <w:rPr>
          <w:rFonts w:ascii="Times New Roman" w:hAnsi="Times New Roman" w:cs="Times New Roman"/>
          <w:i/>
        </w:rPr>
        <w:t>ἔφη͵</w:t>
      </w:r>
      <w:r w:rsidRPr="00532610">
        <w:rPr>
          <w:rFonts w:ascii="Times New Roman" w:hAnsi="Times New Roman" w:cs="Times New Roman"/>
          <w:i/>
          <w:lang w:val="fr-FR"/>
        </w:rPr>
        <w:t xml:space="preserve"> </w:t>
      </w:r>
      <w:r w:rsidRPr="00532610">
        <w:rPr>
          <w:rFonts w:ascii="Times New Roman" w:hAnsi="Times New Roman" w:cs="Times New Roman"/>
          <w:i/>
        </w:rPr>
        <w:t>οὕτω</w:t>
      </w:r>
      <w:r w:rsidRPr="00532610">
        <w:rPr>
          <w:rFonts w:ascii="Times New Roman" w:hAnsi="Times New Roman" w:cs="Times New Roman"/>
          <w:i/>
          <w:lang w:val="fr-FR"/>
        </w:rPr>
        <w:t xml:space="preserve"> </w:t>
      </w:r>
      <w:r w:rsidRPr="00532610">
        <w:rPr>
          <w:rFonts w:ascii="Times New Roman" w:hAnsi="Times New Roman" w:cs="Times New Roman"/>
          <w:i/>
        </w:rPr>
        <w:t>ποιεῖν·</w:t>
      </w:r>
      <w:r w:rsidRPr="00532610">
        <w:rPr>
          <w:rFonts w:ascii="Times New Roman" w:hAnsi="Times New Roman" w:cs="Times New Roman"/>
          <w:i/>
          <w:lang w:val="fr-FR"/>
        </w:rPr>
        <w:t xml:space="preserve"> </w:t>
      </w:r>
      <w:r w:rsidRPr="00532610">
        <w:rPr>
          <w:rFonts w:ascii="Times New Roman" w:hAnsi="Times New Roman" w:cs="Times New Roman"/>
          <w:i/>
        </w:rPr>
        <w:t>θάπτωμεν</w:t>
      </w:r>
      <w:r w:rsidRPr="00532610">
        <w:rPr>
          <w:rFonts w:ascii="Times New Roman" w:hAnsi="Times New Roman" w:cs="Times New Roman"/>
          <w:i/>
          <w:lang w:val="fr-FR"/>
        </w:rPr>
        <w:t xml:space="preserve"> </w:t>
      </w:r>
      <w:r w:rsidRPr="00532610">
        <w:rPr>
          <w:rFonts w:ascii="Times New Roman" w:hAnsi="Times New Roman" w:cs="Times New Roman"/>
          <w:i/>
        </w:rPr>
        <w:t>δέ</w:t>
      </w:r>
      <w:r w:rsidRPr="00532610">
        <w:rPr>
          <w:rFonts w:ascii="Times New Roman" w:hAnsi="Times New Roman" w:cs="Times New Roman"/>
          <w:i/>
          <w:lang w:val="fr-FR"/>
        </w:rPr>
        <w:t xml:space="preserve"> </w:t>
      </w:r>
      <w:r w:rsidRPr="00532610">
        <w:rPr>
          <w:rFonts w:ascii="Times New Roman" w:hAnsi="Times New Roman" w:cs="Times New Roman"/>
          <w:i/>
        </w:rPr>
        <w:t>σε</w:t>
      </w:r>
      <w:r w:rsidRPr="00532610">
        <w:rPr>
          <w:rFonts w:ascii="Times New Roman" w:hAnsi="Times New Roman" w:cs="Times New Roman"/>
          <w:i/>
          <w:lang w:val="fr-FR"/>
        </w:rPr>
        <w:t xml:space="preserve"> </w:t>
      </w:r>
      <w:r w:rsidRPr="00532610">
        <w:rPr>
          <w:rFonts w:ascii="Times New Roman" w:hAnsi="Times New Roman" w:cs="Times New Roman"/>
          <w:i/>
        </w:rPr>
        <w:t>τίνα</w:t>
      </w:r>
      <w:r w:rsidRPr="00532610">
        <w:rPr>
          <w:rFonts w:ascii="Times New Roman" w:hAnsi="Times New Roman" w:cs="Times New Roman"/>
          <w:i/>
          <w:lang w:val="fr-FR"/>
        </w:rPr>
        <w:t xml:space="preserve"> </w:t>
      </w:r>
      <w:r w:rsidRPr="00532610">
        <w:rPr>
          <w:rFonts w:ascii="Times New Roman" w:hAnsi="Times New Roman" w:cs="Times New Roman"/>
          <w:i/>
        </w:rPr>
        <w:t>τρόπον;</w:t>
      </w:r>
      <w:r w:rsidRPr="00532610">
        <w:rPr>
          <w:rFonts w:ascii="Times New Roman" w:hAnsi="Times New Roman" w:cs="Times New Roman"/>
          <w:i/>
          <w:lang w:val="fr-FR"/>
        </w:rPr>
        <w:t xml:space="preserve"> </w:t>
      </w:r>
      <w:r w:rsidRPr="00532610">
        <w:rPr>
          <w:rFonts w:ascii="Times New Roman" w:hAnsi="Times New Roman" w:cs="Times New Roman"/>
          <w:i/>
        </w:rPr>
        <w:t>Ὅπως</w:t>
      </w:r>
      <w:r w:rsidRPr="00532610">
        <w:rPr>
          <w:rFonts w:ascii="Times New Roman" w:hAnsi="Times New Roman" w:cs="Times New Roman"/>
          <w:i/>
          <w:lang w:val="fr-FR"/>
        </w:rPr>
        <w:t xml:space="preserve"> </w:t>
      </w:r>
      <w:r w:rsidRPr="00532610">
        <w:rPr>
          <w:rFonts w:ascii="Times New Roman" w:hAnsi="Times New Roman" w:cs="Times New Roman"/>
          <w:i/>
        </w:rPr>
        <w:t>ἄν͵</w:t>
      </w:r>
      <w:r w:rsidRPr="00532610">
        <w:rPr>
          <w:rFonts w:ascii="Times New Roman" w:hAnsi="Times New Roman" w:cs="Times New Roman"/>
          <w:i/>
          <w:lang w:val="fr-FR"/>
        </w:rPr>
        <w:t xml:space="preserve"> </w:t>
      </w:r>
      <w:r w:rsidRPr="00532610">
        <w:rPr>
          <w:rFonts w:ascii="Times New Roman" w:hAnsi="Times New Roman" w:cs="Times New Roman"/>
          <w:i/>
        </w:rPr>
        <w:t>ἔφη͵</w:t>
      </w:r>
      <w:r w:rsidRPr="00532610">
        <w:rPr>
          <w:rFonts w:ascii="Times New Roman" w:hAnsi="Times New Roman" w:cs="Times New Roman"/>
          <w:i/>
          <w:lang w:val="fr-FR"/>
        </w:rPr>
        <w:t xml:space="preserve"> </w:t>
      </w:r>
      <w:r w:rsidRPr="00532610">
        <w:rPr>
          <w:rFonts w:ascii="Times New Roman" w:hAnsi="Times New Roman" w:cs="Times New Roman"/>
          <w:i/>
        </w:rPr>
        <w:t>βούλησθε͵</w:t>
      </w:r>
      <w:r w:rsidRPr="00532610">
        <w:rPr>
          <w:rFonts w:ascii="Times New Roman" w:hAnsi="Times New Roman" w:cs="Times New Roman"/>
          <w:i/>
          <w:lang w:val="fr-FR"/>
        </w:rPr>
        <w:t xml:space="preserve"> </w:t>
      </w:r>
      <w:r w:rsidRPr="00532610">
        <w:rPr>
          <w:rFonts w:ascii="Times New Roman" w:hAnsi="Times New Roman" w:cs="Times New Roman"/>
          <w:i/>
        </w:rPr>
        <w:t>ἐάνπερ</w:t>
      </w:r>
      <w:r w:rsidRPr="00532610">
        <w:rPr>
          <w:rFonts w:ascii="Times New Roman" w:hAnsi="Times New Roman" w:cs="Times New Roman"/>
          <w:i/>
          <w:lang w:val="fr-FR"/>
        </w:rPr>
        <w:t xml:space="preserve"> </w:t>
      </w:r>
      <w:r w:rsidRPr="00532610">
        <w:rPr>
          <w:rFonts w:ascii="Times New Roman" w:hAnsi="Times New Roman" w:cs="Times New Roman"/>
          <w:i/>
        </w:rPr>
        <w:t>γε</w:t>
      </w:r>
      <w:r w:rsidRPr="00532610">
        <w:rPr>
          <w:rFonts w:ascii="Times New Roman" w:hAnsi="Times New Roman" w:cs="Times New Roman"/>
          <w:i/>
          <w:lang w:val="fr-FR"/>
        </w:rPr>
        <w:t xml:space="preserve"> </w:t>
      </w:r>
      <w:r w:rsidRPr="00532610">
        <w:rPr>
          <w:rFonts w:ascii="Times New Roman" w:hAnsi="Times New Roman" w:cs="Times New Roman"/>
          <w:i/>
        </w:rPr>
        <w:t>λάβητέ</w:t>
      </w:r>
      <w:r w:rsidRPr="00532610">
        <w:rPr>
          <w:rFonts w:ascii="Times New Roman" w:hAnsi="Times New Roman" w:cs="Times New Roman"/>
          <w:i/>
          <w:lang w:val="fr-FR"/>
        </w:rPr>
        <w:t xml:space="preserve"> </w:t>
      </w:r>
      <w:r w:rsidRPr="00532610">
        <w:rPr>
          <w:rFonts w:ascii="Times New Roman" w:hAnsi="Times New Roman" w:cs="Times New Roman"/>
          <w:i/>
        </w:rPr>
        <w:t>με</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μὴ</w:t>
      </w:r>
      <w:r w:rsidRPr="00532610">
        <w:rPr>
          <w:rFonts w:ascii="Times New Roman" w:hAnsi="Times New Roman" w:cs="Times New Roman"/>
          <w:i/>
          <w:lang w:val="fr-FR"/>
        </w:rPr>
        <w:t xml:space="preserve"> </w:t>
      </w:r>
      <w:r w:rsidRPr="00532610">
        <w:rPr>
          <w:rFonts w:ascii="Times New Roman" w:hAnsi="Times New Roman" w:cs="Times New Roman"/>
          <w:i/>
        </w:rPr>
        <w:t>ἐκφύγω</w:t>
      </w:r>
      <w:r w:rsidRPr="00532610">
        <w:rPr>
          <w:rFonts w:ascii="Times New Roman" w:hAnsi="Times New Roman" w:cs="Times New Roman"/>
          <w:i/>
          <w:lang w:val="fr-FR"/>
        </w:rPr>
        <w:t xml:space="preserve"> </w:t>
      </w:r>
      <w:r w:rsidRPr="00532610">
        <w:rPr>
          <w:rFonts w:ascii="Times New Roman" w:hAnsi="Times New Roman" w:cs="Times New Roman"/>
          <w:i/>
        </w:rPr>
        <w:t>ὑμᾶς</w:t>
      </w:r>
      <w:r w:rsidRPr="00532610">
        <w:rPr>
          <w:rFonts w:ascii="Times New Roman" w:hAnsi="Times New Roman" w:cs="Times New Roman"/>
          <w:i/>
          <w:lang w:val="fr-FR"/>
        </w:rPr>
        <w:t xml:space="preserve">. </w:t>
      </w:r>
      <w:r w:rsidRPr="00532610">
        <w:rPr>
          <w:rFonts w:ascii="Times New Roman" w:hAnsi="Times New Roman" w:cs="Times New Roman"/>
          <w:b/>
          <w:i/>
        </w:rPr>
        <w:t>Γελάσας</w:t>
      </w:r>
      <w:r w:rsidRPr="00532610">
        <w:rPr>
          <w:rFonts w:ascii="Times New Roman" w:hAnsi="Times New Roman" w:cs="Times New Roman"/>
          <w:b/>
          <w:i/>
          <w:lang w:val="fr-FR"/>
        </w:rPr>
        <w:t xml:space="preserve"> </w:t>
      </w:r>
      <w:r w:rsidRPr="00532610">
        <w:rPr>
          <w:rFonts w:ascii="Times New Roman" w:hAnsi="Times New Roman" w:cs="Times New Roman"/>
          <w:b/>
          <w:i/>
        </w:rPr>
        <w:t>δὲ</w:t>
      </w:r>
      <w:r w:rsidRPr="00532610">
        <w:rPr>
          <w:rFonts w:ascii="Times New Roman" w:hAnsi="Times New Roman" w:cs="Times New Roman"/>
          <w:b/>
          <w:i/>
          <w:lang w:val="fr-FR"/>
        </w:rPr>
        <w:t xml:space="preserve"> </w:t>
      </w:r>
      <w:r w:rsidRPr="00532610">
        <w:rPr>
          <w:rFonts w:ascii="Times New Roman" w:hAnsi="Times New Roman" w:cs="Times New Roman"/>
          <w:b/>
          <w:i/>
        </w:rPr>
        <w:t>ἅμα</w:t>
      </w:r>
      <w:r w:rsidRPr="00532610">
        <w:rPr>
          <w:rFonts w:ascii="Times New Roman" w:hAnsi="Times New Roman" w:cs="Times New Roman"/>
          <w:b/>
          <w:i/>
          <w:lang w:val="fr-FR"/>
        </w:rPr>
        <w:t xml:space="preserve"> </w:t>
      </w:r>
      <w:r w:rsidRPr="00532610">
        <w:rPr>
          <w:rFonts w:ascii="Times New Roman" w:hAnsi="Times New Roman" w:cs="Times New Roman"/>
          <w:b/>
          <w:i/>
        </w:rPr>
        <w:t>ἡσυχῇ</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πρὸς</w:t>
      </w:r>
      <w:r w:rsidRPr="00532610">
        <w:rPr>
          <w:rFonts w:ascii="Times New Roman" w:hAnsi="Times New Roman" w:cs="Times New Roman"/>
          <w:i/>
          <w:lang w:val="fr-FR"/>
        </w:rPr>
        <w:t xml:space="preserve"> </w:t>
      </w:r>
      <w:r w:rsidRPr="00532610">
        <w:rPr>
          <w:rFonts w:ascii="Times New Roman" w:hAnsi="Times New Roman" w:cs="Times New Roman"/>
          <w:i/>
        </w:rPr>
        <w:t>ἡμᾶς</w:t>
      </w:r>
      <w:r w:rsidRPr="00532610">
        <w:rPr>
          <w:rFonts w:ascii="Times New Roman" w:hAnsi="Times New Roman" w:cs="Times New Roman"/>
          <w:i/>
          <w:lang w:val="fr-FR"/>
        </w:rPr>
        <w:t xml:space="preserve"> </w:t>
      </w:r>
      <w:r w:rsidRPr="00532610">
        <w:rPr>
          <w:rFonts w:ascii="Times New Roman" w:hAnsi="Times New Roman" w:cs="Times New Roman"/>
          <w:i/>
        </w:rPr>
        <w:t>ἀποβλέψας</w:t>
      </w:r>
      <w:r w:rsidRPr="00532610">
        <w:rPr>
          <w:rFonts w:ascii="Times New Roman" w:hAnsi="Times New Roman" w:cs="Times New Roman"/>
          <w:i/>
          <w:lang w:val="fr-FR"/>
        </w:rPr>
        <w:t xml:space="preserve"> </w:t>
      </w:r>
      <w:r w:rsidRPr="00532610">
        <w:rPr>
          <w:rFonts w:ascii="Times New Roman" w:hAnsi="Times New Roman" w:cs="Times New Roman"/>
          <w:i/>
        </w:rPr>
        <w:t>εἶπεν·</w:t>
      </w:r>
      <w:r w:rsidRPr="00532610">
        <w:rPr>
          <w:rFonts w:ascii="Times New Roman" w:hAnsi="Times New Roman" w:cs="Times New Roman"/>
          <w:i/>
          <w:lang w:val="fr-FR"/>
        </w:rPr>
        <w:t xml:space="preserve"> </w:t>
      </w:r>
      <w:r w:rsidRPr="00532610">
        <w:rPr>
          <w:rFonts w:ascii="Times New Roman" w:hAnsi="Times New Roman" w:cs="Times New Roman"/>
          <w:i/>
        </w:rPr>
        <w:t>Οὐ</w:t>
      </w:r>
      <w:r w:rsidRPr="00532610">
        <w:rPr>
          <w:rFonts w:ascii="Times New Roman" w:hAnsi="Times New Roman" w:cs="Times New Roman"/>
          <w:i/>
          <w:lang w:val="fr-FR"/>
        </w:rPr>
        <w:t xml:space="preserve"> </w:t>
      </w:r>
      <w:r w:rsidRPr="00532610">
        <w:rPr>
          <w:rFonts w:ascii="Times New Roman" w:hAnsi="Times New Roman" w:cs="Times New Roman"/>
          <w:i/>
        </w:rPr>
        <w:t>πείθω͵</w:t>
      </w:r>
      <w:r w:rsidRPr="00532610">
        <w:rPr>
          <w:rFonts w:ascii="Times New Roman" w:hAnsi="Times New Roman" w:cs="Times New Roman"/>
          <w:i/>
          <w:lang w:val="fr-FR"/>
        </w:rPr>
        <w:t xml:space="preserve"> </w:t>
      </w:r>
      <w:r w:rsidRPr="00532610">
        <w:rPr>
          <w:rFonts w:ascii="Times New Roman" w:hAnsi="Times New Roman" w:cs="Times New Roman"/>
          <w:i/>
        </w:rPr>
        <w:t>ὦ</w:t>
      </w:r>
      <w:r w:rsidRPr="00532610">
        <w:rPr>
          <w:rFonts w:ascii="Times New Roman" w:hAnsi="Times New Roman" w:cs="Times New Roman"/>
          <w:i/>
          <w:lang w:val="fr-FR"/>
        </w:rPr>
        <w:t xml:space="preserve"> </w:t>
      </w:r>
      <w:r w:rsidRPr="00532610">
        <w:rPr>
          <w:rFonts w:ascii="Times New Roman" w:hAnsi="Times New Roman" w:cs="Times New Roman"/>
          <w:i/>
        </w:rPr>
        <w:t>ἄνδρες͵</w:t>
      </w:r>
      <w:r w:rsidRPr="00532610">
        <w:rPr>
          <w:rFonts w:ascii="Times New Roman" w:hAnsi="Times New Roman" w:cs="Times New Roman"/>
          <w:i/>
          <w:lang w:val="fr-FR"/>
        </w:rPr>
        <w:t xml:space="preserve"> </w:t>
      </w:r>
      <w:r w:rsidRPr="00532610">
        <w:rPr>
          <w:rFonts w:ascii="Times New Roman" w:hAnsi="Times New Roman" w:cs="Times New Roman"/>
          <w:i/>
        </w:rPr>
        <w:t>Κρίτωνα͵</w:t>
      </w:r>
      <w:r w:rsidRPr="00532610">
        <w:rPr>
          <w:rFonts w:ascii="Times New Roman" w:hAnsi="Times New Roman" w:cs="Times New Roman"/>
          <w:i/>
          <w:lang w:val="fr-FR"/>
        </w:rPr>
        <w:t xml:space="preserve"> </w:t>
      </w:r>
      <w:r w:rsidRPr="00532610">
        <w:rPr>
          <w:rFonts w:ascii="Times New Roman" w:hAnsi="Times New Roman" w:cs="Times New Roman"/>
          <w:i/>
        </w:rPr>
        <w:t>ὡς</w:t>
      </w:r>
      <w:r w:rsidRPr="00532610">
        <w:rPr>
          <w:rFonts w:ascii="Times New Roman" w:hAnsi="Times New Roman" w:cs="Times New Roman"/>
          <w:i/>
          <w:lang w:val="fr-FR"/>
        </w:rPr>
        <w:t xml:space="preserve"> </w:t>
      </w:r>
      <w:r w:rsidRPr="00532610">
        <w:rPr>
          <w:rFonts w:ascii="Times New Roman" w:hAnsi="Times New Roman" w:cs="Times New Roman"/>
          <w:i/>
        </w:rPr>
        <w:t>ἐγώ</w:t>
      </w:r>
      <w:r w:rsidRPr="00532610">
        <w:rPr>
          <w:rFonts w:ascii="Times New Roman" w:hAnsi="Times New Roman" w:cs="Times New Roman"/>
          <w:i/>
          <w:lang w:val="fr-FR"/>
        </w:rPr>
        <w:t xml:space="preserve"> </w:t>
      </w:r>
      <w:r w:rsidRPr="00532610">
        <w:rPr>
          <w:rFonts w:ascii="Times New Roman" w:hAnsi="Times New Roman" w:cs="Times New Roman"/>
          <w:i/>
        </w:rPr>
        <w:t>εἰμι</w:t>
      </w:r>
      <w:r w:rsidRPr="00532610">
        <w:rPr>
          <w:rFonts w:ascii="Times New Roman" w:hAnsi="Times New Roman" w:cs="Times New Roman"/>
          <w:i/>
          <w:lang w:val="fr-FR"/>
        </w:rPr>
        <w:t xml:space="preserve"> </w:t>
      </w:r>
      <w:r w:rsidRPr="00532610">
        <w:rPr>
          <w:rFonts w:ascii="Times New Roman" w:hAnsi="Times New Roman" w:cs="Times New Roman"/>
          <w:i/>
        </w:rPr>
        <w:t>οὗτος</w:t>
      </w:r>
      <w:r w:rsidRPr="00532610">
        <w:rPr>
          <w:rFonts w:ascii="Times New Roman" w:hAnsi="Times New Roman" w:cs="Times New Roman"/>
          <w:i/>
          <w:lang w:val="fr-FR"/>
        </w:rPr>
        <w:t xml:space="preserve"> </w:t>
      </w:r>
      <w:r w:rsidRPr="00532610">
        <w:rPr>
          <w:rFonts w:ascii="Times New Roman" w:hAnsi="Times New Roman" w:cs="Times New Roman"/>
          <w:i/>
        </w:rPr>
        <w:t>Σωκράτης͵</w:t>
      </w:r>
      <w:r w:rsidRPr="00532610">
        <w:rPr>
          <w:rFonts w:ascii="Times New Roman" w:hAnsi="Times New Roman" w:cs="Times New Roman"/>
          <w:i/>
          <w:lang w:val="fr-FR"/>
        </w:rPr>
        <w:t xml:space="preserve"> </w:t>
      </w:r>
      <w:r w:rsidRPr="00532610">
        <w:rPr>
          <w:rFonts w:ascii="Times New Roman" w:hAnsi="Times New Roman" w:cs="Times New Roman"/>
          <w:i/>
        </w:rPr>
        <w:t>ὁ</w:t>
      </w:r>
      <w:r w:rsidRPr="00532610">
        <w:rPr>
          <w:rFonts w:ascii="Times New Roman" w:hAnsi="Times New Roman" w:cs="Times New Roman"/>
          <w:i/>
          <w:lang w:val="fr-FR"/>
        </w:rPr>
        <w:t xml:space="preserve"> </w:t>
      </w:r>
      <w:r w:rsidRPr="00532610">
        <w:rPr>
          <w:rFonts w:ascii="Times New Roman" w:hAnsi="Times New Roman" w:cs="Times New Roman"/>
          <w:i/>
        </w:rPr>
        <w:t>νυνὶ</w:t>
      </w:r>
      <w:r w:rsidRPr="00532610">
        <w:rPr>
          <w:rFonts w:ascii="Times New Roman" w:hAnsi="Times New Roman" w:cs="Times New Roman"/>
          <w:i/>
          <w:lang w:val="fr-FR"/>
        </w:rPr>
        <w:t xml:space="preserve"> </w:t>
      </w:r>
      <w:r w:rsidRPr="00532610">
        <w:rPr>
          <w:rFonts w:ascii="Times New Roman" w:hAnsi="Times New Roman" w:cs="Times New Roman"/>
          <w:i/>
        </w:rPr>
        <w:t>διαλεγόμενος</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διατάττων</w:t>
      </w:r>
      <w:r w:rsidRPr="00532610">
        <w:rPr>
          <w:rFonts w:ascii="Times New Roman" w:hAnsi="Times New Roman" w:cs="Times New Roman"/>
          <w:i/>
          <w:lang w:val="fr-FR"/>
        </w:rPr>
        <w:t xml:space="preserve"> </w:t>
      </w:r>
      <w:r w:rsidRPr="00532610">
        <w:rPr>
          <w:rFonts w:ascii="Times New Roman" w:hAnsi="Times New Roman" w:cs="Times New Roman"/>
          <w:i/>
        </w:rPr>
        <w:t>ἕκαστον</w:t>
      </w:r>
      <w:r w:rsidRPr="00532610">
        <w:rPr>
          <w:rFonts w:ascii="Times New Roman" w:hAnsi="Times New Roman" w:cs="Times New Roman"/>
          <w:i/>
          <w:lang w:val="fr-FR"/>
        </w:rPr>
        <w:t xml:space="preserve"> </w:t>
      </w:r>
      <w:r w:rsidRPr="00532610">
        <w:rPr>
          <w:rFonts w:ascii="Times New Roman" w:hAnsi="Times New Roman" w:cs="Times New Roman"/>
          <w:i/>
        </w:rPr>
        <w:t>τῶν</w:t>
      </w:r>
      <w:r w:rsidRPr="00532610">
        <w:rPr>
          <w:rFonts w:ascii="Times New Roman" w:hAnsi="Times New Roman" w:cs="Times New Roman"/>
          <w:i/>
          <w:lang w:val="fr-FR"/>
        </w:rPr>
        <w:t xml:space="preserve"> </w:t>
      </w:r>
      <w:r w:rsidRPr="00532610">
        <w:rPr>
          <w:rFonts w:ascii="Times New Roman" w:hAnsi="Times New Roman" w:cs="Times New Roman"/>
          <w:i/>
        </w:rPr>
        <w:t>λεγομένων͵</w:t>
      </w:r>
      <w:r w:rsidRPr="00532610">
        <w:rPr>
          <w:rFonts w:ascii="Times New Roman" w:hAnsi="Times New Roman" w:cs="Times New Roman"/>
          <w:i/>
          <w:lang w:val="fr-FR"/>
        </w:rPr>
        <w:t xml:space="preserve"> </w:t>
      </w:r>
      <w:r w:rsidRPr="00532610">
        <w:rPr>
          <w:rFonts w:ascii="Times New Roman" w:hAnsi="Times New Roman" w:cs="Times New Roman"/>
          <w:i/>
        </w:rPr>
        <w:t>ἀλλ΄</w:t>
      </w:r>
      <w:r w:rsidRPr="00532610">
        <w:rPr>
          <w:rFonts w:ascii="Times New Roman" w:hAnsi="Times New Roman" w:cs="Times New Roman"/>
          <w:i/>
          <w:lang w:val="fr-FR"/>
        </w:rPr>
        <w:t xml:space="preserve"> </w:t>
      </w:r>
      <w:r w:rsidRPr="00532610">
        <w:rPr>
          <w:rFonts w:ascii="Times New Roman" w:hAnsi="Times New Roman" w:cs="Times New Roman"/>
          <w:i/>
        </w:rPr>
        <w:t>οἴεταί</w:t>
      </w:r>
      <w:r w:rsidRPr="00532610">
        <w:rPr>
          <w:rFonts w:ascii="Times New Roman" w:hAnsi="Times New Roman" w:cs="Times New Roman"/>
          <w:i/>
          <w:lang w:val="fr-FR"/>
        </w:rPr>
        <w:t xml:space="preserve"> </w:t>
      </w:r>
      <w:r w:rsidRPr="00532610">
        <w:rPr>
          <w:rFonts w:ascii="Times New Roman" w:hAnsi="Times New Roman" w:cs="Times New Roman"/>
          <w:i/>
        </w:rPr>
        <w:t>με</w:t>
      </w:r>
      <w:r w:rsidRPr="00532610">
        <w:rPr>
          <w:rFonts w:ascii="Times New Roman" w:hAnsi="Times New Roman" w:cs="Times New Roman"/>
          <w:i/>
          <w:lang w:val="fr-FR"/>
        </w:rPr>
        <w:t xml:space="preserve"> </w:t>
      </w:r>
      <w:r w:rsidRPr="00532610">
        <w:rPr>
          <w:rFonts w:ascii="Times New Roman" w:hAnsi="Times New Roman" w:cs="Times New Roman"/>
          <w:i/>
        </w:rPr>
        <w:t>ἐκεῖνον</w:t>
      </w:r>
      <w:r w:rsidRPr="00532610">
        <w:rPr>
          <w:rFonts w:ascii="Times New Roman" w:hAnsi="Times New Roman" w:cs="Times New Roman"/>
          <w:i/>
          <w:lang w:val="fr-FR"/>
        </w:rPr>
        <w:t xml:space="preserve"> </w:t>
      </w:r>
      <w:r w:rsidRPr="00532610">
        <w:rPr>
          <w:rFonts w:ascii="Times New Roman" w:hAnsi="Times New Roman" w:cs="Times New Roman"/>
          <w:i/>
        </w:rPr>
        <w:t>εἶναι</w:t>
      </w:r>
      <w:r w:rsidRPr="00532610">
        <w:rPr>
          <w:rFonts w:ascii="Times New Roman" w:hAnsi="Times New Roman" w:cs="Times New Roman"/>
          <w:i/>
          <w:lang w:val="fr-FR"/>
        </w:rPr>
        <w:t xml:space="preserve"> </w:t>
      </w:r>
      <w:r w:rsidRPr="00532610">
        <w:rPr>
          <w:rFonts w:ascii="Times New Roman" w:hAnsi="Times New Roman" w:cs="Times New Roman"/>
          <w:i/>
        </w:rPr>
        <w:t>ὃν</w:t>
      </w:r>
      <w:r w:rsidRPr="00532610">
        <w:rPr>
          <w:rFonts w:ascii="Times New Roman" w:hAnsi="Times New Roman" w:cs="Times New Roman"/>
          <w:i/>
          <w:lang w:val="fr-FR"/>
        </w:rPr>
        <w:t xml:space="preserve"> </w:t>
      </w:r>
      <w:r w:rsidRPr="00532610">
        <w:rPr>
          <w:rFonts w:ascii="Times New Roman" w:hAnsi="Times New Roman" w:cs="Times New Roman"/>
          <w:i/>
        </w:rPr>
        <w:t>ὄψεται</w:t>
      </w:r>
      <w:r w:rsidRPr="00532610">
        <w:rPr>
          <w:rFonts w:ascii="Times New Roman" w:hAnsi="Times New Roman" w:cs="Times New Roman"/>
          <w:i/>
          <w:lang w:val="fr-FR"/>
        </w:rPr>
        <w:t xml:space="preserve"> </w:t>
      </w:r>
      <w:r w:rsidRPr="00532610">
        <w:rPr>
          <w:rFonts w:ascii="Times New Roman" w:hAnsi="Times New Roman" w:cs="Times New Roman"/>
          <w:i/>
        </w:rPr>
        <w:t>ὀλίγον</w:t>
      </w:r>
      <w:r w:rsidRPr="00532610">
        <w:rPr>
          <w:rFonts w:ascii="Times New Roman" w:hAnsi="Times New Roman" w:cs="Times New Roman"/>
          <w:i/>
          <w:lang w:val="fr-FR"/>
        </w:rPr>
        <w:t xml:space="preserve"> </w:t>
      </w:r>
      <w:r w:rsidRPr="00532610">
        <w:rPr>
          <w:rFonts w:ascii="Times New Roman" w:hAnsi="Times New Roman" w:cs="Times New Roman"/>
          <w:i/>
        </w:rPr>
        <w:t>ὕστερον</w:t>
      </w:r>
      <w:r w:rsidRPr="00532610">
        <w:rPr>
          <w:rFonts w:ascii="Times New Roman" w:hAnsi="Times New Roman" w:cs="Times New Roman"/>
          <w:i/>
          <w:lang w:val="fr-FR"/>
        </w:rPr>
        <w:t xml:space="preserve"> </w:t>
      </w:r>
      <w:r w:rsidRPr="00532610">
        <w:rPr>
          <w:rFonts w:ascii="Times New Roman" w:hAnsi="Times New Roman" w:cs="Times New Roman"/>
          <w:i/>
        </w:rPr>
        <w:t>νεκρόν͵</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ἐρωτᾷ</w:t>
      </w:r>
      <w:r w:rsidRPr="00532610">
        <w:rPr>
          <w:rFonts w:ascii="Times New Roman" w:hAnsi="Times New Roman" w:cs="Times New Roman"/>
          <w:i/>
          <w:lang w:val="fr-FR"/>
        </w:rPr>
        <w:t xml:space="preserve"> </w:t>
      </w:r>
      <w:r w:rsidRPr="00532610">
        <w:rPr>
          <w:rFonts w:ascii="Times New Roman" w:hAnsi="Times New Roman" w:cs="Times New Roman"/>
          <w:i/>
        </w:rPr>
        <w:t>δὴ</w:t>
      </w:r>
      <w:r w:rsidRPr="00532610">
        <w:rPr>
          <w:rFonts w:ascii="Times New Roman" w:hAnsi="Times New Roman" w:cs="Times New Roman"/>
          <w:i/>
          <w:lang w:val="fr-FR"/>
        </w:rPr>
        <w:t xml:space="preserve"> </w:t>
      </w:r>
      <w:r w:rsidRPr="00532610">
        <w:rPr>
          <w:rFonts w:ascii="Times New Roman" w:hAnsi="Times New Roman" w:cs="Times New Roman"/>
          <w:i/>
        </w:rPr>
        <w:t>πῶς</w:t>
      </w:r>
      <w:r w:rsidRPr="00532610">
        <w:rPr>
          <w:rFonts w:ascii="Times New Roman" w:hAnsi="Times New Roman" w:cs="Times New Roman"/>
          <w:i/>
          <w:lang w:val="fr-FR"/>
        </w:rPr>
        <w:t xml:space="preserve"> </w:t>
      </w:r>
      <w:r w:rsidRPr="00532610">
        <w:rPr>
          <w:rFonts w:ascii="Times New Roman" w:hAnsi="Times New Roman" w:cs="Times New Roman"/>
          <w:i/>
        </w:rPr>
        <w:t>με</w:t>
      </w:r>
      <w:r w:rsidRPr="00532610">
        <w:rPr>
          <w:rFonts w:ascii="Times New Roman" w:hAnsi="Times New Roman" w:cs="Times New Roman"/>
          <w:i/>
          <w:lang w:val="fr-FR"/>
        </w:rPr>
        <w:t xml:space="preserve"> </w:t>
      </w:r>
      <w:r w:rsidRPr="00532610">
        <w:rPr>
          <w:rFonts w:ascii="Times New Roman" w:hAnsi="Times New Roman" w:cs="Times New Roman"/>
          <w:i/>
        </w:rPr>
        <w:t>θάπτῃ</w:t>
      </w:r>
      <w:r w:rsidRPr="00532610">
        <w:rPr>
          <w:rFonts w:ascii="Times New Roman" w:hAnsi="Times New Roman" w:cs="Times New Roman"/>
          <w:i/>
          <w:lang w:val="fr-FR"/>
        </w:rPr>
        <w:t xml:space="preserve">. </w:t>
      </w:r>
      <w:r w:rsidRPr="00532610">
        <w:rPr>
          <w:rFonts w:ascii="Times New Roman" w:hAnsi="Times New Roman" w:cs="Times New Roman"/>
          <w:i/>
        </w:rPr>
        <w:t>ὅτι</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ἐγὼ</w:t>
      </w:r>
      <w:r w:rsidRPr="00532610">
        <w:rPr>
          <w:rFonts w:ascii="Times New Roman" w:hAnsi="Times New Roman" w:cs="Times New Roman"/>
          <w:i/>
          <w:lang w:val="fr-FR"/>
        </w:rPr>
        <w:t xml:space="preserve"> </w:t>
      </w:r>
      <w:r w:rsidRPr="00532610">
        <w:rPr>
          <w:rFonts w:ascii="Times New Roman" w:hAnsi="Times New Roman" w:cs="Times New Roman"/>
          <w:i/>
        </w:rPr>
        <w:t>πάλαι</w:t>
      </w:r>
      <w:r w:rsidRPr="00532610">
        <w:rPr>
          <w:rFonts w:ascii="Times New Roman" w:hAnsi="Times New Roman" w:cs="Times New Roman"/>
          <w:i/>
          <w:lang w:val="fr-FR"/>
        </w:rPr>
        <w:t xml:space="preserve"> </w:t>
      </w:r>
      <w:r w:rsidRPr="00532610">
        <w:rPr>
          <w:rFonts w:ascii="Times New Roman" w:hAnsi="Times New Roman" w:cs="Times New Roman"/>
          <w:i/>
        </w:rPr>
        <w:t>πολὺν</w:t>
      </w:r>
      <w:r w:rsidRPr="00532610">
        <w:rPr>
          <w:rFonts w:ascii="Times New Roman" w:hAnsi="Times New Roman" w:cs="Times New Roman"/>
          <w:i/>
          <w:lang w:val="fr-FR"/>
        </w:rPr>
        <w:t xml:space="preserve"> </w:t>
      </w:r>
      <w:r w:rsidRPr="00532610">
        <w:rPr>
          <w:rFonts w:ascii="Times New Roman" w:hAnsi="Times New Roman" w:cs="Times New Roman"/>
          <w:i/>
        </w:rPr>
        <w:t>λόγον</w:t>
      </w:r>
      <w:r w:rsidRPr="00532610">
        <w:rPr>
          <w:rFonts w:ascii="Times New Roman" w:hAnsi="Times New Roman" w:cs="Times New Roman"/>
          <w:i/>
          <w:lang w:val="fr-FR"/>
        </w:rPr>
        <w:t xml:space="preserve"> </w:t>
      </w:r>
      <w:r w:rsidRPr="00532610">
        <w:rPr>
          <w:rFonts w:ascii="Times New Roman" w:hAnsi="Times New Roman" w:cs="Times New Roman"/>
          <w:i/>
        </w:rPr>
        <w:t>πεποίημαι͵</w:t>
      </w:r>
      <w:r w:rsidRPr="00532610">
        <w:rPr>
          <w:rFonts w:ascii="Times New Roman" w:hAnsi="Times New Roman" w:cs="Times New Roman"/>
          <w:i/>
          <w:lang w:val="fr-FR"/>
        </w:rPr>
        <w:t xml:space="preserve"> </w:t>
      </w:r>
      <w:r w:rsidRPr="00532610">
        <w:rPr>
          <w:rFonts w:ascii="Times New Roman" w:hAnsi="Times New Roman" w:cs="Times New Roman"/>
          <w:i/>
        </w:rPr>
        <w:t>ὡς͵</w:t>
      </w:r>
      <w:r w:rsidRPr="00532610">
        <w:rPr>
          <w:rFonts w:ascii="Times New Roman" w:hAnsi="Times New Roman" w:cs="Times New Roman"/>
          <w:i/>
          <w:lang w:val="fr-FR"/>
        </w:rPr>
        <w:t xml:space="preserve"> </w:t>
      </w:r>
      <w:r w:rsidRPr="00532610">
        <w:rPr>
          <w:rFonts w:ascii="Times New Roman" w:hAnsi="Times New Roman" w:cs="Times New Roman"/>
          <w:i/>
        </w:rPr>
        <w:t>ἐπειδὰν</w:t>
      </w:r>
      <w:r w:rsidRPr="00532610">
        <w:rPr>
          <w:rFonts w:ascii="Times New Roman" w:hAnsi="Times New Roman" w:cs="Times New Roman"/>
          <w:i/>
          <w:lang w:val="fr-FR"/>
        </w:rPr>
        <w:t xml:space="preserve"> </w:t>
      </w:r>
      <w:r w:rsidRPr="00532610">
        <w:rPr>
          <w:rFonts w:ascii="Times New Roman" w:hAnsi="Times New Roman" w:cs="Times New Roman"/>
          <w:i/>
        </w:rPr>
        <w:t>πίω</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φάρμακον͵</w:t>
      </w:r>
      <w:r w:rsidRPr="00532610">
        <w:rPr>
          <w:rFonts w:ascii="Times New Roman" w:hAnsi="Times New Roman" w:cs="Times New Roman"/>
          <w:i/>
          <w:lang w:val="fr-FR"/>
        </w:rPr>
        <w:t xml:space="preserve"> </w:t>
      </w:r>
      <w:r w:rsidRPr="00532610">
        <w:rPr>
          <w:rFonts w:ascii="Times New Roman" w:hAnsi="Times New Roman" w:cs="Times New Roman"/>
          <w:i/>
        </w:rPr>
        <w:t>οὐκέτι</w:t>
      </w:r>
      <w:r w:rsidRPr="00532610">
        <w:rPr>
          <w:rFonts w:ascii="Times New Roman" w:hAnsi="Times New Roman" w:cs="Times New Roman"/>
          <w:i/>
          <w:lang w:val="fr-FR"/>
        </w:rPr>
        <w:t xml:space="preserve"> </w:t>
      </w:r>
      <w:r w:rsidRPr="00532610">
        <w:rPr>
          <w:rFonts w:ascii="Times New Roman" w:hAnsi="Times New Roman" w:cs="Times New Roman"/>
          <w:i/>
        </w:rPr>
        <w:t>ὑμῖν</w:t>
      </w:r>
      <w:r w:rsidRPr="00532610">
        <w:rPr>
          <w:rFonts w:ascii="Times New Roman" w:hAnsi="Times New Roman" w:cs="Times New Roman"/>
          <w:i/>
          <w:lang w:val="fr-FR"/>
        </w:rPr>
        <w:t xml:space="preserve"> </w:t>
      </w:r>
      <w:r w:rsidRPr="00532610">
        <w:rPr>
          <w:rFonts w:ascii="Times New Roman" w:hAnsi="Times New Roman" w:cs="Times New Roman"/>
          <w:i/>
        </w:rPr>
        <w:t>παραμενῶ͵</w:t>
      </w:r>
      <w:r w:rsidRPr="00532610">
        <w:rPr>
          <w:rFonts w:ascii="Times New Roman" w:hAnsi="Times New Roman" w:cs="Times New Roman"/>
          <w:i/>
          <w:lang w:val="fr-FR"/>
        </w:rPr>
        <w:t xml:space="preserve"> </w:t>
      </w:r>
      <w:r w:rsidRPr="00532610">
        <w:rPr>
          <w:rFonts w:ascii="Times New Roman" w:hAnsi="Times New Roman" w:cs="Times New Roman"/>
          <w:i/>
        </w:rPr>
        <w:t>ἀλλ΄</w:t>
      </w:r>
      <w:r w:rsidRPr="00532610">
        <w:rPr>
          <w:rFonts w:ascii="Times New Roman" w:hAnsi="Times New Roman" w:cs="Times New Roman"/>
          <w:i/>
          <w:lang w:val="fr-FR"/>
        </w:rPr>
        <w:t xml:space="preserve"> </w:t>
      </w:r>
      <w:r w:rsidRPr="00532610">
        <w:rPr>
          <w:rFonts w:ascii="Times New Roman" w:hAnsi="Times New Roman" w:cs="Times New Roman"/>
          <w:i/>
        </w:rPr>
        <w:t>οἰχήσομαι</w:t>
      </w:r>
      <w:r w:rsidRPr="00532610">
        <w:rPr>
          <w:rFonts w:ascii="Times New Roman" w:hAnsi="Times New Roman" w:cs="Times New Roman"/>
          <w:i/>
          <w:lang w:val="fr-FR"/>
        </w:rPr>
        <w:t xml:space="preserve"> </w:t>
      </w:r>
      <w:r w:rsidRPr="00532610">
        <w:rPr>
          <w:rFonts w:ascii="Times New Roman" w:hAnsi="Times New Roman" w:cs="Times New Roman"/>
          <w:i/>
        </w:rPr>
        <w:t>ἀπιὼν</w:t>
      </w:r>
      <w:r w:rsidRPr="00532610">
        <w:rPr>
          <w:rFonts w:ascii="Times New Roman" w:hAnsi="Times New Roman" w:cs="Times New Roman"/>
          <w:i/>
          <w:lang w:val="fr-FR"/>
        </w:rPr>
        <w:t xml:space="preserve"> </w:t>
      </w:r>
      <w:r w:rsidRPr="00532610">
        <w:rPr>
          <w:rFonts w:ascii="Times New Roman" w:hAnsi="Times New Roman" w:cs="Times New Roman"/>
          <w:i/>
        </w:rPr>
        <w:t>εἰς</w:t>
      </w:r>
      <w:r w:rsidRPr="00532610">
        <w:rPr>
          <w:rFonts w:ascii="Times New Roman" w:hAnsi="Times New Roman" w:cs="Times New Roman"/>
          <w:i/>
          <w:lang w:val="fr-FR"/>
        </w:rPr>
        <w:t xml:space="preserve"> </w:t>
      </w:r>
      <w:r w:rsidRPr="00532610">
        <w:rPr>
          <w:rFonts w:ascii="Times New Roman" w:hAnsi="Times New Roman" w:cs="Times New Roman"/>
          <w:i/>
        </w:rPr>
        <w:t>μακάρων</w:t>
      </w:r>
      <w:r w:rsidRPr="00532610">
        <w:rPr>
          <w:rFonts w:ascii="Times New Roman" w:hAnsi="Times New Roman" w:cs="Times New Roman"/>
          <w:i/>
          <w:lang w:val="fr-FR"/>
        </w:rPr>
        <w:t xml:space="preserve"> </w:t>
      </w:r>
      <w:r w:rsidRPr="00532610">
        <w:rPr>
          <w:rFonts w:ascii="Times New Roman" w:hAnsi="Times New Roman" w:cs="Times New Roman"/>
          <w:i/>
        </w:rPr>
        <w:t>δή</w:t>
      </w:r>
      <w:r w:rsidRPr="00532610">
        <w:rPr>
          <w:rFonts w:ascii="Times New Roman" w:hAnsi="Times New Roman" w:cs="Times New Roman"/>
          <w:i/>
          <w:lang w:val="fr-FR"/>
        </w:rPr>
        <w:t xml:space="preserve"> </w:t>
      </w:r>
      <w:r w:rsidRPr="00532610">
        <w:rPr>
          <w:rFonts w:ascii="Times New Roman" w:hAnsi="Times New Roman" w:cs="Times New Roman"/>
          <w:i/>
        </w:rPr>
        <w:t>τινας</w:t>
      </w:r>
      <w:r w:rsidRPr="00532610">
        <w:rPr>
          <w:rFonts w:ascii="Times New Roman" w:hAnsi="Times New Roman" w:cs="Times New Roman"/>
          <w:i/>
          <w:lang w:val="fr-FR"/>
        </w:rPr>
        <w:t xml:space="preserve"> </w:t>
      </w:r>
      <w:r w:rsidRPr="00532610">
        <w:rPr>
          <w:rFonts w:ascii="Times New Roman" w:hAnsi="Times New Roman" w:cs="Times New Roman"/>
          <w:i/>
        </w:rPr>
        <w:t>εὐδαιμονίας͵</w:t>
      </w:r>
      <w:r w:rsidRPr="00532610">
        <w:rPr>
          <w:rFonts w:ascii="Times New Roman" w:hAnsi="Times New Roman" w:cs="Times New Roman"/>
          <w:i/>
          <w:lang w:val="fr-FR"/>
        </w:rPr>
        <w:t xml:space="preserve"> </w:t>
      </w:r>
      <w:r w:rsidRPr="00532610">
        <w:rPr>
          <w:rFonts w:ascii="Times New Roman" w:hAnsi="Times New Roman" w:cs="Times New Roman"/>
          <w:i/>
        </w:rPr>
        <w:t>ταῦτά</w:t>
      </w:r>
      <w:r w:rsidRPr="00532610">
        <w:rPr>
          <w:rFonts w:ascii="Times New Roman" w:hAnsi="Times New Roman" w:cs="Times New Roman"/>
          <w:i/>
          <w:lang w:val="fr-FR"/>
        </w:rPr>
        <w:t xml:space="preserve"> </w:t>
      </w:r>
      <w:r w:rsidRPr="00532610">
        <w:rPr>
          <w:rFonts w:ascii="Times New Roman" w:hAnsi="Times New Roman" w:cs="Times New Roman"/>
          <w:i/>
        </w:rPr>
        <w:t>μοι</w:t>
      </w:r>
      <w:r w:rsidRPr="00532610">
        <w:rPr>
          <w:rFonts w:ascii="Times New Roman" w:hAnsi="Times New Roman" w:cs="Times New Roman"/>
          <w:i/>
          <w:lang w:val="fr-FR"/>
        </w:rPr>
        <w:t xml:space="preserve"> </w:t>
      </w:r>
      <w:r w:rsidRPr="00532610">
        <w:rPr>
          <w:rFonts w:ascii="Times New Roman" w:hAnsi="Times New Roman" w:cs="Times New Roman"/>
          <w:i/>
        </w:rPr>
        <w:t>δοκῶ</w:t>
      </w:r>
      <w:r w:rsidRPr="00532610">
        <w:rPr>
          <w:rFonts w:ascii="Times New Roman" w:hAnsi="Times New Roman" w:cs="Times New Roman"/>
          <w:i/>
          <w:lang w:val="fr-FR"/>
        </w:rPr>
        <w:t xml:space="preserve"> </w:t>
      </w:r>
      <w:r w:rsidRPr="00532610">
        <w:rPr>
          <w:rFonts w:ascii="Times New Roman" w:hAnsi="Times New Roman" w:cs="Times New Roman"/>
          <w:i/>
        </w:rPr>
        <w:t>αὐτῷ</w:t>
      </w:r>
      <w:r w:rsidRPr="00532610">
        <w:rPr>
          <w:rFonts w:ascii="Times New Roman" w:hAnsi="Times New Roman" w:cs="Times New Roman"/>
          <w:i/>
          <w:lang w:val="fr-FR"/>
        </w:rPr>
        <w:t xml:space="preserve"> </w:t>
      </w:r>
      <w:r w:rsidRPr="00532610">
        <w:rPr>
          <w:rFonts w:ascii="Times New Roman" w:hAnsi="Times New Roman" w:cs="Times New Roman"/>
          <w:i/>
        </w:rPr>
        <w:t>ἄλλως</w:t>
      </w:r>
      <w:r w:rsidRPr="00532610">
        <w:rPr>
          <w:rFonts w:ascii="Times New Roman" w:hAnsi="Times New Roman" w:cs="Times New Roman"/>
          <w:i/>
          <w:lang w:val="fr-FR"/>
        </w:rPr>
        <w:t xml:space="preserve"> </w:t>
      </w:r>
      <w:r w:rsidRPr="00532610">
        <w:rPr>
          <w:rFonts w:ascii="Times New Roman" w:hAnsi="Times New Roman" w:cs="Times New Roman"/>
          <w:i/>
        </w:rPr>
        <w:t>λέγειν͵</w:t>
      </w:r>
      <w:r w:rsidRPr="00532610">
        <w:rPr>
          <w:rFonts w:ascii="Times New Roman" w:hAnsi="Times New Roman" w:cs="Times New Roman"/>
          <w:i/>
          <w:lang w:val="fr-FR"/>
        </w:rPr>
        <w:t xml:space="preserve"> </w:t>
      </w:r>
      <w:r w:rsidRPr="00532610">
        <w:rPr>
          <w:rFonts w:ascii="Times New Roman" w:hAnsi="Times New Roman" w:cs="Times New Roman"/>
          <w:i/>
        </w:rPr>
        <w:t>παραμυθούμενος</w:t>
      </w:r>
      <w:r w:rsidRPr="00532610">
        <w:rPr>
          <w:rFonts w:ascii="Times New Roman" w:hAnsi="Times New Roman" w:cs="Times New Roman"/>
          <w:i/>
          <w:lang w:val="fr-FR"/>
        </w:rPr>
        <w:t xml:space="preserve"> </w:t>
      </w:r>
      <w:r w:rsidRPr="00532610">
        <w:rPr>
          <w:rFonts w:ascii="Times New Roman" w:hAnsi="Times New Roman" w:cs="Times New Roman"/>
          <w:i/>
        </w:rPr>
        <w:t>ἅμα</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ὑμᾶς͵</w:t>
      </w:r>
      <w:r w:rsidRPr="00532610">
        <w:rPr>
          <w:rFonts w:ascii="Times New Roman" w:hAnsi="Times New Roman" w:cs="Times New Roman"/>
          <w:i/>
          <w:lang w:val="fr-FR"/>
        </w:rPr>
        <w:t xml:space="preserve"> </w:t>
      </w:r>
      <w:r w:rsidRPr="00532610">
        <w:rPr>
          <w:rFonts w:ascii="Times New Roman" w:hAnsi="Times New Roman" w:cs="Times New Roman"/>
          <w:i/>
        </w:rPr>
        <w:t>ἅμα</w:t>
      </w:r>
      <w:r w:rsidRPr="00532610">
        <w:rPr>
          <w:rFonts w:ascii="Times New Roman" w:hAnsi="Times New Roman" w:cs="Times New Roman"/>
          <w:i/>
          <w:lang w:val="fr-FR"/>
        </w:rPr>
        <w:t xml:space="preserve"> </w:t>
      </w:r>
      <w:r w:rsidRPr="00532610">
        <w:rPr>
          <w:rFonts w:ascii="Times New Roman" w:hAnsi="Times New Roman" w:cs="Times New Roman"/>
          <w:i/>
        </w:rPr>
        <w:t>δ΄</w:t>
      </w:r>
      <w:r w:rsidRPr="00532610">
        <w:rPr>
          <w:rFonts w:ascii="Times New Roman" w:hAnsi="Times New Roman" w:cs="Times New Roman"/>
          <w:i/>
          <w:lang w:val="fr-FR"/>
        </w:rPr>
        <w:t xml:space="preserve"> </w:t>
      </w:r>
      <w:r w:rsidRPr="00532610">
        <w:rPr>
          <w:rFonts w:ascii="Times New Roman" w:hAnsi="Times New Roman" w:cs="Times New Roman"/>
          <w:i/>
        </w:rPr>
        <w:t>ἐμαυτόν</w:t>
      </w:r>
      <w:r w:rsidRPr="00532610">
        <w:rPr>
          <w:rFonts w:ascii="Times New Roman" w:hAnsi="Times New Roman" w:cs="Times New Roman"/>
          <w:i/>
          <w:lang w:val="fr-FR"/>
        </w:rPr>
        <w:t>.</w:t>
      </w:r>
    </w:p>
  </w:footnote>
  <w:footnote w:id="34">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w:t>
      </w:r>
      <w:r w:rsidRPr="00532610">
        <w:rPr>
          <w:rFonts w:ascii="Times New Roman" w:hAnsi="Times New Roman" w:cs="Times New Roman"/>
          <w:i/>
        </w:rPr>
        <w:t>Εξαίσιοι</w:t>
      </w:r>
      <w:r w:rsidRPr="00532610">
        <w:rPr>
          <w:rFonts w:ascii="Times New Roman" w:hAnsi="Times New Roman" w:cs="Times New Roman"/>
          <w:i/>
          <w:lang w:val="fr-FR"/>
        </w:rPr>
        <w:t xml:space="preserve"> </w:t>
      </w:r>
      <w:r w:rsidRPr="00532610">
        <w:rPr>
          <w:rFonts w:ascii="Times New Roman" w:hAnsi="Times New Roman" w:cs="Times New Roman"/>
          <w:i/>
        </w:rPr>
        <w:t>Γέλωτες</w:t>
      </w:r>
      <w:r w:rsidRPr="00532610">
        <w:rPr>
          <w:rFonts w:ascii="Times New Roman" w:hAnsi="Times New Roman" w:cs="Times New Roman"/>
          <w:lang w:val="fr-FR"/>
        </w:rPr>
        <w:t xml:space="preserve"> 516-533.</w:t>
      </w:r>
    </w:p>
  </w:footnote>
  <w:footnote w:id="3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Επειδή ήταν απρεπές ακόμη και να μιλά κάποιος για την ασεβή πράξη του βωμολόχου, η λ. συνδέθηκε με την αισχρολογία και τα υβριστικά λόγια.</w:t>
      </w:r>
    </w:p>
  </w:footnote>
  <w:footnote w:id="36">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bCs/>
        </w:rPr>
        <w:t xml:space="preserve">Σημειωτέον ότι κατά τον εμπαιγμό του Κυρίου την άνοιξη (το εβραϊκό Πάσχα του 30 μ. Χ.) οι στρατιώτες ουσιαστικά ακολούθησαν το τυπικό της συγκεκριμένης εορτής. </w:t>
      </w:r>
      <w:r w:rsidRPr="00532610">
        <w:rPr>
          <w:rFonts w:ascii="Times New Roman" w:hAnsi="Times New Roman" w:cs="Times New Roman"/>
          <w:i/>
          <w:iCs/>
        </w:rPr>
        <w:t>Ο Ιησούς ως Χριστός και η Πολιτική Εξουσία στους Συνοπτικούς Ευαγγελιστές</w:t>
      </w:r>
      <w:r w:rsidRPr="00532610">
        <w:rPr>
          <w:rFonts w:ascii="Times New Roman" w:hAnsi="Times New Roman" w:cs="Times New Roman"/>
        </w:rPr>
        <w:t>, Αθήνα: Άθως 2006, 313.</w:t>
      </w:r>
    </w:p>
  </w:footnote>
  <w:footnote w:id="37">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Αυτός που ανέδειξε τη σημασία του καρναβαλιού είναι ο </w:t>
      </w:r>
      <w:r w:rsidRPr="00532610">
        <w:rPr>
          <w:rFonts w:ascii="Times New Roman" w:hAnsi="Times New Roman" w:cs="Times New Roman"/>
          <w:bCs/>
          <w:lang w:val="en-US"/>
        </w:rPr>
        <w:t>Mikhail</w:t>
      </w:r>
      <w:r w:rsidRPr="00532610">
        <w:rPr>
          <w:rFonts w:ascii="Times New Roman" w:hAnsi="Times New Roman" w:cs="Times New Roman"/>
          <w:bCs/>
        </w:rPr>
        <w:t xml:space="preserve"> </w:t>
      </w:r>
      <w:r w:rsidRPr="00532610">
        <w:rPr>
          <w:rFonts w:ascii="Times New Roman" w:hAnsi="Times New Roman" w:cs="Times New Roman"/>
          <w:bCs/>
          <w:lang w:val="en-US"/>
        </w:rPr>
        <w:t>Mikhailovich</w:t>
      </w:r>
      <w:r w:rsidRPr="00532610">
        <w:rPr>
          <w:rFonts w:ascii="Times New Roman" w:hAnsi="Times New Roman" w:cs="Times New Roman"/>
          <w:bCs/>
        </w:rPr>
        <w:t xml:space="preserve"> </w:t>
      </w:r>
      <w:r w:rsidRPr="00532610">
        <w:rPr>
          <w:rFonts w:ascii="Times New Roman" w:hAnsi="Times New Roman" w:cs="Times New Roman"/>
          <w:bCs/>
          <w:lang w:val="en-US"/>
        </w:rPr>
        <w:t>Bakhtin</w:t>
      </w:r>
      <w:r w:rsidRPr="00532610">
        <w:rPr>
          <w:rFonts w:ascii="Times New Roman" w:hAnsi="Times New Roman" w:cs="Times New Roman"/>
          <w:bCs/>
        </w:rPr>
        <w:t xml:space="preserve"> (1895 – 1975), στηριζόμενος στον Μένιππο από τα γνωστά στην Κ.Δ., Γάδαρα. Σημειώνει</w:t>
      </w:r>
      <w:r w:rsidRPr="00532610">
        <w:rPr>
          <w:rFonts w:ascii="Times New Roman" w:hAnsi="Times New Roman" w:cs="Times New Roman"/>
          <w:bCs/>
          <w:lang w:val="en-US"/>
        </w:rPr>
        <w:t xml:space="preserve"> </w:t>
      </w:r>
      <w:r w:rsidRPr="00532610">
        <w:rPr>
          <w:rFonts w:ascii="Times New Roman" w:hAnsi="Times New Roman" w:cs="Times New Roman"/>
          <w:bCs/>
        </w:rPr>
        <w:t>η</w:t>
      </w:r>
      <w:r w:rsidRPr="00532610">
        <w:rPr>
          <w:rFonts w:ascii="Times New Roman" w:hAnsi="Times New Roman" w:cs="Times New Roman"/>
          <w:bCs/>
          <w:lang w:val="en-US"/>
        </w:rPr>
        <w:t xml:space="preserve"> Trisha M. Gambaiana, </w:t>
      </w:r>
      <w:r w:rsidRPr="00532610">
        <w:rPr>
          <w:rFonts w:ascii="Times New Roman" w:hAnsi="Times New Roman" w:cs="Times New Roman"/>
          <w:i/>
          <w:lang w:val="en-US"/>
        </w:rPr>
        <w:t xml:space="preserve">Drunk and Disorderly: A </w:t>
      </w:r>
      <w:r w:rsidRPr="00532610">
        <w:rPr>
          <w:rFonts w:ascii="Times New Roman" w:hAnsi="Times New Roman" w:cs="Times New Roman"/>
          <w:i/>
        </w:rPr>
        <w:t>Β</w:t>
      </w:r>
      <w:r w:rsidRPr="00532610">
        <w:rPr>
          <w:rFonts w:ascii="Times New Roman" w:hAnsi="Times New Roman" w:cs="Times New Roman"/>
          <w:i/>
          <w:lang w:val="en-US"/>
        </w:rPr>
        <w:t>akhtinian Reading of the Banquet Scenes in the Book of Esther</w:t>
      </w:r>
      <w:r w:rsidRPr="00532610">
        <w:rPr>
          <w:rFonts w:ascii="Times New Roman" w:hAnsi="Times New Roman" w:cs="Times New Roman"/>
          <w:lang w:val="en-US"/>
        </w:rPr>
        <w:t xml:space="preserve"> Ph.D., Baylor University 2009, 24 </w:t>
      </w:r>
      <w:r w:rsidRPr="00532610">
        <w:rPr>
          <w:rFonts w:ascii="Times New Roman" w:hAnsi="Times New Roman" w:cs="Times New Roman"/>
        </w:rPr>
        <w:t>κε</w:t>
      </w:r>
      <w:r w:rsidRPr="00532610">
        <w:rPr>
          <w:rFonts w:ascii="Times New Roman" w:hAnsi="Times New Roman" w:cs="Times New Roman"/>
          <w:lang w:val="en-US"/>
        </w:rPr>
        <w:t xml:space="preserve">.: </w:t>
      </w:r>
      <w:r w:rsidRPr="00532610">
        <w:rPr>
          <w:rFonts w:ascii="Times New Roman" w:hAnsi="Times New Roman" w:cs="Times New Roman"/>
          <w:i/>
          <w:lang w:val="en-US"/>
        </w:rPr>
        <w:t xml:space="preserve">The term “carnival” signifies a long, complex set of traditions and rituals practiced and especially prevalent in the Middle Ages culminating in feasts and public spectacles.Belonging to the culture of folk carnival humor, carnival or folk culture manifests three distinct forms: </w:t>
      </w:r>
      <w:r w:rsidRPr="00532610">
        <w:rPr>
          <w:rFonts w:ascii="Times New Roman" w:hAnsi="Times New Roman" w:cs="Times New Roman"/>
          <w:bCs/>
          <w:i/>
          <w:lang w:val="en-US"/>
        </w:rPr>
        <w:t>ritual spectacles, comic verbal compositions, and various genres of billingsgate (</w:t>
      </w:r>
      <w:r w:rsidRPr="00532610">
        <w:rPr>
          <w:rFonts w:ascii="Times New Roman" w:hAnsi="Times New Roman" w:cs="Times New Roman"/>
          <w:bCs/>
          <w:i/>
        </w:rPr>
        <w:t>βρωμόλογα</w:t>
      </w:r>
      <w:r w:rsidRPr="00532610">
        <w:rPr>
          <w:rFonts w:ascii="Times New Roman" w:hAnsi="Times New Roman" w:cs="Times New Roman"/>
          <w:bCs/>
          <w:i/>
          <w:lang w:val="en-US"/>
        </w:rPr>
        <w:t>)</w:t>
      </w:r>
      <w:r w:rsidRPr="00532610">
        <w:rPr>
          <w:rFonts w:ascii="Times New Roman" w:hAnsi="Times New Roman" w:cs="Times New Roman"/>
          <w:i/>
          <w:lang w:val="en-US"/>
        </w:rPr>
        <w:t>. Ritual spectacles consist of carnival pageants (</w:t>
      </w:r>
      <w:r w:rsidRPr="00532610">
        <w:rPr>
          <w:rFonts w:ascii="Times New Roman" w:hAnsi="Times New Roman" w:cs="Times New Roman"/>
          <w:i/>
        </w:rPr>
        <w:t>διαγωνισμοί</w:t>
      </w:r>
      <w:r w:rsidRPr="00532610">
        <w:rPr>
          <w:rFonts w:ascii="Times New Roman" w:hAnsi="Times New Roman" w:cs="Times New Roman"/>
          <w:i/>
          <w:lang w:val="en-US"/>
        </w:rPr>
        <w:t xml:space="preserve">) and comic shows often showcased in the marketplace while comic verbal compositions include </w:t>
      </w:r>
      <w:r w:rsidRPr="00532610">
        <w:rPr>
          <w:rFonts w:ascii="Times New Roman" w:hAnsi="Times New Roman" w:cs="Times New Roman"/>
          <w:bCs/>
          <w:i/>
          <w:lang w:val="en-US"/>
        </w:rPr>
        <w:t>parodies</w:t>
      </w:r>
      <w:r w:rsidRPr="00532610">
        <w:rPr>
          <w:rFonts w:ascii="Times New Roman" w:hAnsi="Times New Roman" w:cs="Times New Roman"/>
          <w:i/>
          <w:lang w:val="en-US"/>
        </w:rPr>
        <w:t xml:space="preserve"> in both oral and written form. Finally, various genres of billingsgate include curses, oaths, and popular blazons. Encompassing diverse forms and manifestations, carnival constitutes a culture of folk humor that exists on the borderline between art and life. During the celebration of carnival, life does not exist outside of the festival; there are no idle spectators but only participants</w:t>
      </w:r>
      <w:r w:rsidRPr="00532610">
        <w:rPr>
          <w:rFonts w:ascii="Times New Roman" w:hAnsi="Times New Roman" w:cs="Times New Roman"/>
          <w:lang w:val="en-US"/>
        </w:rPr>
        <w:t xml:space="preserve">. </w:t>
      </w:r>
      <w:r w:rsidRPr="00532610">
        <w:rPr>
          <w:rFonts w:ascii="Times New Roman" w:hAnsi="Times New Roman" w:cs="Times New Roman"/>
        </w:rPr>
        <w:t xml:space="preserve">Μ. Μπαχτίν: </w:t>
      </w:r>
      <w:r w:rsidRPr="00532610">
        <w:rPr>
          <w:rFonts w:ascii="Times New Roman" w:hAnsi="Times New Roman" w:cs="Times New Roman"/>
          <w:i/>
        </w:rPr>
        <w:t>Ζητήματα της Ποιητικής του Ντοστογιέφσκι</w:t>
      </w:r>
      <w:r w:rsidRPr="00532610">
        <w:rPr>
          <w:rFonts w:ascii="Times New Roman" w:hAnsi="Times New Roman" w:cs="Times New Roman"/>
        </w:rPr>
        <w:t xml:space="preserve">. Μτφρ. Α. Ιωαννίδου. Αθήνα: Πόλις 2000. Μ. Μπαχτίν, </w:t>
      </w:r>
      <w:r w:rsidRPr="00532610">
        <w:rPr>
          <w:rFonts w:ascii="Times New Roman" w:hAnsi="Times New Roman" w:cs="Times New Roman"/>
          <w:i/>
        </w:rPr>
        <w:t>Ο Ραμπελαί και ο Κόσμος του. Για τη λαϊκή Κουλτούρα της Αναγέννησης</w:t>
      </w:r>
      <w:r w:rsidRPr="00532610">
        <w:rPr>
          <w:rFonts w:ascii="Times New Roman" w:hAnsi="Times New Roman" w:cs="Times New Roman"/>
        </w:rPr>
        <w:t>. Μτφρ. Γ. Πινακούλας. Πανεπιστημιακές Εκδόσεις Κρήτης 2017. Στις σελ. 17-18 αναφέρεται στο «Δείπνο Κυπριανού» (</w:t>
      </w:r>
      <w:r w:rsidRPr="00532610">
        <w:rPr>
          <w:rFonts w:ascii="Times New Roman" w:hAnsi="Times New Roman" w:cs="Times New Roman"/>
          <w:lang w:val="en-US"/>
        </w:rPr>
        <w:t>Coena</w:t>
      </w:r>
      <w:r w:rsidRPr="00532610">
        <w:rPr>
          <w:rFonts w:ascii="Times New Roman" w:hAnsi="Times New Roman" w:cs="Times New Roman"/>
        </w:rPr>
        <w:t xml:space="preserve"> </w:t>
      </w:r>
      <w:r w:rsidRPr="00532610">
        <w:rPr>
          <w:rFonts w:ascii="Times New Roman" w:hAnsi="Times New Roman" w:cs="Times New Roman"/>
          <w:lang w:val="en-US"/>
        </w:rPr>
        <w:t>Cypriani</w:t>
      </w:r>
      <w:r w:rsidRPr="00532610">
        <w:rPr>
          <w:rFonts w:ascii="Times New Roman" w:hAnsi="Times New Roman" w:cs="Times New Roman"/>
        </w:rPr>
        <w:t xml:space="preserve">) το οποίο «προσφέρει μια ιδιόμορφη καρναβαλική – ευωχική διακωμώδηση όλη της Αγίας Γραφής, που συνδυάστηκε με το ελευθέριο «πασχάλιο γέλιο», όπως και με τη «γιορτή των τρελών». Περαιτέρω δημιουργήθηκαν «παρωδιακές απομιμήσεις κυριολεκτικά για κάθε στοιχείο της εκκλησιαστικής λατρείας και της θρησκευτικής διδασκαλίας». Επίσης στη σειρά «Η Γλώσσα της Κριτικής» της Εκδοτικής Ερμής εκδόθηκαν στην Αθήνα το 1974 τα εξής ενδιαφέροντα τεύχη: </w:t>
      </w:r>
      <w:r w:rsidRPr="00532610">
        <w:rPr>
          <w:rFonts w:ascii="Times New Roman" w:hAnsi="Times New Roman" w:cs="Times New Roman"/>
          <w:lang w:val="en-US"/>
        </w:rPr>
        <w:t>M</w:t>
      </w:r>
      <w:r w:rsidRPr="00532610">
        <w:rPr>
          <w:rFonts w:ascii="Times New Roman" w:hAnsi="Times New Roman" w:cs="Times New Roman"/>
        </w:rPr>
        <w:t xml:space="preserve">. </w:t>
      </w:r>
      <w:r w:rsidRPr="00532610">
        <w:rPr>
          <w:rFonts w:ascii="Times New Roman" w:hAnsi="Times New Roman" w:cs="Times New Roman"/>
          <w:lang w:val="en-US"/>
        </w:rPr>
        <w:t>Merchant</w:t>
      </w:r>
      <w:r w:rsidRPr="00532610">
        <w:rPr>
          <w:rFonts w:ascii="Times New Roman" w:hAnsi="Times New Roman" w:cs="Times New Roman"/>
        </w:rPr>
        <w:t xml:space="preserve">, Κωμωδία, </w:t>
      </w:r>
      <w:r w:rsidRPr="00532610">
        <w:rPr>
          <w:rFonts w:ascii="Times New Roman" w:hAnsi="Times New Roman" w:cs="Times New Roman"/>
          <w:lang w:val="en-US"/>
        </w:rPr>
        <w:t>A</w:t>
      </w:r>
      <w:r w:rsidRPr="00532610">
        <w:rPr>
          <w:rFonts w:ascii="Times New Roman" w:hAnsi="Times New Roman" w:cs="Times New Roman"/>
        </w:rPr>
        <w:t xml:space="preserve">. </w:t>
      </w:r>
      <w:r w:rsidRPr="00532610">
        <w:rPr>
          <w:rFonts w:ascii="Times New Roman" w:hAnsi="Times New Roman" w:cs="Times New Roman"/>
          <w:lang w:val="en-US"/>
        </w:rPr>
        <w:t>Polland</w:t>
      </w:r>
      <w:r w:rsidRPr="00532610">
        <w:rPr>
          <w:rFonts w:ascii="Times New Roman" w:hAnsi="Times New Roman" w:cs="Times New Roman"/>
        </w:rPr>
        <w:t xml:space="preserve">, Σάτιρα, </w:t>
      </w:r>
      <w:r w:rsidRPr="00532610">
        <w:rPr>
          <w:rFonts w:ascii="Times New Roman" w:hAnsi="Times New Roman" w:cs="Times New Roman"/>
          <w:lang w:val="en-US"/>
        </w:rPr>
        <w:t>J</w:t>
      </w:r>
      <w:r w:rsidRPr="00532610">
        <w:rPr>
          <w:rFonts w:ascii="Times New Roman" w:hAnsi="Times New Roman" w:cs="Times New Roman"/>
        </w:rPr>
        <w:t xml:space="preserve">. </w:t>
      </w:r>
      <w:r w:rsidRPr="00532610">
        <w:rPr>
          <w:rFonts w:ascii="Times New Roman" w:hAnsi="Times New Roman" w:cs="Times New Roman"/>
          <w:lang w:val="en-US"/>
        </w:rPr>
        <w:t>M</w:t>
      </w:r>
      <w:r w:rsidRPr="00532610">
        <w:rPr>
          <w:rFonts w:ascii="Times New Roman" w:hAnsi="Times New Roman" w:cs="Times New Roman"/>
        </w:rPr>
        <w:t xml:space="preserve">. </w:t>
      </w:r>
      <w:r w:rsidRPr="00532610">
        <w:rPr>
          <w:rFonts w:ascii="Times New Roman" w:hAnsi="Times New Roman" w:cs="Times New Roman"/>
          <w:lang w:val="en-US"/>
        </w:rPr>
        <w:t>Davis</w:t>
      </w:r>
      <w:r w:rsidRPr="00532610">
        <w:rPr>
          <w:rFonts w:ascii="Times New Roman" w:hAnsi="Times New Roman" w:cs="Times New Roman"/>
        </w:rPr>
        <w:t xml:space="preserve">, Φάρσα, </w:t>
      </w:r>
      <w:r w:rsidRPr="00532610">
        <w:rPr>
          <w:rFonts w:ascii="Times New Roman" w:hAnsi="Times New Roman" w:cs="Times New Roman"/>
          <w:lang w:val="en-US"/>
        </w:rPr>
        <w:t>D</w:t>
      </w:r>
      <w:r w:rsidRPr="00532610">
        <w:rPr>
          <w:rFonts w:ascii="Times New Roman" w:hAnsi="Times New Roman" w:cs="Times New Roman"/>
        </w:rPr>
        <w:t>.</w:t>
      </w:r>
      <w:r w:rsidRPr="00532610">
        <w:rPr>
          <w:rFonts w:ascii="Times New Roman" w:hAnsi="Times New Roman" w:cs="Times New Roman"/>
          <w:lang w:val="en-US"/>
        </w:rPr>
        <w:t>C</w:t>
      </w:r>
      <w:r w:rsidRPr="00532610">
        <w:rPr>
          <w:rFonts w:ascii="Times New Roman" w:hAnsi="Times New Roman" w:cs="Times New Roman"/>
        </w:rPr>
        <w:t xml:space="preserve">. </w:t>
      </w:r>
      <w:r w:rsidRPr="00532610">
        <w:rPr>
          <w:rFonts w:ascii="Times New Roman" w:hAnsi="Times New Roman" w:cs="Times New Roman"/>
          <w:lang w:val="en-US"/>
        </w:rPr>
        <w:t>Muecke</w:t>
      </w:r>
      <w:r w:rsidRPr="00532610">
        <w:rPr>
          <w:rFonts w:ascii="Times New Roman" w:hAnsi="Times New Roman" w:cs="Times New Roman"/>
        </w:rPr>
        <w:t xml:space="preserve">, Ειρωνεία, </w:t>
      </w:r>
      <w:r w:rsidRPr="00532610">
        <w:rPr>
          <w:rFonts w:ascii="Times New Roman" w:hAnsi="Times New Roman" w:cs="Times New Roman"/>
          <w:lang w:val="en-US"/>
        </w:rPr>
        <w:t>P</w:t>
      </w:r>
      <w:r w:rsidRPr="00532610">
        <w:rPr>
          <w:rFonts w:ascii="Times New Roman" w:hAnsi="Times New Roman" w:cs="Times New Roman"/>
        </w:rPr>
        <w:t xml:space="preserve">. </w:t>
      </w:r>
      <w:r w:rsidRPr="00532610">
        <w:rPr>
          <w:rFonts w:ascii="Times New Roman" w:hAnsi="Times New Roman" w:cs="Times New Roman"/>
          <w:lang w:val="en-US"/>
        </w:rPr>
        <w:t>Thompson</w:t>
      </w:r>
      <w:r w:rsidRPr="00532610">
        <w:rPr>
          <w:rFonts w:ascii="Times New Roman" w:hAnsi="Times New Roman" w:cs="Times New Roman"/>
        </w:rPr>
        <w:t>. Γκροτέσκο. Ευχαριστώ τον πατ. Αθανάσιο Πολύζο για τη βιβλιογραφική ενημέρωση.</w:t>
      </w:r>
    </w:p>
  </w:footnote>
  <w:footnote w:id="38">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w:t>
      </w:r>
      <w:r w:rsidRPr="00532610">
        <w:rPr>
          <w:rFonts w:ascii="Times New Roman" w:hAnsi="Times New Roman" w:cs="Times New Roman"/>
        </w:rPr>
        <w:t>Βλ</w:t>
      </w:r>
      <w:r w:rsidRPr="00532610">
        <w:rPr>
          <w:rFonts w:ascii="Times New Roman" w:hAnsi="Times New Roman" w:cs="Times New Roman"/>
          <w:lang w:val="fr-FR"/>
        </w:rPr>
        <w:t xml:space="preserve">. </w:t>
      </w:r>
      <w:r w:rsidRPr="00532610">
        <w:rPr>
          <w:rFonts w:ascii="Times New Roman" w:hAnsi="Times New Roman" w:cs="Times New Roman"/>
        </w:rPr>
        <w:t>Πλούταρχος</w:t>
      </w:r>
      <w:r w:rsidRPr="00532610">
        <w:rPr>
          <w:rFonts w:ascii="Times New Roman" w:hAnsi="Times New Roman" w:cs="Times New Roman"/>
          <w:lang w:val="fr-FR"/>
        </w:rPr>
        <w:t xml:space="preserve">, </w:t>
      </w:r>
      <w:r w:rsidRPr="00532610">
        <w:rPr>
          <w:rFonts w:ascii="Times New Roman" w:hAnsi="Times New Roman" w:cs="Times New Roman"/>
          <w:i/>
        </w:rPr>
        <w:t>Ρωμύλος</w:t>
      </w:r>
      <w:r w:rsidRPr="00532610">
        <w:rPr>
          <w:rFonts w:ascii="Times New Roman" w:hAnsi="Times New Roman" w:cs="Times New Roman"/>
          <w:lang w:val="fr-FR"/>
        </w:rPr>
        <w:t xml:space="preserve"> 21.4-9: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Λουπερκάλια</w:t>
      </w:r>
      <w:r w:rsidRPr="00532610">
        <w:rPr>
          <w:rFonts w:ascii="Times New Roman" w:hAnsi="Times New Roman" w:cs="Times New Roman"/>
          <w:i/>
          <w:lang w:val="fr-FR"/>
        </w:rPr>
        <w:t xml:space="preserve"> </w:t>
      </w:r>
      <w:r w:rsidRPr="00532610">
        <w:rPr>
          <w:rFonts w:ascii="Times New Roman" w:hAnsi="Times New Roman" w:cs="Times New Roman"/>
          <w:i/>
        </w:rPr>
        <w:t>τῷ</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χρόνῳ</w:t>
      </w:r>
      <w:r w:rsidRPr="00532610">
        <w:rPr>
          <w:rFonts w:ascii="Times New Roman" w:hAnsi="Times New Roman" w:cs="Times New Roman"/>
          <w:i/>
          <w:lang w:val="fr-FR"/>
        </w:rPr>
        <w:t xml:space="preserve"> </w:t>
      </w:r>
      <w:r w:rsidRPr="00532610">
        <w:rPr>
          <w:rFonts w:ascii="Times New Roman" w:hAnsi="Times New Roman" w:cs="Times New Roman"/>
          <w:i/>
        </w:rPr>
        <w:t>δόξειεν</w:t>
      </w:r>
      <w:r w:rsidRPr="00532610">
        <w:rPr>
          <w:rFonts w:ascii="Times New Roman" w:hAnsi="Times New Roman" w:cs="Times New Roman"/>
          <w:i/>
          <w:lang w:val="fr-FR"/>
        </w:rPr>
        <w:t xml:space="preserve"> </w:t>
      </w:r>
      <w:r w:rsidRPr="00532610">
        <w:rPr>
          <w:rFonts w:ascii="Times New Roman" w:hAnsi="Times New Roman" w:cs="Times New Roman"/>
          <w:i/>
        </w:rPr>
        <w:t>ἂν</w:t>
      </w:r>
      <w:r w:rsidRPr="00532610">
        <w:rPr>
          <w:rFonts w:ascii="Times New Roman" w:hAnsi="Times New Roman" w:cs="Times New Roman"/>
          <w:i/>
          <w:lang w:val="fr-FR"/>
        </w:rPr>
        <w:t xml:space="preserve"> </w:t>
      </w:r>
      <w:r w:rsidRPr="00532610">
        <w:rPr>
          <w:rFonts w:ascii="Times New Roman" w:hAnsi="Times New Roman" w:cs="Times New Roman"/>
          <w:i/>
        </w:rPr>
        <w:t>εἶναι</w:t>
      </w:r>
      <w:r w:rsidRPr="00532610">
        <w:rPr>
          <w:rFonts w:ascii="Times New Roman" w:hAnsi="Times New Roman" w:cs="Times New Roman"/>
          <w:i/>
          <w:lang w:val="fr-FR"/>
        </w:rPr>
        <w:t xml:space="preserve"> </w:t>
      </w:r>
      <w:r w:rsidRPr="00532610">
        <w:rPr>
          <w:rFonts w:ascii="Times New Roman" w:hAnsi="Times New Roman" w:cs="Times New Roman"/>
          <w:i/>
        </w:rPr>
        <w:t>καθάρσια·</w:t>
      </w:r>
      <w:r w:rsidRPr="00532610">
        <w:rPr>
          <w:rFonts w:ascii="Times New Roman" w:hAnsi="Times New Roman" w:cs="Times New Roman"/>
          <w:i/>
          <w:lang w:val="fr-FR"/>
        </w:rPr>
        <w:t xml:space="preserve"> </w:t>
      </w:r>
      <w:r w:rsidRPr="00532610">
        <w:rPr>
          <w:rFonts w:ascii="Times New Roman" w:hAnsi="Times New Roman" w:cs="Times New Roman"/>
          <w:i/>
        </w:rPr>
        <w:t>δρᾶται</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ἐν</w:t>
      </w:r>
      <w:r w:rsidRPr="00532610">
        <w:rPr>
          <w:rFonts w:ascii="Times New Roman" w:hAnsi="Times New Roman" w:cs="Times New Roman"/>
          <w:i/>
          <w:lang w:val="fr-FR"/>
        </w:rPr>
        <w:t xml:space="preserve"> </w:t>
      </w:r>
      <w:r w:rsidRPr="00532610">
        <w:rPr>
          <w:rFonts w:ascii="Times New Roman" w:hAnsi="Times New Roman" w:cs="Times New Roman"/>
          <w:i/>
        </w:rPr>
        <w:t>ἡμέραις</w:t>
      </w:r>
      <w:r w:rsidRPr="00532610">
        <w:rPr>
          <w:rFonts w:ascii="Times New Roman" w:hAnsi="Times New Roman" w:cs="Times New Roman"/>
          <w:i/>
          <w:lang w:val="fr-FR"/>
        </w:rPr>
        <w:t xml:space="preserve"> </w:t>
      </w:r>
      <w:r w:rsidRPr="00532610">
        <w:rPr>
          <w:rFonts w:ascii="Times New Roman" w:hAnsi="Times New Roman" w:cs="Times New Roman"/>
          <w:i/>
        </w:rPr>
        <w:t>ἀποφράσι</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Φεβρουαρίου</w:t>
      </w:r>
      <w:r w:rsidRPr="00532610">
        <w:rPr>
          <w:rFonts w:ascii="Times New Roman" w:hAnsi="Times New Roman" w:cs="Times New Roman"/>
          <w:i/>
          <w:lang w:val="fr-FR"/>
        </w:rPr>
        <w:t xml:space="preserve"> </w:t>
      </w:r>
      <w:r w:rsidRPr="00532610">
        <w:rPr>
          <w:rFonts w:ascii="Times New Roman" w:hAnsi="Times New Roman" w:cs="Times New Roman"/>
          <w:i/>
        </w:rPr>
        <w:t>μηνός͵</w:t>
      </w:r>
      <w:r w:rsidRPr="00532610">
        <w:rPr>
          <w:rFonts w:ascii="Times New Roman" w:hAnsi="Times New Roman" w:cs="Times New Roman"/>
          <w:i/>
          <w:lang w:val="fr-FR"/>
        </w:rPr>
        <w:t xml:space="preserve"> </w:t>
      </w:r>
      <w:r w:rsidRPr="00532610">
        <w:rPr>
          <w:rFonts w:ascii="Times New Roman" w:hAnsi="Times New Roman" w:cs="Times New Roman"/>
          <w:i/>
        </w:rPr>
        <w:t>ὃν</w:t>
      </w:r>
      <w:r w:rsidRPr="00532610">
        <w:rPr>
          <w:rFonts w:ascii="Times New Roman" w:hAnsi="Times New Roman" w:cs="Times New Roman"/>
          <w:i/>
          <w:lang w:val="fr-FR"/>
        </w:rPr>
        <w:t xml:space="preserve"> </w:t>
      </w:r>
      <w:r w:rsidRPr="00532610">
        <w:rPr>
          <w:rFonts w:ascii="Times New Roman" w:hAnsi="Times New Roman" w:cs="Times New Roman"/>
          <w:i/>
        </w:rPr>
        <w:t>καθάρσιον</w:t>
      </w:r>
      <w:r w:rsidRPr="00532610">
        <w:rPr>
          <w:rFonts w:ascii="Times New Roman" w:hAnsi="Times New Roman" w:cs="Times New Roman"/>
          <w:i/>
          <w:lang w:val="fr-FR"/>
        </w:rPr>
        <w:t xml:space="preserve"> </w:t>
      </w:r>
      <w:r w:rsidRPr="00532610">
        <w:rPr>
          <w:rFonts w:ascii="Times New Roman" w:hAnsi="Times New Roman" w:cs="Times New Roman"/>
          <w:i/>
        </w:rPr>
        <w:t>ἄν</w:t>
      </w:r>
      <w:r w:rsidRPr="00532610">
        <w:rPr>
          <w:rFonts w:ascii="Times New Roman" w:hAnsi="Times New Roman" w:cs="Times New Roman"/>
          <w:i/>
          <w:lang w:val="fr-FR"/>
        </w:rPr>
        <w:t xml:space="preserve"> </w:t>
      </w:r>
      <w:r w:rsidRPr="00532610">
        <w:rPr>
          <w:rFonts w:ascii="Times New Roman" w:hAnsi="Times New Roman" w:cs="Times New Roman"/>
          <w:i/>
        </w:rPr>
        <w:t>τις</w:t>
      </w:r>
      <w:r w:rsidRPr="00532610">
        <w:rPr>
          <w:rFonts w:ascii="Times New Roman" w:hAnsi="Times New Roman" w:cs="Times New Roman"/>
          <w:i/>
          <w:lang w:val="fr-FR"/>
        </w:rPr>
        <w:t xml:space="preserve"> </w:t>
      </w:r>
      <w:r w:rsidRPr="00532610">
        <w:rPr>
          <w:rFonts w:ascii="Times New Roman" w:hAnsi="Times New Roman" w:cs="Times New Roman"/>
          <w:i/>
        </w:rPr>
        <w:t>ἑρμηνεύσειε͵</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ἡμέραν</w:t>
      </w:r>
      <w:r w:rsidRPr="00532610">
        <w:rPr>
          <w:rFonts w:ascii="Times New Roman" w:hAnsi="Times New Roman" w:cs="Times New Roman"/>
          <w:i/>
          <w:lang w:val="fr-FR"/>
        </w:rPr>
        <w:t xml:space="preserve"> </w:t>
      </w:r>
      <w:r w:rsidRPr="00532610">
        <w:rPr>
          <w:rFonts w:ascii="Times New Roman" w:hAnsi="Times New Roman" w:cs="Times New Roman"/>
          <w:i/>
        </w:rPr>
        <w:t>ἐκείνην</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παλαιὸν</w:t>
      </w:r>
      <w:r w:rsidRPr="00532610">
        <w:rPr>
          <w:rFonts w:ascii="Times New Roman" w:hAnsi="Times New Roman" w:cs="Times New Roman"/>
          <w:i/>
          <w:lang w:val="fr-FR"/>
        </w:rPr>
        <w:t xml:space="preserve"> </w:t>
      </w:r>
      <w:r w:rsidRPr="00532610">
        <w:rPr>
          <w:rFonts w:ascii="Times New Roman" w:hAnsi="Times New Roman" w:cs="Times New Roman"/>
          <w:i/>
        </w:rPr>
        <w:t>ἐκάλουν</w:t>
      </w:r>
      <w:r w:rsidRPr="00532610">
        <w:rPr>
          <w:rFonts w:ascii="Times New Roman" w:hAnsi="Times New Roman" w:cs="Times New Roman"/>
          <w:i/>
          <w:lang w:val="fr-FR"/>
        </w:rPr>
        <w:t xml:space="preserve"> </w:t>
      </w:r>
      <w:r w:rsidRPr="00532610">
        <w:rPr>
          <w:rFonts w:ascii="Times New Roman" w:hAnsi="Times New Roman" w:cs="Times New Roman"/>
          <w:i/>
        </w:rPr>
        <w:t>Φεβράτην</w:t>
      </w:r>
      <w:r w:rsidRPr="00532610">
        <w:rPr>
          <w:rFonts w:ascii="Times New Roman" w:hAnsi="Times New Roman" w:cs="Times New Roman"/>
          <w:i/>
          <w:lang w:val="fr-FR"/>
        </w:rPr>
        <w:t xml:space="preserve">. </w:t>
      </w:r>
      <w:r w:rsidRPr="00532610">
        <w:rPr>
          <w:rFonts w:ascii="Times New Roman" w:hAnsi="Times New Roman" w:cs="Times New Roman"/>
          <w:i/>
        </w:rPr>
        <w:t>τοὔνομα</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τῆς</w:t>
      </w:r>
      <w:r w:rsidRPr="00532610">
        <w:rPr>
          <w:rFonts w:ascii="Times New Roman" w:hAnsi="Times New Roman" w:cs="Times New Roman"/>
          <w:i/>
          <w:lang w:val="fr-FR"/>
        </w:rPr>
        <w:t xml:space="preserve"> </w:t>
      </w:r>
      <w:r w:rsidRPr="00532610">
        <w:rPr>
          <w:rFonts w:ascii="Times New Roman" w:hAnsi="Times New Roman" w:cs="Times New Roman"/>
          <w:i/>
        </w:rPr>
        <w:t>ἑορτῆς</w:t>
      </w:r>
      <w:r w:rsidRPr="00532610">
        <w:rPr>
          <w:rFonts w:ascii="Times New Roman" w:hAnsi="Times New Roman" w:cs="Times New Roman"/>
          <w:i/>
          <w:lang w:val="fr-FR"/>
        </w:rPr>
        <w:t xml:space="preserve"> </w:t>
      </w:r>
      <w:r w:rsidRPr="00532610">
        <w:rPr>
          <w:rFonts w:ascii="Times New Roman" w:hAnsi="Times New Roman" w:cs="Times New Roman"/>
          <w:i/>
        </w:rPr>
        <w:t>ἑλληνιστὶ</w:t>
      </w:r>
      <w:r w:rsidRPr="00532610">
        <w:rPr>
          <w:rFonts w:ascii="Times New Roman" w:hAnsi="Times New Roman" w:cs="Times New Roman"/>
          <w:i/>
          <w:lang w:val="fr-FR"/>
        </w:rPr>
        <w:t xml:space="preserve"> </w:t>
      </w:r>
      <w:r w:rsidRPr="00532610">
        <w:rPr>
          <w:rFonts w:ascii="Times New Roman" w:hAnsi="Times New Roman" w:cs="Times New Roman"/>
          <w:i/>
        </w:rPr>
        <w:t>σημαίνει</w:t>
      </w:r>
      <w:r w:rsidRPr="00532610">
        <w:rPr>
          <w:rFonts w:ascii="Times New Roman" w:hAnsi="Times New Roman" w:cs="Times New Roman"/>
          <w:i/>
          <w:lang w:val="fr-FR"/>
        </w:rPr>
        <w:t xml:space="preserve"> </w:t>
      </w:r>
      <w:r w:rsidRPr="00532610">
        <w:rPr>
          <w:rFonts w:ascii="Times New Roman" w:hAnsi="Times New Roman" w:cs="Times New Roman"/>
          <w:i/>
        </w:rPr>
        <w:t>Λύκαια͵</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δοκεῖ</w:t>
      </w:r>
      <w:r w:rsidRPr="00532610">
        <w:rPr>
          <w:rFonts w:ascii="Times New Roman" w:hAnsi="Times New Roman" w:cs="Times New Roman"/>
          <w:i/>
          <w:lang w:val="fr-FR"/>
        </w:rPr>
        <w:t xml:space="preserve"> </w:t>
      </w:r>
      <w:r w:rsidRPr="00532610">
        <w:rPr>
          <w:rFonts w:ascii="Times New Roman" w:hAnsi="Times New Roman" w:cs="Times New Roman"/>
          <w:i/>
        </w:rPr>
        <w:t>διὰ</w:t>
      </w:r>
      <w:r w:rsidRPr="00532610">
        <w:rPr>
          <w:rFonts w:ascii="Times New Roman" w:hAnsi="Times New Roman" w:cs="Times New Roman"/>
          <w:i/>
          <w:lang w:val="fr-FR"/>
        </w:rPr>
        <w:t xml:space="preserve"> </w:t>
      </w:r>
      <w:r w:rsidRPr="00532610">
        <w:rPr>
          <w:rFonts w:ascii="Times New Roman" w:hAnsi="Times New Roman" w:cs="Times New Roman"/>
          <w:i/>
        </w:rPr>
        <w:t>τοῦτο</w:t>
      </w:r>
      <w:r w:rsidRPr="00532610">
        <w:rPr>
          <w:rFonts w:ascii="Times New Roman" w:hAnsi="Times New Roman" w:cs="Times New Roman"/>
          <w:i/>
          <w:lang w:val="fr-FR"/>
        </w:rPr>
        <w:t xml:space="preserve"> </w:t>
      </w:r>
      <w:r w:rsidRPr="00532610">
        <w:rPr>
          <w:rFonts w:ascii="Times New Roman" w:hAnsi="Times New Roman" w:cs="Times New Roman"/>
          <w:i/>
        </w:rPr>
        <w:t>παμπάλαιος</w:t>
      </w:r>
      <w:r w:rsidRPr="00532610">
        <w:rPr>
          <w:rFonts w:ascii="Times New Roman" w:hAnsi="Times New Roman" w:cs="Times New Roman"/>
          <w:i/>
          <w:lang w:val="fr-FR"/>
        </w:rPr>
        <w:t xml:space="preserve"> </w:t>
      </w:r>
      <w:r w:rsidRPr="00532610">
        <w:rPr>
          <w:rFonts w:ascii="Times New Roman" w:hAnsi="Times New Roman" w:cs="Times New Roman"/>
          <w:i/>
        </w:rPr>
        <w:t>ἀπ΄</w:t>
      </w:r>
      <w:r w:rsidRPr="00532610">
        <w:rPr>
          <w:rFonts w:ascii="Times New Roman" w:hAnsi="Times New Roman" w:cs="Times New Roman"/>
          <w:i/>
          <w:lang w:val="fr-FR"/>
        </w:rPr>
        <w:t xml:space="preserve"> </w:t>
      </w:r>
      <w:r w:rsidRPr="00532610">
        <w:rPr>
          <w:rFonts w:ascii="Times New Roman" w:hAnsi="Times New Roman" w:cs="Times New Roman"/>
          <w:i/>
        </w:rPr>
        <w:t>Ἀρκάδων</w:t>
      </w:r>
      <w:r w:rsidRPr="00532610">
        <w:rPr>
          <w:rFonts w:ascii="Times New Roman" w:hAnsi="Times New Roman" w:cs="Times New Roman"/>
          <w:i/>
          <w:lang w:val="fr-FR"/>
        </w:rPr>
        <w:t xml:space="preserve"> </w:t>
      </w:r>
      <w:r w:rsidRPr="00532610">
        <w:rPr>
          <w:rFonts w:ascii="Times New Roman" w:hAnsi="Times New Roman" w:cs="Times New Roman"/>
          <w:i/>
        </w:rPr>
        <w:t>εἶναι</w:t>
      </w:r>
      <w:r w:rsidRPr="00532610">
        <w:rPr>
          <w:rFonts w:ascii="Times New Roman" w:hAnsi="Times New Roman" w:cs="Times New Roman"/>
          <w:i/>
          <w:lang w:val="fr-FR"/>
        </w:rPr>
        <w:t xml:space="preserve"> </w:t>
      </w:r>
      <w:r w:rsidRPr="00532610">
        <w:rPr>
          <w:rFonts w:ascii="Times New Roman" w:hAnsi="Times New Roman" w:cs="Times New Roman"/>
          <w:i/>
        </w:rPr>
        <w:t>τῶν</w:t>
      </w:r>
      <w:r w:rsidRPr="00532610">
        <w:rPr>
          <w:rFonts w:ascii="Times New Roman" w:hAnsi="Times New Roman" w:cs="Times New Roman"/>
          <w:i/>
          <w:lang w:val="fr-FR"/>
        </w:rPr>
        <w:t xml:space="preserve"> </w:t>
      </w:r>
      <w:r w:rsidRPr="00532610">
        <w:rPr>
          <w:rFonts w:ascii="Times New Roman" w:hAnsi="Times New Roman" w:cs="Times New Roman"/>
          <w:i/>
        </w:rPr>
        <w:t>περὶ</w:t>
      </w:r>
      <w:r w:rsidRPr="00532610">
        <w:rPr>
          <w:rFonts w:ascii="Times New Roman" w:hAnsi="Times New Roman" w:cs="Times New Roman"/>
          <w:i/>
          <w:lang w:val="fr-FR"/>
        </w:rPr>
        <w:t xml:space="preserve"> </w:t>
      </w:r>
      <w:r w:rsidRPr="00532610">
        <w:rPr>
          <w:rFonts w:ascii="Times New Roman" w:hAnsi="Times New Roman" w:cs="Times New Roman"/>
          <w:i/>
        </w:rPr>
        <w:t>Εὔανδρον</w:t>
      </w:r>
      <w:r w:rsidRPr="00532610">
        <w:rPr>
          <w:rFonts w:ascii="Times New Roman" w:hAnsi="Times New Roman" w:cs="Times New Roman"/>
          <w:i/>
          <w:lang w:val="fr-FR"/>
        </w:rPr>
        <w:t xml:space="preserve">. </w:t>
      </w:r>
      <w:r w:rsidRPr="00532610">
        <w:rPr>
          <w:rFonts w:ascii="Times New Roman" w:hAnsi="Times New Roman" w:cs="Times New Roman"/>
          <w:i/>
        </w:rPr>
        <w:t>ἀλλὰ</w:t>
      </w:r>
      <w:r w:rsidRPr="00532610">
        <w:rPr>
          <w:rFonts w:ascii="Times New Roman" w:hAnsi="Times New Roman" w:cs="Times New Roman"/>
          <w:i/>
          <w:lang w:val="fr-FR"/>
        </w:rPr>
        <w:t xml:space="preserve"> </w:t>
      </w:r>
      <w:r w:rsidRPr="00532610">
        <w:rPr>
          <w:rFonts w:ascii="Times New Roman" w:hAnsi="Times New Roman" w:cs="Times New Roman"/>
          <w:i/>
        </w:rPr>
        <w:t>τοῦτο</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κοινόν</w:t>
      </w:r>
      <w:r w:rsidRPr="00532610">
        <w:rPr>
          <w:rFonts w:ascii="Times New Roman" w:hAnsi="Times New Roman" w:cs="Times New Roman"/>
          <w:i/>
          <w:lang w:val="fr-FR"/>
        </w:rPr>
        <w:t xml:space="preserve"> </w:t>
      </w:r>
      <w:r w:rsidRPr="00532610">
        <w:rPr>
          <w:rFonts w:ascii="Times New Roman" w:hAnsi="Times New Roman" w:cs="Times New Roman"/>
          <w:i/>
        </w:rPr>
        <w:t>ἐστι·</w:t>
      </w:r>
      <w:r w:rsidRPr="00532610">
        <w:rPr>
          <w:rFonts w:ascii="Times New Roman" w:hAnsi="Times New Roman" w:cs="Times New Roman"/>
          <w:i/>
          <w:lang w:val="fr-FR"/>
        </w:rPr>
        <w:t xml:space="preserve"> </w:t>
      </w:r>
      <w:r w:rsidRPr="00532610">
        <w:rPr>
          <w:rFonts w:ascii="Times New Roman" w:hAnsi="Times New Roman" w:cs="Times New Roman"/>
          <w:i/>
        </w:rPr>
        <w:t>δύναται</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ἀπὸ</w:t>
      </w:r>
      <w:r w:rsidRPr="00532610">
        <w:rPr>
          <w:rFonts w:ascii="Times New Roman" w:hAnsi="Times New Roman" w:cs="Times New Roman"/>
          <w:i/>
          <w:lang w:val="fr-FR"/>
        </w:rPr>
        <w:t xml:space="preserve"> </w:t>
      </w:r>
      <w:r w:rsidRPr="00532610">
        <w:rPr>
          <w:rFonts w:ascii="Times New Roman" w:hAnsi="Times New Roman" w:cs="Times New Roman"/>
          <w:i/>
        </w:rPr>
        <w:t>τῆς</w:t>
      </w:r>
      <w:r w:rsidRPr="00532610">
        <w:rPr>
          <w:rFonts w:ascii="Times New Roman" w:hAnsi="Times New Roman" w:cs="Times New Roman"/>
          <w:i/>
          <w:lang w:val="fr-FR"/>
        </w:rPr>
        <w:t xml:space="preserve"> </w:t>
      </w:r>
      <w:r w:rsidRPr="00532610">
        <w:rPr>
          <w:rFonts w:ascii="Times New Roman" w:hAnsi="Times New Roman" w:cs="Times New Roman"/>
          <w:i/>
        </w:rPr>
        <w:t>λυκαίνης</w:t>
      </w:r>
      <w:r w:rsidRPr="00532610">
        <w:rPr>
          <w:rFonts w:ascii="Times New Roman" w:hAnsi="Times New Roman" w:cs="Times New Roman"/>
          <w:i/>
          <w:lang w:val="fr-FR"/>
        </w:rPr>
        <w:t xml:space="preserve"> </w:t>
      </w:r>
      <w:r w:rsidRPr="00532610">
        <w:rPr>
          <w:rFonts w:ascii="Times New Roman" w:hAnsi="Times New Roman" w:cs="Times New Roman"/>
          <w:i/>
        </w:rPr>
        <w:t>γεγονέναι</w:t>
      </w:r>
      <w:r w:rsidRPr="00532610">
        <w:rPr>
          <w:rFonts w:ascii="Times New Roman" w:hAnsi="Times New Roman" w:cs="Times New Roman"/>
          <w:i/>
          <w:lang w:val="fr-FR"/>
        </w:rPr>
        <w:t xml:space="preserve"> </w:t>
      </w:r>
      <w:r w:rsidRPr="00532610">
        <w:rPr>
          <w:rFonts w:ascii="Times New Roman" w:hAnsi="Times New Roman" w:cs="Times New Roman"/>
          <w:i/>
        </w:rPr>
        <w:t>τοὔνομα</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ἀρχομένους</w:t>
      </w:r>
      <w:r w:rsidRPr="00532610">
        <w:rPr>
          <w:rFonts w:ascii="Times New Roman" w:hAnsi="Times New Roman" w:cs="Times New Roman"/>
          <w:i/>
          <w:lang w:val="fr-FR"/>
        </w:rPr>
        <w:t xml:space="preserve"> </w:t>
      </w:r>
      <w:r w:rsidRPr="00532610">
        <w:rPr>
          <w:rFonts w:ascii="Times New Roman" w:hAnsi="Times New Roman" w:cs="Times New Roman"/>
          <w:i/>
        </w:rPr>
        <w:t>τῆς</w:t>
      </w:r>
      <w:r w:rsidRPr="00532610">
        <w:rPr>
          <w:rFonts w:ascii="Times New Roman" w:hAnsi="Times New Roman" w:cs="Times New Roman"/>
          <w:i/>
          <w:lang w:val="fr-FR"/>
        </w:rPr>
        <w:t xml:space="preserve"> </w:t>
      </w:r>
      <w:r w:rsidRPr="00532610">
        <w:rPr>
          <w:rFonts w:ascii="Times New Roman" w:hAnsi="Times New Roman" w:cs="Times New Roman"/>
          <w:i/>
        </w:rPr>
        <w:t>περιδρομῆς</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Λουπέρκους</w:t>
      </w:r>
      <w:r w:rsidRPr="00532610">
        <w:rPr>
          <w:rFonts w:ascii="Times New Roman" w:hAnsi="Times New Roman" w:cs="Times New Roman"/>
          <w:i/>
          <w:lang w:val="fr-FR"/>
        </w:rPr>
        <w:t xml:space="preserve"> </w:t>
      </w:r>
      <w:r w:rsidRPr="00532610">
        <w:rPr>
          <w:rFonts w:ascii="Times New Roman" w:hAnsi="Times New Roman" w:cs="Times New Roman"/>
          <w:i/>
        </w:rPr>
        <w:t>ὁρῶμεν</w:t>
      </w:r>
      <w:r w:rsidRPr="00532610">
        <w:rPr>
          <w:rFonts w:ascii="Times New Roman" w:hAnsi="Times New Roman" w:cs="Times New Roman"/>
          <w:i/>
          <w:lang w:val="fr-FR"/>
        </w:rPr>
        <w:t xml:space="preserve"> </w:t>
      </w:r>
      <w:r w:rsidRPr="00532610">
        <w:rPr>
          <w:rFonts w:ascii="Times New Roman" w:hAnsi="Times New Roman" w:cs="Times New Roman"/>
          <w:i/>
        </w:rPr>
        <w:t>ἐντεῦθεν͵</w:t>
      </w:r>
      <w:r w:rsidRPr="00532610">
        <w:rPr>
          <w:rFonts w:ascii="Times New Roman" w:hAnsi="Times New Roman" w:cs="Times New Roman"/>
          <w:i/>
          <w:lang w:val="fr-FR"/>
        </w:rPr>
        <w:t xml:space="preserve"> </w:t>
      </w:r>
      <w:r w:rsidRPr="00532610">
        <w:rPr>
          <w:rFonts w:ascii="Times New Roman" w:hAnsi="Times New Roman" w:cs="Times New Roman"/>
          <w:i/>
        </w:rPr>
        <w:t>ὅπου</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Ρωμύλον</w:t>
      </w:r>
      <w:r w:rsidRPr="00532610">
        <w:rPr>
          <w:rFonts w:ascii="Times New Roman" w:hAnsi="Times New Roman" w:cs="Times New Roman"/>
          <w:i/>
          <w:lang w:val="fr-FR"/>
        </w:rPr>
        <w:t xml:space="preserve"> </w:t>
      </w:r>
      <w:r w:rsidRPr="00532610">
        <w:rPr>
          <w:rFonts w:ascii="Times New Roman" w:hAnsi="Times New Roman" w:cs="Times New Roman"/>
          <w:i/>
        </w:rPr>
        <w:t>ἐκτεθῆναι</w:t>
      </w:r>
      <w:r w:rsidRPr="00532610">
        <w:rPr>
          <w:rFonts w:ascii="Times New Roman" w:hAnsi="Times New Roman" w:cs="Times New Roman"/>
          <w:i/>
          <w:lang w:val="fr-FR"/>
        </w:rPr>
        <w:t xml:space="preserve"> </w:t>
      </w:r>
      <w:r w:rsidRPr="00532610">
        <w:rPr>
          <w:rFonts w:ascii="Times New Roman" w:hAnsi="Times New Roman" w:cs="Times New Roman"/>
          <w:i/>
        </w:rPr>
        <w:t>λέγουσι</w:t>
      </w:r>
      <w:r w:rsidRPr="00532610">
        <w:rPr>
          <w:rFonts w:ascii="Times New Roman" w:hAnsi="Times New Roman" w:cs="Times New Roman"/>
          <w:i/>
          <w:lang w:val="fr-FR"/>
        </w:rPr>
        <w:t xml:space="preserve">.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δρώμενα</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αἰτίαν</w:t>
      </w:r>
      <w:r w:rsidRPr="00532610">
        <w:rPr>
          <w:rFonts w:ascii="Times New Roman" w:hAnsi="Times New Roman" w:cs="Times New Roman"/>
          <w:i/>
          <w:lang w:val="fr-FR"/>
        </w:rPr>
        <w:t xml:space="preserve"> </w:t>
      </w:r>
      <w:r w:rsidRPr="00532610">
        <w:rPr>
          <w:rFonts w:ascii="Times New Roman" w:hAnsi="Times New Roman" w:cs="Times New Roman"/>
          <w:i/>
        </w:rPr>
        <w:t>ποιεῖ</w:t>
      </w:r>
      <w:r w:rsidRPr="00532610">
        <w:rPr>
          <w:rFonts w:ascii="Times New Roman" w:hAnsi="Times New Roman" w:cs="Times New Roman"/>
          <w:i/>
          <w:lang w:val="fr-FR"/>
        </w:rPr>
        <w:t xml:space="preserve"> </w:t>
      </w:r>
      <w:r w:rsidRPr="00532610">
        <w:rPr>
          <w:rFonts w:ascii="Times New Roman" w:hAnsi="Times New Roman" w:cs="Times New Roman"/>
          <w:i/>
        </w:rPr>
        <w:t>δυστόπαστον·</w:t>
      </w:r>
      <w:r w:rsidRPr="00532610">
        <w:rPr>
          <w:rFonts w:ascii="Times New Roman" w:hAnsi="Times New Roman" w:cs="Times New Roman"/>
          <w:i/>
          <w:lang w:val="fr-FR"/>
        </w:rPr>
        <w:t xml:space="preserve"> </w:t>
      </w:r>
      <w:r w:rsidRPr="00532610">
        <w:rPr>
          <w:rFonts w:ascii="Times New Roman" w:hAnsi="Times New Roman" w:cs="Times New Roman"/>
          <w:i/>
        </w:rPr>
        <w:t>σφάττουσι</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αἶγας͵</w:t>
      </w:r>
      <w:r w:rsidRPr="00532610">
        <w:rPr>
          <w:rFonts w:ascii="Times New Roman" w:hAnsi="Times New Roman" w:cs="Times New Roman"/>
          <w:i/>
          <w:lang w:val="fr-FR"/>
        </w:rPr>
        <w:t xml:space="preserve"> </w:t>
      </w:r>
      <w:r w:rsidRPr="00532610">
        <w:rPr>
          <w:rFonts w:ascii="Times New Roman" w:hAnsi="Times New Roman" w:cs="Times New Roman"/>
          <w:i/>
        </w:rPr>
        <w:t>εἶτα</w:t>
      </w:r>
      <w:r w:rsidRPr="00532610">
        <w:rPr>
          <w:rFonts w:ascii="Times New Roman" w:hAnsi="Times New Roman" w:cs="Times New Roman"/>
          <w:i/>
          <w:lang w:val="fr-FR"/>
        </w:rPr>
        <w:t xml:space="preserve"> </w:t>
      </w:r>
      <w:r w:rsidRPr="00532610">
        <w:rPr>
          <w:rFonts w:ascii="Times New Roman" w:hAnsi="Times New Roman" w:cs="Times New Roman"/>
          <w:i/>
        </w:rPr>
        <w:t>μειρακίων</w:t>
      </w:r>
      <w:r w:rsidRPr="00532610">
        <w:rPr>
          <w:rFonts w:ascii="Times New Roman" w:hAnsi="Times New Roman" w:cs="Times New Roman"/>
          <w:i/>
          <w:lang w:val="fr-FR"/>
        </w:rPr>
        <w:t xml:space="preserve"> </w:t>
      </w:r>
      <w:r w:rsidRPr="00532610">
        <w:rPr>
          <w:rFonts w:ascii="Times New Roman" w:hAnsi="Times New Roman" w:cs="Times New Roman"/>
          <w:i/>
        </w:rPr>
        <w:t>δυοῖν</w:t>
      </w:r>
      <w:r w:rsidRPr="00532610">
        <w:rPr>
          <w:rFonts w:ascii="Times New Roman" w:hAnsi="Times New Roman" w:cs="Times New Roman"/>
          <w:i/>
          <w:lang w:val="fr-FR"/>
        </w:rPr>
        <w:t xml:space="preserve"> </w:t>
      </w:r>
      <w:r w:rsidRPr="00532610">
        <w:rPr>
          <w:rFonts w:ascii="Times New Roman" w:hAnsi="Times New Roman" w:cs="Times New Roman"/>
          <w:i/>
        </w:rPr>
        <w:t>ἀπὸ</w:t>
      </w:r>
      <w:r w:rsidRPr="00532610">
        <w:rPr>
          <w:rFonts w:ascii="Times New Roman" w:hAnsi="Times New Roman" w:cs="Times New Roman"/>
          <w:i/>
          <w:lang w:val="fr-FR"/>
        </w:rPr>
        <w:t xml:space="preserve"> </w:t>
      </w:r>
      <w:r w:rsidRPr="00532610">
        <w:rPr>
          <w:rFonts w:ascii="Times New Roman" w:hAnsi="Times New Roman" w:cs="Times New Roman"/>
          <w:i/>
        </w:rPr>
        <w:t>γένους</w:t>
      </w:r>
      <w:r w:rsidRPr="00532610">
        <w:rPr>
          <w:rFonts w:ascii="Times New Roman" w:hAnsi="Times New Roman" w:cs="Times New Roman"/>
          <w:i/>
          <w:lang w:val="fr-FR"/>
        </w:rPr>
        <w:t xml:space="preserve"> </w:t>
      </w:r>
      <w:r w:rsidRPr="00532610">
        <w:rPr>
          <w:rFonts w:ascii="Times New Roman" w:hAnsi="Times New Roman" w:cs="Times New Roman"/>
          <w:i/>
        </w:rPr>
        <w:t>προσαχθέντων</w:t>
      </w:r>
      <w:r w:rsidRPr="00532610">
        <w:rPr>
          <w:rFonts w:ascii="Times New Roman" w:hAnsi="Times New Roman" w:cs="Times New Roman"/>
          <w:i/>
          <w:lang w:val="fr-FR"/>
        </w:rPr>
        <w:t xml:space="preserve"> </w:t>
      </w:r>
      <w:r w:rsidRPr="00532610">
        <w:rPr>
          <w:rFonts w:ascii="Times New Roman" w:hAnsi="Times New Roman" w:cs="Times New Roman"/>
          <w:i/>
        </w:rPr>
        <w:t>αὐτοῖς͵</w:t>
      </w:r>
      <w:r w:rsidRPr="00532610">
        <w:rPr>
          <w:rFonts w:ascii="Times New Roman" w:hAnsi="Times New Roman" w:cs="Times New Roman"/>
          <w:i/>
          <w:lang w:val="fr-FR"/>
        </w:rPr>
        <w:t xml:space="preserve"> </w:t>
      </w:r>
      <w:r w:rsidRPr="00532610">
        <w:rPr>
          <w:rFonts w:ascii="Times New Roman" w:hAnsi="Times New Roman" w:cs="Times New Roman"/>
          <w:i/>
        </w:rPr>
        <w:t>οἱ</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ᾑμαγμένῃ</w:t>
      </w:r>
      <w:r w:rsidRPr="00532610">
        <w:rPr>
          <w:rFonts w:ascii="Times New Roman" w:hAnsi="Times New Roman" w:cs="Times New Roman"/>
          <w:i/>
          <w:lang w:val="fr-FR"/>
        </w:rPr>
        <w:t xml:space="preserve"> </w:t>
      </w:r>
      <w:r w:rsidRPr="00532610">
        <w:rPr>
          <w:rFonts w:ascii="Times New Roman" w:hAnsi="Times New Roman" w:cs="Times New Roman"/>
          <w:i/>
        </w:rPr>
        <w:t>μαχαίρᾳ</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μετώπου</w:t>
      </w:r>
      <w:r w:rsidRPr="00532610">
        <w:rPr>
          <w:rFonts w:ascii="Times New Roman" w:hAnsi="Times New Roman" w:cs="Times New Roman"/>
          <w:i/>
          <w:lang w:val="fr-FR"/>
        </w:rPr>
        <w:t xml:space="preserve"> </w:t>
      </w:r>
      <w:r w:rsidRPr="00532610">
        <w:rPr>
          <w:rFonts w:ascii="Times New Roman" w:hAnsi="Times New Roman" w:cs="Times New Roman"/>
          <w:i/>
        </w:rPr>
        <w:t>θιγγάνουσιν͵</w:t>
      </w:r>
      <w:r w:rsidRPr="00532610">
        <w:rPr>
          <w:rFonts w:ascii="Times New Roman" w:hAnsi="Times New Roman" w:cs="Times New Roman"/>
          <w:i/>
          <w:lang w:val="fr-FR"/>
        </w:rPr>
        <w:t xml:space="preserve"> </w:t>
      </w:r>
      <w:r w:rsidRPr="00532610">
        <w:rPr>
          <w:rFonts w:ascii="Times New Roman" w:hAnsi="Times New Roman" w:cs="Times New Roman"/>
          <w:i/>
        </w:rPr>
        <w:t>ἕτεροι</w:t>
      </w:r>
      <w:r w:rsidRPr="00532610">
        <w:rPr>
          <w:rFonts w:ascii="Times New Roman" w:hAnsi="Times New Roman" w:cs="Times New Roman"/>
          <w:i/>
          <w:lang w:val="fr-FR"/>
        </w:rPr>
        <w:t xml:space="preserve"> </w:t>
      </w:r>
      <w:r w:rsidRPr="00532610">
        <w:rPr>
          <w:rFonts w:ascii="Times New Roman" w:hAnsi="Times New Roman" w:cs="Times New Roman"/>
          <w:i/>
        </w:rPr>
        <w:t>δ΄</w:t>
      </w:r>
      <w:r w:rsidRPr="00532610">
        <w:rPr>
          <w:rFonts w:ascii="Times New Roman" w:hAnsi="Times New Roman" w:cs="Times New Roman"/>
          <w:i/>
          <w:lang w:val="fr-FR"/>
        </w:rPr>
        <w:t xml:space="preserve"> </w:t>
      </w:r>
      <w:r w:rsidRPr="00532610">
        <w:rPr>
          <w:rFonts w:ascii="Times New Roman" w:hAnsi="Times New Roman" w:cs="Times New Roman"/>
          <w:i/>
        </w:rPr>
        <w:t>ἀπομάττουσιν</w:t>
      </w:r>
      <w:r w:rsidRPr="00532610">
        <w:rPr>
          <w:rFonts w:ascii="Times New Roman" w:hAnsi="Times New Roman" w:cs="Times New Roman"/>
          <w:i/>
          <w:lang w:val="fr-FR"/>
        </w:rPr>
        <w:t xml:space="preserve"> </w:t>
      </w:r>
      <w:r w:rsidRPr="00532610">
        <w:rPr>
          <w:rFonts w:ascii="Times New Roman" w:hAnsi="Times New Roman" w:cs="Times New Roman"/>
          <w:i/>
        </w:rPr>
        <w:t>εὐθύς͵</w:t>
      </w:r>
      <w:r w:rsidRPr="00532610">
        <w:rPr>
          <w:rFonts w:ascii="Times New Roman" w:hAnsi="Times New Roman" w:cs="Times New Roman"/>
          <w:i/>
          <w:lang w:val="fr-FR"/>
        </w:rPr>
        <w:t xml:space="preserve"> </w:t>
      </w:r>
      <w:r w:rsidRPr="00532610">
        <w:rPr>
          <w:rFonts w:ascii="Times New Roman" w:hAnsi="Times New Roman" w:cs="Times New Roman"/>
          <w:i/>
        </w:rPr>
        <w:t>ἔριον</w:t>
      </w:r>
      <w:r w:rsidRPr="00532610">
        <w:rPr>
          <w:rFonts w:ascii="Times New Roman" w:hAnsi="Times New Roman" w:cs="Times New Roman"/>
          <w:i/>
          <w:lang w:val="fr-FR"/>
        </w:rPr>
        <w:t xml:space="preserve"> </w:t>
      </w:r>
      <w:r w:rsidRPr="00532610">
        <w:rPr>
          <w:rFonts w:ascii="Times New Roman" w:hAnsi="Times New Roman" w:cs="Times New Roman"/>
          <w:i/>
        </w:rPr>
        <w:t>βεβρεγμένον</w:t>
      </w:r>
      <w:r w:rsidRPr="00532610">
        <w:rPr>
          <w:rFonts w:ascii="Times New Roman" w:hAnsi="Times New Roman" w:cs="Times New Roman"/>
          <w:i/>
          <w:lang w:val="fr-FR"/>
        </w:rPr>
        <w:t xml:space="preserve"> </w:t>
      </w:r>
      <w:r w:rsidRPr="00532610">
        <w:rPr>
          <w:rFonts w:ascii="Times New Roman" w:hAnsi="Times New Roman" w:cs="Times New Roman"/>
          <w:i/>
        </w:rPr>
        <w:t>γάλακτι</w:t>
      </w:r>
      <w:r w:rsidRPr="00532610">
        <w:rPr>
          <w:rFonts w:ascii="Times New Roman" w:hAnsi="Times New Roman" w:cs="Times New Roman"/>
          <w:i/>
          <w:lang w:val="fr-FR"/>
        </w:rPr>
        <w:t xml:space="preserve"> </w:t>
      </w:r>
      <w:r w:rsidRPr="00532610">
        <w:rPr>
          <w:rFonts w:ascii="Times New Roman" w:hAnsi="Times New Roman" w:cs="Times New Roman"/>
          <w:i/>
        </w:rPr>
        <w:t>προσφέροντες·</w:t>
      </w:r>
      <w:r w:rsidRPr="00532610">
        <w:rPr>
          <w:rFonts w:ascii="Times New Roman" w:hAnsi="Times New Roman" w:cs="Times New Roman"/>
          <w:i/>
          <w:lang w:val="fr-FR"/>
        </w:rPr>
        <w:t xml:space="preserve"> </w:t>
      </w:r>
      <w:r w:rsidRPr="00532610">
        <w:rPr>
          <w:rFonts w:ascii="Times New Roman" w:hAnsi="Times New Roman" w:cs="Times New Roman"/>
          <w:i/>
        </w:rPr>
        <w:t>γελᾶν</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δεῖ</w:t>
      </w:r>
      <w:r w:rsidRPr="00532610">
        <w:rPr>
          <w:rFonts w:ascii="Times New Roman" w:hAnsi="Times New Roman" w:cs="Times New Roman"/>
          <w:i/>
          <w:lang w:val="fr-FR"/>
        </w:rPr>
        <w:t xml:space="preserve">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μειράκια</w:t>
      </w:r>
      <w:r w:rsidRPr="00532610">
        <w:rPr>
          <w:rFonts w:ascii="Times New Roman" w:hAnsi="Times New Roman" w:cs="Times New Roman"/>
          <w:i/>
          <w:lang w:val="fr-FR"/>
        </w:rPr>
        <w:t xml:space="preserve"> </w:t>
      </w:r>
      <w:r w:rsidRPr="00532610">
        <w:rPr>
          <w:rFonts w:ascii="Times New Roman" w:hAnsi="Times New Roman" w:cs="Times New Roman"/>
          <w:i/>
        </w:rPr>
        <w:t>μετὰ</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ἀπόμαξιν</w:t>
      </w:r>
      <w:r w:rsidRPr="00532610">
        <w:rPr>
          <w:rFonts w:ascii="Times New Roman" w:hAnsi="Times New Roman" w:cs="Times New Roman"/>
          <w:i/>
          <w:lang w:val="fr-FR"/>
        </w:rPr>
        <w:t xml:space="preserve">. </w:t>
      </w:r>
      <w:r w:rsidRPr="00532610">
        <w:rPr>
          <w:rFonts w:ascii="Times New Roman" w:hAnsi="Times New Roman" w:cs="Times New Roman"/>
          <w:i/>
        </w:rPr>
        <w:t>ἐκ</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τούτου</w:t>
      </w:r>
      <w:r w:rsidRPr="00532610">
        <w:rPr>
          <w:rFonts w:ascii="Times New Roman" w:hAnsi="Times New Roman" w:cs="Times New Roman"/>
          <w:i/>
          <w:lang w:val="fr-FR"/>
        </w:rPr>
        <w:t xml:space="preserve">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δέρματα</w:t>
      </w:r>
      <w:r w:rsidRPr="00532610">
        <w:rPr>
          <w:rFonts w:ascii="Times New Roman" w:hAnsi="Times New Roman" w:cs="Times New Roman"/>
          <w:i/>
          <w:lang w:val="fr-FR"/>
        </w:rPr>
        <w:t xml:space="preserve"> </w:t>
      </w:r>
      <w:r w:rsidRPr="00532610">
        <w:rPr>
          <w:rFonts w:ascii="Times New Roman" w:hAnsi="Times New Roman" w:cs="Times New Roman"/>
          <w:i/>
        </w:rPr>
        <w:t>τῶν</w:t>
      </w:r>
      <w:r w:rsidRPr="00532610">
        <w:rPr>
          <w:rFonts w:ascii="Times New Roman" w:hAnsi="Times New Roman" w:cs="Times New Roman"/>
          <w:i/>
          <w:lang w:val="fr-FR"/>
        </w:rPr>
        <w:t xml:space="preserve"> </w:t>
      </w:r>
      <w:r w:rsidRPr="00532610">
        <w:rPr>
          <w:rFonts w:ascii="Times New Roman" w:hAnsi="Times New Roman" w:cs="Times New Roman"/>
          <w:i/>
        </w:rPr>
        <w:t>αἰγῶν</w:t>
      </w:r>
      <w:r w:rsidRPr="00532610">
        <w:rPr>
          <w:rFonts w:ascii="Times New Roman" w:hAnsi="Times New Roman" w:cs="Times New Roman"/>
          <w:i/>
          <w:lang w:val="fr-FR"/>
        </w:rPr>
        <w:t xml:space="preserve"> </w:t>
      </w:r>
      <w:r w:rsidRPr="00532610">
        <w:rPr>
          <w:rFonts w:ascii="Times New Roman" w:hAnsi="Times New Roman" w:cs="Times New Roman"/>
          <w:i/>
        </w:rPr>
        <w:t>κατατεμόντες͵</w:t>
      </w:r>
      <w:r w:rsidRPr="00532610">
        <w:rPr>
          <w:rFonts w:ascii="Times New Roman" w:hAnsi="Times New Roman" w:cs="Times New Roman"/>
          <w:i/>
          <w:lang w:val="fr-FR"/>
        </w:rPr>
        <w:t xml:space="preserve"> </w:t>
      </w:r>
      <w:r w:rsidRPr="00532610">
        <w:rPr>
          <w:rFonts w:ascii="Times New Roman" w:hAnsi="Times New Roman" w:cs="Times New Roman"/>
          <w:i/>
        </w:rPr>
        <w:t>διαθέουσιν</w:t>
      </w:r>
      <w:r w:rsidRPr="00532610">
        <w:rPr>
          <w:rFonts w:ascii="Times New Roman" w:hAnsi="Times New Roman" w:cs="Times New Roman"/>
          <w:i/>
          <w:lang w:val="fr-FR"/>
        </w:rPr>
        <w:t xml:space="preserve"> </w:t>
      </w:r>
      <w:r w:rsidRPr="00532610">
        <w:rPr>
          <w:rFonts w:ascii="Times New Roman" w:hAnsi="Times New Roman" w:cs="Times New Roman"/>
          <w:i/>
        </w:rPr>
        <w:t>ἐν</w:t>
      </w:r>
      <w:r w:rsidRPr="00532610">
        <w:rPr>
          <w:rFonts w:ascii="Times New Roman" w:hAnsi="Times New Roman" w:cs="Times New Roman"/>
          <w:i/>
          <w:lang w:val="fr-FR"/>
        </w:rPr>
        <w:t xml:space="preserve"> </w:t>
      </w:r>
      <w:r w:rsidRPr="00532610">
        <w:rPr>
          <w:rFonts w:ascii="Times New Roman" w:hAnsi="Times New Roman" w:cs="Times New Roman"/>
          <w:i/>
        </w:rPr>
        <w:t>περιζώσμασι</w:t>
      </w:r>
      <w:r w:rsidRPr="00532610">
        <w:rPr>
          <w:rFonts w:ascii="Times New Roman" w:hAnsi="Times New Roman" w:cs="Times New Roman"/>
          <w:i/>
          <w:lang w:val="fr-FR"/>
        </w:rPr>
        <w:t xml:space="preserve"> </w:t>
      </w:r>
      <w:r w:rsidRPr="00532610">
        <w:rPr>
          <w:rFonts w:ascii="Times New Roman" w:hAnsi="Times New Roman" w:cs="Times New Roman"/>
          <w:i/>
        </w:rPr>
        <w:t>γυμνοί͵</w:t>
      </w:r>
      <w:r w:rsidRPr="00532610">
        <w:rPr>
          <w:rFonts w:ascii="Times New Roman" w:hAnsi="Times New Roman" w:cs="Times New Roman"/>
          <w:i/>
          <w:lang w:val="fr-FR"/>
        </w:rPr>
        <w:t xml:space="preserve"> </w:t>
      </w:r>
      <w:r w:rsidRPr="00532610">
        <w:rPr>
          <w:rFonts w:ascii="Times New Roman" w:hAnsi="Times New Roman" w:cs="Times New Roman"/>
          <w:i/>
        </w:rPr>
        <w:t>τοῖς</w:t>
      </w:r>
      <w:r w:rsidRPr="00532610">
        <w:rPr>
          <w:rFonts w:ascii="Times New Roman" w:hAnsi="Times New Roman" w:cs="Times New Roman"/>
          <w:i/>
          <w:lang w:val="fr-FR"/>
        </w:rPr>
        <w:t xml:space="preserve"> </w:t>
      </w:r>
      <w:r w:rsidRPr="00532610">
        <w:rPr>
          <w:rFonts w:ascii="Times New Roman" w:hAnsi="Times New Roman" w:cs="Times New Roman"/>
          <w:i/>
        </w:rPr>
        <w:t>σκύτεσι</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ἐμποδὼν</w:t>
      </w:r>
      <w:r w:rsidRPr="00532610">
        <w:rPr>
          <w:rFonts w:ascii="Times New Roman" w:hAnsi="Times New Roman" w:cs="Times New Roman"/>
          <w:i/>
          <w:lang w:val="fr-FR"/>
        </w:rPr>
        <w:t xml:space="preserve"> </w:t>
      </w:r>
      <w:r w:rsidRPr="00532610">
        <w:rPr>
          <w:rFonts w:ascii="Times New Roman" w:hAnsi="Times New Roman" w:cs="Times New Roman"/>
          <w:i/>
        </w:rPr>
        <w:t>παίοντες</w:t>
      </w:r>
      <w:r w:rsidRPr="00532610">
        <w:rPr>
          <w:rFonts w:ascii="Times New Roman" w:hAnsi="Times New Roman" w:cs="Times New Roman"/>
          <w:i/>
          <w:lang w:val="fr-FR"/>
        </w:rPr>
        <w:t xml:space="preserve">. </w:t>
      </w:r>
      <w:r w:rsidRPr="00532610">
        <w:rPr>
          <w:rFonts w:ascii="Times New Roman" w:hAnsi="Times New Roman" w:cs="Times New Roman"/>
          <w:i/>
        </w:rPr>
        <w:t>αἱ</w:t>
      </w:r>
      <w:r w:rsidRPr="00532610">
        <w:rPr>
          <w:rFonts w:ascii="Times New Roman" w:hAnsi="Times New Roman" w:cs="Times New Roman"/>
          <w:i/>
          <w:lang w:val="fr-FR"/>
        </w:rPr>
        <w:t xml:space="preserve"> </w:t>
      </w:r>
      <w:r w:rsidRPr="00532610">
        <w:rPr>
          <w:rFonts w:ascii="Times New Roman" w:hAnsi="Times New Roman" w:cs="Times New Roman"/>
          <w:i/>
        </w:rPr>
        <w:t>δ΄</w:t>
      </w:r>
      <w:r w:rsidRPr="00532610">
        <w:rPr>
          <w:rFonts w:ascii="Times New Roman" w:hAnsi="Times New Roman" w:cs="Times New Roman"/>
          <w:i/>
          <w:lang w:val="fr-FR"/>
        </w:rPr>
        <w:t xml:space="preserve"> </w:t>
      </w:r>
      <w:r w:rsidRPr="00532610">
        <w:rPr>
          <w:rFonts w:ascii="Times New Roman" w:hAnsi="Times New Roman" w:cs="Times New Roman"/>
          <w:i/>
        </w:rPr>
        <w:t>ἐν</w:t>
      </w:r>
      <w:r w:rsidRPr="00532610">
        <w:rPr>
          <w:rFonts w:ascii="Times New Roman" w:hAnsi="Times New Roman" w:cs="Times New Roman"/>
          <w:i/>
          <w:lang w:val="fr-FR"/>
        </w:rPr>
        <w:t xml:space="preserve"> </w:t>
      </w:r>
      <w:r w:rsidRPr="00532610">
        <w:rPr>
          <w:rFonts w:ascii="Times New Roman" w:hAnsi="Times New Roman" w:cs="Times New Roman"/>
          <w:i/>
        </w:rPr>
        <w:t>ἡλικίᾳ</w:t>
      </w:r>
      <w:r w:rsidRPr="00532610">
        <w:rPr>
          <w:rFonts w:ascii="Times New Roman" w:hAnsi="Times New Roman" w:cs="Times New Roman"/>
          <w:i/>
          <w:lang w:val="fr-FR"/>
        </w:rPr>
        <w:t xml:space="preserve"> </w:t>
      </w:r>
      <w:r w:rsidRPr="00532610">
        <w:rPr>
          <w:rFonts w:ascii="Times New Roman" w:hAnsi="Times New Roman" w:cs="Times New Roman"/>
          <w:i/>
        </w:rPr>
        <w:t>γυναῖκες</w:t>
      </w:r>
      <w:r w:rsidRPr="00532610">
        <w:rPr>
          <w:rFonts w:ascii="Times New Roman" w:hAnsi="Times New Roman" w:cs="Times New Roman"/>
          <w:i/>
          <w:lang w:val="fr-FR"/>
        </w:rPr>
        <w:t xml:space="preserve"> </w:t>
      </w:r>
      <w:r w:rsidRPr="00532610">
        <w:rPr>
          <w:rFonts w:ascii="Times New Roman" w:hAnsi="Times New Roman" w:cs="Times New Roman"/>
          <w:i/>
        </w:rPr>
        <w:t>οὐ</w:t>
      </w:r>
      <w:r w:rsidRPr="00532610">
        <w:rPr>
          <w:rFonts w:ascii="Times New Roman" w:hAnsi="Times New Roman" w:cs="Times New Roman"/>
          <w:i/>
          <w:lang w:val="fr-FR"/>
        </w:rPr>
        <w:t xml:space="preserve"> </w:t>
      </w:r>
      <w:r w:rsidRPr="00532610">
        <w:rPr>
          <w:rFonts w:ascii="Times New Roman" w:hAnsi="Times New Roman" w:cs="Times New Roman"/>
          <w:i/>
        </w:rPr>
        <w:t>φεύγουσι</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παίεσθαι͵</w:t>
      </w:r>
      <w:r w:rsidRPr="00532610">
        <w:rPr>
          <w:rFonts w:ascii="Times New Roman" w:hAnsi="Times New Roman" w:cs="Times New Roman"/>
          <w:i/>
          <w:lang w:val="fr-FR"/>
        </w:rPr>
        <w:t xml:space="preserve"> </w:t>
      </w:r>
      <w:r w:rsidRPr="00532610">
        <w:rPr>
          <w:rFonts w:ascii="Times New Roman" w:hAnsi="Times New Roman" w:cs="Times New Roman"/>
          <w:i/>
        </w:rPr>
        <w:t>νομίζουσαι</w:t>
      </w:r>
      <w:r w:rsidRPr="00532610">
        <w:rPr>
          <w:rFonts w:ascii="Times New Roman" w:hAnsi="Times New Roman" w:cs="Times New Roman"/>
          <w:i/>
          <w:lang w:val="fr-FR"/>
        </w:rPr>
        <w:t xml:space="preserve"> </w:t>
      </w:r>
      <w:r w:rsidRPr="00532610">
        <w:rPr>
          <w:rFonts w:ascii="Times New Roman" w:hAnsi="Times New Roman" w:cs="Times New Roman"/>
          <w:i/>
        </w:rPr>
        <w:t>πρὸς</w:t>
      </w:r>
      <w:r w:rsidRPr="00532610">
        <w:rPr>
          <w:rFonts w:ascii="Times New Roman" w:hAnsi="Times New Roman" w:cs="Times New Roman"/>
          <w:i/>
          <w:lang w:val="fr-FR"/>
        </w:rPr>
        <w:t xml:space="preserve"> </w:t>
      </w:r>
      <w:r w:rsidRPr="00532610">
        <w:rPr>
          <w:rFonts w:ascii="Times New Roman" w:hAnsi="Times New Roman" w:cs="Times New Roman"/>
          <w:i/>
        </w:rPr>
        <w:t>εὐτοκίαν</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κύησιν</w:t>
      </w:r>
      <w:r w:rsidRPr="00532610">
        <w:rPr>
          <w:rFonts w:ascii="Times New Roman" w:hAnsi="Times New Roman" w:cs="Times New Roman"/>
          <w:i/>
          <w:lang w:val="fr-FR"/>
        </w:rPr>
        <w:t xml:space="preserve"> </w:t>
      </w:r>
      <w:r w:rsidRPr="00532610">
        <w:rPr>
          <w:rFonts w:ascii="Times New Roman" w:hAnsi="Times New Roman" w:cs="Times New Roman"/>
          <w:i/>
        </w:rPr>
        <w:t>συνεργεῖν</w:t>
      </w:r>
      <w:r w:rsidRPr="00532610">
        <w:rPr>
          <w:rFonts w:ascii="Times New Roman" w:hAnsi="Times New Roman" w:cs="Times New Roman"/>
          <w:i/>
          <w:lang w:val="fr-FR"/>
        </w:rPr>
        <w:t xml:space="preserve">. </w:t>
      </w:r>
      <w:r w:rsidRPr="00532610">
        <w:rPr>
          <w:rFonts w:ascii="Times New Roman" w:hAnsi="Times New Roman" w:cs="Times New Roman"/>
          <w:i/>
        </w:rPr>
        <w:t>ἴδιον</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τῆς</w:t>
      </w:r>
      <w:r w:rsidRPr="00532610">
        <w:rPr>
          <w:rFonts w:ascii="Times New Roman" w:hAnsi="Times New Roman" w:cs="Times New Roman"/>
          <w:i/>
          <w:lang w:val="fr-FR"/>
        </w:rPr>
        <w:t xml:space="preserve"> </w:t>
      </w:r>
      <w:r w:rsidRPr="00532610">
        <w:rPr>
          <w:rFonts w:ascii="Times New Roman" w:hAnsi="Times New Roman" w:cs="Times New Roman"/>
          <w:i/>
        </w:rPr>
        <w:t>ἑορτῆς</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κύνα</w:t>
      </w:r>
      <w:r w:rsidRPr="00532610">
        <w:rPr>
          <w:rFonts w:ascii="Times New Roman" w:hAnsi="Times New Roman" w:cs="Times New Roman"/>
          <w:i/>
          <w:lang w:val="fr-FR"/>
        </w:rPr>
        <w:t xml:space="preserve"> </w:t>
      </w:r>
      <w:r w:rsidRPr="00532610">
        <w:rPr>
          <w:rFonts w:ascii="Times New Roman" w:hAnsi="Times New Roman" w:cs="Times New Roman"/>
          <w:i/>
        </w:rPr>
        <w:t>θύειν</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Λουπέρκους</w:t>
      </w:r>
      <w:r w:rsidRPr="00532610">
        <w:rPr>
          <w:rFonts w:ascii="Times New Roman" w:hAnsi="Times New Roman" w:cs="Times New Roman"/>
          <w:i/>
          <w:lang w:val="fr-FR"/>
        </w:rPr>
        <w:t xml:space="preserve">. </w:t>
      </w:r>
      <w:r w:rsidRPr="00532610">
        <w:rPr>
          <w:rFonts w:ascii="Times New Roman" w:hAnsi="Times New Roman" w:cs="Times New Roman"/>
          <w:i/>
        </w:rPr>
        <w:t>Βούτας</w:t>
      </w:r>
      <w:r w:rsidRPr="00532610">
        <w:rPr>
          <w:rFonts w:ascii="Times New Roman" w:hAnsi="Times New Roman" w:cs="Times New Roman"/>
          <w:i/>
          <w:lang w:val="fr-FR"/>
        </w:rPr>
        <w:t xml:space="preserve"> </w:t>
      </w:r>
      <w:r w:rsidRPr="00532610">
        <w:rPr>
          <w:rFonts w:ascii="Times New Roman" w:hAnsi="Times New Roman" w:cs="Times New Roman"/>
          <w:i/>
        </w:rPr>
        <w:t>δέ</w:t>
      </w:r>
      <w:r w:rsidRPr="00532610">
        <w:rPr>
          <w:rFonts w:ascii="Times New Roman" w:hAnsi="Times New Roman" w:cs="Times New Roman"/>
          <w:i/>
          <w:lang w:val="fr-FR"/>
        </w:rPr>
        <w:t xml:space="preserve"> </w:t>
      </w:r>
      <w:r w:rsidRPr="00532610">
        <w:rPr>
          <w:rFonts w:ascii="Times New Roman" w:hAnsi="Times New Roman" w:cs="Times New Roman"/>
          <w:i/>
        </w:rPr>
        <w:t>τις͵</w:t>
      </w:r>
      <w:r w:rsidRPr="00532610">
        <w:rPr>
          <w:rFonts w:ascii="Times New Roman" w:hAnsi="Times New Roman" w:cs="Times New Roman"/>
          <w:i/>
          <w:lang w:val="fr-FR"/>
        </w:rPr>
        <w:t xml:space="preserve"> </w:t>
      </w:r>
      <w:r w:rsidRPr="00532610">
        <w:rPr>
          <w:rFonts w:ascii="Times New Roman" w:hAnsi="Times New Roman" w:cs="Times New Roman"/>
          <w:i/>
        </w:rPr>
        <w:t>αἰτίας</w:t>
      </w:r>
      <w:r w:rsidRPr="00532610">
        <w:rPr>
          <w:rFonts w:ascii="Times New Roman" w:hAnsi="Times New Roman" w:cs="Times New Roman"/>
          <w:i/>
          <w:lang w:val="fr-FR"/>
        </w:rPr>
        <w:t xml:space="preserve"> </w:t>
      </w:r>
      <w:r w:rsidRPr="00532610">
        <w:rPr>
          <w:rFonts w:ascii="Times New Roman" w:hAnsi="Times New Roman" w:cs="Times New Roman"/>
          <w:i/>
        </w:rPr>
        <w:t>μυθώδεις</w:t>
      </w:r>
      <w:r w:rsidRPr="00532610">
        <w:rPr>
          <w:rFonts w:ascii="Times New Roman" w:hAnsi="Times New Roman" w:cs="Times New Roman"/>
          <w:i/>
          <w:lang w:val="fr-FR"/>
        </w:rPr>
        <w:t xml:space="preserve"> </w:t>
      </w:r>
      <w:r w:rsidRPr="00532610">
        <w:rPr>
          <w:rFonts w:ascii="Times New Roman" w:hAnsi="Times New Roman" w:cs="Times New Roman"/>
          <w:i/>
        </w:rPr>
        <w:t>ἐν</w:t>
      </w:r>
      <w:r w:rsidRPr="00532610">
        <w:rPr>
          <w:rFonts w:ascii="Times New Roman" w:hAnsi="Times New Roman" w:cs="Times New Roman"/>
          <w:i/>
          <w:lang w:val="fr-FR"/>
        </w:rPr>
        <w:t xml:space="preserve"> </w:t>
      </w:r>
      <w:r w:rsidRPr="00532610">
        <w:rPr>
          <w:rFonts w:ascii="Times New Roman" w:hAnsi="Times New Roman" w:cs="Times New Roman"/>
          <w:i/>
        </w:rPr>
        <w:t>ἐλεγείοις</w:t>
      </w:r>
      <w:r w:rsidRPr="00532610">
        <w:rPr>
          <w:rFonts w:ascii="Times New Roman" w:hAnsi="Times New Roman" w:cs="Times New Roman"/>
          <w:i/>
          <w:lang w:val="fr-FR"/>
        </w:rPr>
        <w:t xml:space="preserve"> </w:t>
      </w:r>
      <w:r w:rsidRPr="00532610">
        <w:rPr>
          <w:rFonts w:ascii="Times New Roman" w:hAnsi="Times New Roman" w:cs="Times New Roman"/>
          <w:i/>
        </w:rPr>
        <w:t>περὶ</w:t>
      </w:r>
      <w:r w:rsidRPr="00532610">
        <w:rPr>
          <w:rFonts w:ascii="Times New Roman" w:hAnsi="Times New Roman" w:cs="Times New Roman"/>
          <w:i/>
          <w:lang w:val="fr-FR"/>
        </w:rPr>
        <w:t xml:space="preserve"> </w:t>
      </w:r>
      <w:r w:rsidRPr="00532610">
        <w:rPr>
          <w:rFonts w:ascii="Times New Roman" w:hAnsi="Times New Roman" w:cs="Times New Roman"/>
          <w:i/>
        </w:rPr>
        <w:t>τῶν</w:t>
      </w:r>
      <w:r w:rsidRPr="00532610">
        <w:rPr>
          <w:rFonts w:ascii="Times New Roman" w:hAnsi="Times New Roman" w:cs="Times New Roman"/>
          <w:i/>
          <w:lang w:val="fr-FR"/>
        </w:rPr>
        <w:t xml:space="preserve"> </w:t>
      </w:r>
      <w:r w:rsidRPr="00532610">
        <w:rPr>
          <w:rFonts w:ascii="Times New Roman" w:hAnsi="Times New Roman" w:cs="Times New Roman"/>
          <w:i/>
        </w:rPr>
        <w:t>Ρωμαϊκῶν</w:t>
      </w:r>
      <w:r w:rsidRPr="00532610">
        <w:rPr>
          <w:rFonts w:ascii="Times New Roman" w:hAnsi="Times New Roman" w:cs="Times New Roman"/>
          <w:i/>
          <w:lang w:val="fr-FR"/>
        </w:rPr>
        <w:t xml:space="preserve"> </w:t>
      </w:r>
      <w:r w:rsidRPr="00532610">
        <w:rPr>
          <w:rFonts w:ascii="Times New Roman" w:hAnsi="Times New Roman" w:cs="Times New Roman"/>
          <w:i/>
        </w:rPr>
        <w:t>ἀναγράφων͵</w:t>
      </w:r>
      <w:r w:rsidRPr="00532610">
        <w:rPr>
          <w:rFonts w:ascii="Times New Roman" w:hAnsi="Times New Roman" w:cs="Times New Roman"/>
          <w:i/>
          <w:lang w:val="fr-FR"/>
        </w:rPr>
        <w:t xml:space="preserve"> </w:t>
      </w:r>
      <w:r w:rsidRPr="00532610">
        <w:rPr>
          <w:rFonts w:ascii="Times New Roman" w:hAnsi="Times New Roman" w:cs="Times New Roman"/>
          <w:i/>
        </w:rPr>
        <w:t>φησὶ</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Ἀμουλίου</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περὶ</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Ρωμύλον</w:t>
      </w:r>
      <w:r w:rsidRPr="00532610">
        <w:rPr>
          <w:rFonts w:ascii="Times New Roman" w:hAnsi="Times New Roman" w:cs="Times New Roman"/>
          <w:i/>
          <w:lang w:val="fr-FR"/>
        </w:rPr>
        <w:t xml:space="preserve"> </w:t>
      </w:r>
      <w:r w:rsidRPr="00532610">
        <w:rPr>
          <w:rFonts w:ascii="Times New Roman" w:hAnsi="Times New Roman" w:cs="Times New Roman"/>
          <w:i/>
        </w:rPr>
        <w:t>κρατήσαντας</w:t>
      </w:r>
      <w:r w:rsidRPr="00532610">
        <w:rPr>
          <w:rFonts w:ascii="Times New Roman" w:hAnsi="Times New Roman" w:cs="Times New Roman"/>
          <w:i/>
          <w:lang w:val="fr-FR"/>
        </w:rPr>
        <w:t xml:space="preserve"> </w:t>
      </w:r>
      <w:r w:rsidRPr="00532610">
        <w:rPr>
          <w:rFonts w:ascii="Times New Roman" w:hAnsi="Times New Roman" w:cs="Times New Roman"/>
          <w:i/>
        </w:rPr>
        <w:t>ἐλθεῖν</w:t>
      </w:r>
      <w:r w:rsidRPr="00532610">
        <w:rPr>
          <w:rFonts w:ascii="Times New Roman" w:hAnsi="Times New Roman" w:cs="Times New Roman"/>
          <w:i/>
          <w:lang w:val="fr-FR"/>
        </w:rPr>
        <w:t xml:space="preserve"> </w:t>
      </w:r>
      <w:r w:rsidRPr="00532610">
        <w:rPr>
          <w:rFonts w:ascii="Times New Roman" w:hAnsi="Times New Roman" w:cs="Times New Roman"/>
          <w:i/>
        </w:rPr>
        <w:t>δρόμῳ</w:t>
      </w:r>
      <w:r w:rsidRPr="00532610">
        <w:rPr>
          <w:rFonts w:ascii="Times New Roman" w:hAnsi="Times New Roman" w:cs="Times New Roman"/>
          <w:i/>
          <w:lang w:val="fr-FR"/>
        </w:rPr>
        <w:t xml:space="preserve"> </w:t>
      </w:r>
      <w:r w:rsidRPr="00532610">
        <w:rPr>
          <w:rFonts w:ascii="Times New Roman" w:hAnsi="Times New Roman" w:cs="Times New Roman"/>
          <w:i/>
        </w:rPr>
        <w:t>μετὰ</w:t>
      </w:r>
      <w:r w:rsidRPr="00532610">
        <w:rPr>
          <w:rFonts w:ascii="Times New Roman" w:hAnsi="Times New Roman" w:cs="Times New Roman"/>
          <w:i/>
          <w:lang w:val="fr-FR"/>
        </w:rPr>
        <w:t xml:space="preserve"> </w:t>
      </w:r>
      <w:r w:rsidRPr="00532610">
        <w:rPr>
          <w:rFonts w:ascii="Times New Roman" w:hAnsi="Times New Roman" w:cs="Times New Roman"/>
          <w:i/>
        </w:rPr>
        <w:t>χαρᾶς</w:t>
      </w:r>
      <w:r w:rsidRPr="00532610">
        <w:rPr>
          <w:rFonts w:ascii="Times New Roman" w:hAnsi="Times New Roman" w:cs="Times New Roman"/>
          <w:i/>
          <w:lang w:val="fr-FR"/>
        </w:rPr>
        <w:t xml:space="preserve"> </w:t>
      </w:r>
      <w:r w:rsidRPr="00532610">
        <w:rPr>
          <w:rFonts w:ascii="Times New Roman" w:hAnsi="Times New Roman" w:cs="Times New Roman"/>
          <w:i/>
        </w:rPr>
        <w:t>ἐπὶ</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τόπον͵</w:t>
      </w:r>
      <w:r w:rsidRPr="00532610">
        <w:rPr>
          <w:rFonts w:ascii="Times New Roman" w:hAnsi="Times New Roman" w:cs="Times New Roman"/>
          <w:i/>
          <w:lang w:val="fr-FR"/>
        </w:rPr>
        <w:t xml:space="preserve"> </w:t>
      </w:r>
      <w:r w:rsidRPr="00532610">
        <w:rPr>
          <w:rFonts w:ascii="Times New Roman" w:hAnsi="Times New Roman" w:cs="Times New Roman"/>
          <w:i/>
        </w:rPr>
        <w:t>ἐν</w:t>
      </w:r>
      <w:r w:rsidRPr="00532610">
        <w:rPr>
          <w:rFonts w:ascii="Times New Roman" w:hAnsi="Times New Roman" w:cs="Times New Roman"/>
          <w:i/>
          <w:lang w:val="fr-FR"/>
        </w:rPr>
        <w:t xml:space="preserve"> </w:t>
      </w:r>
      <w:r w:rsidRPr="00532610">
        <w:rPr>
          <w:rFonts w:ascii="Times New Roman" w:hAnsi="Times New Roman" w:cs="Times New Roman"/>
          <w:i/>
        </w:rPr>
        <w:t>ᾧ</w:t>
      </w:r>
      <w:r w:rsidRPr="00532610">
        <w:rPr>
          <w:rFonts w:ascii="Times New Roman" w:hAnsi="Times New Roman" w:cs="Times New Roman"/>
          <w:i/>
          <w:lang w:val="fr-FR"/>
        </w:rPr>
        <w:t xml:space="preserve"> </w:t>
      </w:r>
      <w:r w:rsidRPr="00532610">
        <w:rPr>
          <w:rFonts w:ascii="Times New Roman" w:hAnsi="Times New Roman" w:cs="Times New Roman"/>
          <w:i/>
        </w:rPr>
        <w:t>νηπίοις</w:t>
      </w:r>
      <w:r w:rsidRPr="00532610">
        <w:rPr>
          <w:rFonts w:ascii="Times New Roman" w:hAnsi="Times New Roman" w:cs="Times New Roman"/>
          <w:i/>
          <w:lang w:val="fr-FR"/>
        </w:rPr>
        <w:t xml:space="preserve"> </w:t>
      </w:r>
      <w:r w:rsidRPr="00532610">
        <w:rPr>
          <w:rFonts w:ascii="Times New Roman" w:hAnsi="Times New Roman" w:cs="Times New Roman"/>
          <w:i/>
        </w:rPr>
        <w:t>οὖσιν</w:t>
      </w:r>
      <w:r w:rsidRPr="00532610">
        <w:rPr>
          <w:rFonts w:ascii="Times New Roman" w:hAnsi="Times New Roman" w:cs="Times New Roman"/>
          <w:i/>
          <w:lang w:val="fr-FR"/>
        </w:rPr>
        <w:t xml:space="preserve"> </w:t>
      </w:r>
      <w:r w:rsidRPr="00532610">
        <w:rPr>
          <w:rFonts w:ascii="Times New Roman" w:hAnsi="Times New Roman" w:cs="Times New Roman"/>
          <w:i/>
        </w:rPr>
        <w:t>αὐτοῖς</w:t>
      </w:r>
      <w:r w:rsidRPr="00532610">
        <w:rPr>
          <w:rFonts w:ascii="Times New Roman" w:hAnsi="Times New Roman" w:cs="Times New Roman"/>
          <w:i/>
          <w:lang w:val="fr-FR"/>
        </w:rPr>
        <w:t xml:space="preserve"> </w:t>
      </w:r>
      <w:r w:rsidRPr="00532610">
        <w:rPr>
          <w:rFonts w:ascii="Times New Roman" w:hAnsi="Times New Roman" w:cs="Times New Roman"/>
          <w:i/>
        </w:rPr>
        <w:t>ἡ</w:t>
      </w:r>
      <w:r w:rsidRPr="00532610">
        <w:rPr>
          <w:rFonts w:ascii="Times New Roman" w:hAnsi="Times New Roman" w:cs="Times New Roman"/>
          <w:i/>
          <w:lang w:val="fr-FR"/>
        </w:rPr>
        <w:t xml:space="preserve"> </w:t>
      </w:r>
      <w:r w:rsidRPr="00532610">
        <w:rPr>
          <w:rFonts w:ascii="Times New Roman" w:hAnsi="Times New Roman" w:cs="Times New Roman"/>
          <w:i/>
        </w:rPr>
        <w:t>λύκαινα</w:t>
      </w:r>
      <w:r w:rsidRPr="00532610">
        <w:rPr>
          <w:rFonts w:ascii="Times New Roman" w:hAnsi="Times New Roman" w:cs="Times New Roman"/>
          <w:i/>
          <w:lang w:val="fr-FR"/>
        </w:rPr>
        <w:t xml:space="preserve"> </w:t>
      </w:r>
      <w:r w:rsidRPr="00532610">
        <w:rPr>
          <w:rFonts w:ascii="Times New Roman" w:hAnsi="Times New Roman" w:cs="Times New Roman"/>
          <w:i/>
        </w:rPr>
        <w:t>θηλὴν</w:t>
      </w:r>
      <w:r w:rsidRPr="00532610">
        <w:rPr>
          <w:rFonts w:ascii="Times New Roman" w:hAnsi="Times New Roman" w:cs="Times New Roman"/>
          <w:i/>
          <w:lang w:val="fr-FR"/>
        </w:rPr>
        <w:t xml:space="preserve"> </w:t>
      </w:r>
      <w:r w:rsidRPr="00532610">
        <w:rPr>
          <w:rFonts w:ascii="Times New Roman" w:hAnsi="Times New Roman" w:cs="Times New Roman"/>
          <w:i/>
        </w:rPr>
        <w:t>ὑπέσχε͵</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μίμημα</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τότε</w:t>
      </w:r>
      <w:r w:rsidRPr="00532610">
        <w:rPr>
          <w:rFonts w:ascii="Times New Roman" w:hAnsi="Times New Roman" w:cs="Times New Roman"/>
          <w:i/>
          <w:lang w:val="fr-FR"/>
        </w:rPr>
        <w:t xml:space="preserve"> </w:t>
      </w:r>
      <w:r w:rsidRPr="00532610">
        <w:rPr>
          <w:rFonts w:ascii="Times New Roman" w:hAnsi="Times New Roman" w:cs="Times New Roman"/>
          <w:i/>
        </w:rPr>
        <w:t>δρόμου</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ἑορτὴν</w:t>
      </w:r>
      <w:r w:rsidRPr="00532610">
        <w:rPr>
          <w:rFonts w:ascii="Times New Roman" w:hAnsi="Times New Roman" w:cs="Times New Roman"/>
          <w:i/>
          <w:lang w:val="fr-FR"/>
        </w:rPr>
        <w:t xml:space="preserve"> </w:t>
      </w:r>
      <w:r w:rsidRPr="00532610">
        <w:rPr>
          <w:rFonts w:ascii="Times New Roman" w:hAnsi="Times New Roman" w:cs="Times New Roman"/>
          <w:i/>
        </w:rPr>
        <w:t>ἄγεσθαι͵</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τρέχειν</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ἀπὸ</w:t>
      </w:r>
      <w:r w:rsidRPr="00532610">
        <w:rPr>
          <w:rFonts w:ascii="Times New Roman" w:hAnsi="Times New Roman" w:cs="Times New Roman"/>
          <w:i/>
          <w:lang w:val="fr-FR"/>
        </w:rPr>
        <w:t xml:space="preserve"> </w:t>
      </w:r>
      <w:r w:rsidRPr="00532610">
        <w:rPr>
          <w:rFonts w:ascii="Times New Roman" w:hAnsi="Times New Roman" w:cs="Times New Roman"/>
          <w:i/>
        </w:rPr>
        <w:t>γένους</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Ἐμποδίους</w:t>
      </w:r>
      <w:r w:rsidRPr="00532610">
        <w:rPr>
          <w:rFonts w:ascii="Times New Roman" w:hAnsi="Times New Roman" w:cs="Times New Roman"/>
          <w:i/>
          <w:lang w:val="fr-FR"/>
        </w:rPr>
        <w:t xml:space="preserve"> </w:t>
      </w:r>
      <w:r w:rsidRPr="00532610">
        <w:rPr>
          <w:rFonts w:ascii="Times New Roman" w:hAnsi="Times New Roman" w:cs="Times New Roman"/>
          <w:i/>
        </w:rPr>
        <w:t>τύπτοντας͵</w:t>
      </w:r>
      <w:r w:rsidRPr="00532610">
        <w:rPr>
          <w:rFonts w:ascii="Times New Roman" w:hAnsi="Times New Roman" w:cs="Times New Roman"/>
          <w:i/>
          <w:lang w:val="fr-FR"/>
        </w:rPr>
        <w:t xml:space="preserve"> </w:t>
      </w:r>
      <w:r w:rsidRPr="00532610">
        <w:rPr>
          <w:rFonts w:ascii="Times New Roman" w:hAnsi="Times New Roman" w:cs="Times New Roman"/>
          <w:i/>
        </w:rPr>
        <w:t>ὅπως</w:t>
      </w:r>
      <w:r w:rsidRPr="00532610">
        <w:rPr>
          <w:rFonts w:ascii="Times New Roman" w:hAnsi="Times New Roman" w:cs="Times New Roman"/>
          <w:i/>
          <w:lang w:val="fr-FR"/>
        </w:rPr>
        <w:t xml:space="preserve"> </w:t>
      </w:r>
      <w:r w:rsidRPr="00532610">
        <w:rPr>
          <w:rFonts w:ascii="Times New Roman" w:hAnsi="Times New Roman" w:cs="Times New Roman"/>
          <w:i/>
        </w:rPr>
        <w:t>τότε</w:t>
      </w:r>
      <w:r w:rsidRPr="00532610">
        <w:rPr>
          <w:rFonts w:ascii="Times New Roman" w:hAnsi="Times New Roman" w:cs="Times New Roman"/>
          <w:i/>
          <w:lang w:val="fr-FR"/>
        </w:rPr>
        <w:t xml:space="preserve"> </w:t>
      </w:r>
      <w:r w:rsidRPr="00532610">
        <w:rPr>
          <w:rFonts w:ascii="Times New Roman" w:hAnsi="Times New Roman" w:cs="Times New Roman"/>
          <w:i/>
        </w:rPr>
        <w:t>φάσγαν΄</w:t>
      </w:r>
      <w:r w:rsidRPr="00532610">
        <w:rPr>
          <w:rFonts w:ascii="Times New Roman" w:hAnsi="Times New Roman" w:cs="Times New Roman"/>
          <w:i/>
          <w:lang w:val="fr-FR"/>
        </w:rPr>
        <w:t xml:space="preserve"> </w:t>
      </w:r>
      <w:r w:rsidRPr="00532610">
        <w:rPr>
          <w:rFonts w:ascii="Times New Roman" w:hAnsi="Times New Roman" w:cs="Times New Roman"/>
          <w:i/>
        </w:rPr>
        <w:t>ἔχοντες</w:t>
      </w:r>
      <w:r w:rsidRPr="00532610">
        <w:rPr>
          <w:rFonts w:ascii="Times New Roman" w:hAnsi="Times New Roman" w:cs="Times New Roman"/>
          <w:i/>
          <w:lang w:val="fr-FR"/>
        </w:rPr>
        <w:t xml:space="preserve"> </w:t>
      </w:r>
      <w:r w:rsidRPr="00532610">
        <w:rPr>
          <w:rFonts w:ascii="Times New Roman" w:hAnsi="Times New Roman" w:cs="Times New Roman"/>
          <w:i/>
        </w:rPr>
        <w:t>ἐξ</w:t>
      </w:r>
      <w:r w:rsidRPr="00532610">
        <w:rPr>
          <w:rFonts w:ascii="Times New Roman" w:hAnsi="Times New Roman" w:cs="Times New Roman"/>
          <w:i/>
          <w:lang w:val="fr-FR"/>
        </w:rPr>
        <w:t xml:space="preserve"> </w:t>
      </w:r>
      <w:r w:rsidRPr="00532610">
        <w:rPr>
          <w:rFonts w:ascii="Times New Roman" w:hAnsi="Times New Roman" w:cs="Times New Roman"/>
          <w:i/>
        </w:rPr>
        <w:t>Ἄλβης</w:t>
      </w:r>
      <w:r w:rsidRPr="00532610">
        <w:rPr>
          <w:rFonts w:ascii="Times New Roman" w:hAnsi="Times New Roman" w:cs="Times New Roman"/>
          <w:i/>
          <w:lang w:val="fr-FR"/>
        </w:rPr>
        <w:t xml:space="preserve"> </w:t>
      </w:r>
      <w:r w:rsidRPr="00532610">
        <w:rPr>
          <w:rFonts w:ascii="Times New Roman" w:hAnsi="Times New Roman" w:cs="Times New Roman"/>
          <w:i/>
        </w:rPr>
        <w:t>ἔθεον</w:t>
      </w:r>
      <w:r w:rsidRPr="00532610">
        <w:rPr>
          <w:rFonts w:ascii="Times New Roman" w:hAnsi="Times New Roman" w:cs="Times New Roman"/>
          <w:i/>
          <w:lang w:val="fr-FR"/>
        </w:rPr>
        <w:t xml:space="preserve"> </w:t>
      </w:r>
      <w:r w:rsidRPr="00532610">
        <w:rPr>
          <w:rFonts w:ascii="Times New Roman" w:hAnsi="Times New Roman" w:cs="Times New Roman"/>
          <w:i/>
        </w:rPr>
        <w:t>Ρωμύλος</w:t>
      </w:r>
      <w:r w:rsidRPr="00532610">
        <w:rPr>
          <w:rFonts w:ascii="Times New Roman" w:hAnsi="Times New Roman" w:cs="Times New Roman"/>
          <w:i/>
          <w:lang w:val="fr-FR"/>
        </w:rPr>
        <w:t xml:space="preserve"> </w:t>
      </w:r>
      <w:r w:rsidRPr="00532610">
        <w:rPr>
          <w:rFonts w:ascii="Times New Roman" w:hAnsi="Times New Roman" w:cs="Times New Roman"/>
          <w:i/>
        </w:rPr>
        <w:t>ἠδὲ</w:t>
      </w:r>
      <w:r w:rsidRPr="00532610">
        <w:rPr>
          <w:rFonts w:ascii="Times New Roman" w:hAnsi="Times New Roman" w:cs="Times New Roman"/>
          <w:i/>
          <w:lang w:val="fr-FR"/>
        </w:rPr>
        <w:t xml:space="preserve"> </w:t>
      </w:r>
      <w:r w:rsidRPr="00532610">
        <w:rPr>
          <w:rFonts w:ascii="Times New Roman" w:hAnsi="Times New Roman" w:cs="Times New Roman"/>
          <w:i/>
        </w:rPr>
        <w:t>Ρέμος</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μὲν</w:t>
      </w:r>
      <w:r w:rsidRPr="00532610">
        <w:rPr>
          <w:rFonts w:ascii="Times New Roman" w:hAnsi="Times New Roman" w:cs="Times New Roman"/>
          <w:i/>
          <w:lang w:val="fr-FR"/>
        </w:rPr>
        <w:t xml:space="preserve"> </w:t>
      </w:r>
      <w:r w:rsidRPr="00532610">
        <w:rPr>
          <w:rFonts w:ascii="Times New Roman" w:hAnsi="Times New Roman" w:cs="Times New Roman"/>
          <w:i/>
        </w:rPr>
        <w:t>ξίφος</w:t>
      </w:r>
      <w:r w:rsidRPr="00532610">
        <w:rPr>
          <w:rFonts w:ascii="Times New Roman" w:hAnsi="Times New Roman" w:cs="Times New Roman"/>
          <w:i/>
          <w:lang w:val="fr-FR"/>
        </w:rPr>
        <w:t xml:space="preserve"> </w:t>
      </w:r>
      <w:r w:rsidRPr="00532610">
        <w:rPr>
          <w:rFonts w:ascii="Times New Roman" w:hAnsi="Times New Roman" w:cs="Times New Roman"/>
          <w:i/>
        </w:rPr>
        <w:t>ᾑμαγμένον</w:t>
      </w:r>
      <w:r w:rsidRPr="00532610">
        <w:rPr>
          <w:rFonts w:ascii="Times New Roman" w:hAnsi="Times New Roman" w:cs="Times New Roman"/>
          <w:i/>
          <w:lang w:val="fr-FR"/>
        </w:rPr>
        <w:t xml:space="preserve"> </w:t>
      </w:r>
      <w:r w:rsidRPr="00532610">
        <w:rPr>
          <w:rFonts w:ascii="Times New Roman" w:hAnsi="Times New Roman" w:cs="Times New Roman"/>
          <w:i/>
        </w:rPr>
        <w:t>προσφέρεσθαι</w:t>
      </w:r>
      <w:r w:rsidRPr="00532610">
        <w:rPr>
          <w:rFonts w:ascii="Times New Roman" w:hAnsi="Times New Roman" w:cs="Times New Roman"/>
          <w:i/>
          <w:lang w:val="fr-FR"/>
        </w:rPr>
        <w:t xml:space="preserve"> </w:t>
      </w:r>
      <w:r w:rsidRPr="00532610">
        <w:rPr>
          <w:rFonts w:ascii="Times New Roman" w:hAnsi="Times New Roman" w:cs="Times New Roman"/>
          <w:i/>
        </w:rPr>
        <w:t>τῷ</w:t>
      </w:r>
      <w:r w:rsidRPr="00532610">
        <w:rPr>
          <w:rFonts w:ascii="Times New Roman" w:hAnsi="Times New Roman" w:cs="Times New Roman"/>
          <w:i/>
          <w:lang w:val="fr-FR"/>
        </w:rPr>
        <w:t xml:space="preserve"> </w:t>
      </w:r>
      <w:r w:rsidRPr="00532610">
        <w:rPr>
          <w:rFonts w:ascii="Times New Roman" w:hAnsi="Times New Roman" w:cs="Times New Roman"/>
          <w:i/>
        </w:rPr>
        <w:t>μετώπῳ</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τότε</w:t>
      </w:r>
      <w:r w:rsidRPr="00532610">
        <w:rPr>
          <w:rFonts w:ascii="Times New Roman" w:hAnsi="Times New Roman" w:cs="Times New Roman"/>
          <w:i/>
          <w:lang w:val="fr-FR"/>
        </w:rPr>
        <w:t xml:space="preserve"> </w:t>
      </w:r>
      <w:r w:rsidRPr="00532610">
        <w:rPr>
          <w:rFonts w:ascii="Times New Roman" w:hAnsi="Times New Roman" w:cs="Times New Roman"/>
          <w:i/>
        </w:rPr>
        <w:t>φόνου</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κινδύνου</w:t>
      </w:r>
      <w:r w:rsidRPr="00532610">
        <w:rPr>
          <w:rFonts w:ascii="Times New Roman" w:hAnsi="Times New Roman" w:cs="Times New Roman"/>
          <w:i/>
          <w:lang w:val="fr-FR"/>
        </w:rPr>
        <w:t xml:space="preserve"> </w:t>
      </w:r>
      <w:r w:rsidRPr="00532610">
        <w:rPr>
          <w:rFonts w:ascii="Times New Roman" w:hAnsi="Times New Roman" w:cs="Times New Roman"/>
          <w:i/>
        </w:rPr>
        <w:t>σύμβολον͵</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διὰ</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γάλακτος</w:t>
      </w:r>
      <w:r w:rsidRPr="00532610">
        <w:rPr>
          <w:rFonts w:ascii="Times New Roman" w:hAnsi="Times New Roman" w:cs="Times New Roman"/>
          <w:i/>
          <w:lang w:val="fr-FR"/>
        </w:rPr>
        <w:t xml:space="preserve"> </w:t>
      </w:r>
      <w:r w:rsidRPr="00532610">
        <w:rPr>
          <w:rFonts w:ascii="Times New Roman" w:hAnsi="Times New Roman" w:cs="Times New Roman"/>
          <w:i/>
        </w:rPr>
        <w:t>ἀποκάθαρσιν</w:t>
      </w:r>
      <w:r w:rsidRPr="00532610">
        <w:rPr>
          <w:rFonts w:ascii="Times New Roman" w:hAnsi="Times New Roman" w:cs="Times New Roman"/>
          <w:i/>
          <w:lang w:val="fr-FR"/>
        </w:rPr>
        <w:t xml:space="preserve"> </w:t>
      </w:r>
      <w:r w:rsidRPr="00532610">
        <w:rPr>
          <w:rFonts w:ascii="Times New Roman" w:hAnsi="Times New Roman" w:cs="Times New Roman"/>
          <w:i/>
        </w:rPr>
        <w:t>ὑπόμνημα</w:t>
      </w:r>
      <w:r w:rsidRPr="00532610">
        <w:rPr>
          <w:rFonts w:ascii="Times New Roman" w:hAnsi="Times New Roman" w:cs="Times New Roman"/>
          <w:i/>
          <w:lang w:val="fr-FR"/>
        </w:rPr>
        <w:t xml:space="preserve"> </w:t>
      </w:r>
      <w:r w:rsidRPr="00532610">
        <w:rPr>
          <w:rFonts w:ascii="Times New Roman" w:hAnsi="Times New Roman" w:cs="Times New Roman"/>
          <w:i/>
        </w:rPr>
        <w:t>τῆς</w:t>
      </w:r>
      <w:r w:rsidRPr="00532610">
        <w:rPr>
          <w:rFonts w:ascii="Times New Roman" w:hAnsi="Times New Roman" w:cs="Times New Roman"/>
          <w:i/>
          <w:lang w:val="fr-FR"/>
        </w:rPr>
        <w:t xml:space="preserve"> </w:t>
      </w:r>
      <w:r w:rsidRPr="00532610">
        <w:rPr>
          <w:rFonts w:ascii="Times New Roman" w:hAnsi="Times New Roman" w:cs="Times New Roman"/>
          <w:i/>
        </w:rPr>
        <w:t>τροφῆς</w:t>
      </w:r>
      <w:r w:rsidRPr="00532610">
        <w:rPr>
          <w:rFonts w:ascii="Times New Roman" w:hAnsi="Times New Roman" w:cs="Times New Roman"/>
          <w:i/>
          <w:lang w:val="fr-FR"/>
        </w:rPr>
        <w:t xml:space="preserve"> </w:t>
      </w:r>
      <w:r w:rsidRPr="00532610">
        <w:rPr>
          <w:rFonts w:ascii="Times New Roman" w:hAnsi="Times New Roman" w:cs="Times New Roman"/>
          <w:i/>
        </w:rPr>
        <w:t>αὐτῶν</w:t>
      </w:r>
      <w:r w:rsidRPr="00532610">
        <w:rPr>
          <w:rFonts w:ascii="Times New Roman" w:hAnsi="Times New Roman" w:cs="Times New Roman"/>
          <w:i/>
          <w:lang w:val="fr-FR"/>
        </w:rPr>
        <w:t xml:space="preserve"> </w:t>
      </w:r>
      <w:r w:rsidRPr="00532610">
        <w:rPr>
          <w:rFonts w:ascii="Times New Roman" w:hAnsi="Times New Roman" w:cs="Times New Roman"/>
          <w:i/>
        </w:rPr>
        <w:t>εἶναι</w:t>
      </w:r>
      <w:r w:rsidRPr="00532610">
        <w:rPr>
          <w:rFonts w:ascii="Times New Roman" w:hAnsi="Times New Roman" w:cs="Times New Roman"/>
          <w:i/>
          <w:lang w:val="fr-FR"/>
        </w:rPr>
        <w:t>.</w:t>
      </w:r>
    </w:p>
  </w:footnote>
  <w:footnote w:id="39">
    <w:p w:rsidR="00532610" w:rsidRPr="00532610" w:rsidRDefault="00532610" w:rsidP="007A6387">
      <w:pPr>
        <w:pStyle w:val="a8"/>
        <w:jc w:val="both"/>
        <w:rPr>
          <w:rFonts w:ascii="Times New Roman" w:hAnsi="Times New Roman" w:cs="Times New Roman"/>
          <w:lang w:val="fr-FR"/>
        </w:rPr>
      </w:pPr>
      <w:r w:rsidRPr="00532610">
        <w:rPr>
          <w:rStyle w:val="a9"/>
          <w:rFonts w:ascii="Times New Roman" w:hAnsi="Times New Roman" w:cs="Times New Roman"/>
        </w:rPr>
        <w:footnoteRef/>
      </w:r>
      <w:r w:rsidRPr="00532610">
        <w:rPr>
          <w:rFonts w:ascii="Times New Roman" w:hAnsi="Times New Roman" w:cs="Times New Roman"/>
          <w:lang w:val="fr-FR"/>
        </w:rPr>
        <w:t xml:space="preserve"> </w:t>
      </w:r>
      <w:r w:rsidRPr="00532610">
        <w:rPr>
          <w:rStyle w:val="reference-text"/>
          <w:rFonts w:ascii="Times New Roman" w:hAnsi="Times New Roman" w:cs="Times New Roman"/>
        </w:rPr>
        <w:t>Πλούταρχος</w:t>
      </w:r>
      <w:r w:rsidRPr="00532610">
        <w:rPr>
          <w:rStyle w:val="reference-text"/>
          <w:rFonts w:ascii="Times New Roman" w:hAnsi="Times New Roman" w:cs="Times New Roman"/>
          <w:lang w:val="fr-FR"/>
        </w:rPr>
        <w:t xml:space="preserve">, </w:t>
      </w:r>
      <w:r w:rsidRPr="00532610">
        <w:rPr>
          <w:rStyle w:val="reference-text"/>
          <w:rFonts w:ascii="Times New Roman" w:hAnsi="Times New Roman" w:cs="Times New Roman"/>
          <w:i/>
        </w:rPr>
        <w:t>Κλεομένης</w:t>
      </w:r>
      <w:r w:rsidRPr="00532610">
        <w:rPr>
          <w:rStyle w:val="reference-text"/>
          <w:rFonts w:ascii="Times New Roman" w:hAnsi="Times New Roman" w:cs="Times New Roman"/>
          <w:i/>
          <w:lang w:val="fr-FR"/>
        </w:rPr>
        <w:t>,</w:t>
      </w:r>
      <w:r w:rsidRPr="00532610">
        <w:rPr>
          <w:rStyle w:val="reference-text"/>
          <w:rFonts w:ascii="Times New Roman" w:hAnsi="Times New Roman" w:cs="Times New Roman"/>
          <w:lang w:val="fr-FR"/>
        </w:rPr>
        <w:t>9.1</w:t>
      </w:r>
      <w:r w:rsidRPr="00532610">
        <w:rPr>
          <w:rFonts w:ascii="Times New Roman" w:hAnsi="Times New Roman" w:cs="Times New Roman"/>
          <w:lang w:val="fr-FR"/>
        </w:rPr>
        <w:t xml:space="preserve">30: </w:t>
      </w:r>
      <w:r w:rsidRPr="00532610">
        <w:rPr>
          <w:rFonts w:ascii="Times New Roman" w:hAnsi="Times New Roman" w:cs="Times New Roman"/>
          <w:i/>
        </w:rPr>
        <w:t>Ἔστι</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Λακεδαιμονίοις</w:t>
      </w:r>
      <w:r w:rsidRPr="00532610">
        <w:rPr>
          <w:rFonts w:ascii="Times New Roman" w:hAnsi="Times New Roman" w:cs="Times New Roman"/>
          <w:i/>
          <w:lang w:val="fr-FR"/>
        </w:rPr>
        <w:t xml:space="preserve"> </w:t>
      </w:r>
      <w:r w:rsidRPr="00532610">
        <w:rPr>
          <w:rFonts w:ascii="Times New Roman" w:hAnsi="Times New Roman" w:cs="Times New Roman"/>
          <w:i/>
        </w:rPr>
        <w:t>οὐ</w:t>
      </w:r>
      <w:r w:rsidRPr="00532610">
        <w:rPr>
          <w:rFonts w:ascii="Times New Roman" w:hAnsi="Times New Roman" w:cs="Times New Roman"/>
          <w:i/>
          <w:lang w:val="fr-FR"/>
        </w:rPr>
        <w:t xml:space="preserve"> </w:t>
      </w:r>
      <w:r w:rsidRPr="00532610">
        <w:rPr>
          <w:rFonts w:ascii="Times New Roman" w:hAnsi="Times New Roman" w:cs="Times New Roman"/>
          <w:i/>
        </w:rPr>
        <w:t>Φόβου</w:t>
      </w:r>
      <w:r w:rsidRPr="00532610">
        <w:rPr>
          <w:rFonts w:ascii="Times New Roman" w:hAnsi="Times New Roman" w:cs="Times New Roman"/>
          <w:i/>
          <w:lang w:val="fr-FR"/>
        </w:rPr>
        <w:t xml:space="preserve"> </w:t>
      </w:r>
      <w:r w:rsidRPr="00532610">
        <w:rPr>
          <w:rFonts w:ascii="Times New Roman" w:hAnsi="Times New Roman" w:cs="Times New Roman"/>
          <w:i/>
        </w:rPr>
        <w:t>μόνον͵</w:t>
      </w:r>
      <w:r w:rsidRPr="00532610">
        <w:rPr>
          <w:rFonts w:ascii="Times New Roman" w:hAnsi="Times New Roman" w:cs="Times New Roman"/>
          <w:i/>
          <w:lang w:val="fr-FR"/>
        </w:rPr>
        <w:t xml:space="preserve"> </w:t>
      </w:r>
      <w:r w:rsidRPr="00532610">
        <w:rPr>
          <w:rFonts w:ascii="Times New Roman" w:hAnsi="Times New Roman" w:cs="Times New Roman"/>
          <w:i/>
        </w:rPr>
        <w:t>ἀλλὰ</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Θανάτου</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Γέλωτος</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τοιούτων</w:t>
      </w:r>
      <w:r w:rsidRPr="00532610">
        <w:rPr>
          <w:rFonts w:ascii="Times New Roman" w:hAnsi="Times New Roman" w:cs="Times New Roman"/>
          <w:i/>
          <w:lang w:val="fr-FR"/>
        </w:rPr>
        <w:t xml:space="preserve"> </w:t>
      </w:r>
      <w:r w:rsidRPr="00532610">
        <w:rPr>
          <w:rFonts w:ascii="Times New Roman" w:hAnsi="Times New Roman" w:cs="Times New Roman"/>
          <w:i/>
        </w:rPr>
        <w:t>ἄλλων</w:t>
      </w:r>
      <w:r w:rsidRPr="00532610">
        <w:rPr>
          <w:rFonts w:ascii="Times New Roman" w:hAnsi="Times New Roman" w:cs="Times New Roman"/>
          <w:i/>
          <w:lang w:val="fr-FR"/>
        </w:rPr>
        <w:t xml:space="preserve"> </w:t>
      </w:r>
      <w:r w:rsidRPr="00532610">
        <w:rPr>
          <w:rFonts w:ascii="Times New Roman" w:hAnsi="Times New Roman" w:cs="Times New Roman"/>
          <w:i/>
        </w:rPr>
        <w:t>παθημάτων</w:t>
      </w:r>
      <w:r w:rsidRPr="00532610">
        <w:rPr>
          <w:rFonts w:ascii="Times New Roman" w:hAnsi="Times New Roman" w:cs="Times New Roman"/>
          <w:i/>
          <w:lang w:val="fr-FR"/>
        </w:rPr>
        <w:t xml:space="preserve"> </w:t>
      </w:r>
      <w:r w:rsidRPr="00532610">
        <w:rPr>
          <w:rFonts w:ascii="Times New Roman" w:hAnsi="Times New Roman" w:cs="Times New Roman"/>
          <w:i/>
        </w:rPr>
        <w:t>ἱερά</w:t>
      </w:r>
      <w:r w:rsidRPr="00532610">
        <w:rPr>
          <w:rFonts w:ascii="Times New Roman" w:hAnsi="Times New Roman" w:cs="Times New Roman"/>
          <w:i/>
          <w:lang w:val="fr-FR"/>
        </w:rPr>
        <w:t xml:space="preserve"> </w:t>
      </w:r>
      <w:r w:rsidRPr="00532610">
        <w:rPr>
          <w:rFonts w:ascii="Times New Roman" w:hAnsi="Times New Roman" w:cs="Times New Roman"/>
          <w:i/>
        </w:rPr>
        <w:t>τιμῶσι</w:t>
      </w:r>
      <w:r w:rsidRPr="00532610">
        <w:rPr>
          <w:rFonts w:ascii="Times New Roman" w:hAnsi="Times New Roman" w:cs="Times New Roman"/>
          <w:i/>
          <w:lang w:val="fr-FR"/>
        </w:rPr>
        <w:t xml:space="preserve"> </w:t>
      </w:r>
      <w:r w:rsidRPr="00532610">
        <w:rPr>
          <w:rFonts w:ascii="Times New Roman" w:hAnsi="Times New Roman" w:cs="Times New Roman"/>
          <w:i/>
        </w:rPr>
        <w:t>δὲ</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Φόβον</w:t>
      </w:r>
      <w:r w:rsidRPr="00532610">
        <w:rPr>
          <w:rFonts w:ascii="Times New Roman" w:hAnsi="Times New Roman" w:cs="Times New Roman"/>
          <w:i/>
          <w:lang w:val="fr-FR"/>
        </w:rPr>
        <w:t xml:space="preserve"> </w:t>
      </w:r>
      <w:r w:rsidRPr="00532610">
        <w:rPr>
          <w:rFonts w:ascii="Times New Roman" w:hAnsi="Times New Roman" w:cs="Times New Roman"/>
          <w:i/>
        </w:rPr>
        <w:t>οὐχ</w:t>
      </w:r>
      <w:r w:rsidRPr="00532610">
        <w:rPr>
          <w:rFonts w:ascii="Times New Roman" w:hAnsi="Times New Roman" w:cs="Times New Roman"/>
          <w:i/>
          <w:lang w:val="fr-FR"/>
        </w:rPr>
        <w:t xml:space="preserve"> </w:t>
      </w:r>
      <w:r w:rsidRPr="00532610">
        <w:rPr>
          <w:rFonts w:ascii="Times New Roman" w:hAnsi="Times New Roman" w:cs="Times New Roman"/>
          <w:i/>
        </w:rPr>
        <w:t>ὥσπερ</w:t>
      </w:r>
      <w:r w:rsidRPr="00532610">
        <w:rPr>
          <w:rFonts w:ascii="Times New Roman" w:hAnsi="Times New Roman" w:cs="Times New Roman"/>
          <w:i/>
          <w:lang w:val="fr-FR"/>
        </w:rPr>
        <w:t xml:space="preserve"> </w:t>
      </w:r>
      <w:r w:rsidRPr="00532610">
        <w:rPr>
          <w:rFonts w:ascii="Times New Roman" w:hAnsi="Times New Roman" w:cs="Times New Roman"/>
          <w:i/>
        </w:rPr>
        <w:t>οὓς</w:t>
      </w:r>
      <w:r w:rsidRPr="00532610">
        <w:rPr>
          <w:rFonts w:ascii="Times New Roman" w:hAnsi="Times New Roman" w:cs="Times New Roman"/>
          <w:i/>
          <w:lang w:val="fr-FR"/>
        </w:rPr>
        <w:t xml:space="preserve"> </w:t>
      </w:r>
      <w:r w:rsidRPr="00532610">
        <w:rPr>
          <w:rFonts w:ascii="Times New Roman" w:hAnsi="Times New Roman" w:cs="Times New Roman"/>
          <w:i/>
        </w:rPr>
        <w:t>ἀποτρέπονται</w:t>
      </w:r>
      <w:r w:rsidRPr="00532610">
        <w:rPr>
          <w:rFonts w:ascii="Times New Roman" w:hAnsi="Times New Roman" w:cs="Times New Roman"/>
          <w:i/>
          <w:lang w:val="fr-FR"/>
        </w:rPr>
        <w:t xml:space="preserve"> </w:t>
      </w:r>
      <w:r w:rsidRPr="00532610">
        <w:rPr>
          <w:rFonts w:ascii="Times New Roman" w:hAnsi="Times New Roman" w:cs="Times New Roman"/>
          <w:i/>
        </w:rPr>
        <w:t>δαίμονας</w:t>
      </w:r>
      <w:r w:rsidRPr="00532610">
        <w:rPr>
          <w:rFonts w:ascii="Times New Roman" w:hAnsi="Times New Roman" w:cs="Times New Roman"/>
          <w:i/>
          <w:lang w:val="fr-FR"/>
        </w:rPr>
        <w:t xml:space="preserve"> </w:t>
      </w:r>
      <w:r w:rsidRPr="00532610">
        <w:rPr>
          <w:rFonts w:ascii="Times New Roman" w:hAnsi="Times New Roman" w:cs="Times New Roman"/>
          <w:i/>
        </w:rPr>
        <w:t>ἡγούμενοι</w:t>
      </w:r>
      <w:r w:rsidRPr="00532610">
        <w:rPr>
          <w:rFonts w:ascii="Times New Roman" w:hAnsi="Times New Roman" w:cs="Times New Roman"/>
          <w:i/>
          <w:lang w:val="fr-FR"/>
        </w:rPr>
        <w:t xml:space="preserve"> </w:t>
      </w:r>
      <w:r w:rsidRPr="00532610">
        <w:rPr>
          <w:rFonts w:ascii="Times New Roman" w:hAnsi="Times New Roman" w:cs="Times New Roman"/>
          <w:i/>
        </w:rPr>
        <w:t>βλαβερόν͵</w:t>
      </w:r>
      <w:r w:rsidRPr="00532610">
        <w:rPr>
          <w:rFonts w:ascii="Times New Roman" w:hAnsi="Times New Roman" w:cs="Times New Roman"/>
          <w:i/>
          <w:lang w:val="fr-FR"/>
        </w:rPr>
        <w:t xml:space="preserve"> </w:t>
      </w:r>
      <w:r w:rsidRPr="00532610">
        <w:rPr>
          <w:rFonts w:ascii="Times New Roman" w:hAnsi="Times New Roman" w:cs="Times New Roman"/>
          <w:i/>
        </w:rPr>
        <w:t>ἀλλὰ</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πολιτείαν</w:t>
      </w:r>
      <w:r w:rsidRPr="00532610">
        <w:rPr>
          <w:rFonts w:ascii="Times New Roman" w:hAnsi="Times New Roman" w:cs="Times New Roman"/>
          <w:i/>
          <w:lang w:val="fr-FR"/>
        </w:rPr>
        <w:t xml:space="preserve"> </w:t>
      </w:r>
      <w:r w:rsidRPr="00532610">
        <w:rPr>
          <w:rFonts w:ascii="Times New Roman" w:hAnsi="Times New Roman" w:cs="Times New Roman"/>
          <w:i/>
        </w:rPr>
        <w:t>μάλιστα</w:t>
      </w:r>
      <w:r w:rsidRPr="00532610">
        <w:rPr>
          <w:rFonts w:ascii="Times New Roman" w:hAnsi="Times New Roman" w:cs="Times New Roman"/>
          <w:i/>
          <w:lang w:val="fr-FR"/>
        </w:rPr>
        <w:t xml:space="preserve"> </w:t>
      </w:r>
      <w:r w:rsidRPr="00532610">
        <w:rPr>
          <w:rFonts w:ascii="Times New Roman" w:hAnsi="Times New Roman" w:cs="Times New Roman"/>
          <w:i/>
        </w:rPr>
        <w:t>συνέχεσθαι</w:t>
      </w:r>
      <w:r w:rsidRPr="00532610">
        <w:rPr>
          <w:rFonts w:ascii="Times New Roman" w:hAnsi="Times New Roman" w:cs="Times New Roman"/>
          <w:i/>
          <w:lang w:val="fr-FR"/>
        </w:rPr>
        <w:t xml:space="preserve"> </w:t>
      </w:r>
      <w:r w:rsidRPr="00532610">
        <w:rPr>
          <w:rFonts w:ascii="Times New Roman" w:hAnsi="Times New Roman" w:cs="Times New Roman"/>
          <w:i/>
        </w:rPr>
        <w:t>φόβῳ</w:t>
      </w:r>
      <w:r w:rsidRPr="00532610">
        <w:rPr>
          <w:rFonts w:ascii="Times New Roman" w:hAnsi="Times New Roman" w:cs="Times New Roman"/>
          <w:i/>
          <w:lang w:val="fr-FR"/>
        </w:rPr>
        <w:t xml:space="preserve"> </w:t>
      </w:r>
      <w:r w:rsidRPr="00532610">
        <w:rPr>
          <w:rFonts w:ascii="Times New Roman" w:hAnsi="Times New Roman" w:cs="Times New Roman"/>
          <w:i/>
        </w:rPr>
        <w:t>νομίζοντες</w:t>
      </w:r>
      <w:r w:rsidRPr="00532610">
        <w:rPr>
          <w:rFonts w:ascii="Times New Roman" w:hAnsi="Times New Roman" w:cs="Times New Roman"/>
          <w:i/>
          <w:lang w:val="fr-FR"/>
        </w:rPr>
        <w:t xml:space="preserve">. </w:t>
      </w:r>
      <w:r w:rsidRPr="00532610">
        <w:rPr>
          <w:rFonts w:ascii="Times New Roman" w:hAnsi="Times New Roman" w:cs="Times New Roman"/>
          <w:i/>
        </w:rPr>
        <w:t>διὸ</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προεκήρυττον</w:t>
      </w:r>
      <w:r w:rsidRPr="00532610">
        <w:rPr>
          <w:rFonts w:ascii="Times New Roman" w:hAnsi="Times New Roman" w:cs="Times New Roman"/>
          <w:i/>
          <w:lang w:val="fr-FR"/>
        </w:rPr>
        <w:t xml:space="preserve"> </w:t>
      </w:r>
      <w:r w:rsidRPr="00532610">
        <w:rPr>
          <w:rFonts w:ascii="Times New Roman" w:hAnsi="Times New Roman" w:cs="Times New Roman"/>
          <w:i/>
        </w:rPr>
        <w:t>οἱ</w:t>
      </w:r>
      <w:r w:rsidRPr="00532610">
        <w:rPr>
          <w:rFonts w:ascii="Times New Roman" w:hAnsi="Times New Roman" w:cs="Times New Roman"/>
          <w:i/>
          <w:lang w:val="fr-FR"/>
        </w:rPr>
        <w:t xml:space="preserve"> </w:t>
      </w:r>
      <w:r w:rsidRPr="00532610">
        <w:rPr>
          <w:rFonts w:ascii="Times New Roman" w:hAnsi="Times New Roman" w:cs="Times New Roman"/>
          <w:i/>
        </w:rPr>
        <w:t>ἔφοροι</w:t>
      </w:r>
      <w:r w:rsidRPr="00532610">
        <w:rPr>
          <w:rFonts w:ascii="Times New Roman" w:hAnsi="Times New Roman" w:cs="Times New Roman"/>
          <w:i/>
          <w:lang w:val="fr-FR"/>
        </w:rPr>
        <w:t xml:space="preserve"> </w:t>
      </w:r>
      <w:r w:rsidRPr="00532610">
        <w:rPr>
          <w:rFonts w:ascii="Times New Roman" w:hAnsi="Times New Roman" w:cs="Times New Roman"/>
          <w:i/>
        </w:rPr>
        <w:t>τοῖς</w:t>
      </w:r>
      <w:r w:rsidRPr="00532610">
        <w:rPr>
          <w:rFonts w:ascii="Times New Roman" w:hAnsi="Times New Roman" w:cs="Times New Roman"/>
          <w:i/>
          <w:lang w:val="fr-FR"/>
        </w:rPr>
        <w:t xml:space="preserve"> </w:t>
      </w:r>
      <w:r w:rsidRPr="00532610">
        <w:rPr>
          <w:rFonts w:ascii="Times New Roman" w:hAnsi="Times New Roman" w:cs="Times New Roman"/>
          <w:i/>
        </w:rPr>
        <w:t>πολίταις</w:t>
      </w:r>
      <w:r w:rsidRPr="00532610">
        <w:rPr>
          <w:rFonts w:ascii="Times New Roman" w:hAnsi="Times New Roman" w:cs="Times New Roman"/>
          <w:i/>
          <w:lang w:val="fr-FR"/>
        </w:rPr>
        <w:t xml:space="preserve"> </w:t>
      </w:r>
      <w:r w:rsidRPr="00532610">
        <w:rPr>
          <w:rFonts w:ascii="Times New Roman" w:hAnsi="Times New Roman" w:cs="Times New Roman"/>
          <w:i/>
        </w:rPr>
        <w:t>εἰς</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ἀρχὴν</w:t>
      </w:r>
      <w:r w:rsidRPr="00532610">
        <w:rPr>
          <w:rFonts w:ascii="Times New Roman" w:hAnsi="Times New Roman" w:cs="Times New Roman"/>
          <w:i/>
          <w:lang w:val="fr-FR"/>
        </w:rPr>
        <w:t xml:space="preserve"> </w:t>
      </w:r>
      <w:r w:rsidRPr="00532610">
        <w:rPr>
          <w:rFonts w:ascii="Times New Roman" w:hAnsi="Times New Roman" w:cs="Times New Roman"/>
          <w:i/>
        </w:rPr>
        <w:t>εἰσιόντες͵</w:t>
      </w:r>
      <w:r w:rsidRPr="00532610">
        <w:rPr>
          <w:rFonts w:ascii="Times New Roman" w:hAnsi="Times New Roman" w:cs="Times New Roman"/>
          <w:i/>
          <w:lang w:val="fr-FR"/>
        </w:rPr>
        <w:t xml:space="preserve"> </w:t>
      </w:r>
      <w:r w:rsidRPr="00532610">
        <w:rPr>
          <w:rFonts w:ascii="Times New Roman" w:hAnsi="Times New Roman" w:cs="Times New Roman"/>
          <w:i/>
        </w:rPr>
        <w:t>ὡς</w:t>
      </w:r>
      <w:r w:rsidRPr="00532610">
        <w:rPr>
          <w:rFonts w:ascii="Times New Roman" w:hAnsi="Times New Roman" w:cs="Times New Roman"/>
          <w:i/>
          <w:lang w:val="fr-FR"/>
        </w:rPr>
        <w:t xml:space="preserve"> </w:t>
      </w:r>
      <w:r w:rsidRPr="00532610">
        <w:rPr>
          <w:rFonts w:ascii="Times New Roman" w:hAnsi="Times New Roman" w:cs="Times New Roman"/>
          <w:i/>
        </w:rPr>
        <w:t>Ἀριστοτέλης</w:t>
      </w:r>
      <w:r w:rsidRPr="00532610">
        <w:rPr>
          <w:rFonts w:ascii="Times New Roman" w:hAnsi="Times New Roman" w:cs="Times New Roman"/>
          <w:i/>
          <w:lang w:val="fr-FR"/>
        </w:rPr>
        <w:t xml:space="preserve"> ( fr. 539 R.) </w:t>
      </w:r>
      <w:r w:rsidRPr="00532610">
        <w:rPr>
          <w:rFonts w:ascii="Times New Roman" w:hAnsi="Times New Roman" w:cs="Times New Roman"/>
          <w:i/>
        </w:rPr>
        <w:t>φησί͵</w:t>
      </w:r>
      <w:r w:rsidRPr="00532610">
        <w:rPr>
          <w:rFonts w:ascii="Times New Roman" w:hAnsi="Times New Roman" w:cs="Times New Roman"/>
          <w:i/>
          <w:lang w:val="fr-FR"/>
        </w:rPr>
        <w:t xml:space="preserve"> «</w:t>
      </w:r>
      <w:r w:rsidRPr="00532610">
        <w:rPr>
          <w:rFonts w:ascii="Times New Roman" w:hAnsi="Times New Roman" w:cs="Times New Roman"/>
          <w:i/>
        </w:rPr>
        <w:t>κείρεσθαι</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μύστακα</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προσέχειν</w:t>
      </w:r>
      <w:r w:rsidRPr="00532610">
        <w:rPr>
          <w:rFonts w:ascii="Times New Roman" w:hAnsi="Times New Roman" w:cs="Times New Roman"/>
          <w:i/>
          <w:lang w:val="fr-FR"/>
        </w:rPr>
        <w:t xml:space="preserve"> </w:t>
      </w:r>
      <w:r w:rsidRPr="00532610">
        <w:rPr>
          <w:rFonts w:ascii="Times New Roman" w:hAnsi="Times New Roman" w:cs="Times New Roman"/>
          <w:i/>
        </w:rPr>
        <w:t>τοῖς</w:t>
      </w:r>
      <w:r w:rsidRPr="00532610">
        <w:rPr>
          <w:rFonts w:ascii="Times New Roman" w:hAnsi="Times New Roman" w:cs="Times New Roman"/>
          <w:i/>
          <w:lang w:val="fr-FR"/>
        </w:rPr>
        <w:t xml:space="preserve"> </w:t>
      </w:r>
      <w:r w:rsidRPr="00532610">
        <w:rPr>
          <w:rFonts w:ascii="Times New Roman" w:hAnsi="Times New Roman" w:cs="Times New Roman"/>
          <w:i/>
        </w:rPr>
        <w:t>νόμοις</w:t>
      </w:r>
      <w:r w:rsidRPr="00532610">
        <w:rPr>
          <w:rFonts w:ascii="Times New Roman" w:hAnsi="Times New Roman" w:cs="Times New Roman"/>
          <w:i/>
          <w:lang w:val="fr-FR"/>
        </w:rPr>
        <w:t>»</w:t>
      </w:r>
      <w:r w:rsidRPr="00532610">
        <w:rPr>
          <w:rFonts w:ascii="Times New Roman" w:hAnsi="Times New Roman" w:cs="Times New Roman"/>
          <w:i/>
        </w:rPr>
        <w:t>͵</w:t>
      </w:r>
      <w:r w:rsidRPr="00532610">
        <w:rPr>
          <w:rFonts w:ascii="Times New Roman" w:hAnsi="Times New Roman" w:cs="Times New Roman"/>
          <w:i/>
          <w:lang w:val="fr-FR"/>
        </w:rPr>
        <w:t xml:space="preserve"> </w:t>
      </w:r>
      <w:r w:rsidRPr="00532610">
        <w:rPr>
          <w:rFonts w:ascii="Times New Roman" w:hAnsi="Times New Roman" w:cs="Times New Roman"/>
          <w:i/>
        </w:rPr>
        <w:t>ἵνα</w:t>
      </w:r>
      <w:r w:rsidRPr="00532610">
        <w:rPr>
          <w:rFonts w:ascii="Times New Roman" w:hAnsi="Times New Roman" w:cs="Times New Roman"/>
          <w:i/>
          <w:lang w:val="fr-FR"/>
        </w:rPr>
        <w:t xml:space="preserve"> </w:t>
      </w:r>
      <w:r w:rsidRPr="00532610">
        <w:rPr>
          <w:rFonts w:ascii="Times New Roman" w:hAnsi="Times New Roman" w:cs="Times New Roman"/>
          <w:i/>
        </w:rPr>
        <w:t>μὴ</w:t>
      </w:r>
      <w:r w:rsidRPr="00532610">
        <w:rPr>
          <w:rFonts w:ascii="Times New Roman" w:hAnsi="Times New Roman" w:cs="Times New Roman"/>
          <w:i/>
          <w:lang w:val="fr-FR"/>
        </w:rPr>
        <w:t xml:space="preserve"> </w:t>
      </w:r>
      <w:r w:rsidRPr="00532610">
        <w:rPr>
          <w:rFonts w:ascii="Times New Roman" w:hAnsi="Times New Roman" w:cs="Times New Roman"/>
          <w:i/>
        </w:rPr>
        <w:t>χαλεποὶ</w:t>
      </w:r>
      <w:r w:rsidRPr="00532610">
        <w:rPr>
          <w:rFonts w:ascii="Times New Roman" w:hAnsi="Times New Roman" w:cs="Times New Roman"/>
          <w:i/>
          <w:lang w:val="fr-FR"/>
        </w:rPr>
        <w:t xml:space="preserve"> </w:t>
      </w:r>
      <w:r w:rsidRPr="00532610">
        <w:rPr>
          <w:rFonts w:ascii="Times New Roman" w:hAnsi="Times New Roman" w:cs="Times New Roman"/>
          <w:i/>
        </w:rPr>
        <w:t>ὦσιν</w:t>
      </w:r>
      <w:r w:rsidRPr="00532610">
        <w:rPr>
          <w:rFonts w:ascii="Times New Roman" w:hAnsi="Times New Roman" w:cs="Times New Roman"/>
          <w:i/>
          <w:lang w:val="fr-FR"/>
        </w:rPr>
        <w:t xml:space="preserve"> </w:t>
      </w:r>
      <w:r w:rsidRPr="00532610">
        <w:rPr>
          <w:rFonts w:ascii="Times New Roman" w:hAnsi="Times New Roman" w:cs="Times New Roman"/>
          <w:i/>
        </w:rPr>
        <w:t>αὐτοῖς͵</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τοῦ</w:t>
      </w:r>
      <w:r w:rsidRPr="00532610">
        <w:rPr>
          <w:rFonts w:ascii="Times New Roman" w:hAnsi="Times New Roman" w:cs="Times New Roman"/>
          <w:i/>
          <w:lang w:val="fr-FR"/>
        </w:rPr>
        <w:t xml:space="preserve"> </w:t>
      </w:r>
      <w:r w:rsidRPr="00532610">
        <w:rPr>
          <w:rFonts w:ascii="Times New Roman" w:hAnsi="Times New Roman" w:cs="Times New Roman"/>
          <w:i/>
        </w:rPr>
        <w:t>μύστακος</w:t>
      </w:r>
      <w:r w:rsidRPr="00532610">
        <w:rPr>
          <w:rFonts w:ascii="Times New Roman" w:hAnsi="Times New Roman" w:cs="Times New Roman"/>
          <w:i/>
          <w:lang w:val="fr-FR"/>
        </w:rPr>
        <w:t xml:space="preserve"> </w:t>
      </w:r>
      <w:r w:rsidRPr="00532610">
        <w:rPr>
          <w:rFonts w:ascii="Times New Roman" w:hAnsi="Times New Roman" w:cs="Times New Roman"/>
          <w:i/>
        </w:rPr>
        <w:t>οἶμαι</w:t>
      </w:r>
      <w:r w:rsidRPr="00532610">
        <w:rPr>
          <w:rFonts w:ascii="Times New Roman" w:hAnsi="Times New Roman" w:cs="Times New Roman"/>
          <w:i/>
          <w:lang w:val="fr-FR"/>
        </w:rPr>
        <w:t xml:space="preserve"> </w:t>
      </w:r>
      <w:r w:rsidRPr="00532610">
        <w:rPr>
          <w:rFonts w:ascii="Times New Roman" w:hAnsi="Times New Roman" w:cs="Times New Roman"/>
          <w:i/>
        </w:rPr>
        <w:t>προτείνοντες͵</w:t>
      </w:r>
      <w:r w:rsidRPr="00532610">
        <w:rPr>
          <w:rFonts w:ascii="Times New Roman" w:hAnsi="Times New Roman" w:cs="Times New Roman"/>
          <w:i/>
          <w:lang w:val="fr-FR"/>
        </w:rPr>
        <w:t xml:space="preserve"> </w:t>
      </w:r>
      <w:r w:rsidRPr="00532610">
        <w:rPr>
          <w:rFonts w:ascii="Times New Roman" w:hAnsi="Times New Roman" w:cs="Times New Roman"/>
          <w:i/>
        </w:rPr>
        <w:t>ὅπως</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περὶ</w:t>
      </w:r>
      <w:r w:rsidRPr="00532610">
        <w:rPr>
          <w:rFonts w:ascii="Times New Roman" w:hAnsi="Times New Roman" w:cs="Times New Roman"/>
          <w:i/>
          <w:lang w:val="fr-FR"/>
        </w:rPr>
        <w:t xml:space="preserve"> </w:t>
      </w:r>
      <w:r w:rsidRPr="00532610">
        <w:rPr>
          <w:rFonts w:ascii="Times New Roman" w:hAnsi="Times New Roman" w:cs="Times New Roman"/>
          <w:i/>
        </w:rPr>
        <w:t>τὰ</w:t>
      </w:r>
      <w:r w:rsidRPr="00532610">
        <w:rPr>
          <w:rFonts w:ascii="Times New Roman" w:hAnsi="Times New Roman" w:cs="Times New Roman"/>
          <w:i/>
          <w:lang w:val="fr-FR"/>
        </w:rPr>
        <w:t xml:space="preserve"> </w:t>
      </w:r>
      <w:r w:rsidRPr="00532610">
        <w:rPr>
          <w:rFonts w:ascii="Times New Roman" w:hAnsi="Times New Roman" w:cs="Times New Roman"/>
          <w:i/>
        </w:rPr>
        <w:t>μικρότατα</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νέους</w:t>
      </w:r>
      <w:r w:rsidRPr="00532610">
        <w:rPr>
          <w:rFonts w:ascii="Times New Roman" w:hAnsi="Times New Roman" w:cs="Times New Roman"/>
          <w:i/>
          <w:lang w:val="fr-FR"/>
        </w:rPr>
        <w:t xml:space="preserve"> </w:t>
      </w:r>
      <w:r w:rsidRPr="00532610">
        <w:rPr>
          <w:rFonts w:ascii="Times New Roman" w:hAnsi="Times New Roman" w:cs="Times New Roman"/>
          <w:i/>
        </w:rPr>
        <w:t>πειθαρχεῖν</w:t>
      </w:r>
      <w:r w:rsidRPr="00532610">
        <w:rPr>
          <w:rFonts w:ascii="Times New Roman" w:hAnsi="Times New Roman" w:cs="Times New Roman"/>
          <w:i/>
          <w:lang w:val="fr-FR"/>
        </w:rPr>
        <w:t xml:space="preserve"> </w:t>
      </w:r>
      <w:r w:rsidRPr="00532610">
        <w:rPr>
          <w:rFonts w:ascii="Times New Roman" w:hAnsi="Times New Roman" w:cs="Times New Roman"/>
          <w:i/>
        </w:rPr>
        <w:t>ἐθίζωσι</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τὴν</w:t>
      </w:r>
      <w:r w:rsidRPr="00532610">
        <w:rPr>
          <w:rFonts w:ascii="Times New Roman" w:hAnsi="Times New Roman" w:cs="Times New Roman"/>
          <w:i/>
          <w:lang w:val="fr-FR"/>
        </w:rPr>
        <w:t xml:space="preserve"> </w:t>
      </w:r>
      <w:r w:rsidRPr="00532610">
        <w:rPr>
          <w:rFonts w:ascii="Times New Roman" w:hAnsi="Times New Roman" w:cs="Times New Roman"/>
          <w:i/>
        </w:rPr>
        <w:t>ἀνδρείαν</w:t>
      </w:r>
      <w:r w:rsidRPr="00532610">
        <w:rPr>
          <w:rFonts w:ascii="Times New Roman" w:hAnsi="Times New Roman" w:cs="Times New Roman"/>
          <w:i/>
          <w:lang w:val="fr-FR"/>
        </w:rPr>
        <w:t xml:space="preserve"> </w:t>
      </w:r>
      <w:r w:rsidRPr="00532610">
        <w:rPr>
          <w:rFonts w:ascii="Times New Roman" w:hAnsi="Times New Roman" w:cs="Times New Roman"/>
          <w:i/>
        </w:rPr>
        <w:t>δέ</w:t>
      </w:r>
      <w:r w:rsidRPr="00532610">
        <w:rPr>
          <w:rFonts w:ascii="Times New Roman" w:hAnsi="Times New Roman" w:cs="Times New Roman"/>
          <w:i/>
          <w:lang w:val="fr-FR"/>
        </w:rPr>
        <w:t xml:space="preserve"> </w:t>
      </w:r>
      <w:r w:rsidRPr="00532610">
        <w:rPr>
          <w:rFonts w:ascii="Times New Roman" w:hAnsi="Times New Roman" w:cs="Times New Roman"/>
          <w:i/>
        </w:rPr>
        <w:t>μοι</w:t>
      </w:r>
      <w:r w:rsidRPr="00532610">
        <w:rPr>
          <w:rFonts w:ascii="Times New Roman" w:hAnsi="Times New Roman" w:cs="Times New Roman"/>
          <w:i/>
          <w:lang w:val="fr-FR"/>
        </w:rPr>
        <w:t xml:space="preserve"> </w:t>
      </w:r>
      <w:r w:rsidRPr="00532610">
        <w:rPr>
          <w:rFonts w:ascii="Times New Roman" w:hAnsi="Times New Roman" w:cs="Times New Roman"/>
          <w:i/>
        </w:rPr>
        <w:t>δοκοῦσιν</w:t>
      </w:r>
      <w:r w:rsidRPr="00532610">
        <w:rPr>
          <w:rFonts w:ascii="Times New Roman" w:hAnsi="Times New Roman" w:cs="Times New Roman"/>
          <w:i/>
          <w:lang w:val="fr-FR"/>
        </w:rPr>
        <w:t xml:space="preserve"> </w:t>
      </w:r>
      <w:r w:rsidRPr="00532610">
        <w:rPr>
          <w:rFonts w:ascii="Times New Roman" w:hAnsi="Times New Roman" w:cs="Times New Roman"/>
          <w:i/>
        </w:rPr>
        <w:t>οὐκ</w:t>
      </w:r>
      <w:r w:rsidRPr="00532610">
        <w:rPr>
          <w:rFonts w:ascii="Times New Roman" w:hAnsi="Times New Roman" w:cs="Times New Roman"/>
          <w:i/>
          <w:lang w:val="fr-FR"/>
        </w:rPr>
        <w:t xml:space="preserve"> </w:t>
      </w:r>
      <w:r w:rsidRPr="00532610">
        <w:rPr>
          <w:rFonts w:ascii="Times New Roman" w:hAnsi="Times New Roman" w:cs="Times New Roman"/>
          <w:i/>
        </w:rPr>
        <w:t>ἀφοβίαν͵</w:t>
      </w:r>
      <w:r w:rsidRPr="00532610">
        <w:rPr>
          <w:rFonts w:ascii="Times New Roman" w:hAnsi="Times New Roman" w:cs="Times New Roman"/>
          <w:i/>
          <w:lang w:val="fr-FR"/>
        </w:rPr>
        <w:t xml:space="preserve"> </w:t>
      </w:r>
      <w:r w:rsidRPr="00532610">
        <w:rPr>
          <w:rFonts w:ascii="Times New Roman" w:hAnsi="Times New Roman" w:cs="Times New Roman"/>
          <w:i/>
        </w:rPr>
        <w:t>ἀλλὰ</w:t>
      </w:r>
      <w:r w:rsidRPr="00532610">
        <w:rPr>
          <w:rFonts w:ascii="Times New Roman" w:hAnsi="Times New Roman" w:cs="Times New Roman"/>
          <w:i/>
          <w:lang w:val="fr-FR"/>
        </w:rPr>
        <w:t xml:space="preserve"> </w:t>
      </w:r>
      <w:r w:rsidRPr="00532610">
        <w:rPr>
          <w:rFonts w:ascii="Times New Roman" w:hAnsi="Times New Roman" w:cs="Times New Roman"/>
          <w:i/>
        </w:rPr>
        <w:t>φόβον</w:t>
      </w:r>
      <w:r w:rsidRPr="00532610">
        <w:rPr>
          <w:rFonts w:ascii="Times New Roman" w:hAnsi="Times New Roman" w:cs="Times New Roman"/>
          <w:i/>
          <w:lang w:val="fr-FR"/>
        </w:rPr>
        <w:t xml:space="preserve"> </w:t>
      </w:r>
      <w:r w:rsidRPr="00532610">
        <w:rPr>
          <w:rFonts w:ascii="Times New Roman" w:hAnsi="Times New Roman" w:cs="Times New Roman"/>
          <w:i/>
        </w:rPr>
        <w:t>ψόγου</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δέος</w:t>
      </w:r>
      <w:r w:rsidRPr="00532610">
        <w:rPr>
          <w:rFonts w:ascii="Times New Roman" w:hAnsi="Times New Roman" w:cs="Times New Roman"/>
          <w:i/>
          <w:lang w:val="fr-FR"/>
        </w:rPr>
        <w:t xml:space="preserve"> </w:t>
      </w:r>
      <w:r w:rsidRPr="00532610">
        <w:rPr>
          <w:rFonts w:ascii="Times New Roman" w:hAnsi="Times New Roman" w:cs="Times New Roman"/>
          <w:i/>
        </w:rPr>
        <w:t>ἀδοξίας</w:t>
      </w:r>
      <w:r w:rsidRPr="00532610">
        <w:rPr>
          <w:rFonts w:ascii="Times New Roman" w:hAnsi="Times New Roman" w:cs="Times New Roman"/>
          <w:i/>
          <w:lang w:val="fr-FR"/>
        </w:rPr>
        <w:t xml:space="preserve"> </w:t>
      </w:r>
      <w:r w:rsidRPr="00532610">
        <w:rPr>
          <w:rFonts w:ascii="Times New Roman" w:hAnsi="Times New Roman" w:cs="Times New Roman"/>
          <w:i/>
        </w:rPr>
        <w:t>οἱ</w:t>
      </w:r>
      <w:r w:rsidRPr="00532610">
        <w:rPr>
          <w:rFonts w:ascii="Times New Roman" w:hAnsi="Times New Roman" w:cs="Times New Roman"/>
          <w:i/>
          <w:lang w:val="fr-FR"/>
        </w:rPr>
        <w:t xml:space="preserve"> </w:t>
      </w:r>
      <w:r w:rsidRPr="00532610">
        <w:rPr>
          <w:rFonts w:ascii="Times New Roman" w:hAnsi="Times New Roman" w:cs="Times New Roman"/>
          <w:i/>
        </w:rPr>
        <w:t>παλαιοὶ</w:t>
      </w:r>
      <w:r w:rsidRPr="00532610">
        <w:rPr>
          <w:rFonts w:ascii="Times New Roman" w:hAnsi="Times New Roman" w:cs="Times New Roman"/>
          <w:i/>
          <w:lang w:val="fr-FR"/>
        </w:rPr>
        <w:t xml:space="preserve"> </w:t>
      </w:r>
      <w:r w:rsidRPr="00532610">
        <w:rPr>
          <w:rFonts w:ascii="Times New Roman" w:hAnsi="Times New Roman" w:cs="Times New Roman"/>
          <w:i/>
        </w:rPr>
        <w:t>νομίζειν</w:t>
      </w:r>
      <w:r w:rsidRPr="00532610">
        <w:rPr>
          <w:rFonts w:ascii="Times New Roman" w:hAnsi="Times New Roman" w:cs="Times New Roman"/>
          <w:i/>
          <w:lang w:val="fr-FR"/>
        </w:rPr>
        <w:t xml:space="preserve">. </w:t>
      </w:r>
      <w:r w:rsidRPr="00532610">
        <w:rPr>
          <w:rFonts w:ascii="Times New Roman" w:hAnsi="Times New Roman" w:cs="Times New Roman"/>
          <w:i/>
        </w:rPr>
        <w:t>οἱ</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δειλότατοι</w:t>
      </w:r>
      <w:r w:rsidRPr="00532610">
        <w:rPr>
          <w:rFonts w:ascii="Times New Roman" w:hAnsi="Times New Roman" w:cs="Times New Roman"/>
          <w:i/>
          <w:lang w:val="fr-FR"/>
        </w:rPr>
        <w:t xml:space="preserve"> </w:t>
      </w:r>
      <w:r w:rsidRPr="00532610">
        <w:rPr>
          <w:rFonts w:ascii="Times New Roman" w:hAnsi="Times New Roman" w:cs="Times New Roman"/>
          <w:i/>
        </w:rPr>
        <w:t>πρὸς</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νόμους</w:t>
      </w:r>
      <w:r w:rsidRPr="00532610">
        <w:rPr>
          <w:rFonts w:ascii="Times New Roman" w:hAnsi="Times New Roman" w:cs="Times New Roman"/>
          <w:i/>
          <w:lang w:val="fr-FR"/>
        </w:rPr>
        <w:t xml:space="preserve"> </w:t>
      </w:r>
      <w:r w:rsidRPr="00532610">
        <w:rPr>
          <w:rFonts w:ascii="Times New Roman" w:hAnsi="Times New Roman" w:cs="Times New Roman"/>
          <w:i/>
        </w:rPr>
        <w:t>θαρραλεώτατοι</w:t>
      </w:r>
      <w:r w:rsidRPr="00532610">
        <w:rPr>
          <w:rFonts w:ascii="Times New Roman" w:hAnsi="Times New Roman" w:cs="Times New Roman"/>
          <w:i/>
          <w:lang w:val="fr-FR"/>
        </w:rPr>
        <w:t xml:space="preserve"> </w:t>
      </w:r>
      <w:r w:rsidRPr="00532610">
        <w:rPr>
          <w:rFonts w:ascii="Times New Roman" w:hAnsi="Times New Roman" w:cs="Times New Roman"/>
          <w:i/>
        </w:rPr>
        <w:t>πρὸς</w:t>
      </w:r>
      <w:r w:rsidRPr="00532610">
        <w:rPr>
          <w:rFonts w:ascii="Times New Roman" w:hAnsi="Times New Roman" w:cs="Times New Roman"/>
          <w:i/>
          <w:lang w:val="fr-FR"/>
        </w:rPr>
        <w:t xml:space="preserve"> </w:t>
      </w:r>
      <w:r w:rsidRPr="00532610">
        <w:rPr>
          <w:rFonts w:ascii="Times New Roman" w:hAnsi="Times New Roman" w:cs="Times New Roman"/>
          <w:i/>
        </w:rPr>
        <w:t>τοὺς</w:t>
      </w:r>
      <w:r w:rsidRPr="00532610">
        <w:rPr>
          <w:rFonts w:ascii="Times New Roman" w:hAnsi="Times New Roman" w:cs="Times New Roman"/>
          <w:i/>
          <w:lang w:val="fr-FR"/>
        </w:rPr>
        <w:t xml:space="preserve"> </w:t>
      </w:r>
      <w:r w:rsidRPr="00532610">
        <w:rPr>
          <w:rFonts w:ascii="Times New Roman" w:hAnsi="Times New Roman" w:cs="Times New Roman"/>
          <w:i/>
        </w:rPr>
        <w:t>πολεμίους</w:t>
      </w:r>
      <w:r w:rsidRPr="00532610">
        <w:rPr>
          <w:rFonts w:ascii="Times New Roman" w:hAnsi="Times New Roman" w:cs="Times New Roman"/>
          <w:i/>
          <w:lang w:val="fr-FR"/>
        </w:rPr>
        <w:t xml:space="preserve"> </w:t>
      </w:r>
      <w:r w:rsidRPr="00532610">
        <w:rPr>
          <w:rFonts w:ascii="Times New Roman" w:hAnsi="Times New Roman" w:cs="Times New Roman"/>
          <w:i/>
        </w:rPr>
        <w:t>εἰσί͵</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παθεῖν</w:t>
      </w:r>
      <w:r w:rsidRPr="00532610">
        <w:rPr>
          <w:rFonts w:ascii="Times New Roman" w:hAnsi="Times New Roman" w:cs="Times New Roman"/>
          <w:i/>
          <w:lang w:val="fr-FR"/>
        </w:rPr>
        <w:t xml:space="preserve"> </w:t>
      </w:r>
      <w:r w:rsidRPr="00532610">
        <w:rPr>
          <w:rFonts w:ascii="Times New Roman" w:hAnsi="Times New Roman" w:cs="Times New Roman"/>
          <w:i/>
        </w:rPr>
        <w:t>ἥκιστα</w:t>
      </w:r>
      <w:r w:rsidRPr="00532610">
        <w:rPr>
          <w:rFonts w:ascii="Times New Roman" w:hAnsi="Times New Roman" w:cs="Times New Roman"/>
          <w:i/>
          <w:lang w:val="fr-FR"/>
        </w:rPr>
        <w:t xml:space="preserve"> </w:t>
      </w:r>
      <w:r w:rsidRPr="00532610">
        <w:rPr>
          <w:rFonts w:ascii="Times New Roman" w:hAnsi="Times New Roman" w:cs="Times New Roman"/>
          <w:i/>
        </w:rPr>
        <w:t>δεδίασιν</w:t>
      </w:r>
      <w:r w:rsidRPr="00532610">
        <w:rPr>
          <w:rFonts w:ascii="Times New Roman" w:hAnsi="Times New Roman" w:cs="Times New Roman"/>
          <w:i/>
          <w:lang w:val="fr-FR"/>
        </w:rPr>
        <w:t xml:space="preserve"> </w:t>
      </w:r>
      <w:r w:rsidRPr="00532610">
        <w:rPr>
          <w:rFonts w:ascii="Times New Roman" w:hAnsi="Times New Roman" w:cs="Times New Roman"/>
          <w:i/>
        </w:rPr>
        <w:t>οἱ</w:t>
      </w:r>
      <w:r w:rsidRPr="00532610">
        <w:rPr>
          <w:rFonts w:ascii="Times New Roman" w:hAnsi="Times New Roman" w:cs="Times New Roman"/>
          <w:i/>
          <w:lang w:val="fr-FR"/>
        </w:rPr>
        <w:t xml:space="preserve"> </w:t>
      </w:r>
      <w:r w:rsidRPr="00532610">
        <w:rPr>
          <w:rFonts w:ascii="Times New Roman" w:hAnsi="Times New Roman" w:cs="Times New Roman"/>
          <w:i/>
        </w:rPr>
        <w:t>μάλιστα</w:t>
      </w:r>
      <w:r w:rsidRPr="00532610">
        <w:rPr>
          <w:rFonts w:ascii="Times New Roman" w:hAnsi="Times New Roman" w:cs="Times New Roman"/>
          <w:i/>
          <w:lang w:val="fr-FR"/>
        </w:rPr>
        <w:t xml:space="preserve"> </w:t>
      </w:r>
      <w:r w:rsidRPr="00532610">
        <w:rPr>
          <w:rFonts w:ascii="Times New Roman" w:hAnsi="Times New Roman" w:cs="Times New Roman"/>
          <w:i/>
        </w:rPr>
        <w:t>φοβούμενοι</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κακῶς</w:t>
      </w:r>
      <w:r w:rsidRPr="00532610">
        <w:rPr>
          <w:rFonts w:ascii="Times New Roman" w:hAnsi="Times New Roman" w:cs="Times New Roman"/>
          <w:i/>
          <w:lang w:val="fr-FR"/>
        </w:rPr>
        <w:t xml:space="preserve"> </w:t>
      </w:r>
      <w:r w:rsidRPr="00532610">
        <w:rPr>
          <w:rFonts w:ascii="Times New Roman" w:hAnsi="Times New Roman" w:cs="Times New Roman"/>
          <w:i/>
        </w:rPr>
        <w:t>ἀκοῦσαι</w:t>
      </w:r>
      <w:r w:rsidRPr="00532610">
        <w:rPr>
          <w:rFonts w:ascii="Times New Roman" w:hAnsi="Times New Roman" w:cs="Times New Roman"/>
          <w:i/>
          <w:lang w:val="fr-FR"/>
        </w:rPr>
        <w:t xml:space="preserve">.[…] </w:t>
      </w:r>
      <w:r w:rsidRPr="00532610">
        <w:rPr>
          <w:rFonts w:ascii="Times New Roman" w:hAnsi="Times New Roman" w:cs="Times New Roman"/>
          <w:i/>
          <w:caps/>
        </w:rPr>
        <w:t>τ</w:t>
      </w:r>
      <w:r w:rsidRPr="00532610">
        <w:rPr>
          <w:rFonts w:ascii="Times New Roman" w:hAnsi="Times New Roman" w:cs="Times New Roman"/>
          <w:i/>
        </w:rPr>
        <w:t>ὸ</w:t>
      </w:r>
      <w:r w:rsidRPr="00532610">
        <w:rPr>
          <w:rFonts w:ascii="Times New Roman" w:hAnsi="Times New Roman" w:cs="Times New Roman"/>
          <w:i/>
          <w:lang w:val="fr-FR"/>
        </w:rPr>
        <w:t xml:space="preserve"> </w:t>
      </w:r>
      <w:r w:rsidRPr="00532610">
        <w:rPr>
          <w:rFonts w:ascii="Times New Roman" w:hAnsi="Times New Roman" w:cs="Times New Roman"/>
          <w:i/>
        </w:rPr>
        <w:t>γὰρ</w:t>
      </w:r>
      <w:r w:rsidRPr="00532610">
        <w:rPr>
          <w:rFonts w:ascii="Times New Roman" w:hAnsi="Times New Roman" w:cs="Times New Roman"/>
          <w:i/>
          <w:lang w:val="fr-FR"/>
        </w:rPr>
        <w:t xml:space="preserve"> </w:t>
      </w:r>
      <w:r w:rsidRPr="00532610">
        <w:rPr>
          <w:rFonts w:ascii="Times New Roman" w:hAnsi="Times New Roman" w:cs="Times New Roman"/>
          <w:i/>
        </w:rPr>
        <w:t>αἰσχύνεσθαι</w:t>
      </w:r>
      <w:r w:rsidRPr="00532610">
        <w:rPr>
          <w:rFonts w:ascii="Times New Roman" w:hAnsi="Times New Roman" w:cs="Times New Roman"/>
          <w:i/>
          <w:lang w:val="fr-FR"/>
        </w:rPr>
        <w:t xml:space="preserve"> </w:t>
      </w:r>
      <w:r w:rsidRPr="00532610">
        <w:rPr>
          <w:rFonts w:ascii="Times New Roman" w:hAnsi="Times New Roman" w:cs="Times New Roman"/>
          <w:i/>
        </w:rPr>
        <w:t>μάλιστα</w:t>
      </w:r>
      <w:r w:rsidRPr="00532610">
        <w:rPr>
          <w:rFonts w:ascii="Times New Roman" w:hAnsi="Times New Roman" w:cs="Times New Roman"/>
          <w:i/>
          <w:lang w:val="fr-FR"/>
        </w:rPr>
        <w:t xml:space="preserve"> </w:t>
      </w:r>
      <w:r w:rsidRPr="00532610">
        <w:rPr>
          <w:rFonts w:ascii="Times New Roman" w:hAnsi="Times New Roman" w:cs="Times New Roman"/>
          <w:i/>
        </w:rPr>
        <w:t>συμβαίνει</w:t>
      </w:r>
      <w:r w:rsidRPr="00532610">
        <w:rPr>
          <w:rFonts w:ascii="Times New Roman" w:hAnsi="Times New Roman" w:cs="Times New Roman"/>
          <w:i/>
          <w:lang w:val="fr-FR"/>
        </w:rPr>
        <w:t xml:space="preserve"> </w:t>
      </w:r>
      <w:r w:rsidRPr="00532610">
        <w:rPr>
          <w:rFonts w:ascii="Times New Roman" w:hAnsi="Times New Roman" w:cs="Times New Roman"/>
          <w:i/>
        </w:rPr>
        <w:t>πρὸς</w:t>
      </w:r>
      <w:r w:rsidRPr="00532610">
        <w:rPr>
          <w:rFonts w:ascii="Times New Roman" w:hAnsi="Times New Roman" w:cs="Times New Roman"/>
          <w:i/>
          <w:lang w:val="fr-FR"/>
        </w:rPr>
        <w:t xml:space="preserve"> </w:t>
      </w:r>
      <w:r w:rsidRPr="00532610">
        <w:rPr>
          <w:rFonts w:ascii="Times New Roman" w:hAnsi="Times New Roman" w:cs="Times New Roman"/>
          <w:i/>
        </w:rPr>
        <w:t>οὓς</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δεδοικέναι</w:t>
      </w:r>
      <w:r w:rsidRPr="00532610">
        <w:rPr>
          <w:rFonts w:ascii="Times New Roman" w:hAnsi="Times New Roman" w:cs="Times New Roman"/>
          <w:i/>
          <w:lang w:val="fr-FR"/>
        </w:rPr>
        <w:t xml:space="preserve"> </w:t>
      </w:r>
      <w:r w:rsidRPr="00532610">
        <w:rPr>
          <w:rFonts w:ascii="Times New Roman" w:hAnsi="Times New Roman" w:cs="Times New Roman"/>
          <w:i/>
        </w:rPr>
        <w:t>τοῖς</w:t>
      </w:r>
      <w:r w:rsidRPr="00532610">
        <w:rPr>
          <w:rFonts w:ascii="Times New Roman" w:hAnsi="Times New Roman" w:cs="Times New Roman"/>
          <w:i/>
          <w:lang w:val="fr-FR"/>
        </w:rPr>
        <w:t xml:space="preserve"> </w:t>
      </w:r>
      <w:r w:rsidRPr="00532610">
        <w:rPr>
          <w:rFonts w:ascii="Times New Roman" w:hAnsi="Times New Roman" w:cs="Times New Roman"/>
          <w:i/>
        </w:rPr>
        <w:t>πολλοῖς</w:t>
      </w:r>
      <w:r w:rsidRPr="00532610">
        <w:rPr>
          <w:rFonts w:ascii="Times New Roman" w:hAnsi="Times New Roman" w:cs="Times New Roman"/>
          <w:i/>
          <w:lang w:val="fr-FR"/>
        </w:rPr>
        <w:t xml:space="preserve">. </w:t>
      </w:r>
      <w:r w:rsidRPr="00532610">
        <w:rPr>
          <w:rFonts w:ascii="Times New Roman" w:hAnsi="Times New Roman" w:cs="Times New Roman"/>
          <w:i/>
        </w:rPr>
        <w:t>διὸ</w:t>
      </w:r>
      <w:r w:rsidRPr="00532610">
        <w:rPr>
          <w:rFonts w:ascii="Times New Roman" w:hAnsi="Times New Roman" w:cs="Times New Roman"/>
          <w:i/>
          <w:lang w:val="fr-FR"/>
        </w:rPr>
        <w:t xml:space="preserve"> </w:t>
      </w:r>
      <w:r w:rsidRPr="00532610">
        <w:rPr>
          <w:rFonts w:ascii="Times New Roman" w:hAnsi="Times New Roman" w:cs="Times New Roman"/>
          <w:i/>
        </w:rPr>
        <w:t>καὶ</w:t>
      </w:r>
      <w:r w:rsidRPr="00532610">
        <w:rPr>
          <w:rFonts w:ascii="Times New Roman" w:hAnsi="Times New Roman" w:cs="Times New Roman"/>
          <w:i/>
          <w:lang w:val="fr-FR"/>
        </w:rPr>
        <w:t xml:space="preserve"> </w:t>
      </w:r>
      <w:r w:rsidRPr="00532610">
        <w:rPr>
          <w:rFonts w:ascii="Times New Roman" w:hAnsi="Times New Roman" w:cs="Times New Roman"/>
          <w:i/>
        </w:rPr>
        <w:t>παρὰ</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τῶν</w:t>
      </w:r>
      <w:r w:rsidRPr="00532610">
        <w:rPr>
          <w:rFonts w:ascii="Times New Roman" w:hAnsi="Times New Roman" w:cs="Times New Roman"/>
          <w:i/>
          <w:lang w:val="fr-FR"/>
        </w:rPr>
        <w:t xml:space="preserve"> </w:t>
      </w:r>
      <w:r w:rsidRPr="00532610">
        <w:rPr>
          <w:rFonts w:ascii="Times New Roman" w:hAnsi="Times New Roman" w:cs="Times New Roman"/>
          <w:i/>
        </w:rPr>
        <w:t>ἐφόρων</w:t>
      </w:r>
      <w:r w:rsidRPr="00532610">
        <w:rPr>
          <w:rFonts w:ascii="Times New Roman" w:hAnsi="Times New Roman" w:cs="Times New Roman"/>
          <w:i/>
          <w:lang w:val="fr-FR"/>
        </w:rPr>
        <w:t xml:space="preserve"> </w:t>
      </w:r>
      <w:r w:rsidRPr="00532610">
        <w:rPr>
          <w:rFonts w:ascii="Times New Roman" w:hAnsi="Times New Roman" w:cs="Times New Roman"/>
          <w:i/>
        </w:rPr>
        <w:t>συσσίτιον</w:t>
      </w:r>
      <w:r w:rsidRPr="00532610">
        <w:rPr>
          <w:rFonts w:ascii="Times New Roman" w:hAnsi="Times New Roman" w:cs="Times New Roman"/>
          <w:i/>
          <w:lang w:val="fr-FR"/>
        </w:rPr>
        <w:t xml:space="preserve"> </w:t>
      </w:r>
      <w:r w:rsidRPr="00532610">
        <w:rPr>
          <w:rFonts w:ascii="Times New Roman" w:hAnsi="Times New Roman" w:cs="Times New Roman"/>
          <w:i/>
        </w:rPr>
        <w:t>τὸν</w:t>
      </w:r>
      <w:r w:rsidRPr="00532610">
        <w:rPr>
          <w:rFonts w:ascii="Times New Roman" w:hAnsi="Times New Roman" w:cs="Times New Roman"/>
          <w:i/>
          <w:lang w:val="fr-FR"/>
        </w:rPr>
        <w:t xml:space="preserve"> </w:t>
      </w:r>
      <w:r w:rsidRPr="00532610">
        <w:rPr>
          <w:rFonts w:ascii="Times New Roman" w:hAnsi="Times New Roman" w:cs="Times New Roman"/>
          <w:i/>
        </w:rPr>
        <w:t>Φόβον</w:t>
      </w:r>
      <w:r w:rsidRPr="00532610">
        <w:rPr>
          <w:rFonts w:ascii="Times New Roman" w:hAnsi="Times New Roman" w:cs="Times New Roman"/>
          <w:i/>
          <w:lang w:val="fr-FR"/>
        </w:rPr>
        <w:t xml:space="preserve"> </w:t>
      </w:r>
      <w:r w:rsidRPr="00532610">
        <w:rPr>
          <w:rFonts w:ascii="Times New Roman" w:hAnsi="Times New Roman" w:cs="Times New Roman"/>
          <w:i/>
        </w:rPr>
        <w:t>ἵδρυνται</w:t>
      </w:r>
      <w:r w:rsidRPr="00532610">
        <w:rPr>
          <w:rFonts w:ascii="Times New Roman" w:hAnsi="Times New Roman" w:cs="Times New Roman"/>
          <w:i/>
          <w:lang w:val="fr-FR"/>
        </w:rPr>
        <w:t xml:space="preserve"> </w:t>
      </w:r>
      <w:r w:rsidRPr="00532610">
        <w:rPr>
          <w:rFonts w:ascii="Times New Roman" w:hAnsi="Times New Roman" w:cs="Times New Roman"/>
          <w:i/>
        </w:rPr>
        <w:t>Λακεδαιμόνιοι͵</w:t>
      </w:r>
      <w:r w:rsidRPr="00532610">
        <w:rPr>
          <w:rFonts w:ascii="Times New Roman" w:hAnsi="Times New Roman" w:cs="Times New Roman"/>
          <w:i/>
          <w:lang w:val="fr-FR"/>
        </w:rPr>
        <w:t xml:space="preserve"> </w:t>
      </w:r>
      <w:r w:rsidRPr="00532610">
        <w:rPr>
          <w:rFonts w:ascii="Times New Roman" w:hAnsi="Times New Roman" w:cs="Times New Roman"/>
          <w:i/>
        </w:rPr>
        <w:t>μοναρχίας</w:t>
      </w:r>
      <w:r w:rsidRPr="00532610">
        <w:rPr>
          <w:rFonts w:ascii="Times New Roman" w:hAnsi="Times New Roman" w:cs="Times New Roman"/>
          <w:i/>
          <w:lang w:val="fr-FR"/>
        </w:rPr>
        <w:t xml:space="preserve"> </w:t>
      </w:r>
      <w:r w:rsidRPr="00532610">
        <w:rPr>
          <w:rFonts w:ascii="Times New Roman" w:hAnsi="Times New Roman" w:cs="Times New Roman"/>
          <w:i/>
        </w:rPr>
        <w:t>ἐγγυτάτω</w:t>
      </w:r>
      <w:r w:rsidRPr="00532610">
        <w:rPr>
          <w:rFonts w:ascii="Times New Roman" w:hAnsi="Times New Roman" w:cs="Times New Roman"/>
          <w:i/>
          <w:lang w:val="fr-FR"/>
        </w:rPr>
        <w:t xml:space="preserve"> </w:t>
      </w:r>
      <w:r w:rsidRPr="00532610">
        <w:rPr>
          <w:rFonts w:ascii="Times New Roman" w:hAnsi="Times New Roman" w:cs="Times New Roman"/>
          <w:i/>
        </w:rPr>
        <w:t>κατασκευασάμενοι</w:t>
      </w:r>
      <w:r w:rsidRPr="00532610">
        <w:rPr>
          <w:rFonts w:ascii="Times New Roman" w:hAnsi="Times New Roman" w:cs="Times New Roman"/>
          <w:i/>
          <w:lang w:val="fr-FR"/>
        </w:rPr>
        <w:t xml:space="preserve"> </w:t>
      </w:r>
      <w:r w:rsidRPr="00532610">
        <w:rPr>
          <w:rFonts w:ascii="Times New Roman" w:hAnsi="Times New Roman" w:cs="Times New Roman"/>
          <w:i/>
        </w:rPr>
        <w:t>τὸ</w:t>
      </w:r>
      <w:r w:rsidRPr="00532610">
        <w:rPr>
          <w:rFonts w:ascii="Times New Roman" w:hAnsi="Times New Roman" w:cs="Times New Roman"/>
          <w:i/>
          <w:lang w:val="fr-FR"/>
        </w:rPr>
        <w:t xml:space="preserve"> </w:t>
      </w:r>
      <w:r w:rsidRPr="00532610">
        <w:rPr>
          <w:rFonts w:ascii="Times New Roman" w:hAnsi="Times New Roman" w:cs="Times New Roman"/>
          <w:i/>
        </w:rPr>
        <w:t>ἀρχεῖον</w:t>
      </w:r>
      <w:r w:rsidRPr="00532610">
        <w:rPr>
          <w:rFonts w:ascii="Times New Roman" w:hAnsi="Times New Roman" w:cs="Times New Roman"/>
          <w:lang w:val="fr-FR"/>
        </w:rPr>
        <w:t>.</w:t>
      </w:r>
    </w:p>
  </w:footnote>
  <w:footnote w:id="40">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i/>
        </w:rPr>
        <w:footnoteRef/>
      </w:r>
      <w:r w:rsidRPr="00532610">
        <w:rPr>
          <w:rFonts w:ascii="Times New Roman" w:hAnsi="Times New Roman" w:cs="Times New Roman"/>
          <w:i/>
        </w:rPr>
        <w:t xml:space="preserve"> Άλλοι διασκεδαστές ήταν: οι </w:t>
      </w:r>
      <w:r w:rsidRPr="00532610">
        <w:rPr>
          <w:rFonts w:ascii="Times New Roman" w:hAnsi="Times New Roman" w:cs="Times New Roman"/>
          <w:bCs/>
          <w:i/>
        </w:rPr>
        <w:t>Βρυχιλλισταί:</w:t>
      </w:r>
      <w:r w:rsidRPr="00532610">
        <w:rPr>
          <w:rFonts w:ascii="Times New Roman" w:hAnsi="Times New Roman" w:cs="Times New Roman"/>
          <w:i/>
        </w:rPr>
        <w:t xml:space="preserve"> μασκαρεμένοι μίμοι, που συμμετέχουν σε κωμικά θεάματα στο πλαίσιο πιθανόν εορτής της Ορθίας Αρτέμιδος στη Σπάρτη</w:t>
      </w:r>
      <w:r w:rsidRPr="00532610">
        <w:rPr>
          <w:rFonts w:ascii="Times New Roman" w:hAnsi="Times New Roman" w:cs="Times New Roman"/>
          <w:i/>
          <w:vertAlign w:val="superscript"/>
        </w:rPr>
        <w:t>.</w:t>
      </w:r>
      <w:r w:rsidRPr="00532610">
        <w:rPr>
          <w:rFonts w:ascii="Times New Roman" w:hAnsi="Times New Roman" w:cs="Times New Roman"/>
          <w:i/>
          <w:lang w:val="fr-FR"/>
        </w:rPr>
        <w:t xml:space="preserve"> </w:t>
      </w:r>
      <w:r w:rsidRPr="00532610">
        <w:rPr>
          <w:rFonts w:ascii="Times New Roman" w:hAnsi="Times New Roman" w:cs="Times New Roman"/>
          <w:i/>
        </w:rPr>
        <w:t xml:space="preserve">Οι </w:t>
      </w:r>
      <w:r w:rsidRPr="00532610">
        <w:rPr>
          <w:rFonts w:ascii="Times New Roman" w:hAnsi="Times New Roman" w:cs="Times New Roman"/>
          <w:bCs/>
          <w:i/>
          <w:caps/>
        </w:rPr>
        <w:t>γ</w:t>
      </w:r>
      <w:r w:rsidRPr="00532610">
        <w:rPr>
          <w:rFonts w:ascii="Times New Roman" w:hAnsi="Times New Roman" w:cs="Times New Roman"/>
          <w:bCs/>
          <w:i/>
        </w:rPr>
        <w:t>εφυρισταί</w:t>
      </w:r>
      <w:r w:rsidRPr="00532610">
        <w:rPr>
          <w:rFonts w:ascii="Times New Roman" w:hAnsi="Times New Roman" w:cs="Times New Roman"/>
          <w:bCs/>
          <w:i/>
          <w:iCs/>
        </w:rPr>
        <w:t xml:space="preserve"> </w:t>
      </w:r>
      <w:r w:rsidRPr="00532610">
        <w:rPr>
          <w:rFonts w:ascii="Times New Roman" w:hAnsi="Times New Roman" w:cs="Times New Roman"/>
          <w:i/>
        </w:rPr>
        <w:t>ήταν καθορισμένα άτομα ή ομάδες, γυναίκες ή άντρες, με καλυμμένο το κεφάλι ή προσωπεία, που πάνω σε μια γέφυρα στο δρόμο από την Αθήνα προς την Ελευσίνα, εξύβριζαν και λοιδορούσαν τους μύστες</w:t>
      </w:r>
      <w:r w:rsidRPr="00532610">
        <w:rPr>
          <w:rFonts w:ascii="Times New Roman" w:hAnsi="Times New Roman" w:cs="Times New Roman"/>
        </w:rPr>
        <w:t>.</w:t>
      </w:r>
    </w:p>
  </w:footnote>
  <w:footnote w:id="41">
    <w:p w:rsidR="00532610" w:rsidRPr="00532610" w:rsidRDefault="00532610" w:rsidP="007A6387">
      <w:pPr>
        <w:pStyle w:val="a8"/>
        <w:jc w:val="both"/>
        <w:rPr>
          <w:rFonts w:ascii="Times New Roman" w:hAnsi="Times New Roman" w:cs="Times New Roman"/>
          <w:lang w:val="en-US"/>
        </w:rPr>
      </w:pPr>
      <w:r w:rsidRPr="00532610">
        <w:rPr>
          <w:rStyle w:val="a9"/>
          <w:rFonts w:ascii="Times New Roman" w:hAnsi="Times New Roman" w:cs="Times New Roman"/>
        </w:rPr>
        <w:footnoteRef/>
      </w:r>
      <w:r w:rsidRPr="00532610">
        <w:rPr>
          <w:rFonts w:ascii="Times New Roman" w:hAnsi="Times New Roman" w:cs="Times New Roman"/>
          <w:lang w:val="en-US"/>
        </w:rPr>
        <w:t xml:space="preserve"> </w:t>
      </w:r>
      <w:r w:rsidRPr="00532610">
        <w:rPr>
          <w:rFonts w:ascii="Times New Roman" w:hAnsi="Times New Roman" w:cs="Times New Roman"/>
          <w:bCs/>
          <w:lang w:val="en-US"/>
        </w:rPr>
        <w:t>I.M. Konstantakos,</w:t>
      </w:r>
      <w:r w:rsidRPr="00532610">
        <w:rPr>
          <w:rFonts w:ascii="Times New Roman" w:hAnsi="Times New Roman" w:cs="Times New Roman"/>
          <w:lang w:val="en-US"/>
        </w:rPr>
        <w:t xml:space="preserve"> "The Characters of Doric Comedy", A. Fries &amp; D. Kanellakis (eds.), </w:t>
      </w:r>
      <w:r w:rsidRPr="00532610">
        <w:rPr>
          <w:rFonts w:ascii="Times New Roman" w:hAnsi="Times New Roman" w:cs="Times New Roman"/>
          <w:i/>
          <w:iCs/>
          <w:lang w:val="en-US"/>
        </w:rPr>
        <w:t>Ancient Greek Comedy. Genre - Texts - Reception.</w:t>
      </w:r>
      <w:r w:rsidRPr="00532610">
        <w:rPr>
          <w:rFonts w:ascii="Times New Roman" w:hAnsi="Times New Roman" w:cs="Times New Roman"/>
          <w:lang w:val="en-US"/>
        </w:rPr>
        <w:t xml:space="preserve"> Essays in Honour of Angus M. Bowie, Trends in Classics Supplementary Volumes 101, Berlin 2020, 7-27. </w:t>
      </w:r>
      <w:r w:rsidRPr="00532610">
        <w:rPr>
          <w:rFonts w:ascii="Times New Roman" w:hAnsi="Times New Roman" w:cs="Times New Roman"/>
        </w:rPr>
        <w:t xml:space="preserve">Ι. Κωνσταντάκος, Το Βιβλίο του Γέλιου και της Μνήμης. Στοχασμοί γύρω από μία Πρόσφατη Έκδοση σχετικά με το Γέλιο των Αρχαίων. </w:t>
      </w:r>
      <w:r w:rsidRPr="00532610">
        <w:rPr>
          <w:rFonts w:ascii="Times New Roman" w:hAnsi="Times New Roman" w:cs="Times New Roman"/>
          <w:i/>
          <w:iCs/>
          <w:lang w:val="en-US"/>
        </w:rPr>
        <w:t>Philosophia</w:t>
      </w:r>
      <w:r w:rsidRPr="00532610">
        <w:rPr>
          <w:rFonts w:ascii="Times New Roman" w:hAnsi="Times New Roman" w:cs="Times New Roman"/>
          <w:lang w:val="en-US"/>
        </w:rPr>
        <w:t>, 48, 2018, 312-326."From Mythos to Gelos: Marvellous motifs and comic strategies in mythological burlesque", in M. Tamiolaki (ed.), Corolla comica: New trends in research on ancient Greek comedy, Rhethymnon 2014, 75-102 (in Modern Greek).</w:t>
      </w:r>
    </w:p>
  </w:footnote>
  <w:footnote w:id="42">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Ίσως πρόκειται για ποταμό που συνδέεται με το χωριό Μαίνιτες, όπου βρισκόταν και ο μεγαλύτερος στα Βαλκάνια υδρόμυλος. </w:t>
      </w:r>
    </w:p>
  </w:footnote>
  <w:footnote w:id="43">
    <w:p w:rsidR="00532610" w:rsidRPr="00532610" w:rsidRDefault="00532610" w:rsidP="007A6387">
      <w:pPr>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hyperlink r:id="rId12" w:history="1">
        <w:r w:rsidRPr="00532610">
          <w:rPr>
            <w:rStyle w:val="-"/>
            <w:rFonts w:ascii="Times New Roman" w:hAnsi="Times New Roman" w:cs="Times New Roman"/>
            <w:color w:val="auto"/>
            <w:sz w:val="20"/>
            <w:szCs w:val="20"/>
            <w:u w:val="none"/>
          </w:rPr>
          <w:t>Η απεικόνιση συναισθημάτων στην αρχαία ελληνική τέχνη</w:t>
        </w:r>
      </w:hyperlink>
      <w:r w:rsidRPr="00532610">
        <w:rPr>
          <w:rFonts w:ascii="Times New Roman" w:hAnsi="Times New Roman" w:cs="Times New Roman"/>
          <w:sz w:val="20"/>
          <w:szCs w:val="20"/>
        </w:rPr>
        <w:t xml:space="preserve"> Emotions. Ένας κόσμος </w:t>
      </w:r>
      <w:r w:rsidRPr="00532610">
        <w:rPr>
          <w:rFonts w:ascii="Times New Roman" w:hAnsi="Times New Roman" w:cs="Times New Roman"/>
          <w:caps/>
          <w:sz w:val="20"/>
          <w:szCs w:val="20"/>
        </w:rPr>
        <w:t>σ</w:t>
      </w:r>
      <w:r w:rsidRPr="00532610">
        <w:rPr>
          <w:rFonts w:ascii="Times New Roman" w:hAnsi="Times New Roman" w:cs="Times New Roman"/>
          <w:sz w:val="20"/>
          <w:szCs w:val="20"/>
        </w:rPr>
        <w:t>υναισθημάτων, Athens 2017, 72-85</w:t>
      </w:r>
    </w:p>
    <w:p w:rsidR="00532610" w:rsidRPr="00532610" w:rsidRDefault="00AD384B" w:rsidP="007A6387">
      <w:pPr>
        <w:spacing w:after="0" w:line="240" w:lineRule="auto"/>
        <w:jc w:val="both"/>
        <w:rPr>
          <w:rFonts w:ascii="Times New Roman" w:eastAsia="Times New Roman" w:hAnsi="Times New Roman" w:cs="Times New Roman"/>
          <w:sz w:val="20"/>
          <w:szCs w:val="20"/>
          <w:lang w:val="de-DE" w:eastAsia="el-GR"/>
        </w:rPr>
      </w:pPr>
      <w:hyperlink r:id="rId13" w:history="1">
        <w:r w:rsidR="00532610" w:rsidRPr="00532610">
          <w:rPr>
            <w:rStyle w:val="-"/>
            <w:rFonts w:ascii="Times New Roman" w:hAnsi="Times New Roman" w:cs="Times New Roman"/>
            <w:color w:val="auto"/>
            <w:sz w:val="20"/>
            <w:szCs w:val="20"/>
            <w:u w:val="none"/>
          </w:rPr>
          <w:t>https://www.academia.edu/35139974/%CE%97_%CE%B1%CF%80%CE%B5%CE%B9%CE%BA%CF%8C%CE%BD%CE%B9%CF%83%CE%B7_%CF%83%CF%85%CE%BD%CE%B1%CE%B9%CF%83%CE%B8%CE%B7%CE%BC%CE%AC%CF%84%CF%89%CE%BD_%CF%83%CF%84%CE%B7%CE%BD_%CE%B1%CF%81%CF%87%CE%B1%CE%AF%CE%B1_%CE%B5%CE%BB%CE%BB%CE%B7%CE%BD%CE%B9%CE%BA%CE%AE_%CF%84%CE%AD%CF%87%CE%BD%CE%B7</w:t>
        </w:r>
      </w:hyperlink>
      <w:r w:rsidR="00532610" w:rsidRPr="00532610">
        <w:rPr>
          <w:rFonts w:ascii="Times New Roman" w:hAnsi="Times New Roman" w:cs="Times New Roman"/>
          <w:sz w:val="20"/>
          <w:szCs w:val="20"/>
        </w:rPr>
        <w:t xml:space="preserve"> Είναι χαρακτηριστική η Περίληψη που παρατίθεται ανωτέρω: </w:t>
      </w:r>
      <w:r w:rsidR="00532610" w:rsidRPr="00532610">
        <w:rPr>
          <w:rFonts w:ascii="Times New Roman" w:hAnsi="Times New Roman" w:cs="Times New Roman"/>
          <w:i/>
          <w:sz w:val="20"/>
          <w:szCs w:val="20"/>
        </w:rPr>
        <w:t xml:space="preserve">Υπάρχουν πάρα πολλές πτυχές της αρχαίας ελληνικής τέχνης που την καθιστούν μοναδική σε σύγκριση με τις καλλιτεχνικές εκφράσεις άλλων σημαντικών πολιτισμών της Μεσογείου. Η έμφαση στην απόδοση συναισθημάτων είναι όμως η πτυχή εκείνη που αν και δεν έχει μελετηθεί σε βάθος την μετατρέπει πραγματικά σε πρόδρομο της Δυτικής καλλιτεχνικής δημιουργίας. Αγγειογράφοι, όπως ο Εξηκίας ήδη στον 6ο ή ο Ζωγράφος της Πενθεσίλειας στον 5ο αιώνα π.Χ. και γλύπτες όπως ο Σκόπας στον 4ο ή οι δημιουργοί της περίφημης ζωφόρου του Περγάμου στον 2ο αιώνα π.Χ. δεν ενδιαφέρονταν απλώς να απεικονίσουν αφηγηματικά τα έργα και τις πράξεις μυθικών ηρώων και θεών, αλλά να τους εξανθρωπίσουν μέσα από καθαρώς οπτικά ψυχογραφήματα. Η εκδικητική έξαρση της Μήδειας, η οργή του Αχιλλέα, η ερωτική έξαψη του Δία ή η σεξουαλική ορμητικότητα ενός Σάτυρου διεγείρουν τη φαντασία αρχαίων Ελλήνων καλλιτεχνών και αποδίδονται αρχικά κατά κύριο λόγο μέσω χειρονομιών και αργότερα με τη βοήθεια εκφράσεων –συχνά υπερβολικών – του προσώπου. Στα πλαίσια αυτά έκπληξη αποτελεί η έντονη απροθυμία της καλλιτεχνικής έκφρασης να δημιουργήσει μορφές που εκθέτουν τα δόντια τους στο θεατή μέσα από ένα γέλιο που παραμορφώνει το πρόσωπο πέραν του εικαστικά και κοινωνικά αποδεκτού, γεγονός που διαφοροποιεί τόσο έντονα τον αρχαίο ελληνικό πολιτισμό από τον δικό μας. </w:t>
      </w:r>
      <w:r w:rsidR="00532610" w:rsidRPr="00532610">
        <w:rPr>
          <w:rFonts w:ascii="Times New Roman" w:hAnsi="Times New Roman" w:cs="Times New Roman"/>
          <w:sz w:val="20"/>
          <w:szCs w:val="20"/>
        </w:rPr>
        <w:t xml:space="preserve">Ακούστε και την Εισήγησή του: Δεν χρειαζόμασταν διάλογο – τότε είχαμε πρόσωπα: Συναισθήματα, εκφράσεις προσώπου και ... δόντια στην αρχαία ελληνική τέχνη </w:t>
      </w:r>
      <w:hyperlink r:id="rId14" w:history="1">
        <w:r w:rsidR="00532610" w:rsidRPr="00532610">
          <w:rPr>
            <w:rStyle w:val="-"/>
            <w:rFonts w:ascii="Times New Roman" w:hAnsi="Times New Roman" w:cs="Times New Roman"/>
            <w:color w:val="auto"/>
            <w:sz w:val="20"/>
            <w:szCs w:val="20"/>
            <w:u w:val="none"/>
          </w:rPr>
          <w:t>https://www.blod.gr/lectures/den-hreiazomastan-dialogo-tote-eihame-prosopa-synaisthimata-ekfraseis-prosopou-kai-dontia-stin-arhaia-elliniki-tehni/</w:t>
        </w:r>
      </w:hyperlink>
      <w:r w:rsidR="00532610" w:rsidRPr="00532610">
        <w:rPr>
          <w:rFonts w:ascii="Times New Roman" w:hAnsi="Times New Roman" w:cs="Times New Roman"/>
          <w:sz w:val="20"/>
          <w:szCs w:val="20"/>
        </w:rPr>
        <w:t>. Βλ</w:t>
      </w:r>
      <w:r w:rsidR="00532610" w:rsidRPr="00532610">
        <w:rPr>
          <w:rFonts w:ascii="Times New Roman" w:hAnsi="Times New Roman" w:cs="Times New Roman"/>
          <w:sz w:val="20"/>
          <w:szCs w:val="20"/>
          <w:lang w:val="de-DE"/>
        </w:rPr>
        <w:t xml:space="preserve">. Hedwig </w:t>
      </w:r>
      <w:r w:rsidR="00532610" w:rsidRPr="00532610">
        <w:rPr>
          <w:rFonts w:ascii="Times New Roman" w:hAnsi="Times New Roman" w:cs="Times New Roman"/>
          <w:i/>
          <w:iCs/>
          <w:sz w:val="20"/>
          <w:szCs w:val="20"/>
          <w:lang w:val="de-DE"/>
        </w:rPr>
        <w:t>Kenner</w:t>
      </w:r>
      <w:r w:rsidR="00532610" w:rsidRPr="00532610">
        <w:rPr>
          <w:rFonts w:ascii="Times New Roman" w:hAnsi="Times New Roman" w:cs="Times New Roman"/>
          <w:sz w:val="20"/>
          <w:szCs w:val="20"/>
          <w:lang w:val="de-DE"/>
        </w:rPr>
        <w:t xml:space="preserve">, </w:t>
      </w:r>
      <w:r w:rsidR="00532610" w:rsidRPr="00532610">
        <w:rPr>
          <w:rFonts w:ascii="Times New Roman" w:hAnsi="Times New Roman" w:cs="Times New Roman"/>
          <w:i/>
          <w:iCs/>
          <w:sz w:val="20"/>
          <w:szCs w:val="20"/>
          <w:lang w:val="de-DE"/>
        </w:rPr>
        <w:t>Weinen</w:t>
      </w:r>
      <w:r w:rsidR="00532610" w:rsidRPr="00532610">
        <w:rPr>
          <w:rFonts w:ascii="Times New Roman" w:hAnsi="Times New Roman" w:cs="Times New Roman"/>
          <w:sz w:val="20"/>
          <w:szCs w:val="20"/>
          <w:lang w:val="de-DE"/>
        </w:rPr>
        <w:t xml:space="preserve"> und </w:t>
      </w:r>
      <w:r w:rsidR="00532610" w:rsidRPr="00532610">
        <w:rPr>
          <w:rFonts w:ascii="Times New Roman" w:hAnsi="Times New Roman" w:cs="Times New Roman"/>
          <w:i/>
          <w:iCs/>
          <w:sz w:val="20"/>
          <w:szCs w:val="20"/>
          <w:lang w:val="de-DE"/>
        </w:rPr>
        <w:t>Lachen</w:t>
      </w:r>
      <w:r w:rsidR="00532610" w:rsidRPr="00532610">
        <w:rPr>
          <w:rFonts w:ascii="Times New Roman" w:hAnsi="Times New Roman" w:cs="Times New Roman"/>
          <w:sz w:val="20"/>
          <w:szCs w:val="20"/>
          <w:lang w:val="de-DE"/>
        </w:rPr>
        <w:t xml:space="preserve"> in der griechischen Kunst </w:t>
      </w:r>
      <w:r w:rsidR="00532610" w:rsidRPr="00532610">
        <w:rPr>
          <w:rFonts w:ascii="Times New Roman" w:eastAsia="Times New Roman" w:hAnsi="Times New Roman" w:cs="Times New Roman"/>
          <w:sz w:val="20"/>
          <w:szCs w:val="20"/>
          <w:lang w:val="de-DE" w:eastAsia="el-GR"/>
        </w:rPr>
        <w:t>Wien : In Kommission bei R.M. Rohrer, 1960.</w:t>
      </w:r>
    </w:p>
  </w:footnote>
  <w:footnote w:id="44">
    <w:p w:rsidR="00532610" w:rsidRPr="00532610" w:rsidRDefault="00532610" w:rsidP="007A6387">
      <w:pPr>
        <w:pStyle w:val="Default"/>
        <w:jc w:val="both"/>
        <w:rPr>
          <w:color w:val="auto"/>
          <w:sz w:val="20"/>
          <w:szCs w:val="20"/>
          <w:lang w:val="en-US"/>
        </w:rPr>
      </w:pPr>
      <w:r w:rsidRPr="00532610">
        <w:rPr>
          <w:rStyle w:val="a9"/>
          <w:color w:val="auto"/>
          <w:sz w:val="20"/>
          <w:szCs w:val="20"/>
        </w:rPr>
        <w:footnoteRef/>
      </w:r>
      <w:r w:rsidRPr="00532610">
        <w:rPr>
          <w:color w:val="auto"/>
          <w:sz w:val="20"/>
          <w:szCs w:val="20"/>
        </w:rPr>
        <w:t xml:space="preserve"> Β. Κιντή, </w:t>
      </w:r>
      <w:r w:rsidRPr="00532610">
        <w:rPr>
          <w:i/>
          <w:iCs/>
          <w:color w:val="auto"/>
          <w:sz w:val="20"/>
          <w:szCs w:val="20"/>
        </w:rPr>
        <w:t>Γιατί</w:t>
      </w:r>
      <w:r w:rsidRPr="00532610">
        <w:rPr>
          <w:color w:val="auto"/>
          <w:sz w:val="20"/>
          <w:szCs w:val="20"/>
        </w:rPr>
        <w:t xml:space="preserve"> στην </w:t>
      </w:r>
      <w:r w:rsidRPr="00532610">
        <w:rPr>
          <w:i/>
          <w:iCs/>
          <w:color w:val="auto"/>
          <w:sz w:val="20"/>
          <w:szCs w:val="20"/>
        </w:rPr>
        <w:t>αρχαία ελληνική γλυπτική</w:t>
      </w:r>
      <w:r w:rsidRPr="00532610">
        <w:rPr>
          <w:color w:val="auto"/>
          <w:sz w:val="20"/>
          <w:szCs w:val="20"/>
        </w:rPr>
        <w:t xml:space="preserve"> το </w:t>
      </w:r>
      <w:r w:rsidRPr="00532610">
        <w:rPr>
          <w:i/>
          <w:iCs/>
          <w:caps/>
          <w:color w:val="auto"/>
          <w:sz w:val="20"/>
          <w:szCs w:val="20"/>
        </w:rPr>
        <w:t>γ</w:t>
      </w:r>
      <w:r w:rsidRPr="00532610">
        <w:rPr>
          <w:i/>
          <w:iCs/>
          <w:color w:val="auto"/>
          <w:sz w:val="20"/>
          <w:szCs w:val="20"/>
        </w:rPr>
        <w:t>έλιο</w:t>
      </w:r>
      <w:r w:rsidRPr="00532610">
        <w:rPr>
          <w:color w:val="auto"/>
          <w:sz w:val="20"/>
          <w:szCs w:val="20"/>
        </w:rPr>
        <w:t xml:space="preserve"> είναι </w:t>
      </w:r>
      <w:r w:rsidRPr="00532610">
        <w:rPr>
          <w:i/>
          <w:iCs/>
          <w:color w:val="auto"/>
          <w:sz w:val="20"/>
          <w:szCs w:val="20"/>
        </w:rPr>
        <w:t>σχεδόν</w:t>
      </w:r>
      <w:r w:rsidRPr="00532610">
        <w:rPr>
          <w:color w:val="auto"/>
          <w:sz w:val="20"/>
          <w:szCs w:val="20"/>
        </w:rPr>
        <w:t xml:space="preserve"> ανύπαρκτο; </w:t>
      </w:r>
      <w:r w:rsidRPr="00532610">
        <w:rPr>
          <w:bCs/>
          <w:i/>
          <w:iCs/>
          <w:color w:val="auto"/>
          <w:sz w:val="20"/>
          <w:szCs w:val="20"/>
          <w:lang w:val="en-US"/>
        </w:rPr>
        <w:t xml:space="preserve">Cogito </w:t>
      </w:r>
      <w:r w:rsidRPr="00532610">
        <w:rPr>
          <w:color w:val="auto"/>
          <w:sz w:val="20"/>
          <w:szCs w:val="20"/>
          <w:lang w:val="en-US"/>
        </w:rPr>
        <w:t>08</w:t>
      </w:r>
      <w:r w:rsidRPr="00532610">
        <w:rPr>
          <w:bCs/>
          <w:color w:val="auto"/>
          <w:sz w:val="20"/>
          <w:szCs w:val="20"/>
          <w:lang w:val="en-US"/>
        </w:rPr>
        <w:t xml:space="preserve"> (</w:t>
      </w:r>
      <w:r w:rsidRPr="00532610">
        <w:rPr>
          <w:color w:val="auto"/>
          <w:sz w:val="20"/>
          <w:szCs w:val="20"/>
          <w:lang w:val="en-US"/>
        </w:rPr>
        <w:t xml:space="preserve">2008). </w:t>
      </w:r>
      <w:r w:rsidR="007271A9" w:rsidRPr="007271A9">
        <w:rPr>
          <w:color w:val="auto"/>
          <w:sz w:val="20"/>
          <w:szCs w:val="20"/>
          <w:lang w:val="en-US"/>
        </w:rPr>
        <w:t>1</w:t>
      </w:r>
      <w:r w:rsidR="007271A9" w:rsidRPr="004A46B5">
        <w:rPr>
          <w:color w:val="auto"/>
          <w:sz w:val="20"/>
          <w:szCs w:val="20"/>
          <w:lang w:val="en-US"/>
        </w:rPr>
        <w:t>6</w:t>
      </w:r>
      <w:r w:rsidRPr="007271A9">
        <w:rPr>
          <w:color w:val="auto"/>
          <w:sz w:val="20"/>
          <w:szCs w:val="20"/>
          <w:lang w:val="en-US"/>
        </w:rPr>
        <w:t>.</w:t>
      </w:r>
      <w:r w:rsidRPr="00532610">
        <w:rPr>
          <w:color w:val="auto"/>
          <w:sz w:val="20"/>
          <w:szCs w:val="20"/>
          <w:lang w:val="en-US"/>
        </w:rPr>
        <w:t xml:space="preserve"> </w:t>
      </w:r>
    </w:p>
  </w:footnote>
  <w:footnote w:id="45">
    <w:p w:rsidR="00532610" w:rsidRPr="00532610" w:rsidRDefault="00532610" w:rsidP="007A6387">
      <w:pPr>
        <w:pStyle w:val="a8"/>
        <w:jc w:val="both"/>
        <w:rPr>
          <w:rFonts w:ascii="Times New Roman" w:hAnsi="Times New Roman" w:cs="Times New Roman"/>
          <w:lang w:val="en-US"/>
        </w:rPr>
      </w:pPr>
      <w:r w:rsidRPr="00532610">
        <w:rPr>
          <w:rStyle w:val="a9"/>
          <w:rFonts w:ascii="Times New Roman" w:hAnsi="Times New Roman" w:cs="Times New Roman"/>
        </w:rPr>
        <w:footnoteRef/>
      </w:r>
      <w:r w:rsidRPr="00532610">
        <w:rPr>
          <w:rFonts w:ascii="Times New Roman" w:hAnsi="Times New Roman" w:cs="Times New Roman"/>
          <w:lang w:val="en-US"/>
        </w:rPr>
        <w:t xml:space="preserve"> </w:t>
      </w:r>
      <w:hyperlink r:id="rId15" w:history="1">
        <w:r w:rsidRPr="00532610">
          <w:rPr>
            <w:rStyle w:val="-"/>
            <w:rFonts w:ascii="Times New Roman" w:hAnsi="Times New Roman" w:cs="Times New Roman"/>
            <w:color w:val="auto"/>
            <w:u w:val="none"/>
            <w:lang w:val="en-US"/>
          </w:rPr>
          <w:t>https://el.wikipedia.org/wiki/%CE%91%CF%86%CF%81%CE%BF%CE%B4%CE%AF%CF%84%CE%B7_%CF%84%CE%B7%CF%82_%CE%9A%CE%BD%CE%AF%CE%B4%CE%BF%CF%85</w:t>
        </w:r>
      </w:hyperlink>
      <w:r w:rsidRPr="00532610">
        <w:rPr>
          <w:rFonts w:ascii="Times New Roman" w:hAnsi="Times New Roman" w:cs="Times New Roman"/>
          <w:lang w:val="en-US"/>
        </w:rPr>
        <w:t xml:space="preserve"> </w:t>
      </w:r>
    </w:p>
  </w:footnote>
  <w:footnote w:id="46">
    <w:p w:rsidR="00532610" w:rsidRPr="00532610" w:rsidRDefault="00532610" w:rsidP="007A6387">
      <w:pPr>
        <w:spacing w:after="0" w:line="240" w:lineRule="auto"/>
        <w:jc w:val="both"/>
        <w:rPr>
          <w:rFonts w:ascii="Times New Roman" w:hAnsi="Times New Roman" w:cs="Times New Roman"/>
          <w:sz w:val="20"/>
          <w:szCs w:val="20"/>
          <w:lang w:val="en-US"/>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lang w:val="en-US"/>
        </w:rPr>
        <w:t xml:space="preserve"> </w:t>
      </w:r>
      <w:r w:rsidRPr="00532610">
        <w:rPr>
          <w:rFonts w:ascii="Times New Roman" w:hAnsi="Times New Roman" w:cs="Times New Roman"/>
          <w:i/>
          <w:sz w:val="20"/>
          <w:szCs w:val="20"/>
        </w:rPr>
        <w:t>Εικόνες</w:t>
      </w:r>
      <w:r w:rsidRPr="00532610">
        <w:rPr>
          <w:rFonts w:ascii="Times New Roman" w:hAnsi="Times New Roman" w:cs="Times New Roman"/>
          <w:sz w:val="20"/>
          <w:szCs w:val="20"/>
          <w:lang w:val="en-US"/>
        </w:rPr>
        <w:t xml:space="preserve"> 5.14 - 6.26:</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ἤδη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σοι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ὁρᾶν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παρέχει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γιγνομένην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εἰκόνα͵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ὧδε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συναρμόζων͵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Κνίδου</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ἡκούσης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μόνον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κεφαλὴν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λαβών·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οὐδὲν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γὰρ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ἄλλου</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σώματος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γυμνοῦ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ὄντος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δεήσεται·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ἀμφὶ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κόμην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μέτωπον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ὀφρύων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εὔγραμμον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ἐάσει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ἔχειν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ὥσπερ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Πραξιτέλης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ἐποίησεν͵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ὀφθαλμῶν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ὑγρὸν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ἅμα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φαιδρῷ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κεχαρισμένῳ͵</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τοῦτο</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διαφυλάξει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Πραξιτέλει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δοκοῦν·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μῆλα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ὅσα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ὄψεως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ἀντωπὰ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Ἀλκαμένους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κήποις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λήψεται͵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προσέτι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χειρῶν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ἄκρα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καρπῶν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εὔρυθμον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δακτύλων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εὐάγωγον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λεπτὸν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ἀπολῆγον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κήποις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ταῦτα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παντὸς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προσώπου</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περιγραφὴν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παρειῶν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ἁπαλὸν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ῥῖνα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σύμμετρον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ἡ</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Λημνία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παρέξει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Φειδίας·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στόματος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ἁρμογὴν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αὐτὸς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αὐχένα͵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Ἀμαζόνος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λαβών·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ἡ</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Σωσάνδρα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Κάλαμις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αἰδοῖ</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κοσμήσουσιν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μειδίαμα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σεμνὸν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λεληθὸς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ὥσπερ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ἐκείνης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ἔσται·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εὐσταλὲς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κόσμιον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ἀναβολῆς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Σωσάνδρας͵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πλὴν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ὅτι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ἀκατακάλυπτος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αὕτη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ἔσται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κεφαλήν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ἡλικίας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μέτρον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ἡλίκον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ἂν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γένοιτο͵</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Κνίδῳ</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ἐκείνην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μάλιστα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γὰρ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τοῦτο</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Πραξιτέλη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μεμετρήσθω</w:t>
      </w:r>
      <w:r w:rsidRPr="00532610">
        <w:rPr>
          <w:rFonts w:ascii="Times New Roman" w:hAnsi="Times New Roman" w:cs="Times New Roman"/>
          <w:i/>
          <w:sz w:val="20"/>
          <w:szCs w:val="20"/>
          <w:lang w:val="en-US"/>
        </w:rPr>
        <w:t>.</w:t>
      </w:r>
    </w:p>
  </w:footnote>
  <w:footnote w:id="47">
    <w:p w:rsidR="00532610" w:rsidRPr="00532610" w:rsidRDefault="00532610" w:rsidP="007A6387">
      <w:pPr>
        <w:spacing w:after="0" w:line="240" w:lineRule="auto"/>
        <w:jc w:val="both"/>
        <w:rPr>
          <w:rFonts w:ascii="Times New Roman" w:hAnsi="Times New Roman" w:cs="Times New Roman"/>
          <w:bCs/>
          <w:sz w:val="20"/>
          <w:szCs w:val="20"/>
          <w:lang w:val="en-US"/>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lang w:val="en-US"/>
        </w:rPr>
        <w:t xml:space="preserve">5.3: </w:t>
      </w:r>
      <w:r w:rsidRPr="00532610">
        <w:rPr>
          <w:rFonts w:ascii="Times New Roman" w:hAnsi="Times New Roman" w:cs="Times New Roman"/>
          <w:i/>
          <w:sz w:val="20"/>
          <w:szCs w:val="20"/>
        </w:rPr>
        <w:t>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ἄνθρωπον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ποιητὴς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Ἴων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μοθωνικήν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φησι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ὁμιλίαν</w:t>
      </w:r>
      <w:r w:rsidRPr="00532610">
        <w:rPr>
          <w:rFonts w:ascii="Times New Roman" w:hAnsi="Times New Roman" w:cs="Times New Roman"/>
          <w:i/>
          <w:sz w:val="20"/>
          <w:szCs w:val="20"/>
          <w:lang w:val="en-US"/>
        </w:rPr>
        <w:t xml:space="preserve"> </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ακόλαστο</w:t>
      </w:r>
      <w:r w:rsidRPr="00532610">
        <w:rPr>
          <w:rFonts w:ascii="Times New Roman" w:hAnsi="Times New Roman" w:cs="Times New Roman"/>
          <w:sz w:val="20"/>
          <w:szCs w:val="20"/>
          <w:lang w:val="en-US"/>
        </w:rPr>
        <w:t>)</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ὑπότυφον</w:t>
      </w:r>
      <w:r w:rsidRPr="00532610">
        <w:rPr>
          <w:rFonts w:ascii="Times New Roman" w:hAnsi="Times New Roman" w:cs="Times New Roman"/>
          <w:i/>
          <w:sz w:val="20"/>
          <w:szCs w:val="20"/>
          <w:lang w:val="en-US"/>
        </w:rPr>
        <w:t xml:space="preserve"> </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διατηρώ</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τη</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φλόγα</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του</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πάθους</w:t>
      </w:r>
      <w:r w:rsidRPr="00532610">
        <w:rPr>
          <w:rFonts w:ascii="Times New Roman" w:hAnsi="Times New Roman" w:cs="Times New Roman"/>
          <w:sz w:val="20"/>
          <w:szCs w:val="20"/>
          <w:lang w:val="en-US"/>
        </w:rPr>
        <w:t xml:space="preserve">) </w:t>
      </w:r>
      <w:r w:rsidRPr="00532610">
        <w:rPr>
          <w:rFonts w:ascii="Times New Roman" w:hAnsi="Times New Roman" w:cs="Times New Roman"/>
          <w:i/>
          <w:sz w:val="20"/>
          <w:szCs w:val="20"/>
        </w:rPr>
        <w:t>εἶναι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Περικλέους͵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ταῖς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μεγαλαυχίαις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πολλὴν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ὑπεροψίαν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ἀναμεμεῖχθαι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περιφρόνησιν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ἄλλων͵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ἐπαινεῖ</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Κίμωνος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ἐμμελὲς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ὑγρὸν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μεμουσωμένον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ταῖς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συμπεριφοραῖς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ἀλλ΄</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Ἴωνα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ὥσπερ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τραγικὴν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διδασκαλίαν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ἀξιοῦντα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ἀρετὴν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ἔχειν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πάντως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σατυρικὸν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μέρος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ἐῶμεν͵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τοὺς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Περικλέους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σεμνότητα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δοξοκοπίαν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τῦφον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ἀποκαλοῦντας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Ζήνων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παρεκάλει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αὐτούς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τοιοῦτο</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δοξοκοπεῖν</w:t>
      </w:r>
      <w:r w:rsidRPr="00532610">
        <w:rPr>
          <w:rFonts w:ascii="Times New Roman" w:hAnsi="Times New Roman" w:cs="Times New Roman"/>
          <w:i/>
          <w:sz w:val="20"/>
          <w:szCs w:val="20"/>
          <w:lang w:val="en-US"/>
        </w:rPr>
        <w:t xml:space="preserve">  Per 8.4.6 </w:t>
      </w:r>
      <w:r w:rsidRPr="00532610">
        <w:rPr>
          <w:rFonts w:ascii="Times New Roman" w:hAnsi="Times New Roman" w:cs="Times New Roman"/>
          <w:i/>
          <w:sz w:val="20"/>
          <w:szCs w:val="20"/>
        </w:rPr>
        <w:t>Πλάτων</w:t>
      </w:r>
      <w:r w:rsidRPr="00532610">
        <w:rPr>
          <w:rFonts w:ascii="Times New Roman" w:hAnsi="Times New Roman" w:cs="Times New Roman"/>
          <w:i/>
          <w:sz w:val="20"/>
          <w:szCs w:val="20"/>
          <w:lang w:val="en-US"/>
        </w:rPr>
        <w:t xml:space="preserve"> (Phaedr. 270a) </w:t>
      </w:r>
      <w:r w:rsidRPr="00532610">
        <w:rPr>
          <w:rFonts w:ascii="Times New Roman" w:hAnsi="Times New Roman" w:cs="Times New Roman"/>
          <w:i/>
          <w:sz w:val="20"/>
          <w:szCs w:val="20"/>
        </w:rPr>
        <w:t>φησί͵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πρὸς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εὐφυὴς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εἶναι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κτησάμενος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φυσιολογίας͵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πρόσφορον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ἑλκύσας</w:t>
      </w:r>
      <w:r w:rsidRPr="00532610">
        <w:rPr>
          <w:rFonts w:ascii="Times New Roman" w:hAnsi="Times New Roman" w:cs="Times New Roman"/>
          <w:i/>
          <w:sz w:val="20"/>
          <w:szCs w:val="20"/>
          <w:lang w:val="en-US"/>
        </w:rPr>
        <w:t xml:space="preserve"> 8.3 </w:t>
      </w:r>
      <w:r w:rsidRPr="00532610">
        <w:rPr>
          <w:rFonts w:ascii="Times New Roman" w:hAnsi="Times New Roman" w:cs="Times New Roman"/>
          <w:i/>
          <w:sz w:val="20"/>
          <w:szCs w:val="20"/>
        </w:rPr>
        <w:t>ἐπὶ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λόγων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τέχνην͵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πολὺ</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πάντων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διήνεγκε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ἐπίκλησιν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γενέσθαι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λέγουσι·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καίτοι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τινὲς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ἀναθημάτων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οἷς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ἐκόσμησε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πόλιν͵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τῇ</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πολιτείᾳ</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ταῖς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στρατηγίαις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δυνάμεω</w:t>
      </w:r>
      <w:r w:rsidRPr="00532610">
        <w:rPr>
          <w:rFonts w:ascii="Times New Roman" w:hAnsi="Times New Roman" w:cs="Times New Roman"/>
          <w:i/>
          <w:sz w:val="20"/>
          <w:szCs w:val="20"/>
          <w:lang w:val="en-US"/>
        </w:rPr>
        <w:t xml:space="preserve">w </w:t>
      </w:r>
      <w:r w:rsidRPr="00532610">
        <w:rPr>
          <w:rFonts w:ascii="Times New Roman" w:hAnsi="Times New Roman" w:cs="Times New Roman"/>
          <w:i/>
          <w:sz w:val="20"/>
          <w:szCs w:val="20"/>
        </w:rPr>
        <w:t>Ὀλύμπιον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οἴονται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προσαγορευθῆναι·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συνδραμεῖν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οὐδὲν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ἀπέοικεν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πολλῶν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προσόντων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ἀνδρὶ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8.4 </w:t>
      </w:r>
      <w:r w:rsidRPr="00532610">
        <w:rPr>
          <w:rFonts w:ascii="Times New Roman" w:hAnsi="Times New Roman" w:cs="Times New Roman"/>
          <w:i/>
          <w:sz w:val="20"/>
          <w:szCs w:val="20"/>
        </w:rPr>
        <w:t>δόξαν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μέντοι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κωμῳδίαι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τότε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διδασκάλων͵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σπουδῇ</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πολλὰς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γέλωτος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ἀφεικότων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φωνὰς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εἰς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αὐτόν͵ἐπὶ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λόγῳ</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μάλιστα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τὴν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προσωνυμίαν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γενέσθαι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δηλοῦσι͵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βροντᾶν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ἀστράπτειν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ὅτε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δημηγοροίη͵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δεινὸν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κεραυνὸν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γλώσσῃ</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φέρειν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λεγόντων</w:t>
      </w:r>
      <w:r w:rsidRPr="00532610">
        <w:rPr>
          <w:rFonts w:ascii="Times New Roman" w:hAnsi="Times New Roman" w:cs="Times New Roman"/>
          <w:i/>
          <w:sz w:val="20"/>
          <w:szCs w:val="20"/>
          <w:lang w:val="en-US"/>
        </w:rPr>
        <w:t xml:space="preserve"> (Aristoph. Ach. 531. adesp. 10 CAF  III  4) [….] </w:t>
      </w:r>
      <w:r w:rsidRPr="00532610">
        <w:rPr>
          <w:rFonts w:ascii="Times New Roman" w:hAnsi="Times New Roman" w:cs="Times New Roman"/>
          <w:i/>
          <w:sz w:val="20"/>
          <w:szCs w:val="20"/>
        </w:rPr>
        <w:t>πέμψας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οὖν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πρός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τινα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φίλων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ἔλαβεν</w:t>
      </w:r>
      <w:r w:rsidRPr="00532610">
        <w:rPr>
          <w:rFonts w:ascii="Times New Roman" w:hAnsi="Times New Roman" w:cs="Times New Roman"/>
          <w:i/>
          <w:sz w:val="20"/>
          <w:szCs w:val="20"/>
          <w:lang w:val="en-US"/>
        </w:rPr>
        <w:t xml:space="preserve"> 36.4 </w:t>
      </w:r>
      <w:r w:rsidRPr="00532610">
        <w:rPr>
          <w:rFonts w:ascii="Times New Roman" w:hAnsi="Times New Roman" w:cs="Times New Roman"/>
          <w:i/>
          <w:sz w:val="20"/>
          <w:szCs w:val="20"/>
        </w:rPr>
        <w:t>ἀργύριον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ὡς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Περικλέους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κελεύσαντος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ἐκείνου</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ὕστερον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ἀπαιτοῦντος͵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Περικλῆς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δίκην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αὐτῷ</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προσέλαχε͵</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δὲ</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μειράκιον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ὁ</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Ξάνθιππος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ἐπὶ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τούτῳ</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χαλεπῶς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διατεθεὶς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ἐλοιδόρει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τὸν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πατέρα͵</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πρῶτον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μὲν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ἐκφέρων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ἐπὶ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γέλωτι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οἴκοι</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διατριβὰς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αὐτοῦ</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καὶ</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τοὺς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λόγους</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οὓς</w:t>
      </w:r>
      <w:r w:rsidRPr="00532610">
        <w:rPr>
          <w:rFonts w:ascii="Times New Roman" w:hAnsi="Times New Roman" w:cs="Times New Roman"/>
          <w:i/>
          <w:sz w:val="20"/>
          <w:szCs w:val="20"/>
          <w:lang w:val="en-US"/>
        </w:rPr>
        <w:t xml:space="preserve"> 36.5 </w:t>
      </w:r>
      <w:r w:rsidRPr="00532610">
        <w:rPr>
          <w:rFonts w:ascii="Times New Roman" w:hAnsi="Times New Roman" w:cs="Times New Roman"/>
          <w:i/>
          <w:sz w:val="20"/>
          <w:szCs w:val="20"/>
        </w:rPr>
        <w:t>ἐποιεῖτο</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μετὰ</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τῶν</w:t>
      </w:r>
      <w:r w:rsidRPr="00532610">
        <w:rPr>
          <w:rFonts w:ascii="Times New Roman" w:hAnsi="Times New Roman" w:cs="Times New Roman"/>
          <w:i/>
          <w:sz w:val="20"/>
          <w:szCs w:val="20"/>
          <w:lang w:val="en-US"/>
        </w:rPr>
        <w:t xml:space="preserve"> </w:t>
      </w:r>
      <w:r w:rsidRPr="00532610">
        <w:rPr>
          <w:rFonts w:ascii="Times New Roman" w:hAnsi="Times New Roman" w:cs="Times New Roman"/>
          <w:i/>
          <w:sz w:val="20"/>
          <w:szCs w:val="20"/>
        </w:rPr>
        <w:t>σοφιστῶν</w:t>
      </w:r>
      <w:r w:rsidRPr="00532610">
        <w:rPr>
          <w:rFonts w:ascii="Times New Roman" w:hAnsi="Times New Roman" w:cs="Times New Roman"/>
          <w:i/>
          <w:sz w:val="20"/>
          <w:szCs w:val="20"/>
          <w:lang w:val="en-US"/>
        </w:rPr>
        <w:t xml:space="preserve"> </w:t>
      </w:r>
      <w:r w:rsidRPr="00532610">
        <w:rPr>
          <w:rFonts w:ascii="Times New Roman" w:hAnsi="Times New Roman" w:cs="Times New Roman"/>
          <w:sz w:val="20"/>
          <w:szCs w:val="20"/>
          <w:lang w:val="en-US"/>
        </w:rPr>
        <w:t>(15.22)</w:t>
      </w:r>
      <w:r w:rsidRPr="00532610">
        <w:rPr>
          <w:rFonts w:ascii="Times New Roman" w:hAnsi="Times New Roman" w:cs="Times New Roman"/>
          <w:bCs/>
          <w:sz w:val="20"/>
          <w:szCs w:val="20"/>
          <w:lang w:val="en-US"/>
        </w:rPr>
        <w:t xml:space="preserve">. </w:t>
      </w:r>
    </w:p>
  </w:footnote>
  <w:footnote w:id="48">
    <w:p w:rsidR="00532610" w:rsidRPr="00532610" w:rsidRDefault="00532610" w:rsidP="007A6387">
      <w:pPr>
        <w:pStyle w:val="a8"/>
        <w:jc w:val="both"/>
        <w:rPr>
          <w:rFonts w:ascii="Times New Roman" w:eastAsia="Calibri" w:hAnsi="Times New Roman" w:cs="Times New Roman"/>
        </w:rPr>
      </w:pPr>
      <w:r w:rsidRPr="00532610">
        <w:rPr>
          <w:rStyle w:val="a9"/>
          <w:rFonts w:ascii="Times New Roman" w:eastAsia="Calibri" w:hAnsi="Times New Roman" w:cs="Times New Roman"/>
        </w:rPr>
        <w:footnoteRef/>
      </w:r>
      <w:r w:rsidRPr="00532610">
        <w:rPr>
          <w:rFonts w:ascii="Times New Roman" w:eastAsia="Calibri" w:hAnsi="Times New Roman" w:cs="Times New Roman"/>
        </w:rPr>
        <w:t xml:space="preserve"> </w:t>
      </w:r>
      <w:r w:rsidRPr="00532610">
        <w:rPr>
          <w:rFonts w:ascii="Times New Roman" w:eastAsia="Calibri" w:hAnsi="Times New Roman" w:cs="Times New Roman"/>
          <w:caps/>
        </w:rPr>
        <w:t>η</w:t>
      </w:r>
      <w:r w:rsidRPr="00532610">
        <w:rPr>
          <w:rFonts w:ascii="Times New Roman" w:eastAsia="Calibri" w:hAnsi="Times New Roman" w:cs="Times New Roman"/>
        </w:rPr>
        <w:t xml:space="preserve"> ευδαιμονία του ανθρώπου επιτυγχάνεται όταν ο άνθρωπος δεν συνταράσσεται ούτε από τον πόνο, ούτε από τις πολιτικές περιπέτειες, ούτε από τις μεταφυσικές ανησυχίες. Πρβλ. Πελεγρίνη, </w:t>
      </w:r>
      <w:r w:rsidRPr="00532610">
        <w:rPr>
          <w:rFonts w:ascii="Times New Roman" w:eastAsia="Calibri" w:hAnsi="Times New Roman" w:cs="Times New Roman"/>
          <w:i/>
          <w:iCs/>
        </w:rPr>
        <w:t>Οι Πέντε Εποχές</w:t>
      </w:r>
      <w:r w:rsidRPr="00532610">
        <w:rPr>
          <w:rFonts w:ascii="Times New Roman" w:eastAsia="Calibri" w:hAnsi="Times New Roman" w:cs="Times New Roman"/>
        </w:rPr>
        <w:t xml:space="preserve">, 108: </w:t>
      </w:r>
      <w:r w:rsidRPr="00532610">
        <w:rPr>
          <w:rFonts w:ascii="Times New Roman" w:eastAsia="Calibri" w:hAnsi="Times New Roman" w:cs="Times New Roman"/>
          <w:i/>
        </w:rPr>
        <w:t xml:space="preserve">να τρώς λίγο από το φόβο της δυσπεψίας, να πίνεις λίγο για να μην κακοξυπνήσεις, ν’ αποφεύγεις την πολιτική και τον έρωτα και όλες τις βίαιες πράξεις, να μην προσφέρεις ομήρους στην μοίρα αποκτώντας γυναίκα και παιδιά […] και προπάντων να ζεις έτσι ώστε ν’ αποφεύγεις το φόβο. </w:t>
      </w:r>
      <w:r w:rsidRPr="00532610">
        <w:rPr>
          <w:rFonts w:ascii="Times New Roman" w:eastAsia="Calibri" w:hAnsi="Times New Roman" w:cs="Times New Roman"/>
          <w:caps/>
        </w:rPr>
        <w:t>σ</w:t>
      </w:r>
      <w:r w:rsidRPr="00532610">
        <w:rPr>
          <w:rFonts w:ascii="Times New Roman" w:eastAsia="Calibri" w:hAnsi="Times New Roman" w:cs="Times New Roman"/>
        </w:rPr>
        <w:t xml:space="preserve">χετικά με το θάνατο σημείωνε ο Επίκουρος: </w:t>
      </w:r>
      <w:r w:rsidRPr="00532610">
        <w:rPr>
          <w:rFonts w:ascii="Times New Roman" w:eastAsia="Calibri" w:hAnsi="Times New Roman" w:cs="Times New Roman"/>
          <w:i/>
        </w:rPr>
        <w:t>τὸ φρικωδέστατον οὖν τῶν κακῶν ὁ θάνατος οὐθὲν πρὸς ἡμᾶς͵ ἐπειδήπερ ὅταν μὲν ἡμεῖς ὦμεν͵ ὁ θάνατος οὐ πάρεστιν͵ ὅταν δὲ ὁ θάνατος παρῇ͵ τόθ΄ ἡμεῖς οὐκ ἐσμέν (= όταν μεν ζούμε, δεν υφίσταται θάνατος, όταν δε έρθει η σειρά του να εμφανιστεί, δεν υπάρχουμε εμείς. Ποιος ο λόγος, άρα, να τον φοβόμαστε;</w:t>
      </w:r>
      <w:r w:rsidRPr="00532610">
        <w:rPr>
          <w:rFonts w:ascii="Times New Roman" w:eastAsia="Calibri" w:hAnsi="Times New Roman" w:cs="Times New Roman"/>
          <w:vertAlign w:val="superscript"/>
        </w:rPr>
        <w:t xml:space="preserve">. </w:t>
      </w:r>
      <w:r w:rsidRPr="00532610">
        <w:rPr>
          <w:rFonts w:ascii="Times New Roman" w:eastAsia="Calibri" w:hAnsi="Times New Roman" w:cs="Times New Roman"/>
          <w:i/>
        </w:rPr>
        <w:t>Προς Μενοικέα</w:t>
      </w:r>
      <w:r w:rsidRPr="00532610">
        <w:rPr>
          <w:rFonts w:ascii="Times New Roman" w:eastAsia="Calibri" w:hAnsi="Times New Roman" w:cs="Times New Roman"/>
        </w:rPr>
        <w:t xml:space="preserve"> 125-126).</w:t>
      </w:r>
      <w:r w:rsidRPr="00532610">
        <w:rPr>
          <w:rFonts w:ascii="Times New Roman" w:eastAsia="Calibri" w:hAnsi="Times New Roman" w:cs="Times New Roman"/>
          <w:i/>
        </w:rPr>
        <w:t xml:space="preserve"> </w:t>
      </w:r>
      <w:r w:rsidRPr="00532610">
        <w:rPr>
          <w:rFonts w:ascii="Times New Roman" w:eastAsia="Calibri" w:hAnsi="Times New Roman" w:cs="Times New Roman"/>
        </w:rPr>
        <w:t>Τα τελευταία λόγια της ζωής του ήταν:</w:t>
      </w:r>
      <w:r w:rsidRPr="00532610">
        <w:rPr>
          <w:rFonts w:ascii="Times New Roman" w:eastAsia="Calibri" w:hAnsi="Times New Roman" w:cs="Times New Roman"/>
          <w:i/>
        </w:rPr>
        <w:t xml:space="preserve"> τὴν μακαρίαν ἄγοντες καὶ ἅμα τελευτῶντες ἡμέραν τοῦ βίου ἐγράφομεν ὑμῖν ταυτί· στραγγουρικά τε παρηκολούθει καὶ δυσεντερικὰ πάθη ὑπερβολὴν οὐκ ἀπολείποντα τοῦ ἐν ἑαυτοῖς μεγέθους· ἀντιπαρετάττετο δὲ πᾶσι τούτοις τὸ κατὰ ψυχὴν χαῖρον ἐπὶ τῇ τῶν γεγονότων ἡμῖν διαλογισμῶν μνήμῃ· σὺ δὲ ἀξίως τῆς ἐκ μειρακίου παραστάσεως πρὸς ἐμὲ </w:t>
      </w:r>
      <w:r w:rsidRPr="00532610">
        <w:rPr>
          <w:rFonts w:ascii="Times New Roman" w:eastAsia="Calibri" w:hAnsi="Times New Roman" w:cs="Times New Roman"/>
          <w:bCs/>
          <w:i/>
        </w:rPr>
        <w:t xml:space="preserve">καὶ φιλοσοφίαν ἐπιμελοῦ τῶν παίδων </w:t>
      </w:r>
      <w:r w:rsidRPr="00532610">
        <w:rPr>
          <w:rFonts w:ascii="Times New Roman" w:eastAsia="Calibri" w:hAnsi="Times New Roman" w:cs="Times New Roman"/>
          <w:iCs/>
        </w:rPr>
        <w:t>(</w:t>
      </w:r>
      <w:r w:rsidRPr="00532610">
        <w:rPr>
          <w:rFonts w:ascii="Times New Roman" w:eastAsia="Calibri" w:hAnsi="Times New Roman" w:cs="Times New Roman"/>
          <w:i/>
          <w:iCs/>
        </w:rPr>
        <w:t>Προς Ιδομενέα</w:t>
      </w:r>
      <w:r w:rsidRPr="00532610">
        <w:rPr>
          <w:rFonts w:ascii="Times New Roman" w:eastAsia="Calibri" w:hAnsi="Times New Roman" w:cs="Times New Roman"/>
          <w:i/>
          <w:iCs/>
          <w:vertAlign w:val="superscript"/>
        </w:rPr>
        <w:t>.</w:t>
      </w:r>
      <w:r w:rsidRPr="00532610">
        <w:rPr>
          <w:rFonts w:ascii="Times New Roman" w:eastAsia="Calibri" w:hAnsi="Times New Roman" w:cs="Times New Roman"/>
          <w:i/>
          <w:iCs/>
        </w:rPr>
        <w:t xml:space="preserve"> </w:t>
      </w:r>
      <w:r w:rsidRPr="00532610">
        <w:rPr>
          <w:rFonts w:ascii="Times New Roman" w:eastAsia="Calibri" w:hAnsi="Times New Roman" w:cs="Times New Roman"/>
          <w:iCs/>
        </w:rPr>
        <w:t xml:space="preserve">Διογένης, 10.22.5). </w:t>
      </w:r>
      <w:r w:rsidRPr="00532610">
        <w:rPr>
          <w:rFonts w:ascii="Times New Roman" w:eastAsia="Calibri" w:hAnsi="Times New Roman" w:cs="Times New Roman"/>
        </w:rPr>
        <w:t xml:space="preserve">Στις 20 κάθε μηνός τελούνταν συμπόσιο ως μνημόσυνο στον φίλο του Μητρόδωρο. </w:t>
      </w:r>
      <w:r w:rsidRPr="00532610">
        <w:rPr>
          <w:rFonts w:ascii="Times New Roman" w:eastAsia="Calibri" w:hAnsi="Times New Roman" w:cs="Times New Roman"/>
          <w:caps/>
        </w:rPr>
        <w:t>γ</w:t>
      </w:r>
      <w:r w:rsidRPr="00532610">
        <w:rPr>
          <w:rFonts w:ascii="Times New Roman" w:eastAsia="Calibri" w:hAnsi="Times New Roman" w:cs="Times New Roman"/>
        </w:rPr>
        <w:t xml:space="preserve">ι’ αυτό σύμφωνα με κάποιους ιστορικούς, οι Επικούρειοι αποκαλούνταν </w:t>
      </w:r>
      <w:r w:rsidRPr="00532610">
        <w:rPr>
          <w:rFonts w:ascii="Times New Roman" w:eastAsia="Calibri" w:hAnsi="Times New Roman" w:cs="Times New Roman"/>
          <w:bCs/>
          <w:i/>
          <w:iCs/>
        </w:rPr>
        <w:t>Εικαδείς/Εικαδισταί</w:t>
      </w:r>
      <w:r w:rsidRPr="00532610">
        <w:rPr>
          <w:rFonts w:ascii="Times New Roman" w:eastAsia="Calibri" w:hAnsi="Times New Roman" w:cs="Times New Roman"/>
        </w:rPr>
        <w:t xml:space="preserve">. Μετά το θάνατο του Επικούρου ετιμάτο ως </w:t>
      </w:r>
      <w:r w:rsidRPr="00532610">
        <w:rPr>
          <w:rFonts w:ascii="Times New Roman" w:eastAsia="Calibri" w:hAnsi="Times New Roman" w:cs="Times New Roman"/>
          <w:bCs/>
          <w:i/>
          <w:iCs/>
          <w:caps/>
        </w:rPr>
        <w:t>σ</w:t>
      </w:r>
      <w:r w:rsidRPr="00532610">
        <w:rPr>
          <w:rFonts w:ascii="Times New Roman" w:eastAsia="Calibri" w:hAnsi="Times New Roman" w:cs="Times New Roman"/>
          <w:bCs/>
          <w:i/>
          <w:iCs/>
        </w:rPr>
        <w:t>ωτήρ</w:t>
      </w:r>
      <w:r w:rsidRPr="00532610">
        <w:rPr>
          <w:rFonts w:ascii="Times New Roman" w:eastAsia="Calibri" w:hAnsi="Times New Roman" w:cs="Times New Roman"/>
          <w:bCs/>
        </w:rPr>
        <w:t xml:space="preserve"> </w:t>
      </w:r>
      <w:r w:rsidRPr="00532610">
        <w:rPr>
          <w:rFonts w:ascii="Times New Roman" w:eastAsia="Calibri" w:hAnsi="Times New Roman" w:cs="Times New Roman"/>
        </w:rPr>
        <w:t>ο ίδιος ο φιλόσοφος. Ο Λουκρήτιος μάλιστα τον θεωρεί θεό (</w:t>
      </w:r>
      <w:r w:rsidRPr="00532610">
        <w:rPr>
          <w:rFonts w:ascii="Times New Roman" w:eastAsia="Calibri" w:hAnsi="Times New Roman" w:cs="Times New Roman"/>
          <w:i/>
          <w:lang w:val="en-US"/>
        </w:rPr>
        <w:t>De</w:t>
      </w:r>
      <w:r w:rsidRPr="00532610">
        <w:rPr>
          <w:rFonts w:ascii="Times New Roman" w:eastAsia="Calibri" w:hAnsi="Times New Roman" w:cs="Times New Roman"/>
          <w:i/>
        </w:rPr>
        <w:t xml:space="preserve"> </w:t>
      </w:r>
      <w:r w:rsidRPr="00532610">
        <w:rPr>
          <w:rFonts w:ascii="Times New Roman" w:eastAsia="Calibri" w:hAnsi="Times New Roman" w:cs="Times New Roman"/>
          <w:i/>
          <w:lang w:val="en-US"/>
        </w:rPr>
        <w:t>rerum</w:t>
      </w:r>
      <w:r w:rsidRPr="00532610">
        <w:rPr>
          <w:rFonts w:ascii="Times New Roman" w:eastAsia="Calibri" w:hAnsi="Times New Roman" w:cs="Times New Roman"/>
          <w:i/>
        </w:rPr>
        <w:t xml:space="preserve"> </w:t>
      </w:r>
      <w:r w:rsidRPr="00532610">
        <w:rPr>
          <w:rFonts w:ascii="Times New Roman" w:eastAsia="Calibri" w:hAnsi="Times New Roman" w:cs="Times New Roman"/>
          <w:i/>
          <w:lang w:val="en-US"/>
        </w:rPr>
        <w:t>natura</w:t>
      </w:r>
      <w:r w:rsidRPr="00532610">
        <w:rPr>
          <w:rFonts w:ascii="Times New Roman" w:eastAsia="Calibri" w:hAnsi="Times New Roman" w:cs="Times New Roman"/>
        </w:rPr>
        <w:t xml:space="preserve"> 5.8) ως χορηγό - σωτήρα της ζωής, ως απελευθερωτή της δεισιδαιμονίας και δωρητή ενός ευτυχισμένου βίου. Βλ. </w:t>
      </w:r>
      <w:r w:rsidRPr="00532610">
        <w:rPr>
          <w:rFonts w:ascii="Times New Roman" w:eastAsia="Calibri" w:hAnsi="Times New Roman" w:cs="Times New Roman"/>
          <w:lang w:val="en-US"/>
        </w:rPr>
        <w:t>Albrecht</w:t>
      </w:r>
      <w:r w:rsidRPr="00532610">
        <w:rPr>
          <w:rFonts w:ascii="Times New Roman" w:eastAsia="Calibri" w:hAnsi="Times New Roman" w:cs="Times New Roman"/>
        </w:rPr>
        <w:t xml:space="preserve">, </w:t>
      </w:r>
      <w:r w:rsidRPr="00532610">
        <w:rPr>
          <w:rFonts w:ascii="Times New Roman" w:eastAsia="Calibri" w:hAnsi="Times New Roman" w:cs="Times New Roman"/>
          <w:i/>
        </w:rPr>
        <w:t>Ιστορία Ρωμαϊκής Λογοτεχνίας</w:t>
      </w:r>
      <w:r w:rsidRPr="00532610">
        <w:rPr>
          <w:rFonts w:ascii="Times New Roman" w:eastAsia="Calibri" w:hAnsi="Times New Roman" w:cs="Times New Roman"/>
        </w:rPr>
        <w:t xml:space="preserve"> 337.</w:t>
      </w:r>
    </w:p>
  </w:footnote>
  <w:footnote w:id="49">
    <w:p w:rsidR="00532610" w:rsidRPr="00532610" w:rsidRDefault="00532610" w:rsidP="007A6387">
      <w:pPr>
        <w:pStyle w:val="a8"/>
        <w:jc w:val="both"/>
        <w:rPr>
          <w:rFonts w:ascii="Times New Roman" w:eastAsia="Calibri" w:hAnsi="Times New Roman" w:cs="Times New Roman"/>
        </w:rPr>
      </w:pPr>
      <w:r w:rsidRPr="00532610">
        <w:rPr>
          <w:rStyle w:val="a9"/>
          <w:rFonts w:ascii="Times New Roman" w:eastAsia="Calibri" w:hAnsi="Times New Roman" w:cs="Times New Roman"/>
        </w:rPr>
        <w:footnoteRef/>
      </w:r>
      <w:r w:rsidRPr="00532610">
        <w:rPr>
          <w:rFonts w:ascii="Times New Roman" w:eastAsia="Calibri" w:hAnsi="Times New Roman" w:cs="Times New Roman"/>
        </w:rPr>
        <w:t xml:space="preserve"> </w:t>
      </w:r>
      <w:r w:rsidRPr="00532610">
        <w:rPr>
          <w:rFonts w:ascii="Times New Roman" w:eastAsia="Calibri" w:hAnsi="Times New Roman" w:cs="Times New Roman"/>
          <w:i/>
        </w:rPr>
        <w:t>Γελᾶν ἅμα δεῖ καὶ φιλοσοφεῖν καὶ οἰκονομεῖν καὶ τοῖς λοιποῖς οἰκειώμασι χρῆσθαι καὶ μηδαμῇ λήγειν τὰς ἐκ τῆς ὀρθῆς φιλοσοφίας φωνὰς ἀφιέντας</w:t>
      </w:r>
      <w:r w:rsidRPr="00532610">
        <w:rPr>
          <w:rFonts w:ascii="Times New Roman" w:eastAsia="Calibri" w:hAnsi="Times New Roman" w:cs="Times New Roman"/>
        </w:rPr>
        <w:t>.</w:t>
      </w:r>
    </w:p>
  </w:footnote>
  <w:footnote w:id="50">
    <w:p w:rsidR="00532610" w:rsidRPr="00532610" w:rsidRDefault="00532610" w:rsidP="007A6387">
      <w:pPr>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Στο τρίτο βιβλίο της</w:t>
      </w:r>
      <w:r w:rsidRPr="00532610">
        <w:rPr>
          <w:rFonts w:ascii="Times New Roman" w:hAnsi="Times New Roman" w:cs="Times New Roman"/>
          <w:i/>
          <w:sz w:val="20"/>
          <w:szCs w:val="20"/>
        </w:rPr>
        <w:t xml:space="preserve"> Ρητορικής</w:t>
      </w:r>
      <w:r w:rsidRPr="00532610">
        <w:rPr>
          <w:rFonts w:ascii="Times New Roman" w:hAnsi="Times New Roman" w:cs="Times New Roman"/>
          <w:sz w:val="20"/>
          <w:szCs w:val="20"/>
        </w:rPr>
        <w:t xml:space="preserve"> ο Αριστοτοτέλης καταφάσκει στην ένταξη με προσοχή του γελοίου στον ρητορικό λόγο για να αντιμετωπίσει την σοβαρότητα του αντιπάλου, ενώ ο Πλάτων (</w:t>
      </w:r>
      <w:r w:rsidRPr="00532610">
        <w:rPr>
          <w:rFonts w:ascii="Times New Roman" w:hAnsi="Times New Roman" w:cs="Times New Roman"/>
          <w:i/>
          <w:sz w:val="20"/>
          <w:szCs w:val="20"/>
        </w:rPr>
        <w:t xml:space="preserve">Νόμοι </w:t>
      </w:r>
      <w:r w:rsidRPr="00532610">
        <w:rPr>
          <w:rFonts w:ascii="Times New Roman" w:hAnsi="Times New Roman" w:cs="Times New Roman"/>
          <w:sz w:val="20"/>
          <w:szCs w:val="20"/>
        </w:rPr>
        <w:t>816</w:t>
      </w:r>
      <w:r w:rsidRPr="00532610">
        <w:rPr>
          <w:rFonts w:ascii="Times New Roman" w:hAnsi="Times New Roman" w:cs="Times New Roman"/>
          <w:sz w:val="20"/>
          <w:szCs w:val="20"/>
          <w:lang w:val="en-US"/>
        </w:rPr>
        <w:t>d</w:t>
      </w:r>
      <w:r w:rsidRPr="00532610">
        <w:rPr>
          <w:rFonts w:ascii="Times New Roman" w:hAnsi="Times New Roman" w:cs="Times New Roman"/>
          <w:sz w:val="20"/>
          <w:szCs w:val="20"/>
        </w:rPr>
        <w:t>-</w:t>
      </w:r>
      <w:r w:rsidRPr="00532610">
        <w:rPr>
          <w:rFonts w:ascii="Times New Roman" w:hAnsi="Times New Roman" w:cs="Times New Roman"/>
          <w:sz w:val="20"/>
          <w:szCs w:val="20"/>
          <w:lang w:val="en-US"/>
        </w:rPr>
        <w:t>e</w:t>
      </w:r>
      <w:r w:rsidRPr="00532610">
        <w:rPr>
          <w:rFonts w:ascii="Times New Roman" w:hAnsi="Times New Roman" w:cs="Times New Roman"/>
          <w:sz w:val="20"/>
          <w:szCs w:val="20"/>
        </w:rPr>
        <w:t>) θεωρεί ότι το γέλιο καθιστά πιο κατανοητά τα σοβαρά ζητήματα (</w:t>
      </w:r>
      <w:r w:rsidRPr="00532610">
        <w:rPr>
          <w:rFonts w:ascii="Times New Roman" w:hAnsi="Times New Roman" w:cs="Times New Roman"/>
          <w:i/>
          <w:sz w:val="20"/>
          <w:szCs w:val="20"/>
        </w:rPr>
        <w:t>Εξαίσιοι Γέλωτες</w:t>
      </w:r>
      <w:r w:rsidRPr="00532610">
        <w:rPr>
          <w:rFonts w:ascii="Times New Roman" w:hAnsi="Times New Roman" w:cs="Times New Roman"/>
          <w:sz w:val="20"/>
          <w:szCs w:val="20"/>
        </w:rPr>
        <w:t xml:space="preserve"> 510, παραπέμποντας στο Πλούταρχος, </w:t>
      </w:r>
      <w:r w:rsidRPr="00532610">
        <w:rPr>
          <w:rFonts w:ascii="Times New Roman" w:hAnsi="Times New Roman" w:cs="Times New Roman"/>
          <w:i/>
          <w:sz w:val="20"/>
          <w:szCs w:val="20"/>
        </w:rPr>
        <w:t>Πολιτικά Παραγγέλματα</w:t>
      </w:r>
      <w:r w:rsidRPr="00532610">
        <w:rPr>
          <w:rFonts w:ascii="Times New Roman" w:hAnsi="Times New Roman" w:cs="Times New Roman"/>
          <w:sz w:val="20"/>
          <w:szCs w:val="20"/>
        </w:rPr>
        <w:t xml:space="preserve"> 803Β-</w:t>
      </w:r>
      <w:r w:rsidRPr="00532610">
        <w:rPr>
          <w:rFonts w:ascii="Times New Roman" w:hAnsi="Times New Roman" w:cs="Times New Roman"/>
          <w:sz w:val="20"/>
          <w:szCs w:val="20"/>
          <w:lang w:val="en-US"/>
        </w:rPr>
        <w:t>D</w:t>
      </w:r>
      <w:r w:rsidRPr="00532610">
        <w:rPr>
          <w:rFonts w:ascii="Times New Roman" w:hAnsi="Times New Roman" w:cs="Times New Roman"/>
          <w:sz w:val="20"/>
          <w:szCs w:val="20"/>
        </w:rPr>
        <w:t>). Άλλωστε ο Κικέρων ήταν γνωστός στην αρχαιότητα για το γέλιο του. Βλ</w:t>
      </w:r>
      <w:r w:rsidRPr="00532610">
        <w:rPr>
          <w:rFonts w:ascii="Times New Roman" w:hAnsi="Times New Roman" w:cs="Times New Roman"/>
          <w:sz w:val="20"/>
          <w:szCs w:val="20"/>
          <w:lang w:val="en-US"/>
        </w:rPr>
        <w:t xml:space="preserve">. Mary Beard, </w:t>
      </w:r>
      <w:r w:rsidRPr="00532610">
        <w:rPr>
          <w:rStyle w:val="a5"/>
          <w:rFonts w:ascii="Times New Roman" w:hAnsi="Times New Roman" w:cs="Times New Roman"/>
          <w:sz w:val="20"/>
          <w:szCs w:val="20"/>
          <w:lang w:val="en-US"/>
        </w:rPr>
        <w:t xml:space="preserve">Laughter in Ancient Rome: On Joking, Tickling, and Cracking Up. </w:t>
      </w:r>
      <w:r w:rsidRPr="00532610">
        <w:rPr>
          <w:rStyle w:val="a5"/>
          <w:rFonts w:ascii="Times New Roman" w:hAnsi="Times New Roman" w:cs="Times New Roman"/>
          <w:i w:val="0"/>
          <w:sz w:val="20"/>
          <w:szCs w:val="20"/>
          <w:lang w:val="en-US"/>
        </w:rPr>
        <w:t>Sather classical lectures, 71</w:t>
      </w:r>
      <w:r w:rsidRPr="00532610">
        <w:rPr>
          <w:rFonts w:ascii="Times New Roman" w:hAnsi="Times New Roman" w:cs="Times New Roman"/>
          <w:i/>
          <w:sz w:val="20"/>
          <w:szCs w:val="20"/>
          <w:lang w:val="en-US"/>
        </w:rPr>
        <w:t xml:space="preserve">. </w:t>
      </w:r>
      <w:r w:rsidRPr="00532610">
        <w:rPr>
          <w:rFonts w:ascii="Times New Roman" w:hAnsi="Times New Roman" w:cs="Times New Roman"/>
          <w:sz w:val="20"/>
          <w:szCs w:val="20"/>
          <w:lang w:val="en-US"/>
        </w:rPr>
        <w:t xml:space="preserve">Berkeley; Los Angeles; London: University of California Press, 2014. </w:t>
      </w:r>
      <w:r w:rsidRPr="00532610">
        <w:rPr>
          <w:rFonts w:ascii="Times New Roman" w:hAnsi="Times New Roman" w:cs="Times New Roman"/>
          <w:sz w:val="20"/>
          <w:szCs w:val="20"/>
        </w:rPr>
        <w:t xml:space="preserve">Μάρκος Καρασαρίνης, Πώς γελούσαν οι αρχαίοι </w:t>
      </w:r>
      <w:hyperlink r:id="rId16" w:history="1">
        <w:r w:rsidRPr="00532610">
          <w:rPr>
            <w:rStyle w:val="-"/>
            <w:rFonts w:ascii="Times New Roman" w:hAnsi="Times New Roman" w:cs="Times New Roman"/>
            <w:color w:val="auto"/>
            <w:sz w:val="20"/>
            <w:szCs w:val="20"/>
            <w:u w:val="none"/>
            <w:lang w:val="en-US"/>
          </w:rPr>
          <w:t>https</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www</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tovima</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gr</w:t>
        </w:r>
        <w:r w:rsidRPr="00532610">
          <w:rPr>
            <w:rStyle w:val="-"/>
            <w:rFonts w:ascii="Times New Roman" w:hAnsi="Times New Roman" w:cs="Times New Roman"/>
            <w:color w:val="auto"/>
            <w:sz w:val="20"/>
            <w:szCs w:val="20"/>
            <w:u w:val="none"/>
          </w:rPr>
          <w:t>/2014/07/18/</w:t>
        </w:r>
        <w:r w:rsidRPr="00532610">
          <w:rPr>
            <w:rStyle w:val="-"/>
            <w:rFonts w:ascii="Times New Roman" w:hAnsi="Times New Roman" w:cs="Times New Roman"/>
            <w:color w:val="auto"/>
            <w:sz w:val="20"/>
            <w:szCs w:val="20"/>
            <w:u w:val="none"/>
            <w:lang w:val="en-US"/>
          </w:rPr>
          <w:t>vimagazino</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pws</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geloysan</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oi</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arxaioi</w:t>
        </w:r>
        <w:r w:rsidRPr="00532610">
          <w:rPr>
            <w:rStyle w:val="-"/>
            <w:rFonts w:ascii="Times New Roman" w:hAnsi="Times New Roman" w:cs="Times New Roman"/>
            <w:color w:val="auto"/>
            <w:sz w:val="20"/>
            <w:szCs w:val="20"/>
            <w:u w:val="none"/>
          </w:rPr>
          <w:t>/</w:t>
        </w:r>
      </w:hyperlink>
      <w:r w:rsidRPr="00532610">
        <w:rPr>
          <w:rFonts w:ascii="Times New Roman" w:hAnsi="Times New Roman" w:cs="Times New Roman"/>
          <w:sz w:val="20"/>
          <w:szCs w:val="20"/>
        </w:rPr>
        <w:t xml:space="preserve">  </w:t>
      </w:r>
      <w:r w:rsidRPr="00532610">
        <w:rPr>
          <w:rFonts w:ascii="Times New Roman" w:hAnsi="Times New Roman" w:cs="Times New Roman"/>
          <w:sz w:val="20"/>
          <w:szCs w:val="20"/>
          <w:lang w:val="en-US"/>
        </w:rPr>
        <w:t>BHmagazino</w:t>
      </w:r>
      <w:r w:rsidRPr="00532610">
        <w:rPr>
          <w:rFonts w:ascii="Times New Roman" w:hAnsi="Times New Roman" w:cs="Times New Roman"/>
          <w:sz w:val="20"/>
          <w:szCs w:val="20"/>
        </w:rPr>
        <w:t xml:space="preserve"> την Κυριακή 20 Ιουλίου 2014  </w:t>
      </w:r>
    </w:p>
  </w:footnote>
  <w:footnote w:id="51">
    <w:p w:rsidR="00532610" w:rsidRPr="00532610" w:rsidRDefault="00532610" w:rsidP="007A6387">
      <w:pPr>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eastAsia="Times New Roman" w:hAnsi="Times New Roman" w:cs="Times New Roman"/>
          <w:sz w:val="20"/>
          <w:szCs w:val="20"/>
          <w:lang w:eastAsia="el-GR"/>
        </w:rPr>
        <w:t xml:space="preserve"> </w:t>
      </w:r>
      <w:r w:rsidRPr="00532610">
        <w:rPr>
          <w:rFonts w:ascii="Times New Roman" w:eastAsia="Times New Roman" w:hAnsi="Times New Roman" w:cs="Times New Roman"/>
          <w:sz w:val="20"/>
          <w:szCs w:val="20"/>
          <w:lang w:val="en-US" w:eastAsia="el-GR"/>
        </w:rPr>
        <w:t>P</w:t>
      </w:r>
      <w:r w:rsidRPr="00532610">
        <w:rPr>
          <w:rFonts w:ascii="Times New Roman" w:eastAsia="Times New Roman" w:hAnsi="Times New Roman" w:cs="Times New Roman"/>
          <w:sz w:val="20"/>
          <w:szCs w:val="20"/>
          <w:lang w:eastAsia="el-GR"/>
        </w:rPr>
        <w:t>.</w:t>
      </w:r>
      <w:r w:rsidRPr="00532610">
        <w:rPr>
          <w:rFonts w:ascii="Times New Roman" w:eastAsia="Times New Roman" w:hAnsi="Times New Roman" w:cs="Times New Roman"/>
          <w:sz w:val="20"/>
          <w:szCs w:val="20"/>
          <w:lang w:val="en-US" w:eastAsia="el-GR"/>
        </w:rPr>
        <w:t>G</w:t>
      </w:r>
      <w:r w:rsidRPr="00532610">
        <w:rPr>
          <w:rFonts w:ascii="Times New Roman" w:eastAsia="Times New Roman" w:hAnsi="Times New Roman" w:cs="Times New Roman"/>
          <w:sz w:val="20"/>
          <w:szCs w:val="20"/>
          <w:lang w:eastAsia="el-GR"/>
        </w:rPr>
        <w:t xml:space="preserve">. </w:t>
      </w:r>
      <w:r w:rsidRPr="00532610">
        <w:rPr>
          <w:rFonts w:ascii="Times New Roman" w:eastAsia="Times New Roman" w:hAnsi="Times New Roman" w:cs="Times New Roman"/>
          <w:sz w:val="20"/>
          <w:szCs w:val="20"/>
          <w:lang w:val="en-US" w:eastAsia="el-GR"/>
        </w:rPr>
        <w:t>Walsh</w:t>
      </w:r>
      <w:r w:rsidRPr="00532610">
        <w:rPr>
          <w:rFonts w:ascii="Times New Roman" w:eastAsia="Times New Roman" w:hAnsi="Times New Roman" w:cs="Times New Roman"/>
          <w:sz w:val="20"/>
          <w:szCs w:val="20"/>
          <w:lang w:eastAsia="el-GR"/>
        </w:rPr>
        <w:t xml:space="preserve">, </w:t>
      </w:r>
      <w:r w:rsidRPr="00532610">
        <w:rPr>
          <w:rFonts w:ascii="Times New Roman" w:eastAsia="Times New Roman" w:hAnsi="Times New Roman" w:cs="Times New Roman"/>
          <w:i/>
          <w:sz w:val="20"/>
          <w:szCs w:val="20"/>
          <w:lang w:eastAsia="el-GR"/>
        </w:rPr>
        <w:t>Η Ρωμαϊκή Μυθιστορία</w:t>
      </w:r>
      <w:r w:rsidRPr="00532610">
        <w:rPr>
          <w:rFonts w:ascii="Times New Roman" w:eastAsia="Times New Roman" w:hAnsi="Times New Roman" w:cs="Times New Roman"/>
          <w:sz w:val="20"/>
          <w:szCs w:val="20"/>
          <w:lang w:eastAsia="el-GR"/>
        </w:rPr>
        <w:t xml:space="preserve">. Αθήνα: Μορφωτικό ίδρυμα Εθνικής Τραπέζης 2000, 118-180, εδώ 125. </w:t>
      </w:r>
      <w:hyperlink r:id="rId17" w:history="1">
        <w:r w:rsidRPr="00532610">
          <w:rPr>
            <w:rStyle w:val="-"/>
            <w:rFonts w:ascii="Times New Roman" w:hAnsi="Times New Roman" w:cs="Times New Roman"/>
            <w:color w:val="auto"/>
            <w:sz w:val="20"/>
            <w:szCs w:val="20"/>
            <w:u w:val="none"/>
            <w:lang w:val="en-US"/>
          </w:rPr>
          <w:t>http://erevoktonos.blogspot.com/2014/05/blog-post_4048.html</w:t>
        </w:r>
      </w:hyperlink>
      <w:r w:rsidRPr="00532610">
        <w:rPr>
          <w:rFonts w:ascii="Times New Roman" w:hAnsi="Times New Roman" w:cs="Times New Roman"/>
          <w:sz w:val="20"/>
          <w:szCs w:val="20"/>
          <w:lang w:val="en-US"/>
        </w:rPr>
        <w:t xml:space="preserve">  Kristina Milnor, </w:t>
      </w:r>
      <w:r w:rsidRPr="00532610">
        <w:rPr>
          <w:rFonts w:ascii="Times New Roman" w:hAnsi="Times New Roman" w:cs="Times New Roman"/>
          <w:i/>
          <w:sz w:val="20"/>
          <w:szCs w:val="20"/>
          <w:lang w:val="en-US"/>
        </w:rPr>
        <w:t>Laughter in Ancient Rome: On Joking, Tickling, and Cracking Up</w:t>
      </w:r>
      <w:r w:rsidRPr="00532610">
        <w:rPr>
          <w:rFonts w:ascii="Times New Roman" w:hAnsi="Times New Roman" w:cs="Times New Roman"/>
          <w:sz w:val="20"/>
          <w:szCs w:val="20"/>
          <w:lang w:val="en-US"/>
        </w:rPr>
        <w:t>. BMCR</w:t>
      </w:r>
      <w:r w:rsidRPr="00532610">
        <w:rPr>
          <w:rFonts w:ascii="Times New Roman" w:hAnsi="Times New Roman" w:cs="Times New Roman"/>
          <w:sz w:val="20"/>
          <w:szCs w:val="20"/>
        </w:rPr>
        <w:t xml:space="preserve"> 2015  </w:t>
      </w:r>
      <w:hyperlink r:id="rId18" w:history="1">
        <w:r w:rsidRPr="00532610">
          <w:rPr>
            <w:rStyle w:val="-"/>
            <w:rFonts w:ascii="Times New Roman" w:hAnsi="Times New Roman" w:cs="Times New Roman"/>
            <w:color w:val="auto"/>
            <w:sz w:val="20"/>
            <w:szCs w:val="20"/>
            <w:u w:val="none"/>
            <w:lang w:val="en-US"/>
          </w:rPr>
          <w:t>https</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bmcr</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brynmawr</w:t>
        </w:r>
        <w:r w:rsidRPr="00532610">
          <w:rPr>
            <w:rStyle w:val="-"/>
            <w:rFonts w:ascii="Times New Roman" w:hAnsi="Times New Roman" w:cs="Times New Roman"/>
            <w:color w:val="auto"/>
            <w:sz w:val="20"/>
            <w:szCs w:val="20"/>
            <w:u w:val="none"/>
          </w:rPr>
          <w:t>.</w:t>
        </w:r>
        <w:r w:rsidRPr="00532610">
          <w:rPr>
            <w:rStyle w:val="-"/>
            <w:rFonts w:ascii="Times New Roman" w:hAnsi="Times New Roman" w:cs="Times New Roman"/>
            <w:color w:val="auto"/>
            <w:sz w:val="20"/>
            <w:szCs w:val="20"/>
            <w:u w:val="none"/>
            <w:lang w:val="en-US"/>
          </w:rPr>
          <w:t>edu</w:t>
        </w:r>
        <w:r w:rsidRPr="00532610">
          <w:rPr>
            <w:rStyle w:val="-"/>
            <w:rFonts w:ascii="Times New Roman" w:hAnsi="Times New Roman" w:cs="Times New Roman"/>
            <w:color w:val="auto"/>
            <w:sz w:val="20"/>
            <w:szCs w:val="20"/>
            <w:u w:val="none"/>
          </w:rPr>
          <w:t>/2015/2015.10.22/</w:t>
        </w:r>
      </w:hyperlink>
      <w:r w:rsidRPr="00532610">
        <w:rPr>
          <w:rFonts w:ascii="Times New Roman" w:hAnsi="Times New Roman" w:cs="Times New Roman"/>
          <w:sz w:val="20"/>
          <w:szCs w:val="20"/>
        </w:rPr>
        <w:t xml:space="preserve"> </w:t>
      </w:r>
    </w:p>
  </w:footnote>
  <w:footnote w:id="52">
    <w:p w:rsidR="00532610" w:rsidRPr="00532610" w:rsidRDefault="00532610" w:rsidP="007A6387">
      <w:pPr>
        <w:pStyle w:val="Web"/>
        <w:spacing w:before="0" w:beforeAutospacing="0" w:after="0" w:afterAutospacing="0"/>
        <w:jc w:val="both"/>
        <w:rPr>
          <w:sz w:val="20"/>
          <w:szCs w:val="20"/>
        </w:rPr>
      </w:pPr>
      <w:r w:rsidRPr="00532610">
        <w:rPr>
          <w:rStyle w:val="a9"/>
          <w:sz w:val="20"/>
          <w:szCs w:val="20"/>
        </w:rPr>
        <w:footnoteRef/>
      </w:r>
      <w:r w:rsidRPr="00532610">
        <w:rPr>
          <w:sz w:val="20"/>
          <w:szCs w:val="20"/>
        </w:rPr>
        <w:t xml:space="preserve"> Οι μίμοι δεν έδιναν από παλιά παραστάσεις μόνο σε συμπόσια, αλλά και μπροστά σε ευρύτερο κοινό (σε πλατείες και παρόμοια μέρη). Οπωσδήποτε κατά την αυτοκρατορική περίοδο σχημάτιζαν μεγάλους θιάσους και παρουσίαζαν τα έργα τους σε μεγάλα θέατρα (το γνωρίζουμε σίγουρα για μεγάλες πόλεις όπως η Αλεξάνδρεια, η Αντιόχεια, η Ρώμη κ.ά.). Επίσης ήδη από την ελληνιστική περίοδο, </w:t>
      </w:r>
      <w:r w:rsidRPr="00532610">
        <w:rPr>
          <w:i/>
          <w:sz w:val="20"/>
          <w:szCs w:val="20"/>
        </w:rPr>
        <w:t>η ιλαρότητα</w:t>
      </w:r>
      <w:r w:rsidRPr="00532610">
        <w:rPr>
          <w:sz w:val="20"/>
          <w:szCs w:val="20"/>
        </w:rPr>
        <w:t xml:space="preserve"> συνδεόταν με την εικόνα του πολιτικού ηγέτη ή ηγεμόνα, ο οποίος είναι προσηνής και καταδεχτικός, άρα κοντά στον λαό του. Την ίδια εικόνα καλλιεργούσε ο (ακόμη πιο θεατρικός) Δημήτριος ο Πολιορκητής. </w:t>
      </w:r>
      <w:r w:rsidRPr="00532610">
        <w:rPr>
          <w:caps/>
          <w:sz w:val="20"/>
          <w:szCs w:val="20"/>
        </w:rPr>
        <w:t>γ</w:t>
      </w:r>
      <w:r w:rsidRPr="00532610">
        <w:rPr>
          <w:sz w:val="20"/>
          <w:szCs w:val="20"/>
        </w:rPr>
        <w:t xml:space="preserve">ια τον </w:t>
      </w:r>
      <w:r w:rsidRPr="00532610">
        <w:rPr>
          <w:rStyle w:val="a4"/>
          <w:b w:val="0"/>
          <w:sz w:val="20"/>
          <w:szCs w:val="20"/>
        </w:rPr>
        <w:t>Δημήτριο τον Φαληρέα</w:t>
      </w:r>
      <w:r w:rsidRPr="00532610">
        <w:rPr>
          <w:sz w:val="20"/>
          <w:szCs w:val="20"/>
        </w:rPr>
        <w:t xml:space="preserve"> ο ιστορικός Δούρις γράφει τα εξής (μας σώζεται απόσπασμα:</w:t>
      </w:r>
      <w:r w:rsidRPr="00532610">
        <w:rPr>
          <w:sz w:val="20"/>
          <w:szCs w:val="20"/>
          <w:lang w:val="en-US"/>
        </w:rPr>
        <w:t> </w:t>
      </w:r>
      <w:r w:rsidRPr="00532610">
        <w:rPr>
          <w:sz w:val="20"/>
          <w:szCs w:val="20"/>
        </w:rPr>
        <w:t xml:space="preserve"> Αθήναιος </w:t>
      </w:r>
      <w:r w:rsidRPr="00532610">
        <w:rPr>
          <w:sz w:val="20"/>
          <w:szCs w:val="20"/>
          <w:lang w:val="en-US"/>
        </w:rPr>
        <w:t>XII</w:t>
      </w:r>
      <w:r w:rsidRPr="00532610">
        <w:rPr>
          <w:sz w:val="20"/>
          <w:szCs w:val="20"/>
        </w:rPr>
        <w:t xml:space="preserve"> 542</w:t>
      </w:r>
      <w:r w:rsidRPr="00532610">
        <w:rPr>
          <w:sz w:val="20"/>
          <w:szCs w:val="20"/>
          <w:lang w:val="en-US"/>
        </w:rPr>
        <w:t>c</w:t>
      </w:r>
      <w:r w:rsidRPr="00532610">
        <w:rPr>
          <w:sz w:val="20"/>
          <w:szCs w:val="20"/>
        </w:rPr>
        <w:t xml:space="preserve"> = </w:t>
      </w:r>
      <w:r w:rsidRPr="00532610">
        <w:rPr>
          <w:sz w:val="20"/>
          <w:szCs w:val="20"/>
          <w:lang w:val="en-US"/>
        </w:rPr>
        <w:t>F</w:t>
      </w:r>
      <w:r w:rsidRPr="00532610">
        <w:rPr>
          <w:sz w:val="20"/>
          <w:szCs w:val="20"/>
        </w:rPr>
        <w:t xml:space="preserve">. </w:t>
      </w:r>
      <w:r w:rsidRPr="00532610">
        <w:rPr>
          <w:sz w:val="20"/>
          <w:szCs w:val="20"/>
          <w:lang w:val="en-US"/>
        </w:rPr>
        <w:t>Jacoby</w:t>
      </w:r>
      <w:r w:rsidRPr="00532610">
        <w:rPr>
          <w:sz w:val="20"/>
          <w:szCs w:val="20"/>
        </w:rPr>
        <w:t>,</w:t>
      </w:r>
      <w:r w:rsidRPr="00532610">
        <w:rPr>
          <w:sz w:val="20"/>
          <w:szCs w:val="20"/>
          <w:lang w:val="en-US"/>
        </w:rPr>
        <w:t> </w:t>
      </w:r>
      <w:r w:rsidRPr="00532610">
        <w:rPr>
          <w:rStyle w:val="a5"/>
          <w:sz w:val="20"/>
          <w:szCs w:val="20"/>
          <w:lang w:val="en-US"/>
        </w:rPr>
        <w:t>Die</w:t>
      </w:r>
      <w:r w:rsidRPr="00532610">
        <w:rPr>
          <w:rStyle w:val="a5"/>
          <w:sz w:val="20"/>
          <w:szCs w:val="20"/>
        </w:rPr>
        <w:t xml:space="preserve"> </w:t>
      </w:r>
      <w:r w:rsidRPr="00532610">
        <w:rPr>
          <w:rStyle w:val="a5"/>
          <w:sz w:val="20"/>
          <w:szCs w:val="20"/>
          <w:lang w:val="en-US"/>
        </w:rPr>
        <w:t>Fragmente</w:t>
      </w:r>
      <w:r w:rsidRPr="00532610">
        <w:rPr>
          <w:rStyle w:val="a5"/>
          <w:sz w:val="20"/>
          <w:szCs w:val="20"/>
        </w:rPr>
        <w:t xml:space="preserve"> </w:t>
      </w:r>
      <w:r w:rsidRPr="00532610">
        <w:rPr>
          <w:rStyle w:val="a5"/>
          <w:sz w:val="20"/>
          <w:szCs w:val="20"/>
          <w:lang w:val="en-US"/>
        </w:rPr>
        <w:t>der</w:t>
      </w:r>
      <w:r w:rsidRPr="00532610">
        <w:rPr>
          <w:rStyle w:val="a5"/>
          <w:sz w:val="20"/>
          <w:szCs w:val="20"/>
        </w:rPr>
        <w:t xml:space="preserve"> </w:t>
      </w:r>
      <w:r w:rsidRPr="00532610">
        <w:rPr>
          <w:rStyle w:val="a5"/>
          <w:sz w:val="20"/>
          <w:szCs w:val="20"/>
          <w:lang w:val="en-US"/>
        </w:rPr>
        <w:t>griechischen</w:t>
      </w:r>
      <w:r w:rsidRPr="00532610">
        <w:rPr>
          <w:rStyle w:val="a5"/>
          <w:sz w:val="20"/>
          <w:szCs w:val="20"/>
        </w:rPr>
        <w:t xml:space="preserve"> </w:t>
      </w:r>
      <w:r w:rsidRPr="00532610">
        <w:rPr>
          <w:rStyle w:val="a5"/>
          <w:sz w:val="20"/>
          <w:szCs w:val="20"/>
          <w:lang w:val="en-US"/>
        </w:rPr>
        <w:t>Historiker</w:t>
      </w:r>
      <w:r w:rsidRPr="00532610">
        <w:rPr>
          <w:sz w:val="20"/>
          <w:szCs w:val="20"/>
        </w:rPr>
        <w:t xml:space="preserve"> 76 </w:t>
      </w:r>
      <w:r w:rsidRPr="00532610">
        <w:rPr>
          <w:sz w:val="20"/>
          <w:szCs w:val="20"/>
          <w:lang w:val="en-US"/>
        </w:rPr>
        <w:t>F</w:t>
      </w:r>
      <w:r w:rsidRPr="00532610">
        <w:rPr>
          <w:sz w:val="20"/>
          <w:szCs w:val="20"/>
        </w:rPr>
        <w:t xml:space="preserve"> 10): </w:t>
      </w:r>
      <w:r w:rsidRPr="00532610">
        <w:rPr>
          <w:i/>
          <w:sz w:val="20"/>
          <w:szCs w:val="20"/>
        </w:rPr>
        <w:t>Ἐπεμελεῖτο δὲ καὶ τῆς ὄψεως, τήν τε τρίχα τὴν ἐπὶ τῆς κεφαλῆς ξανθιζόμενος, καὶ παιδέρωτι τὸ πρόσωπον ὑπαλειφόμενος, καὶ τοῖς ἄλλοις ἀλείμμασιν ἐγχρίων ἑαυτόν· ἠβούλετο γὰρ τὴν ὄψιν ἱλαρὸς καὶ τοῖς ἀπαντῶσιν ἡδὺς φαίνεσθαι.</w:t>
      </w:r>
      <w:r w:rsidRPr="00532610">
        <w:rPr>
          <w:sz w:val="20"/>
          <w:szCs w:val="20"/>
        </w:rPr>
        <w:t xml:space="preserve"> Ευχαριστώ τον συνάδελφο Σ. Τσιτσιρίδη για την επισήμανση. Στα ρωμαϊκά χρόνια οι διονυσιακοί τεχνίτες – «αμφί τον Διόνυσον τεχνίται» (όχι χορηγία, χοροδιδάσκαλος, τριλογία σε συγκεκριμένη Εορτή) είναι πλέον καλοπληρωμένοι «αστέρες». Ταυτόχρονα υπάρχει μαρτυρία και για «χοροψάλτρια» και άρα για γυναίκες καλλιτέχνηδες, οι οποίες συνδυάζοντας ποίηση και μουσική βρίσκονται σε μια διαρκή κινητικότητα και συμμετέχουν σε αγώνες. Βλ. Δ.  Μποσνάκης, Η κοινωνία του θεάματος. Επιγραφικές μαρτυρίες από την </w:t>
      </w:r>
      <w:r w:rsidRPr="00532610">
        <w:rPr>
          <w:rStyle w:val="a5"/>
          <w:sz w:val="20"/>
          <w:szCs w:val="20"/>
        </w:rPr>
        <w:t>Κω</w:t>
      </w:r>
      <w:r w:rsidRPr="00532610">
        <w:rPr>
          <w:sz w:val="20"/>
          <w:szCs w:val="20"/>
        </w:rPr>
        <w:t xml:space="preserve"> του 1ου αι. μ.Χ. </w:t>
      </w:r>
      <w:hyperlink r:id="rId19" w:history="1">
        <w:r w:rsidRPr="00532610">
          <w:rPr>
            <w:rStyle w:val="-"/>
            <w:sz w:val="20"/>
            <w:szCs w:val="20"/>
          </w:rPr>
          <w:t>https://www.blod.gr/lectures/?t=%CE%9A%CF%89%CF%82</w:t>
        </w:r>
      </w:hyperlink>
      <w:r w:rsidRPr="00532610">
        <w:rPr>
          <w:sz w:val="20"/>
          <w:szCs w:val="20"/>
        </w:rPr>
        <w:t xml:space="preserve"> </w:t>
      </w:r>
    </w:p>
  </w:footnote>
  <w:footnote w:id="53">
    <w:p w:rsidR="00532610" w:rsidRPr="00532610" w:rsidRDefault="00532610" w:rsidP="007A6387">
      <w:pPr>
        <w:pStyle w:val="Default"/>
        <w:jc w:val="both"/>
        <w:rPr>
          <w:color w:val="auto"/>
          <w:sz w:val="20"/>
          <w:szCs w:val="20"/>
          <w:lang w:val="en-US"/>
        </w:rPr>
      </w:pPr>
      <w:r w:rsidRPr="00532610">
        <w:rPr>
          <w:rStyle w:val="a9"/>
          <w:color w:val="auto"/>
          <w:sz w:val="20"/>
          <w:szCs w:val="20"/>
        </w:rPr>
        <w:footnoteRef/>
      </w:r>
      <w:r w:rsidRPr="00532610">
        <w:rPr>
          <w:color w:val="auto"/>
          <w:sz w:val="20"/>
          <w:szCs w:val="20"/>
        </w:rPr>
        <w:t xml:space="preserve"> Ιδιαίτερη σημασία για τον Μίμο γενικά, και ειδικά για αυτόν της αυτοκρατορικής περιόδου, έχει ο πάπυρος P.Oxy. 413 (verso) με τον τίτλο </w:t>
      </w:r>
      <w:r w:rsidRPr="00532610">
        <w:rPr>
          <w:i/>
          <w:color w:val="auto"/>
          <w:sz w:val="20"/>
          <w:szCs w:val="20"/>
        </w:rPr>
        <w:t>Μοιχεύτρια ή Φαρμακεύτρια</w:t>
      </w:r>
      <w:r w:rsidRPr="00532610">
        <w:rPr>
          <w:color w:val="auto"/>
          <w:sz w:val="20"/>
          <w:szCs w:val="20"/>
        </w:rPr>
        <w:t xml:space="preserve">, ο οποίος παρουσιάζει αναλογίες με τον </w:t>
      </w:r>
      <w:r w:rsidRPr="00532610">
        <w:rPr>
          <w:i/>
          <w:color w:val="auto"/>
          <w:sz w:val="20"/>
          <w:szCs w:val="20"/>
        </w:rPr>
        <w:t>Μιμίαμβο 5 του Ηρώνδα</w:t>
      </w:r>
      <w:r w:rsidRPr="00532610">
        <w:rPr>
          <w:color w:val="auto"/>
          <w:sz w:val="20"/>
          <w:szCs w:val="20"/>
        </w:rPr>
        <w:t xml:space="preserve"> (την </w:t>
      </w:r>
      <w:r w:rsidRPr="00532610">
        <w:rPr>
          <w:i/>
          <w:color w:val="auto"/>
          <w:sz w:val="20"/>
          <w:szCs w:val="20"/>
        </w:rPr>
        <w:t xml:space="preserve">Ζηλότυπο) </w:t>
      </w:r>
      <w:r w:rsidRPr="00532610">
        <w:rPr>
          <w:color w:val="auto"/>
          <w:sz w:val="20"/>
          <w:szCs w:val="20"/>
        </w:rPr>
        <w:t xml:space="preserve">και με τα επεισόδια των </w:t>
      </w:r>
      <w:r w:rsidRPr="00532610">
        <w:rPr>
          <w:i/>
          <w:iCs/>
          <w:color w:val="auto"/>
          <w:sz w:val="20"/>
          <w:szCs w:val="20"/>
        </w:rPr>
        <w:t xml:space="preserve">Εφεσιακών. </w:t>
      </w:r>
      <w:r w:rsidRPr="00532610">
        <w:rPr>
          <w:color w:val="auto"/>
          <w:sz w:val="20"/>
          <w:szCs w:val="20"/>
        </w:rPr>
        <w:t xml:space="preserve">Και στη </w:t>
      </w:r>
      <w:r w:rsidRPr="00532610">
        <w:rPr>
          <w:i/>
          <w:iCs/>
          <w:color w:val="auto"/>
          <w:sz w:val="20"/>
          <w:szCs w:val="20"/>
        </w:rPr>
        <w:t xml:space="preserve">Μυθιστορία του Αισώπου </w:t>
      </w:r>
      <w:r w:rsidRPr="00532610">
        <w:rPr>
          <w:color w:val="auto"/>
          <w:sz w:val="20"/>
          <w:szCs w:val="20"/>
        </w:rPr>
        <w:t>(75-76) δεν είναι απίθανο να παρωδείται ο ιδανικός έρωτας των μυθιστορημάτων. Ο πάπυρος χρονολογείται στον 2ο αι. μ.Χ. Εικάζεται ότι ο συγγραφέας έζησε στα τέλη του 1</w:t>
      </w:r>
      <w:r w:rsidRPr="00532610">
        <w:rPr>
          <w:color w:val="auto"/>
          <w:sz w:val="20"/>
          <w:szCs w:val="20"/>
          <w:vertAlign w:val="superscript"/>
        </w:rPr>
        <w:t>ου</w:t>
      </w:r>
      <w:r w:rsidRPr="00532610">
        <w:rPr>
          <w:color w:val="auto"/>
          <w:sz w:val="20"/>
          <w:szCs w:val="20"/>
        </w:rPr>
        <w:t xml:space="preserve">  αι. μ. Χ.. Πιθανώς ολόκληρο το έργο -και τους ρόλους των ομιλούντων δούλων- το ερμήνευσε η αρχιμίμα, η πρωταγωνίστρια του θιάσου. </w:t>
      </w:r>
      <w:hyperlink r:id="rId20" w:history="1">
        <w:r w:rsidRPr="00532610">
          <w:rPr>
            <w:rStyle w:val="-"/>
            <w:color w:val="auto"/>
            <w:sz w:val="20"/>
            <w:szCs w:val="20"/>
            <w:u w:val="none"/>
            <w:lang w:val="en-US"/>
          </w:rPr>
          <w:t>http://www.greek-language.gr/digitalResources/ancient_greek/anthology/literature/browse.html?text_id=395</w:t>
        </w:r>
      </w:hyperlink>
      <w:r w:rsidRPr="00532610">
        <w:rPr>
          <w:color w:val="auto"/>
          <w:sz w:val="20"/>
          <w:szCs w:val="20"/>
          <w:lang w:val="en-US"/>
        </w:rPr>
        <w:t xml:space="preserve"> </w:t>
      </w:r>
      <w:hyperlink r:id="rId21" w:history="1">
        <w:r w:rsidRPr="00532610">
          <w:rPr>
            <w:rStyle w:val="-"/>
            <w:sz w:val="20"/>
            <w:szCs w:val="20"/>
            <w:lang w:val="en-US"/>
          </w:rPr>
          <w:t>http://www.greek-language.gr/digitalResources/ancient_greek/anthology/literature/browse.html?text_id=392</w:t>
        </w:r>
      </w:hyperlink>
      <w:r w:rsidRPr="00532610">
        <w:rPr>
          <w:color w:val="auto"/>
          <w:sz w:val="20"/>
          <w:szCs w:val="20"/>
          <w:lang w:val="en-US"/>
        </w:rPr>
        <w:t xml:space="preserve"> S. </w:t>
      </w:r>
      <w:r w:rsidRPr="00532610">
        <w:rPr>
          <w:iCs/>
          <w:color w:val="auto"/>
          <w:sz w:val="20"/>
          <w:szCs w:val="20"/>
          <w:lang w:val="en-US"/>
        </w:rPr>
        <w:t>Tsitsiridis,</w:t>
      </w:r>
      <w:r w:rsidRPr="00532610">
        <w:rPr>
          <w:i/>
          <w:iCs/>
          <w:color w:val="auto"/>
          <w:sz w:val="20"/>
          <w:szCs w:val="20"/>
          <w:lang w:val="en-US"/>
        </w:rPr>
        <w:t xml:space="preserve"> Greek Mime in the Roman Empire</w:t>
      </w:r>
      <w:r w:rsidRPr="00532610">
        <w:rPr>
          <w:color w:val="auto"/>
          <w:sz w:val="20"/>
          <w:szCs w:val="20"/>
          <w:lang w:val="en-US"/>
        </w:rPr>
        <w:t xml:space="preserve"> (P.Oxy. 413: Charition and Moicheutria). </w:t>
      </w:r>
      <w:r w:rsidRPr="00532610">
        <w:rPr>
          <w:i/>
          <w:color w:val="auto"/>
          <w:sz w:val="20"/>
          <w:szCs w:val="20"/>
        </w:rPr>
        <w:t>Λογείον</w:t>
      </w:r>
      <w:r w:rsidRPr="00532610">
        <w:rPr>
          <w:i/>
          <w:color w:val="auto"/>
          <w:sz w:val="20"/>
          <w:szCs w:val="20"/>
          <w:lang w:val="en-US"/>
        </w:rPr>
        <w:t xml:space="preserve"> </w:t>
      </w:r>
      <w:r w:rsidRPr="00532610">
        <w:rPr>
          <w:color w:val="auto"/>
          <w:sz w:val="20"/>
          <w:szCs w:val="20"/>
          <w:lang w:val="en-US"/>
        </w:rPr>
        <w:t>9 (2011) 184-232.</w:t>
      </w:r>
    </w:p>
  </w:footnote>
  <w:footnote w:id="54">
    <w:p w:rsidR="00532610" w:rsidRPr="00532610" w:rsidRDefault="00532610" w:rsidP="007A6387">
      <w:pPr>
        <w:pStyle w:val="a8"/>
        <w:jc w:val="both"/>
        <w:rPr>
          <w:rFonts w:ascii="Times New Roman" w:hAnsi="Times New Roman" w:cs="Times New Roman"/>
          <w:lang w:val="en-US"/>
        </w:rPr>
      </w:pPr>
      <w:r w:rsidRPr="00532610">
        <w:rPr>
          <w:rStyle w:val="a9"/>
          <w:rFonts w:ascii="Times New Roman" w:hAnsi="Times New Roman" w:cs="Times New Roman"/>
        </w:rPr>
        <w:footnoteRef/>
      </w:r>
      <w:r w:rsidRPr="00532610">
        <w:rPr>
          <w:rFonts w:ascii="Times New Roman" w:hAnsi="Times New Roman" w:cs="Times New Roman"/>
          <w:lang w:val="en-US"/>
        </w:rPr>
        <w:t xml:space="preserve"> D. Balch </w:t>
      </w:r>
      <w:r w:rsidRPr="00532610">
        <w:rPr>
          <w:rStyle w:val="a5"/>
          <w:rFonts w:ascii="Times New Roman" w:hAnsi="Times New Roman" w:cs="Times New Roman"/>
          <w:lang w:val="en-US"/>
        </w:rPr>
        <w:t>Greek Tragedy, Pompeian Amphitheater Art and Christian Martyrs in Nero’s Gardens https://www.lmwsymposium.com/balch-video.</w:t>
      </w:r>
      <w:r w:rsidRPr="00532610">
        <w:rPr>
          <w:rFonts w:ascii="Times New Roman" w:hAnsi="Times New Roman" w:cs="Times New Roman"/>
          <w:lang w:val="en-US"/>
        </w:rPr>
        <w:t xml:space="preserve">  </w:t>
      </w:r>
    </w:p>
  </w:footnote>
  <w:footnote w:id="5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Τον όρο χρησιμοποιεί ο Στράβων (16.2.28) για τον Μένιππο. Βλ. </w:t>
      </w:r>
      <w:r w:rsidRPr="00532610">
        <w:rPr>
          <w:rFonts w:ascii="Times New Roman" w:hAnsi="Times New Roman" w:cs="Times New Roman"/>
          <w:i/>
        </w:rPr>
        <w:t>Εξαίσιοι Γέλωτες</w:t>
      </w:r>
      <w:r w:rsidRPr="00532610">
        <w:rPr>
          <w:rFonts w:ascii="Times New Roman" w:hAnsi="Times New Roman" w:cs="Times New Roman"/>
        </w:rPr>
        <w:t xml:space="preserve"> 947</w:t>
      </w:r>
      <w:r w:rsidRPr="00532610">
        <w:rPr>
          <w:rFonts w:ascii="Times New Roman" w:hAnsi="Times New Roman" w:cs="Times New Roman"/>
          <w:vertAlign w:val="superscript"/>
        </w:rPr>
        <w:t>.</w:t>
      </w:r>
      <w:r w:rsidRPr="00532610">
        <w:rPr>
          <w:rFonts w:ascii="Times New Roman" w:hAnsi="Times New Roman" w:cs="Times New Roman"/>
        </w:rPr>
        <w:t xml:space="preserve"> υποσ. 16 εξ αφορμής της Προλαλιάς: </w:t>
      </w:r>
      <w:r w:rsidRPr="00532610">
        <w:rPr>
          <w:rFonts w:ascii="Times New Roman" w:hAnsi="Times New Roman" w:cs="Times New Roman"/>
          <w:i/>
        </w:rPr>
        <w:t xml:space="preserve">Διόνυσος </w:t>
      </w:r>
      <w:r w:rsidRPr="00532610">
        <w:rPr>
          <w:rFonts w:ascii="Times New Roman" w:hAnsi="Times New Roman" w:cs="Times New Roman"/>
        </w:rPr>
        <w:t xml:space="preserve">1. </w:t>
      </w:r>
    </w:p>
  </w:footnote>
  <w:footnote w:id="56">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Πρβλ. </w:t>
      </w:r>
      <w:r w:rsidRPr="00532610">
        <w:rPr>
          <w:rFonts w:ascii="Times New Roman" w:hAnsi="Times New Roman" w:cs="Times New Roman"/>
          <w:bCs/>
        </w:rPr>
        <w:t>Κ. Σιαμάκη</w:t>
      </w:r>
      <w:r w:rsidRPr="00532610">
        <w:rPr>
          <w:rFonts w:ascii="Times New Roman" w:hAnsi="Times New Roman" w:cs="Times New Roman"/>
        </w:rPr>
        <w:t xml:space="preserve">, </w:t>
      </w:r>
      <w:r w:rsidRPr="00532610">
        <w:rPr>
          <w:rFonts w:ascii="Times New Roman" w:hAnsi="Times New Roman" w:cs="Times New Roman"/>
          <w:bCs/>
          <w:i/>
          <w:iCs/>
        </w:rPr>
        <w:t>Εξωχριστιανικές Μαρτυρίες για το Χριστό και τους Χριστιανούς</w:t>
      </w:r>
      <w:r w:rsidRPr="00532610">
        <w:rPr>
          <w:rFonts w:ascii="Times New Roman" w:hAnsi="Times New Roman" w:cs="Times New Roman"/>
        </w:rPr>
        <w:t xml:space="preserve">, </w:t>
      </w:r>
      <w:r w:rsidRPr="00532610">
        <w:rPr>
          <w:rFonts w:ascii="Times New Roman" w:hAnsi="Times New Roman" w:cs="Times New Roman"/>
          <w:bCs/>
        </w:rPr>
        <w:t>Θεσσαλονίκη 1995, 75-77</w:t>
      </w:r>
    </w:p>
  </w:footnote>
  <w:footnote w:id="57">
    <w:p w:rsidR="00532610" w:rsidRPr="00B37C83" w:rsidRDefault="00532610" w:rsidP="00B37C83">
      <w:pPr>
        <w:spacing w:before="100" w:beforeAutospacing="1" w:after="100" w:afterAutospacing="1" w:line="240" w:lineRule="auto"/>
        <w:outlineLvl w:val="0"/>
        <w:rPr>
          <w:rFonts w:ascii="Times New Roman" w:eastAsia="Times New Roman" w:hAnsi="Times New Roman" w:cs="Times New Roman"/>
          <w:b/>
          <w:bCs/>
          <w:kern w:val="36"/>
          <w:lang w:eastAsia="el-GR"/>
        </w:rPr>
      </w:pPr>
      <w:r w:rsidRPr="00532610">
        <w:rPr>
          <w:rStyle w:val="a9"/>
          <w:sz w:val="20"/>
          <w:szCs w:val="20"/>
        </w:rPr>
        <w:footnoteRef/>
      </w:r>
      <w:r w:rsidRPr="00532610">
        <w:rPr>
          <w:sz w:val="20"/>
          <w:szCs w:val="20"/>
        </w:rPr>
        <w:t xml:space="preserve"> Μτφρ. Βάμβα: </w:t>
      </w:r>
      <w:r w:rsidRPr="00532610">
        <w:rPr>
          <w:i/>
          <w:sz w:val="20"/>
          <w:szCs w:val="20"/>
          <w:lang w:bidi="he-IL"/>
        </w:rPr>
        <w:t xml:space="preserve">Καὶ εἶπεν ἡ Σάρρα, Ὁ Θεὸς μὲ ἔκαμε νὰ γελῶ· ὅστις ἀκούσῃ, </w:t>
      </w:r>
      <w:r w:rsidRPr="00532610">
        <w:rPr>
          <w:b/>
          <w:i/>
          <w:sz w:val="20"/>
          <w:szCs w:val="20"/>
          <w:lang w:bidi="he-IL"/>
        </w:rPr>
        <w:t>θέλει γελᾷ μετ ἐμοῦ</w:t>
      </w:r>
      <w:r w:rsidRPr="00532610">
        <w:rPr>
          <w:i/>
          <w:sz w:val="20"/>
          <w:szCs w:val="20"/>
          <w:lang w:bidi="he-IL"/>
        </w:rPr>
        <w:t xml:space="preserve">. </w:t>
      </w:r>
      <w:r w:rsidRPr="00532610">
        <w:rPr>
          <w:sz w:val="20"/>
          <w:szCs w:val="20"/>
          <w:lang w:bidi="he-IL"/>
        </w:rPr>
        <w:t xml:space="preserve">Και από τα συμφραζόμενα και από τη μετάφραση των Ο’ προκύπτει ότι δεν πρόκειται για εμπαιγμό (ο οποίος συνήθως συνδεόταν με τη στειρότητα), αλλά για αληθινή χαρά.  </w:t>
      </w:r>
      <w:r w:rsidR="00B37C83">
        <w:rPr>
          <w:sz w:val="20"/>
          <w:szCs w:val="20"/>
          <w:lang w:bidi="he-IL"/>
        </w:rPr>
        <w:t>Για</w:t>
      </w:r>
      <w:r w:rsidR="00B37C83" w:rsidRPr="00B37C83">
        <w:rPr>
          <w:sz w:val="20"/>
          <w:szCs w:val="20"/>
          <w:lang w:bidi="he-IL"/>
        </w:rPr>
        <w:t xml:space="preserve"> </w:t>
      </w:r>
      <w:r w:rsidR="00B37C83">
        <w:rPr>
          <w:sz w:val="20"/>
          <w:szCs w:val="20"/>
          <w:lang w:bidi="he-IL"/>
        </w:rPr>
        <w:t>την</w:t>
      </w:r>
      <w:r w:rsidR="00B37C83" w:rsidRPr="00B37C83">
        <w:rPr>
          <w:sz w:val="20"/>
          <w:szCs w:val="20"/>
          <w:lang w:bidi="he-IL"/>
        </w:rPr>
        <w:t xml:space="preserve"> </w:t>
      </w:r>
      <w:r w:rsidR="00B37C83">
        <w:rPr>
          <w:sz w:val="20"/>
          <w:szCs w:val="20"/>
          <w:lang w:bidi="he-IL"/>
        </w:rPr>
        <w:t>χαρφά</w:t>
      </w:r>
      <w:r w:rsidR="00B37C83" w:rsidRPr="00B37C83">
        <w:rPr>
          <w:sz w:val="20"/>
          <w:szCs w:val="20"/>
          <w:lang w:bidi="he-IL"/>
        </w:rPr>
        <w:t xml:space="preserve"> </w:t>
      </w:r>
      <w:r w:rsidR="00B37C83">
        <w:rPr>
          <w:sz w:val="20"/>
          <w:szCs w:val="20"/>
          <w:lang w:bidi="he-IL"/>
        </w:rPr>
        <w:t>κατά</w:t>
      </w:r>
      <w:r w:rsidR="00B37C83" w:rsidRPr="00B37C83">
        <w:rPr>
          <w:sz w:val="20"/>
          <w:szCs w:val="20"/>
          <w:lang w:bidi="he-IL"/>
        </w:rPr>
        <w:t xml:space="preserve"> </w:t>
      </w:r>
      <w:r w:rsidR="00B37C83">
        <w:rPr>
          <w:sz w:val="20"/>
          <w:szCs w:val="20"/>
          <w:lang w:bidi="he-IL"/>
        </w:rPr>
        <w:t>τη</w:t>
      </w:r>
      <w:r w:rsidR="00B37C83" w:rsidRPr="00B37C83">
        <w:rPr>
          <w:sz w:val="20"/>
          <w:szCs w:val="20"/>
          <w:lang w:bidi="he-IL"/>
        </w:rPr>
        <w:t xml:space="preserve"> </w:t>
      </w:r>
      <w:r w:rsidR="00B37C83">
        <w:rPr>
          <w:sz w:val="20"/>
          <w:szCs w:val="20"/>
          <w:lang w:bidi="he-IL"/>
        </w:rPr>
        <w:t>σύλληψη</w:t>
      </w:r>
      <w:r w:rsidR="00B37C83" w:rsidRPr="00B37C83">
        <w:rPr>
          <w:sz w:val="20"/>
          <w:szCs w:val="20"/>
          <w:lang w:bidi="he-IL"/>
        </w:rPr>
        <w:t xml:space="preserve"> </w:t>
      </w:r>
      <w:r w:rsidR="00B37C83">
        <w:rPr>
          <w:sz w:val="20"/>
          <w:szCs w:val="20"/>
          <w:lang w:bidi="he-IL"/>
        </w:rPr>
        <w:t>ενός</w:t>
      </w:r>
      <w:r w:rsidR="00B37C83" w:rsidRPr="00B37C83">
        <w:rPr>
          <w:sz w:val="20"/>
          <w:szCs w:val="20"/>
          <w:lang w:bidi="he-IL"/>
        </w:rPr>
        <w:t xml:space="preserve"> </w:t>
      </w:r>
      <w:r w:rsidR="00B37C83">
        <w:rPr>
          <w:sz w:val="20"/>
          <w:szCs w:val="20"/>
          <w:lang w:bidi="he-IL"/>
        </w:rPr>
        <w:t>βρέφους</w:t>
      </w:r>
      <w:r w:rsidR="00B37C83" w:rsidRPr="00B37C83">
        <w:rPr>
          <w:sz w:val="20"/>
          <w:szCs w:val="20"/>
          <w:lang w:bidi="he-IL"/>
        </w:rPr>
        <w:t xml:space="preserve"> </w:t>
      </w:r>
      <w:r w:rsidR="00B37C83">
        <w:rPr>
          <w:sz w:val="20"/>
          <w:szCs w:val="20"/>
          <w:lang w:bidi="he-IL"/>
        </w:rPr>
        <w:t xml:space="preserve">βλ. την αναφορά στη σύλληψη του Νώε από τη σύζυγο του Λάμεχψ, όταν εκείνος αμφιβάλλει ότι είναι δικό του το τέκνο. </w:t>
      </w:r>
      <w:hyperlink r:id="rId22" w:history="1">
        <w:r w:rsidR="00B37C83" w:rsidRPr="00270894">
          <w:rPr>
            <w:rFonts w:ascii="Times New Roman" w:eastAsia="Times New Roman" w:hAnsi="Times New Roman" w:cs="Times New Roman"/>
            <w:lang w:val="en-US" w:eastAsia="el-GR"/>
          </w:rPr>
          <w:t>Pieter</w:t>
        </w:r>
        <w:r w:rsidR="00B37C83" w:rsidRPr="00B37C83">
          <w:rPr>
            <w:rFonts w:ascii="Times New Roman" w:eastAsia="Times New Roman" w:hAnsi="Times New Roman" w:cs="Times New Roman"/>
            <w:lang w:eastAsia="el-GR"/>
          </w:rPr>
          <w:t xml:space="preserve"> </w:t>
        </w:r>
        <w:r w:rsidR="00B37C83" w:rsidRPr="00270894">
          <w:rPr>
            <w:rFonts w:ascii="Times New Roman" w:eastAsia="Times New Roman" w:hAnsi="Times New Roman" w:cs="Times New Roman"/>
            <w:lang w:val="en-US" w:eastAsia="el-GR"/>
          </w:rPr>
          <w:t>W</w:t>
        </w:r>
        <w:r w:rsidR="00B37C83" w:rsidRPr="00B37C83">
          <w:rPr>
            <w:rFonts w:ascii="Times New Roman" w:eastAsia="Times New Roman" w:hAnsi="Times New Roman" w:cs="Times New Roman"/>
            <w:lang w:eastAsia="el-GR"/>
          </w:rPr>
          <w:t xml:space="preserve">. </w:t>
        </w:r>
        <w:r w:rsidR="00B37C83" w:rsidRPr="00270894">
          <w:rPr>
            <w:rFonts w:ascii="Times New Roman" w:eastAsia="Times New Roman" w:hAnsi="Times New Roman" w:cs="Times New Roman"/>
            <w:lang w:val="en-US" w:eastAsia="el-GR"/>
          </w:rPr>
          <w:t>van</w:t>
        </w:r>
        <w:r w:rsidR="00B37C83" w:rsidRPr="00B37C83">
          <w:rPr>
            <w:rFonts w:ascii="Times New Roman" w:eastAsia="Times New Roman" w:hAnsi="Times New Roman" w:cs="Times New Roman"/>
            <w:lang w:eastAsia="el-GR"/>
          </w:rPr>
          <w:t xml:space="preserve"> </w:t>
        </w:r>
        <w:r w:rsidR="00B37C83" w:rsidRPr="00270894">
          <w:rPr>
            <w:rFonts w:ascii="Times New Roman" w:eastAsia="Times New Roman" w:hAnsi="Times New Roman" w:cs="Times New Roman"/>
            <w:lang w:val="en-US" w:eastAsia="el-GR"/>
          </w:rPr>
          <w:t>der</w:t>
        </w:r>
        <w:r w:rsidR="00B37C83" w:rsidRPr="00B37C83">
          <w:rPr>
            <w:rFonts w:ascii="Times New Roman" w:eastAsia="Times New Roman" w:hAnsi="Times New Roman" w:cs="Times New Roman"/>
            <w:lang w:eastAsia="el-GR"/>
          </w:rPr>
          <w:t xml:space="preserve"> </w:t>
        </w:r>
        <w:r w:rsidR="00B37C83" w:rsidRPr="00270894">
          <w:rPr>
            <w:rFonts w:ascii="Times New Roman" w:eastAsia="Times New Roman" w:hAnsi="Times New Roman" w:cs="Times New Roman"/>
            <w:lang w:val="en-US" w:eastAsia="el-GR"/>
          </w:rPr>
          <w:t>Horst</w:t>
        </w:r>
      </w:hyperlink>
      <w:r w:rsidR="00B37C83" w:rsidRPr="00270894">
        <w:rPr>
          <w:rFonts w:ascii="Times New Roman" w:eastAsia="Times New Roman" w:hAnsi="Times New Roman" w:cs="Times New Roman"/>
          <w:lang w:eastAsia="el-GR"/>
        </w:rPr>
        <w:t xml:space="preserve"> </w:t>
      </w:r>
      <w:r w:rsidR="00B37C83" w:rsidRPr="00270894">
        <w:rPr>
          <w:rFonts w:ascii="Times New Roman" w:eastAsia="Times New Roman" w:hAnsi="Times New Roman" w:cs="Times New Roman"/>
          <w:b/>
          <w:bCs/>
          <w:kern w:val="36"/>
          <w:lang w:eastAsia="el-GR"/>
        </w:rPr>
        <w:t xml:space="preserve">2 </w:t>
      </w:r>
      <w:r w:rsidR="00B37C83" w:rsidRPr="00270894">
        <w:rPr>
          <w:rFonts w:ascii="Times New Roman" w:eastAsia="Times New Roman" w:hAnsi="Times New Roman" w:cs="Times New Roman"/>
          <w:b/>
          <w:bCs/>
          <w:kern w:val="36"/>
          <w:lang w:val="en-US" w:eastAsia="el-GR"/>
        </w:rPr>
        <w:t>Bitenosh</w:t>
      </w:r>
      <w:r w:rsidR="00B37C83" w:rsidRPr="00270894">
        <w:rPr>
          <w:rFonts w:ascii="Times New Roman" w:eastAsia="Times New Roman" w:hAnsi="Times New Roman" w:cs="Times New Roman"/>
          <w:b/>
          <w:bCs/>
          <w:kern w:val="36"/>
          <w:lang w:eastAsia="el-GR"/>
        </w:rPr>
        <w:t>’</w:t>
      </w:r>
      <w:r w:rsidR="00B37C83" w:rsidRPr="00270894">
        <w:rPr>
          <w:rFonts w:ascii="Times New Roman" w:eastAsia="Times New Roman" w:hAnsi="Times New Roman" w:cs="Times New Roman"/>
          <w:b/>
          <w:bCs/>
          <w:kern w:val="36"/>
          <w:lang w:val="en-US" w:eastAsia="el-GR"/>
        </w:rPr>
        <w:t>s</w:t>
      </w:r>
      <w:r w:rsidR="00B37C83" w:rsidRPr="00270894">
        <w:rPr>
          <w:rFonts w:ascii="Times New Roman" w:eastAsia="Times New Roman" w:hAnsi="Times New Roman" w:cs="Times New Roman"/>
          <w:b/>
          <w:bCs/>
          <w:kern w:val="36"/>
          <w:lang w:eastAsia="el-GR"/>
        </w:rPr>
        <w:t xml:space="preserve"> </w:t>
      </w:r>
      <w:r w:rsidR="00B37C83" w:rsidRPr="00270894">
        <w:rPr>
          <w:rFonts w:ascii="Times New Roman" w:eastAsia="Times New Roman" w:hAnsi="Times New Roman" w:cs="Times New Roman"/>
          <w:b/>
          <w:bCs/>
          <w:kern w:val="36"/>
          <w:lang w:val="en-US" w:eastAsia="el-GR"/>
        </w:rPr>
        <w:t>Orgasm</w:t>
      </w:r>
      <w:r w:rsidR="00B37C83" w:rsidRPr="00270894">
        <w:rPr>
          <w:rFonts w:ascii="Times New Roman" w:eastAsia="Times New Roman" w:hAnsi="Times New Roman" w:cs="Times New Roman"/>
          <w:b/>
          <w:bCs/>
          <w:kern w:val="36"/>
          <w:lang w:eastAsia="el-GR"/>
        </w:rPr>
        <w:t xml:space="preserve"> (1</w:t>
      </w:r>
      <w:r w:rsidR="00B37C83" w:rsidRPr="00270894">
        <w:rPr>
          <w:rFonts w:ascii="Times New Roman" w:eastAsia="Times New Roman" w:hAnsi="Times New Roman" w:cs="Times New Roman"/>
          <w:b/>
          <w:bCs/>
          <w:kern w:val="36"/>
          <w:lang w:val="en-US" w:eastAsia="el-GR"/>
        </w:rPr>
        <w:t>QapGen</w:t>
      </w:r>
      <w:r w:rsidR="00B37C83" w:rsidRPr="00270894">
        <w:rPr>
          <w:rFonts w:ascii="Times New Roman" w:eastAsia="Times New Roman" w:hAnsi="Times New Roman" w:cs="Times New Roman"/>
          <w:b/>
          <w:bCs/>
          <w:kern w:val="36"/>
          <w:lang w:eastAsia="el-GR"/>
        </w:rPr>
        <w:t xml:space="preserve"> 2:9–15) </w:t>
      </w:r>
      <w:r w:rsidR="00B37C83" w:rsidRPr="00B37C83">
        <w:rPr>
          <w:rFonts w:ascii="Times New Roman" w:eastAsia="Times New Roman" w:hAnsi="Times New Roman" w:cs="Times New Roman"/>
          <w:b/>
          <w:bCs/>
          <w:kern w:val="36"/>
          <w:lang w:eastAsia="el-GR"/>
        </w:rPr>
        <w:t xml:space="preserve"> </w:t>
      </w:r>
      <w:hyperlink r:id="rId23" w:history="1">
        <w:r w:rsidR="00B37C83" w:rsidRPr="00270894">
          <w:rPr>
            <w:rFonts w:ascii="Times New Roman" w:eastAsia="Times New Roman" w:hAnsi="Times New Roman" w:cs="Times New Roman"/>
            <w:i/>
            <w:lang w:val="en-US" w:eastAsia="el-GR"/>
          </w:rPr>
          <w:t>Studies</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in</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Ancient</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Judaism</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and</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Early</w:t>
        </w:r>
        <w:r w:rsidR="00B37C83" w:rsidRPr="00B37C83">
          <w:rPr>
            <w:rFonts w:ascii="Times New Roman" w:eastAsia="Times New Roman" w:hAnsi="Times New Roman" w:cs="Times New Roman"/>
            <w:i/>
            <w:lang w:eastAsia="el-GR"/>
          </w:rPr>
          <w:t xml:space="preserve"> </w:t>
        </w:r>
        <w:r w:rsidR="00B37C83" w:rsidRPr="00270894">
          <w:rPr>
            <w:rFonts w:ascii="Times New Roman" w:eastAsia="Times New Roman" w:hAnsi="Times New Roman" w:cs="Times New Roman"/>
            <w:i/>
            <w:lang w:val="en-US" w:eastAsia="el-GR"/>
          </w:rPr>
          <w:t>Christianity</w:t>
        </w:r>
      </w:hyperlink>
      <w:r w:rsidR="00B37C83" w:rsidRPr="00270894">
        <w:rPr>
          <w:rFonts w:ascii="Times New Roman" w:eastAsia="Times New Roman" w:hAnsi="Times New Roman" w:cs="Times New Roman"/>
          <w:i/>
          <w:lang w:eastAsia="el-GR"/>
        </w:rPr>
        <w:t xml:space="preserve"> </w:t>
      </w:r>
      <w:r w:rsidR="00B37C83" w:rsidRPr="00B37C83">
        <w:rPr>
          <w:rFonts w:ascii="Times New Roman" w:eastAsia="Times New Roman" w:hAnsi="Times New Roman" w:cs="Times New Roman"/>
          <w:lang w:eastAsia="el-GR"/>
        </w:rPr>
        <w:t xml:space="preserve"> 87, </w:t>
      </w:r>
      <w:r w:rsidR="00B37C83" w:rsidRPr="00B37C83">
        <w:rPr>
          <w:rFonts w:ascii="Times New Roman" w:eastAsia="Times New Roman" w:hAnsi="Times New Roman" w:cs="Times New Roman"/>
          <w:lang w:val="en-US" w:eastAsia="el-GR"/>
        </w:rPr>
        <w:t>Brill</w:t>
      </w:r>
      <w:r w:rsidR="00B37C83" w:rsidRPr="00B37C83">
        <w:rPr>
          <w:rFonts w:ascii="Times New Roman" w:eastAsia="Times New Roman" w:hAnsi="Times New Roman" w:cs="Times New Roman"/>
          <w:lang w:eastAsia="el-GR"/>
        </w:rPr>
        <w:t xml:space="preserve">: </w:t>
      </w:r>
      <w:r w:rsidR="00B37C83" w:rsidRPr="00B37C83">
        <w:rPr>
          <w:rFonts w:ascii="Times New Roman" w:eastAsia="Times New Roman" w:hAnsi="Times New Roman" w:cs="Times New Roman"/>
          <w:lang w:val="en-US" w:eastAsia="el-GR"/>
        </w:rPr>
        <w:t>London</w:t>
      </w:r>
      <w:r w:rsidR="00B37C83" w:rsidRPr="00B37C83">
        <w:rPr>
          <w:rFonts w:ascii="Times New Roman" w:eastAsia="Times New Roman" w:hAnsi="Times New Roman" w:cs="Times New Roman"/>
          <w:lang w:eastAsia="el-GR"/>
        </w:rPr>
        <w:t xml:space="preserve"> 2014, 6–20 </w:t>
      </w:r>
      <w:hyperlink r:id="rId24" w:history="1">
        <w:r w:rsidR="00B37C83" w:rsidRPr="00B37C83">
          <w:rPr>
            <w:rStyle w:val="-"/>
            <w:sz w:val="20"/>
            <w:szCs w:val="20"/>
            <w:lang w:val="en-US" w:bidi="he-IL"/>
          </w:rPr>
          <w:t>https</w:t>
        </w:r>
        <w:r w:rsidR="00B37C83" w:rsidRPr="00B37C83">
          <w:rPr>
            <w:rStyle w:val="-"/>
            <w:sz w:val="20"/>
            <w:szCs w:val="20"/>
            <w:lang w:bidi="he-IL"/>
          </w:rPr>
          <w:t>://</w:t>
        </w:r>
        <w:r w:rsidR="00B37C83" w:rsidRPr="00B37C83">
          <w:rPr>
            <w:rStyle w:val="-"/>
            <w:sz w:val="20"/>
            <w:szCs w:val="20"/>
            <w:lang w:val="en-US" w:bidi="he-IL"/>
          </w:rPr>
          <w:t>media</w:t>
        </w:r>
        <w:r w:rsidR="00B37C83" w:rsidRPr="00B37C83">
          <w:rPr>
            <w:rStyle w:val="-"/>
            <w:sz w:val="20"/>
            <w:szCs w:val="20"/>
            <w:lang w:bidi="he-IL"/>
          </w:rPr>
          <w:t>.</w:t>
        </w:r>
        <w:r w:rsidR="00B37C83" w:rsidRPr="00B37C83">
          <w:rPr>
            <w:rStyle w:val="-"/>
            <w:sz w:val="20"/>
            <w:szCs w:val="20"/>
            <w:lang w:val="en-US" w:bidi="he-IL"/>
          </w:rPr>
          <w:t>ed</w:t>
        </w:r>
        <w:r w:rsidR="00B37C83" w:rsidRPr="00B37C83">
          <w:rPr>
            <w:rStyle w:val="-"/>
            <w:sz w:val="20"/>
            <w:szCs w:val="20"/>
            <w:lang w:bidi="he-IL"/>
          </w:rPr>
          <w:t>.</w:t>
        </w:r>
        <w:r w:rsidR="00B37C83" w:rsidRPr="00B37C83">
          <w:rPr>
            <w:rStyle w:val="-"/>
            <w:sz w:val="20"/>
            <w:szCs w:val="20"/>
            <w:lang w:val="en-US" w:bidi="he-IL"/>
          </w:rPr>
          <w:t>ac</w:t>
        </w:r>
        <w:r w:rsidR="00B37C83" w:rsidRPr="00B37C83">
          <w:rPr>
            <w:rStyle w:val="-"/>
            <w:sz w:val="20"/>
            <w:szCs w:val="20"/>
            <w:lang w:bidi="he-IL"/>
          </w:rPr>
          <w:t>.</w:t>
        </w:r>
        <w:r w:rsidR="00B37C83" w:rsidRPr="00B37C83">
          <w:rPr>
            <w:rStyle w:val="-"/>
            <w:sz w:val="20"/>
            <w:szCs w:val="20"/>
            <w:lang w:val="en-US" w:bidi="he-IL"/>
          </w:rPr>
          <w:t>uk</w:t>
        </w:r>
        <w:r w:rsidR="00B37C83" w:rsidRPr="00B37C83">
          <w:rPr>
            <w:rStyle w:val="-"/>
            <w:sz w:val="20"/>
            <w:szCs w:val="20"/>
            <w:lang w:bidi="he-IL"/>
          </w:rPr>
          <w:t>/</w:t>
        </w:r>
        <w:r w:rsidR="00B37C83" w:rsidRPr="00B37C83">
          <w:rPr>
            <w:rStyle w:val="-"/>
            <w:sz w:val="20"/>
            <w:szCs w:val="20"/>
            <w:lang w:val="en-US" w:bidi="he-IL"/>
          </w:rPr>
          <w:t>media</w:t>
        </w:r>
        <w:r w:rsidR="00B37C83" w:rsidRPr="00B37C83">
          <w:rPr>
            <w:rStyle w:val="-"/>
            <w:sz w:val="20"/>
            <w:szCs w:val="20"/>
            <w:lang w:bidi="he-IL"/>
          </w:rPr>
          <w:t>/</w:t>
        </w:r>
        <w:r w:rsidR="00B37C83" w:rsidRPr="00B37C83">
          <w:rPr>
            <w:rStyle w:val="-"/>
            <w:sz w:val="20"/>
            <w:szCs w:val="20"/>
            <w:lang w:val="en-US" w:bidi="he-IL"/>
          </w:rPr>
          <w:t>Biblical</w:t>
        </w:r>
        <w:r w:rsidR="00B37C83" w:rsidRPr="00B37C83">
          <w:rPr>
            <w:rStyle w:val="-"/>
            <w:sz w:val="20"/>
            <w:szCs w:val="20"/>
            <w:lang w:bidi="he-IL"/>
          </w:rPr>
          <w:t>+</w:t>
        </w:r>
        <w:r w:rsidR="00B37C83" w:rsidRPr="00B37C83">
          <w:rPr>
            <w:rStyle w:val="-"/>
            <w:sz w:val="20"/>
            <w:szCs w:val="20"/>
            <w:lang w:val="en-US" w:bidi="he-IL"/>
          </w:rPr>
          <w:t>Studies</w:t>
        </w:r>
        <w:r w:rsidR="00B37C83" w:rsidRPr="00B37C83">
          <w:rPr>
            <w:rStyle w:val="-"/>
            <w:sz w:val="20"/>
            <w:szCs w:val="20"/>
            <w:lang w:bidi="he-IL"/>
          </w:rPr>
          <w:t>+</w:t>
        </w:r>
        <w:r w:rsidR="00B37C83" w:rsidRPr="00B37C83">
          <w:rPr>
            <w:rStyle w:val="-"/>
            <w:sz w:val="20"/>
            <w:szCs w:val="20"/>
            <w:lang w:val="en-US" w:bidi="he-IL"/>
          </w:rPr>
          <w:t>SeminarA</w:t>
        </w:r>
        <w:r w:rsidR="00B37C83" w:rsidRPr="00B37C83">
          <w:rPr>
            <w:rStyle w:val="-"/>
            <w:sz w:val="20"/>
            <w:szCs w:val="20"/>
            <w:lang w:bidi="he-IL"/>
          </w:rPr>
          <w:t>+</w:t>
        </w:r>
        <w:r w:rsidR="00B37C83" w:rsidRPr="00B37C83">
          <w:rPr>
            <w:rStyle w:val="-"/>
            <w:sz w:val="20"/>
            <w:szCs w:val="20"/>
            <w:lang w:val="en-US" w:bidi="he-IL"/>
          </w:rPr>
          <w:t>Laura</w:t>
        </w:r>
        <w:r w:rsidR="00B37C83" w:rsidRPr="00B37C83">
          <w:rPr>
            <w:rStyle w:val="-"/>
            <w:sz w:val="20"/>
            <w:szCs w:val="20"/>
            <w:lang w:bidi="he-IL"/>
          </w:rPr>
          <w:t>+</w:t>
        </w:r>
        <w:r w:rsidR="00B37C83" w:rsidRPr="00B37C83">
          <w:rPr>
            <w:rStyle w:val="-"/>
            <w:sz w:val="20"/>
            <w:szCs w:val="20"/>
            <w:lang w:val="en-US" w:bidi="he-IL"/>
          </w:rPr>
          <w:t>Quick</w:t>
        </w:r>
        <w:r w:rsidR="00B37C83" w:rsidRPr="00B37C83">
          <w:rPr>
            <w:rStyle w:val="-"/>
            <w:sz w:val="20"/>
            <w:szCs w:val="20"/>
            <w:lang w:bidi="he-IL"/>
          </w:rPr>
          <w:t>/1_</w:t>
        </w:r>
        <w:r w:rsidR="00B37C83" w:rsidRPr="00B37C83">
          <w:rPr>
            <w:rStyle w:val="-"/>
            <w:sz w:val="20"/>
            <w:szCs w:val="20"/>
            <w:lang w:val="en-US" w:bidi="he-IL"/>
          </w:rPr>
          <w:t>f</w:t>
        </w:r>
        <w:r w:rsidR="00B37C83" w:rsidRPr="00B37C83">
          <w:rPr>
            <w:rStyle w:val="-"/>
            <w:sz w:val="20"/>
            <w:szCs w:val="20"/>
            <w:lang w:bidi="he-IL"/>
          </w:rPr>
          <w:t>73</w:t>
        </w:r>
        <w:r w:rsidR="00B37C83" w:rsidRPr="00B37C83">
          <w:rPr>
            <w:rStyle w:val="-"/>
            <w:sz w:val="20"/>
            <w:szCs w:val="20"/>
            <w:lang w:val="en-US" w:bidi="he-IL"/>
          </w:rPr>
          <w:t>c</w:t>
        </w:r>
        <w:r w:rsidR="00B37C83" w:rsidRPr="00B37C83">
          <w:rPr>
            <w:rStyle w:val="-"/>
            <w:sz w:val="20"/>
            <w:szCs w:val="20"/>
            <w:lang w:bidi="he-IL"/>
          </w:rPr>
          <w:t>1</w:t>
        </w:r>
        <w:r w:rsidR="00B37C83" w:rsidRPr="00B37C83">
          <w:rPr>
            <w:rStyle w:val="-"/>
            <w:sz w:val="20"/>
            <w:szCs w:val="20"/>
            <w:lang w:val="en-US" w:bidi="he-IL"/>
          </w:rPr>
          <w:t>s</w:t>
        </w:r>
        <w:r w:rsidR="00B37C83" w:rsidRPr="00B37C83">
          <w:rPr>
            <w:rStyle w:val="-"/>
            <w:sz w:val="20"/>
            <w:szCs w:val="20"/>
            <w:lang w:bidi="he-IL"/>
          </w:rPr>
          <w:t>8</w:t>
        </w:r>
        <w:r w:rsidR="00B37C83" w:rsidRPr="00B37C83">
          <w:rPr>
            <w:rStyle w:val="-"/>
            <w:sz w:val="20"/>
            <w:szCs w:val="20"/>
            <w:lang w:val="en-US" w:bidi="he-IL"/>
          </w:rPr>
          <w:t>v</w:t>
        </w:r>
        <w:r w:rsidR="00B37C83" w:rsidRPr="00B37C83">
          <w:rPr>
            <w:rStyle w:val="-"/>
            <w:sz w:val="20"/>
            <w:szCs w:val="20"/>
            <w:lang w:bidi="he-IL"/>
          </w:rPr>
          <w:t>/183996791</w:t>
        </w:r>
      </w:hyperlink>
      <w:r w:rsidR="00B37C83" w:rsidRPr="00B37C83">
        <w:rPr>
          <w:sz w:val="20"/>
          <w:szCs w:val="20"/>
          <w:lang w:bidi="he-IL"/>
        </w:rPr>
        <w:t xml:space="preserve"> </w:t>
      </w:r>
    </w:p>
  </w:footnote>
  <w:footnote w:id="58">
    <w:p w:rsidR="00532610" w:rsidRPr="00532610" w:rsidRDefault="00532610" w:rsidP="007A6387">
      <w:pPr>
        <w:pStyle w:val="a8"/>
        <w:jc w:val="both"/>
        <w:rPr>
          <w:rFonts w:ascii="Times New Roman" w:hAnsi="Times New Roman" w:cs="Times New Roman"/>
          <w:i/>
        </w:rPr>
      </w:pPr>
      <w:r w:rsidRPr="00532610">
        <w:rPr>
          <w:rStyle w:val="a9"/>
          <w:rFonts w:ascii="Times New Roman" w:hAnsi="Times New Roman" w:cs="Times New Roman"/>
        </w:rPr>
        <w:footnoteRef/>
      </w:r>
      <w:r w:rsidRPr="00532610">
        <w:rPr>
          <w:rFonts w:ascii="Times New Roman" w:hAnsi="Times New Roman" w:cs="Times New Roman"/>
        </w:rPr>
        <w:t xml:space="preserve"> Βλ. και το </w:t>
      </w:r>
      <w:r w:rsidRPr="00532610">
        <w:rPr>
          <w:rFonts w:ascii="Times New Roman" w:hAnsi="Times New Roman" w:cs="Times New Roman"/>
          <w:i/>
        </w:rPr>
        <w:t>Περί Αμοιβών</w:t>
      </w:r>
      <w:r w:rsidRPr="00532610">
        <w:rPr>
          <w:rFonts w:ascii="Times New Roman" w:hAnsi="Times New Roman" w:cs="Times New Roman"/>
        </w:rPr>
        <w:t xml:space="preserve"> 31-36: </w:t>
      </w:r>
      <w:r w:rsidRPr="00532610">
        <w:rPr>
          <w:rFonts w:ascii="Times New Roman" w:hAnsi="Times New Roman" w:cs="Times New Roman"/>
          <w:i/>
        </w:rPr>
        <w:t xml:space="preserve">Μετὰ πίστιν προὔκειτο τῷ περιπεποιημένῳ τὴν ἀρετὴν ἐκ φύσεως ἀκονιτὶ καὶ νικηφορήσαντι χαρὰ τὸ ἆθλον· ὠνομάσθη γάρ͵ ὡς μὲν ἂν εἴποιεν Ἕλληνες͵ </w:t>
      </w:r>
      <w:r w:rsidRPr="00532610">
        <w:rPr>
          <w:rFonts w:ascii="Times New Roman" w:hAnsi="Times New Roman" w:cs="Times New Roman"/>
          <w:b/>
          <w:i/>
        </w:rPr>
        <w:t>γέλως</w:t>
      </w:r>
      <w:r w:rsidRPr="00532610">
        <w:rPr>
          <w:rFonts w:ascii="Times New Roman" w:hAnsi="Times New Roman" w:cs="Times New Roman"/>
          <w:i/>
        </w:rPr>
        <w:t xml:space="preserve">͵ ὡς δὲ Χαλδαῖοι προσονομάζουσιν͵ </w:t>
      </w:r>
      <w:r w:rsidRPr="00532610">
        <w:rPr>
          <w:rFonts w:ascii="Times New Roman" w:hAnsi="Times New Roman" w:cs="Times New Roman"/>
          <w:b/>
          <w:i/>
        </w:rPr>
        <w:t>Ἰσαάκ·</w:t>
      </w:r>
      <w:r w:rsidRPr="00532610">
        <w:rPr>
          <w:rFonts w:ascii="Times New Roman" w:hAnsi="Times New Roman" w:cs="Times New Roman"/>
          <w:i/>
        </w:rPr>
        <w:t xml:space="preserve"> γέλως δὲ σημεῖον ἐπὶ τοῦ σώματος φανερὸν ἀφανοῦς τῆς κατὰ διάνοιαν  χαρᾶς ἐστι. χαρὰν δὲ τῶν εὐπαθειῶν ἀρίστην καὶ καλλίστην εἶναι συμβέβηκεν͵ ὑφ΄ ἧς ὅλη δι΄ ὅλων εὐθυμίας ἡ ψυχὴ καταπίμπλαται͵ γεγηθυῖα μὲν ἐπὶ τῷ πατρὶ καὶ ποιητῇ τῶν συμπάντων θεῷ͵ γεγηθυῖα δὲ καὶ ἐπὶ τοῖς ἄνευ κακίας δρωμένοις͵ κἂν μὴ τυγχάνῃ καθ΄ ἡδονὴν ὄντα͵ ὡς καλῶς γινομένοις καὶ ἐπὶ τῇ τῶν ὅλων διαμονῇ. καθάπερ γὰρ ἰατρὸς μὲν ἐν ταῖς μεγάλαις καὶ ἐπισφαλέσι νόσοις ἔστιν ὅτε μέρη σωμάτων ἀφαιρεῖ στοχαζόμενος τῆς τοῦ λοιποῦ σώματος ὑγείας͵ κυβερνήτης δὲ χειμώνων ἐπιγινομένων ἀποφορτίζεται προνοίᾳ τῆς τῶν ἐμπλεόν των σωτηρίας͵ καὶ μέμψις οὔτε τῷ ἰατρῷ τῆς πηρώσεως οὔτε τῷ κυβερνήτῃ τῆς ἀποβολῆς ἕπεται͵ τοὐναντίον δὲ ἔπαινος ἑκατέρῳ τὸ συμφέρον πρὸ τοῦ ἡδέος ἰδόντι καὶ κατορθώσαντι͵ τὸν αὐτὸν τρόπον καὶ τὴν τῶν ὅλων φύσιν ἀεὶ θαυμαστέον καὶ τοῖς ἐν τῷ κόσμῳ πραττο μένοις ἅπασιν ἄνευ τῆς ἑκουσίου κακίας εὐαρεστητέον ἐξετάζοντας͵ οὐκ εἴ τι μὴ καθ΄ ἡδονὴν ἰδίαν συμβέβηκεν͵ ἀλλ΄ εἰ τρόπον εὐνόμου πόλεως ὁ κόσμος ἡνιοχεῖταί τε καὶ κυβερνᾶται σωτηρίως. μακάριος οὖν καὶ οὗτος οὐχ ἧττον τοῦ προτέρου͵ συννοίας καὶ κατηφείας ἀμέτοχος ὤν͵ ἄλυπόν τε καὶ ἄφοβον ζωὴν καρπούμενος͵ αὐστηροῦ καὶ αὐχμηροῦ βίου μηδ΄ ὄναρ προσαψάμενος διὰ τὸ  πάντα τόπον τῆς ψυχῆς αὐτοῦ χαρᾷ προκατέχεσθαι. Μετὰ τὸν αὐτομαθῆ δὲ καὶ πλουσίᾳ χρησάμενον τῇ φύσει τρίτος ὁ ἀσκητὴς τελειοῦται λαμβάνων γέρας ἐξαίρετον ὅρασιν </w:t>
      </w:r>
      <w:r w:rsidRPr="00532610">
        <w:rPr>
          <w:rFonts w:ascii="Times New Roman" w:hAnsi="Times New Roman" w:cs="Times New Roman"/>
          <w:i/>
          <w:caps/>
        </w:rPr>
        <w:t>θ</w:t>
      </w:r>
      <w:r w:rsidRPr="00532610">
        <w:rPr>
          <w:rFonts w:ascii="Times New Roman" w:hAnsi="Times New Roman" w:cs="Times New Roman"/>
          <w:i/>
        </w:rPr>
        <w:t>εοῦ.</w:t>
      </w:r>
    </w:p>
  </w:footnote>
  <w:footnote w:id="59">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rPr>
        <w:t>Ὅ</w:t>
      </w:r>
      <w:r w:rsidRPr="00532610">
        <w:rPr>
          <w:rFonts w:ascii="Times New Roman" w:eastAsia="TimesNewRomanPS-ItalicMT" w:hAnsi="Times New Roman" w:cs="Times New Roman"/>
          <w:i/>
          <w:iCs/>
        </w:rPr>
        <w:t>μηρος καί Βίβλος. Ἡ καταγωγή καί ο χαρακτήρας τῆς λογοτεχνίας τῆς Ἀνατολικῆς Μεσογείου</w:t>
      </w:r>
      <w:r w:rsidRPr="00532610">
        <w:rPr>
          <w:rFonts w:ascii="Times New Roman" w:eastAsia="TimesNewRomanPS-ItalicMT" w:hAnsi="Times New Roman" w:cs="Times New Roman"/>
          <w:iCs/>
        </w:rPr>
        <w:t xml:space="preserve"> </w:t>
      </w:r>
      <w:r w:rsidRPr="00532610">
        <w:rPr>
          <w:rFonts w:ascii="Times New Roman" w:hAnsi="Times New Roman" w:cs="Times New Roman"/>
        </w:rPr>
        <w:t>(Δ.Ι. Ἰακώβ &amp; Θ. Πολύχρου, Μετάφρ.).Αθήνα: Καρδαμίτσα 1990 (Το πρωτότυπο έργο δημοσιεύθηκε το 1955), 115-116.</w:t>
      </w:r>
    </w:p>
  </w:footnote>
  <w:footnote w:id="60">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lang w:bidi="he-IL"/>
        </w:rPr>
        <w:t>Στη διαδικτυακή Βιβλιοθήκη της Σκοπιάς (</w:t>
      </w:r>
      <w:hyperlink r:id="rId25" w:history="1">
        <w:r w:rsidRPr="00532610">
          <w:rPr>
            <w:rStyle w:val="-"/>
            <w:rFonts w:ascii="Times New Roman" w:hAnsi="Times New Roman" w:cs="Times New Roman"/>
            <w:color w:val="auto"/>
            <w:u w:val="none"/>
            <w:lang w:bidi="he-IL"/>
          </w:rPr>
          <w:t>https://wol.jw.org/el/wol/d/r11/lp-g/1200002690</w:t>
        </w:r>
      </w:hyperlink>
      <w:r w:rsidRPr="00532610">
        <w:rPr>
          <w:rFonts w:ascii="Times New Roman" w:hAnsi="Times New Roman" w:cs="Times New Roman"/>
          <w:lang w:bidi="he-IL"/>
        </w:rPr>
        <w:t>) επισημαίνεται</w:t>
      </w:r>
      <w:r w:rsidRPr="00532610">
        <w:rPr>
          <w:rFonts w:ascii="Times New Roman" w:hAnsi="Times New Roman" w:cs="Times New Roman"/>
        </w:rPr>
        <w:t xml:space="preserve"> το εξής: Οι εβραϊκές λέξεις, που αποδίδουν το «γέλιο» (</w:t>
      </w:r>
      <w:r w:rsidRPr="00532610">
        <w:rPr>
          <w:rStyle w:val="a5"/>
          <w:rFonts w:ascii="Times New Roman" w:hAnsi="Times New Roman" w:cs="Times New Roman"/>
        </w:rPr>
        <w:t xml:space="preserve">τσεχόκ </w:t>
      </w:r>
      <w:r w:rsidRPr="00532610">
        <w:rPr>
          <w:rFonts w:ascii="Times New Roman" w:hAnsi="Times New Roman" w:cs="Times New Roman"/>
        </w:rPr>
        <w:t xml:space="preserve">και η παράλληλη μορφή </w:t>
      </w:r>
      <w:r w:rsidRPr="00532610">
        <w:rPr>
          <w:rStyle w:val="a5"/>
          <w:rFonts w:ascii="Times New Roman" w:hAnsi="Times New Roman" w:cs="Times New Roman"/>
        </w:rPr>
        <w:t>σεχόκ</w:t>
      </w:r>
      <w:r w:rsidRPr="00532610">
        <w:rPr>
          <w:rFonts w:ascii="Times New Roman" w:hAnsi="Times New Roman" w:cs="Times New Roman"/>
        </w:rPr>
        <w:t xml:space="preserve">) όπως και το όνομα του Πατριάρχη είναι, σύμφωνα με τον Γεσένιο, ονοματοποιημένες, δηλαδή αποτελούν μίμηση του ήχου τον οποίο παράγει κάποιος όταν γελάει (όπως τα επιφωνήματα «χο! χο!» και «χα! χα!»). </w:t>
      </w:r>
    </w:p>
  </w:footnote>
  <w:footnote w:id="61">
    <w:p w:rsidR="00532610" w:rsidRPr="00532610" w:rsidRDefault="00532610" w:rsidP="007A6387">
      <w:pPr>
        <w:autoSpaceDE w:val="0"/>
        <w:autoSpaceDN w:val="0"/>
        <w:adjustRightInd w:val="0"/>
        <w:spacing w:after="0" w:line="240" w:lineRule="auto"/>
        <w:jc w:val="both"/>
        <w:rPr>
          <w:rFonts w:ascii="Times New Roman" w:hAnsi="Times New Roman" w:cs="Times New Roman"/>
          <w:sz w:val="20"/>
          <w:szCs w:val="20"/>
          <w:lang w:bidi="he-IL"/>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sz w:val="20"/>
          <w:szCs w:val="20"/>
          <w:lang w:bidi="he-IL"/>
        </w:rPr>
        <w:t xml:space="preserve">Στα </w:t>
      </w:r>
      <w:r w:rsidRPr="00532610">
        <w:rPr>
          <w:rFonts w:ascii="Times New Roman" w:hAnsi="Times New Roman" w:cs="Times New Roman"/>
          <w:i/>
          <w:sz w:val="20"/>
          <w:szCs w:val="20"/>
          <w:lang w:bidi="he-IL"/>
        </w:rPr>
        <w:t xml:space="preserve">Ιωβηλαία </w:t>
      </w:r>
      <w:r w:rsidRPr="00532610">
        <w:rPr>
          <w:rFonts w:ascii="Times New Roman" w:hAnsi="Times New Roman" w:cs="Times New Roman"/>
          <w:sz w:val="20"/>
          <w:szCs w:val="20"/>
          <w:lang w:bidi="he-IL"/>
        </w:rPr>
        <w:t xml:space="preserve">δεν απαντά καμμία αναφορά στον Ισαάκ ως γέλωτα, όπως επίσης λακωνική είναι και η αναφορά του Φαρισαίως ιερέως Ιωσήπου </w:t>
      </w:r>
      <w:r w:rsidRPr="00532610">
        <w:rPr>
          <w:rFonts w:ascii="Times New Roman" w:hAnsi="Times New Roman" w:cs="Times New Roman"/>
          <w:i/>
          <w:sz w:val="20"/>
          <w:szCs w:val="20"/>
          <w:lang w:val="en-US" w:bidi="he-IL"/>
        </w:rPr>
        <w:t>A</w:t>
      </w:r>
      <w:r w:rsidRPr="00532610">
        <w:rPr>
          <w:rFonts w:ascii="Times New Roman" w:hAnsi="Times New Roman" w:cs="Times New Roman"/>
          <w:i/>
          <w:sz w:val="20"/>
          <w:szCs w:val="20"/>
          <w:lang w:bidi="he-IL"/>
        </w:rPr>
        <w:t>ρχ.</w:t>
      </w:r>
      <w:r w:rsidRPr="00532610">
        <w:rPr>
          <w:rFonts w:ascii="Times New Roman" w:hAnsi="Times New Roman" w:cs="Times New Roman"/>
          <w:i/>
          <w:sz w:val="20"/>
          <w:szCs w:val="20"/>
          <w:lang w:val="en-US" w:bidi="he-IL"/>
        </w:rPr>
        <w:t> </w:t>
      </w:r>
      <w:r w:rsidRPr="00532610">
        <w:rPr>
          <w:rFonts w:ascii="Times New Roman" w:hAnsi="Times New Roman" w:cs="Times New Roman"/>
          <w:sz w:val="20"/>
          <w:szCs w:val="20"/>
          <w:lang w:bidi="he-IL"/>
        </w:rPr>
        <w:t>1:213:</w:t>
      </w:r>
      <w:r w:rsidRPr="00532610">
        <w:rPr>
          <w:rFonts w:ascii="Times New Roman" w:hAnsi="Times New Roman" w:cs="Times New Roman"/>
          <w:sz w:val="20"/>
          <w:szCs w:val="20"/>
          <w:lang w:val="en-US" w:bidi="he-IL"/>
        </w:rPr>
        <w:t> </w:t>
      </w:r>
      <w:r w:rsidRPr="00532610">
        <w:rPr>
          <w:rFonts w:ascii="Times New Roman" w:hAnsi="Times New Roman" w:cs="Times New Roman"/>
          <w:i/>
          <w:sz w:val="20"/>
          <w:szCs w:val="20"/>
          <w:lang w:bidi="he-IL"/>
        </w:rPr>
        <w:t xml:space="preserve">Γίνεται δὲ Ἁβράμῳ μετ᾽ οὐ πολὺ καὶ παῖς ἐκ Σάρρας ὡς αὐτῷ ὑπὸ τοῦ </w:t>
      </w:r>
      <w:r w:rsidRPr="00532610">
        <w:rPr>
          <w:rFonts w:ascii="Times New Roman" w:hAnsi="Times New Roman" w:cs="Times New Roman"/>
          <w:i/>
          <w:caps/>
          <w:sz w:val="20"/>
          <w:szCs w:val="20"/>
          <w:lang w:bidi="he-IL"/>
        </w:rPr>
        <w:t>θ</w:t>
      </w:r>
      <w:r w:rsidRPr="00532610">
        <w:rPr>
          <w:rFonts w:ascii="Times New Roman" w:hAnsi="Times New Roman" w:cs="Times New Roman"/>
          <w:i/>
          <w:sz w:val="20"/>
          <w:szCs w:val="20"/>
          <w:lang w:bidi="he-IL"/>
        </w:rPr>
        <w:t xml:space="preserve">εοῦ προείρητο ὃν Ἴσακον ὠνόμασε τοῦτο γέλωτα σημαίνει διὰ μέντοι τὸ τὴν Σάρραν μειδιάσαι τέξεσθαι φήσαντος αὐτὴν τοῦ </w:t>
      </w:r>
      <w:r w:rsidRPr="00532610">
        <w:rPr>
          <w:rFonts w:ascii="Times New Roman" w:hAnsi="Times New Roman" w:cs="Times New Roman"/>
          <w:i/>
          <w:caps/>
          <w:sz w:val="20"/>
          <w:szCs w:val="20"/>
          <w:lang w:bidi="he-IL"/>
        </w:rPr>
        <w:t>θ</w:t>
      </w:r>
      <w:r w:rsidRPr="00532610">
        <w:rPr>
          <w:rFonts w:ascii="Times New Roman" w:hAnsi="Times New Roman" w:cs="Times New Roman"/>
          <w:i/>
          <w:sz w:val="20"/>
          <w:szCs w:val="20"/>
          <w:lang w:bidi="he-IL"/>
        </w:rPr>
        <w:t>εοῦ μὴ προσδοκῶσαν ἤδη τοκετοῦ πρεσβυτέραν οὖσαν τὸν υἱὸν οὕτως ἐκάλεσεν αὐτὴ μὲν γὰρ ἐνενήκοντα εἶχεν ἔτη ἑκατὸν δὲ Ἅβραμος.</w:t>
      </w:r>
    </w:p>
  </w:footnote>
  <w:footnote w:id="62">
    <w:p w:rsidR="00532610" w:rsidRPr="00532610" w:rsidRDefault="00532610" w:rsidP="007A6387">
      <w:pPr>
        <w:autoSpaceDE w:val="0"/>
        <w:autoSpaceDN w:val="0"/>
        <w:adjustRightInd w:val="0"/>
        <w:spacing w:after="0" w:line="240" w:lineRule="auto"/>
        <w:jc w:val="both"/>
        <w:rPr>
          <w:rFonts w:ascii="Times New Roman" w:hAnsi="Times New Roman" w:cs="Times New Roman"/>
          <w:i/>
          <w:sz w:val="20"/>
          <w:szCs w:val="20"/>
          <w:lang w:val="en-US" w:bidi="he-IL"/>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i/>
          <w:caps/>
          <w:sz w:val="20"/>
          <w:szCs w:val="20"/>
          <w:lang w:bidi="he-IL"/>
        </w:rPr>
        <w:t>ε</w:t>
      </w:r>
      <w:r w:rsidRPr="00532610">
        <w:rPr>
          <w:rFonts w:ascii="Times New Roman" w:hAnsi="Times New Roman" w:cs="Times New Roman"/>
          <w:i/>
          <w:sz w:val="20"/>
          <w:szCs w:val="20"/>
          <w:lang w:bidi="he-IL"/>
        </w:rPr>
        <w:t>ἰς γέλωτα ποιοῦσιν ἄρτον καὶ οἶνος εὐφραίνει ζῶντας καὶ τοῦ ἀργυρίου ἐπακούσεται σὺν τὰ πάντα (Βάμβας: Δί εὐθυμίαν κάμνουσι συμπόσια, καὶ ὁ οἶνος εὐφραίνει τοὺς ζῶντας· τὸ δὲ ἀργύριον ἀποκρίνεται εἰς πάντα)</w:t>
      </w:r>
      <w:r w:rsidRPr="00532610">
        <w:rPr>
          <w:rFonts w:ascii="Times New Roman" w:hAnsi="Times New Roman" w:cs="Times New Roman"/>
          <w:sz w:val="20"/>
          <w:szCs w:val="20"/>
          <w:lang w:bidi="he-IL"/>
        </w:rPr>
        <w:t xml:space="preserve">. Ένα παράδοξο χωρίο είναι αυτό του Μιχαία: </w:t>
      </w:r>
      <w:r w:rsidRPr="00532610">
        <w:rPr>
          <w:rFonts w:ascii="Times New Roman" w:hAnsi="Times New Roman" w:cs="Times New Roman"/>
          <w:i/>
          <w:sz w:val="20"/>
          <w:szCs w:val="20"/>
          <w:lang w:bidi="he-IL"/>
        </w:rPr>
        <w:t>οἱ ἐν Γεθ μὴ μεγαλύνεσθε οἱ ἐν Ακιμ μὴ ἀνοικοδομεῖτε ἐξ οἴκου κατὰ γέλωτα γῆν καταπάσασθε κατὰ γέλωτα ὑμῶν</w:t>
      </w:r>
      <w:r w:rsidRPr="00532610">
        <w:rPr>
          <w:rFonts w:ascii="Times New Roman" w:hAnsi="Times New Roman" w:cs="Times New Roman"/>
          <w:sz w:val="20"/>
          <w:szCs w:val="20"/>
          <w:lang w:bidi="he-IL"/>
        </w:rPr>
        <w:t xml:space="preserve"> (1, 10</w:t>
      </w:r>
      <w:r w:rsidRPr="00532610">
        <w:rPr>
          <w:rFonts w:ascii="Times New Roman" w:hAnsi="Times New Roman" w:cs="Times New Roman"/>
          <w:sz w:val="20"/>
          <w:szCs w:val="20"/>
          <w:vertAlign w:val="superscript"/>
          <w:lang w:bidi="he-IL"/>
        </w:rPr>
        <w:t>.</w:t>
      </w:r>
      <w:r w:rsidRPr="00532610">
        <w:rPr>
          <w:rFonts w:ascii="Times New Roman" w:hAnsi="Times New Roman" w:cs="Times New Roman"/>
          <w:sz w:val="20"/>
          <w:szCs w:val="20"/>
          <w:lang w:bidi="he-IL"/>
        </w:rPr>
        <w:t xml:space="preserve"> Βάμβας: </w:t>
      </w:r>
      <w:r w:rsidRPr="00532610">
        <w:rPr>
          <w:rFonts w:ascii="Times New Roman" w:hAnsi="Times New Roman" w:cs="Times New Roman"/>
          <w:i/>
          <w:sz w:val="20"/>
          <w:szCs w:val="20"/>
          <w:lang w:bidi="he-IL"/>
        </w:rPr>
        <w:t>Μὴ ἀναγγείλητε τοῦτο εἰς Γάθ, μὴ πενθήσητε πένθος· ἐν Βὴθἀφρὰ κυλίσθητι εἰς τὴν κόνιν.</w:t>
      </w:r>
      <w:r w:rsidRPr="00532610">
        <w:rPr>
          <w:rFonts w:ascii="Times New Roman" w:hAnsi="Times New Roman" w:cs="Times New Roman"/>
          <w:sz w:val="20"/>
          <w:szCs w:val="20"/>
          <w:lang w:bidi="he-IL"/>
        </w:rPr>
        <w:t xml:space="preserve"> Λούθηρος</w:t>
      </w:r>
      <w:r w:rsidRPr="00532610">
        <w:rPr>
          <w:rFonts w:ascii="Times New Roman" w:hAnsi="Times New Roman" w:cs="Times New Roman"/>
          <w:sz w:val="20"/>
          <w:szCs w:val="20"/>
          <w:lang w:val="en-US" w:bidi="he-IL"/>
        </w:rPr>
        <w:t xml:space="preserve">: Ye that are in Geth, exalt not yourselves, and ye Enakim, do not rebuild from </w:t>
      </w:r>
      <w:r w:rsidRPr="00532610">
        <w:rPr>
          <w:rFonts w:ascii="Times New Roman" w:hAnsi="Times New Roman" w:cs="Times New Roman"/>
          <w:i/>
          <w:iCs/>
          <w:sz w:val="20"/>
          <w:szCs w:val="20"/>
          <w:lang w:val="en-US" w:bidi="he-IL"/>
        </w:rPr>
        <w:t xml:space="preserve">the ruins of </w:t>
      </w:r>
      <w:r w:rsidRPr="00532610">
        <w:rPr>
          <w:rFonts w:ascii="Times New Roman" w:hAnsi="Times New Roman" w:cs="Times New Roman"/>
          <w:sz w:val="20"/>
          <w:szCs w:val="20"/>
          <w:lang w:val="en-US" w:bidi="he-IL"/>
        </w:rPr>
        <w:t xml:space="preserve">the house in derision: sprinkle dust </w:t>
      </w:r>
      <w:r w:rsidRPr="00532610">
        <w:rPr>
          <w:rFonts w:ascii="Times New Roman" w:hAnsi="Times New Roman" w:cs="Times New Roman"/>
          <w:i/>
          <w:iCs/>
          <w:sz w:val="20"/>
          <w:szCs w:val="20"/>
          <w:lang w:val="en-US" w:bidi="he-IL"/>
        </w:rPr>
        <w:t xml:space="preserve">in the place of </w:t>
      </w:r>
      <w:r w:rsidRPr="00532610">
        <w:rPr>
          <w:rFonts w:ascii="Times New Roman" w:hAnsi="Times New Roman" w:cs="Times New Roman"/>
          <w:sz w:val="20"/>
          <w:szCs w:val="20"/>
          <w:lang w:val="en-US" w:bidi="he-IL"/>
        </w:rPr>
        <w:t>your laughter).</w:t>
      </w:r>
    </w:p>
  </w:footnote>
  <w:footnote w:id="63">
    <w:p w:rsidR="00532610" w:rsidRPr="00532610" w:rsidRDefault="00532610" w:rsidP="007A6387">
      <w:pPr>
        <w:pStyle w:val="sb"/>
        <w:spacing w:before="0" w:beforeAutospacing="0" w:after="0" w:afterAutospacing="0"/>
        <w:jc w:val="both"/>
        <w:rPr>
          <w:sz w:val="20"/>
          <w:szCs w:val="20"/>
        </w:rPr>
      </w:pPr>
      <w:r w:rsidRPr="00532610">
        <w:rPr>
          <w:rStyle w:val="a9"/>
          <w:sz w:val="20"/>
          <w:szCs w:val="20"/>
        </w:rPr>
        <w:footnoteRef/>
      </w:r>
      <w:r w:rsidRPr="00532610">
        <w:rPr>
          <w:sz w:val="20"/>
          <w:szCs w:val="20"/>
          <w:lang w:val="en-US"/>
        </w:rPr>
        <w:t xml:space="preserve"> </w:t>
      </w:r>
      <w:r w:rsidRPr="00532610">
        <w:rPr>
          <w:sz w:val="20"/>
          <w:szCs w:val="20"/>
        </w:rPr>
        <w:t>Άλλες</w:t>
      </w:r>
      <w:r w:rsidRPr="00532610">
        <w:rPr>
          <w:sz w:val="20"/>
          <w:szCs w:val="20"/>
          <w:lang w:val="en-US"/>
        </w:rPr>
        <w:t xml:space="preserve"> </w:t>
      </w:r>
      <w:r w:rsidRPr="00532610">
        <w:rPr>
          <w:sz w:val="20"/>
          <w:szCs w:val="20"/>
        </w:rPr>
        <w:t>μεταφράσεις</w:t>
      </w:r>
      <w:r w:rsidRPr="00532610">
        <w:rPr>
          <w:sz w:val="20"/>
          <w:szCs w:val="20"/>
          <w:lang w:val="en-US"/>
        </w:rPr>
        <w:t xml:space="preserve">, </w:t>
      </w:r>
      <w:r w:rsidRPr="00532610">
        <w:rPr>
          <w:sz w:val="20"/>
          <w:szCs w:val="20"/>
        </w:rPr>
        <w:t>όπως</w:t>
      </w:r>
      <w:r w:rsidRPr="00532610">
        <w:rPr>
          <w:sz w:val="20"/>
          <w:szCs w:val="20"/>
          <w:lang w:val="en-US"/>
        </w:rPr>
        <w:t xml:space="preserve"> </w:t>
      </w:r>
      <w:r w:rsidRPr="00532610">
        <w:rPr>
          <w:sz w:val="20"/>
          <w:szCs w:val="20"/>
        </w:rPr>
        <w:t>αυτή</w:t>
      </w:r>
      <w:r w:rsidRPr="00532610">
        <w:rPr>
          <w:sz w:val="20"/>
          <w:szCs w:val="20"/>
          <w:lang w:val="en-US"/>
        </w:rPr>
        <w:t xml:space="preserve"> </w:t>
      </w:r>
      <w:r w:rsidRPr="00532610">
        <w:rPr>
          <w:sz w:val="20"/>
          <w:szCs w:val="20"/>
        </w:rPr>
        <w:t>της</w:t>
      </w:r>
      <w:r w:rsidRPr="00532610">
        <w:rPr>
          <w:sz w:val="20"/>
          <w:szCs w:val="20"/>
          <w:lang w:val="en-US"/>
        </w:rPr>
        <w:t xml:space="preserve"> </w:t>
      </w:r>
      <w:r w:rsidRPr="00532610">
        <w:rPr>
          <w:sz w:val="20"/>
          <w:szCs w:val="20"/>
        </w:rPr>
        <w:t>Ζυρίχης</w:t>
      </w:r>
      <w:r w:rsidRPr="00532610">
        <w:rPr>
          <w:sz w:val="20"/>
          <w:szCs w:val="20"/>
          <w:lang w:val="en-US"/>
        </w:rPr>
        <w:t xml:space="preserve"> (</w:t>
      </w:r>
      <w:r w:rsidRPr="00532610">
        <w:rPr>
          <w:color w:val="000000"/>
          <w:sz w:val="20"/>
          <w:szCs w:val="20"/>
          <w:lang w:val="en-US"/>
        </w:rPr>
        <w:t>Zürcher Bibel 2007)</w:t>
      </w:r>
      <w:r w:rsidRPr="00532610">
        <w:rPr>
          <w:sz w:val="20"/>
          <w:szCs w:val="20"/>
          <w:lang w:val="en-US"/>
        </w:rPr>
        <w:t xml:space="preserve">, </w:t>
      </w:r>
      <w:r w:rsidRPr="00532610">
        <w:rPr>
          <w:sz w:val="20"/>
          <w:szCs w:val="20"/>
        </w:rPr>
        <w:t>αποδίδουν</w:t>
      </w:r>
      <w:r w:rsidRPr="00532610">
        <w:rPr>
          <w:sz w:val="20"/>
          <w:szCs w:val="20"/>
          <w:lang w:val="en-US"/>
        </w:rPr>
        <w:t xml:space="preserve"> </w:t>
      </w:r>
      <w:r w:rsidRPr="00532610">
        <w:rPr>
          <w:sz w:val="20"/>
          <w:szCs w:val="20"/>
        </w:rPr>
        <w:t>τον</w:t>
      </w:r>
      <w:r w:rsidRPr="00532610">
        <w:rPr>
          <w:sz w:val="20"/>
          <w:szCs w:val="20"/>
          <w:lang w:val="en-US"/>
        </w:rPr>
        <w:t xml:space="preserve"> </w:t>
      </w:r>
      <w:r w:rsidRPr="00532610">
        <w:rPr>
          <w:sz w:val="20"/>
          <w:szCs w:val="20"/>
        </w:rPr>
        <w:t>δύσκολο</w:t>
      </w:r>
      <w:r w:rsidRPr="00532610">
        <w:rPr>
          <w:sz w:val="20"/>
          <w:szCs w:val="20"/>
          <w:lang w:val="en-US"/>
        </w:rPr>
        <w:t xml:space="preserve"> </w:t>
      </w:r>
      <w:r w:rsidRPr="00532610">
        <w:rPr>
          <w:sz w:val="20"/>
          <w:szCs w:val="20"/>
        </w:rPr>
        <w:t>αυτό</w:t>
      </w:r>
      <w:r w:rsidRPr="00532610">
        <w:rPr>
          <w:sz w:val="20"/>
          <w:szCs w:val="20"/>
          <w:lang w:val="en-US"/>
        </w:rPr>
        <w:t xml:space="preserve"> </w:t>
      </w:r>
      <w:r w:rsidRPr="00532610">
        <w:rPr>
          <w:sz w:val="20"/>
          <w:szCs w:val="20"/>
        </w:rPr>
        <w:t>στίχο</w:t>
      </w:r>
      <w:r w:rsidRPr="00532610">
        <w:rPr>
          <w:sz w:val="20"/>
          <w:szCs w:val="20"/>
          <w:lang w:val="en-US"/>
        </w:rPr>
        <w:t xml:space="preserve"> </w:t>
      </w:r>
      <w:r w:rsidRPr="00532610">
        <w:rPr>
          <w:sz w:val="20"/>
          <w:szCs w:val="20"/>
        </w:rPr>
        <w:t>με</w:t>
      </w:r>
      <w:r w:rsidRPr="00532610">
        <w:rPr>
          <w:sz w:val="20"/>
          <w:szCs w:val="20"/>
          <w:lang w:val="en-US"/>
        </w:rPr>
        <w:t xml:space="preserve"> </w:t>
      </w:r>
      <w:r w:rsidRPr="00532610">
        <w:rPr>
          <w:sz w:val="20"/>
          <w:szCs w:val="20"/>
        </w:rPr>
        <w:t>τη</w:t>
      </w:r>
      <w:r w:rsidRPr="00532610">
        <w:rPr>
          <w:sz w:val="20"/>
          <w:szCs w:val="20"/>
          <w:lang w:val="en-US"/>
        </w:rPr>
        <w:t xml:space="preserve"> </w:t>
      </w:r>
      <w:r w:rsidRPr="00532610">
        <w:rPr>
          <w:sz w:val="20"/>
          <w:szCs w:val="20"/>
        </w:rPr>
        <w:t>φράση</w:t>
      </w:r>
      <w:r w:rsidRPr="00532610">
        <w:rPr>
          <w:sz w:val="20"/>
          <w:szCs w:val="20"/>
          <w:lang w:val="en-US"/>
        </w:rPr>
        <w:t xml:space="preserve">:  </w:t>
      </w:r>
      <w:r w:rsidRPr="00532610">
        <w:rPr>
          <w:i/>
          <w:sz w:val="20"/>
          <w:szCs w:val="20"/>
          <w:lang w:val="en-US" w:bidi="he-IL"/>
        </w:rPr>
        <w:t>Dient dem HERRN mit Furcht, und mit Zittern küsst seine Füsse</w:t>
      </w:r>
      <w:r w:rsidRPr="00532610">
        <w:rPr>
          <w:sz w:val="20"/>
          <w:szCs w:val="20"/>
          <w:lang w:val="en-US" w:bidi="he-IL"/>
        </w:rPr>
        <w:t xml:space="preserve"> (ZUR: </w:t>
      </w:r>
      <w:r w:rsidRPr="00532610">
        <w:rPr>
          <w:sz w:val="20"/>
          <w:szCs w:val="20"/>
          <w:lang w:bidi="he-IL"/>
        </w:rPr>
        <w:t>Δουλεύσατε</w:t>
      </w:r>
      <w:r w:rsidRPr="00532610">
        <w:rPr>
          <w:sz w:val="20"/>
          <w:szCs w:val="20"/>
          <w:lang w:val="en-US" w:bidi="he-IL"/>
        </w:rPr>
        <w:t xml:space="preserve"> </w:t>
      </w:r>
      <w:r w:rsidRPr="00532610">
        <w:rPr>
          <w:sz w:val="20"/>
          <w:szCs w:val="20"/>
          <w:lang w:bidi="he-IL"/>
        </w:rPr>
        <w:t>τω</w:t>
      </w:r>
      <w:r w:rsidRPr="00532610">
        <w:rPr>
          <w:sz w:val="20"/>
          <w:szCs w:val="20"/>
          <w:lang w:val="en-US" w:bidi="he-IL"/>
        </w:rPr>
        <w:t xml:space="preserve"> </w:t>
      </w:r>
      <w:r w:rsidRPr="00532610">
        <w:rPr>
          <w:sz w:val="20"/>
          <w:szCs w:val="20"/>
          <w:lang w:bidi="he-IL"/>
        </w:rPr>
        <w:t>Κυρίω</w:t>
      </w:r>
      <w:r w:rsidRPr="00532610">
        <w:rPr>
          <w:sz w:val="20"/>
          <w:szCs w:val="20"/>
          <w:lang w:val="en-US" w:bidi="he-IL"/>
        </w:rPr>
        <w:t xml:space="preserve"> </w:t>
      </w:r>
      <w:r w:rsidRPr="00532610">
        <w:rPr>
          <w:sz w:val="20"/>
          <w:szCs w:val="20"/>
          <w:lang w:bidi="he-IL"/>
        </w:rPr>
        <w:t>εν</w:t>
      </w:r>
      <w:r w:rsidRPr="00532610">
        <w:rPr>
          <w:sz w:val="20"/>
          <w:szCs w:val="20"/>
          <w:lang w:val="en-US" w:bidi="he-IL"/>
        </w:rPr>
        <w:t xml:space="preserve"> </w:t>
      </w:r>
      <w:r w:rsidRPr="00532610">
        <w:rPr>
          <w:sz w:val="20"/>
          <w:szCs w:val="20"/>
          <w:lang w:bidi="he-IL"/>
        </w:rPr>
        <w:t>φόβω</w:t>
      </w:r>
      <w:r w:rsidRPr="00532610">
        <w:rPr>
          <w:sz w:val="20"/>
          <w:szCs w:val="20"/>
          <w:lang w:val="en-US" w:bidi="he-IL"/>
        </w:rPr>
        <w:t xml:space="preserve"> </w:t>
      </w:r>
      <w:r w:rsidRPr="00532610">
        <w:rPr>
          <w:i/>
          <w:sz w:val="20"/>
          <w:szCs w:val="20"/>
          <w:lang w:bidi="he-IL"/>
        </w:rPr>
        <w:t>και</w:t>
      </w:r>
      <w:r w:rsidRPr="00532610">
        <w:rPr>
          <w:i/>
          <w:sz w:val="20"/>
          <w:szCs w:val="20"/>
          <w:lang w:val="en-US" w:bidi="he-IL"/>
        </w:rPr>
        <w:t xml:space="preserve"> </w:t>
      </w:r>
      <w:r w:rsidRPr="00532610">
        <w:rPr>
          <w:i/>
          <w:sz w:val="20"/>
          <w:szCs w:val="20"/>
          <w:lang w:bidi="he-IL"/>
        </w:rPr>
        <w:t>ασπαστείτε</w:t>
      </w:r>
      <w:r w:rsidRPr="00532610">
        <w:rPr>
          <w:i/>
          <w:sz w:val="20"/>
          <w:szCs w:val="20"/>
          <w:lang w:val="en-US" w:bidi="he-IL"/>
        </w:rPr>
        <w:t xml:space="preserve"> </w:t>
      </w:r>
      <w:r w:rsidRPr="00532610">
        <w:rPr>
          <w:i/>
          <w:sz w:val="20"/>
          <w:szCs w:val="20"/>
          <w:lang w:bidi="he-IL"/>
        </w:rPr>
        <w:t>με</w:t>
      </w:r>
      <w:r w:rsidRPr="00532610">
        <w:rPr>
          <w:i/>
          <w:sz w:val="20"/>
          <w:szCs w:val="20"/>
          <w:lang w:val="en-US" w:bidi="he-IL"/>
        </w:rPr>
        <w:t xml:space="preserve"> </w:t>
      </w:r>
      <w:r w:rsidRPr="00532610">
        <w:rPr>
          <w:i/>
          <w:sz w:val="20"/>
          <w:szCs w:val="20"/>
          <w:lang w:bidi="he-IL"/>
        </w:rPr>
        <w:t>τρόμο</w:t>
      </w:r>
      <w:r w:rsidRPr="00532610">
        <w:rPr>
          <w:i/>
          <w:sz w:val="20"/>
          <w:szCs w:val="20"/>
          <w:lang w:val="en-US" w:bidi="he-IL"/>
        </w:rPr>
        <w:t xml:space="preserve"> </w:t>
      </w:r>
      <w:r w:rsidRPr="00532610">
        <w:rPr>
          <w:i/>
          <w:sz w:val="20"/>
          <w:szCs w:val="20"/>
          <w:lang w:bidi="he-IL"/>
        </w:rPr>
        <w:t>τους</w:t>
      </w:r>
      <w:r w:rsidRPr="00532610">
        <w:rPr>
          <w:i/>
          <w:sz w:val="20"/>
          <w:szCs w:val="20"/>
          <w:lang w:val="en-US" w:bidi="he-IL"/>
        </w:rPr>
        <w:t xml:space="preserve"> </w:t>
      </w:r>
      <w:r w:rsidRPr="00532610">
        <w:rPr>
          <w:i/>
          <w:sz w:val="20"/>
          <w:szCs w:val="20"/>
          <w:lang w:bidi="he-IL"/>
        </w:rPr>
        <w:t>πόδες</w:t>
      </w:r>
      <w:r w:rsidRPr="00532610">
        <w:rPr>
          <w:i/>
          <w:sz w:val="20"/>
          <w:szCs w:val="20"/>
          <w:lang w:val="en-US" w:bidi="he-IL"/>
        </w:rPr>
        <w:t xml:space="preserve"> </w:t>
      </w:r>
      <w:r w:rsidRPr="00532610">
        <w:rPr>
          <w:i/>
          <w:sz w:val="20"/>
          <w:szCs w:val="20"/>
          <w:lang w:bidi="he-IL"/>
        </w:rPr>
        <w:t>Του</w:t>
      </w:r>
      <w:r w:rsidRPr="00532610">
        <w:rPr>
          <w:sz w:val="20"/>
          <w:szCs w:val="20"/>
          <w:lang w:val="en-US" w:bidi="he-IL"/>
        </w:rPr>
        <w:t xml:space="preserve">). </w:t>
      </w:r>
      <w:r w:rsidRPr="00532610">
        <w:rPr>
          <w:sz w:val="20"/>
          <w:szCs w:val="20"/>
          <w:lang w:bidi="he-IL"/>
        </w:rPr>
        <w:t>Στη διαδικτυακή Βιβλιοθήκη της Σκοπιάς (</w:t>
      </w:r>
      <w:hyperlink r:id="rId26" w:history="1">
        <w:r w:rsidRPr="00532610">
          <w:rPr>
            <w:rStyle w:val="-"/>
            <w:color w:val="auto"/>
            <w:sz w:val="20"/>
            <w:szCs w:val="20"/>
            <w:u w:val="none"/>
            <w:lang w:bidi="he-IL"/>
          </w:rPr>
          <w:t>https://wol.jw.org/el/wol/d/r11/lp-g/1200002690</w:t>
        </w:r>
      </w:hyperlink>
      <w:r w:rsidRPr="00532610">
        <w:rPr>
          <w:sz w:val="20"/>
          <w:szCs w:val="20"/>
          <w:lang w:bidi="he-IL"/>
        </w:rPr>
        <w:t>) επισημαίνεται ότι «</w:t>
      </w:r>
      <w:r w:rsidRPr="00532610">
        <w:rPr>
          <w:sz w:val="20"/>
          <w:szCs w:val="20"/>
        </w:rPr>
        <w:t>ακόμη και μέλη της ζωικής κτίσης παρουσιάζονται να γελούν περιφρονητικά. Η στρουθοκάμηλος εμφανίζεται να γελάει με το άλογο που την καταδιώκει και τον αναβάτη του (λόγω της ταχύτητάς της), το δε άλογο να γελάει με το φόβο όταν πηγαίνει στη μάχη (λόγω της δύναμης και της αφοβιάς του). (</w:t>
      </w:r>
      <w:hyperlink r:id="rId27" w:history="1">
        <w:r w:rsidRPr="00532610">
          <w:rPr>
            <w:rStyle w:val="-"/>
            <w:color w:val="auto"/>
            <w:sz w:val="20"/>
            <w:szCs w:val="20"/>
            <w:u w:val="none"/>
          </w:rPr>
          <w:t>Ιωβ 39:13,</w:t>
        </w:r>
      </w:hyperlink>
      <w:hyperlink r:id="rId28" w:history="1">
        <w:r w:rsidRPr="00532610">
          <w:rPr>
            <w:rStyle w:val="-"/>
            <w:color w:val="auto"/>
            <w:sz w:val="20"/>
            <w:szCs w:val="20"/>
            <w:u w:val="none"/>
          </w:rPr>
          <w:t xml:space="preserve"> 18, 19,</w:t>
        </w:r>
      </w:hyperlink>
      <w:hyperlink r:id="rId29" w:history="1">
        <w:r w:rsidRPr="00532610">
          <w:rPr>
            <w:rStyle w:val="-"/>
            <w:color w:val="auto"/>
            <w:sz w:val="20"/>
            <w:szCs w:val="20"/>
            <w:u w:val="none"/>
          </w:rPr>
          <w:t xml:space="preserve"> 22</w:t>
        </w:r>
      </w:hyperlink>
      <w:r w:rsidRPr="00532610">
        <w:rPr>
          <w:sz w:val="20"/>
          <w:szCs w:val="20"/>
        </w:rPr>
        <w:t>) Ο Λευιάθαν (ο κροκόδειλος) λέγεται ότι γελάει με τον ήχο του ακόντιου, εξαιτίας της βαριάς θωράκισής του.—</w:t>
      </w:r>
      <w:hyperlink r:id="rId30" w:history="1">
        <w:r w:rsidRPr="00532610">
          <w:rPr>
            <w:rStyle w:val="-"/>
            <w:color w:val="auto"/>
            <w:sz w:val="20"/>
            <w:szCs w:val="20"/>
            <w:u w:val="none"/>
          </w:rPr>
          <w:t>Ιωβ 41:1,</w:t>
        </w:r>
      </w:hyperlink>
      <w:hyperlink r:id="rId31" w:history="1">
        <w:r w:rsidRPr="00532610">
          <w:rPr>
            <w:rStyle w:val="-"/>
            <w:color w:val="auto"/>
            <w:sz w:val="20"/>
            <w:szCs w:val="20"/>
            <w:u w:val="none"/>
          </w:rPr>
          <w:t xml:space="preserve"> 29</w:t>
        </w:r>
      </w:hyperlink>
      <w:r w:rsidRPr="00532610">
        <w:rPr>
          <w:sz w:val="20"/>
          <w:szCs w:val="20"/>
        </w:rPr>
        <w:t xml:space="preserve">». </w:t>
      </w:r>
    </w:p>
  </w:footnote>
  <w:footnote w:id="64">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Η Μετάφραση είναι της Βιβλικής Εταιρείας. Η μετάφραση των Ο’ είναι η εξής: </w:t>
      </w:r>
      <w:r w:rsidRPr="00532610">
        <w:rPr>
          <w:rFonts w:ascii="Times New Roman" w:hAnsi="Times New Roman" w:cs="Times New Roman"/>
          <w:i/>
          <w:lang w:bidi="he-IL"/>
        </w:rPr>
        <w:t>Ἄρχὴν ὁδῶν αὐτοῦ εἰς ἔργα αὐτοῦ πρὸ τοῦ αἰῶνος ἐθεμελίωσέν με ἐν ἀρχῇ πρὸ τοῦ τὴν γῆν ποιῆσαι καὶ πρὸ τοῦ τὰς ἀβύσσους ποιῆσαι πρὸ τοῦ προελθεῖν τὰς πηγὰς τῶν ὑδάτων</w:t>
      </w:r>
    </w:p>
  </w:footnote>
  <w:footnote w:id="6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lang w:bidi="he-IL"/>
        </w:rPr>
        <w:t>Πρὸ τοῦ αἰῶνος ἀπ᾽ ἀρχῆς ἔκτισέν με καὶ ἕως αἰῶνος οὐ μὴ ἐκλίπω.</w:t>
      </w:r>
    </w:p>
  </w:footnote>
  <w:footnote w:id="66">
    <w:p w:rsidR="00532610" w:rsidRPr="00532610" w:rsidRDefault="00532610" w:rsidP="007A6387">
      <w:pPr>
        <w:autoSpaceDE w:val="0"/>
        <w:autoSpaceDN w:val="0"/>
        <w:adjustRightInd w:val="0"/>
        <w:spacing w:after="0" w:line="240" w:lineRule="auto"/>
        <w:jc w:val="both"/>
        <w:rPr>
          <w:rFonts w:ascii="Times New Roman" w:hAnsi="Times New Roman" w:cs="Times New Roman"/>
          <w:sz w:val="20"/>
          <w:szCs w:val="20"/>
          <w:lang w:bidi="he-IL"/>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Μετάφραση Ο’: </w:t>
      </w:r>
      <w:r w:rsidRPr="00532610">
        <w:rPr>
          <w:rFonts w:ascii="Times New Roman" w:hAnsi="Times New Roman" w:cs="Times New Roman"/>
          <w:i/>
          <w:sz w:val="20"/>
          <w:szCs w:val="20"/>
          <w:lang w:bidi="he-IL"/>
        </w:rPr>
        <w:t xml:space="preserve">Ἡνίκα ἡτοίμαζεν τὸν οὐρανόν συμπαρήμην αὐτῷ καὶ ὅτε ἀφώριζεν τὸν ἑαυτοῦ θρόνον ἐπ᾽ ἀνέμων ἡνίκα ἰσχυρὰ ἐποίει τὰ ἄνω νέφη καὶ ὡς ἀσφαλεῖς ἐτίθει πηγὰς τῆς ὑπ᾽ οὐρανὸν καὶ ἰσχυρὰ ἐποίει τὰ θεμέλια τῆς γῆς ἤμην παρ᾽ αὐτῷ ἁρμόζουσα </w:t>
      </w:r>
      <w:r w:rsidRPr="00532610">
        <w:rPr>
          <w:rFonts w:ascii="Times New Roman" w:hAnsi="Times New Roman" w:cs="Times New Roman"/>
          <w:b/>
          <w:i/>
          <w:sz w:val="20"/>
          <w:szCs w:val="20"/>
          <w:lang w:bidi="he-IL"/>
        </w:rPr>
        <w:t>ἐγὼ ἤμην ᾗ προσέχαιρεν / καθ᾽ ἡμέραν δὲ εὐφραινόμην ἐν προσώπῳ αὐτοῦ ἐν παντὶ καιρῷ /</w:t>
      </w:r>
      <w:r w:rsidRPr="00532610">
        <w:rPr>
          <w:rFonts w:ascii="Times New Roman" w:hAnsi="Times New Roman" w:cs="Times New Roman"/>
          <w:i/>
          <w:sz w:val="20"/>
          <w:szCs w:val="20"/>
          <w:lang w:bidi="he-IL"/>
        </w:rPr>
        <w:t xml:space="preserve"> ὅτε εὐφραίνετο τὴν οἰκουμένην συντελέσας καὶ ἐνευφραίνετο ἐν υἱοῖς ἀνθρώπων.</w:t>
      </w:r>
    </w:p>
  </w:footnote>
  <w:footnote w:id="67">
    <w:p w:rsidR="00532610" w:rsidRPr="00532610" w:rsidRDefault="00532610" w:rsidP="007A6387">
      <w:pPr>
        <w:pStyle w:val="a8"/>
        <w:jc w:val="both"/>
        <w:rPr>
          <w:rFonts w:ascii="Times New Roman" w:hAnsi="Times New Roman" w:cs="Times New Roman"/>
          <w:lang w:val="en-US"/>
        </w:rPr>
      </w:pPr>
      <w:r w:rsidRPr="00532610">
        <w:rPr>
          <w:rStyle w:val="a9"/>
          <w:rFonts w:ascii="Times New Roman" w:hAnsi="Times New Roman" w:cs="Times New Roman"/>
        </w:rPr>
        <w:footnoteRef/>
      </w:r>
      <w:r w:rsidRPr="00532610">
        <w:rPr>
          <w:rFonts w:ascii="Times New Roman" w:hAnsi="Times New Roman" w:cs="Times New Roman"/>
          <w:lang w:val="en-US"/>
        </w:rPr>
        <w:t xml:space="preserve"> </w:t>
      </w:r>
      <w:hyperlink r:id="rId32" w:history="1">
        <w:r w:rsidRPr="00532610">
          <w:rPr>
            <w:rStyle w:val="-"/>
            <w:rFonts w:ascii="Times New Roman" w:hAnsi="Times New Roman" w:cs="Times New Roman"/>
            <w:i/>
            <w:iCs/>
            <w:color w:val="auto"/>
            <w:u w:val="none"/>
            <w:lang w:val="en-US"/>
          </w:rPr>
          <w:t>Greek Genres and Jewish Authors: Negotiating Literary Culture in the Greco-Roman Era</w:t>
        </w:r>
      </w:hyperlink>
      <w:r w:rsidRPr="00532610">
        <w:rPr>
          <w:rFonts w:ascii="Times New Roman" w:hAnsi="Times New Roman" w:cs="Times New Roman"/>
          <w:lang w:val="en-US"/>
        </w:rPr>
        <w:t xml:space="preserve">. Baylor University Press 2020. </w:t>
      </w:r>
      <w:hyperlink r:id="rId33" w:history="1">
        <w:r w:rsidRPr="00532610">
          <w:rPr>
            <w:rStyle w:val="-"/>
            <w:rFonts w:ascii="Times New Roman" w:hAnsi="Times New Roman" w:cs="Times New Roman"/>
            <w:color w:val="auto"/>
            <w:u w:val="none"/>
            <w:lang w:val="en-US"/>
          </w:rPr>
          <w:t>https://bibleinterp.arizona.edu/articles/jewish-greek-literature-hellenistic-and-roman-eras-some-findings-study-genre</w:t>
        </w:r>
      </w:hyperlink>
      <w:r w:rsidRPr="00532610">
        <w:rPr>
          <w:rFonts w:ascii="Times New Roman" w:hAnsi="Times New Roman" w:cs="Times New Roman"/>
          <w:lang w:val="en-US"/>
        </w:rPr>
        <w:t>.</w:t>
      </w:r>
    </w:p>
  </w:footnote>
  <w:footnote w:id="68">
    <w:p w:rsidR="00532610" w:rsidRPr="00532610" w:rsidRDefault="00532610" w:rsidP="007A6387">
      <w:pPr>
        <w:spacing w:after="0" w:line="240" w:lineRule="auto"/>
        <w:jc w:val="both"/>
        <w:rPr>
          <w:rFonts w:ascii="Times New Roman" w:eastAsia="Times New Roman" w:hAnsi="Times New Roman" w:cs="Times New Roman"/>
          <w:sz w:val="20"/>
          <w:szCs w:val="20"/>
          <w:lang w:eastAsia="el-GR"/>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Βλ</w:t>
      </w:r>
      <w:r w:rsidRPr="00532610">
        <w:rPr>
          <w:rFonts w:ascii="Times New Roman" w:hAnsi="Times New Roman" w:cs="Times New Roman"/>
          <w:sz w:val="20"/>
          <w:szCs w:val="20"/>
          <w:lang w:val="en-US"/>
        </w:rPr>
        <w:t xml:space="preserve">. </w:t>
      </w:r>
      <w:r w:rsidRPr="00532610">
        <w:rPr>
          <w:rFonts w:ascii="Times New Roman" w:hAnsi="Times New Roman" w:cs="Times New Roman"/>
          <w:sz w:val="20"/>
          <w:szCs w:val="20"/>
        </w:rPr>
        <w:t>και</w:t>
      </w:r>
      <w:r w:rsidRPr="00532610">
        <w:rPr>
          <w:rFonts w:ascii="Times New Roman" w:hAnsi="Times New Roman" w:cs="Times New Roman"/>
          <w:sz w:val="20"/>
          <w:szCs w:val="20"/>
          <w:lang w:val="en-US"/>
        </w:rPr>
        <w:t xml:space="preserve"> </w:t>
      </w:r>
      <w:r w:rsidRPr="00532610">
        <w:rPr>
          <w:rFonts w:ascii="Times New Roman" w:eastAsia="Times New Roman" w:hAnsi="Times New Roman" w:cs="Times New Roman"/>
          <w:sz w:val="20"/>
          <w:szCs w:val="20"/>
          <w:lang w:val="en-US" w:eastAsia="el-GR"/>
        </w:rPr>
        <w:t xml:space="preserve">Benjamin Lazarus, </w:t>
      </w:r>
      <w:r w:rsidRPr="00532610">
        <w:rPr>
          <w:rFonts w:ascii="Times New Roman" w:eastAsia="Times New Roman" w:hAnsi="Times New Roman" w:cs="Times New Roman"/>
          <w:bCs/>
          <w:i/>
          <w:kern w:val="36"/>
          <w:sz w:val="20"/>
          <w:szCs w:val="20"/>
          <w:lang w:val="en-US" w:eastAsia="el-GR"/>
        </w:rPr>
        <w:t xml:space="preserve">Humanist Comic Elements in Aristophanes and the Old Testament. </w:t>
      </w:r>
      <w:r w:rsidRPr="00532610">
        <w:rPr>
          <w:rFonts w:ascii="Times New Roman" w:eastAsia="Times New Roman" w:hAnsi="Times New Roman" w:cs="Times New Roman"/>
          <w:bCs/>
          <w:kern w:val="36"/>
          <w:sz w:val="20"/>
          <w:szCs w:val="20"/>
          <w:lang w:val="en-US" w:eastAsia="el-GR"/>
        </w:rPr>
        <w:t>Piscataway</w:t>
      </w:r>
      <w:r w:rsidRPr="00532610">
        <w:rPr>
          <w:rFonts w:ascii="Times New Roman" w:eastAsia="Times New Roman" w:hAnsi="Times New Roman" w:cs="Times New Roman"/>
          <w:bCs/>
          <w:kern w:val="36"/>
          <w:sz w:val="20"/>
          <w:szCs w:val="20"/>
          <w:lang w:eastAsia="el-GR"/>
        </w:rPr>
        <w:t xml:space="preserve">, </w:t>
      </w:r>
      <w:r w:rsidRPr="00532610">
        <w:rPr>
          <w:rFonts w:ascii="Times New Roman" w:eastAsia="Times New Roman" w:hAnsi="Times New Roman" w:cs="Times New Roman"/>
          <w:bCs/>
          <w:kern w:val="36"/>
          <w:sz w:val="20"/>
          <w:szCs w:val="20"/>
          <w:lang w:val="en-US" w:eastAsia="el-GR"/>
        </w:rPr>
        <w:t>NJ</w:t>
      </w:r>
      <w:r w:rsidRPr="00532610">
        <w:rPr>
          <w:rFonts w:ascii="Times New Roman" w:eastAsia="Times New Roman" w:hAnsi="Times New Roman" w:cs="Times New Roman"/>
          <w:bCs/>
          <w:kern w:val="36"/>
          <w:sz w:val="20"/>
          <w:szCs w:val="20"/>
          <w:lang w:eastAsia="el-GR"/>
        </w:rPr>
        <w:t xml:space="preserve">:  </w:t>
      </w:r>
      <w:hyperlink r:id="rId34" w:history="1">
        <w:r w:rsidRPr="00532610">
          <w:rPr>
            <w:rStyle w:val="-"/>
            <w:rFonts w:ascii="Times New Roman" w:hAnsi="Times New Roman" w:cs="Times New Roman"/>
            <w:color w:val="auto"/>
            <w:sz w:val="20"/>
            <w:szCs w:val="20"/>
            <w:u w:val="none"/>
            <w:lang w:val="en-US"/>
          </w:rPr>
          <w:t>Gorgias</w:t>
        </w:r>
        <w:r w:rsidRPr="00532610">
          <w:rPr>
            <w:rStyle w:val="-"/>
            <w:rFonts w:ascii="Times New Roman" w:hAnsi="Times New Roman" w:cs="Times New Roman"/>
            <w:color w:val="auto"/>
            <w:sz w:val="20"/>
            <w:szCs w:val="20"/>
            <w:u w:val="none"/>
          </w:rPr>
          <w:t xml:space="preserve"> </w:t>
        </w:r>
        <w:r w:rsidRPr="00532610">
          <w:rPr>
            <w:rStyle w:val="-"/>
            <w:rFonts w:ascii="Times New Roman" w:hAnsi="Times New Roman" w:cs="Times New Roman"/>
            <w:color w:val="auto"/>
            <w:sz w:val="20"/>
            <w:szCs w:val="20"/>
            <w:u w:val="none"/>
            <w:lang w:val="en-US"/>
          </w:rPr>
          <w:t>Press</w:t>
        </w:r>
      </w:hyperlink>
      <w:r w:rsidRPr="00532610">
        <w:rPr>
          <w:rFonts w:ascii="Times New Roman" w:hAnsi="Times New Roman" w:cs="Times New Roman"/>
          <w:sz w:val="20"/>
          <w:szCs w:val="20"/>
        </w:rPr>
        <w:t xml:space="preserve"> 2014.</w:t>
      </w:r>
    </w:p>
  </w:footnote>
  <w:footnote w:id="69">
    <w:p w:rsidR="00532610" w:rsidRPr="00532610" w:rsidRDefault="00532610" w:rsidP="00340659">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caps/>
        </w:rPr>
        <w:t>β</w:t>
      </w:r>
      <w:r w:rsidRPr="00532610">
        <w:rPr>
          <w:rFonts w:ascii="Times New Roman" w:hAnsi="Times New Roman" w:cs="Times New Roman"/>
        </w:rPr>
        <w:t xml:space="preserve">εβαίως και σε αυτήν δεν διαδραματίζει σημαίνοντα ρόλο ο </w:t>
      </w:r>
      <w:r w:rsidRPr="00532610">
        <w:rPr>
          <w:rFonts w:ascii="Times New Roman" w:hAnsi="Times New Roman" w:cs="Times New Roman"/>
          <w:i/>
        </w:rPr>
        <w:t>φαλός</w:t>
      </w:r>
      <w:r w:rsidRPr="00532610">
        <w:rPr>
          <w:rFonts w:ascii="Times New Roman" w:hAnsi="Times New Roman" w:cs="Times New Roman"/>
        </w:rPr>
        <w:t xml:space="preserve"> (σύμβολο της απόλαυσης και της γονιμότητας), όπως κατεξοχήν συμβαίνει στις αντίστοιχες εθνικές εορτές.</w:t>
      </w:r>
    </w:p>
  </w:footnote>
  <w:footnote w:id="70">
    <w:p w:rsidR="00532610" w:rsidRPr="00532610" w:rsidRDefault="00532610" w:rsidP="00340659">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Σημειωτέον ότι αναφορές στην εορτή Πουρίμ όπως και το βιβλίο της Εσθήρ απουσιάζουν και στον Φίλωνα και στα κείμενα του Κουμράν.</w:t>
      </w:r>
    </w:p>
  </w:footnote>
  <w:footnote w:id="71">
    <w:p w:rsidR="00532610" w:rsidRPr="00532610" w:rsidRDefault="00532610" w:rsidP="007F0EBE">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Δεν θα παραπέμπω σε μεμονωμένες σελίδες, αφού μπορεί ο αναγνώστης στα αντίστοιχα κεφάλαια να εντοπίσει τα σημεία του έργου, τα οποία θίγονται στην παρούσα Εργασία.</w:t>
      </w:r>
    </w:p>
  </w:footnote>
  <w:footnote w:id="72">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σελ. 106-107.</w:t>
      </w:r>
    </w:p>
  </w:footnote>
  <w:footnote w:id="73">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Στην ίδια συνάφεια ακούγεται και </w:t>
      </w:r>
      <w:r w:rsidRPr="00532610">
        <w:rPr>
          <w:rFonts w:ascii="Times New Roman" w:hAnsi="Times New Roman" w:cs="Times New Roman"/>
          <w:lang w:bidi="he-IL"/>
        </w:rPr>
        <w:t xml:space="preserve">το «προκλητικό» λόγιο, το οποίο έχει και διαστάσεις κωμικού: </w:t>
      </w:r>
      <w:r w:rsidRPr="00532610">
        <w:rPr>
          <w:rFonts w:ascii="Times New Roman" w:hAnsi="Times New Roman" w:cs="Times New Roman"/>
          <w:i/>
          <w:lang w:bidi="he-IL"/>
        </w:rPr>
        <w:t>καὶ ἐὰν σκανδαλίζῃ σε ἡ χείρ σου, ἀπόκοψον αὐτήν· καλόν ἐστίν σε κυλλὸν εἰσελθεῖν εἰς τὴν ζωὴν ἢ τὰς δύο χεῖρας ἔχοντα ἀπελθεῖν εἰς τὴν γέενναν, εἰς τὸ πῦρ τὸ ἄσβεστον</w:t>
      </w:r>
      <w:r w:rsidRPr="00532610">
        <w:rPr>
          <w:rFonts w:ascii="Times New Roman" w:hAnsi="Times New Roman" w:cs="Times New Roman"/>
          <w:lang w:bidi="he-IL"/>
        </w:rPr>
        <w:t xml:space="preserve"> […] (</w:t>
      </w:r>
      <w:r w:rsidRPr="00532610">
        <w:rPr>
          <w:rFonts w:ascii="Times New Roman" w:hAnsi="Times New Roman" w:cs="Times New Roman"/>
          <w:lang w:val="en-US" w:bidi="he-IL"/>
        </w:rPr>
        <w:t>M</w:t>
      </w:r>
      <w:r w:rsidRPr="00532610">
        <w:rPr>
          <w:rFonts w:ascii="Times New Roman" w:hAnsi="Times New Roman" w:cs="Times New Roman"/>
          <w:lang w:bidi="he-IL"/>
        </w:rPr>
        <w:t>κ. 9, 43-49).</w:t>
      </w:r>
    </w:p>
  </w:footnote>
  <w:footnote w:id="74">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bCs/>
          <w:i/>
          <w:lang w:bidi="he-IL"/>
        </w:rPr>
        <w:t>Περί Βίου θεωρητικού</w:t>
      </w:r>
      <w:r w:rsidRPr="00532610">
        <w:rPr>
          <w:rFonts w:ascii="Times New Roman" w:hAnsi="Times New Roman" w:cs="Times New Roman"/>
          <w:bCs/>
          <w:lang w:bidi="he-IL"/>
        </w:rPr>
        <w:t xml:space="preserve"> 1:67:</w:t>
      </w:r>
      <w:r w:rsidRPr="00532610">
        <w:rPr>
          <w:rFonts w:ascii="Times New Roman" w:hAnsi="Times New Roman" w:cs="Times New Roman"/>
          <w:lang w:bidi="he-IL"/>
        </w:rPr>
        <w:t xml:space="preserve"> </w:t>
      </w:r>
      <w:r w:rsidRPr="00532610">
        <w:rPr>
          <w:rFonts w:ascii="Times New Roman" w:hAnsi="Times New Roman" w:cs="Times New Roman"/>
          <w:i/>
          <w:lang w:bidi="he-IL"/>
        </w:rPr>
        <w:t>μετὰ δὲ τὰς εὐχὰς οἱ πρεσβύτεροι κατακλίνονται ταῖς εἰσκρίσεσιν ἀκολουθοῦντες πρεσβυτέρους δὲ οὐ τοὺς πολυετεῖς καὶ πολιοὺς νομίζουσιν ἀλλ᾽ ἔτι κομιδῇ νέους παῖδας, ἐὰν ὀψὲ τῆς προαιρέσεως ἐρασθῶσιν, ἀλλὰ τοὺς ἐκ πρώτης ἡλικίας ἐνηβήσαντας καὶ ἐνακμάσαντας τῷ θεωρητικῷ μέρει φιλοσοφίας, ὃ δὴ κάλλιστον καὶ θειότατόν ἐστι</w:t>
      </w:r>
      <w:r w:rsidRPr="00532610">
        <w:rPr>
          <w:rFonts w:ascii="Times New Roman" w:hAnsi="Times New Roman" w:cs="Times New Roman"/>
          <w:lang w:bidi="he-IL"/>
        </w:rPr>
        <w:t xml:space="preserve">. </w:t>
      </w:r>
    </w:p>
  </w:footnote>
  <w:footnote w:id="75">
    <w:p w:rsidR="00532610" w:rsidRPr="00532610" w:rsidRDefault="00532610" w:rsidP="00557930">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Εκτεταμένα ασχολούμαι με αυτό στο βιβλίο μου: </w:t>
      </w:r>
      <w:hyperlink r:id="rId35" w:history="1">
        <w:r w:rsidRPr="00532610">
          <w:rPr>
            <w:rStyle w:val="-"/>
            <w:rFonts w:ascii="Times New Roman" w:hAnsi="Times New Roman" w:cs="Times New Roman"/>
            <w:i/>
            <w:color w:val="auto"/>
            <w:u w:val="none"/>
          </w:rPr>
          <w:t>Ο Ευαγγελιστής Ιωάννης. Σπουδή στην Ιωάννεια Γραμματεία</w:t>
        </w:r>
        <w:r w:rsidRPr="00532610">
          <w:rPr>
            <w:rStyle w:val="-"/>
            <w:rFonts w:ascii="Times New Roman" w:hAnsi="Times New Roman" w:cs="Times New Roman"/>
            <w:color w:val="auto"/>
            <w:u w:val="none"/>
          </w:rPr>
          <w:t>.</w:t>
        </w:r>
      </w:hyperlink>
      <w:r w:rsidRPr="00532610">
        <w:rPr>
          <w:rFonts w:ascii="Times New Roman" w:hAnsi="Times New Roman" w:cs="Times New Roman"/>
        </w:rPr>
        <w:t xml:space="preserve"> Αθήνα: Έννοια 2017.</w:t>
      </w:r>
    </w:p>
  </w:footnote>
  <w:footnote w:id="76">
    <w:p w:rsidR="00532610" w:rsidRPr="00532610" w:rsidRDefault="00532610" w:rsidP="007A6387">
      <w:pPr>
        <w:autoSpaceDE w:val="0"/>
        <w:autoSpaceDN w:val="0"/>
        <w:adjustRightInd w:val="0"/>
        <w:spacing w:after="0" w:line="240" w:lineRule="auto"/>
        <w:jc w:val="both"/>
        <w:rPr>
          <w:rFonts w:ascii="Times New Roman" w:hAnsi="Times New Roman" w:cs="Times New Roman"/>
          <w:sz w:val="20"/>
          <w:szCs w:val="20"/>
          <w:lang w:bidi="he-IL"/>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Λκ. </w:t>
      </w:r>
      <w:r w:rsidRPr="00532610">
        <w:rPr>
          <w:rFonts w:ascii="Times New Roman" w:hAnsi="Times New Roman" w:cs="Times New Roman"/>
          <w:sz w:val="20"/>
          <w:szCs w:val="20"/>
          <w:lang w:bidi="he-IL"/>
        </w:rPr>
        <w:t xml:space="preserve">7, 34-35: </w:t>
      </w:r>
      <w:r w:rsidRPr="00532610">
        <w:rPr>
          <w:rFonts w:ascii="Times New Roman" w:hAnsi="Times New Roman" w:cs="Times New Roman"/>
          <w:i/>
          <w:sz w:val="20"/>
          <w:szCs w:val="20"/>
          <w:lang w:bidi="he-IL"/>
        </w:rPr>
        <w:t xml:space="preserve">ἐλήλυθεν ὁ </w:t>
      </w:r>
      <w:r w:rsidRPr="00532610">
        <w:rPr>
          <w:rFonts w:ascii="Times New Roman" w:hAnsi="Times New Roman" w:cs="Times New Roman"/>
          <w:i/>
          <w:caps/>
          <w:sz w:val="20"/>
          <w:szCs w:val="20"/>
          <w:lang w:bidi="he-IL"/>
        </w:rPr>
        <w:t>υ</w:t>
      </w:r>
      <w:r w:rsidRPr="00532610">
        <w:rPr>
          <w:rFonts w:ascii="Times New Roman" w:hAnsi="Times New Roman" w:cs="Times New Roman"/>
          <w:i/>
          <w:sz w:val="20"/>
          <w:szCs w:val="20"/>
          <w:lang w:bidi="he-IL"/>
        </w:rPr>
        <w:t>ἱὸς τοῦ Ἀνθρώπου ἐσθίων καὶ πίνων, καὶ λέγετε· «ἰδοὺ ἄνθρωπος φάγος καὶ οἰνοπότης», φίλος τελωνῶν καὶ ἁμαρτωλῶν. Καὶ ἐδικαιώθη ἡ Σοφία ἀπὸ πάντων τῶν τέκνων αὐτῆς.</w:t>
      </w:r>
      <w:r w:rsidRPr="00532610">
        <w:rPr>
          <w:rFonts w:ascii="Times New Roman" w:hAnsi="Times New Roman" w:cs="Times New Roman"/>
          <w:sz w:val="20"/>
          <w:szCs w:val="20"/>
        </w:rPr>
        <w:t xml:space="preserve"> Μκ. 2, 22: </w:t>
      </w:r>
      <w:r w:rsidRPr="00532610">
        <w:rPr>
          <w:rFonts w:ascii="Times New Roman" w:hAnsi="Times New Roman" w:cs="Times New Roman"/>
          <w:i/>
          <w:sz w:val="20"/>
          <w:szCs w:val="20"/>
          <w:lang w:bidi="he-IL"/>
        </w:rPr>
        <w:t>Καὶ οὐδεὶς βάλλει οἶνον νέον εἰς ἀσκοὺς παλαιούς·εἰ δὲ μή, ῥήξει ὁ οἶνος τοὺς ἀσκοὺς καὶ ὁ οἶνος ἀπόλλυται καὶ οἱ ἀσκοί· ἀλλὰ οἶνον νέον εἰς ἀσκοὺς καινούς</w:t>
      </w:r>
      <w:r w:rsidRPr="00532610">
        <w:rPr>
          <w:rFonts w:ascii="Times New Roman" w:hAnsi="Times New Roman" w:cs="Times New Roman"/>
          <w:sz w:val="20"/>
          <w:szCs w:val="20"/>
          <w:lang w:bidi="he-IL"/>
        </w:rPr>
        <w:t>.</w:t>
      </w:r>
    </w:p>
  </w:footnote>
  <w:footnote w:id="77">
    <w:p w:rsidR="00532610" w:rsidRPr="00532610" w:rsidRDefault="00532610" w:rsidP="00F44215">
      <w:pPr>
        <w:spacing w:after="0" w:line="240" w:lineRule="auto"/>
        <w:jc w:val="both"/>
        <w:rPr>
          <w:rFonts w:ascii="Times New Roman" w:eastAsia="Times New Roman" w:hAnsi="Times New Roman" w:cs="Times New Roman"/>
          <w:bCs/>
          <w:sz w:val="20"/>
          <w:szCs w:val="20"/>
          <w:lang w:eastAsia="el-GR"/>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i/>
          <w:sz w:val="20"/>
          <w:szCs w:val="20"/>
          <w:lang w:bidi="he-IL"/>
        </w:rPr>
        <w:t>Ἐγὼ δὲ λέγω ὑμῖν ὅτι πᾶς ὁ ὀργιζόμενος τῷ ἀδελφῷ αὐτοῦ ἔνοχος ἔσται τῇ κρίσει· ὃς δ᾽ ἂν εἴπῃ τῷ ἀδελφῷ αὐτοῦ· ῥακά, ἔνοχος ἔσται τῷ Συνεδρίῳ· ὃς δ᾽ ἂν εἴπῃ· μωρέ, ἔνοχος ἔσται εἰς τὴν γέενναν τοῦ πυρός</w:t>
      </w:r>
      <w:r w:rsidRPr="00532610">
        <w:rPr>
          <w:rFonts w:ascii="Times New Roman" w:hAnsi="Times New Roman" w:cs="Times New Roman"/>
          <w:sz w:val="20"/>
          <w:szCs w:val="20"/>
          <w:lang w:bidi="he-IL"/>
        </w:rPr>
        <w:t xml:space="preserve">. </w:t>
      </w:r>
    </w:p>
  </w:footnote>
  <w:footnote w:id="78">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Πρβλ. το Μτ. 23, 24</w:t>
      </w:r>
      <w:r w:rsidRPr="00532610">
        <w:rPr>
          <w:rFonts w:ascii="Times New Roman" w:hAnsi="Times New Roman" w:cs="Times New Roman"/>
          <w:vertAlign w:val="superscript"/>
          <w:lang w:bidi="he-IL"/>
        </w:rPr>
        <w:t xml:space="preserve"> </w:t>
      </w:r>
      <w:r w:rsidRPr="00532610">
        <w:rPr>
          <w:rFonts w:ascii="Times New Roman" w:hAnsi="Times New Roman" w:cs="Times New Roman"/>
          <w:i/>
          <w:lang w:bidi="he-IL"/>
        </w:rPr>
        <w:t>ὁδηγοὶ τυφλοί, οἱ διϋλίζοντες τὸν κώνωπα, τὴν δὲ κάμηλον καταπίνοντες.</w:t>
      </w:r>
    </w:p>
  </w:footnote>
  <w:footnote w:id="79">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Πρόκειται για το χοντρό </w:t>
      </w:r>
      <w:hyperlink r:id="rId36" w:tooltip="καραβόσκοινο" w:history="1">
        <w:r w:rsidRPr="00532610">
          <w:rPr>
            <w:rStyle w:val="-"/>
            <w:rFonts w:ascii="Times New Roman" w:hAnsi="Times New Roman" w:cs="Times New Roman"/>
            <w:color w:val="auto"/>
            <w:u w:val="none"/>
          </w:rPr>
          <w:t>καραβόσκοινο</w:t>
        </w:r>
      </w:hyperlink>
      <w:r w:rsidRPr="00532610">
        <w:rPr>
          <w:rFonts w:ascii="Times New Roman" w:hAnsi="Times New Roman" w:cs="Times New Roman"/>
        </w:rPr>
        <w:t xml:space="preserve"> με το οποίο δένεται το </w:t>
      </w:r>
      <w:hyperlink r:id="rId37" w:tooltip="σκάφος" w:history="1">
        <w:r w:rsidRPr="00532610">
          <w:rPr>
            <w:rStyle w:val="-"/>
            <w:rFonts w:ascii="Times New Roman" w:hAnsi="Times New Roman" w:cs="Times New Roman"/>
            <w:color w:val="auto"/>
            <w:u w:val="none"/>
          </w:rPr>
          <w:t>σκάφος</w:t>
        </w:r>
      </w:hyperlink>
      <w:r w:rsidRPr="00532610">
        <w:rPr>
          <w:rFonts w:ascii="Times New Roman" w:hAnsi="Times New Roman" w:cs="Times New Roman"/>
        </w:rPr>
        <w:t xml:space="preserve"> στην </w:t>
      </w:r>
      <w:hyperlink r:id="rId38" w:tooltip="προκυμαία" w:history="1">
        <w:r w:rsidRPr="00532610">
          <w:rPr>
            <w:rStyle w:val="-"/>
            <w:rFonts w:ascii="Times New Roman" w:hAnsi="Times New Roman" w:cs="Times New Roman"/>
            <w:color w:val="auto"/>
            <w:u w:val="none"/>
          </w:rPr>
          <w:t>προκυμαία</w:t>
        </w:r>
      </w:hyperlink>
      <w:r w:rsidRPr="00532610">
        <w:rPr>
          <w:rFonts w:ascii="Times New Roman" w:hAnsi="Times New Roman" w:cs="Times New Roman"/>
        </w:rPr>
        <w:t>.</w:t>
      </w:r>
    </w:p>
  </w:footnote>
  <w:footnote w:id="80">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rPr>
        <w:t>Κατά Κέλσου</w:t>
      </w:r>
      <w:r w:rsidRPr="00532610">
        <w:rPr>
          <w:rFonts w:ascii="Times New Roman" w:hAnsi="Times New Roman" w:cs="Times New Roman"/>
        </w:rPr>
        <w:t xml:space="preserve"> 6.16: Μετὰ ταῦτα τὴν κατὰ τῶν πλουσίων ἀπόφασιν τοῦ Ἰησοῦ͵ εἰπόντος· </w:t>
      </w:r>
      <w:r w:rsidRPr="00532610">
        <w:rPr>
          <w:rFonts w:ascii="Times New Roman" w:hAnsi="Times New Roman" w:cs="Times New Roman"/>
          <w:i/>
        </w:rPr>
        <w:t>Εὐκοπώτερον κάμηλον εἰσελθεῖν διὰ τρήματος ῥαφίδος ἢ πλούσιον εἰς τὴν βασιλείαν τοῦ Θεοῦ͵</w:t>
      </w:r>
      <w:r w:rsidRPr="00532610">
        <w:rPr>
          <w:rFonts w:ascii="Times New Roman" w:hAnsi="Times New Roman" w:cs="Times New Roman"/>
        </w:rPr>
        <w:t xml:space="preserve"> φησὶν ἄντικρυς </w:t>
      </w:r>
      <w:r w:rsidRPr="00532610">
        <w:rPr>
          <w:rFonts w:ascii="Times New Roman" w:hAnsi="Times New Roman" w:cs="Times New Roman"/>
          <w:i/>
        </w:rPr>
        <w:t>ἀπὸ Πλάτωνος</w:t>
      </w:r>
      <w:r w:rsidRPr="00532610">
        <w:rPr>
          <w:rFonts w:ascii="Times New Roman" w:hAnsi="Times New Roman" w:cs="Times New Roman"/>
        </w:rPr>
        <w:t xml:space="preserve"> εἰρῆσθαι͵ τοῦ Ἰησοῦ παραφθείραντος τὸ πλατωνικόν͵ ἐν οἷς εἶπεν ὁ Πλάτων </w:t>
      </w:r>
      <w:r w:rsidRPr="00532610">
        <w:rPr>
          <w:rFonts w:ascii="Times New Roman" w:hAnsi="Times New Roman" w:cs="Times New Roman"/>
          <w:i/>
        </w:rPr>
        <w:t>ὅτι ἀγαθὸν ὄντα διαφόρως καὶ πλούσιον εἶναι διαφερόντως εἶναι ἀδύνατον</w:t>
      </w:r>
      <w:r w:rsidRPr="00532610">
        <w:rPr>
          <w:rFonts w:ascii="Times New Roman" w:hAnsi="Times New Roman" w:cs="Times New Roman"/>
        </w:rPr>
        <w:t xml:space="preserve">. </w:t>
      </w:r>
      <w:r w:rsidRPr="00532610">
        <w:rPr>
          <w:rFonts w:ascii="Times New Roman" w:hAnsi="Times New Roman" w:cs="Times New Roman"/>
          <w:i/>
        </w:rPr>
        <w:t>Τίς δ΄ οὐκ ἂν καὶ μετρίως ἐφιστάνειν τοῖς πράγμασι δυνάμενος τὸν Κέλσον γελάσαι͵οὐ τῶν πιστευόντων τῷ Ἰησοῦ μόνων, ἀλλὰ καὶ τῶν λοιπῶν ἀνθρώπων͵ ἀκούων ὅτι Ἰησοῦς ὁ παρὰ Ἰουδαίοις γεγενημένος καὶ ἀνατεθραμμένος καὶ Ἰωσὴφ τοῦ τέκτονος νομισθεὶς εἶναι υἱὸς καὶ μηδὲ γράμματα μεμαθηκὼς οὐ μόνον τὰ Ἑλλήνων ἀλλ΄ οὐδὲ τὰ Ἑβραίων͵ ὅπερ καὶ αἱ φιλαλήθεις μαρτυροῦσι Γραφαὶ τῶν περὶ αὐτόν͵ ἀνέγνω Πλάτωνα καὶ ἀρεσθεὶς τῇ περὶ τῶν πλουσίων ἀποφαινομένῃ αὐτοῦ λέξει͵ ὡς ἀδύνατόν ἐστιν ἀγαθὸν εἶναι διαφερόντως καὶ πλούσιον͵ παρέφθειρεν αὐτὴν καὶ πεποίηκε τὸ εὐκοπώτερον κάμηλον διὰ τρήματος ῥαφίδος εἰσελθεῖν ἢ πλούσιον εἰς τὴν βασιλείαν τοῦ θεοῦ; Εἰ δὲ μὴ μετὰ τοῦ μισεῖν καὶ ἀπεχθάνεσθαι ἐντυχὼν τοῖς εὐαγγελίοις φιλαλήθης ἦν ὁ Κέλσος͵ ἐπέστησεν ἄν͵ τί δή ποτε παρελήφθη κάμηλος͵ τὸ τῶν ζῴων ὅσον ἐπὶ τῇ κατασκευῇ σκολιόν͵ παραβαλλόμενον τῷ πλουσίῳ͵ καὶ τί αὐτῷ ἐβούλετο ἡ στενὴ τῆς ῥαφίδος τρυμαλιά͵ στενὴν φάσκοντι εἶναι καὶ τεθλιμμένην τὴν ὁδὸν τὴν ἀπάγουσαν εἰς τὴν ζωήν͵ καὶ τὸ κατὰ τὸν νόμον δὲ ἀκάθαρτον τὸ ζῷον ἀναγεγράφθαι τοῦτο͵ ἔχον μέν τι ἀποδεκτὸν τὸ μαρυκᾶσθαι͵ ἔχον δὲ καὶ ψεκτὸν τὸ μὴ διχηλεῖν· ἐξήτασεν ἂν καὶ ὁσάκις ἐν ταῖς θείαις παρελήφθη κάμηλος Γραφαῖς καὶ ἐπὶ τίνων͵ ἵνα θεωρήσῃ τὸ περὶ τῶν πλουσίων τοῦ λόγου βούλημα· οὐκ εἴασεν ἂν ἀβασάνιστον καὶ τὸ μακαρίζεσθαι μὲν τοὺς πτωχοὺς ὑπὸ τοῦ Ἰησοῦ ταλανίζεσθαι δὲ τοὺς πλουσίους πότερον ἐπὶ τῶν αἰσθητῶν αὐτῷ ταῦτα .... πτωχῶν καὶ πλουσίων͵ ἢ οἶδέ τινα πτωχείαν πάντως μακαριζομένην ὁ λόγος καὶ πλοῦτον πάντως ψεκτόν· οὐκ ἂν γὰρ οὐδ΄ ὁ τυχὼν ἀκρίτως τοὺς πτωχοὺς ἐπῄνεσεν͵ ὧν οἱ πολλοὶ καὶ φαυλότατοί εἰσι τὰ ἤθη. Ἀλλὰ ταῦτα μὲν ταύτῃ.</w:t>
      </w:r>
    </w:p>
  </w:footnote>
  <w:footnote w:id="81">
    <w:p w:rsidR="00532610" w:rsidRPr="00532610" w:rsidRDefault="00532610" w:rsidP="001A42B8">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Ο όρος ανήκει στον </w:t>
      </w:r>
      <w:r w:rsidRPr="00532610">
        <w:rPr>
          <w:rFonts w:ascii="Times New Roman" w:hAnsi="Times New Roman" w:cs="Times New Roman"/>
          <w:lang w:val="en-US"/>
        </w:rPr>
        <w:t>N</w:t>
      </w:r>
      <w:r w:rsidRPr="00532610">
        <w:rPr>
          <w:rFonts w:ascii="Times New Roman" w:hAnsi="Times New Roman" w:cs="Times New Roman"/>
        </w:rPr>
        <w:t>.</w:t>
      </w:r>
      <w:r w:rsidRPr="00532610">
        <w:rPr>
          <w:rFonts w:ascii="Times New Roman" w:hAnsi="Times New Roman" w:cs="Times New Roman"/>
          <w:lang w:val="en-US"/>
        </w:rPr>
        <w:t>T</w:t>
      </w:r>
      <w:r w:rsidRPr="00532610">
        <w:rPr>
          <w:rFonts w:ascii="Times New Roman" w:hAnsi="Times New Roman" w:cs="Times New Roman"/>
        </w:rPr>
        <w:t xml:space="preserve">. </w:t>
      </w:r>
      <w:r w:rsidRPr="00532610">
        <w:rPr>
          <w:rFonts w:ascii="Times New Roman" w:hAnsi="Times New Roman" w:cs="Times New Roman"/>
          <w:lang w:val="en-US"/>
        </w:rPr>
        <w:t>Wright</w:t>
      </w:r>
      <w:r w:rsidRPr="00532610">
        <w:rPr>
          <w:rFonts w:ascii="Times New Roman" w:hAnsi="Times New Roman" w:cs="Times New Roman"/>
        </w:rPr>
        <w:t xml:space="preserve">, </w:t>
      </w:r>
      <w:r w:rsidRPr="00532610">
        <w:rPr>
          <w:rFonts w:ascii="Times New Roman" w:hAnsi="Times New Roman" w:cs="Times New Roman"/>
          <w:i/>
        </w:rPr>
        <w:t>Απόστολος Παύλος: Η Ζωή και το Έργο</w:t>
      </w:r>
      <w:r w:rsidRPr="00532610">
        <w:rPr>
          <w:rFonts w:ascii="Times New Roman" w:hAnsi="Times New Roman" w:cs="Times New Roman"/>
        </w:rPr>
        <w:t>. Μτφρ Σ. Δεσπότη σε συνεργασία με Ι. Γρηγοράκη. Αθήνα: Ουρανός 2019, 281.</w:t>
      </w:r>
    </w:p>
  </w:footnote>
  <w:footnote w:id="82">
    <w:p w:rsidR="00532610" w:rsidRPr="00532610" w:rsidRDefault="00532610" w:rsidP="007A6387">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Μπαχτρίν, </w:t>
      </w:r>
      <w:r w:rsidRPr="00532610">
        <w:rPr>
          <w:rFonts w:ascii="Times New Roman" w:hAnsi="Times New Roman" w:cs="Times New Roman"/>
          <w:i/>
          <w:sz w:val="20"/>
          <w:szCs w:val="20"/>
        </w:rPr>
        <w:t>Ο Ραμπελαί και ο Κόσμος του</w:t>
      </w:r>
      <w:r w:rsidRPr="00532610">
        <w:rPr>
          <w:rFonts w:ascii="Times New Roman" w:hAnsi="Times New Roman" w:cs="Times New Roman"/>
          <w:sz w:val="20"/>
          <w:szCs w:val="20"/>
        </w:rPr>
        <w:t xml:space="preserve">,  80: </w:t>
      </w:r>
      <w:r w:rsidRPr="00532610">
        <w:rPr>
          <w:rFonts w:ascii="Times New Roman" w:eastAsia="Times New Roman" w:hAnsi="Times New Roman" w:cs="Times New Roman"/>
          <w:i/>
          <w:sz w:val="20"/>
          <w:szCs w:val="20"/>
        </w:rPr>
        <w:t xml:space="preserve">Ο ρόλος του  Ιπποκράτη ως ενός είδους θεωρητικού του γέλιου ήταν εκείνη την εποχή </w:t>
      </w:r>
      <w:r w:rsidRPr="00532610">
        <w:rPr>
          <w:rFonts w:ascii="Times New Roman" w:eastAsia="Times New Roman" w:hAnsi="Times New Roman" w:cs="Times New Roman"/>
          <w:sz w:val="20"/>
          <w:szCs w:val="20"/>
        </w:rPr>
        <w:t xml:space="preserve">(ενν. ο Διαφωτισμός) </w:t>
      </w:r>
      <w:r w:rsidRPr="00532610">
        <w:rPr>
          <w:rFonts w:ascii="Times New Roman" w:eastAsia="Times New Roman" w:hAnsi="Times New Roman" w:cs="Times New Roman"/>
          <w:i/>
          <w:sz w:val="20"/>
          <w:szCs w:val="20"/>
        </w:rPr>
        <w:t xml:space="preserve">πολύ σημαντικός. Επιπλέον, στηρίχτηκε όχι μόνο στις παρατηρήσεις του στις ιατρικές πραγματείες σχετικά με τη σπουδαιότητα της και ζωηρής διάθεσης του γιατρού και των ασθενών για την πάλη με αρρώστιες, αλλά και στο λεγόμενο </w:t>
      </w:r>
      <w:r w:rsidRPr="00532610">
        <w:rPr>
          <w:rFonts w:ascii="Times New Roman" w:eastAsia="Times New Roman" w:hAnsi="Times New Roman" w:cs="Times New Roman"/>
          <w:i/>
          <w:iCs/>
          <w:sz w:val="20"/>
          <w:szCs w:val="20"/>
        </w:rPr>
        <w:t xml:space="preserve">Ιπποκρατικό μυθιστόρημα. </w:t>
      </w:r>
      <w:r w:rsidRPr="00532610">
        <w:rPr>
          <w:rFonts w:ascii="Times New Roman" w:eastAsia="Times New Roman" w:hAnsi="Times New Roman" w:cs="Times New Roman"/>
          <w:i/>
          <w:sz w:val="20"/>
          <w:szCs w:val="20"/>
        </w:rPr>
        <w:t xml:space="preserve">Αυτό ήταν μια συνημμένη στην </w:t>
      </w:r>
      <w:r w:rsidRPr="00532610">
        <w:rPr>
          <w:rFonts w:ascii="Times New Roman" w:eastAsia="Times New Roman" w:hAnsi="Times New Roman" w:cs="Times New Roman"/>
          <w:i/>
          <w:iCs/>
          <w:sz w:val="20"/>
          <w:szCs w:val="20"/>
        </w:rPr>
        <w:t xml:space="preserve">Ιπποκρατική συλλογή </w:t>
      </w:r>
      <w:r w:rsidRPr="00532610">
        <w:rPr>
          <w:rFonts w:ascii="Times New Roman" w:eastAsia="Times New Roman" w:hAnsi="Times New Roman" w:cs="Times New Roman"/>
          <w:i/>
          <w:sz w:val="20"/>
          <w:szCs w:val="20"/>
        </w:rPr>
        <w:t xml:space="preserve">αλληλογραφία του Ιπποκράτη (απόκρυφη, βέβαια) σχετικά με την «τρέλα» του Δημόκριτου, που </w:t>
      </w:r>
      <w:r w:rsidRPr="00532610">
        <w:rPr>
          <w:rFonts w:ascii="Times New Roman" w:eastAsia="Times New Roman" w:hAnsi="Times New Roman" w:cs="Times New Roman"/>
          <w:i/>
          <w:iCs/>
          <w:sz w:val="20"/>
          <w:szCs w:val="20"/>
        </w:rPr>
        <w:t xml:space="preserve">εκφράστηκε </w:t>
      </w:r>
      <w:r w:rsidRPr="00532610">
        <w:rPr>
          <w:rFonts w:ascii="Times New Roman" w:eastAsia="Times New Roman" w:hAnsi="Times New Roman" w:cs="Times New Roman"/>
          <w:i/>
          <w:sz w:val="20"/>
          <w:szCs w:val="20"/>
        </w:rPr>
        <w:t xml:space="preserve">με το </w:t>
      </w:r>
      <w:r w:rsidRPr="00532610">
        <w:rPr>
          <w:rFonts w:ascii="Times New Roman" w:eastAsia="Times New Roman" w:hAnsi="Times New Roman" w:cs="Times New Roman"/>
          <w:i/>
          <w:iCs/>
          <w:sz w:val="20"/>
          <w:szCs w:val="20"/>
        </w:rPr>
        <w:t xml:space="preserve">γέλιο </w:t>
      </w:r>
      <w:r w:rsidRPr="00532610">
        <w:rPr>
          <w:rFonts w:ascii="Times New Roman" w:eastAsia="Times New Roman" w:hAnsi="Times New Roman" w:cs="Times New Roman"/>
          <w:i/>
          <w:sz w:val="20"/>
          <w:szCs w:val="20"/>
        </w:rPr>
        <w:t xml:space="preserve">του. Στο </w:t>
      </w:r>
      <w:r w:rsidRPr="00532610">
        <w:rPr>
          <w:rFonts w:ascii="Times New Roman" w:eastAsia="Times New Roman" w:hAnsi="Times New Roman" w:cs="Times New Roman"/>
          <w:i/>
          <w:iCs/>
          <w:sz w:val="20"/>
          <w:szCs w:val="20"/>
        </w:rPr>
        <w:t xml:space="preserve">Ιπποκρατικό μυθιστόρημα </w:t>
      </w:r>
      <w:r w:rsidRPr="00532610">
        <w:rPr>
          <w:rFonts w:ascii="Times New Roman" w:eastAsia="Times New Roman" w:hAnsi="Times New Roman" w:cs="Times New Roman"/>
          <w:i/>
          <w:sz w:val="20"/>
          <w:szCs w:val="20"/>
        </w:rPr>
        <w:t>το γέλιο του Δημόκριτου έχει φιλοσοφικό κοσμοθεωρητικό χαρακτήρα και αντικείμενο του είναι η ανθρώπινη ζωή και όλοι οι μάταιοι ανθρώπινοι φόβοι και οι ελπίδες, που σχετίζονται με τους θεούς και τη μεταθανάτια ζωή. Ο Δημόκριτος υποστηρίζει εδώ ότι το γέλιο είναι μια ολόκληρη κο</w:t>
      </w:r>
      <w:r w:rsidRPr="00532610">
        <w:rPr>
          <w:rFonts w:ascii="Times New Roman" w:eastAsia="Times New Roman" w:hAnsi="Times New Roman" w:cs="Times New Roman"/>
          <w:i/>
          <w:sz w:val="20"/>
          <w:szCs w:val="20"/>
        </w:rPr>
        <w:softHyphen/>
        <w:t>σμοθεωρία, μια κάποια πνευματική θέση του ανθρώπου που ωριμάζει και αφυπνίζεται- και ο Ιπποκράτης συμφωνεί τελικά μαζί του</w:t>
      </w:r>
      <w:r w:rsidRPr="00532610">
        <w:rPr>
          <w:rFonts w:ascii="Times New Roman" w:eastAsia="Times New Roman" w:hAnsi="Times New Roman" w:cs="Times New Roman"/>
          <w:sz w:val="20"/>
          <w:szCs w:val="20"/>
        </w:rPr>
        <w:t>.</w:t>
      </w:r>
    </w:p>
  </w:footnote>
  <w:footnote w:id="83">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Η μόνη παραλληλότητα εντοπίζεται στη διάταξη του Λευ. 21. 11 αναφορικά με τον Αρχιερέα </w:t>
      </w:r>
      <w:r w:rsidRPr="00532610">
        <w:rPr>
          <w:rFonts w:ascii="Times New Roman" w:hAnsi="Times New Roman" w:cs="Times New Roman"/>
          <w:lang w:bidi="he-IL"/>
        </w:rPr>
        <w:t>(</w:t>
      </w:r>
      <w:r w:rsidRPr="00532610">
        <w:rPr>
          <w:rFonts w:ascii="Times New Roman" w:hAnsi="Times New Roman" w:cs="Times New Roman"/>
          <w:i/>
          <w:lang w:bidi="he-IL"/>
        </w:rPr>
        <w:t>καὶ ἐπὶ πάσῃ ψυχῇ τετελευτηκυίᾳ οὐκ εἰσελεύσεται ἐπὶ πατρὶ αὐτοῦ οὐδὲ ἐπὶ μητρὶ αὐτοῦ οὐ μιανθήσεται)</w:t>
      </w:r>
      <w:r w:rsidRPr="00532610">
        <w:rPr>
          <w:rFonts w:ascii="Times New Roman" w:hAnsi="Times New Roman" w:cs="Times New Roman"/>
          <w:i/>
        </w:rPr>
        <w:t xml:space="preserve"> και τον θεσμό των Ναζιραίων να απέχουν εκτός των άλλων και από το άγγιγμα νεκρού</w:t>
      </w:r>
      <w:r w:rsidRPr="00532610">
        <w:rPr>
          <w:rFonts w:ascii="Times New Roman" w:hAnsi="Times New Roman" w:cs="Times New Roman"/>
        </w:rPr>
        <w:t xml:space="preserve">) και του Αρ. 6, 6. Βλ. και την ερμηνεία του συγκεκριμένου χωρίου από τον Φίλωνα: </w:t>
      </w:r>
      <w:r w:rsidRPr="00532610">
        <w:rPr>
          <w:rFonts w:ascii="Times New Roman" w:hAnsi="Times New Roman" w:cs="Times New Roman"/>
          <w:i/>
        </w:rPr>
        <w:t>Νόμ. Ειδ.</w:t>
      </w:r>
      <w:r w:rsidRPr="00532610">
        <w:rPr>
          <w:rFonts w:ascii="Times New Roman" w:hAnsi="Times New Roman" w:cs="Times New Roman"/>
        </w:rPr>
        <w:t xml:space="preserve"> 1.114 κ.ε: </w:t>
      </w:r>
      <w:r w:rsidRPr="00532610">
        <w:rPr>
          <w:rFonts w:ascii="Times New Roman" w:hAnsi="Times New Roman" w:cs="Times New Roman"/>
          <w:i/>
        </w:rPr>
        <w:t>Περί Βίου θεωρητικού</w:t>
      </w:r>
      <w:r w:rsidRPr="00532610">
        <w:rPr>
          <w:rFonts w:ascii="Times New Roman" w:hAnsi="Times New Roman" w:cs="Times New Roman"/>
        </w:rPr>
        <w:t xml:space="preserve"> 16-18. Ο Κύριος Ιησούς επιμένει στη μη εγκατάλειψη της Κλήσεως και όχι στο άγγιγμα με τους νεκρούς.</w:t>
      </w:r>
    </w:p>
  </w:footnote>
  <w:footnote w:id="84">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lang w:bidi="he-IL"/>
        </w:rPr>
        <w:t>Λέγω ὑμῖν, εἰ καὶ οὐ δώσει αὐτῷ ἀναστὰς διὰ τὸ εἶναι φίλον αὐτοῦ, διά γε τὴν ἀναίδειαν αὐτοῦ ἐγερθεὶς δώσει αὐτῷ ὅσων χρῄζει</w:t>
      </w:r>
      <w:r w:rsidRPr="00532610">
        <w:rPr>
          <w:rFonts w:ascii="Times New Roman" w:hAnsi="Times New Roman" w:cs="Times New Roman"/>
          <w:lang w:bidi="he-IL"/>
        </w:rPr>
        <w:t xml:space="preserve"> (11, 8).</w:t>
      </w:r>
    </w:p>
  </w:footnote>
  <w:footnote w:id="85">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caps/>
          <w:lang w:bidi="he-IL"/>
        </w:rPr>
        <w:t>κ</w:t>
      </w:r>
      <w:r w:rsidRPr="00532610">
        <w:rPr>
          <w:rFonts w:ascii="Times New Roman" w:hAnsi="Times New Roman" w:cs="Times New Roman"/>
          <w:lang w:bidi="he-IL"/>
        </w:rPr>
        <w:t xml:space="preserve">αὶ εἶπεν αὐτοῖς· </w:t>
      </w:r>
      <w:r w:rsidRPr="00532610">
        <w:rPr>
          <w:rFonts w:ascii="Times New Roman" w:hAnsi="Times New Roman" w:cs="Times New Roman"/>
          <w:i/>
          <w:lang w:bidi="he-IL"/>
        </w:rPr>
        <w:t>πορευθέντες εἴπατε τῇ ἀλώπεκι ταύτῃ· ἰδοὺ ἐκβάλλω δαιμόνια καὶ ἰάσεις ἀποτελῶ σήμερον καὶ αὔριον καὶ τῇ τρίτῃ τελειοῦμαι.</w:t>
      </w:r>
    </w:p>
  </w:footnote>
  <w:footnote w:id="86">
    <w:p w:rsidR="00532610" w:rsidRPr="00532610" w:rsidRDefault="00532610" w:rsidP="007A6387">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532610">
        <w:rPr>
          <w:rStyle w:val="a9"/>
          <w:rFonts w:ascii="Times New Roman" w:hAnsi="Times New Roman" w:cs="Times New Roman"/>
          <w:sz w:val="20"/>
          <w:szCs w:val="20"/>
        </w:rPr>
        <w:footnoteRef/>
      </w:r>
      <w:r w:rsidRPr="00532610">
        <w:rPr>
          <w:rFonts w:ascii="Times New Roman" w:hAnsi="Times New Roman" w:cs="Times New Roman"/>
          <w:sz w:val="20"/>
          <w:szCs w:val="20"/>
        </w:rPr>
        <w:t xml:space="preserve"> </w:t>
      </w:r>
      <w:r w:rsidRPr="00532610">
        <w:rPr>
          <w:rFonts w:ascii="Times New Roman" w:hAnsi="Times New Roman" w:cs="Times New Roman"/>
          <w:i/>
          <w:sz w:val="20"/>
          <w:szCs w:val="20"/>
        </w:rPr>
        <w:t>Η παραβολὴ τοῦ πλουσίου καὶ τοῦ πτωχοῦ Λαζάρου (Λκ. 16, 19-31). Συγκριτικὴ μελέτη τῆς πατερικῆς καὶ τῆς σύγχρονης ἑρμηνείας</w:t>
      </w:r>
      <w:r w:rsidRPr="00532610">
        <w:rPr>
          <w:rFonts w:ascii="Times New Roman" w:hAnsi="Times New Roman" w:cs="Times New Roman"/>
          <w:sz w:val="20"/>
          <w:szCs w:val="20"/>
        </w:rPr>
        <w:t xml:space="preserve">, Αθήνα 2006. </w:t>
      </w:r>
      <w:r w:rsidRPr="00532610">
        <w:rPr>
          <w:rFonts w:ascii="Times New Roman" w:hAnsi="Times New Roman" w:cs="Times New Roman"/>
          <w:i/>
          <w:sz w:val="20"/>
          <w:szCs w:val="20"/>
        </w:rPr>
        <w:t>Η ἑρμηνεία τῆς παραβολῆς τοῦ ἀδίκου οἰκονόμου (Λκ. 16, 1-9) στοὺς Έλληνες Πατέρες καὶ ἐκκλησιαστικοὺς συγγραφεῖς τῶν πέντε πρώτων αἰώνων</w:t>
      </w:r>
      <w:r w:rsidRPr="00532610">
        <w:rPr>
          <w:rFonts w:ascii="Times New Roman" w:hAnsi="Times New Roman" w:cs="Times New Roman"/>
          <w:sz w:val="20"/>
          <w:szCs w:val="20"/>
        </w:rPr>
        <w:t>, Αθήνα 2004.</w:t>
      </w:r>
    </w:p>
  </w:footnote>
  <w:footnote w:id="87">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Πρβλ</w:t>
      </w:r>
      <w:r w:rsidRPr="00532610">
        <w:rPr>
          <w:rFonts w:ascii="Times New Roman" w:hAnsi="Times New Roman" w:cs="Times New Roman"/>
          <w:i/>
        </w:rPr>
        <w:t xml:space="preserve">. ἐσχάτους ἀπέδειξεν ὡς ἐπιθανατίους, ὅτι </w:t>
      </w:r>
      <w:r w:rsidRPr="00532610">
        <w:rPr>
          <w:rFonts w:ascii="Times New Roman" w:hAnsi="Times New Roman" w:cs="Times New Roman"/>
          <w:bCs/>
          <w:i/>
        </w:rPr>
        <w:t>Θέατρον</w:t>
      </w:r>
      <w:r w:rsidRPr="00532610">
        <w:rPr>
          <w:rFonts w:ascii="Times New Roman" w:hAnsi="Times New Roman" w:cs="Times New Roman"/>
          <w:i/>
        </w:rPr>
        <w:t xml:space="preserve"> ἐγενήθημεν τῷ κόσμῳ καὶ ἀγγέλοις καὶ ἀνθρώποις</w:t>
      </w:r>
      <w:r w:rsidRPr="00532610">
        <w:rPr>
          <w:rFonts w:ascii="Times New Roman" w:hAnsi="Times New Roman" w:cs="Times New Roman"/>
        </w:rPr>
        <w:t xml:space="preserve"> (Α’Κορ. 4, 9).</w:t>
      </w:r>
    </w:p>
  </w:footnote>
  <w:footnote w:id="88">
    <w:p w:rsidR="00532610" w:rsidRPr="00532610" w:rsidRDefault="00532610" w:rsidP="007A6387">
      <w:pPr>
        <w:pStyle w:val="a8"/>
        <w:jc w:val="both"/>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Fonts w:ascii="Times New Roman" w:hAnsi="Times New Roman" w:cs="Times New Roman"/>
          <w:i/>
        </w:rPr>
        <w:t xml:space="preserve">Διὰ ζῆλος διωχθεῖσαι γυναῖκες </w:t>
      </w:r>
      <w:r w:rsidRPr="00532610">
        <w:rPr>
          <w:rFonts w:ascii="Times New Roman" w:hAnsi="Times New Roman" w:cs="Times New Roman"/>
          <w:bCs/>
          <w:i/>
        </w:rPr>
        <w:t xml:space="preserve">Δαναΐδες καὶ Δίρκαι </w:t>
      </w:r>
      <w:r w:rsidRPr="00532610">
        <w:rPr>
          <w:rFonts w:ascii="Times New Roman" w:hAnsi="Times New Roman" w:cs="Times New Roman"/>
          <w:i/>
        </w:rPr>
        <w:t>αἰκίσματα δεινὰ καὶ ἀνόσια παθοῦσαι ἐπὶ τὸν τῆς πίστεως βέβαιον δρόμον κατήντησαν καὶ ἔλαβον γέρας γενναῖον αἱ ἀσθενεῖς τῷ σώματι</w:t>
      </w:r>
      <w:r w:rsidRPr="00532610">
        <w:rPr>
          <w:rFonts w:ascii="Times New Roman" w:hAnsi="Times New Roman" w:cs="Times New Roman"/>
        </w:rPr>
        <w:t xml:space="preserve"> (Α΄ Κλήμ.</w:t>
      </w:r>
      <w:r w:rsidRPr="00532610">
        <w:rPr>
          <w:rFonts w:ascii="Times New Roman" w:hAnsi="Times New Roman" w:cs="Times New Roman"/>
          <w:lang w:val="de-DE"/>
        </w:rPr>
        <w:t> </w:t>
      </w:r>
      <w:r w:rsidRPr="00532610">
        <w:rPr>
          <w:rFonts w:ascii="Times New Roman" w:hAnsi="Times New Roman" w:cs="Times New Roman"/>
        </w:rPr>
        <w:t>6.2).</w:t>
      </w:r>
    </w:p>
  </w:footnote>
  <w:footnote w:id="89">
    <w:p w:rsidR="00532610" w:rsidRPr="00532610" w:rsidRDefault="00532610">
      <w:pPr>
        <w:pStyle w:val="a8"/>
        <w:rPr>
          <w:rFonts w:ascii="Times New Roman" w:hAnsi="Times New Roman" w:cs="Times New Roman"/>
        </w:rPr>
      </w:pPr>
      <w:r w:rsidRPr="00532610">
        <w:rPr>
          <w:rStyle w:val="a9"/>
          <w:rFonts w:ascii="Times New Roman" w:hAnsi="Times New Roman" w:cs="Times New Roman"/>
        </w:rPr>
        <w:footnoteRef/>
      </w:r>
      <w:r w:rsidRPr="00532610">
        <w:rPr>
          <w:rFonts w:ascii="Times New Roman" w:hAnsi="Times New Roman" w:cs="Times New Roman"/>
        </w:rPr>
        <w:t xml:space="preserve"> </w:t>
      </w:r>
      <w:r w:rsidRPr="00532610">
        <w:rPr>
          <w:rStyle w:val="a4"/>
          <w:rFonts w:ascii="Times New Roman" w:hAnsi="Times New Roman" w:cs="Times New Roman"/>
          <w:b w:val="0"/>
        </w:rPr>
        <w:t xml:space="preserve">Ο υπαινιγμός, η ειρωνεία, η ανατροπή της πυραμίδας, η αποτύφωση των «μεγάλων»  είναι </w:t>
      </w:r>
      <w:r w:rsidRPr="00532610">
        <w:rPr>
          <w:rStyle w:val="a4"/>
          <w:rFonts w:ascii="Times New Roman" w:eastAsiaTheme="majorEastAsia" w:hAnsi="Times New Roman" w:cs="Times New Roman"/>
          <w:b w:val="0"/>
        </w:rPr>
        <w:t>συστατικά</w:t>
      </w:r>
      <w:r w:rsidRPr="00532610">
        <w:rPr>
          <w:rStyle w:val="a4"/>
          <w:rFonts w:ascii="Times New Roman" w:hAnsi="Times New Roman" w:cs="Times New Roman"/>
          <w:b w:val="0"/>
        </w:rPr>
        <w:t xml:space="preserve"> του χιούμορ και της ανακάλυψης του παιδιού.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59C"/>
    <w:multiLevelType w:val="hybridMultilevel"/>
    <w:tmpl w:val="4B9295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284DF1"/>
    <w:multiLevelType w:val="hybridMultilevel"/>
    <w:tmpl w:val="7AFC7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697B24"/>
    <w:multiLevelType w:val="hybridMultilevel"/>
    <w:tmpl w:val="B0122544"/>
    <w:lvl w:ilvl="0" w:tplc="95EE31B0">
      <w:numFmt w:val="bullet"/>
      <w:lvlText w:val=""/>
      <w:lvlJc w:val="left"/>
      <w:pPr>
        <w:ind w:left="720" w:hanging="360"/>
      </w:pPr>
      <w:rPr>
        <w:rFonts w:ascii="Symbol" w:eastAsia="TimesNewRomanPSMT"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EC54DA"/>
    <w:multiLevelType w:val="hybridMultilevel"/>
    <w:tmpl w:val="D5384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A00085"/>
    <w:multiLevelType w:val="hybridMultilevel"/>
    <w:tmpl w:val="2876C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620784"/>
    <w:multiLevelType w:val="hybridMultilevel"/>
    <w:tmpl w:val="CB4A7B50"/>
    <w:lvl w:ilvl="0" w:tplc="FE1C23F4">
      <w:numFmt w:val="bullet"/>
      <w:lvlText w:val=""/>
      <w:lvlJc w:val="left"/>
      <w:pPr>
        <w:ind w:left="720" w:hanging="360"/>
      </w:pPr>
      <w:rPr>
        <w:rFonts w:ascii="Symbol" w:eastAsia="TimesNewRomanPSMT"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BC3105B"/>
    <w:multiLevelType w:val="hybridMultilevel"/>
    <w:tmpl w:val="D1C4C444"/>
    <w:lvl w:ilvl="0" w:tplc="3654BC0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173427"/>
    <w:multiLevelType w:val="hybridMultilevel"/>
    <w:tmpl w:val="F312BE1C"/>
    <w:lvl w:ilvl="0" w:tplc="61266B68">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B852060"/>
    <w:multiLevelType w:val="hybridMultilevel"/>
    <w:tmpl w:val="50B47602"/>
    <w:lvl w:ilvl="0" w:tplc="2FB0FB90">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F8E600C"/>
    <w:multiLevelType w:val="hybridMultilevel"/>
    <w:tmpl w:val="FDF8AD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D4109B"/>
    <w:multiLevelType w:val="hybridMultilevel"/>
    <w:tmpl w:val="9E0E2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4C0132"/>
    <w:multiLevelType w:val="hybridMultilevel"/>
    <w:tmpl w:val="4622E8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983019"/>
    <w:multiLevelType w:val="hybridMultilevel"/>
    <w:tmpl w:val="E4EAA5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697E77"/>
    <w:multiLevelType w:val="hybridMultilevel"/>
    <w:tmpl w:val="A0F69D92"/>
    <w:lvl w:ilvl="0" w:tplc="1E005B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2DF3EB9"/>
    <w:multiLevelType w:val="hybridMultilevel"/>
    <w:tmpl w:val="04DA82D0"/>
    <w:lvl w:ilvl="0" w:tplc="094CFB50">
      <w:start w:val="1"/>
      <w:numFmt w:val="bullet"/>
      <w:lvlText w:val="•"/>
      <w:lvlJc w:val="left"/>
      <w:pPr>
        <w:tabs>
          <w:tab w:val="num" w:pos="720"/>
        </w:tabs>
        <w:ind w:left="720" w:hanging="360"/>
      </w:pPr>
      <w:rPr>
        <w:rFonts w:ascii="Georgia" w:hAnsi="Georgia" w:hint="default"/>
      </w:rPr>
    </w:lvl>
    <w:lvl w:ilvl="1" w:tplc="BBB0D038" w:tentative="1">
      <w:start w:val="1"/>
      <w:numFmt w:val="bullet"/>
      <w:lvlText w:val="•"/>
      <w:lvlJc w:val="left"/>
      <w:pPr>
        <w:tabs>
          <w:tab w:val="num" w:pos="1440"/>
        </w:tabs>
        <w:ind w:left="1440" w:hanging="360"/>
      </w:pPr>
      <w:rPr>
        <w:rFonts w:ascii="Georgia" w:hAnsi="Georgia" w:hint="default"/>
      </w:rPr>
    </w:lvl>
    <w:lvl w:ilvl="2" w:tplc="A66E7890" w:tentative="1">
      <w:start w:val="1"/>
      <w:numFmt w:val="bullet"/>
      <w:lvlText w:val="•"/>
      <w:lvlJc w:val="left"/>
      <w:pPr>
        <w:tabs>
          <w:tab w:val="num" w:pos="2160"/>
        </w:tabs>
        <w:ind w:left="2160" w:hanging="360"/>
      </w:pPr>
      <w:rPr>
        <w:rFonts w:ascii="Georgia" w:hAnsi="Georgia" w:hint="default"/>
      </w:rPr>
    </w:lvl>
    <w:lvl w:ilvl="3" w:tplc="ADB44EDE" w:tentative="1">
      <w:start w:val="1"/>
      <w:numFmt w:val="bullet"/>
      <w:lvlText w:val="•"/>
      <w:lvlJc w:val="left"/>
      <w:pPr>
        <w:tabs>
          <w:tab w:val="num" w:pos="2880"/>
        </w:tabs>
        <w:ind w:left="2880" w:hanging="360"/>
      </w:pPr>
      <w:rPr>
        <w:rFonts w:ascii="Georgia" w:hAnsi="Georgia" w:hint="default"/>
      </w:rPr>
    </w:lvl>
    <w:lvl w:ilvl="4" w:tplc="1C88F4C6" w:tentative="1">
      <w:start w:val="1"/>
      <w:numFmt w:val="bullet"/>
      <w:lvlText w:val="•"/>
      <w:lvlJc w:val="left"/>
      <w:pPr>
        <w:tabs>
          <w:tab w:val="num" w:pos="3600"/>
        </w:tabs>
        <w:ind w:left="3600" w:hanging="360"/>
      </w:pPr>
      <w:rPr>
        <w:rFonts w:ascii="Georgia" w:hAnsi="Georgia" w:hint="default"/>
      </w:rPr>
    </w:lvl>
    <w:lvl w:ilvl="5" w:tplc="F72E312E" w:tentative="1">
      <w:start w:val="1"/>
      <w:numFmt w:val="bullet"/>
      <w:lvlText w:val="•"/>
      <w:lvlJc w:val="left"/>
      <w:pPr>
        <w:tabs>
          <w:tab w:val="num" w:pos="4320"/>
        </w:tabs>
        <w:ind w:left="4320" w:hanging="360"/>
      </w:pPr>
      <w:rPr>
        <w:rFonts w:ascii="Georgia" w:hAnsi="Georgia" w:hint="default"/>
      </w:rPr>
    </w:lvl>
    <w:lvl w:ilvl="6" w:tplc="286E6B7C" w:tentative="1">
      <w:start w:val="1"/>
      <w:numFmt w:val="bullet"/>
      <w:lvlText w:val="•"/>
      <w:lvlJc w:val="left"/>
      <w:pPr>
        <w:tabs>
          <w:tab w:val="num" w:pos="5040"/>
        </w:tabs>
        <w:ind w:left="5040" w:hanging="360"/>
      </w:pPr>
      <w:rPr>
        <w:rFonts w:ascii="Georgia" w:hAnsi="Georgia" w:hint="default"/>
      </w:rPr>
    </w:lvl>
    <w:lvl w:ilvl="7" w:tplc="0D667A08" w:tentative="1">
      <w:start w:val="1"/>
      <w:numFmt w:val="bullet"/>
      <w:lvlText w:val="•"/>
      <w:lvlJc w:val="left"/>
      <w:pPr>
        <w:tabs>
          <w:tab w:val="num" w:pos="5760"/>
        </w:tabs>
        <w:ind w:left="5760" w:hanging="360"/>
      </w:pPr>
      <w:rPr>
        <w:rFonts w:ascii="Georgia" w:hAnsi="Georgia" w:hint="default"/>
      </w:rPr>
    </w:lvl>
    <w:lvl w:ilvl="8" w:tplc="2188C1B0" w:tentative="1">
      <w:start w:val="1"/>
      <w:numFmt w:val="bullet"/>
      <w:lvlText w:val="•"/>
      <w:lvlJc w:val="left"/>
      <w:pPr>
        <w:tabs>
          <w:tab w:val="num" w:pos="6480"/>
        </w:tabs>
        <w:ind w:left="6480" w:hanging="360"/>
      </w:pPr>
      <w:rPr>
        <w:rFonts w:ascii="Georgia" w:hAnsi="Georgia" w:hint="default"/>
      </w:rPr>
    </w:lvl>
  </w:abstractNum>
  <w:abstractNum w:abstractNumId="15">
    <w:nsid w:val="662E39BE"/>
    <w:multiLevelType w:val="hybridMultilevel"/>
    <w:tmpl w:val="D28018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CE745D"/>
    <w:multiLevelType w:val="hybridMultilevel"/>
    <w:tmpl w:val="B4C43C16"/>
    <w:lvl w:ilvl="0" w:tplc="84F2C02A">
      <w:start w:val="1"/>
      <w:numFmt w:val="bullet"/>
      <w:lvlText w:val="•"/>
      <w:lvlJc w:val="left"/>
      <w:pPr>
        <w:tabs>
          <w:tab w:val="num" w:pos="720"/>
        </w:tabs>
        <w:ind w:left="720" w:hanging="360"/>
      </w:pPr>
      <w:rPr>
        <w:rFonts w:ascii="Georgia" w:hAnsi="Georgia" w:hint="default"/>
      </w:rPr>
    </w:lvl>
    <w:lvl w:ilvl="1" w:tplc="C1FC6D3A" w:tentative="1">
      <w:start w:val="1"/>
      <w:numFmt w:val="bullet"/>
      <w:lvlText w:val="•"/>
      <w:lvlJc w:val="left"/>
      <w:pPr>
        <w:tabs>
          <w:tab w:val="num" w:pos="1440"/>
        </w:tabs>
        <w:ind w:left="1440" w:hanging="360"/>
      </w:pPr>
      <w:rPr>
        <w:rFonts w:ascii="Georgia" w:hAnsi="Georgia" w:hint="default"/>
      </w:rPr>
    </w:lvl>
    <w:lvl w:ilvl="2" w:tplc="B9F6885A" w:tentative="1">
      <w:start w:val="1"/>
      <w:numFmt w:val="bullet"/>
      <w:lvlText w:val="•"/>
      <w:lvlJc w:val="left"/>
      <w:pPr>
        <w:tabs>
          <w:tab w:val="num" w:pos="2160"/>
        </w:tabs>
        <w:ind w:left="2160" w:hanging="360"/>
      </w:pPr>
      <w:rPr>
        <w:rFonts w:ascii="Georgia" w:hAnsi="Georgia" w:hint="default"/>
      </w:rPr>
    </w:lvl>
    <w:lvl w:ilvl="3" w:tplc="49DAA6C8" w:tentative="1">
      <w:start w:val="1"/>
      <w:numFmt w:val="bullet"/>
      <w:lvlText w:val="•"/>
      <w:lvlJc w:val="left"/>
      <w:pPr>
        <w:tabs>
          <w:tab w:val="num" w:pos="2880"/>
        </w:tabs>
        <w:ind w:left="2880" w:hanging="360"/>
      </w:pPr>
      <w:rPr>
        <w:rFonts w:ascii="Georgia" w:hAnsi="Georgia" w:hint="default"/>
      </w:rPr>
    </w:lvl>
    <w:lvl w:ilvl="4" w:tplc="BF4C5CA6" w:tentative="1">
      <w:start w:val="1"/>
      <w:numFmt w:val="bullet"/>
      <w:lvlText w:val="•"/>
      <w:lvlJc w:val="left"/>
      <w:pPr>
        <w:tabs>
          <w:tab w:val="num" w:pos="3600"/>
        </w:tabs>
        <w:ind w:left="3600" w:hanging="360"/>
      </w:pPr>
      <w:rPr>
        <w:rFonts w:ascii="Georgia" w:hAnsi="Georgia" w:hint="default"/>
      </w:rPr>
    </w:lvl>
    <w:lvl w:ilvl="5" w:tplc="E4680E08" w:tentative="1">
      <w:start w:val="1"/>
      <w:numFmt w:val="bullet"/>
      <w:lvlText w:val="•"/>
      <w:lvlJc w:val="left"/>
      <w:pPr>
        <w:tabs>
          <w:tab w:val="num" w:pos="4320"/>
        </w:tabs>
        <w:ind w:left="4320" w:hanging="360"/>
      </w:pPr>
      <w:rPr>
        <w:rFonts w:ascii="Georgia" w:hAnsi="Georgia" w:hint="default"/>
      </w:rPr>
    </w:lvl>
    <w:lvl w:ilvl="6" w:tplc="8894F91C" w:tentative="1">
      <w:start w:val="1"/>
      <w:numFmt w:val="bullet"/>
      <w:lvlText w:val="•"/>
      <w:lvlJc w:val="left"/>
      <w:pPr>
        <w:tabs>
          <w:tab w:val="num" w:pos="5040"/>
        </w:tabs>
        <w:ind w:left="5040" w:hanging="360"/>
      </w:pPr>
      <w:rPr>
        <w:rFonts w:ascii="Georgia" w:hAnsi="Georgia" w:hint="default"/>
      </w:rPr>
    </w:lvl>
    <w:lvl w:ilvl="7" w:tplc="6396CC38" w:tentative="1">
      <w:start w:val="1"/>
      <w:numFmt w:val="bullet"/>
      <w:lvlText w:val="•"/>
      <w:lvlJc w:val="left"/>
      <w:pPr>
        <w:tabs>
          <w:tab w:val="num" w:pos="5760"/>
        </w:tabs>
        <w:ind w:left="5760" w:hanging="360"/>
      </w:pPr>
      <w:rPr>
        <w:rFonts w:ascii="Georgia" w:hAnsi="Georgia" w:hint="default"/>
      </w:rPr>
    </w:lvl>
    <w:lvl w:ilvl="8" w:tplc="3AFC51DC" w:tentative="1">
      <w:start w:val="1"/>
      <w:numFmt w:val="bullet"/>
      <w:lvlText w:val="•"/>
      <w:lvlJc w:val="left"/>
      <w:pPr>
        <w:tabs>
          <w:tab w:val="num" w:pos="6480"/>
        </w:tabs>
        <w:ind w:left="6480" w:hanging="360"/>
      </w:pPr>
      <w:rPr>
        <w:rFonts w:ascii="Georgia" w:hAnsi="Georgia" w:hint="default"/>
      </w:rPr>
    </w:lvl>
  </w:abstractNum>
  <w:abstractNum w:abstractNumId="17">
    <w:nsid w:val="72805A66"/>
    <w:multiLevelType w:val="hybridMultilevel"/>
    <w:tmpl w:val="5F522650"/>
    <w:lvl w:ilvl="0" w:tplc="11704E6E">
      <w:start w:val="1"/>
      <w:numFmt w:val="decimal"/>
      <w:lvlText w:val="%1."/>
      <w:lvlJc w:val="left"/>
      <w:pPr>
        <w:ind w:left="720" w:hanging="360"/>
      </w:pPr>
      <w:rPr>
        <w:rFonts w:ascii="Times New Roman" w:eastAsia="Times New Roman" w:hAnsi="Times New Roman" w:cs="Times New Roman" w:hint="default"/>
        <w:b/>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B747777"/>
    <w:multiLevelType w:val="hybridMultilevel"/>
    <w:tmpl w:val="E084D786"/>
    <w:lvl w:ilvl="0" w:tplc="4B1E4426">
      <w:start w:val="2"/>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9"/>
  </w:num>
  <w:num w:numId="5">
    <w:abstractNumId w:val="8"/>
  </w:num>
  <w:num w:numId="6">
    <w:abstractNumId w:val="2"/>
  </w:num>
  <w:num w:numId="7">
    <w:abstractNumId w:val="5"/>
  </w:num>
  <w:num w:numId="8">
    <w:abstractNumId w:val="11"/>
  </w:num>
  <w:num w:numId="9">
    <w:abstractNumId w:val="7"/>
  </w:num>
  <w:num w:numId="10">
    <w:abstractNumId w:val="1"/>
  </w:num>
  <w:num w:numId="11">
    <w:abstractNumId w:val="4"/>
  </w:num>
  <w:num w:numId="12">
    <w:abstractNumId w:val="17"/>
  </w:num>
  <w:num w:numId="13">
    <w:abstractNumId w:val="3"/>
  </w:num>
  <w:num w:numId="14">
    <w:abstractNumId w:val="0"/>
  </w:num>
  <w:num w:numId="15">
    <w:abstractNumId w:val="15"/>
  </w:num>
  <w:num w:numId="16">
    <w:abstractNumId w:val="14"/>
  </w:num>
  <w:num w:numId="17">
    <w:abstractNumId w:val="16"/>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20"/>
  <w:characterSpacingControl w:val="doNotCompress"/>
  <w:footnotePr>
    <w:footnote w:id="-1"/>
    <w:footnote w:id="0"/>
  </w:footnotePr>
  <w:endnotePr>
    <w:endnote w:id="-1"/>
    <w:endnote w:id="0"/>
  </w:endnotePr>
  <w:compat/>
  <w:rsids>
    <w:rsidRoot w:val="007A6387"/>
    <w:rsid w:val="00036459"/>
    <w:rsid w:val="00097757"/>
    <w:rsid w:val="000C4228"/>
    <w:rsid w:val="000F4C25"/>
    <w:rsid w:val="00192924"/>
    <w:rsid w:val="001A3505"/>
    <w:rsid w:val="001A42B8"/>
    <w:rsid w:val="00213234"/>
    <w:rsid w:val="002A44DC"/>
    <w:rsid w:val="00340659"/>
    <w:rsid w:val="003F0B0D"/>
    <w:rsid w:val="004A46B5"/>
    <w:rsid w:val="004B2D0F"/>
    <w:rsid w:val="004E09DE"/>
    <w:rsid w:val="0051034A"/>
    <w:rsid w:val="00532610"/>
    <w:rsid w:val="00552CC3"/>
    <w:rsid w:val="00557930"/>
    <w:rsid w:val="0059324C"/>
    <w:rsid w:val="005938FE"/>
    <w:rsid w:val="00595554"/>
    <w:rsid w:val="005E609A"/>
    <w:rsid w:val="005F1CA4"/>
    <w:rsid w:val="0062084B"/>
    <w:rsid w:val="00631AC6"/>
    <w:rsid w:val="00664228"/>
    <w:rsid w:val="006975B8"/>
    <w:rsid w:val="006D6C72"/>
    <w:rsid w:val="006E4670"/>
    <w:rsid w:val="007271A9"/>
    <w:rsid w:val="007A6387"/>
    <w:rsid w:val="007F0EBE"/>
    <w:rsid w:val="007F1E8A"/>
    <w:rsid w:val="007F2A86"/>
    <w:rsid w:val="00816230"/>
    <w:rsid w:val="00AD384B"/>
    <w:rsid w:val="00B2486C"/>
    <w:rsid w:val="00B37C83"/>
    <w:rsid w:val="00C1746B"/>
    <w:rsid w:val="00C73333"/>
    <w:rsid w:val="00CA0D97"/>
    <w:rsid w:val="00CC5A5A"/>
    <w:rsid w:val="00CE7B34"/>
    <w:rsid w:val="00D24CC7"/>
    <w:rsid w:val="00D5631C"/>
    <w:rsid w:val="00D96E73"/>
    <w:rsid w:val="00DB4C09"/>
    <w:rsid w:val="00DC1324"/>
    <w:rsid w:val="00E4263B"/>
    <w:rsid w:val="00E55BDE"/>
    <w:rsid w:val="00E74DE3"/>
    <w:rsid w:val="00EA0907"/>
    <w:rsid w:val="00EB19D9"/>
    <w:rsid w:val="00EC72E3"/>
    <w:rsid w:val="00ED12F6"/>
    <w:rsid w:val="00EF55A8"/>
    <w:rsid w:val="00F26BD9"/>
    <w:rsid w:val="00F308BD"/>
    <w:rsid w:val="00F42726"/>
    <w:rsid w:val="00F44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87"/>
  </w:style>
  <w:style w:type="paragraph" w:styleId="1">
    <w:name w:val="heading 1"/>
    <w:basedOn w:val="a"/>
    <w:link w:val="1Char"/>
    <w:uiPriority w:val="9"/>
    <w:qFormat/>
    <w:rsid w:val="007A6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7A63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A6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63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638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A638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7A6387"/>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7A6387"/>
    <w:rPr>
      <w:rFonts w:asciiTheme="majorHAnsi" w:eastAsiaTheme="majorEastAsia" w:hAnsiTheme="majorHAnsi" w:cstheme="majorBidi"/>
      <w:b/>
      <w:bCs/>
      <w:i/>
      <w:iCs/>
      <w:color w:val="4F81BD" w:themeColor="accent1"/>
    </w:rPr>
  </w:style>
  <w:style w:type="character" w:styleId="-">
    <w:name w:val="Hyperlink"/>
    <w:basedOn w:val="a0"/>
    <w:uiPriority w:val="99"/>
    <w:unhideWhenUsed/>
    <w:rsid w:val="007A6387"/>
    <w:rPr>
      <w:color w:val="0000FF" w:themeColor="hyperlink"/>
      <w:u w:val="single"/>
    </w:rPr>
  </w:style>
  <w:style w:type="paragraph" w:styleId="Web">
    <w:name w:val="Normal (Web)"/>
    <w:basedOn w:val="a"/>
    <w:uiPriority w:val="99"/>
    <w:unhideWhenUsed/>
    <w:rsid w:val="007A638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Document Map"/>
    <w:basedOn w:val="a"/>
    <w:link w:val="Char"/>
    <w:uiPriority w:val="99"/>
    <w:semiHidden/>
    <w:unhideWhenUsed/>
    <w:rsid w:val="007A6387"/>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7A6387"/>
    <w:rPr>
      <w:rFonts w:ascii="Tahoma" w:hAnsi="Tahoma" w:cs="Tahoma"/>
      <w:sz w:val="16"/>
      <w:szCs w:val="16"/>
    </w:rPr>
  </w:style>
  <w:style w:type="paragraph" w:customStyle="1" w:styleId="st">
    <w:name w:val="st"/>
    <w:basedOn w:val="a"/>
    <w:rsid w:val="007A63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A6387"/>
    <w:rPr>
      <w:b/>
      <w:bCs/>
    </w:rPr>
  </w:style>
  <w:style w:type="paragraph" w:customStyle="1" w:styleId="sb">
    <w:name w:val="sb"/>
    <w:basedOn w:val="a"/>
    <w:rsid w:val="007A63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7A6387"/>
    <w:rPr>
      <w:i/>
      <w:iCs/>
    </w:rPr>
  </w:style>
  <w:style w:type="paragraph" w:customStyle="1" w:styleId="ss">
    <w:name w:val="ss"/>
    <w:basedOn w:val="a"/>
    <w:rsid w:val="007A638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i">
    <w:name w:val="si"/>
    <w:basedOn w:val="a"/>
    <w:rsid w:val="007A63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n">
    <w:name w:val="fn"/>
    <w:basedOn w:val="a0"/>
    <w:rsid w:val="007A6387"/>
  </w:style>
  <w:style w:type="paragraph" w:styleId="a6">
    <w:name w:val="header"/>
    <w:basedOn w:val="a"/>
    <w:link w:val="Char0"/>
    <w:uiPriority w:val="99"/>
    <w:semiHidden/>
    <w:unhideWhenUsed/>
    <w:rsid w:val="007A6387"/>
    <w:pPr>
      <w:tabs>
        <w:tab w:val="center" w:pos="4153"/>
        <w:tab w:val="right" w:pos="8306"/>
      </w:tabs>
      <w:spacing w:after="0" w:line="240" w:lineRule="auto"/>
    </w:pPr>
  </w:style>
  <w:style w:type="character" w:customStyle="1" w:styleId="Char0">
    <w:name w:val="Κεφαλίδα Char"/>
    <w:basedOn w:val="a0"/>
    <w:link w:val="a6"/>
    <w:uiPriority w:val="99"/>
    <w:semiHidden/>
    <w:rsid w:val="007A6387"/>
  </w:style>
  <w:style w:type="paragraph" w:styleId="a7">
    <w:name w:val="footer"/>
    <w:basedOn w:val="a"/>
    <w:link w:val="Char1"/>
    <w:uiPriority w:val="99"/>
    <w:unhideWhenUsed/>
    <w:rsid w:val="007A6387"/>
    <w:pPr>
      <w:tabs>
        <w:tab w:val="center" w:pos="4153"/>
        <w:tab w:val="right" w:pos="8306"/>
      </w:tabs>
      <w:spacing w:after="0" w:line="240" w:lineRule="auto"/>
    </w:pPr>
  </w:style>
  <w:style w:type="character" w:customStyle="1" w:styleId="Char1">
    <w:name w:val="Υποσέλιδο Char"/>
    <w:basedOn w:val="a0"/>
    <w:link w:val="a7"/>
    <w:uiPriority w:val="99"/>
    <w:rsid w:val="007A6387"/>
  </w:style>
  <w:style w:type="paragraph" w:styleId="a8">
    <w:name w:val="footnote text"/>
    <w:aliases w:val="footnote text - 10 point Palatino,footnote text - Song,Footnote Text (MK),Garamond Fußnotentext,Garamond Fußnotentext Char Char,Garamond Fußnotentext Char Char Char,Garamond Fußnotentext1 Char,Garamond Fußnotentext1,footnote text"/>
    <w:basedOn w:val="a"/>
    <w:link w:val="Char2"/>
    <w:unhideWhenUsed/>
    <w:qFormat/>
    <w:rsid w:val="007A6387"/>
    <w:pPr>
      <w:spacing w:after="0" w:line="240" w:lineRule="auto"/>
    </w:pPr>
    <w:rPr>
      <w:sz w:val="20"/>
      <w:szCs w:val="20"/>
    </w:rPr>
  </w:style>
  <w:style w:type="character" w:customStyle="1" w:styleId="Char2">
    <w:name w:val="Κείμενο υποσημείωσης Char"/>
    <w:aliases w:val="footnote text - 10 point Palatino Char,footnote text - Song Char,Footnote Text (MK) Char,Garamond Fußnotentext Char,Garamond Fußnotentext Char Char Char1,Garamond Fußnotentext Char Char Char Char,Garamond Fußnotentext1 Char1"/>
    <w:basedOn w:val="a0"/>
    <w:link w:val="a8"/>
    <w:rsid w:val="007A6387"/>
    <w:rPr>
      <w:sz w:val="20"/>
      <w:szCs w:val="20"/>
    </w:rPr>
  </w:style>
  <w:style w:type="character" w:styleId="a9">
    <w:name w:val="footnote reference"/>
    <w:aliases w:val="footnote number,Footnote symbol,Times 10 Point,Exposant 3 Point"/>
    <w:basedOn w:val="a0"/>
    <w:unhideWhenUsed/>
    <w:rsid w:val="007A6387"/>
    <w:rPr>
      <w:vertAlign w:val="superscript"/>
    </w:rPr>
  </w:style>
  <w:style w:type="paragraph" w:customStyle="1" w:styleId="Default">
    <w:name w:val="Default"/>
    <w:rsid w:val="007A638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7A6387"/>
    <w:pPr>
      <w:ind w:left="720"/>
      <w:contextualSpacing/>
    </w:pPr>
  </w:style>
  <w:style w:type="character" w:customStyle="1" w:styleId="boldlink1">
    <w:name w:val="boldlink1"/>
    <w:basedOn w:val="a0"/>
    <w:rsid w:val="007A6387"/>
    <w:rPr>
      <w:b/>
      <w:bCs/>
      <w:sz w:val="20"/>
      <w:szCs w:val="20"/>
    </w:rPr>
  </w:style>
  <w:style w:type="character" w:customStyle="1" w:styleId="pg-11ws1">
    <w:name w:val="pg-11ws1"/>
    <w:basedOn w:val="a0"/>
    <w:rsid w:val="007A6387"/>
  </w:style>
  <w:style w:type="character" w:customStyle="1" w:styleId="pg-11ws2">
    <w:name w:val="pg-11ws2"/>
    <w:basedOn w:val="a0"/>
    <w:rsid w:val="007A6387"/>
  </w:style>
  <w:style w:type="character" w:customStyle="1" w:styleId="pg-11ls1">
    <w:name w:val="pg-11ls1"/>
    <w:basedOn w:val="a0"/>
    <w:rsid w:val="007A6387"/>
  </w:style>
  <w:style w:type="character" w:customStyle="1" w:styleId="pg-11ws5">
    <w:name w:val="pg-11ws5"/>
    <w:basedOn w:val="a0"/>
    <w:rsid w:val="007A6387"/>
  </w:style>
  <w:style w:type="character" w:customStyle="1" w:styleId="pg-11ws6">
    <w:name w:val="pg-11ws6"/>
    <w:basedOn w:val="a0"/>
    <w:rsid w:val="007A6387"/>
  </w:style>
  <w:style w:type="character" w:customStyle="1" w:styleId="pg-11ws7">
    <w:name w:val="pg-11ws7"/>
    <w:basedOn w:val="a0"/>
    <w:rsid w:val="007A6387"/>
  </w:style>
  <w:style w:type="character" w:customStyle="1" w:styleId="pg-11ws8">
    <w:name w:val="pg-11ws8"/>
    <w:basedOn w:val="a0"/>
    <w:rsid w:val="007A6387"/>
  </w:style>
  <w:style w:type="character" w:customStyle="1" w:styleId="ipa">
    <w:name w:val="ipa"/>
    <w:basedOn w:val="a0"/>
    <w:rsid w:val="007A6387"/>
  </w:style>
  <w:style w:type="character" w:customStyle="1" w:styleId="wrap">
    <w:name w:val="wrap"/>
    <w:basedOn w:val="a0"/>
    <w:rsid w:val="007A6387"/>
  </w:style>
  <w:style w:type="character" w:customStyle="1" w:styleId="reference-text">
    <w:name w:val="reference-text"/>
    <w:basedOn w:val="a0"/>
    <w:rsid w:val="007A6387"/>
  </w:style>
  <w:style w:type="character" w:styleId="HTML">
    <w:name w:val="HTML Cite"/>
    <w:basedOn w:val="a0"/>
    <w:uiPriority w:val="99"/>
    <w:semiHidden/>
    <w:unhideWhenUsed/>
    <w:rsid w:val="007A6387"/>
    <w:rPr>
      <w:i/>
      <w:iCs/>
    </w:rPr>
  </w:style>
  <w:style w:type="character" w:customStyle="1" w:styleId="dyjrff">
    <w:name w:val="dyjrff"/>
    <w:basedOn w:val="a0"/>
    <w:rsid w:val="007A6387"/>
  </w:style>
  <w:style w:type="paragraph" w:customStyle="1" w:styleId="Standard">
    <w:name w:val="Standard"/>
    <w:rsid w:val="007A6387"/>
    <w:pPr>
      <w:suppressAutoHyphens/>
      <w:autoSpaceDN w:val="0"/>
      <w:spacing w:after="160" w:line="256" w:lineRule="auto"/>
      <w:textAlignment w:val="baseline"/>
    </w:pPr>
    <w:rPr>
      <w:rFonts w:ascii="Calibri" w:eastAsia="SimSun" w:hAnsi="Calibri" w:cs="Tahoma"/>
      <w:kern w:val="3"/>
      <w:lang w:val="fr-FR"/>
    </w:rPr>
  </w:style>
  <w:style w:type="character" w:customStyle="1" w:styleId="acopre">
    <w:name w:val="acopre"/>
    <w:basedOn w:val="a0"/>
    <w:rsid w:val="007A6387"/>
  </w:style>
  <w:style w:type="paragraph" w:styleId="ab">
    <w:name w:val="Subtitle"/>
    <w:basedOn w:val="a"/>
    <w:next w:val="a"/>
    <w:link w:val="Char3"/>
    <w:uiPriority w:val="11"/>
    <w:qFormat/>
    <w:rsid w:val="007A6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Υπότιτλος Char"/>
    <w:basedOn w:val="a0"/>
    <w:link w:val="ab"/>
    <w:uiPriority w:val="11"/>
    <w:rsid w:val="007A6387"/>
    <w:rPr>
      <w:rFonts w:asciiTheme="majorHAnsi" w:eastAsiaTheme="majorEastAsia" w:hAnsiTheme="majorHAnsi" w:cstheme="majorBidi"/>
      <w:i/>
      <w:iCs/>
      <w:color w:val="4F81BD" w:themeColor="accent1"/>
      <w:spacing w:val="15"/>
      <w:sz w:val="24"/>
      <w:szCs w:val="24"/>
    </w:rPr>
  </w:style>
  <w:style w:type="character" w:customStyle="1" w:styleId="partial-content">
    <w:name w:val="partial-content"/>
    <w:basedOn w:val="a0"/>
    <w:rsid w:val="007A63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3%CE%BA%CE%B1%CF%85%CF%83%CF%84%CE%B9%CE%BA%CE%AE" TargetMode="External"/><Relationship Id="rId13" Type="http://schemas.openxmlformats.org/officeDocument/2006/relationships/hyperlink" Target="https://wol.jw.org/el/wol/bc/r11/lp-g/1200002690/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l.jw.org/el/wol/bc/r11/lp-g/120000269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jw.org/el/wol/bc/r11/lp-g/120000269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wikipedia.org/wiki/%CE%9C%CE%BF%CE%BD%CE%AE_%CF%84%CE%B7%CF%82_%CE%91%CE%B3%CE%AF%CE%B1%CF%82_%CE%91%CE%B9%CE%BA%CE%B1%CF%84%CE%B5%CF%81%CE%AF%CE%BD%CE%B7%CF%82" TargetMode="External"/><Relationship Id="rId4" Type="http://schemas.openxmlformats.org/officeDocument/2006/relationships/settings" Target="settings.xml"/><Relationship Id="rId9" Type="http://schemas.openxmlformats.org/officeDocument/2006/relationships/hyperlink" Target="https://el.wikipedia.org/wiki/6%CE%BF%CF%82_%CE%B1%CE%B9%CF%8E%CE%BD%CE%B1%CF%82" TargetMode="External"/><Relationship Id="rId14" Type="http://schemas.openxmlformats.org/officeDocument/2006/relationships/hyperlink" Target="https://wol.jw.org/el/wol/bc/r11/lp-g/1200002690/1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vgi.gr/tehnes/326268_mimoi-agioi" TargetMode="External"/><Relationship Id="rId13" Type="http://schemas.openxmlformats.org/officeDocument/2006/relationships/hyperlink" Target="https://www.academia.edu/35139974/%CE%97_%CE%B1%CF%80%CE%B5%CE%B9%CE%BA%CF%8C%CE%BD%CE%B9%CF%83%CE%B7_%CF%83%CF%85%CE%BD%CE%B1%CE%B9%CF%83%CE%B8%CE%B7%CE%BC%CE%AC%CF%84%CF%89%CE%BD_%CF%83%CF%84%CE%B7%CE%BD_%CE%B1%CF%81%CF%87%CE%B1%CE%AF%CE%B1_%CE%B5%CE%BB%CE%BB%CE%B7%CE%BD%CE%B9%CE%BA%CE%AE_%CF%84%CE%AD%CF%87%CE%BD%CE%B7" TargetMode="External"/><Relationship Id="rId18" Type="http://schemas.openxmlformats.org/officeDocument/2006/relationships/hyperlink" Target="https://bmcr.brynmawr.edu/2015/2015.10.22/" TargetMode="External"/><Relationship Id="rId26" Type="http://schemas.openxmlformats.org/officeDocument/2006/relationships/hyperlink" Target="https://wol.jw.org/el/wol/d/r11/lp-g/1200002690" TargetMode="External"/><Relationship Id="rId3" Type="http://schemas.openxmlformats.org/officeDocument/2006/relationships/hyperlink" Target="http://erevoktonos.blogspot.com/2014/05/blog-post_4048.html" TargetMode="External"/><Relationship Id="rId21" Type="http://schemas.openxmlformats.org/officeDocument/2006/relationships/hyperlink" Target="http://www.greek-language.gr/digitalResources/ancient_greek/anthology/literature/browse.html?text_id=392" TargetMode="External"/><Relationship Id="rId34" Type="http://schemas.openxmlformats.org/officeDocument/2006/relationships/hyperlink" Target="https://www.oxbowbooks.com/oxbow/catalogsearch/advanced/result/?publisher=Gorgias%20Press" TargetMode="External"/><Relationship Id="rId7" Type="http://schemas.openxmlformats.org/officeDocument/2006/relationships/hyperlink" Target="https://eleftheriadis.edu.gr/site/content/view/117/66/" TargetMode="External"/><Relationship Id="rId12" Type="http://schemas.openxmlformats.org/officeDocument/2006/relationships/hyperlink" Target="https://www.academia.edu/35139974/%CE%97_%CE%B1%CF%80%CE%B5%CE%B9%CE%BA%CF%8C%CE%BD%CE%B9%CF%83%CE%B7_%CF%83%CF%85%CE%BD%CE%B1%CE%B9%CF%83%CE%B8%CE%B7%CE%BC%CE%AC%CF%84%CF%89%CE%BD_%CF%83%CF%84%CE%B7%CE%BD_%CE%B1%CF%81%CF%87%CE%B1%CE%AF%CE%B1_%CE%B5%CE%BB%CE%BB%CE%B7%CE%BD%CE%B9%CE%BA%CE%AE_%CF%84%CE%AD%CF%87%CE%BD%CE%B7" TargetMode="External"/><Relationship Id="rId17" Type="http://schemas.openxmlformats.org/officeDocument/2006/relationships/hyperlink" Target="http://erevoktonos.blogspot.com/2014/05/blog-post_4048.html" TargetMode="External"/><Relationship Id="rId25" Type="http://schemas.openxmlformats.org/officeDocument/2006/relationships/hyperlink" Target="https://wol.jw.org/el/wol/d/r11/lp-g/1200002690" TargetMode="External"/><Relationship Id="rId33" Type="http://schemas.openxmlformats.org/officeDocument/2006/relationships/hyperlink" Target="https://bibleinterp.arizona.edu/articles/jewish-greek-literature-hellenistic-and-roman-eras-some-findings-study-genre" TargetMode="External"/><Relationship Id="rId38" Type="http://schemas.openxmlformats.org/officeDocument/2006/relationships/hyperlink" Target="https://el.wiktionary.org/wiki/%CF%80%CF%81%CE%BF%CE%BA%CF%85%CE%BC%CE%B1%CE%AF%CE%B1" TargetMode="External"/><Relationship Id="rId2" Type="http://schemas.openxmlformats.org/officeDocument/2006/relationships/hyperlink" Target="http://www.theatre.uoa.gr/ereyna/ekdhloseis/8eatro-trayma-8erapeia.html" TargetMode="External"/><Relationship Id="rId16" Type="http://schemas.openxmlformats.org/officeDocument/2006/relationships/hyperlink" Target="https://www.tovima.gr/2014/07/18/vimagazino/pws-geloysan-oi-arxaioi/" TargetMode="External"/><Relationship Id="rId20" Type="http://schemas.openxmlformats.org/officeDocument/2006/relationships/hyperlink" Target="http://www.greek-language.gr/digitalResources/ancient_greek/anthology/literature/browse.html?text_id=395" TargetMode="External"/><Relationship Id="rId29" Type="http://schemas.openxmlformats.org/officeDocument/2006/relationships/hyperlink" Target="https://wol.jw.org/el/wol/bc/r11/lp-g/1200002690/16/2" TargetMode="External"/><Relationship Id="rId1" Type="http://schemas.openxmlformats.org/officeDocument/2006/relationships/hyperlink" Target="https://www.polymerwsvolos.org/2021/03/04/esxatakaixara/" TargetMode="External"/><Relationship Id="rId6" Type="http://schemas.openxmlformats.org/officeDocument/2006/relationships/hyperlink" Target="file:///F:\&#917;&#928;&#921;&#934;&#913;&#925;&#917;&#921;&#913;%20&#917;&#929;&#915;&#913;&#931;&#921;&#913;&#931;\&#927;" TargetMode="External"/><Relationship Id="rId11" Type="http://schemas.openxmlformats.org/officeDocument/2006/relationships/hyperlink" Target="https://www.academia.edu/38425497/%CE%93%CE%AD%CE%BB%CF%89%CF%84%CE%B5%CF%82_%CE%B8%CE%B5%CF%8E%CE%BD_%CF%83%CF%84%CE%B7%CE%BD_%CE%B1%CF%81%CF%87%CE%B1%CE%AF%CE%B1_%CE%B5%CE%BB%CE%BB%CE%B7%CE%BD%CE%B9%CE%BA%CE%AE_%CE%BA%CE%B1%CE%B9_%CF%81%CF%89%CE%BC%CE%B1%CF%8A%CE%BA%CE%AE_%CE%B8%CF%81%CE%B7%CF%83%CE%BA%CE%B5%CE%AF%CE%B1_%CE%B5%CE%AF%CE%B4%CE%B7_%CE%BA%CE%B1%CE%B9_%CE%BB%CE%B5%CE%B9%CF%84%CE%BF%CF%85%CF%81%CE%B3%CE%AF%CE%B5%CF%82_odt" TargetMode="External"/><Relationship Id="rId24" Type="http://schemas.openxmlformats.org/officeDocument/2006/relationships/hyperlink" Target="https://media.ed.ac.uk/media/Biblical+Studies+SeminarA+Laura+Quick/1_f73c1s8v/183996791" TargetMode="External"/><Relationship Id="rId32" Type="http://schemas.openxmlformats.org/officeDocument/2006/relationships/hyperlink" Target="https://www.amazon.com/Greek-Genres-Jewish-Authors-Negotiating/dp/148131291X/ref=sr_1_1?dchild=1&amp;keywords=Greek+Genres+and+Jewish+Authors&amp;qid=1602693638&amp;sr=8-1" TargetMode="External"/><Relationship Id="rId37" Type="http://schemas.openxmlformats.org/officeDocument/2006/relationships/hyperlink" Target="https://el.wiktionary.org/wiki/%CF%83%CE%BA%CE%AC%CF%86%CE%BF%CF%82" TargetMode="External"/><Relationship Id="rId5" Type="http://schemas.openxmlformats.org/officeDocument/2006/relationships/hyperlink" Target="https://www.pemptousia.gr/2015/01/dialogi-tou-avva-antoniou/" TargetMode="External"/><Relationship Id="rId15" Type="http://schemas.openxmlformats.org/officeDocument/2006/relationships/hyperlink" Target="https://el.wikipedia.org/wiki/%CE%91%CF%86%CF%81%CE%BF%CE%B4%CE%AF%CF%84%CE%B7_%CF%84%CE%B7%CF%82_%CE%9A%CE%BD%CE%AF%CE%B4%CE%BF%CF%85" TargetMode="External"/><Relationship Id="rId23" Type="http://schemas.openxmlformats.org/officeDocument/2006/relationships/hyperlink" Target="https://brill.com/view/title/25345" TargetMode="External"/><Relationship Id="rId28" Type="http://schemas.openxmlformats.org/officeDocument/2006/relationships/hyperlink" Target="https://wol.jw.org/el/wol/bc/r11/lp-g/1200002690/16/1" TargetMode="External"/><Relationship Id="rId36" Type="http://schemas.openxmlformats.org/officeDocument/2006/relationships/hyperlink" Target="https://el.wiktionary.org/wiki/%CE%BA%CE%B1%CF%81%CE%B1%CE%B2%CF%8C%CF%83%CE%BA%CE%BF%CE%B9%CE%BD%CE%BF" TargetMode="External"/><Relationship Id="rId10" Type="http://schemas.openxmlformats.org/officeDocument/2006/relationships/hyperlink" Target="http://www.apostoliki-diakonia.gr/GR_MAIN/catehism/theologia_zoi/themata.asp?contents=art/contents.asp&amp;main=Mystirio&amp;file=5.htm" TargetMode="External"/><Relationship Id="rId19" Type="http://schemas.openxmlformats.org/officeDocument/2006/relationships/hyperlink" Target="https://www.blod.gr/lectures/?t=%CE%9A%CF%89%CF%82" TargetMode="External"/><Relationship Id="rId31" Type="http://schemas.openxmlformats.org/officeDocument/2006/relationships/hyperlink" Target="https://wol.jw.org/el/wol/bc/r11/lp-g/1200002690/17/1" TargetMode="External"/><Relationship Id="rId4" Type="http://schemas.openxmlformats.org/officeDocument/2006/relationships/hyperlink" Target="https://www.freeinquiry.gr/articles/erevnes/o-diogmos-toy-gelioy-stin-arxaia-ellada/3457.html" TargetMode="External"/><Relationship Id="rId9" Type="http://schemas.openxmlformats.org/officeDocument/2006/relationships/hyperlink" Target="https://el.wikipedia.org/wiki/%CE%A7%CE%B5%CF%81%CF%83%CF%8C%CE%BD%CE%B7%CF%83%CE%BF%CF%82_%CF%84%CE%BF%CF%85_%CE%A3%CE%B9%CE%BD%CE%AC" TargetMode="External"/><Relationship Id="rId14" Type="http://schemas.openxmlformats.org/officeDocument/2006/relationships/hyperlink" Target="https://www.blod.gr/lectures/den-hreiazomastan-dialogo-tote-eihame-prosopa-synaisthimata-ekfraseis-prosopou-kai-dontia-stin-arhaia-elliniki-tehni/" TargetMode="External"/><Relationship Id="rId22" Type="http://schemas.openxmlformats.org/officeDocument/2006/relationships/hyperlink" Target="https://brill.com/search?f_0=author&amp;q_0=Pieter+W.+van+der+Horst" TargetMode="External"/><Relationship Id="rId27" Type="http://schemas.openxmlformats.org/officeDocument/2006/relationships/hyperlink" Target="https://wol.jw.org/el/wol/bc/r11/lp-g/1200002690/16/0" TargetMode="External"/><Relationship Id="rId30" Type="http://schemas.openxmlformats.org/officeDocument/2006/relationships/hyperlink" Target="https://wol.jw.org/el/wol/bc/r11/lp-g/1200002690/17/0" TargetMode="External"/><Relationship Id="rId35" Type="http://schemas.openxmlformats.org/officeDocument/2006/relationships/hyperlink" Target="http://ennoia.gr/product/26/dokimia-stin-ioanneia-grammate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67C41-E689-4899-9CDB-B66DC96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8420</Words>
  <Characters>45471</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2021-05-29T08:09:00Z</cp:lastPrinted>
  <dcterms:created xsi:type="dcterms:W3CDTF">2022-01-18T17:58:00Z</dcterms:created>
  <dcterms:modified xsi:type="dcterms:W3CDTF">2022-01-18T17:58:00Z</dcterms:modified>
</cp:coreProperties>
</file>