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0444AA" w14:textId="4B1090AC" w:rsidR="00C34D97" w:rsidRDefault="00C34D97" w:rsidP="007F7A1C">
      <w:pPr>
        <w:jc w:val="center"/>
        <w:rPr>
          <w:rFonts w:ascii="Times New Roman" w:hAnsi="Times New Roman" w:cs="Times New Roman"/>
          <w:b/>
          <w:bCs/>
          <w:sz w:val="28"/>
          <w:szCs w:val="28"/>
          <w:lang w:val="el-GR"/>
        </w:rPr>
      </w:pPr>
      <w:bookmarkStart w:id="0" w:name="_Toc79047960"/>
      <w:bookmarkStart w:id="1" w:name="_Toc95738942"/>
      <w:bookmarkStart w:id="2" w:name="_Toc79047945"/>
      <w:bookmarkStart w:id="3" w:name="_Toc95738930"/>
      <w:r>
        <w:rPr>
          <w:rFonts w:ascii="Times New Roman" w:hAnsi="Times New Roman" w:cs="Times New Roman"/>
          <w:b/>
          <w:bCs/>
          <w:sz w:val="28"/>
          <w:szCs w:val="28"/>
          <w:lang w:val="el-GR"/>
        </w:rPr>
        <w:t>Σ. Δεσπότης, Θρησκευτική Ρητορική 2025-6</w:t>
      </w:r>
    </w:p>
    <w:p w14:paraId="34F19AB3" w14:textId="26BE4FB3" w:rsidR="007F7A1C" w:rsidRDefault="007F7A1C" w:rsidP="007F7A1C">
      <w:pPr>
        <w:jc w:val="center"/>
        <w:rPr>
          <w:rFonts w:ascii="Times New Roman" w:hAnsi="Times New Roman" w:cs="Times New Roman"/>
          <w:b/>
          <w:bCs/>
          <w:sz w:val="28"/>
          <w:szCs w:val="28"/>
          <w:lang w:val="el-GR"/>
        </w:rPr>
      </w:pPr>
      <w:r>
        <w:rPr>
          <w:rFonts w:ascii="Times New Roman" w:hAnsi="Times New Roman" w:cs="Times New Roman"/>
          <w:b/>
          <w:bCs/>
          <w:sz w:val="28"/>
          <w:szCs w:val="28"/>
          <w:lang w:val="el-GR"/>
        </w:rPr>
        <w:t>Ο ΠΑΥΛΟΣ ΣΤΗΝ ΑΘΗΝΑ</w:t>
      </w:r>
    </w:p>
    <w:p w14:paraId="170BC32B" w14:textId="612DCBD5" w:rsidR="00AE755F" w:rsidRPr="007F7A1C" w:rsidRDefault="00AE755F" w:rsidP="007F7A1C">
      <w:pPr>
        <w:jc w:val="center"/>
        <w:rPr>
          <w:rFonts w:ascii="Times New Roman" w:hAnsi="Times New Roman" w:cs="Times New Roman"/>
          <w:b/>
          <w:bCs/>
          <w:sz w:val="28"/>
          <w:szCs w:val="28"/>
          <w:lang w:val="el-GR"/>
        </w:rPr>
      </w:pPr>
      <w:r w:rsidRPr="007F7A1C">
        <w:rPr>
          <w:rFonts w:ascii="Times New Roman" w:hAnsi="Times New Roman" w:cs="Times New Roman"/>
          <w:b/>
          <w:bCs/>
          <w:sz w:val="28"/>
          <w:szCs w:val="28"/>
          <w:lang w:val="el-GR"/>
        </w:rPr>
        <w:t xml:space="preserve"> Π</w:t>
      </w:r>
      <w:r w:rsidR="007F7A1C">
        <w:rPr>
          <w:rFonts w:ascii="Times New Roman" w:hAnsi="Times New Roman" w:cs="Times New Roman"/>
          <w:b/>
          <w:bCs/>
          <w:sz w:val="28"/>
          <w:szCs w:val="28"/>
          <w:lang w:val="el-GR"/>
        </w:rPr>
        <w:t>ράξεις</w:t>
      </w:r>
      <w:r w:rsidRPr="007F7A1C">
        <w:rPr>
          <w:rFonts w:ascii="Times New Roman" w:hAnsi="Times New Roman" w:cs="Times New Roman"/>
          <w:b/>
          <w:bCs/>
          <w:sz w:val="28"/>
          <w:szCs w:val="28"/>
          <w:lang w:val="el-GR"/>
        </w:rPr>
        <w:t xml:space="preserve"> 17 (Μετάφραση Βιβλικής Εταιρίας)</w:t>
      </w:r>
      <w:r w:rsidR="0015675C" w:rsidRPr="007F7A1C">
        <w:rPr>
          <w:rFonts w:ascii="Times New Roman" w:hAnsi="Times New Roman" w:cs="Times New Roman"/>
          <w:b/>
          <w:bCs/>
          <w:sz w:val="28"/>
          <w:szCs w:val="28"/>
          <w:lang w:val="el-GR"/>
        </w:rPr>
        <w:t xml:space="preserve"> </w:t>
      </w:r>
      <w:hyperlink r:id="rId7" w:history="1">
        <w:r w:rsidR="0015675C" w:rsidRPr="007F7A1C">
          <w:rPr>
            <w:rStyle w:val="Hyperlink"/>
            <w:rFonts w:ascii="Times New Roman" w:hAnsi="Times New Roman" w:cs="Times New Roman"/>
            <w:b/>
            <w:bCs/>
            <w:sz w:val="28"/>
            <w:szCs w:val="28"/>
            <w:lang w:val="el-GR"/>
          </w:rPr>
          <w:t>https://greek.global.bible/bible/d09e9a676bf6592d-01/ACT.17</w:t>
        </w:r>
      </w:hyperlink>
    </w:p>
    <w:p w14:paraId="2568FED3" w14:textId="3D483AFD" w:rsidR="00AE755F" w:rsidRPr="00AE755F" w:rsidRDefault="00AE755F" w:rsidP="009148A7">
      <w:pPr>
        <w:jc w:val="both"/>
        <w:rPr>
          <w:rFonts w:ascii="Times New Roman" w:hAnsi="Times New Roman" w:cs="Times New Roman"/>
          <w:sz w:val="28"/>
          <w:szCs w:val="28"/>
          <w:lang w:val="el-GR"/>
        </w:rPr>
      </w:pPr>
      <w:r w:rsidRPr="00AE755F">
        <w:rPr>
          <w:rFonts w:ascii="Times New Roman" w:hAnsi="Times New Roman" w:cs="Times New Roman"/>
          <w:sz w:val="28"/>
          <w:szCs w:val="28"/>
          <w:vertAlign w:val="superscript"/>
          <w:lang w:val="el-GR"/>
        </w:rPr>
        <w:t>13</w:t>
      </w:r>
      <w:r w:rsidRPr="00AE755F">
        <w:rPr>
          <w:rFonts w:ascii="Times New Roman" w:hAnsi="Times New Roman" w:cs="Times New Roman"/>
          <w:sz w:val="28"/>
          <w:szCs w:val="28"/>
          <w:lang w:val="el-GR"/>
        </w:rPr>
        <w:t xml:space="preserve">Όταν οι Ιουδαίοι της Θεσσαλονίκης έμαθαν ότι και στη Βέροια κήρυξε ο Παύλος το λόγο του Θεού, ήρθαν κι εκεί αναστατώνοντας τον κόσμο. </w:t>
      </w:r>
      <w:r w:rsidRPr="00AE755F">
        <w:rPr>
          <w:rFonts w:ascii="Times New Roman" w:hAnsi="Times New Roman" w:cs="Times New Roman"/>
          <w:sz w:val="28"/>
          <w:szCs w:val="28"/>
          <w:vertAlign w:val="superscript"/>
          <w:lang w:val="el-GR"/>
        </w:rPr>
        <w:t>14</w:t>
      </w:r>
      <w:r w:rsidRPr="00AE755F">
        <w:rPr>
          <w:rFonts w:ascii="Times New Roman" w:hAnsi="Times New Roman" w:cs="Times New Roman"/>
          <w:sz w:val="28"/>
          <w:szCs w:val="28"/>
          <w:lang w:val="el-GR"/>
        </w:rPr>
        <w:t xml:space="preserve">Οι χριστιανοί τότε έστειλαν αμέσως τον Παύλο να πάει ως τη θάλασσα. Ο Σίλας και ο Τιμόθεος όμως έμειναν εκεί. </w:t>
      </w:r>
      <w:r w:rsidRPr="00AE755F">
        <w:rPr>
          <w:rFonts w:ascii="Times New Roman" w:hAnsi="Times New Roman" w:cs="Times New Roman"/>
          <w:sz w:val="28"/>
          <w:szCs w:val="28"/>
          <w:vertAlign w:val="superscript"/>
          <w:lang w:val="el-GR"/>
        </w:rPr>
        <w:t>15</w:t>
      </w:r>
      <w:r w:rsidRPr="00AE755F">
        <w:rPr>
          <w:rFonts w:ascii="Times New Roman" w:hAnsi="Times New Roman" w:cs="Times New Roman"/>
          <w:sz w:val="28"/>
          <w:szCs w:val="28"/>
          <w:lang w:val="el-GR"/>
        </w:rPr>
        <w:t>Οι συνοδοί έφεραν τον Παύλο ως την Αθήνα. Από ’κει γύρισαν πίσω, με την εντολή να πουν στο Σίλα και στον Τιμόθεο να έρθουν να τον συναντήσουν όσο γίνεται πιο γρήγορα.</w:t>
      </w:r>
    </w:p>
    <w:p w14:paraId="4804A863" w14:textId="77777777" w:rsidR="00AE755F" w:rsidRPr="00AE755F" w:rsidRDefault="00AE755F" w:rsidP="009148A7">
      <w:pPr>
        <w:jc w:val="center"/>
        <w:rPr>
          <w:rFonts w:ascii="Times New Roman" w:hAnsi="Times New Roman" w:cs="Times New Roman"/>
          <w:b/>
          <w:bCs/>
          <w:sz w:val="28"/>
          <w:szCs w:val="28"/>
          <w:lang w:val="el-GR"/>
        </w:rPr>
      </w:pPr>
      <w:r w:rsidRPr="00AE755F">
        <w:rPr>
          <w:rFonts w:ascii="Times New Roman" w:hAnsi="Times New Roman" w:cs="Times New Roman"/>
          <w:b/>
          <w:bCs/>
          <w:sz w:val="28"/>
          <w:szCs w:val="28"/>
          <w:lang w:val="el-GR"/>
        </w:rPr>
        <w:t>Στην Αθήνα</w:t>
      </w:r>
    </w:p>
    <w:p w14:paraId="75BCBF98" w14:textId="77777777" w:rsidR="00AE755F" w:rsidRPr="00AE755F" w:rsidRDefault="00AE755F" w:rsidP="009148A7">
      <w:pPr>
        <w:jc w:val="both"/>
        <w:rPr>
          <w:rFonts w:ascii="Times New Roman" w:hAnsi="Times New Roman" w:cs="Times New Roman"/>
          <w:sz w:val="28"/>
          <w:szCs w:val="28"/>
          <w:lang w:val="el-GR"/>
        </w:rPr>
      </w:pPr>
      <w:r w:rsidRPr="00AE755F">
        <w:rPr>
          <w:rFonts w:ascii="Times New Roman" w:hAnsi="Times New Roman" w:cs="Times New Roman"/>
          <w:sz w:val="28"/>
          <w:szCs w:val="28"/>
          <w:vertAlign w:val="superscript"/>
          <w:lang w:val="el-GR"/>
        </w:rPr>
        <w:t>16</w:t>
      </w:r>
      <w:r w:rsidRPr="00AE755F">
        <w:rPr>
          <w:rFonts w:ascii="Times New Roman" w:hAnsi="Times New Roman" w:cs="Times New Roman"/>
          <w:sz w:val="28"/>
          <w:szCs w:val="28"/>
          <w:lang w:val="el-GR"/>
        </w:rPr>
        <w:t xml:space="preserve">Ενώ ο Παύλος τους περίμενε στην Αθήνα, αναστατωνόταν μέσα του που έβλεπε την πόλη να είναι γεμάτη είδωλα. </w:t>
      </w:r>
      <w:r w:rsidRPr="00AE755F">
        <w:rPr>
          <w:rFonts w:ascii="Times New Roman" w:hAnsi="Times New Roman" w:cs="Times New Roman"/>
          <w:sz w:val="28"/>
          <w:szCs w:val="28"/>
          <w:vertAlign w:val="superscript"/>
          <w:lang w:val="el-GR"/>
        </w:rPr>
        <w:t>17</w:t>
      </w:r>
      <w:r w:rsidRPr="00AE755F">
        <w:rPr>
          <w:rFonts w:ascii="Times New Roman" w:hAnsi="Times New Roman" w:cs="Times New Roman"/>
          <w:sz w:val="28"/>
          <w:szCs w:val="28"/>
          <w:lang w:val="el-GR"/>
        </w:rPr>
        <w:t xml:space="preserve">Συζητούσε, λοιπόν, γι’ αυτό στη συναγωγή με τους Ιουδαίους και τους προσήλυτους, και στην αγορά κάθε μέρα μ’ όσους συναντούσε. </w:t>
      </w:r>
      <w:r w:rsidRPr="00AE755F">
        <w:rPr>
          <w:rFonts w:ascii="Times New Roman" w:hAnsi="Times New Roman" w:cs="Times New Roman"/>
          <w:sz w:val="28"/>
          <w:szCs w:val="28"/>
          <w:vertAlign w:val="superscript"/>
          <w:lang w:val="el-GR"/>
        </w:rPr>
        <w:t>18</w:t>
      </w:r>
      <w:r w:rsidRPr="00AE755F">
        <w:rPr>
          <w:rFonts w:ascii="Times New Roman" w:hAnsi="Times New Roman" w:cs="Times New Roman"/>
          <w:sz w:val="28"/>
          <w:szCs w:val="28"/>
          <w:lang w:val="el-GR"/>
        </w:rPr>
        <w:t xml:space="preserve">Μερικοί από τους επικούρειους και τους στωϊκούς φιλοσόφους συζητούσαν μαζί του, και κάποιοι έλεγαν: «Τι να θέλει άραγε να μας πει ετούτος ο παραμυθάς;» Άλλοι έλεγαν: «Φαίνεται πως κηρύττει τίποτα ξένους θεούς». Αυτό το ’λεγαν, γιατί ο Παύλος κήρυττε σ’ αυτούς τον Ιησού και την ανάσταση. </w:t>
      </w:r>
      <w:r w:rsidRPr="00AE755F">
        <w:rPr>
          <w:rFonts w:ascii="Times New Roman" w:hAnsi="Times New Roman" w:cs="Times New Roman"/>
          <w:sz w:val="28"/>
          <w:szCs w:val="28"/>
          <w:vertAlign w:val="superscript"/>
          <w:lang w:val="el-GR"/>
        </w:rPr>
        <w:t>19</w:t>
      </w:r>
      <w:r w:rsidRPr="00AE755F">
        <w:rPr>
          <w:rFonts w:ascii="Times New Roman" w:hAnsi="Times New Roman" w:cs="Times New Roman"/>
          <w:sz w:val="28"/>
          <w:szCs w:val="28"/>
          <w:lang w:val="el-GR"/>
        </w:rPr>
        <w:t xml:space="preserve">Τον πήραν, λοιπόν, και τον έφεραν στον Άρειο Πάγο. «Μπορούμε να μάθουμε», του έλεγαν, «ποια είναι η καινούρια αυτή διδασκαλία που κηρύττεις; </w:t>
      </w:r>
      <w:r w:rsidRPr="00AE755F">
        <w:rPr>
          <w:rFonts w:ascii="Times New Roman" w:hAnsi="Times New Roman" w:cs="Times New Roman"/>
          <w:sz w:val="28"/>
          <w:szCs w:val="28"/>
          <w:vertAlign w:val="superscript"/>
          <w:lang w:val="el-GR"/>
        </w:rPr>
        <w:t>20</w:t>
      </w:r>
      <w:r w:rsidRPr="00AE755F">
        <w:rPr>
          <w:rFonts w:ascii="Times New Roman" w:hAnsi="Times New Roman" w:cs="Times New Roman"/>
          <w:sz w:val="28"/>
          <w:szCs w:val="28"/>
          <w:lang w:val="el-GR"/>
        </w:rPr>
        <w:t xml:space="preserve">Φέρνεις στ’ αυτιά μας παράξενα πράγματα. Θέλουμε λοιπόν να μάθουμε σαν τι μπορεί να είναι αυτά». </w:t>
      </w:r>
      <w:r w:rsidRPr="00AE755F">
        <w:rPr>
          <w:rFonts w:ascii="Times New Roman" w:hAnsi="Times New Roman" w:cs="Times New Roman"/>
          <w:sz w:val="28"/>
          <w:szCs w:val="28"/>
          <w:vertAlign w:val="superscript"/>
          <w:lang w:val="el-GR"/>
        </w:rPr>
        <w:t>21</w:t>
      </w:r>
      <w:r w:rsidRPr="00AE755F">
        <w:rPr>
          <w:rFonts w:ascii="Times New Roman" w:hAnsi="Times New Roman" w:cs="Times New Roman"/>
          <w:sz w:val="28"/>
          <w:szCs w:val="28"/>
          <w:lang w:val="el-GR"/>
        </w:rPr>
        <w:t>Γιατί, όλοι οι Αθηναίοι και οι ξένοι που έμεναν στην Αθήνα για τίποτε άλλο δεν είχαν καιρό, παρά για να λένε ή ν’ ακούνε κάτι το καινούριο.</w:t>
      </w:r>
    </w:p>
    <w:p w14:paraId="1BA047F8" w14:textId="77777777" w:rsidR="009148A7" w:rsidRDefault="00AE755F" w:rsidP="00DA6117">
      <w:pPr>
        <w:jc w:val="center"/>
        <w:rPr>
          <w:rFonts w:ascii="Times New Roman" w:hAnsi="Times New Roman" w:cs="Times New Roman"/>
          <w:sz w:val="28"/>
          <w:szCs w:val="28"/>
          <w:lang w:val="el-GR"/>
        </w:rPr>
      </w:pPr>
      <w:r w:rsidRPr="00AE755F">
        <w:rPr>
          <w:rFonts w:ascii="Times New Roman" w:hAnsi="Times New Roman" w:cs="Times New Roman"/>
          <w:sz w:val="28"/>
          <w:szCs w:val="28"/>
          <w:vertAlign w:val="superscript"/>
          <w:lang w:val="el-GR"/>
        </w:rPr>
        <w:t>22</w:t>
      </w:r>
      <w:r w:rsidRPr="00AE755F">
        <w:rPr>
          <w:rFonts w:ascii="Times New Roman" w:hAnsi="Times New Roman" w:cs="Times New Roman"/>
          <w:sz w:val="28"/>
          <w:szCs w:val="28"/>
          <w:lang w:val="el-GR"/>
        </w:rPr>
        <w:t>Στάθηκε, λοιπόν, ο Παύλος στη μέση του Αρείου Πάγου και είπε:</w:t>
      </w:r>
    </w:p>
    <w:p w14:paraId="2973B53E" w14:textId="77777777" w:rsidR="00DA6117" w:rsidRDefault="00AE755F" w:rsidP="00DA6117">
      <w:pPr>
        <w:jc w:val="center"/>
        <w:rPr>
          <w:rFonts w:ascii="Times New Roman" w:hAnsi="Times New Roman" w:cs="Times New Roman"/>
          <w:sz w:val="28"/>
          <w:szCs w:val="28"/>
          <w:lang w:val="el-GR"/>
        </w:rPr>
      </w:pPr>
      <w:r w:rsidRPr="00AE755F">
        <w:rPr>
          <w:rFonts w:ascii="Times New Roman" w:hAnsi="Times New Roman" w:cs="Times New Roman"/>
          <w:sz w:val="28"/>
          <w:szCs w:val="28"/>
          <w:lang w:val="el-GR"/>
        </w:rPr>
        <w:t xml:space="preserve">«Αθηναίοι! Σας βλέπω ευλαβέστατους από κάθε άποψη. </w:t>
      </w:r>
    </w:p>
    <w:p w14:paraId="3F0931AE" w14:textId="77777777" w:rsidR="00DA6117" w:rsidRDefault="00AE755F" w:rsidP="00DA6117">
      <w:pPr>
        <w:jc w:val="center"/>
        <w:rPr>
          <w:rFonts w:ascii="Times New Roman" w:hAnsi="Times New Roman" w:cs="Times New Roman"/>
          <w:sz w:val="28"/>
          <w:szCs w:val="28"/>
          <w:lang w:val="el-GR"/>
        </w:rPr>
      </w:pPr>
      <w:r w:rsidRPr="00AE755F">
        <w:rPr>
          <w:rFonts w:ascii="Times New Roman" w:hAnsi="Times New Roman" w:cs="Times New Roman"/>
          <w:sz w:val="28"/>
          <w:szCs w:val="28"/>
          <w:vertAlign w:val="superscript"/>
          <w:lang w:val="el-GR"/>
        </w:rPr>
        <w:t>23</w:t>
      </w:r>
      <w:r w:rsidRPr="00AE755F">
        <w:rPr>
          <w:rFonts w:ascii="Times New Roman" w:hAnsi="Times New Roman" w:cs="Times New Roman"/>
          <w:sz w:val="28"/>
          <w:szCs w:val="28"/>
          <w:lang w:val="el-GR"/>
        </w:rPr>
        <w:t xml:space="preserve">Πράγματι, ενώ περιδιάβαζα την πόλη σας και έβλεπα τους ιερούς σας τόπους, βρήκα ανάμεσα σ’ αυτούς κι ένα βωμό, με την επιγραφή: “στον Άγνωστο Θεό”. </w:t>
      </w:r>
    </w:p>
    <w:p w14:paraId="3A8A2240" w14:textId="77777777" w:rsidR="00DA6117" w:rsidRDefault="00AE755F" w:rsidP="00DA6117">
      <w:pPr>
        <w:jc w:val="center"/>
        <w:rPr>
          <w:rFonts w:ascii="Times New Roman" w:hAnsi="Times New Roman" w:cs="Times New Roman"/>
          <w:sz w:val="28"/>
          <w:szCs w:val="28"/>
          <w:lang w:val="el-GR"/>
        </w:rPr>
      </w:pPr>
      <w:r w:rsidRPr="00AE755F">
        <w:rPr>
          <w:rFonts w:ascii="Times New Roman" w:hAnsi="Times New Roman" w:cs="Times New Roman"/>
          <w:sz w:val="28"/>
          <w:szCs w:val="28"/>
          <w:lang w:val="el-GR"/>
        </w:rPr>
        <w:t>Αυτόν, λοιπόν, που εσείς λατρεύετε χωρίς να τον γνωρίζετε, αυτόν εγώ τώρα σας τον κάνω γνωστό.</w:t>
      </w:r>
    </w:p>
    <w:p w14:paraId="650F1E0E" w14:textId="3E9378B2" w:rsidR="00AE755F" w:rsidRPr="00AE755F" w:rsidRDefault="00AE755F" w:rsidP="00DA6117">
      <w:pPr>
        <w:jc w:val="center"/>
        <w:rPr>
          <w:rFonts w:ascii="Times New Roman" w:hAnsi="Times New Roman" w:cs="Times New Roman"/>
          <w:sz w:val="28"/>
          <w:szCs w:val="28"/>
          <w:lang w:val="el-GR"/>
        </w:rPr>
      </w:pPr>
      <w:r w:rsidRPr="00AE755F">
        <w:rPr>
          <w:rFonts w:ascii="Times New Roman" w:hAnsi="Times New Roman" w:cs="Times New Roman"/>
          <w:sz w:val="28"/>
          <w:szCs w:val="28"/>
          <w:lang w:val="el-GR"/>
        </w:rPr>
        <w:t xml:space="preserve"> </w:t>
      </w:r>
      <w:r w:rsidRPr="00AE755F">
        <w:rPr>
          <w:rFonts w:ascii="Times New Roman" w:hAnsi="Times New Roman" w:cs="Times New Roman"/>
          <w:sz w:val="28"/>
          <w:szCs w:val="28"/>
          <w:vertAlign w:val="superscript"/>
          <w:lang w:val="el-GR"/>
        </w:rPr>
        <w:t>24</w:t>
      </w:r>
      <w:r w:rsidRPr="00AE755F">
        <w:rPr>
          <w:rFonts w:ascii="Times New Roman" w:hAnsi="Times New Roman" w:cs="Times New Roman"/>
          <w:sz w:val="28"/>
          <w:szCs w:val="28"/>
          <w:lang w:val="el-GR"/>
        </w:rPr>
        <w:t xml:space="preserve">Είναι ο Θεός που δημιούργησε τον κόσμο κι όλα όσα υπάρχουν σ’ αυτόν. Ως Κύριος του ουρανού και της γης, δεν κατοικεί σε χειροποίητους ναούς, </w:t>
      </w:r>
      <w:r w:rsidRPr="00AE755F">
        <w:rPr>
          <w:rFonts w:ascii="Times New Roman" w:hAnsi="Times New Roman" w:cs="Times New Roman"/>
          <w:sz w:val="28"/>
          <w:szCs w:val="28"/>
          <w:vertAlign w:val="superscript"/>
          <w:lang w:val="el-GR"/>
        </w:rPr>
        <w:t>25</w:t>
      </w:r>
      <w:r w:rsidRPr="00AE755F">
        <w:rPr>
          <w:rFonts w:ascii="Times New Roman" w:hAnsi="Times New Roman" w:cs="Times New Roman"/>
          <w:sz w:val="28"/>
          <w:szCs w:val="28"/>
          <w:lang w:val="el-GR"/>
        </w:rPr>
        <w:t xml:space="preserve">ούτε υπηρετείται από χέρια ανθρώπινα σαν να ’χε ανάγκη από κάτι, αφού αυτός είναι που δίνει σε όλα ζωή και πνοή και τα πάντα. </w:t>
      </w:r>
      <w:r w:rsidRPr="00AE755F">
        <w:rPr>
          <w:rFonts w:ascii="Times New Roman" w:hAnsi="Times New Roman" w:cs="Times New Roman"/>
          <w:sz w:val="28"/>
          <w:szCs w:val="28"/>
          <w:vertAlign w:val="superscript"/>
          <w:lang w:val="el-GR"/>
        </w:rPr>
        <w:t>26</w:t>
      </w:r>
      <w:r w:rsidRPr="00AE755F">
        <w:rPr>
          <w:rFonts w:ascii="Times New Roman" w:hAnsi="Times New Roman" w:cs="Times New Roman"/>
          <w:sz w:val="28"/>
          <w:szCs w:val="28"/>
          <w:lang w:val="el-GR"/>
        </w:rPr>
        <w:t xml:space="preserve">Δημιούργησε από έναν άνθρωπο όλα τα έθνη των ανθρώπων και τους εγκατέστησε πάνω σ’ όλη τη γη, και όρισε πόσον καιρό θα υπάρχουν και μέσα σε ποια σύνορα θα κατοικούν. </w:t>
      </w:r>
      <w:r w:rsidRPr="00AE755F">
        <w:rPr>
          <w:rFonts w:ascii="Times New Roman" w:hAnsi="Times New Roman" w:cs="Times New Roman"/>
          <w:sz w:val="28"/>
          <w:szCs w:val="28"/>
          <w:vertAlign w:val="superscript"/>
          <w:lang w:val="el-GR"/>
        </w:rPr>
        <w:lastRenderedPageBreak/>
        <w:t>27</w:t>
      </w:r>
      <w:r w:rsidRPr="00AE755F">
        <w:rPr>
          <w:rFonts w:ascii="Times New Roman" w:hAnsi="Times New Roman" w:cs="Times New Roman"/>
          <w:sz w:val="28"/>
          <w:szCs w:val="28"/>
          <w:lang w:val="el-GR"/>
        </w:rPr>
        <w:t xml:space="preserve">Θέλησε να ζητούν τον Κύριο και να προσπαθούν να τον βρουν ψηλαφώντας στο σκοτάδι, αν και δεν είναι μακριά από τον καθένα μας. </w:t>
      </w:r>
      <w:r w:rsidRPr="00AE755F">
        <w:rPr>
          <w:rFonts w:ascii="Times New Roman" w:hAnsi="Times New Roman" w:cs="Times New Roman"/>
          <w:sz w:val="28"/>
          <w:szCs w:val="28"/>
          <w:vertAlign w:val="superscript"/>
          <w:lang w:val="el-GR"/>
        </w:rPr>
        <w:t>28</w:t>
      </w:r>
      <w:r w:rsidRPr="00AE755F">
        <w:rPr>
          <w:rFonts w:ascii="Times New Roman" w:hAnsi="Times New Roman" w:cs="Times New Roman"/>
          <w:sz w:val="28"/>
          <w:szCs w:val="28"/>
          <w:lang w:val="el-GR"/>
        </w:rPr>
        <w:t>Γιατί μέσα σ’ αυτόν ζούμε και κινούμαστε και υπάρχουμε, όπως λένε και μερικοί απ’ τους δικούς σας ποιητές:</w:t>
      </w:r>
    </w:p>
    <w:p w14:paraId="1000F866" w14:textId="77777777" w:rsidR="00AE755F" w:rsidRPr="00AE755F" w:rsidRDefault="00AE755F" w:rsidP="00DA6117">
      <w:pPr>
        <w:jc w:val="center"/>
        <w:rPr>
          <w:rFonts w:ascii="Times New Roman" w:hAnsi="Times New Roman" w:cs="Times New Roman"/>
          <w:sz w:val="28"/>
          <w:szCs w:val="28"/>
          <w:lang w:val="el-GR"/>
        </w:rPr>
      </w:pPr>
      <w:r w:rsidRPr="00AE755F">
        <w:rPr>
          <w:rFonts w:ascii="Times New Roman" w:hAnsi="Times New Roman" w:cs="Times New Roman"/>
          <w:sz w:val="28"/>
          <w:szCs w:val="28"/>
          <w:lang w:val="el-GR"/>
        </w:rPr>
        <w:t>“Δική του είμαστε γενιά”.</w:t>
      </w:r>
    </w:p>
    <w:p w14:paraId="10461775" w14:textId="77777777" w:rsidR="00AE755F" w:rsidRPr="00AE755F" w:rsidRDefault="00AE755F" w:rsidP="00DA6117">
      <w:pPr>
        <w:jc w:val="center"/>
        <w:rPr>
          <w:rFonts w:ascii="Times New Roman" w:hAnsi="Times New Roman" w:cs="Times New Roman"/>
          <w:sz w:val="28"/>
          <w:szCs w:val="28"/>
          <w:lang w:val="el-GR"/>
        </w:rPr>
      </w:pPr>
      <w:r w:rsidRPr="00AE755F">
        <w:rPr>
          <w:rFonts w:ascii="Times New Roman" w:hAnsi="Times New Roman" w:cs="Times New Roman"/>
          <w:sz w:val="28"/>
          <w:szCs w:val="28"/>
          <w:vertAlign w:val="superscript"/>
          <w:lang w:val="el-GR"/>
        </w:rPr>
        <w:t>29</w:t>
      </w:r>
      <w:r w:rsidRPr="00AE755F">
        <w:rPr>
          <w:rFonts w:ascii="Times New Roman" w:hAnsi="Times New Roman" w:cs="Times New Roman"/>
          <w:sz w:val="28"/>
          <w:szCs w:val="28"/>
          <w:lang w:val="el-GR"/>
        </w:rPr>
        <w:t xml:space="preserve">Αφού, λοιπόν, είμαστε γενιά του Θεού, δε θα πρέπει να νομίζουμε ότι η θεότητα είναι κάτι όμοιο με χρυσάφι ή ασήμι ή πέτρα, δηλαδή με γλυπτό έργο της τέχνης ή της φαντασίας του ανθρώπου. </w:t>
      </w:r>
      <w:r w:rsidRPr="00AE755F">
        <w:rPr>
          <w:rFonts w:ascii="Times New Roman" w:hAnsi="Times New Roman" w:cs="Times New Roman"/>
          <w:sz w:val="28"/>
          <w:szCs w:val="28"/>
          <w:vertAlign w:val="superscript"/>
          <w:lang w:val="el-GR"/>
        </w:rPr>
        <w:t>30</w:t>
      </w:r>
      <w:r w:rsidRPr="00AE755F">
        <w:rPr>
          <w:rFonts w:ascii="Times New Roman" w:hAnsi="Times New Roman" w:cs="Times New Roman"/>
          <w:sz w:val="28"/>
          <w:szCs w:val="28"/>
          <w:lang w:val="el-GR"/>
        </w:rPr>
        <w:t xml:space="preserve">Ο Θεός παρέβλεψε τα χρόνια της άγνοιας· τώρα όμως απαιτεί απ’ όλους τους ανθρώπους σε κάθε τόπο να μετανοήσουν, </w:t>
      </w:r>
      <w:r w:rsidRPr="00AE755F">
        <w:rPr>
          <w:rFonts w:ascii="Times New Roman" w:hAnsi="Times New Roman" w:cs="Times New Roman"/>
          <w:sz w:val="28"/>
          <w:szCs w:val="28"/>
          <w:vertAlign w:val="superscript"/>
          <w:lang w:val="el-GR"/>
        </w:rPr>
        <w:t>31</w:t>
      </w:r>
      <w:r w:rsidRPr="00AE755F">
        <w:rPr>
          <w:rFonts w:ascii="Times New Roman" w:hAnsi="Times New Roman" w:cs="Times New Roman"/>
          <w:sz w:val="28"/>
          <w:szCs w:val="28"/>
          <w:lang w:val="el-GR"/>
        </w:rPr>
        <w:t>γιατί έχει καθορίσει μια μέρα που θα κρίνει την οικουμένη με δικαιοσύνη, μέσω ενός ανδρός που τον έχει ορίσει γι’ αυτό το σκοπό. Κι έδωσε βέβαιη απόδειξη σε όλους, ότι αυτός θα είναι ο κριτής, ανασταίνοντάς τον από τους νεκρούς».</w:t>
      </w:r>
    </w:p>
    <w:p w14:paraId="7B9A236A" w14:textId="77777777" w:rsidR="00F71BBB" w:rsidRDefault="00AE755F" w:rsidP="009148A7">
      <w:pPr>
        <w:jc w:val="both"/>
        <w:rPr>
          <w:rFonts w:ascii="Times New Roman" w:hAnsi="Times New Roman" w:cs="Times New Roman"/>
          <w:sz w:val="28"/>
          <w:szCs w:val="28"/>
          <w:lang w:val="el-GR"/>
        </w:rPr>
      </w:pPr>
      <w:r w:rsidRPr="00AE755F">
        <w:rPr>
          <w:rFonts w:ascii="Times New Roman" w:hAnsi="Times New Roman" w:cs="Times New Roman"/>
          <w:sz w:val="28"/>
          <w:szCs w:val="28"/>
          <w:vertAlign w:val="superscript"/>
          <w:lang w:val="el-GR"/>
        </w:rPr>
        <w:t>32</w:t>
      </w:r>
      <w:r w:rsidRPr="00AE755F">
        <w:rPr>
          <w:rFonts w:ascii="Times New Roman" w:hAnsi="Times New Roman" w:cs="Times New Roman"/>
          <w:sz w:val="28"/>
          <w:szCs w:val="28"/>
          <w:lang w:val="el-GR"/>
        </w:rPr>
        <w:t xml:space="preserve">Όταν εκείνοι άκουσαν για ανάσταση νεκρών, άλλοι κορόιδευαν κι άλλοι έλεγαν: «Θα μας τα ξαναπείς μιαν άλλη φορά». </w:t>
      </w:r>
    </w:p>
    <w:p w14:paraId="6BFE9208" w14:textId="1377F261" w:rsidR="00AE755F" w:rsidRPr="00AE755F" w:rsidRDefault="00AE755F" w:rsidP="009148A7">
      <w:pPr>
        <w:jc w:val="both"/>
        <w:rPr>
          <w:rFonts w:ascii="Times New Roman" w:hAnsi="Times New Roman" w:cs="Times New Roman"/>
          <w:sz w:val="28"/>
          <w:szCs w:val="28"/>
          <w:lang w:val="el-GR"/>
        </w:rPr>
      </w:pPr>
      <w:r w:rsidRPr="00AE755F">
        <w:rPr>
          <w:rFonts w:ascii="Times New Roman" w:hAnsi="Times New Roman" w:cs="Times New Roman"/>
          <w:sz w:val="28"/>
          <w:szCs w:val="28"/>
          <w:vertAlign w:val="superscript"/>
          <w:lang w:val="el-GR"/>
        </w:rPr>
        <w:t>33</w:t>
      </w:r>
      <w:r w:rsidRPr="00AE755F">
        <w:rPr>
          <w:rFonts w:ascii="Times New Roman" w:hAnsi="Times New Roman" w:cs="Times New Roman"/>
          <w:sz w:val="28"/>
          <w:szCs w:val="28"/>
          <w:lang w:val="el-GR"/>
        </w:rPr>
        <w:t xml:space="preserve">Τότε ο Παύλος έφυγε απ’ ανάμεσά τους. </w:t>
      </w:r>
      <w:r w:rsidRPr="00AE755F">
        <w:rPr>
          <w:rFonts w:ascii="Times New Roman" w:hAnsi="Times New Roman" w:cs="Times New Roman"/>
          <w:sz w:val="28"/>
          <w:szCs w:val="28"/>
          <w:vertAlign w:val="superscript"/>
          <w:lang w:val="el-GR"/>
        </w:rPr>
        <w:t>34</w:t>
      </w:r>
      <w:r w:rsidRPr="00AE755F">
        <w:rPr>
          <w:rFonts w:ascii="Times New Roman" w:hAnsi="Times New Roman" w:cs="Times New Roman"/>
          <w:sz w:val="28"/>
          <w:szCs w:val="28"/>
          <w:lang w:val="el-GR"/>
        </w:rPr>
        <w:t>Μερικοί όμως άντρες προσκολλήθηκαν σ’ αυτόν και πίστεψαν, ανάμεσά τους και ο Διονύσιος ο Αρεοπαγίτης και μια γυναίκα που λεγόταν Δάμαρις, και άλλοι μαζί μ’ αυτούς.</w:t>
      </w:r>
    </w:p>
    <w:p w14:paraId="7991AF5E" w14:textId="77777777" w:rsidR="00AE755F" w:rsidRDefault="00AE755F">
      <w:pPr>
        <w:rPr>
          <w:rFonts w:ascii="Times New Roman" w:eastAsiaTheme="majorEastAsia" w:hAnsi="Times New Roman" w:cs="Times New Roman"/>
          <w:color w:val="374C80" w:themeColor="accent1" w:themeShade="BF"/>
          <w:sz w:val="28"/>
          <w:szCs w:val="28"/>
          <w:lang w:val="el-GR"/>
        </w:rPr>
      </w:pPr>
      <w:r>
        <w:rPr>
          <w:rFonts w:ascii="Times New Roman" w:hAnsi="Times New Roman" w:cs="Times New Roman"/>
          <w:sz w:val="28"/>
          <w:szCs w:val="28"/>
          <w:lang w:val="el-GR"/>
        </w:rPr>
        <w:br w:type="page"/>
      </w:r>
    </w:p>
    <w:p w14:paraId="10923261" w14:textId="07CDB47C" w:rsidR="00F7413B" w:rsidRPr="00912BE4" w:rsidRDefault="00F7413B" w:rsidP="00F7413B">
      <w:pPr>
        <w:pStyle w:val="Heading1"/>
        <w:jc w:val="both"/>
        <w:rPr>
          <w:rFonts w:ascii="Times New Roman" w:hAnsi="Times New Roman" w:cs="Times New Roman"/>
          <w:sz w:val="28"/>
          <w:szCs w:val="28"/>
          <w:lang w:val="el-GR"/>
        </w:rPr>
      </w:pPr>
      <w:r w:rsidRPr="00912BE4">
        <w:rPr>
          <w:rFonts w:ascii="Times New Roman" w:hAnsi="Times New Roman" w:cs="Times New Roman"/>
          <w:sz w:val="28"/>
          <w:szCs w:val="28"/>
          <w:lang w:val="el-GR"/>
        </w:rPr>
        <w:lastRenderedPageBreak/>
        <w:t>Διδακτική Ενότητα 7. Το Κήρυγμα του Παύλου στον Άρειο Πάγο (χριστιανισμός και Ρητορική Τέχνη)</w:t>
      </w:r>
      <w:bookmarkEnd w:id="0"/>
      <w:bookmarkEnd w:id="1"/>
    </w:p>
    <w:p w14:paraId="7EF7AD41" w14:textId="77777777" w:rsidR="00912BE4" w:rsidRPr="00912BE4" w:rsidRDefault="000C2DAE" w:rsidP="00912BE4">
      <w:pPr>
        <w:rPr>
          <w:rFonts w:ascii="Times New Roman" w:hAnsi="Times New Roman"/>
          <w:lang w:val="el-GR"/>
        </w:rPr>
      </w:pPr>
      <w:r>
        <w:rPr>
          <w:lang w:val="el-GR"/>
        </w:rPr>
        <w:t xml:space="preserve">Από το ανοικτό βιβλίο </w:t>
      </w:r>
      <w:bookmarkStart w:id="4" w:name="_Hlk207717233"/>
      <w:r w:rsidR="00912BE4" w:rsidRPr="00912BE4">
        <w:rPr>
          <w:rFonts w:ascii="Times New Roman" w:hAnsi="Times New Roman"/>
          <w:b/>
          <w:bCs/>
          <w:lang w:val="el-GR"/>
        </w:rPr>
        <w:t>Αναψηλαφώντας τις Ταυτότητες των Χριστιανών της Μεσογείου τον 1ο και 2ο αι. μ.Χ. Η Πολυφωνία του Αρχέγονου Χριστιανισμού</w:t>
      </w:r>
      <w:r w:rsidR="00912BE4" w:rsidRPr="00912BE4">
        <w:rPr>
          <w:rFonts w:ascii="Times New Roman" w:hAnsi="Times New Roman"/>
          <w:lang w:val="el-GR"/>
        </w:rPr>
        <w:t xml:space="preserve">. </w:t>
      </w:r>
      <w:r w:rsidR="00912BE4" w:rsidRPr="003C08C3">
        <w:rPr>
          <w:rFonts w:ascii="Times New Roman" w:hAnsi="Times New Roman"/>
        </w:rPr>
        <w:t>https</w:t>
      </w:r>
      <w:r w:rsidR="00912BE4" w:rsidRPr="00912BE4">
        <w:rPr>
          <w:rFonts w:ascii="Times New Roman" w:hAnsi="Times New Roman"/>
          <w:lang w:val="el-GR"/>
        </w:rPr>
        <w:t>://</w:t>
      </w:r>
      <w:r w:rsidR="00912BE4" w:rsidRPr="003C08C3">
        <w:rPr>
          <w:rFonts w:ascii="Times New Roman" w:hAnsi="Times New Roman"/>
        </w:rPr>
        <w:t>repository</w:t>
      </w:r>
      <w:r w:rsidR="00912BE4" w:rsidRPr="00912BE4">
        <w:rPr>
          <w:rFonts w:ascii="Times New Roman" w:hAnsi="Times New Roman"/>
          <w:lang w:val="el-GR"/>
        </w:rPr>
        <w:t>.</w:t>
      </w:r>
      <w:r w:rsidR="00912BE4" w:rsidRPr="003C08C3">
        <w:rPr>
          <w:rFonts w:ascii="Times New Roman" w:hAnsi="Times New Roman"/>
        </w:rPr>
        <w:t>kallipos</w:t>
      </w:r>
      <w:r w:rsidR="00912BE4" w:rsidRPr="00912BE4">
        <w:rPr>
          <w:rFonts w:ascii="Times New Roman" w:hAnsi="Times New Roman"/>
          <w:lang w:val="el-GR"/>
        </w:rPr>
        <w:t>.</w:t>
      </w:r>
      <w:r w:rsidR="00912BE4" w:rsidRPr="003C08C3">
        <w:rPr>
          <w:rFonts w:ascii="Times New Roman" w:hAnsi="Times New Roman"/>
        </w:rPr>
        <w:t>gr</w:t>
      </w:r>
      <w:r w:rsidR="00912BE4" w:rsidRPr="00912BE4">
        <w:rPr>
          <w:rFonts w:ascii="Times New Roman" w:hAnsi="Times New Roman"/>
          <w:lang w:val="el-GR"/>
        </w:rPr>
        <w:t>/</w:t>
      </w:r>
      <w:r w:rsidR="00912BE4" w:rsidRPr="003C08C3">
        <w:rPr>
          <w:rFonts w:ascii="Times New Roman" w:hAnsi="Times New Roman"/>
        </w:rPr>
        <w:t>handle</w:t>
      </w:r>
      <w:r w:rsidR="00912BE4" w:rsidRPr="00912BE4">
        <w:rPr>
          <w:rFonts w:ascii="Times New Roman" w:hAnsi="Times New Roman"/>
          <w:lang w:val="el-GR"/>
        </w:rPr>
        <w:t>/11419/8582</w:t>
      </w:r>
    </w:p>
    <w:p w14:paraId="72051C7D" w14:textId="77777777" w:rsidR="00912BE4" w:rsidRPr="00C34D97" w:rsidRDefault="00912BE4" w:rsidP="00F7413B">
      <w:pPr>
        <w:pStyle w:val="Heading2"/>
        <w:jc w:val="both"/>
        <w:rPr>
          <w:rFonts w:ascii="Times New Roman" w:hAnsi="Times New Roman" w:cs="Times New Roman"/>
          <w:sz w:val="22"/>
          <w:szCs w:val="22"/>
          <w:lang w:val="el-GR"/>
        </w:rPr>
      </w:pPr>
      <w:bookmarkStart w:id="5" w:name="_Toc79047961"/>
      <w:bookmarkStart w:id="6" w:name="_Toc95738943"/>
      <w:bookmarkEnd w:id="4"/>
    </w:p>
    <w:p w14:paraId="3F51E486" w14:textId="6D22FB07" w:rsidR="00F7413B" w:rsidRPr="00850129" w:rsidRDefault="00F7413B" w:rsidP="00F7413B">
      <w:pPr>
        <w:pStyle w:val="Heading2"/>
        <w:jc w:val="both"/>
        <w:rPr>
          <w:rFonts w:ascii="Times New Roman" w:hAnsi="Times New Roman" w:cs="Times New Roman"/>
          <w:sz w:val="22"/>
          <w:szCs w:val="22"/>
          <w:lang w:val="el-GR"/>
        </w:rPr>
      </w:pPr>
      <w:r w:rsidRPr="00850129">
        <w:rPr>
          <w:rFonts w:ascii="Times New Roman" w:hAnsi="Times New Roman" w:cs="Times New Roman"/>
          <w:sz w:val="22"/>
          <w:szCs w:val="22"/>
          <w:lang w:val="el-GR"/>
        </w:rPr>
        <w:t>Σκοπός της Διδακτικής Ενότητας</w:t>
      </w:r>
      <w:bookmarkEnd w:id="5"/>
      <w:bookmarkEnd w:id="6"/>
    </w:p>
    <w:p w14:paraId="2008B124" w14:textId="77777777" w:rsidR="00F7413B" w:rsidRPr="00850129" w:rsidRDefault="00F7413B" w:rsidP="00F7413B">
      <w:pPr>
        <w:jc w:val="both"/>
        <w:rPr>
          <w:rFonts w:ascii="Times New Roman" w:hAnsi="Times New Roman"/>
          <w:spacing w:val="-1"/>
          <w:sz w:val="22"/>
          <w:szCs w:val="22"/>
          <w:lang w:val="el-GR"/>
        </w:rPr>
      </w:pPr>
      <w:r w:rsidRPr="00850129">
        <w:rPr>
          <w:rFonts w:ascii="Times New Roman" w:hAnsi="Times New Roman"/>
          <w:spacing w:val="-1"/>
          <w:sz w:val="22"/>
          <w:szCs w:val="22"/>
          <w:lang w:val="el-GR"/>
        </w:rPr>
        <w:t xml:space="preserve">Ένα ουσιαστικό βήμα για την κατανόηση του αποστόλου Παύλου και της επιρροής που άσκησε στη Μεσόγειο είναι η μελέτη των κανόνων της ρητορικής, βάσει των οποίων εκείνος συνέταξε Κείμενα, τα οποία κυριολεκτικά προκάλεσαν «σεισμό» και «αλλαγή σελίδας» στην παγκόσμια ιστορία, όπως είναι η σχετικά άγνωστη στην Ανατολή </w:t>
      </w:r>
      <w:r w:rsidRPr="00850129">
        <w:rPr>
          <w:rFonts w:ascii="Times New Roman" w:hAnsi="Times New Roman"/>
          <w:i/>
          <w:spacing w:val="-1"/>
          <w:sz w:val="22"/>
          <w:szCs w:val="22"/>
          <w:lang w:val="el-GR"/>
        </w:rPr>
        <w:t>Προς Ρωμαίους</w:t>
      </w:r>
      <w:r w:rsidRPr="00850129">
        <w:rPr>
          <w:rFonts w:ascii="Times New Roman" w:hAnsi="Times New Roman"/>
          <w:spacing w:val="-1"/>
          <w:sz w:val="22"/>
          <w:szCs w:val="22"/>
          <w:lang w:val="el-GR"/>
        </w:rPr>
        <w:t xml:space="preserve">, η επιστολή η οποία μέσω του συγκλονισμού του Αυγουστίνου και του Λουθήρου, διαμόρφωσε τον σύγχρονο τρόπο σκέψης. το δεύτερο βήμα είναι η κατανόηση του πώς συγγράφονταν οι Επιστολές στα αυτοκρατορικά χρόνια, όταν και εξασφαλίστηκε ένα διαδίκτυο στη </w:t>
      </w:r>
      <w:r w:rsidRPr="00850129">
        <w:rPr>
          <w:rFonts w:ascii="Times New Roman" w:hAnsi="Times New Roman"/>
          <w:i/>
          <w:spacing w:val="-1"/>
          <w:sz w:val="22"/>
          <w:szCs w:val="22"/>
          <w:lang w:val="el-GR"/>
        </w:rPr>
        <w:t>Θάλασσά μας</w:t>
      </w:r>
      <w:r w:rsidRPr="00850129">
        <w:rPr>
          <w:rFonts w:ascii="Times New Roman" w:hAnsi="Times New Roman"/>
          <w:spacing w:val="-1"/>
          <w:sz w:val="22"/>
          <w:szCs w:val="22"/>
          <w:lang w:val="el-GR"/>
        </w:rPr>
        <w:t xml:space="preserve"> (όπως ονομαζόταν η Μεσόγειος) και </w:t>
      </w:r>
      <w:r w:rsidRPr="00850129">
        <w:rPr>
          <w:rFonts w:ascii="Times New Roman" w:hAnsi="Times New Roman"/>
          <w:i/>
          <w:spacing w:val="-1"/>
          <w:sz w:val="22"/>
          <w:szCs w:val="22"/>
          <w:lang w:val="el-GR"/>
        </w:rPr>
        <w:t>την ξηρά</w:t>
      </w:r>
      <w:r w:rsidRPr="00850129">
        <w:rPr>
          <w:rFonts w:ascii="Times New Roman" w:hAnsi="Times New Roman"/>
          <w:spacing w:val="-1"/>
          <w:sz w:val="22"/>
          <w:szCs w:val="22"/>
          <w:lang w:val="el-GR"/>
        </w:rPr>
        <w:t xml:space="preserve"> (μέσω οδικών αρτηριών όπως η γνωστή Εγνατία), το οποίο (διαδίκτυο) διευκόλυνε την επι-κοινωνία σε πολλά επίπεδα. </w:t>
      </w:r>
    </w:p>
    <w:p w14:paraId="08806DE0" w14:textId="77777777" w:rsidR="00F7413B" w:rsidRPr="00850129" w:rsidRDefault="00F7413B" w:rsidP="00F7413B">
      <w:pPr>
        <w:jc w:val="both"/>
        <w:rPr>
          <w:rFonts w:ascii="Times New Roman" w:hAnsi="Times New Roman"/>
          <w:sz w:val="22"/>
          <w:szCs w:val="22"/>
          <w:lang w:val="el-GR"/>
        </w:rPr>
      </w:pPr>
    </w:p>
    <w:p w14:paraId="4203DBE7" w14:textId="77777777" w:rsidR="00F7413B" w:rsidRPr="00850129" w:rsidRDefault="00F7413B" w:rsidP="00F7413B">
      <w:pPr>
        <w:pStyle w:val="Heading2"/>
        <w:jc w:val="both"/>
        <w:rPr>
          <w:rFonts w:ascii="Times New Roman" w:hAnsi="Times New Roman" w:cs="Times New Roman"/>
          <w:sz w:val="22"/>
          <w:szCs w:val="22"/>
          <w:lang w:val="el-GR"/>
        </w:rPr>
      </w:pPr>
      <w:bookmarkStart w:id="7" w:name="_Toc79047962"/>
      <w:bookmarkStart w:id="8" w:name="_Toc95738944"/>
      <w:r w:rsidRPr="00850129">
        <w:rPr>
          <w:rFonts w:ascii="Times New Roman" w:hAnsi="Times New Roman" w:cs="Times New Roman"/>
          <w:sz w:val="22"/>
          <w:szCs w:val="22"/>
          <w:lang w:val="el-GR"/>
        </w:rPr>
        <w:t>Προσδοκώμενα Αποτελέσματα</w:t>
      </w:r>
      <w:bookmarkEnd w:id="7"/>
      <w:bookmarkEnd w:id="8"/>
    </w:p>
    <w:p w14:paraId="2918093B" w14:textId="77777777" w:rsidR="00F7413B" w:rsidRPr="00850129" w:rsidRDefault="00F7413B" w:rsidP="00F7413B">
      <w:pPr>
        <w:jc w:val="both"/>
        <w:rPr>
          <w:rFonts w:ascii="Times New Roman" w:hAnsi="Times New Roman"/>
          <w:sz w:val="22"/>
          <w:szCs w:val="22"/>
          <w:lang w:val="el-GR"/>
        </w:rPr>
      </w:pPr>
      <w:r w:rsidRPr="00850129">
        <w:rPr>
          <w:rFonts w:ascii="Times New Roman" w:hAnsi="Times New Roman"/>
          <w:sz w:val="22"/>
          <w:szCs w:val="22"/>
          <w:lang w:val="el-GR"/>
        </w:rPr>
        <w:t>Μετά την ολοκλήρωση της συγκεκριμένης διδακτικής ενότητας οι εκπαιδευόμενοι θα είναι σε θέση να κατανοήσουν:</w:t>
      </w:r>
    </w:p>
    <w:p w14:paraId="1A26EDE2" w14:textId="77777777" w:rsidR="00F7413B" w:rsidRPr="00850129" w:rsidRDefault="00F7413B" w:rsidP="00F7413B">
      <w:pPr>
        <w:jc w:val="both"/>
        <w:rPr>
          <w:rFonts w:ascii="Times New Roman" w:hAnsi="Times New Roman"/>
          <w:sz w:val="22"/>
          <w:szCs w:val="22"/>
          <w:lang w:val="el-GR"/>
        </w:rPr>
      </w:pPr>
      <w:r w:rsidRPr="00850129">
        <w:rPr>
          <w:rFonts w:ascii="Times New Roman" w:hAnsi="Times New Roman"/>
          <w:sz w:val="22"/>
          <w:szCs w:val="22"/>
          <w:lang w:val="el-GR"/>
        </w:rPr>
        <w:t xml:space="preserve">Την τέχνη της ρητορικής. </w:t>
      </w:r>
    </w:p>
    <w:p w14:paraId="6280BB96" w14:textId="77777777" w:rsidR="00F7413B" w:rsidRPr="00850129" w:rsidRDefault="00F7413B" w:rsidP="00F7413B">
      <w:pPr>
        <w:jc w:val="both"/>
        <w:rPr>
          <w:rFonts w:ascii="Times New Roman" w:hAnsi="Times New Roman"/>
          <w:sz w:val="22"/>
          <w:szCs w:val="22"/>
          <w:lang w:val="el-GR"/>
        </w:rPr>
      </w:pPr>
      <w:r w:rsidRPr="00850129">
        <w:rPr>
          <w:rFonts w:ascii="Times New Roman" w:hAnsi="Times New Roman"/>
          <w:sz w:val="22"/>
          <w:szCs w:val="22"/>
          <w:lang w:val="el-GR"/>
        </w:rPr>
        <w:t>Τη σημασία της συμβουλευτικής ομιλίας.</w:t>
      </w:r>
    </w:p>
    <w:p w14:paraId="7FA94414" w14:textId="77777777" w:rsidR="00F7413B" w:rsidRPr="00850129" w:rsidRDefault="00F7413B" w:rsidP="00F7413B">
      <w:pPr>
        <w:jc w:val="both"/>
        <w:rPr>
          <w:rFonts w:ascii="Times New Roman" w:hAnsi="Times New Roman"/>
          <w:sz w:val="22"/>
          <w:szCs w:val="22"/>
          <w:lang w:val="el-GR"/>
        </w:rPr>
      </w:pPr>
      <w:r w:rsidRPr="00850129">
        <w:rPr>
          <w:rFonts w:ascii="Times New Roman" w:hAnsi="Times New Roman"/>
          <w:sz w:val="22"/>
          <w:szCs w:val="22"/>
          <w:lang w:val="el-GR"/>
        </w:rPr>
        <w:t>Τη δομή και την «προσαρμογή» της αρεοπαγιτικής ομιλίας.</w:t>
      </w:r>
    </w:p>
    <w:p w14:paraId="1BA5A443" w14:textId="77777777" w:rsidR="00F7413B" w:rsidRPr="00850129" w:rsidRDefault="00F7413B" w:rsidP="00F7413B">
      <w:pPr>
        <w:jc w:val="both"/>
        <w:rPr>
          <w:rFonts w:ascii="Times New Roman" w:hAnsi="Times New Roman"/>
          <w:sz w:val="22"/>
          <w:szCs w:val="22"/>
          <w:lang w:val="el-GR"/>
        </w:rPr>
      </w:pPr>
      <w:r w:rsidRPr="00850129">
        <w:rPr>
          <w:rFonts w:ascii="Times New Roman" w:hAnsi="Times New Roman"/>
          <w:sz w:val="22"/>
          <w:szCs w:val="22"/>
          <w:lang w:val="el-GR"/>
        </w:rPr>
        <w:t>Τον αντίκτυπο αυτής.</w:t>
      </w:r>
    </w:p>
    <w:p w14:paraId="3C9B4E85" w14:textId="77777777" w:rsidR="00F7413B" w:rsidRPr="00850129" w:rsidRDefault="00F7413B" w:rsidP="00F7413B">
      <w:pPr>
        <w:jc w:val="both"/>
        <w:rPr>
          <w:rFonts w:ascii="Times New Roman" w:hAnsi="Times New Roman"/>
          <w:sz w:val="22"/>
          <w:szCs w:val="22"/>
          <w:lang w:val="el-GR"/>
        </w:rPr>
      </w:pPr>
      <w:r w:rsidRPr="00850129">
        <w:rPr>
          <w:rFonts w:ascii="Times New Roman" w:hAnsi="Times New Roman"/>
          <w:sz w:val="22"/>
          <w:szCs w:val="22"/>
          <w:lang w:val="el-GR"/>
        </w:rPr>
        <w:t xml:space="preserve"> </w:t>
      </w:r>
    </w:p>
    <w:p w14:paraId="2D20164A" w14:textId="77777777" w:rsidR="00F7413B" w:rsidRPr="00850129" w:rsidRDefault="00F7413B" w:rsidP="00F7413B">
      <w:pPr>
        <w:jc w:val="both"/>
        <w:outlineLvl w:val="0"/>
        <w:rPr>
          <w:rFonts w:ascii="Times New Roman" w:hAnsi="Times New Roman"/>
          <w:b/>
          <w:sz w:val="22"/>
          <w:szCs w:val="22"/>
          <w:lang w:val="el-GR"/>
        </w:rPr>
      </w:pPr>
      <w:r w:rsidRPr="00850129">
        <w:rPr>
          <w:rFonts w:ascii="Times New Roman" w:hAnsi="Times New Roman"/>
          <w:b/>
          <w:sz w:val="22"/>
          <w:szCs w:val="22"/>
          <w:lang w:val="el-GR"/>
        </w:rPr>
        <w:t>Έννοιες - Κλειδιά</w:t>
      </w:r>
    </w:p>
    <w:p w14:paraId="4303E3C8" w14:textId="77777777" w:rsidR="00F7413B" w:rsidRPr="00850129" w:rsidRDefault="00F7413B" w:rsidP="00F7413B">
      <w:pPr>
        <w:jc w:val="both"/>
        <w:rPr>
          <w:rFonts w:ascii="Times New Roman" w:hAnsi="Times New Roman"/>
          <w:sz w:val="22"/>
          <w:szCs w:val="22"/>
          <w:lang w:val="el-GR"/>
        </w:rPr>
      </w:pPr>
      <w:r w:rsidRPr="00850129">
        <w:rPr>
          <w:rFonts w:ascii="Times New Roman" w:hAnsi="Times New Roman"/>
          <w:sz w:val="22"/>
          <w:szCs w:val="22"/>
          <w:lang w:val="el-GR"/>
        </w:rPr>
        <w:t>απολογία - δημηγορία</w:t>
      </w:r>
    </w:p>
    <w:p w14:paraId="074653C4" w14:textId="77777777" w:rsidR="00F7413B" w:rsidRPr="00850129" w:rsidRDefault="00F7413B" w:rsidP="00F7413B">
      <w:pPr>
        <w:jc w:val="both"/>
        <w:rPr>
          <w:rFonts w:ascii="Times New Roman" w:hAnsi="Times New Roman"/>
          <w:sz w:val="22"/>
          <w:szCs w:val="22"/>
          <w:lang w:val="el-GR"/>
        </w:rPr>
      </w:pPr>
      <w:r w:rsidRPr="00850129">
        <w:rPr>
          <w:rFonts w:ascii="Times New Roman" w:hAnsi="Times New Roman"/>
          <w:sz w:val="22"/>
          <w:szCs w:val="22"/>
          <w:lang w:val="el-GR"/>
        </w:rPr>
        <w:t>ήθος – πάθος – λόγος</w:t>
      </w:r>
    </w:p>
    <w:p w14:paraId="30082D18" w14:textId="77777777" w:rsidR="00F7413B" w:rsidRPr="00850129" w:rsidRDefault="00F7413B" w:rsidP="00F7413B">
      <w:pPr>
        <w:jc w:val="both"/>
        <w:rPr>
          <w:rFonts w:ascii="Times New Roman" w:hAnsi="Times New Roman"/>
          <w:sz w:val="22"/>
          <w:szCs w:val="22"/>
          <w:lang w:val="el-GR"/>
        </w:rPr>
      </w:pPr>
      <w:r w:rsidRPr="00850129">
        <w:rPr>
          <w:rFonts w:ascii="Times New Roman" w:hAnsi="Times New Roman"/>
          <w:sz w:val="22"/>
          <w:szCs w:val="22"/>
          <w:lang w:val="el-GR"/>
        </w:rPr>
        <w:t>Βωμός Αγνώστου Θεού</w:t>
      </w:r>
    </w:p>
    <w:p w14:paraId="44B6AF9C" w14:textId="77777777" w:rsidR="00F7413B" w:rsidRPr="00850129" w:rsidRDefault="00F7413B" w:rsidP="00F7413B">
      <w:pPr>
        <w:jc w:val="both"/>
        <w:rPr>
          <w:rFonts w:ascii="Times New Roman" w:hAnsi="Times New Roman"/>
          <w:sz w:val="22"/>
          <w:szCs w:val="22"/>
          <w:lang w:val="el-GR"/>
        </w:rPr>
      </w:pPr>
      <w:r w:rsidRPr="00850129">
        <w:rPr>
          <w:rFonts w:ascii="Times New Roman" w:hAnsi="Times New Roman"/>
          <w:sz w:val="22"/>
          <w:szCs w:val="22"/>
          <w:lang w:val="el-GR"/>
        </w:rPr>
        <w:t>δεισιδαίμων</w:t>
      </w:r>
    </w:p>
    <w:p w14:paraId="2F7BCEDC" w14:textId="77777777" w:rsidR="00F7413B" w:rsidRPr="00850129" w:rsidRDefault="00F7413B" w:rsidP="00F7413B">
      <w:pPr>
        <w:jc w:val="both"/>
        <w:rPr>
          <w:rFonts w:ascii="Times New Roman" w:hAnsi="Times New Roman"/>
          <w:b/>
          <w:bCs/>
          <w:kern w:val="32"/>
          <w:sz w:val="22"/>
          <w:szCs w:val="22"/>
          <w:lang w:val="el-GR"/>
        </w:rPr>
      </w:pPr>
      <w:r w:rsidRPr="00850129">
        <w:rPr>
          <w:rFonts w:ascii="Times New Roman" w:hAnsi="Times New Roman"/>
          <w:sz w:val="22"/>
          <w:szCs w:val="22"/>
          <w:lang w:val="el-GR"/>
        </w:rPr>
        <w:br w:type="page"/>
      </w:r>
    </w:p>
    <w:p w14:paraId="3BBBA9EF" w14:textId="77777777" w:rsidR="00F7413B" w:rsidRPr="00850129" w:rsidRDefault="00F7413B" w:rsidP="00F7413B">
      <w:pPr>
        <w:pStyle w:val="Heading3"/>
        <w:spacing w:after="0"/>
        <w:jc w:val="both"/>
        <w:rPr>
          <w:rFonts w:ascii="Times New Roman" w:hAnsi="Times New Roman" w:cs="Times New Roman"/>
          <w:sz w:val="22"/>
          <w:szCs w:val="22"/>
          <w:lang w:val="el-GR"/>
        </w:rPr>
      </w:pPr>
      <w:bookmarkStart w:id="9" w:name="_Toc79047963"/>
      <w:bookmarkStart w:id="10" w:name="_Toc95738945"/>
      <w:r w:rsidRPr="00850129">
        <w:rPr>
          <w:rFonts w:ascii="Times New Roman" w:hAnsi="Times New Roman" w:cs="Times New Roman"/>
          <w:sz w:val="22"/>
          <w:szCs w:val="22"/>
          <w:lang w:val="el-GR"/>
        </w:rPr>
        <w:lastRenderedPageBreak/>
        <w:t xml:space="preserve">Υποενότητα 1. Η τέχνη της πειθούς και ο απόστολος των </w:t>
      </w:r>
      <w:bookmarkEnd w:id="9"/>
      <w:bookmarkEnd w:id="10"/>
      <w:r w:rsidRPr="00850129">
        <w:rPr>
          <w:rFonts w:ascii="Times New Roman" w:hAnsi="Times New Roman" w:cs="Times New Roman"/>
          <w:sz w:val="22"/>
          <w:szCs w:val="22"/>
          <w:lang w:val="el-GR"/>
        </w:rPr>
        <w:t>εθνών</w:t>
      </w:r>
    </w:p>
    <w:p w14:paraId="297311C3" w14:textId="77777777" w:rsidR="00F7413B" w:rsidRPr="00850129" w:rsidRDefault="00F7413B" w:rsidP="00F7413B">
      <w:pPr>
        <w:jc w:val="both"/>
        <w:rPr>
          <w:rFonts w:ascii="Times New Roman" w:hAnsi="Times New Roman"/>
          <w:spacing w:val="-1"/>
          <w:sz w:val="22"/>
          <w:szCs w:val="22"/>
          <w:lang w:val="el-GR"/>
        </w:rPr>
      </w:pPr>
      <w:r w:rsidRPr="00850129">
        <w:rPr>
          <w:rFonts w:ascii="Times New Roman" w:hAnsi="Times New Roman"/>
          <w:spacing w:val="-1"/>
          <w:sz w:val="22"/>
          <w:szCs w:val="22"/>
          <w:lang w:val="el-GR"/>
        </w:rPr>
        <w:t xml:space="preserve">Είναι κοινώς αποδεκτό ότι οι επιστολές του Παύλου (Π.) και στο κήρυγμα και στην κατήχηση δεν έχουν τύχει της δέουσας προσοχής, ίσως διότι η κατανοήσή τους έχει εγγενείς δυσκολίες. Κάθε γράμμα είναι ένας διακεκομμένος διάλογος, όπου κάποιος ακούει την μία πλευρά (αυτή του γράφοντος), ενώ πρέπει να αποκωδικοποιήσει τις ανάγκες των πρώτων αναγνωστών / ακροατών του. Αν εξαιρέσει κάποιος την </w:t>
      </w:r>
      <w:r w:rsidRPr="00850129">
        <w:rPr>
          <w:rFonts w:ascii="Times New Roman" w:hAnsi="Times New Roman"/>
          <w:i/>
          <w:spacing w:val="-1"/>
          <w:sz w:val="22"/>
          <w:szCs w:val="22"/>
          <w:lang w:val="el-GR"/>
        </w:rPr>
        <w:t>Α΄Κορινθίους</w:t>
      </w:r>
      <w:r w:rsidRPr="00850129">
        <w:rPr>
          <w:rFonts w:ascii="Times New Roman" w:hAnsi="Times New Roman"/>
          <w:spacing w:val="-1"/>
          <w:sz w:val="22"/>
          <w:szCs w:val="22"/>
          <w:lang w:val="el-GR"/>
        </w:rPr>
        <w:t xml:space="preserve">, όπου ο απόστολος των εθνών παραθέτει τα ερωτήματα, χρησιμοποιώντας τη φράση </w:t>
      </w:r>
      <w:r w:rsidRPr="00850129">
        <w:rPr>
          <w:rFonts w:ascii="Times New Roman" w:hAnsi="Times New Roman"/>
          <w:i/>
          <w:spacing w:val="-1"/>
          <w:sz w:val="22"/>
          <w:szCs w:val="22"/>
          <w:lang w:val="el-GR"/>
        </w:rPr>
        <w:t>Περὶ ὦν ἐγραψατέ μοι</w:t>
      </w:r>
      <w:r w:rsidRPr="00850129">
        <w:rPr>
          <w:rFonts w:ascii="Times New Roman" w:hAnsi="Times New Roman"/>
          <w:spacing w:val="-1"/>
          <w:sz w:val="22"/>
          <w:szCs w:val="22"/>
          <w:lang w:val="el-GR"/>
        </w:rPr>
        <w:t xml:space="preserve">, στις υπόλοιπες πρέπει μέσω της εισαγωγής να μυηθεί ο σύγχρονος αναγνώστης στις συνθήκες σύνταξης των επιστολών, ώστε να «ορθοτομήσει» την αναφορά του σε αυτές (τις επιστολές) και να συντονιστεί με το αυθεντικό «πνεύμα» του αποστόλου, το οποίο τονίζει στα παιδιά του τόσο το «κάποτε – τώρα» όσο και το «ήδη – όχι ακόμη». Αλλιώς ελλοχεύει ο κίνδυνος της παρερμηνείας. Ένα κλασικό παράδειγμα είναι η προτροπή του Π. προς τις εκκλησιάζουσες της Κορίνθου να φορούν στη σύναξη κάλυμμα (είτε μαντήλι είτε να έχουν τα μαλλιά «μαζεμένα»), η οποία (προτροπή) εφαρμόζεται μέχρι σήμερα </w:t>
      </w:r>
      <w:r w:rsidRPr="00850129">
        <w:rPr>
          <w:rFonts w:ascii="Times New Roman" w:hAnsi="Times New Roman"/>
          <w:i/>
          <w:spacing w:val="-1"/>
          <w:sz w:val="22"/>
          <w:szCs w:val="22"/>
          <w:lang w:val="el-GR"/>
        </w:rPr>
        <w:t>κατά γράμμα</w:t>
      </w:r>
      <w:r w:rsidRPr="00850129">
        <w:rPr>
          <w:rFonts w:ascii="Times New Roman" w:hAnsi="Times New Roman"/>
          <w:spacing w:val="-1"/>
          <w:sz w:val="22"/>
          <w:szCs w:val="22"/>
          <w:lang w:val="el-GR"/>
        </w:rPr>
        <w:t xml:space="preserve"> από τους Σλάβους ορθοδόξους αδελφούς. Βεβαίως ο Π. είναι εξαιρετικά επίκαιρος, καθώς έδρασε σε ένα αστικό και μάλιστα παγκοσμιοποιημένο περιβάλλον, το οποίο αντιμετωπίζει αρκετές κοινές προκλήσεις με το δικό μας, αναφορικά με την αντιμετώπιση των δύο νεύρων κάθε οίκου (της τράπεζας και της κλίνης), της θέσης της χριστιανικής εκκλησίας στον πολυφωνικό και πολυσυλλεκτικό δημόσιο χώρο, της σημασίας του χριστιανισμού στη διαμόρφωση ταυτότητας, έθους και ήθους. Άλλωστε ο Π., παρότι νεότερος απόστολος, έχει γράψει τα περισσότερα και αρχαιότερα βιβλία της Κ.Δ. Σε αυτόν οφείλει η Δύση την εμπέδωση του χριστιανισμού, ο οποίος βρίσκεται στο </w:t>
      </w:r>
      <w:r w:rsidRPr="009D33E5">
        <w:rPr>
          <w:rFonts w:ascii="Times New Roman" w:hAnsi="Times New Roman"/>
          <w:spacing w:val="-1"/>
          <w:sz w:val="22"/>
          <w:szCs w:val="22"/>
        </w:rPr>
        <w:t>DNA</w:t>
      </w:r>
      <w:r w:rsidRPr="00850129">
        <w:rPr>
          <w:rFonts w:ascii="Times New Roman" w:hAnsi="Times New Roman"/>
          <w:spacing w:val="-1"/>
          <w:sz w:val="22"/>
          <w:szCs w:val="22"/>
          <w:lang w:val="el-GR"/>
        </w:rPr>
        <w:t xml:space="preserve"> του πολιτισμού της (μαζί με την ελληνική γλώσσα και τη ρωμαϊκή νομοθεσία), ενώ είναι ένας όντως εραστής του Ιησού Χριστού, ο οποίος δεν «καταπιέζει» το συναίσθημα, ακόμη και όταν συνομιλεί με τον κορυφαίο Πέτρο.</w:t>
      </w:r>
    </w:p>
    <w:p w14:paraId="3E7D3ACF" w14:textId="77777777" w:rsidR="00F7413B" w:rsidRPr="00850129" w:rsidRDefault="00F7413B" w:rsidP="00F7413B">
      <w:pPr>
        <w:jc w:val="both"/>
        <w:rPr>
          <w:rFonts w:ascii="Times New Roman" w:hAnsi="Times New Roman"/>
          <w:spacing w:val="-1"/>
          <w:sz w:val="22"/>
          <w:szCs w:val="22"/>
          <w:lang w:val="el-GR"/>
        </w:rPr>
      </w:pPr>
    </w:p>
    <w:p w14:paraId="6545F049" w14:textId="77777777" w:rsidR="00F7413B" w:rsidRPr="009D33E5" w:rsidRDefault="00F7413B" w:rsidP="00F7413B">
      <w:pPr>
        <w:pStyle w:val="Heading3"/>
        <w:numPr>
          <w:ilvl w:val="1"/>
          <w:numId w:val="66"/>
        </w:numPr>
        <w:tabs>
          <w:tab w:val="num" w:pos="1440"/>
        </w:tabs>
        <w:spacing w:after="0"/>
        <w:ind w:left="1440" w:hanging="360"/>
        <w:jc w:val="both"/>
        <w:rPr>
          <w:rFonts w:ascii="Times New Roman" w:hAnsi="Times New Roman" w:cs="Times New Roman"/>
          <w:sz w:val="22"/>
          <w:szCs w:val="22"/>
        </w:rPr>
      </w:pPr>
      <w:bookmarkStart w:id="11" w:name="_Toc79047964"/>
      <w:bookmarkStart w:id="12" w:name="_Toc95738946"/>
      <w:r w:rsidRPr="009D33E5">
        <w:rPr>
          <w:rFonts w:ascii="Times New Roman" w:hAnsi="Times New Roman" w:cs="Times New Roman"/>
          <w:sz w:val="22"/>
          <w:szCs w:val="22"/>
        </w:rPr>
        <w:t>Περί της Ρητορικής</w:t>
      </w:r>
      <w:bookmarkEnd w:id="11"/>
      <w:bookmarkEnd w:id="12"/>
      <w:r w:rsidRPr="009D33E5">
        <w:rPr>
          <w:rFonts w:ascii="Times New Roman" w:hAnsi="Times New Roman" w:cs="Times New Roman"/>
          <w:sz w:val="22"/>
          <w:szCs w:val="22"/>
        </w:rPr>
        <w:t xml:space="preserve"> </w:t>
      </w:r>
    </w:p>
    <w:p w14:paraId="36690CD2" w14:textId="77777777" w:rsidR="00F7413B" w:rsidRPr="00850129" w:rsidRDefault="00F7413B" w:rsidP="00F7413B">
      <w:pPr>
        <w:jc w:val="both"/>
        <w:rPr>
          <w:rFonts w:ascii="Times New Roman" w:hAnsi="Times New Roman"/>
          <w:sz w:val="22"/>
          <w:szCs w:val="22"/>
          <w:lang w:val="el-GR"/>
        </w:rPr>
      </w:pPr>
      <w:r w:rsidRPr="00850129">
        <w:rPr>
          <w:rFonts w:ascii="Times New Roman" w:hAnsi="Times New Roman"/>
          <w:sz w:val="22"/>
          <w:szCs w:val="22"/>
          <w:lang w:val="el-GR"/>
        </w:rPr>
        <w:t xml:space="preserve">Ρητορική είναι η τέχνη της πειθούς και της συναρπαγής του ακροατή μας. </w:t>
      </w:r>
      <w:r w:rsidRPr="00850129">
        <w:rPr>
          <w:rFonts w:ascii="Times New Roman" w:hAnsi="Times New Roman"/>
          <w:spacing w:val="-1"/>
          <w:sz w:val="22"/>
          <w:szCs w:val="22"/>
          <w:lang w:val="el-GR"/>
        </w:rPr>
        <w:t xml:space="preserve">Ένα από τα μεγαλύτερα προβλήματα στην κατήχηση και το κήρυγμα είναι </w:t>
      </w:r>
      <w:r w:rsidRPr="00850129">
        <w:rPr>
          <w:rFonts w:ascii="Times New Roman" w:hAnsi="Times New Roman"/>
          <w:b/>
          <w:spacing w:val="-1"/>
          <w:sz w:val="22"/>
          <w:szCs w:val="22"/>
          <w:lang w:val="el-GR"/>
        </w:rPr>
        <w:t xml:space="preserve">η «ξύλινη γλώσσα», </w:t>
      </w:r>
      <w:r w:rsidRPr="00850129">
        <w:rPr>
          <w:rFonts w:ascii="Times New Roman" w:hAnsi="Times New Roman"/>
          <w:spacing w:val="-1"/>
          <w:sz w:val="22"/>
          <w:szCs w:val="22"/>
          <w:lang w:val="el-GR"/>
        </w:rPr>
        <w:t xml:space="preserve">η οποία συνήθως είναι χαρακτηριστικό της </w:t>
      </w:r>
      <w:r w:rsidRPr="00850129">
        <w:rPr>
          <w:rFonts w:ascii="Times New Roman" w:hAnsi="Times New Roman"/>
          <w:i/>
          <w:spacing w:val="-1"/>
          <w:sz w:val="22"/>
          <w:szCs w:val="22"/>
          <w:lang w:val="el-GR"/>
        </w:rPr>
        <w:t>ιδεολογίας</w:t>
      </w:r>
      <w:r w:rsidRPr="00850129">
        <w:rPr>
          <w:rFonts w:ascii="Times New Roman" w:hAnsi="Times New Roman"/>
          <w:spacing w:val="-1"/>
          <w:sz w:val="22"/>
          <w:szCs w:val="22"/>
          <w:lang w:val="el-GR"/>
        </w:rPr>
        <w:t>.</w:t>
      </w:r>
      <w:r w:rsidRPr="00850129">
        <w:rPr>
          <w:rFonts w:ascii="Times New Roman" w:hAnsi="Times New Roman"/>
          <w:b/>
          <w:spacing w:val="-1"/>
          <w:sz w:val="22"/>
          <w:szCs w:val="22"/>
          <w:lang w:val="el-GR"/>
        </w:rPr>
        <w:t xml:space="preserve"> </w:t>
      </w:r>
      <w:r w:rsidRPr="00850129">
        <w:rPr>
          <w:rFonts w:ascii="Times New Roman" w:hAnsi="Times New Roman"/>
          <w:spacing w:val="-1"/>
          <w:sz w:val="22"/>
          <w:szCs w:val="22"/>
          <w:lang w:val="el-GR"/>
        </w:rPr>
        <w:t>Απευθυνόμαστε σε ένα κοινό, το οποίο πλέον δεν ζει έστω και εθιμοτυπικά τον χριστιανισμό, και χρησιμοποιούμε έναν λόγο, ο οποίος δεν συγ-κλονίζει πρώτα εμάς, δεν συναρπάζει το ακροατήριο, ώστε να υπάρξει «μετάνοια» («μεταβολή»[!] ή αλλαγή λογισμικού) από τον ναρκισσιστικό εαυτό και τους μηχανισμούς κατεξουσίασης των άλλων προς την αλήθεια, τον Χριστό και τη ζωή της διακονίας της εκκλησιαστικής κοινότητας.</w:t>
      </w:r>
      <w:r w:rsidRPr="00850129">
        <w:rPr>
          <w:rFonts w:ascii="Times New Roman" w:hAnsi="Times New Roman"/>
          <w:b/>
          <w:spacing w:val="-1"/>
          <w:sz w:val="22"/>
          <w:szCs w:val="22"/>
          <w:lang w:val="el-GR"/>
        </w:rPr>
        <w:t xml:space="preserve"> </w:t>
      </w:r>
      <w:r w:rsidRPr="00850129">
        <w:rPr>
          <w:rFonts w:ascii="Times New Roman" w:hAnsi="Times New Roman"/>
          <w:spacing w:val="-1"/>
          <w:sz w:val="22"/>
          <w:szCs w:val="22"/>
          <w:lang w:val="el-GR"/>
        </w:rPr>
        <w:t>Σπάνια</w:t>
      </w:r>
      <w:r w:rsidRPr="00850129">
        <w:rPr>
          <w:rFonts w:ascii="Times New Roman" w:hAnsi="Times New Roman"/>
          <w:b/>
          <w:spacing w:val="-1"/>
          <w:sz w:val="22"/>
          <w:szCs w:val="22"/>
          <w:lang w:val="el-GR"/>
        </w:rPr>
        <w:t xml:space="preserve"> </w:t>
      </w:r>
      <w:r w:rsidRPr="00850129">
        <w:rPr>
          <w:rFonts w:ascii="Times New Roman" w:hAnsi="Times New Roman"/>
          <w:sz w:val="22"/>
          <w:szCs w:val="22"/>
          <w:lang w:val="el-GR"/>
        </w:rPr>
        <w:t xml:space="preserve">επιτυγχάνει να (συν)ομιλήσει με τρόπο ουσιαστικό με τις βαθιές ανάγκες και αναζητήσεις του σύγχρονου «ομογενοποιημένου» ανθρώπου, ο οποίος έχει κορεστεί από τους «σωτήρες» και αναζητά έναν εναλλακτικό τρόπο </w:t>
      </w:r>
      <w:r w:rsidRPr="00850129">
        <w:rPr>
          <w:rFonts w:ascii="Times New Roman" w:hAnsi="Times New Roman"/>
          <w:i/>
          <w:sz w:val="22"/>
          <w:szCs w:val="22"/>
          <w:lang w:val="el-GR"/>
        </w:rPr>
        <w:t xml:space="preserve">διαίτας </w:t>
      </w:r>
      <w:r w:rsidRPr="00850129">
        <w:rPr>
          <w:rFonts w:ascii="Times New Roman" w:hAnsi="Times New Roman"/>
          <w:sz w:val="22"/>
          <w:szCs w:val="22"/>
          <w:lang w:val="el-GR"/>
        </w:rPr>
        <w:t>(</w:t>
      </w:r>
      <w:r>
        <w:rPr>
          <w:rFonts w:ascii="Times New Roman" w:hAnsi="Times New Roman"/>
          <w:sz w:val="22"/>
          <w:szCs w:val="22"/>
        </w:rPr>
        <w:t>l</w:t>
      </w:r>
      <w:r w:rsidRPr="009D33E5">
        <w:rPr>
          <w:rFonts w:ascii="Times New Roman" w:hAnsi="Times New Roman"/>
          <w:sz w:val="22"/>
          <w:szCs w:val="22"/>
        </w:rPr>
        <w:t>ife</w:t>
      </w:r>
      <w:r w:rsidRPr="00850129">
        <w:rPr>
          <w:rFonts w:ascii="Times New Roman" w:hAnsi="Times New Roman"/>
          <w:sz w:val="22"/>
          <w:szCs w:val="22"/>
          <w:lang w:val="el-GR"/>
        </w:rPr>
        <w:t xml:space="preserve"> </w:t>
      </w:r>
      <w:r>
        <w:rPr>
          <w:rFonts w:ascii="Times New Roman" w:hAnsi="Times New Roman"/>
          <w:sz w:val="22"/>
          <w:szCs w:val="22"/>
        </w:rPr>
        <w:t>s</w:t>
      </w:r>
      <w:r w:rsidRPr="009D33E5">
        <w:rPr>
          <w:rFonts w:ascii="Times New Roman" w:hAnsi="Times New Roman"/>
          <w:sz w:val="22"/>
          <w:szCs w:val="22"/>
        </w:rPr>
        <w:t>tyle</w:t>
      </w:r>
      <w:r w:rsidRPr="00850129">
        <w:rPr>
          <w:rFonts w:ascii="Times New Roman" w:hAnsi="Times New Roman"/>
          <w:sz w:val="22"/>
          <w:szCs w:val="22"/>
          <w:lang w:val="el-GR"/>
        </w:rPr>
        <w:t xml:space="preserve">), που θα του προσφέρει αληθινή χαρά και νόημα ζωής. </w:t>
      </w:r>
    </w:p>
    <w:p w14:paraId="771D9EC4" w14:textId="77777777" w:rsidR="00F7413B" w:rsidRPr="00850129" w:rsidRDefault="00F7413B" w:rsidP="00F7413B">
      <w:pPr>
        <w:jc w:val="both"/>
        <w:rPr>
          <w:rFonts w:ascii="Times New Roman" w:hAnsi="Times New Roman"/>
          <w:b/>
          <w:spacing w:val="-1"/>
          <w:sz w:val="22"/>
          <w:szCs w:val="22"/>
          <w:lang w:val="el-GR"/>
        </w:rPr>
      </w:pPr>
      <w:r w:rsidRPr="00850129">
        <w:rPr>
          <w:rFonts w:ascii="Times New Roman" w:hAnsi="Times New Roman"/>
          <w:sz w:val="22"/>
          <w:szCs w:val="22"/>
          <w:lang w:val="el-GR"/>
        </w:rPr>
        <w:t>Ένας βιβλικός επιστήμονας, επηρεασμένος ίσως από τον Μέγα Ιεροξεταστή, επεσήμανε ότι εάν ο Χριστός σαρκωνόταν και πάλι τον 20</w:t>
      </w:r>
      <w:r w:rsidRPr="00850129">
        <w:rPr>
          <w:rFonts w:ascii="Times New Roman" w:hAnsi="Times New Roman"/>
          <w:sz w:val="22"/>
          <w:szCs w:val="22"/>
          <w:vertAlign w:val="superscript"/>
          <w:lang w:val="el-GR"/>
        </w:rPr>
        <w:t>ο</w:t>
      </w:r>
      <w:r w:rsidRPr="00850129">
        <w:rPr>
          <w:rFonts w:ascii="Times New Roman" w:hAnsi="Times New Roman"/>
          <w:sz w:val="22"/>
          <w:szCs w:val="22"/>
          <w:lang w:val="el-GR"/>
        </w:rPr>
        <w:t xml:space="preserve"> αι., θα «καθάριζε» την εκκλησία από τον ξύλινο λόγο της: «Θα ήταν σκόπιμο να αποκαθάρουμε τον Ναό με ορμητικό φραγγέλιο ενάντια στον εκφυλισμό τού λόγου περί πίστεως σε μια συντεχνιακή διάλεκτο, που δεν είναι πλέον σε θέση να αυτοελεγχθεί», καθώς, εκτός των άλλων, ο λόγος του Θεού είναι «ο λόγος τον οποίο έχει ανάγκη ο άνθρωπος. Και ο άνθρωπος στην πραγματικότητα έχει μεγαλύτερη ανάγκη τον αγαθό λόγο από όσο έχει ανάγκη να φάει ή να πιει»</w:t>
      </w:r>
      <w:r w:rsidRPr="00A66C89">
        <w:rPr>
          <w:rStyle w:val="BodyTextIndentChar"/>
          <w:rFonts w:ascii="Times New Roman" w:hAnsi="Times New Roman"/>
          <w:sz w:val="22"/>
          <w:szCs w:val="22"/>
          <w:vertAlign w:val="superscript"/>
        </w:rPr>
        <w:footnoteReference w:id="1"/>
      </w:r>
      <w:r w:rsidRPr="00850129">
        <w:rPr>
          <w:rFonts w:ascii="Times New Roman" w:hAnsi="Times New Roman"/>
          <w:sz w:val="22"/>
          <w:szCs w:val="22"/>
          <w:lang w:val="el-GR"/>
        </w:rPr>
        <w:t>.</w:t>
      </w:r>
      <w:r w:rsidRPr="00850129">
        <w:rPr>
          <w:rFonts w:ascii="Times New Roman" w:hAnsi="Times New Roman"/>
          <w:spacing w:val="-1"/>
          <w:sz w:val="22"/>
          <w:szCs w:val="22"/>
          <w:lang w:val="el-GR"/>
        </w:rPr>
        <w:t xml:space="preserve"> Και ο άγιος Πορφύριος στα τέλη του 20</w:t>
      </w:r>
      <w:r w:rsidRPr="00850129">
        <w:rPr>
          <w:rFonts w:ascii="Times New Roman" w:hAnsi="Times New Roman"/>
          <w:spacing w:val="-1"/>
          <w:sz w:val="22"/>
          <w:szCs w:val="22"/>
          <w:vertAlign w:val="superscript"/>
          <w:lang w:val="el-GR"/>
        </w:rPr>
        <w:t>ου</w:t>
      </w:r>
      <w:r w:rsidRPr="00850129">
        <w:rPr>
          <w:rFonts w:ascii="Times New Roman" w:hAnsi="Times New Roman"/>
          <w:spacing w:val="-1"/>
          <w:sz w:val="22"/>
          <w:szCs w:val="22"/>
          <w:lang w:val="el-GR"/>
        </w:rPr>
        <w:t xml:space="preserve"> αι. ισχυριζόταν ότι ο πνευματικός άνθρωπος είναι ποιητής και καλλιτέχνης, καθώς ανακαλύπτει συνεχώς νέες λέξεις για να αποδώσει τη Χαρά, την οποία προσφέρει η ζωή κοντά στον Χριστό.</w:t>
      </w:r>
      <w:r w:rsidRPr="00850129">
        <w:rPr>
          <w:rFonts w:ascii="Times New Roman" w:hAnsi="Times New Roman"/>
          <w:b/>
          <w:spacing w:val="-1"/>
          <w:sz w:val="22"/>
          <w:szCs w:val="22"/>
          <w:lang w:val="el-GR"/>
        </w:rPr>
        <w:t xml:space="preserve"> </w:t>
      </w:r>
      <w:r w:rsidRPr="00850129">
        <w:rPr>
          <w:rFonts w:ascii="Times New Roman" w:hAnsi="Times New Roman"/>
          <w:sz w:val="22"/>
          <w:szCs w:val="22"/>
          <w:lang w:val="el-GR"/>
        </w:rPr>
        <w:t>Όλη η ερμηνευτική της Βίβλου εστιάζει στον όντως «</w:t>
      </w:r>
      <w:r w:rsidRPr="00850129">
        <w:rPr>
          <w:rFonts w:ascii="Times New Roman" w:hAnsi="Times New Roman"/>
          <w:b/>
          <w:i/>
          <w:sz w:val="22"/>
          <w:szCs w:val="22"/>
          <w:lang w:val="el-GR"/>
        </w:rPr>
        <w:t xml:space="preserve">καλλιτέχνη </w:t>
      </w:r>
      <w:r w:rsidRPr="00850129">
        <w:rPr>
          <w:rFonts w:ascii="Times New Roman" w:hAnsi="Times New Roman"/>
          <w:sz w:val="22"/>
          <w:szCs w:val="22"/>
          <w:lang w:val="el-GR"/>
        </w:rPr>
        <w:t xml:space="preserve">Λόγο» ως κατεξοχήν </w:t>
      </w:r>
      <w:r w:rsidRPr="00850129">
        <w:rPr>
          <w:rFonts w:ascii="Times New Roman" w:hAnsi="Times New Roman"/>
          <w:b/>
          <w:i/>
          <w:sz w:val="22"/>
          <w:szCs w:val="22"/>
          <w:lang w:val="el-GR"/>
        </w:rPr>
        <w:t xml:space="preserve">εικαστικό </w:t>
      </w:r>
      <w:r w:rsidRPr="00850129">
        <w:rPr>
          <w:rFonts w:ascii="Times New Roman" w:hAnsi="Times New Roman"/>
          <w:sz w:val="22"/>
          <w:szCs w:val="22"/>
          <w:lang w:val="el-GR"/>
        </w:rPr>
        <w:t xml:space="preserve">(αφού δημιουργεί όντως εκ του μη όντος), δημιουργό και νοηματοδότη των πάντων. Ήδη επισημάνθηκε ότι αυτή η συν-αρπαστική ερμηνευτική της Βίβλου προϋποθέτει την οικειότητα με </w:t>
      </w:r>
      <w:r w:rsidRPr="00850129">
        <w:rPr>
          <w:rFonts w:ascii="Times New Roman" w:hAnsi="Times New Roman"/>
          <w:b/>
          <w:sz w:val="22"/>
          <w:szCs w:val="22"/>
          <w:lang w:val="el-GR"/>
        </w:rPr>
        <w:t>τη Βίβλο του σύμπαντος</w:t>
      </w:r>
      <w:r w:rsidRPr="00850129">
        <w:rPr>
          <w:rFonts w:ascii="Times New Roman" w:hAnsi="Times New Roman"/>
          <w:sz w:val="22"/>
          <w:szCs w:val="22"/>
          <w:lang w:val="el-GR"/>
        </w:rPr>
        <w:t xml:space="preserve"> και αναζητά να δώσει «ουσία, έσχατο νόημα, δημιουργική κρίση και τόλμη σε όλες τις λειτουργίες του ανθρωπίνου πνεύματος» (Τίλιχ)</w:t>
      </w:r>
      <w:r w:rsidRPr="00A66C89">
        <w:rPr>
          <w:rStyle w:val="BodyTextIndentChar"/>
          <w:rFonts w:ascii="Times New Roman" w:eastAsiaTheme="majorEastAsia" w:hAnsi="Times New Roman"/>
          <w:sz w:val="22"/>
          <w:szCs w:val="22"/>
          <w:vertAlign w:val="superscript"/>
        </w:rPr>
        <w:footnoteReference w:id="2"/>
      </w:r>
      <w:r w:rsidRPr="00850129">
        <w:rPr>
          <w:rFonts w:ascii="Times New Roman" w:hAnsi="Times New Roman"/>
          <w:sz w:val="22"/>
          <w:szCs w:val="22"/>
          <w:lang w:val="el-GR"/>
        </w:rPr>
        <w:t xml:space="preserve">. Ταυτόχρονα, αυτή η ερμηνευτική διαμορφώνει ήθος και στάση ζωής </w:t>
      </w:r>
      <w:r w:rsidRPr="00850129">
        <w:rPr>
          <w:rFonts w:ascii="Times New Roman" w:hAnsi="Times New Roman"/>
          <w:i/>
          <w:sz w:val="22"/>
          <w:szCs w:val="22"/>
          <w:lang w:val="el-GR"/>
        </w:rPr>
        <w:t xml:space="preserve">πολιτική, </w:t>
      </w:r>
      <w:r w:rsidRPr="00850129">
        <w:rPr>
          <w:rFonts w:ascii="Times New Roman" w:hAnsi="Times New Roman"/>
          <w:sz w:val="22"/>
          <w:szCs w:val="22"/>
          <w:lang w:val="el-GR"/>
        </w:rPr>
        <w:t>ανάλογα με το πώς οραματίζεται ο πιστός τη Βασιλεία που διακήρυξε ο Ι. Χριστός.</w:t>
      </w:r>
    </w:p>
    <w:p w14:paraId="4660B42C" w14:textId="77777777" w:rsidR="00F7413B" w:rsidRPr="00850129" w:rsidRDefault="00F7413B" w:rsidP="00F7413B">
      <w:pPr>
        <w:jc w:val="both"/>
        <w:rPr>
          <w:rFonts w:ascii="Times New Roman" w:hAnsi="Times New Roman"/>
          <w:sz w:val="22"/>
          <w:szCs w:val="22"/>
          <w:lang w:val="el-GR"/>
        </w:rPr>
      </w:pPr>
    </w:p>
    <w:p w14:paraId="06ECD647" w14:textId="77777777" w:rsidR="00F7413B" w:rsidRPr="00850129" w:rsidRDefault="00F7413B" w:rsidP="00F7413B">
      <w:pPr>
        <w:jc w:val="both"/>
        <w:rPr>
          <w:rFonts w:ascii="Times New Roman" w:hAnsi="Times New Roman"/>
          <w:sz w:val="22"/>
          <w:szCs w:val="22"/>
          <w:lang w:val="el-GR"/>
        </w:rPr>
      </w:pPr>
      <w:r w:rsidRPr="00850129">
        <w:rPr>
          <w:rFonts w:ascii="Times New Roman" w:hAnsi="Times New Roman"/>
          <w:sz w:val="22"/>
          <w:szCs w:val="22"/>
          <w:lang w:val="el-GR"/>
        </w:rPr>
        <w:lastRenderedPageBreak/>
        <w:t xml:space="preserve">Στον αρχαίο κόσμο η ερμηνευτική του Κόσμου </w:t>
      </w:r>
      <w:r w:rsidRPr="00850129">
        <w:rPr>
          <w:rFonts w:ascii="Times New Roman" w:hAnsi="Times New Roman"/>
          <w:i/>
          <w:sz w:val="22"/>
          <w:szCs w:val="22"/>
          <w:lang w:val="el-GR"/>
        </w:rPr>
        <w:t xml:space="preserve">προϋποθέτει τη </w:t>
      </w:r>
      <w:r w:rsidRPr="00850129">
        <w:rPr>
          <w:rFonts w:ascii="Times New Roman" w:hAnsi="Times New Roman"/>
          <w:b/>
          <w:i/>
          <w:sz w:val="22"/>
          <w:szCs w:val="22"/>
          <w:lang w:val="el-GR"/>
        </w:rPr>
        <w:t>γραμματική,</w:t>
      </w:r>
      <w:r w:rsidRPr="00850129">
        <w:rPr>
          <w:rFonts w:ascii="Times New Roman" w:hAnsi="Times New Roman"/>
          <w:i/>
          <w:sz w:val="22"/>
          <w:szCs w:val="22"/>
          <w:lang w:val="el-GR"/>
        </w:rPr>
        <w:t xml:space="preserve"> που μας μαθαίνει να μιλάμε </w:t>
      </w:r>
      <w:r w:rsidRPr="00850129">
        <w:rPr>
          <w:rFonts w:ascii="Times New Roman" w:hAnsi="Times New Roman"/>
          <w:b/>
          <w:i/>
          <w:sz w:val="22"/>
          <w:szCs w:val="22"/>
          <w:lang w:val="el-GR"/>
        </w:rPr>
        <w:t>σωστά</w:t>
      </w:r>
      <w:r w:rsidRPr="00850129">
        <w:rPr>
          <w:rFonts w:ascii="Times New Roman" w:hAnsi="Times New Roman"/>
          <w:i/>
          <w:sz w:val="22"/>
          <w:szCs w:val="22"/>
          <w:lang w:val="el-GR"/>
        </w:rPr>
        <w:t xml:space="preserve">, τη </w:t>
      </w:r>
      <w:r w:rsidRPr="00850129">
        <w:rPr>
          <w:rFonts w:ascii="Times New Roman" w:hAnsi="Times New Roman"/>
          <w:b/>
          <w:i/>
          <w:sz w:val="22"/>
          <w:szCs w:val="22"/>
          <w:lang w:val="el-GR"/>
        </w:rPr>
        <w:t>ρητορική</w:t>
      </w:r>
      <w:r w:rsidRPr="00850129">
        <w:rPr>
          <w:rFonts w:ascii="Times New Roman" w:hAnsi="Times New Roman"/>
          <w:i/>
          <w:sz w:val="22"/>
          <w:szCs w:val="22"/>
          <w:lang w:val="el-GR"/>
        </w:rPr>
        <w:t xml:space="preserve"> που μας μαθαίνει να μιλάμε </w:t>
      </w:r>
      <w:r w:rsidRPr="00850129">
        <w:rPr>
          <w:rFonts w:ascii="Times New Roman" w:hAnsi="Times New Roman"/>
          <w:b/>
          <w:i/>
          <w:sz w:val="22"/>
          <w:szCs w:val="22"/>
          <w:lang w:val="el-GR"/>
        </w:rPr>
        <w:t>ωραία</w:t>
      </w:r>
      <w:r w:rsidRPr="00850129">
        <w:rPr>
          <w:rFonts w:ascii="Times New Roman" w:hAnsi="Times New Roman"/>
          <w:i/>
          <w:sz w:val="22"/>
          <w:szCs w:val="22"/>
          <w:lang w:val="el-GR"/>
        </w:rPr>
        <w:t xml:space="preserve"> και ρυθμίζει την άσκηση του δημόσιου λόγου και τη </w:t>
      </w:r>
      <w:r w:rsidRPr="00850129">
        <w:rPr>
          <w:rFonts w:ascii="Times New Roman" w:hAnsi="Times New Roman"/>
          <w:b/>
          <w:i/>
          <w:sz w:val="22"/>
          <w:szCs w:val="22"/>
          <w:lang w:val="el-GR"/>
        </w:rPr>
        <w:t>διαλεκτική</w:t>
      </w:r>
      <w:r w:rsidRPr="00850129">
        <w:rPr>
          <w:rFonts w:ascii="Times New Roman" w:hAnsi="Times New Roman"/>
          <w:i/>
          <w:sz w:val="22"/>
          <w:szCs w:val="22"/>
          <w:lang w:val="el-GR"/>
        </w:rPr>
        <w:t xml:space="preserve"> (με την αριστοτελική έννοια) ως τέχνη του </w:t>
      </w:r>
      <w:r w:rsidRPr="00850129">
        <w:rPr>
          <w:rFonts w:ascii="Times New Roman" w:hAnsi="Times New Roman"/>
          <w:b/>
          <w:i/>
          <w:sz w:val="22"/>
          <w:szCs w:val="22"/>
          <w:lang w:val="el-GR"/>
        </w:rPr>
        <w:t>διαλόγου με τον εαυτό και της συζήτησης με τον «άλλον»</w:t>
      </w:r>
      <w:r w:rsidRPr="00A66C89">
        <w:rPr>
          <w:rStyle w:val="BodyTextIndentChar"/>
          <w:rFonts w:ascii="Times New Roman" w:eastAsiaTheme="majorEastAsia" w:hAnsi="Times New Roman"/>
          <w:sz w:val="22"/>
          <w:szCs w:val="22"/>
          <w:vertAlign w:val="superscript"/>
        </w:rPr>
        <w:footnoteReference w:id="3"/>
      </w:r>
      <w:r w:rsidRPr="00850129">
        <w:rPr>
          <w:rFonts w:ascii="Times New Roman" w:hAnsi="Times New Roman"/>
          <w:sz w:val="22"/>
          <w:szCs w:val="22"/>
          <w:lang w:val="el-GR"/>
        </w:rPr>
        <w:t xml:space="preserve">. Κι έτσι επιτυγχάνεται η </w:t>
      </w:r>
      <w:r w:rsidRPr="00850129">
        <w:rPr>
          <w:rFonts w:ascii="Times New Roman" w:hAnsi="Times New Roman"/>
          <w:b/>
          <w:sz w:val="22"/>
          <w:szCs w:val="22"/>
          <w:lang w:val="el-GR"/>
        </w:rPr>
        <w:t xml:space="preserve">ερμηνευτική, </w:t>
      </w:r>
      <w:r w:rsidRPr="00850129">
        <w:rPr>
          <w:rFonts w:ascii="Times New Roman" w:hAnsi="Times New Roman"/>
          <w:sz w:val="22"/>
          <w:szCs w:val="22"/>
          <w:lang w:val="el-GR"/>
        </w:rPr>
        <w:t>η κατεξοχήν «</w:t>
      </w:r>
      <w:r w:rsidRPr="00850129">
        <w:rPr>
          <w:rFonts w:ascii="Times New Roman" w:hAnsi="Times New Roman"/>
          <w:b/>
          <w:sz w:val="22"/>
          <w:szCs w:val="22"/>
          <w:lang w:val="el-GR"/>
        </w:rPr>
        <w:t xml:space="preserve">γλώσσα», </w:t>
      </w:r>
      <w:r w:rsidRPr="00850129">
        <w:rPr>
          <w:rFonts w:ascii="Times New Roman" w:hAnsi="Times New Roman"/>
          <w:sz w:val="22"/>
          <w:szCs w:val="22"/>
          <w:lang w:val="el-GR"/>
        </w:rPr>
        <w:t>που διαθέτει</w:t>
      </w:r>
      <w:r w:rsidRPr="00850129">
        <w:rPr>
          <w:rFonts w:ascii="Times New Roman" w:hAnsi="Times New Roman"/>
          <w:b/>
          <w:sz w:val="22"/>
          <w:szCs w:val="22"/>
          <w:lang w:val="el-GR"/>
        </w:rPr>
        <w:t xml:space="preserve"> </w:t>
      </w:r>
      <w:r w:rsidRPr="00850129">
        <w:rPr>
          <w:rFonts w:ascii="Times New Roman" w:hAnsi="Times New Roman"/>
          <w:sz w:val="22"/>
          <w:szCs w:val="22"/>
          <w:lang w:val="el-GR"/>
        </w:rPr>
        <w:t xml:space="preserve">ο </w:t>
      </w:r>
      <w:r w:rsidRPr="009D33E5">
        <w:rPr>
          <w:rFonts w:ascii="Times New Roman" w:hAnsi="Times New Roman"/>
          <w:sz w:val="22"/>
          <w:szCs w:val="22"/>
        </w:rPr>
        <w:t>Homo</w:t>
      </w:r>
      <w:r w:rsidRPr="00850129">
        <w:rPr>
          <w:rFonts w:ascii="Times New Roman" w:hAnsi="Times New Roman"/>
          <w:sz w:val="22"/>
          <w:szCs w:val="22"/>
          <w:lang w:val="el-GR"/>
        </w:rPr>
        <w:t xml:space="preserve"> </w:t>
      </w:r>
      <w:r w:rsidRPr="009D33E5">
        <w:rPr>
          <w:rFonts w:ascii="Times New Roman" w:hAnsi="Times New Roman"/>
          <w:sz w:val="22"/>
          <w:szCs w:val="22"/>
        </w:rPr>
        <w:t>Sapiens</w:t>
      </w:r>
      <w:r w:rsidRPr="00850129">
        <w:rPr>
          <w:rFonts w:ascii="Times New Roman" w:hAnsi="Times New Roman"/>
          <w:b/>
          <w:sz w:val="22"/>
          <w:szCs w:val="22"/>
          <w:lang w:val="el-GR"/>
        </w:rPr>
        <w:t xml:space="preserve"> </w:t>
      </w:r>
      <w:r w:rsidRPr="00850129">
        <w:rPr>
          <w:rFonts w:ascii="Times New Roman" w:hAnsi="Times New Roman"/>
          <w:sz w:val="22"/>
          <w:szCs w:val="22"/>
          <w:lang w:val="el-GR"/>
        </w:rPr>
        <w:t>για να «νοηματοδοτήσει» τον κόσμο στη συγκεκριμένη και ανεπανάληπτη μοναδικότητά του, όπως και τη δική του (συν)ύπαρξή σε αυτόν</w:t>
      </w:r>
      <w:r w:rsidRPr="00A66C89">
        <w:rPr>
          <w:rStyle w:val="BodyTextIndentChar"/>
          <w:rFonts w:ascii="Times New Roman" w:eastAsiaTheme="majorEastAsia" w:hAnsi="Times New Roman"/>
          <w:sz w:val="22"/>
          <w:szCs w:val="22"/>
          <w:vertAlign w:val="superscript"/>
        </w:rPr>
        <w:footnoteReference w:id="4"/>
      </w:r>
      <w:r w:rsidRPr="00850129">
        <w:rPr>
          <w:rFonts w:ascii="Times New Roman" w:hAnsi="Times New Roman"/>
          <w:sz w:val="22"/>
          <w:szCs w:val="22"/>
          <w:lang w:val="el-GR"/>
        </w:rPr>
        <w:t xml:space="preserve">. Συνεπώς ο Π., έστω κι αν δεν είχε την ευκαιρία να σπουδάσει, όπως οι Καππαδόκες Πατέρες στο άστυ της Σοφίας, κατά την πλέον κρίσιμη ηλικία, την παιδική και την εφηβική, άκουσε ρήτορες στη διάσημη πόλη του, την Ταρσό (μια «εναλλακτική» Αθήνα), όπου άλλωστε πέρασε και αρκετά γόνιμα χρόνια ησυχίας και «εργόχειρου» αμέσως μετά τη «μεταστροφή» του. Άλλωστε ο ελληνισμός, την εποχή της γέννησης του χριστιανισμού, είχε διεισδύσει στον ιουδαϊσμό, και οι κανόνες της ρητορικής διδάσκονταν και στις σχολές των ραβίνων της Ιερουσαλήμ. </w:t>
      </w:r>
    </w:p>
    <w:p w14:paraId="5CB8B1E2" w14:textId="77777777" w:rsidR="00F7413B" w:rsidRPr="00850129" w:rsidRDefault="00F7413B" w:rsidP="00F7413B">
      <w:pPr>
        <w:jc w:val="both"/>
        <w:rPr>
          <w:rFonts w:ascii="Times New Roman" w:hAnsi="Times New Roman"/>
          <w:sz w:val="22"/>
          <w:szCs w:val="22"/>
          <w:lang w:val="el-GR"/>
        </w:rPr>
      </w:pPr>
      <w:r w:rsidRPr="00850129">
        <w:rPr>
          <w:rFonts w:ascii="Times New Roman" w:hAnsi="Times New Roman"/>
          <w:sz w:val="22"/>
          <w:szCs w:val="22"/>
          <w:lang w:val="el-GR"/>
        </w:rPr>
        <w:t xml:space="preserve">Σε αυτό το σημείο αξίζει τον κόπο να λεχθεί ότι ο «πομπός»του Ευαγγελίου δεν είναι ούτε </w:t>
      </w:r>
      <w:r w:rsidRPr="00850129">
        <w:rPr>
          <w:rFonts w:ascii="Times New Roman" w:hAnsi="Times New Roman"/>
          <w:i/>
          <w:sz w:val="22"/>
          <w:szCs w:val="22"/>
          <w:lang w:val="el-GR"/>
        </w:rPr>
        <w:t xml:space="preserve">διδάσκαλος ηθικής </w:t>
      </w:r>
      <w:r w:rsidRPr="00850129">
        <w:rPr>
          <w:rFonts w:ascii="Times New Roman" w:hAnsi="Times New Roman"/>
          <w:sz w:val="22"/>
          <w:szCs w:val="22"/>
          <w:lang w:val="el-GR"/>
        </w:rPr>
        <w:t xml:space="preserve">ούτε εθνικός </w:t>
      </w:r>
      <w:r w:rsidRPr="00850129">
        <w:rPr>
          <w:rFonts w:ascii="Times New Roman" w:hAnsi="Times New Roman"/>
          <w:i/>
          <w:sz w:val="22"/>
          <w:szCs w:val="22"/>
          <w:lang w:val="el-GR"/>
        </w:rPr>
        <w:t>κήρυκας</w:t>
      </w:r>
      <w:r w:rsidRPr="00850129">
        <w:rPr>
          <w:rFonts w:ascii="Times New Roman" w:hAnsi="Times New Roman"/>
          <w:sz w:val="22"/>
          <w:szCs w:val="22"/>
          <w:lang w:val="el-GR"/>
        </w:rPr>
        <w:t xml:space="preserve">. Είναι ο αγγελιοφόρος – ο </w:t>
      </w:r>
      <w:r w:rsidRPr="00850129">
        <w:rPr>
          <w:rFonts w:ascii="Times New Roman" w:hAnsi="Times New Roman"/>
          <w:i/>
          <w:sz w:val="22"/>
          <w:szCs w:val="22"/>
          <w:lang w:val="el-GR"/>
        </w:rPr>
        <w:t xml:space="preserve">ντελάλης </w:t>
      </w:r>
      <w:r w:rsidRPr="00850129">
        <w:rPr>
          <w:rFonts w:ascii="Times New Roman" w:hAnsi="Times New Roman"/>
          <w:sz w:val="22"/>
          <w:szCs w:val="22"/>
          <w:lang w:val="el-GR"/>
        </w:rPr>
        <w:t xml:space="preserve">ενός «εναλλακτικού» βασιλέα και μιας πολιτείας, η οποία δεν αναζητείται μέσα από την αέναη στροφή προς ένα  ένδοξο (ουσιαστικά εξιδανικεύμένο) παρελθόν, αλλά με τον προσανατολισμό στο μέλλον –  τα Έσχατα: «Η γεμάτη δύναμη και καθοδηγούμενη από το Πνεύμα εξαγγελία του Παύλου αναφορικά με τον Ιησού ως τον Υιό του Θεού, με δυσκολία μπορεί να ονομαστεί “κήρυγμα”, εάν με τον συγκεκριμένο όρο εννοούμε κάτι που συμβαίνει στις εκκλησίες στον κόσμο μας κάθε εβδομάδα. Αυτό ήταν μια δημόσια αναγγελία, όπως ένας αγγελιοφόρος ή ντελάλης στον Μεσαίωνα περιδιάβαινε στις πόλεις με ένα κουδούνι, φωνάζοντας στον κόσμο να επιδείξει προσοχή και διακηρύσσοντας ότι ένας νέος βασιλιάς ανέβηκε στο θρόνο. Στην πραγματικότητα έτσι ακουγόταν ο όρος </w:t>
      </w:r>
      <w:r w:rsidRPr="00850129">
        <w:rPr>
          <w:rFonts w:ascii="Times New Roman" w:hAnsi="Times New Roman"/>
          <w:i/>
          <w:sz w:val="22"/>
          <w:szCs w:val="22"/>
          <w:lang w:val="el-GR"/>
        </w:rPr>
        <w:t>ευαγγέλιο</w:t>
      </w:r>
      <w:r w:rsidRPr="00850129">
        <w:rPr>
          <w:rFonts w:ascii="Times New Roman" w:hAnsi="Times New Roman"/>
          <w:sz w:val="22"/>
          <w:szCs w:val="22"/>
          <w:lang w:val="el-GR"/>
        </w:rPr>
        <w:t xml:space="preserve"> στα μήκη και τα πλάτη του ρωμαϊκού κόσμου εκείνης της εποχής: ως η αναγγελία ενός νέου αυτοκράτορα. Η εξαγγελία του Παύλου δεν είναι, λοιπόν, μια </w:t>
      </w:r>
      <w:r w:rsidRPr="00850129">
        <w:rPr>
          <w:rFonts w:ascii="Times New Roman" w:hAnsi="Times New Roman"/>
          <w:b/>
          <w:sz w:val="22"/>
          <w:szCs w:val="22"/>
          <w:lang w:val="el-GR"/>
        </w:rPr>
        <w:t>νέα παραλλαγή</w:t>
      </w:r>
      <w:r w:rsidRPr="00850129">
        <w:rPr>
          <w:rFonts w:ascii="Times New Roman" w:hAnsi="Times New Roman"/>
          <w:sz w:val="22"/>
          <w:szCs w:val="22"/>
          <w:lang w:val="el-GR"/>
        </w:rPr>
        <w:t xml:space="preserve"> στο κανονικό έργο της διδασκαλίας της τοπικής ιουδαϊκής κοινότητας. Δεν μοίραζε συμβουλές για το πώς θα διάγουμε έναν αγιότερο βίο. Βεβαίως και δεν έλεγε στον κόσμο πώς θα ανέβαινε στον ουρανό όταν θα πέθανε. Έκανε την εφάπαξ και διαχρονική αναγγελία: η ελπίδα του Ισραήλ είχε εκπληρωθεί! Ο βασιλιάς έχει ενθρονιστεί. Διακήρυσσε ότι ο εσταυρωμένος Ιησούς ήταν ο επί πολλά έτη προσδοκώμενος από τον Ισραήλ Μεσσίας». </w:t>
      </w:r>
    </w:p>
    <w:p w14:paraId="255BD12D" w14:textId="77777777" w:rsidR="00F7413B" w:rsidRPr="00850129" w:rsidRDefault="00F7413B" w:rsidP="00F7413B">
      <w:pPr>
        <w:jc w:val="both"/>
        <w:rPr>
          <w:rFonts w:ascii="Times New Roman" w:hAnsi="Times New Roman"/>
          <w:sz w:val="22"/>
          <w:szCs w:val="22"/>
          <w:lang w:val="el-GR"/>
        </w:rPr>
      </w:pPr>
      <w:r w:rsidRPr="00850129">
        <w:rPr>
          <w:rFonts w:ascii="Times New Roman" w:hAnsi="Times New Roman"/>
          <w:sz w:val="22"/>
          <w:szCs w:val="22"/>
          <w:lang w:val="el-GR"/>
        </w:rPr>
        <w:t xml:space="preserve">Πριν από τους ακροατές του ο ίδιος ο Παύλος δεν μεταστράφηκε από μία θρησκεία σε μια άλλη (όπως συμβαίνει σήμερα με αρκετούς «αναγεννημένους»), αλλά κατανόησε ότι ο Θεός των Ιουδαίων πλέον εισήγαγε τον Κόσμο μέσω της θυσίας και της ανάστασης του Υιου Του σε μια καινούρια εποχή με την οποία πρέπει να συντονίσουμε ήδη «εδώ και τώρα» τα «ρολόγια» της ύπαρξής μας, αφού έχει σχέση με την ψυχή </w:t>
      </w:r>
      <w:r w:rsidRPr="00850129">
        <w:rPr>
          <w:rFonts w:ascii="Times New Roman" w:hAnsi="Times New Roman"/>
          <w:b/>
          <w:i/>
          <w:sz w:val="22"/>
          <w:szCs w:val="22"/>
          <w:lang w:val="el-GR"/>
        </w:rPr>
        <w:t xml:space="preserve">και </w:t>
      </w:r>
      <w:r w:rsidRPr="00850129">
        <w:rPr>
          <w:rFonts w:ascii="Times New Roman" w:hAnsi="Times New Roman"/>
          <w:sz w:val="22"/>
          <w:szCs w:val="22"/>
          <w:lang w:val="el-GR"/>
        </w:rPr>
        <w:t xml:space="preserve">το κορμί </w:t>
      </w:r>
      <w:r w:rsidRPr="00850129">
        <w:rPr>
          <w:rFonts w:ascii="Times New Roman" w:hAnsi="Times New Roman"/>
          <w:b/>
          <w:i/>
          <w:sz w:val="22"/>
          <w:szCs w:val="22"/>
          <w:lang w:val="el-GR"/>
        </w:rPr>
        <w:t>μας</w:t>
      </w:r>
      <w:r w:rsidRPr="00850129">
        <w:rPr>
          <w:rFonts w:ascii="Times New Roman" w:hAnsi="Times New Roman"/>
          <w:sz w:val="22"/>
          <w:szCs w:val="22"/>
          <w:lang w:val="el-GR"/>
        </w:rPr>
        <w:t>. Η σωτηρία, που διακηρύσσει ο Παύλος, ο οποίος με τον τρόπο αυτό πραγματικά «αλλάζει τον κόσμο» (</w:t>
      </w:r>
      <w:r w:rsidRPr="009D33E5">
        <w:rPr>
          <w:rFonts w:ascii="Times New Roman" w:hAnsi="Times New Roman"/>
          <w:sz w:val="22"/>
          <w:szCs w:val="22"/>
        </w:rPr>
        <w:t>world</w:t>
      </w:r>
      <w:r w:rsidRPr="00850129">
        <w:rPr>
          <w:rFonts w:ascii="Times New Roman" w:hAnsi="Times New Roman"/>
          <w:sz w:val="22"/>
          <w:szCs w:val="22"/>
          <w:lang w:val="el-GR"/>
        </w:rPr>
        <w:t xml:space="preserve"> </w:t>
      </w:r>
      <w:r w:rsidRPr="009D33E5">
        <w:rPr>
          <w:rFonts w:ascii="Times New Roman" w:hAnsi="Times New Roman"/>
          <w:sz w:val="22"/>
          <w:szCs w:val="22"/>
        </w:rPr>
        <w:t>changer</w:t>
      </w:r>
      <w:r w:rsidRPr="00850129">
        <w:rPr>
          <w:rFonts w:ascii="Times New Roman" w:hAnsi="Times New Roman"/>
          <w:sz w:val="22"/>
          <w:szCs w:val="22"/>
          <w:lang w:val="el-GR"/>
        </w:rPr>
        <w:t>), δεν αφορά στο να «πάμε στον ουρανό ή την κόλαση όταν πεθάνουμε» αλλά στο πώς ο ουρανός αγγίζει ήδη τη γη, μεταμορφώνοντας εδώ και τώρα τον πραγματικό κόσμο μας (</w:t>
      </w:r>
      <w:r w:rsidRPr="009D33E5">
        <w:rPr>
          <w:rFonts w:ascii="Times New Roman" w:hAnsi="Times New Roman"/>
          <w:sz w:val="22"/>
          <w:szCs w:val="22"/>
        </w:rPr>
        <w:t>real</w:t>
      </w:r>
      <w:r w:rsidRPr="00850129">
        <w:rPr>
          <w:rFonts w:ascii="Times New Roman" w:hAnsi="Times New Roman"/>
          <w:sz w:val="22"/>
          <w:szCs w:val="22"/>
          <w:lang w:val="el-GR"/>
        </w:rPr>
        <w:t xml:space="preserve"> </w:t>
      </w:r>
      <w:r w:rsidRPr="009D33E5">
        <w:rPr>
          <w:rFonts w:ascii="Times New Roman" w:hAnsi="Times New Roman"/>
          <w:sz w:val="22"/>
          <w:szCs w:val="22"/>
        </w:rPr>
        <w:t>world</w:t>
      </w:r>
      <w:r w:rsidRPr="00850129">
        <w:rPr>
          <w:rFonts w:ascii="Times New Roman" w:hAnsi="Times New Roman"/>
          <w:sz w:val="22"/>
          <w:szCs w:val="22"/>
          <w:lang w:val="el-GR"/>
        </w:rPr>
        <w:t xml:space="preserve">). Μια </w:t>
      </w:r>
      <w:r w:rsidRPr="00850129">
        <w:rPr>
          <w:rFonts w:ascii="Times New Roman" w:hAnsi="Times New Roman"/>
          <w:i/>
          <w:sz w:val="22"/>
          <w:szCs w:val="22"/>
          <w:lang w:val="el-GR"/>
        </w:rPr>
        <w:t xml:space="preserve">άλλη </w:t>
      </w:r>
      <w:r w:rsidRPr="00850129">
        <w:rPr>
          <w:rFonts w:ascii="Times New Roman" w:hAnsi="Times New Roman"/>
          <w:sz w:val="22"/>
          <w:szCs w:val="22"/>
          <w:lang w:val="el-GR"/>
        </w:rPr>
        <w:t xml:space="preserve">σχέση με τη σεξουαλικότητα (αποφυγή της πορνείας), το χρήμα (γενναιοδωρία) και την πολιτική εγγράφεται στο </w:t>
      </w:r>
      <w:r w:rsidRPr="009D33E5">
        <w:rPr>
          <w:rFonts w:ascii="Times New Roman" w:hAnsi="Times New Roman"/>
          <w:sz w:val="22"/>
          <w:szCs w:val="22"/>
        </w:rPr>
        <w:t>DNA</w:t>
      </w:r>
      <w:r w:rsidRPr="00850129">
        <w:rPr>
          <w:rFonts w:ascii="Times New Roman" w:hAnsi="Times New Roman"/>
          <w:sz w:val="22"/>
          <w:szCs w:val="22"/>
          <w:lang w:val="el-GR"/>
        </w:rPr>
        <w:t xml:space="preserve"> της ταυτότητας του χριστιανού. Άλλωστε Υιός Θεού, Κύριος, Σωτήρ (χαρακτηρισμοί που οι κοινότητες των χριστιανών απέδιδαν στον Εσταυρωμένο) ήταν τίτλοι του πλανητάρχη και σημαίες της προπαγάνδας της κυρίαρχης πολιτικής εξουσίας που διαχρονικά διαφημίζεται ή μάλλον προπαγανδίζεται ως κατεξοχήν φορέας «ειρήνης και ασφάλειας». Ο Παύλος ποτέ δεν αμφιταλαντευόταν στην πεποίθησή του ότι ο Ιησούς θα εμφανιστεί ξανά. Θα κατέβαινε από τον ουρανό. Αλλά για να γευθούμε αυτή την πίστη, πρέπει να θυμηθούμε ότι ο «ουρανός» δεν εντοπίζεται «στα ουράνια», αλλά μάλλον είναι η θεϊκή διάσταση της σημερινής πραγματικότητας. Ο Ιησούς δεν θα έρθει από τον ουρανό στη γη - όπως φαντασιώνονται οι πολλοί- για να συλλέξει τον λαό του και να τον πάρει μαζί του στον «ουρανό», αλλά για να ολοκληρώσει το ήδη εγκαινιασθέν έργο ιδρύοντας στη «γη», στην ανθρώπινη σφαίρα, μια αποικία ουράνιας ζωής. Το σχέδιο του Θεού ήταν πάντα να ενώσει στον Ιησού τα πάντα επουράνια και επίγεια. Αυτό από την εβραϊκή προοπτική, σήμαινε ότι ο Ιησούς ήταν ο απόλυτος Ναός, ο τόπος της σύγκλισης του ουρανού με τη γη. Αυτό, που είχε ήδη επιτευχθεί </w:t>
      </w:r>
      <w:r w:rsidRPr="00850129">
        <w:rPr>
          <w:rFonts w:ascii="Times New Roman" w:hAnsi="Times New Roman"/>
          <w:sz w:val="22"/>
          <w:szCs w:val="22"/>
          <w:lang w:val="el-GR"/>
        </w:rPr>
        <w:lastRenderedPageBreak/>
        <w:t>στο Πρόσωπό του, πραγματοποιείται τώρα μέσω του Πνεύματός του. Ο Παύλος πάντα πίστευε ότι η καινούρια δημιουργία του Θεού ερχόταν, ίσως σύντομα. Όταν συνέθετε τις μεταγενέστερες επιστολές του, συνειδητοποίησε ότι, αντίθετα προς την προηγούμενη εικασία του, ίσως πεθάνει πριν συμβεί αυτό το γεγονός. Αλλά δεν αμφέβαλε ποτέ ότι ο σημερινός διεφθαρμένος κόσμος, που βρίσκεται σε κατάσταση φθοράς, μια μέρα θα λυτρωθεί από αυτή την κατάσταση της σκλαβιάς και θανάτου για να αναδυθεί στην καινούρια ζωή κάτω από την ένδοξη εξουσία του λαού του Θεού, την καινούρια ανθρωπότητα του Θεού.</w:t>
      </w:r>
    </w:p>
    <w:p w14:paraId="4E746EC8" w14:textId="77777777" w:rsidR="00F7413B" w:rsidRPr="00850129" w:rsidRDefault="00F7413B" w:rsidP="00F7413B">
      <w:pPr>
        <w:jc w:val="both"/>
        <w:rPr>
          <w:rFonts w:ascii="Times New Roman" w:hAnsi="Times New Roman"/>
          <w:sz w:val="22"/>
          <w:szCs w:val="22"/>
          <w:lang w:val="el-GR"/>
        </w:rPr>
      </w:pPr>
    </w:p>
    <w:p w14:paraId="63CADAC7" w14:textId="77777777" w:rsidR="00F7413B" w:rsidRPr="00850129" w:rsidRDefault="00F7413B" w:rsidP="00F7413B">
      <w:pPr>
        <w:jc w:val="both"/>
        <w:rPr>
          <w:rFonts w:ascii="Times New Roman" w:hAnsi="Times New Roman"/>
          <w:sz w:val="22"/>
          <w:szCs w:val="22"/>
          <w:vertAlign w:val="superscript"/>
          <w:lang w:val="el-GR"/>
        </w:rPr>
      </w:pPr>
      <w:r w:rsidRPr="00850129">
        <w:rPr>
          <w:rFonts w:ascii="Times New Roman" w:hAnsi="Times New Roman"/>
          <w:sz w:val="22"/>
          <w:szCs w:val="22"/>
          <w:lang w:val="el-GR"/>
        </w:rPr>
        <w:t xml:space="preserve">Βεβαίως το μεγάλο πρόβλημα από την αρχαιότητα στις μέρες μας </w:t>
      </w:r>
      <w:r w:rsidRPr="00850129">
        <w:rPr>
          <w:rFonts w:ascii="Times New Roman" w:hAnsi="Times New Roman"/>
          <w:b/>
          <w:sz w:val="22"/>
          <w:szCs w:val="22"/>
          <w:lang w:val="el-GR"/>
        </w:rPr>
        <w:t>είναι η σχέση της ρητορικής με την αλήθεια</w:t>
      </w:r>
      <w:r w:rsidRPr="00A66C89">
        <w:rPr>
          <w:rStyle w:val="BodyTextIndentChar"/>
          <w:rFonts w:ascii="Times New Roman" w:eastAsiaTheme="majorEastAsia" w:hAnsi="Times New Roman"/>
          <w:bCs/>
          <w:spacing w:val="3"/>
          <w:sz w:val="22"/>
          <w:szCs w:val="22"/>
          <w:vertAlign w:val="superscript"/>
          <w:lang w:val="de-DE"/>
        </w:rPr>
        <w:footnoteReference w:id="5"/>
      </w:r>
      <w:r w:rsidRPr="00850129">
        <w:rPr>
          <w:rFonts w:ascii="Times New Roman" w:hAnsi="Times New Roman"/>
          <w:sz w:val="22"/>
          <w:szCs w:val="22"/>
          <w:lang w:val="el-GR"/>
        </w:rPr>
        <w:t xml:space="preserve">. Και τότε και σήμερα η γνώση της ρητορικής γίνεται το καλύτερο εργαλείο των δημαγωγών σε πολλά επίπεδα. Ήδη στα χρόνια του Πλάτωνα οι σοφιστές, οι οποίοι δίδασκαν ρητορική ισχυρίζονταν ότι τα πάντα είναι σχετικά, καθώς κάθε άνθρωπος πρέπει να ανακαλύψει τη δική του αλήθεια («πάντων χρηµάτων µέτρον ἐστίν ἄνθρωπος»). Ο Π. αντιμετωπίζοντας στην Κόρινθο, όσους γοητεύονταν από την παρουσία και τη ρητορική του αλεξανδρινού Απολλώ, διακηρύσσει ότι το κήρυγμά του δεν διατυπώθηκε με τα καλολογικά στοιχεία της ανθρώπινης σοφίας, αλλά αντλεί την τόσο δραστική επενέργειά του στην καρδιά από τον Εσταυρωμένο. Η ίδια η </w:t>
      </w:r>
      <w:r w:rsidRPr="00850129">
        <w:rPr>
          <w:rFonts w:ascii="Times New Roman" w:hAnsi="Times New Roman"/>
          <w:i/>
          <w:sz w:val="22"/>
          <w:szCs w:val="22"/>
          <w:lang w:val="el-GR"/>
        </w:rPr>
        <w:t>Α΄ Κορινθίους</w:t>
      </w:r>
      <w:r w:rsidRPr="00850129">
        <w:rPr>
          <w:rFonts w:ascii="Times New Roman" w:hAnsi="Times New Roman"/>
          <w:sz w:val="22"/>
          <w:szCs w:val="22"/>
          <w:lang w:val="el-GR"/>
        </w:rPr>
        <w:t xml:space="preserve">, όμως, η οποία προσδιορίζει το κήρυγμα του Σταυρού ως </w:t>
      </w:r>
      <w:r w:rsidRPr="00850129">
        <w:rPr>
          <w:rFonts w:ascii="Times New Roman" w:hAnsi="Times New Roman"/>
          <w:i/>
          <w:sz w:val="22"/>
          <w:szCs w:val="22"/>
          <w:lang w:val="el-GR"/>
        </w:rPr>
        <w:t xml:space="preserve">μωρία </w:t>
      </w:r>
      <w:r w:rsidRPr="00850129">
        <w:rPr>
          <w:rFonts w:ascii="Times New Roman" w:hAnsi="Times New Roman"/>
          <w:sz w:val="22"/>
          <w:szCs w:val="22"/>
          <w:lang w:val="el-GR"/>
        </w:rPr>
        <w:t xml:space="preserve">για τους Έλληνες, εφαρμόζει στην ίδια επιστολή όλους τους κανόνες της ελληνικής ρητορικής και διαλεκτικής. Σύμφωνα με τον κλασικό φιλόλογο </w:t>
      </w:r>
      <w:r w:rsidRPr="009D33E5">
        <w:rPr>
          <w:rFonts w:ascii="Times New Roman" w:hAnsi="Times New Roman"/>
          <w:sz w:val="22"/>
          <w:szCs w:val="22"/>
        </w:rPr>
        <w:t>B</w:t>
      </w:r>
      <w:r w:rsidRPr="00850129">
        <w:rPr>
          <w:rFonts w:ascii="Times New Roman" w:hAnsi="Times New Roman"/>
          <w:sz w:val="22"/>
          <w:szCs w:val="22"/>
          <w:lang w:val="el-GR"/>
        </w:rPr>
        <w:t xml:space="preserve">. </w:t>
      </w:r>
      <w:r w:rsidRPr="009D33E5">
        <w:rPr>
          <w:rFonts w:ascii="Times New Roman" w:hAnsi="Times New Roman"/>
          <w:sz w:val="22"/>
          <w:szCs w:val="22"/>
        </w:rPr>
        <w:t>Voss</w:t>
      </w:r>
      <w:r w:rsidRPr="00850129">
        <w:rPr>
          <w:rFonts w:ascii="Times New Roman" w:hAnsi="Times New Roman"/>
          <w:sz w:val="22"/>
          <w:szCs w:val="22"/>
          <w:lang w:val="el-GR"/>
        </w:rPr>
        <w:t xml:space="preserve">, </w:t>
      </w:r>
      <w:r w:rsidRPr="00850129">
        <w:rPr>
          <w:rFonts w:ascii="Times New Roman" w:hAnsi="Times New Roman"/>
          <w:i/>
          <w:sz w:val="22"/>
          <w:szCs w:val="22"/>
          <w:lang w:val="el-GR"/>
        </w:rPr>
        <w:t xml:space="preserve">η ελληνιστική παιδεία χρησιμοποιείται εντονότερα στο έργο εκεί, όπου η κριτική εναντίον της είναι ισχυρότερη. </w:t>
      </w:r>
      <w:r w:rsidRPr="00850129">
        <w:rPr>
          <w:rFonts w:ascii="Times New Roman" w:hAnsi="Times New Roman"/>
          <w:sz w:val="22"/>
          <w:szCs w:val="22"/>
          <w:lang w:val="el-GR"/>
        </w:rPr>
        <w:t>Καταλήγει:</w:t>
      </w:r>
      <w:r w:rsidRPr="00850129">
        <w:rPr>
          <w:rFonts w:ascii="Times New Roman" w:hAnsi="Times New Roman"/>
          <w:i/>
          <w:sz w:val="22"/>
          <w:szCs w:val="22"/>
          <w:lang w:val="el-GR"/>
        </w:rPr>
        <w:t xml:space="preserve"> «αυτό που λαμβάνει εδώ χώρα είναι ο αγώνας για τη διαφύλαξη μιας γνήσιας ιουδαϊκής και χριστιανικής παιδείας μέσα σε έναν όλο και ισχυρότερο ελληνορωμαϊκό πολιτισμό»</w:t>
      </w:r>
      <w:r w:rsidRPr="00A66C89">
        <w:rPr>
          <w:rStyle w:val="BodyTextIndentChar"/>
          <w:rFonts w:ascii="Times New Roman" w:eastAsiaTheme="majorEastAsia" w:hAnsi="Times New Roman"/>
          <w:sz w:val="22"/>
          <w:szCs w:val="22"/>
          <w:vertAlign w:val="superscript"/>
        </w:rPr>
        <w:footnoteReference w:id="6"/>
      </w:r>
      <w:r w:rsidRPr="00850129">
        <w:rPr>
          <w:rFonts w:ascii="Times New Roman" w:hAnsi="Times New Roman"/>
          <w:sz w:val="22"/>
          <w:szCs w:val="22"/>
          <w:lang w:val="el-GR"/>
        </w:rPr>
        <w:t>.</w:t>
      </w:r>
    </w:p>
    <w:p w14:paraId="12EFA8EA" w14:textId="77777777" w:rsidR="00F7413B" w:rsidRPr="00850129" w:rsidRDefault="00F7413B" w:rsidP="00F7413B">
      <w:pPr>
        <w:jc w:val="both"/>
        <w:rPr>
          <w:rFonts w:ascii="Times New Roman" w:hAnsi="Times New Roman"/>
          <w:sz w:val="22"/>
          <w:szCs w:val="22"/>
          <w:lang w:val="el-GR"/>
        </w:rPr>
      </w:pPr>
      <w:r w:rsidRPr="00850129">
        <w:rPr>
          <w:rFonts w:ascii="Times New Roman" w:hAnsi="Times New Roman"/>
          <w:sz w:val="22"/>
          <w:szCs w:val="22"/>
          <w:lang w:val="el-GR"/>
        </w:rPr>
        <w:t xml:space="preserve">Συνεπώς, η ρητορική είναι ένα «εργαλείο», το οποίο μπορεί να προσληφθεί ποικιλοτρόπως, χωρίς ποτέ να λησμονείται ότι ο ευαγγελισμός «ιερουργείται» μετά «φόβου Θεού, πίστεως και αγάπης», ώστε να επενεργήσει καταρχήν και καταρχάς η Χάρις του ζωοποιού Πνεύματος, όπως και συμβαίνει και με την αναφορά των Δώρων, στο επόμενο ήμισυ της Ευχαριστίας (Θείας Λειτουργίας). Ήδη ο Αλεξανδρεύς Κλήμης μεταμορφώνει έναν συμβουλευτικό ρητορικό λόγο σε προτρεπτικό υιοθετώντας το μυστηριακό ελευσινιακό σχήμα, που ακολουθεί και ο Πλάτωνας στους διαλόγους, για να εισαγάγει τους αναγνώστες του σε ουσιαστικότερη σύλληψη της αλήθειας: κάθαρσις / έλεγχος των ψευδών δογμάτων –μύησις / παράδοσις των ορθών - εποπτεία των μυστηρίων. Η τελευταία επιτυγχάνεται μέσω του Λόγου Χριστού, ο οποίος αποτελεί τη θύρα </w:t>
      </w:r>
      <w:r w:rsidRPr="00850129">
        <w:rPr>
          <w:rFonts w:ascii="Times New Roman" w:hAnsi="Times New Roman"/>
          <w:i/>
          <w:iCs/>
          <w:sz w:val="22"/>
          <w:szCs w:val="22"/>
          <w:lang w:val="el-GR"/>
        </w:rPr>
        <w:t>δι’ οὗ μόνου Θεός ἐποπτεύεται</w:t>
      </w:r>
      <w:r w:rsidRPr="00850129">
        <w:rPr>
          <w:rFonts w:ascii="Times New Roman" w:hAnsi="Times New Roman"/>
          <w:sz w:val="22"/>
          <w:szCs w:val="22"/>
          <w:lang w:val="el-GR"/>
        </w:rPr>
        <w:t xml:space="preserve">. Η κλείδα, η οποία διανοίγει αυτή τη θύρα, είναι η πίστη. Στον επίλογο ο αναγνώστης τίθεται αντιμέτωπος με την πρόκληση η οποία θα τον κρίνει στο εσχατολογικό δικαστήριο: </w:t>
      </w:r>
      <w:r w:rsidRPr="00850129">
        <w:rPr>
          <w:rFonts w:ascii="Times New Roman" w:hAnsi="Times New Roman"/>
          <w:i/>
          <w:sz w:val="22"/>
          <w:szCs w:val="22"/>
          <w:lang w:val="el-GR"/>
        </w:rPr>
        <w:t xml:space="preserve">Ἅλις οἶμαι τῶν λόγων͵ εἰ καὶ μακροτέρω προῆλθον ὑπὸ φιλανθρωπίας ὅ τι περ εἶχον ἐκ </w:t>
      </w:r>
      <w:r w:rsidRPr="00850129">
        <w:rPr>
          <w:rFonts w:ascii="Times New Roman" w:hAnsi="Times New Roman"/>
          <w:i/>
          <w:caps/>
          <w:sz w:val="22"/>
          <w:szCs w:val="22"/>
          <w:lang w:val="el-GR"/>
        </w:rPr>
        <w:t>θ</w:t>
      </w:r>
      <w:r w:rsidRPr="00850129">
        <w:rPr>
          <w:rFonts w:ascii="Times New Roman" w:hAnsi="Times New Roman"/>
          <w:i/>
          <w:sz w:val="22"/>
          <w:szCs w:val="22"/>
          <w:lang w:val="el-GR"/>
        </w:rPr>
        <w:t xml:space="preserve">εοῦ ἐκχέων͵ ὡς ἂν ἐπὶ τὸ μέγιστον τῶν ἀγαθῶν͵ </w:t>
      </w:r>
      <w:r w:rsidRPr="00850129">
        <w:rPr>
          <w:rFonts w:ascii="Times New Roman" w:hAnsi="Times New Roman"/>
          <w:b/>
          <w:bCs/>
          <w:i/>
          <w:sz w:val="22"/>
          <w:szCs w:val="22"/>
          <w:lang w:val="el-GR"/>
        </w:rPr>
        <w:t>τὴν σωτηρίαν</w:t>
      </w:r>
      <w:r w:rsidRPr="00850129">
        <w:rPr>
          <w:rFonts w:ascii="Times New Roman" w:hAnsi="Times New Roman"/>
          <w:i/>
          <w:sz w:val="22"/>
          <w:szCs w:val="22"/>
          <w:lang w:val="el-GR"/>
        </w:rPr>
        <w:t xml:space="preserve">͵ παρακαλῶν· περὶ γάρ τοι τῆς παῦλαν οὐδαμῇ οὐδαμῶς ἐχούσης ζωῆς οὐκ ἐθέλουσιν οὐδ΄ οἱ λόγοι παύσασθαί ποτε ἱεροφαντοῦντες. </w:t>
      </w:r>
      <w:r w:rsidRPr="00850129">
        <w:rPr>
          <w:rFonts w:ascii="Times New Roman" w:hAnsi="Times New Roman"/>
          <w:b/>
          <w:bCs/>
          <w:i/>
          <w:sz w:val="22"/>
          <w:szCs w:val="22"/>
          <w:lang w:val="el-GR"/>
        </w:rPr>
        <w:t>Ὑμῖν δὲ ἔτι τοῦτο περιλείπεται πέρας τὸ λυσιτελοῦν ἑλέσθαι͵ ἢ κρίσιν ἢ χάριν· ὡς ἔγωγε οὐδ΄ ἀμφιβάλλειν ἀξιῶ͵ πότερον ἄμεινον αὐτοῖν· οὐδὲ μὴν συγκρίνεσθαι θέμις ζωὴν ἀπωλείᾳ</w:t>
      </w:r>
      <w:r w:rsidRPr="00850129">
        <w:rPr>
          <w:rFonts w:ascii="Times New Roman" w:hAnsi="Times New Roman"/>
          <w:b/>
          <w:bCs/>
          <w:sz w:val="22"/>
          <w:szCs w:val="22"/>
          <w:lang w:val="el-GR"/>
        </w:rPr>
        <w:t>.</w:t>
      </w:r>
    </w:p>
    <w:p w14:paraId="383D3D4A" w14:textId="77777777" w:rsidR="00F7413B" w:rsidRPr="00850129" w:rsidRDefault="00F7413B" w:rsidP="00F7413B">
      <w:pPr>
        <w:jc w:val="both"/>
        <w:rPr>
          <w:rFonts w:ascii="Times New Roman" w:hAnsi="Times New Roman"/>
          <w:spacing w:val="-1"/>
          <w:sz w:val="22"/>
          <w:szCs w:val="22"/>
          <w:lang w:val="el-GR"/>
        </w:rPr>
      </w:pPr>
      <w:r w:rsidRPr="00850129">
        <w:rPr>
          <w:rFonts w:ascii="Times New Roman" w:hAnsi="Times New Roman"/>
          <w:sz w:val="22"/>
          <w:szCs w:val="22"/>
          <w:lang w:val="el-GR"/>
        </w:rPr>
        <w:t xml:space="preserve">Ο κόσμος των ελληνορωμαϊκών χρόνων, επειδή δεν ήταν εθισμένος σ’ έναν διαρκή καταιγισμό απίστευτων εικόνων και ολιγόλογων σλόγκαν, λάτρευε τον λόγο. Δεν παρακολουθούσε μόνο το κείμενο. Απολάμβανε την ίδια την </w:t>
      </w:r>
      <w:r w:rsidRPr="00850129">
        <w:rPr>
          <w:rFonts w:ascii="Times New Roman" w:hAnsi="Times New Roman"/>
          <w:i/>
          <w:sz w:val="22"/>
          <w:szCs w:val="22"/>
          <w:lang w:val="el-GR"/>
        </w:rPr>
        <w:t>εκφορά</w:t>
      </w:r>
      <w:r w:rsidRPr="00850129">
        <w:rPr>
          <w:rFonts w:ascii="Times New Roman" w:hAnsi="Times New Roman"/>
          <w:sz w:val="22"/>
          <w:szCs w:val="22"/>
          <w:lang w:val="el-GR"/>
        </w:rPr>
        <w:t xml:space="preserve"> του λόγου που εκφωνούνταν, τραγουδιστή σχεδόν και παραστατική, απολάμβανε όχι μόνο τον εκφραστικό πλούτο αλλά και τον ίδιο τον </w:t>
      </w:r>
      <w:r w:rsidRPr="00850129">
        <w:rPr>
          <w:rFonts w:ascii="Times New Roman" w:hAnsi="Times New Roman"/>
          <w:i/>
          <w:sz w:val="22"/>
          <w:szCs w:val="22"/>
          <w:lang w:val="el-GR"/>
        </w:rPr>
        <w:t>ήχο</w:t>
      </w:r>
      <w:r w:rsidRPr="00850129">
        <w:rPr>
          <w:rFonts w:ascii="Times New Roman" w:hAnsi="Times New Roman"/>
          <w:sz w:val="22"/>
          <w:szCs w:val="22"/>
          <w:lang w:val="el-GR"/>
        </w:rPr>
        <w:t xml:space="preserve"> της ελληνικής γλώσσας μετέχοντας σ’ένα είδος παράστασης.</w:t>
      </w:r>
    </w:p>
    <w:p w14:paraId="5E964289" w14:textId="77777777" w:rsidR="00F7413B" w:rsidRPr="00850129" w:rsidRDefault="00F7413B" w:rsidP="00F7413B">
      <w:pPr>
        <w:jc w:val="both"/>
        <w:rPr>
          <w:rFonts w:ascii="Times New Roman" w:hAnsi="Times New Roman"/>
          <w:spacing w:val="-1"/>
          <w:sz w:val="22"/>
          <w:szCs w:val="22"/>
          <w:lang w:val="el-GR"/>
        </w:rPr>
      </w:pPr>
      <w:r w:rsidRPr="00850129">
        <w:rPr>
          <w:rFonts w:ascii="Times New Roman" w:hAnsi="Times New Roman"/>
          <w:spacing w:val="-1"/>
          <w:sz w:val="22"/>
          <w:szCs w:val="22"/>
          <w:lang w:val="el-GR"/>
        </w:rPr>
        <w:t>Η ρητορική αποτελούσε το κατεξοχήν μέσον ανέλιξης και επικράτησης στην πολιτική κονίστρα και ταυτόχρονα «εργαλείο» επηρεασμού (αλλά και ψυχαγωγίας</w:t>
      </w:r>
      <w:r w:rsidRPr="00A66C89">
        <w:rPr>
          <w:rStyle w:val="BodyTextIndentChar"/>
          <w:rFonts w:ascii="Times New Roman" w:eastAsiaTheme="majorEastAsia" w:hAnsi="Times New Roman"/>
          <w:spacing w:val="-1"/>
          <w:sz w:val="22"/>
          <w:szCs w:val="22"/>
          <w:vertAlign w:val="superscript"/>
        </w:rPr>
        <w:footnoteReference w:id="7"/>
      </w:r>
      <w:r w:rsidRPr="00850129">
        <w:rPr>
          <w:rFonts w:ascii="Times New Roman" w:hAnsi="Times New Roman"/>
          <w:spacing w:val="-1"/>
          <w:sz w:val="22"/>
          <w:szCs w:val="22"/>
          <w:lang w:val="el-GR"/>
        </w:rPr>
        <w:t xml:space="preserve">) των μαζών. Γι’ αυτό, ιδιαίτερα στα ελληνορωμαϊκά χρόνια, αποτέλεσε το βασικότερο </w:t>
      </w:r>
      <w:r w:rsidRPr="00850129">
        <w:rPr>
          <w:rFonts w:ascii="Times New Roman" w:hAnsi="Times New Roman"/>
          <w:spacing w:val="-1"/>
          <w:sz w:val="22"/>
          <w:szCs w:val="22"/>
          <w:lang w:val="el-GR"/>
        </w:rPr>
        <w:lastRenderedPageBreak/>
        <w:t>ίσως μάθημα της δευτεροβάθμιας και τριτοβάθμιας εκπαίδευσης</w:t>
      </w:r>
      <w:r w:rsidRPr="00850129">
        <w:rPr>
          <w:rFonts w:ascii="Times New Roman" w:eastAsiaTheme="majorEastAsia" w:hAnsi="Times New Roman"/>
          <w:spacing w:val="-1"/>
          <w:sz w:val="22"/>
          <w:szCs w:val="22"/>
          <w:lang w:val="el-GR"/>
        </w:rPr>
        <w:t xml:space="preserve"> </w:t>
      </w:r>
      <w:r w:rsidRPr="00850129">
        <w:rPr>
          <w:rFonts w:ascii="Times New Roman" w:hAnsi="Times New Roman"/>
          <w:spacing w:val="-1"/>
          <w:sz w:val="22"/>
          <w:szCs w:val="22"/>
          <w:lang w:val="el-GR"/>
        </w:rPr>
        <w:t xml:space="preserve">και καλλιεργήθηκε με ιδιαίτερο ζήλο από Έλληνες και Λατίνους. Ιδρυτής της ρητορικής τέχνης θεωρείται </w:t>
      </w:r>
      <w:r w:rsidRPr="00850129">
        <w:rPr>
          <w:rFonts w:ascii="Times New Roman" w:hAnsi="Times New Roman"/>
          <w:b/>
          <w:spacing w:val="-1"/>
          <w:sz w:val="22"/>
          <w:szCs w:val="22"/>
          <w:lang w:val="el-GR"/>
        </w:rPr>
        <w:t>ο Κόραξ ο Συρακούσιος</w:t>
      </w:r>
      <w:r w:rsidRPr="00850129">
        <w:rPr>
          <w:rFonts w:ascii="Times New Roman" w:hAnsi="Times New Roman"/>
          <w:spacing w:val="-1"/>
          <w:sz w:val="22"/>
          <w:szCs w:val="22"/>
          <w:lang w:val="el-GR"/>
        </w:rPr>
        <w:t xml:space="preserve">, ο οποίος, εξ αφορμής των πολιτικών δικών που διεξήχθησαν στη Σικελία αμέσως μετά την ανατροπή του τυράννου Θρασύβουλου (467 π.Χ.) σχετικά με την ανάκτηση των περιουσιών των πολιτικών εξορίστων, συνέγραψε το πρώτο σχετικό εγχειρίδιο με τον τίτλο </w:t>
      </w:r>
      <w:r w:rsidRPr="00850129">
        <w:rPr>
          <w:rFonts w:ascii="Times New Roman" w:hAnsi="Times New Roman"/>
          <w:i/>
          <w:spacing w:val="-1"/>
          <w:sz w:val="22"/>
          <w:szCs w:val="22"/>
          <w:lang w:val="el-GR"/>
        </w:rPr>
        <w:t>Τέχναι,</w:t>
      </w:r>
      <w:r w:rsidRPr="00850129">
        <w:rPr>
          <w:rFonts w:ascii="Times New Roman" w:hAnsi="Times New Roman"/>
          <w:spacing w:val="-1"/>
          <w:sz w:val="22"/>
          <w:szCs w:val="22"/>
          <w:lang w:val="el-GR"/>
        </w:rPr>
        <w:t xml:space="preserve"> όπου η ρητορική ορίζεται ως </w:t>
      </w:r>
      <w:r w:rsidRPr="00850129">
        <w:rPr>
          <w:rFonts w:ascii="Times New Roman" w:hAnsi="Times New Roman"/>
          <w:i/>
          <w:spacing w:val="-1"/>
          <w:sz w:val="22"/>
          <w:szCs w:val="22"/>
          <w:lang w:val="el-GR"/>
        </w:rPr>
        <w:t>τέχνη πειθοῦς δημιουργὸς (</w:t>
      </w:r>
      <w:r w:rsidRPr="009D33E5">
        <w:rPr>
          <w:rFonts w:ascii="Times New Roman" w:hAnsi="Times New Roman"/>
          <w:i/>
          <w:spacing w:val="-1"/>
          <w:sz w:val="22"/>
          <w:szCs w:val="22"/>
        </w:rPr>
        <w:t>ad</w:t>
      </w:r>
      <w:r w:rsidRPr="00850129">
        <w:rPr>
          <w:rFonts w:ascii="Times New Roman" w:hAnsi="Times New Roman"/>
          <w:i/>
          <w:spacing w:val="-1"/>
          <w:sz w:val="22"/>
          <w:szCs w:val="22"/>
          <w:lang w:val="el-GR"/>
        </w:rPr>
        <w:t xml:space="preserve"> </w:t>
      </w:r>
      <w:r w:rsidRPr="009D33E5">
        <w:rPr>
          <w:rFonts w:ascii="Times New Roman" w:hAnsi="Times New Roman"/>
          <w:i/>
          <w:spacing w:val="-1"/>
          <w:sz w:val="22"/>
          <w:szCs w:val="22"/>
        </w:rPr>
        <w:t>persuadendum</w:t>
      </w:r>
      <w:r w:rsidRPr="00850129">
        <w:rPr>
          <w:rFonts w:ascii="Times New Roman" w:hAnsi="Times New Roman"/>
          <w:i/>
          <w:spacing w:val="-1"/>
          <w:sz w:val="22"/>
          <w:szCs w:val="22"/>
          <w:lang w:val="el-GR"/>
        </w:rPr>
        <w:t>)</w:t>
      </w:r>
      <w:r w:rsidRPr="00A66C89">
        <w:rPr>
          <w:rStyle w:val="BodyTextIndentChar"/>
          <w:rFonts w:ascii="Times New Roman" w:eastAsiaTheme="majorEastAsia" w:hAnsi="Times New Roman"/>
          <w:spacing w:val="-1"/>
          <w:sz w:val="22"/>
          <w:szCs w:val="22"/>
          <w:vertAlign w:val="superscript"/>
        </w:rPr>
        <w:footnoteReference w:id="8"/>
      </w:r>
      <w:r w:rsidRPr="00850129">
        <w:rPr>
          <w:rFonts w:ascii="Times New Roman" w:hAnsi="Times New Roman"/>
          <w:spacing w:val="-1"/>
          <w:sz w:val="22"/>
          <w:szCs w:val="22"/>
          <w:lang w:val="el-GR"/>
        </w:rPr>
        <w:t xml:space="preserve">. </w:t>
      </w:r>
    </w:p>
    <w:p w14:paraId="5FD64DDF" w14:textId="77777777" w:rsidR="00F7413B" w:rsidRPr="00850129" w:rsidRDefault="00F7413B" w:rsidP="00F7413B">
      <w:pPr>
        <w:jc w:val="both"/>
        <w:rPr>
          <w:rFonts w:ascii="Times New Roman" w:hAnsi="Times New Roman"/>
          <w:spacing w:val="-1"/>
          <w:sz w:val="22"/>
          <w:szCs w:val="22"/>
          <w:lang w:val="el-GR"/>
        </w:rPr>
      </w:pPr>
      <w:r w:rsidRPr="00850129">
        <w:rPr>
          <w:rFonts w:ascii="Times New Roman" w:hAnsi="Times New Roman"/>
          <w:spacing w:val="-1"/>
          <w:sz w:val="22"/>
          <w:szCs w:val="22"/>
          <w:lang w:val="el-GR"/>
        </w:rPr>
        <w:t xml:space="preserve">Ο επιστημονικός θεμελιωτής της ρητορικής είναι, βεβαίως, ο Αριστοτέλης. Ενώ οι προηγούμενοι εστίαζαν το ενδιαφέρον τους στη </w:t>
      </w:r>
      <w:r w:rsidRPr="00850129">
        <w:rPr>
          <w:rFonts w:ascii="Times New Roman" w:hAnsi="Times New Roman"/>
          <w:b/>
          <w:i/>
          <w:spacing w:val="-1"/>
          <w:sz w:val="22"/>
          <w:szCs w:val="22"/>
          <w:lang w:val="el-GR"/>
        </w:rPr>
        <w:t>συγκίνηση</w:t>
      </w:r>
      <w:r w:rsidRPr="00850129">
        <w:rPr>
          <w:rFonts w:ascii="Times New Roman" w:hAnsi="Times New Roman"/>
          <w:spacing w:val="-1"/>
          <w:sz w:val="22"/>
          <w:szCs w:val="22"/>
          <w:lang w:val="el-GR"/>
        </w:rPr>
        <w:t xml:space="preserve"> του ακροατηρίου και παρότι οι σοφιστές επεδείκνυαν ηθική αδιαφορία και περιφρόνηση σε κάθε καθιερωμένη αρχή και πίστη</w:t>
      </w:r>
      <w:r w:rsidRPr="00A66C89">
        <w:rPr>
          <w:rStyle w:val="BodyTextIndentChar"/>
          <w:rFonts w:ascii="Times New Roman" w:eastAsiaTheme="majorEastAsia" w:hAnsi="Times New Roman"/>
          <w:spacing w:val="-1"/>
          <w:sz w:val="22"/>
          <w:szCs w:val="22"/>
          <w:vertAlign w:val="superscript"/>
        </w:rPr>
        <w:footnoteReference w:id="9"/>
      </w:r>
      <w:r w:rsidRPr="00850129">
        <w:rPr>
          <w:rFonts w:ascii="Times New Roman" w:hAnsi="Times New Roman"/>
          <w:spacing w:val="-1"/>
          <w:sz w:val="22"/>
          <w:szCs w:val="22"/>
          <w:lang w:val="el-GR"/>
        </w:rPr>
        <w:t xml:space="preserve">, ο Σταγειρίτης εξήρε τις αποδείξεις, οι οποίες πρέπει να συνοδεύουν την τέχνη της πειθούς. Το έργο του </w:t>
      </w:r>
      <w:r w:rsidRPr="00850129">
        <w:rPr>
          <w:rFonts w:ascii="Times New Roman" w:hAnsi="Times New Roman"/>
          <w:i/>
          <w:spacing w:val="-1"/>
          <w:sz w:val="22"/>
          <w:szCs w:val="22"/>
          <w:lang w:val="el-GR"/>
        </w:rPr>
        <w:t>Ρητορική Τέχνη</w:t>
      </w:r>
      <w:r w:rsidRPr="00850129">
        <w:rPr>
          <w:rFonts w:ascii="Times New Roman" w:hAnsi="Times New Roman"/>
          <w:spacing w:val="-1"/>
          <w:sz w:val="22"/>
          <w:szCs w:val="22"/>
          <w:lang w:val="el-GR"/>
        </w:rPr>
        <w:t xml:space="preserve">, ένα από τα τελευταία συγγράμματά του (άρα προϊόν πείρας και μελέτης), γράφτηκε στην Αθήνα το 330 π. Χ. και αποτελείται από τρία βιβλία. Είναι εξαιρετικά χρήσιμη η μελέτη του, καθώς το </w:t>
      </w:r>
      <w:r w:rsidRPr="00850129">
        <w:rPr>
          <w:rFonts w:ascii="Times New Roman" w:hAnsi="Times New Roman"/>
          <w:sz w:val="22"/>
          <w:szCs w:val="22"/>
          <w:lang w:val="el-GR"/>
        </w:rPr>
        <w:t xml:space="preserve">δεύτερο βιβλίο αφιερώνεται </w:t>
      </w:r>
      <w:r w:rsidRPr="00850129">
        <w:rPr>
          <w:rFonts w:ascii="Times New Roman" w:hAnsi="Times New Roman"/>
          <w:b/>
          <w:sz w:val="22"/>
          <w:szCs w:val="22"/>
          <w:lang w:val="el-GR"/>
        </w:rPr>
        <w:t>στην παθολογία της ανθρώπινης ψυχής</w:t>
      </w:r>
      <w:r w:rsidRPr="00850129">
        <w:rPr>
          <w:rFonts w:ascii="Times New Roman" w:hAnsi="Times New Roman"/>
          <w:sz w:val="22"/>
          <w:szCs w:val="22"/>
          <w:lang w:val="el-GR"/>
        </w:rPr>
        <w:t>, την οποία είναι ανάγκη να γνωρίζει ο ρήτορας, αφού τα πάθη διαδραματίζουν καθοριστικό ρόλο στην τελική κρίση. Στο ίδιο βιβλίο γίνεται λεπτομερής εξέταση των ρητορικών αποδεικτικών μεθόδων, δηλαδή του ενθυμήματος και του παραδείγματος. Στο τρίτο βιβλίο γίνεται αναφορά στους εκφραστικούς τρόπους. Το πρώτο</w:t>
      </w:r>
      <w:r w:rsidRPr="00A66C89">
        <w:rPr>
          <w:rStyle w:val="BodyTextIndentChar"/>
          <w:rFonts w:ascii="Times New Roman" w:eastAsiaTheme="majorEastAsia" w:hAnsi="Times New Roman"/>
          <w:spacing w:val="-1"/>
          <w:sz w:val="22"/>
          <w:szCs w:val="22"/>
          <w:vertAlign w:val="superscript"/>
        </w:rPr>
        <w:footnoteReference w:id="10"/>
      </w:r>
      <w:r w:rsidRPr="00850129">
        <w:rPr>
          <w:rFonts w:ascii="Times New Roman" w:hAnsi="Times New Roman"/>
          <w:sz w:val="22"/>
          <w:szCs w:val="22"/>
          <w:lang w:val="el-GR"/>
        </w:rPr>
        <w:t xml:space="preserve"> και το δεύτερο βιβλίο αφορούν στο </w:t>
      </w:r>
      <w:r w:rsidRPr="00850129">
        <w:rPr>
          <w:rFonts w:ascii="Times New Roman" w:hAnsi="Times New Roman"/>
          <w:b/>
          <w:i/>
          <w:sz w:val="22"/>
          <w:szCs w:val="22"/>
          <w:lang w:val="el-GR"/>
        </w:rPr>
        <w:t>ἔχειν ἅ δεῖ λέγειν</w:t>
      </w:r>
      <w:r w:rsidRPr="00850129">
        <w:rPr>
          <w:rFonts w:ascii="Times New Roman" w:hAnsi="Times New Roman"/>
          <w:sz w:val="22"/>
          <w:szCs w:val="22"/>
          <w:lang w:val="el-GR"/>
        </w:rPr>
        <w:t xml:space="preserve"> και το τρίτο </w:t>
      </w:r>
      <w:r w:rsidRPr="00850129">
        <w:rPr>
          <w:rFonts w:ascii="Times New Roman" w:hAnsi="Times New Roman"/>
          <w:i/>
          <w:sz w:val="22"/>
          <w:szCs w:val="22"/>
          <w:lang w:val="el-GR"/>
        </w:rPr>
        <w:t>ὡς δεῖ εἰπεῖν</w:t>
      </w:r>
      <w:r w:rsidRPr="00850129">
        <w:rPr>
          <w:rFonts w:ascii="Times New Roman" w:hAnsi="Times New Roman"/>
          <w:spacing w:val="-1"/>
          <w:sz w:val="22"/>
          <w:szCs w:val="22"/>
          <w:lang w:val="el-GR"/>
        </w:rPr>
        <w:t xml:space="preserve">. </w:t>
      </w:r>
    </w:p>
    <w:p w14:paraId="3B7646D8" w14:textId="77777777" w:rsidR="00F7413B" w:rsidRPr="00850129" w:rsidRDefault="00F7413B" w:rsidP="00F7413B">
      <w:pPr>
        <w:jc w:val="both"/>
        <w:rPr>
          <w:rFonts w:ascii="Times New Roman" w:hAnsi="Times New Roman"/>
          <w:sz w:val="22"/>
          <w:szCs w:val="22"/>
          <w:lang w:val="el-GR"/>
        </w:rPr>
      </w:pPr>
      <w:r w:rsidRPr="00850129">
        <w:rPr>
          <w:rFonts w:ascii="Times New Roman" w:hAnsi="Times New Roman"/>
          <w:sz w:val="22"/>
          <w:szCs w:val="22"/>
          <w:lang w:val="el-GR"/>
        </w:rPr>
        <w:t xml:space="preserve">  </w:t>
      </w:r>
    </w:p>
    <w:p w14:paraId="43889659" w14:textId="77777777" w:rsidR="00F7413B" w:rsidRPr="00850129" w:rsidRDefault="00F7413B" w:rsidP="00F7413B">
      <w:pPr>
        <w:jc w:val="both"/>
        <w:rPr>
          <w:rFonts w:ascii="Times New Roman" w:hAnsi="Times New Roman"/>
          <w:sz w:val="22"/>
          <w:szCs w:val="22"/>
          <w:lang w:val="el-GR"/>
        </w:rPr>
      </w:pPr>
      <w:r w:rsidRPr="00850129">
        <w:rPr>
          <w:rFonts w:ascii="Times New Roman" w:hAnsi="Times New Roman"/>
          <w:sz w:val="22"/>
          <w:szCs w:val="22"/>
          <w:lang w:val="el-GR"/>
        </w:rPr>
        <w:t>Σύμφωνα με τον Σταγειρίτη φιλόσοφο, οι ομιλίες διαιρούνται σε τρία γένη (</w:t>
      </w:r>
      <w:r w:rsidRPr="00850129">
        <w:rPr>
          <w:rFonts w:ascii="Times New Roman" w:hAnsi="Times New Roman"/>
          <w:i/>
          <w:sz w:val="22"/>
          <w:szCs w:val="22"/>
          <w:lang w:val="el-GR"/>
        </w:rPr>
        <w:t>Ρητ</w:t>
      </w:r>
      <w:r w:rsidRPr="00850129">
        <w:rPr>
          <w:rFonts w:ascii="Times New Roman" w:hAnsi="Times New Roman"/>
          <w:sz w:val="22"/>
          <w:szCs w:val="22"/>
          <w:lang w:val="el-GR"/>
        </w:rPr>
        <w:t xml:space="preserve">. 1.3 [1358 13-20]): </w:t>
      </w:r>
    </w:p>
    <w:p w14:paraId="69FCB1EA" w14:textId="77777777" w:rsidR="00F7413B" w:rsidRPr="00850129" w:rsidRDefault="00F7413B" w:rsidP="00F7413B">
      <w:pPr>
        <w:ind w:left="720"/>
        <w:jc w:val="both"/>
        <w:rPr>
          <w:rFonts w:ascii="Times New Roman" w:hAnsi="Times New Roman"/>
          <w:sz w:val="22"/>
          <w:szCs w:val="22"/>
          <w:lang w:val="el-GR"/>
        </w:rPr>
      </w:pPr>
      <w:r w:rsidRPr="00850129">
        <w:rPr>
          <w:rFonts w:ascii="Times New Roman" w:hAnsi="Times New Roman"/>
          <w:b/>
          <w:bCs/>
          <w:sz w:val="22"/>
          <w:szCs w:val="22"/>
          <w:lang w:val="el-GR"/>
        </w:rPr>
        <w:t>- Πολιτικό/συμβουλευτικό/ δημηγορικό</w:t>
      </w:r>
      <w:r w:rsidRPr="00850129">
        <w:rPr>
          <w:rFonts w:ascii="Times New Roman" w:hAnsi="Times New Roman"/>
          <w:sz w:val="22"/>
          <w:szCs w:val="22"/>
          <w:lang w:val="el-GR"/>
        </w:rPr>
        <w:t xml:space="preserve"> (</w:t>
      </w:r>
      <w:r w:rsidRPr="009D33E5">
        <w:rPr>
          <w:rFonts w:ascii="Times New Roman" w:hAnsi="Times New Roman"/>
          <w:sz w:val="22"/>
          <w:szCs w:val="22"/>
        </w:rPr>
        <w:t>genus</w:t>
      </w:r>
      <w:r w:rsidRPr="00850129">
        <w:rPr>
          <w:rFonts w:ascii="Times New Roman" w:hAnsi="Times New Roman"/>
          <w:sz w:val="22"/>
          <w:szCs w:val="22"/>
          <w:lang w:val="el-GR"/>
        </w:rPr>
        <w:t xml:space="preserve"> </w:t>
      </w:r>
      <w:r w:rsidRPr="009D33E5">
        <w:rPr>
          <w:rFonts w:ascii="Times New Roman" w:hAnsi="Times New Roman"/>
          <w:sz w:val="22"/>
          <w:szCs w:val="22"/>
        </w:rPr>
        <w:t>deliberativum</w:t>
      </w:r>
      <w:r w:rsidRPr="00850129">
        <w:rPr>
          <w:rFonts w:ascii="Times New Roman" w:hAnsi="Times New Roman"/>
          <w:sz w:val="22"/>
          <w:szCs w:val="22"/>
          <w:lang w:val="el-GR"/>
        </w:rPr>
        <w:t>)</w:t>
      </w:r>
      <w:r w:rsidRPr="00A66C89">
        <w:rPr>
          <w:rStyle w:val="BodyTextIndentChar"/>
          <w:rFonts w:ascii="Times New Roman" w:eastAsiaTheme="majorEastAsia" w:hAnsi="Times New Roman"/>
          <w:sz w:val="22"/>
          <w:szCs w:val="22"/>
          <w:vertAlign w:val="superscript"/>
        </w:rPr>
        <w:footnoteReference w:id="11"/>
      </w:r>
      <w:r w:rsidRPr="00850129">
        <w:rPr>
          <w:rFonts w:ascii="Times New Roman" w:hAnsi="Times New Roman"/>
          <w:sz w:val="22"/>
          <w:szCs w:val="22"/>
          <w:vertAlign w:val="superscript"/>
          <w:lang w:val="el-GR"/>
        </w:rPr>
        <w:t xml:space="preserve">. </w:t>
      </w:r>
      <w:r w:rsidRPr="00850129">
        <w:rPr>
          <w:rFonts w:ascii="Times New Roman" w:hAnsi="Times New Roman"/>
          <w:sz w:val="22"/>
          <w:szCs w:val="22"/>
          <w:lang w:val="el-GR"/>
        </w:rPr>
        <w:t xml:space="preserve">εκφέρεται στη </w:t>
      </w:r>
      <w:r w:rsidRPr="00850129">
        <w:rPr>
          <w:rFonts w:ascii="Times New Roman" w:hAnsi="Times New Roman"/>
          <w:caps/>
          <w:sz w:val="22"/>
          <w:szCs w:val="22"/>
          <w:lang w:val="el-GR"/>
        </w:rPr>
        <w:t>β</w:t>
      </w:r>
      <w:r w:rsidRPr="00850129">
        <w:rPr>
          <w:rFonts w:ascii="Times New Roman" w:hAnsi="Times New Roman"/>
          <w:sz w:val="22"/>
          <w:szCs w:val="22"/>
          <w:lang w:val="el-GR"/>
        </w:rPr>
        <w:t>ουλή/Εκκλησία του Δήμου και αφορά στο μέλλον, παροτρύνοντας ή αποτρέποντας.</w:t>
      </w:r>
    </w:p>
    <w:p w14:paraId="1E425931" w14:textId="77777777" w:rsidR="00F7413B" w:rsidRPr="00850129" w:rsidRDefault="00F7413B" w:rsidP="00F7413B">
      <w:pPr>
        <w:ind w:left="720"/>
        <w:jc w:val="both"/>
        <w:rPr>
          <w:rFonts w:ascii="Times New Roman" w:hAnsi="Times New Roman"/>
          <w:sz w:val="22"/>
          <w:szCs w:val="22"/>
          <w:lang w:val="el-GR"/>
        </w:rPr>
      </w:pPr>
      <w:r w:rsidRPr="00850129">
        <w:rPr>
          <w:rFonts w:ascii="Times New Roman" w:hAnsi="Times New Roman"/>
          <w:b/>
          <w:bCs/>
          <w:sz w:val="22"/>
          <w:szCs w:val="22"/>
          <w:lang w:val="el-GR"/>
        </w:rPr>
        <w:t>- Δικανικό</w:t>
      </w:r>
      <w:r w:rsidRPr="00850129">
        <w:rPr>
          <w:rFonts w:ascii="Times New Roman" w:hAnsi="Times New Roman"/>
          <w:sz w:val="22"/>
          <w:szCs w:val="22"/>
          <w:lang w:val="el-GR"/>
        </w:rPr>
        <w:t xml:space="preserve"> (</w:t>
      </w:r>
      <w:r w:rsidRPr="009D33E5">
        <w:rPr>
          <w:rFonts w:ascii="Times New Roman" w:hAnsi="Times New Roman"/>
          <w:sz w:val="22"/>
          <w:szCs w:val="22"/>
        </w:rPr>
        <w:t>genus</w:t>
      </w:r>
      <w:r w:rsidRPr="00850129">
        <w:rPr>
          <w:rFonts w:ascii="Times New Roman" w:hAnsi="Times New Roman"/>
          <w:sz w:val="22"/>
          <w:szCs w:val="22"/>
          <w:lang w:val="el-GR"/>
        </w:rPr>
        <w:t xml:space="preserve"> </w:t>
      </w:r>
      <w:r w:rsidRPr="009D33E5">
        <w:rPr>
          <w:rFonts w:ascii="Times New Roman" w:hAnsi="Times New Roman"/>
          <w:sz w:val="22"/>
          <w:szCs w:val="22"/>
        </w:rPr>
        <w:t>iudicale</w:t>
      </w:r>
      <w:r w:rsidRPr="00850129">
        <w:rPr>
          <w:rFonts w:ascii="Times New Roman" w:hAnsi="Times New Roman"/>
          <w:sz w:val="22"/>
          <w:szCs w:val="22"/>
          <w:lang w:val="el-GR"/>
        </w:rPr>
        <w:t>)</w:t>
      </w:r>
      <w:r w:rsidRPr="00850129">
        <w:rPr>
          <w:rFonts w:ascii="Times New Roman" w:hAnsi="Times New Roman"/>
          <w:sz w:val="22"/>
          <w:szCs w:val="22"/>
          <w:vertAlign w:val="superscript"/>
          <w:lang w:val="el-GR"/>
        </w:rPr>
        <w:t>.</w:t>
      </w:r>
      <w:r w:rsidRPr="00850129">
        <w:rPr>
          <w:rFonts w:ascii="Times New Roman" w:hAnsi="Times New Roman"/>
          <w:sz w:val="22"/>
          <w:szCs w:val="22"/>
          <w:lang w:val="el-GR"/>
        </w:rPr>
        <w:t xml:space="preserve"> εκφωνείται στο δικαστήριο και αφορά σε πράξεις που τελέστηκαν στο παρελθόν. </w:t>
      </w:r>
      <w:r w:rsidRPr="00850129">
        <w:rPr>
          <w:rFonts w:ascii="Times New Roman" w:hAnsi="Times New Roman"/>
          <w:caps/>
          <w:sz w:val="22"/>
          <w:szCs w:val="22"/>
          <w:lang w:val="el-GR"/>
        </w:rPr>
        <w:t>π</w:t>
      </w:r>
      <w:r w:rsidRPr="00850129">
        <w:rPr>
          <w:rFonts w:ascii="Times New Roman" w:hAnsi="Times New Roman"/>
          <w:sz w:val="22"/>
          <w:szCs w:val="22"/>
          <w:lang w:val="el-GR"/>
        </w:rPr>
        <w:t xml:space="preserve">ρόκειται για </w:t>
      </w:r>
      <w:r w:rsidRPr="00850129">
        <w:rPr>
          <w:rFonts w:ascii="Times New Roman" w:hAnsi="Times New Roman"/>
          <w:i/>
          <w:iCs/>
          <w:sz w:val="22"/>
          <w:szCs w:val="22"/>
          <w:lang w:val="el-GR"/>
        </w:rPr>
        <w:t>υπεράσπιση</w:t>
      </w:r>
      <w:r w:rsidRPr="00850129">
        <w:rPr>
          <w:rFonts w:ascii="Times New Roman" w:hAnsi="Times New Roman"/>
          <w:sz w:val="22"/>
          <w:szCs w:val="22"/>
          <w:lang w:val="el-GR"/>
        </w:rPr>
        <w:t xml:space="preserve"> ή </w:t>
      </w:r>
      <w:r w:rsidRPr="00850129">
        <w:rPr>
          <w:rFonts w:ascii="Times New Roman" w:hAnsi="Times New Roman"/>
          <w:i/>
          <w:iCs/>
          <w:sz w:val="22"/>
          <w:szCs w:val="22"/>
          <w:lang w:val="el-GR"/>
        </w:rPr>
        <w:t>κατηγορία</w:t>
      </w:r>
      <w:r w:rsidRPr="00850129">
        <w:rPr>
          <w:rFonts w:ascii="Times New Roman" w:hAnsi="Times New Roman"/>
          <w:sz w:val="22"/>
          <w:szCs w:val="22"/>
          <w:lang w:val="el-GR"/>
        </w:rPr>
        <w:t xml:space="preserve"> και συνιστούσε το κατεξοχήν πεδίο άσκησης της ρητορικής δεινότητας.</w:t>
      </w:r>
    </w:p>
    <w:p w14:paraId="726477F3" w14:textId="77777777" w:rsidR="00F7413B" w:rsidRPr="00850129" w:rsidRDefault="00F7413B" w:rsidP="00F7413B">
      <w:pPr>
        <w:ind w:left="720"/>
        <w:jc w:val="both"/>
        <w:rPr>
          <w:rFonts w:ascii="Times New Roman" w:hAnsi="Times New Roman"/>
          <w:sz w:val="22"/>
          <w:szCs w:val="22"/>
          <w:lang w:val="el-GR"/>
        </w:rPr>
      </w:pPr>
      <w:r w:rsidRPr="00850129">
        <w:rPr>
          <w:rFonts w:ascii="Times New Roman" w:hAnsi="Times New Roman"/>
          <w:b/>
          <w:bCs/>
          <w:sz w:val="22"/>
          <w:szCs w:val="22"/>
          <w:lang w:val="el-GR"/>
        </w:rPr>
        <w:t>- Πανηγυρικό / επιδεικτικό</w:t>
      </w:r>
      <w:r w:rsidRPr="00850129">
        <w:rPr>
          <w:rFonts w:ascii="Times New Roman" w:hAnsi="Times New Roman"/>
          <w:sz w:val="22"/>
          <w:szCs w:val="22"/>
          <w:lang w:val="el-GR"/>
        </w:rPr>
        <w:t xml:space="preserve"> (</w:t>
      </w:r>
      <w:r w:rsidRPr="009D33E5">
        <w:rPr>
          <w:rFonts w:ascii="Times New Roman" w:hAnsi="Times New Roman"/>
          <w:sz w:val="22"/>
          <w:szCs w:val="22"/>
        </w:rPr>
        <w:t>genus</w:t>
      </w:r>
      <w:r w:rsidRPr="00850129">
        <w:rPr>
          <w:rFonts w:ascii="Times New Roman" w:hAnsi="Times New Roman"/>
          <w:sz w:val="22"/>
          <w:szCs w:val="22"/>
          <w:lang w:val="el-GR"/>
        </w:rPr>
        <w:t xml:space="preserve"> </w:t>
      </w:r>
      <w:r w:rsidRPr="009D33E5">
        <w:rPr>
          <w:rFonts w:ascii="Times New Roman" w:hAnsi="Times New Roman"/>
          <w:sz w:val="22"/>
          <w:szCs w:val="22"/>
        </w:rPr>
        <w:t>demonstrativum</w:t>
      </w:r>
      <w:r w:rsidRPr="00850129">
        <w:rPr>
          <w:rFonts w:ascii="Times New Roman" w:hAnsi="Times New Roman"/>
          <w:sz w:val="22"/>
          <w:szCs w:val="22"/>
          <w:lang w:val="el-GR"/>
        </w:rPr>
        <w:t>)</w:t>
      </w:r>
      <w:r w:rsidRPr="00850129">
        <w:rPr>
          <w:rFonts w:ascii="Times New Roman" w:hAnsi="Times New Roman"/>
          <w:sz w:val="22"/>
          <w:szCs w:val="22"/>
          <w:vertAlign w:val="superscript"/>
          <w:lang w:val="el-GR"/>
        </w:rPr>
        <w:t>.</w:t>
      </w:r>
      <w:r w:rsidRPr="00850129">
        <w:rPr>
          <w:rFonts w:ascii="Times New Roman" w:hAnsi="Times New Roman"/>
          <w:sz w:val="22"/>
          <w:szCs w:val="22"/>
          <w:lang w:val="el-GR"/>
        </w:rPr>
        <w:t xml:space="preserve"> ακούγεται στις λαϊκές συνάξεις και αφορά στο χαρμόσυνο ή πένθιμο παρόν. Μπορεί να αφορά σε </w:t>
      </w:r>
      <w:r w:rsidRPr="00850129">
        <w:rPr>
          <w:rFonts w:ascii="Times New Roman" w:hAnsi="Times New Roman"/>
          <w:i/>
          <w:iCs/>
          <w:sz w:val="22"/>
          <w:szCs w:val="22"/>
          <w:lang w:val="el-GR"/>
        </w:rPr>
        <w:t xml:space="preserve">έπαινο </w:t>
      </w:r>
      <w:r w:rsidRPr="00850129">
        <w:rPr>
          <w:rFonts w:ascii="Times New Roman" w:hAnsi="Times New Roman"/>
          <w:sz w:val="22"/>
          <w:szCs w:val="22"/>
          <w:lang w:val="el-GR"/>
        </w:rPr>
        <w:t xml:space="preserve">ή </w:t>
      </w:r>
      <w:r w:rsidRPr="00850129">
        <w:rPr>
          <w:rFonts w:ascii="Times New Roman" w:hAnsi="Times New Roman"/>
          <w:i/>
          <w:iCs/>
          <w:sz w:val="22"/>
          <w:szCs w:val="22"/>
          <w:lang w:val="el-GR"/>
        </w:rPr>
        <w:t>μομφή</w:t>
      </w:r>
      <w:r w:rsidRPr="00850129">
        <w:rPr>
          <w:rFonts w:ascii="Times New Roman" w:hAnsi="Times New Roman"/>
          <w:sz w:val="22"/>
          <w:szCs w:val="22"/>
          <w:lang w:val="el-GR"/>
        </w:rPr>
        <w:t xml:space="preserve">. Στο τελευταίο είδος ανήκει και ο </w:t>
      </w:r>
      <w:r w:rsidRPr="00850129">
        <w:rPr>
          <w:rFonts w:ascii="Times New Roman" w:hAnsi="Times New Roman"/>
          <w:i/>
          <w:sz w:val="22"/>
          <w:szCs w:val="22"/>
          <w:lang w:val="el-GR"/>
        </w:rPr>
        <w:t>Επιτάφιος</w:t>
      </w:r>
      <w:r w:rsidRPr="00850129">
        <w:rPr>
          <w:rFonts w:ascii="Times New Roman" w:hAnsi="Times New Roman"/>
          <w:sz w:val="22"/>
          <w:szCs w:val="22"/>
          <w:lang w:val="el-GR"/>
        </w:rPr>
        <w:t xml:space="preserve"> του Περικλή</w:t>
      </w:r>
      <w:r w:rsidRPr="00850129">
        <w:rPr>
          <w:rFonts w:ascii="Times New Roman" w:eastAsiaTheme="majorEastAsia" w:hAnsi="Times New Roman"/>
          <w:sz w:val="22"/>
          <w:szCs w:val="22"/>
          <w:lang w:val="el-GR"/>
        </w:rPr>
        <w:t>.</w:t>
      </w:r>
    </w:p>
    <w:p w14:paraId="135AAC9A" w14:textId="77777777" w:rsidR="00F7413B" w:rsidRPr="00850129" w:rsidRDefault="00F7413B" w:rsidP="00F7413B">
      <w:pPr>
        <w:jc w:val="both"/>
        <w:rPr>
          <w:rFonts w:ascii="Times New Roman" w:hAnsi="Times New Roman"/>
          <w:sz w:val="22"/>
          <w:szCs w:val="22"/>
          <w:lang w:val="el-GR"/>
        </w:rPr>
      </w:pPr>
    </w:p>
    <w:p w14:paraId="189C4539" w14:textId="77777777" w:rsidR="00F7413B" w:rsidRPr="00850129" w:rsidRDefault="00F7413B" w:rsidP="00F7413B">
      <w:pPr>
        <w:jc w:val="both"/>
        <w:rPr>
          <w:rFonts w:ascii="Times New Roman" w:hAnsi="Times New Roman"/>
          <w:sz w:val="22"/>
          <w:szCs w:val="22"/>
          <w:lang w:val="el-GR"/>
        </w:rPr>
      </w:pPr>
      <w:r w:rsidRPr="00850129">
        <w:rPr>
          <w:rFonts w:ascii="Times New Roman" w:hAnsi="Times New Roman"/>
          <w:sz w:val="22"/>
          <w:szCs w:val="22"/>
          <w:lang w:val="el-GR"/>
        </w:rPr>
        <w:t>Σύμφωνα με τον Αριστοτέλη (</w:t>
      </w:r>
      <w:r w:rsidRPr="00850129">
        <w:rPr>
          <w:rFonts w:ascii="Times New Roman" w:hAnsi="Times New Roman"/>
          <w:i/>
          <w:sz w:val="22"/>
          <w:szCs w:val="22"/>
          <w:lang w:val="el-GR"/>
        </w:rPr>
        <w:t>Ρητ</w:t>
      </w:r>
      <w:r w:rsidRPr="00850129">
        <w:rPr>
          <w:rFonts w:ascii="Times New Roman" w:hAnsi="Times New Roman"/>
          <w:sz w:val="22"/>
          <w:szCs w:val="22"/>
          <w:lang w:val="el-GR"/>
        </w:rPr>
        <w:t>. 1.2.3 135</w:t>
      </w:r>
      <w:r w:rsidRPr="00850129">
        <w:rPr>
          <w:rFonts w:ascii="Times New Roman" w:hAnsi="Times New Roman"/>
          <w:sz w:val="22"/>
          <w:szCs w:val="22"/>
          <w:vertAlign w:val="superscript"/>
          <w:lang w:val="el-GR"/>
        </w:rPr>
        <w:t xml:space="preserve">α </w:t>
      </w:r>
      <w:r w:rsidRPr="00850129">
        <w:rPr>
          <w:rFonts w:ascii="Times New Roman" w:hAnsi="Times New Roman"/>
          <w:sz w:val="22"/>
          <w:szCs w:val="22"/>
          <w:lang w:val="el-GR"/>
        </w:rPr>
        <w:t>[1356</w:t>
      </w:r>
      <w:r w:rsidRPr="009D33E5">
        <w:rPr>
          <w:rFonts w:ascii="Times New Roman" w:hAnsi="Times New Roman"/>
          <w:sz w:val="22"/>
          <w:szCs w:val="22"/>
          <w:lang w:val="de-DE"/>
        </w:rPr>
        <w:t>a</w:t>
      </w:r>
      <w:r w:rsidRPr="00850129">
        <w:rPr>
          <w:rFonts w:ascii="Times New Roman" w:hAnsi="Times New Roman"/>
          <w:sz w:val="22"/>
          <w:szCs w:val="22"/>
          <w:lang w:val="el-GR"/>
        </w:rPr>
        <w:t>.10 1356</w:t>
      </w:r>
      <w:r w:rsidRPr="009D33E5">
        <w:rPr>
          <w:rFonts w:ascii="Times New Roman" w:hAnsi="Times New Roman"/>
          <w:sz w:val="22"/>
          <w:szCs w:val="22"/>
        </w:rPr>
        <w:t>b</w:t>
      </w:r>
      <w:r w:rsidRPr="00850129">
        <w:rPr>
          <w:rFonts w:ascii="Times New Roman" w:hAnsi="Times New Roman"/>
          <w:sz w:val="22"/>
          <w:szCs w:val="22"/>
          <w:lang w:val="el-GR"/>
        </w:rPr>
        <w:t>-8])</w:t>
      </w:r>
      <w:r w:rsidRPr="00850129">
        <w:rPr>
          <w:rFonts w:ascii="Times New Roman" w:eastAsiaTheme="majorEastAsia" w:hAnsi="Times New Roman"/>
          <w:sz w:val="22"/>
          <w:szCs w:val="22"/>
          <w:lang w:val="el-GR"/>
        </w:rPr>
        <w:t xml:space="preserve"> </w:t>
      </w:r>
      <w:r w:rsidRPr="00850129">
        <w:rPr>
          <w:rFonts w:ascii="Times New Roman" w:hAnsi="Times New Roman"/>
          <w:sz w:val="22"/>
          <w:szCs w:val="22"/>
          <w:lang w:val="el-GR"/>
        </w:rPr>
        <w:t xml:space="preserve"> στην επιχειρηματολογία εντάσσονται τα εξής τρία μέσα, προκειμένου να επιτευχθεί </w:t>
      </w:r>
      <w:r w:rsidRPr="00850129">
        <w:rPr>
          <w:rFonts w:ascii="Times New Roman" w:hAnsi="Times New Roman"/>
          <w:i/>
          <w:sz w:val="22"/>
          <w:szCs w:val="22"/>
          <w:lang w:val="el-GR"/>
        </w:rPr>
        <w:t>ἡ πίστις</w:t>
      </w:r>
      <w:r w:rsidRPr="00850129">
        <w:rPr>
          <w:rFonts w:ascii="Times New Roman" w:hAnsi="Times New Roman"/>
          <w:sz w:val="22"/>
          <w:szCs w:val="22"/>
          <w:lang w:val="el-GR"/>
        </w:rPr>
        <w:t xml:space="preserve">, η αξιοπιστία: α) </w:t>
      </w:r>
      <w:r w:rsidRPr="00850129">
        <w:rPr>
          <w:rFonts w:ascii="Times New Roman" w:hAnsi="Times New Roman"/>
          <w:b/>
          <w:bCs/>
          <w:sz w:val="22"/>
          <w:szCs w:val="22"/>
          <w:lang w:val="el-GR"/>
        </w:rPr>
        <w:t>το ήθος</w:t>
      </w:r>
      <w:r w:rsidRPr="00850129">
        <w:rPr>
          <w:rFonts w:ascii="Times New Roman" w:hAnsi="Times New Roman"/>
          <w:sz w:val="22"/>
          <w:szCs w:val="22"/>
          <w:lang w:val="el-GR"/>
        </w:rPr>
        <w:t xml:space="preserve"> του ομιλητή, το οποίο αναφέρεται και στο πρόσωπο αλλά και στον λόγο του, β) </w:t>
      </w:r>
      <w:r w:rsidRPr="00850129">
        <w:rPr>
          <w:rFonts w:ascii="Times New Roman" w:hAnsi="Times New Roman"/>
          <w:b/>
          <w:bCs/>
          <w:sz w:val="22"/>
          <w:szCs w:val="22"/>
          <w:lang w:val="el-GR"/>
        </w:rPr>
        <w:t>το πάθος,</w:t>
      </w:r>
      <w:r w:rsidRPr="00850129">
        <w:rPr>
          <w:rFonts w:ascii="Times New Roman" w:hAnsi="Times New Roman"/>
          <w:sz w:val="22"/>
          <w:szCs w:val="22"/>
          <w:lang w:val="el-GR"/>
        </w:rPr>
        <w:t xml:space="preserve"> η διάθεση – </w:t>
      </w:r>
      <w:r w:rsidRPr="00850129">
        <w:rPr>
          <w:rFonts w:ascii="Times New Roman" w:hAnsi="Times New Roman"/>
          <w:i/>
          <w:iCs/>
          <w:sz w:val="22"/>
          <w:szCs w:val="22"/>
          <w:lang w:val="el-GR"/>
        </w:rPr>
        <w:t>συγ-κίνηση</w:t>
      </w:r>
      <w:r w:rsidRPr="00850129">
        <w:rPr>
          <w:rFonts w:ascii="Times New Roman" w:hAnsi="Times New Roman"/>
          <w:sz w:val="22"/>
          <w:szCs w:val="22"/>
          <w:lang w:val="el-GR"/>
        </w:rPr>
        <w:t xml:space="preserve"> του ακροατηρίου και γ)</w:t>
      </w:r>
      <w:r w:rsidRPr="00850129">
        <w:rPr>
          <w:rFonts w:ascii="Times New Roman" w:hAnsi="Times New Roman"/>
          <w:b/>
          <w:bCs/>
          <w:sz w:val="22"/>
          <w:szCs w:val="22"/>
          <w:lang w:val="el-GR"/>
        </w:rPr>
        <w:t xml:space="preserve"> ο λόγος,</w:t>
      </w:r>
      <w:r w:rsidRPr="00850129">
        <w:rPr>
          <w:rFonts w:ascii="Times New Roman" w:hAnsi="Times New Roman"/>
          <w:sz w:val="22"/>
          <w:szCs w:val="22"/>
          <w:lang w:val="el-GR"/>
        </w:rPr>
        <w:t xml:space="preserve"> τουτέστιν η δομή και η επιχειρηματολογία η οποία βασίζεται σε </w:t>
      </w:r>
      <w:r w:rsidRPr="00850129">
        <w:rPr>
          <w:rFonts w:ascii="Times New Roman" w:hAnsi="Times New Roman"/>
          <w:i/>
          <w:sz w:val="22"/>
          <w:szCs w:val="22"/>
          <w:lang w:val="el-GR"/>
        </w:rPr>
        <w:t>τεκμήρια ή σημεία</w:t>
      </w:r>
      <w:r w:rsidRPr="00850129">
        <w:rPr>
          <w:rFonts w:ascii="Times New Roman" w:hAnsi="Times New Roman"/>
          <w:sz w:val="22"/>
          <w:szCs w:val="22"/>
          <w:lang w:val="el-GR"/>
        </w:rPr>
        <w:t xml:space="preserve">. </w:t>
      </w:r>
    </w:p>
    <w:p w14:paraId="3E1854CE" w14:textId="77777777" w:rsidR="00F7413B" w:rsidRPr="00850129" w:rsidRDefault="00F7413B" w:rsidP="00F7413B">
      <w:pPr>
        <w:jc w:val="both"/>
        <w:rPr>
          <w:rFonts w:ascii="Times New Roman" w:hAnsi="Times New Roman"/>
          <w:sz w:val="22"/>
          <w:szCs w:val="22"/>
          <w:lang w:val="el-GR"/>
        </w:rPr>
      </w:pPr>
      <w:r w:rsidRPr="00850129">
        <w:rPr>
          <w:rFonts w:ascii="Times New Roman" w:hAnsi="Times New Roman"/>
          <w:sz w:val="22"/>
          <w:szCs w:val="22"/>
          <w:lang w:val="el-GR"/>
        </w:rPr>
        <w:t>Το ήθος, το πάθος και ο λόγος σύμφωνα με τον Κικέρωνα</w:t>
      </w:r>
      <w:r w:rsidRPr="00A66C89">
        <w:rPr>
          <w:rStyle w:val="BodyTextIndentChar"/>
          <w:rFonts w:ascii="Times New Roman" w:eastAsiaTheme="majorEastAsia" w:hAnsi="Times New Roman"/>
          <w:sz w:val="22"/>
          <w:szCs w:val="22"/>
          <w:vertAlign w:val="superscript"/>
        </w:rPr>
        <w:footnoteReference w:id="12"/>
      </w:r>
      <w:r w:rsidRPr="00850129">
        <w:rPr>
          <w:rFonts w:ascii="Times New Roman" w:hAnsi="Times New Roman"/>
          <w:sz w:val="22"/>
          <w:szCs w:val="22"/>
          <w:lang w:val="el-GR"/>
        </w:rPr>
        <w:t xml:space="preserve">, συνάδουν με τα τρία λειτουργήματα του ρήτορα: </w:t>
      </w:r>
      <w:r w:rsidRPr="00850129">
        <w:rPr>
          <w:rFonts w:ascii="Times New Roman" w:hAnsi="Times New Roman"/>
          <w:i/>
          <w:iCs/>
          <w:sz w:val="22"/>
          <w:szCs w:val="22"/>
          <w:lang w:val="el-GR"/>
        </w:rPr>
        <w:t>τη διδασκαλία, την ψυχαγωγία και την πειθώ</w:t>
      </w:r>
      <w:r w:rsidRPr="00A66C89">
        <w:rPr>
          <w:rStyle w:val="BodyTextIndentChar"/>
          <w:rFonts w:ascii="Times New Roman" w:eastAsiaTheme="majorEastAsia" w:hAnsi="Times New Roman"/>
          <w:sz w:val="22"/>
          <w:szCs w:val="22"/>
          <w:vertAlign w:val="superscript"/>
          <w:lang w:val="de-DE"/>
        </w:rPr>
        <w:footnoteReference w:id="13"/>
      </w:r>
      <w:r w:rsidRPr="00850129">
        <w:rPr>
          <w:rFonts w:ascii="Times New Roman" w:hAnsi="Times New Roman"/>
          <w:sz w:val="22"/>
          <w:szCs w:val="22"/>
          <w:lang w:val="el-GR"/>
        </w:rPr>
        <w:t xml:space="preserve">. Ο ρήτορας χρησιμοποιούσε εξωτερικά τεκμήρια και εσωτερικά επιχειρήματα, τα οποία έπρεπε να «ανα+καλύψει» και να διατυπώσει. Σ’ αυτό το πλαίσιο είχε τη δυνατότητα να επιστρατεύσει </w:t>
      </w:r>
      <w:r w:rsidRPr="00850129">
        <w:rPr>
          <w:rFonts w:ascii="Times New Roman" w:hAnsi="Times New Roman"/>
          <w:b/>
          <w:bCs/>
          <w:sz w:val="22"/>
          <w:szCs w:val="22"/>
          <w:lang w:val="el-GR"/>
        </w:rPr>
        <w:t>επαγωγικά</w:t>
      </w:r>
      <w:r w:rsidRPr="00A66C89">
        <w:rPr>
          <w:rStyle w:val="BodyTextIndentChar"/>
          <w:rFonts w:ascii="Times New Roman" w:eastAsiaTheme="majorEastAsia" w:hAnsi="Times New Roman"/>
          <w:bCs/>
          <w:sz w:val="22"/>
          <w:szCs w:val="22"/>
          <w:vertAlign w:val="superscript"/>
        </w:rPr>
        <w:footnoteReference w:id="14"/>
      </w:r>
      <w:r w:rsidRPr="00850129">
        <w:rPr>
          <w:rFonts w:ascii="Times New Roman" w:hAnsi="Times New Roman"/>
          <w:b/>
          <w:bCs/>
          <w:sz w:val="22"/>
          <w:szCs w:val="22"/>
          <w:lang w:val="el-GR"/>
        </w:rPr>
        <w:t xml:space="preserve"> </w:t>
      </w:r>
      <w:r w:rsidRPr="00850129">
        <w:rPr>
          <w:rFonts w:ascii="Times New Roman" w:hAnsi="Times New Roman"/>
          <w:b/>
          <w:bCs/>
          <w:i/>
          <w:iCs/>
          <w:sz w:val="22"/>
          <w:szCs w:val="22"/>
          <w:lang w:val="el-GR"/>
        </w:rPr>
        <w:lastRenderedPageBreak/>
        <w:t>παραδείγματα</w:t>
      </w:r>
      <w:r w:rsidRPr="00850129">
        <w:rPr>
          <w:rFonts w:ascii="Times New Roman" w:hAnsi="Times New Roman"/>
          <w:sz w:val="22"/>
          <w:szCs w:val="22"/>
          <w:lang w:val="el-GR"/>
        </w:rPr>
        <w:t xml:space="preserve"> και </w:t>
      </w:r>
      <w:r w:rsidRPr="00850129">
        <w:rPr>
          <w:rFonts w:ascii="Times New Roman" w:hAnsi="Times New Roman"/>
          <w:b/>
          <w:bCs/>
          <w:sz w:val="22"/>
          <w:szCs w:val="22"/>
          <w:lang w:val="el-GR"/>
        </w:rPr>
        <w:t>απαγωγικά</w:t>
      </w:r>
      <w:r w:rsidRPr="00A66C89">
        <w:rPr>
          <w:rStyle w:val="BodyTextIndentChar"/>
          <w:rFonts w:ascii="Times New Roman" w:eastAsiaTheme="majorEastAsia" w:hAnsi="Times New Roman"/>
          <w:bCs/>
          <w:sz w:val="22"/>
          <w:szCs w:val="22"/>
          <w:vertAlign w:val="superscript"/>
        </w:rPr>
        <w:footnoteReference w:id="15"/>
      </w:r>
      <w:r w:rsidRPr="00850129">
        <w:rPr>
          <w:rFonts w:ascii="Times New Roman" w:hAnsi="Times New Roman"/>
          <w:b/>
          <w:bCs/>
          <w:sz w:val="22"/>
          <w:szCs w:val="22"/>
          <w:lang w:val="el-GR"/>
        </w:rPr>
        <w:t xml:space="preserve"> </w:t>
      </w:r>
      <w:r w:rsidRPr="00850129">
        <w:rPr>
          <w:rFonts w:ascii="Times New Roman" w:hAnsi="Times New Roman"/>
          <w:b/>
          <w:bCs/>
          <w:i/>
          <w:iCs/>
          <w:sz w:val="22"/>
          <w:szCs w:val="22"/>
          <w:lang w:val="el-GR"/>
        </w:rPr>
        <w:t>ενθυμήματα</w:t>
      </w:r>
      <w:r w:rsidRPr="00A66C89">
        <w:rPr>
          <w:rStyle w:val="BodyTextIndentChar"/>
          <w:rFonts w:ascii="Times New Roman" w:eastAsiaTheme="majorEastAsia" w:hAnsi="Times New Roman"/>
          <w:bCs/>
          <w:sz w:val="22"/>
          <w:szCs w:val="22"/>
          <w:vertAlign w:val="superscript"/>
          <w:lang w:val="de-DE"/>
        </w:rPr>
        <w:footnoteReference w:id="16"/>
      </w:r>
      <w:r w:rsidRPr="00850129">
        <w:rPr>
          <w:rFonts w:ascii="Times New Roman" w:hAnsi="Times New Roman"/>
          <w:i/>
          <w:iCs/>
          <w:sz w:val="22"/>
          <w:szCs w:val="22"/>
          <w:lang w:val="el-GR"/>
        </w:rPr>
        <w:t xml:space="preserve">. </w:t>
      </w:r>
      <w:r w:rsidRPr="00850129">
        <w:rPr>
          <w:rFonts w:ascii="Times New Roman" w:hAnsi="Times New Roman"/>
          <w:iCs/>
          <w:sz w:val="22"/>
          <w:szCs w:val="22"/>
          <w:lang w:val="el-GR"/>
        </w:rPr>
        <w:t>Συχνά εφαρμοζόταν η στρατηγική της</w:t>
      </w:r>
      <w:r w:rsidRPr="00850129">
        <w:rPr>
          <w:rFonts w:ascii="Times New Roman" w:hAnsi="Times New Roman"/>
          <w:sz w:val="22"/>
          <w:szCs w:val="22"/>
          <w:lang w:val="el-GR"/>
        </w:rPr>
        <w:t xml:space="preserve"> </w:t>
      </w:r>
      <w:r w:rsidRPr="009D33E5">
        <w:rPr>
          <w:rFonts w:ascii="Times New Roman" w:hAnsi="Times New Roman"/>
          <w:i/>
          <w:sz w:val="22"/>
          <w:szCs w:val="22"/>
        </w:rPr>
        <w:t>Insinuatio</w:t>
      </w:r>
      <w:r w:rsidRPr="00850129">
        <w:rPr>
          <w:rFonts w:ascii="Times New Roman" w:hAnsi="Times New Roman"/>
          <w:i/>
          <w:sz w:val="22"/>
          <w:szCs w:val="22"/>
          <w:lang w:val="el-GR"/>
        </w:rPr>
        <w:t xml:space="preserve">, </w:t>
      </w:r>
      <w:r w:rsidRPr="00850129">
        <w:rPr>
          <w:rFonts w:ascii="Times New Roman" w:hAnsi="Times New Roman"/>
          <w:sz w:val="22"/>
          <w:szCs w:val="22"/>
          <w:lang w:val="el-GR"/>
        </w:rPr>
        <w:t xml:space="preserve">της αποκάλυψης του στόχου της ομιλίας με τρόπο προοδευτικό, κεκαλυμμένο και έμμεσο. </w:t>
      </w:r>
    </w:p>
    <w:p w14:paraId="467A260C" w14:textId="77777777" w:rsidR="00F7413B" w:rsidRPr="00850129" w:rsidRDefault="00F7413B" w:rsidP="00F7413B">
      <w:pPr>
        <w:jc w:val="both"/>
        <w:rPr>
          <w:rFonts w:ascii="Times New Roman" w:hAnsi="Times New Roman"/>
          <w:sz w:val="22"/>
          <w:szCs w:val="22"/>
          <w:lang w:val="el-GR"/>
        </w:rPr>
      </w:pPr>
    </w:p>
    <w:tbl>
      <w:tblPr>
        <w:tblW w:w="10348" w:type="dxa"/>
        <w:tblInd w:w="-527" w:type="dxa"/>
        <w:tblLayout w:type="fixed"/>
        <w:tblCellMar>
          <w:left w:w="40" w:type="dxa"/>
          <w:right w:w="40" w:type="dxa"/>
        </w:tblCellMar>
        <w:tblLook w:val="04A0" w:firstRow="1" w:lastRow="0" w:firstColumn="1" w:lastColumn="0" w:noHBand="0" w:noVBand="1"/>
      </w:tblPr>
      <w:tblGrid>
        <w:gridCol w:w="1505"/>
        <w:gridCol w:w="2822"/>
        <w:gridCol w:w="2336"/>
        <w:gridCol w:w="1433"/>
        <w:gridCol w:w="1325"/>
        <w:gridCol w:w="927"/>
      </w:tblGrid>
      <w:tr w:rsidR="00F7413B" w:rsidRPr="009D33E5" w14:paraId="4E91961E" w14:textId="77777777" w:rsidTr="005F01EA">
        <w:trPr>
          <w:trHeight w:val="389"/>
        </w:trPr>
        <w:tc>
          <w:tcPr>
            <w:tcW w:w="1505" w:type="dxa"/>
            <w:tcBorders>
              <w:top w:val="single" w:sz="6" w:space="0" w:color="auto"/>
              <w:left w:val="single" w:sz="6" w:space="0" w:color="auto"/>
              <w:bottom w:val="single" w:sz="6" w:space="0" w:color="auto"/>
              <w:right w:val="single" w:sz="6" w:space="0" w:color="auto"/>
            </w:tcBorders>
            <w:shd w:val="clear" w:color="auto" w:fill="FFFFFF"/>
          </w:tcPr>
          <w:p w14:paraId="57127193" w14:textId="77777777" w:rsidR="00F7413B" w:rsidRPr="009D33E5" w:rsidRDefault="00F7413B" w:rsidP="005F01EA">
            <w:pPr>
              <w:shd w:val="clear" w:color="auto" w:fill="FFFFFF"/>
              <w:jc w:val="both"/>
              <w:rPr>
                <w:rFonts w:ascii="Times New Roman" w:hAnsi="Times New Roman"/>
                <w:b/>
                <w:sz w:val="22"/>
                <w:szCs w:val="22"/>
              </w:rPr>
            </w:pPr>
            <w:r w:rsidRPr="009D33E5">
              <w:rPr>
                <w:rFonts w:ascii="Times New Roman" w:hAnsi="Times New Roman"/>
                <w:b/>
                <w:sz w:val="22"/>
                <w:szCs w:val="22"/>
              </w:rPr>
              <w:t>Είδος Ομιλίας</w:t>
            </w:r>
          </w:p>
        </w:tc>
        <w:tc>
          <w:tcPr>
            <w:tcW w:w="2822" w:type="dxa"/>
            <w:tcBorders>
              <w:top w:val="single" w:sz="6" w:space="0" w:color="auto"/>
              <w:left w:val="single" w:sz="6" w:space="0" w:color="auto"/>
              <w:bottom w:val="single" w:sz="6" w:space="0" w:color="auto"/>
              <w:right w:val="single" w:sz="6" w:space="0" w:color="auto"/>
            </w:tcBorders>
            <w:shd w:val="clear" w:color="auto" w:fill="FFFFFF"/>
          </w:tcPr>
          <w:p w14:paraId="799BFEB9" w14:textId="77777777" w:rsidR="00F7413B" w:rsidRPr="009D33E5" w:rsidRDefault="00F7413B" w:rsidP="005F01EA">
            <w:pPr>
              <w:shd w:val="clear" w:color="auto" w:fill="FFFFFF"/>
              <w:jc w:val="both"/>
              <w:rPr>
                <w:rFonts w:ascii="Times New Roman" w:hAnsi="Times New Roman"/>
                <w:iCs/>
                <w:sz w:val="22"/>
                <w:szCs w:val="22"/>
              </w:rPr>
            </w:pPr>
            <w:r w:rsidRPr="009D33E5">
              <w:rPr>
                <w:rFonts w:ascii="Times New Roman" w:hAnsi="Times New Roman"/>
                <w:b/>
                <w:sz w:val="22"/>
                <w:szCs w:val="22"/>
              </w:rPr>
              <w:t>Χώρος</w:t>
            </w:r>
            <w:r w:rsidRPr="00A66C89">
              <w:rPr>
                <w:rStyle w:val="BodyTextIndentChar"/>
                <w:rFonts w:ascii="Times New Roman" w:eastAsiaTheme="majorEastAsia" w:hAnsi="Times New Roman"/>
                <w:sz w:val="22"/>
                <w:szCs w:val="22"/>
                <w:vertAlign w:val="superscript"/>
              </w:rPr>
              <w:footnoteReference w:id="17"/>
            </w:r>
          </w:p>
        </w:tc>
        <w:tc>
          <w:tcPr>
            <w:tcW w:w="2336" w:type="dxa"/>
            <w:tcBorders>
              <w:top w:val="single" w:sz="6" w:space="0" w:color="auto"/>
              <w:left w:val="single" w:sz="6" w:space="0" w:color="auto"/>
              <w:bottom w:val="single" w:sz="6" w:space="0" w:color="auto"/>
              <w:right w:val="single" w:sz="6" w:space="0" w:color="auto"/>
            </w:tcBorders>
            <w:shd w:val="clear" w:color="auto" w:fill="FFFFFF"/>
          </w:tcPr>
          <w:p w14:paraId="7087F5BE" w14:textId="77777777" w:rsidR="00F7413B" w:rsidRPr="009D33E5" w:rsidRDefault="00F7413B" w:rsidP="005F01EA">
            <w:pPr>
              <w:shd w:val="clear" w:color="auto" w:fill="FFFFFF"/>
              <w:jc w:val="both"/>
              <w:rPr>
                <w:rFonts w:ascii="Times New Roman" w:hAnsi="Times New Roman"/>
                <w:sz w:val="22"/>
                <w:szCs w:val="22"/>
              </w:rPr>
            </w:pPr>
            <w:r w:rsidRPr="009D33E5">
              <w:rPr>
                <w:rFonts w:ascii="Times New Roman" w:hAnsi="Times New Roman"/>
                <w:b/>
                <w:sz w:val="22"/>
                <w:szCs w:val="22"/>
              </w:rPr>
              <w:t>Χρόνος αναφοράς</w:t>
            </w:r>
          </w:p>
        </w:tc>
        <w:tc>
          <w:tcPr>
            <w:tcW w:w="1433" w:type="dxa"/>
            <w:tcBorders>
              <w:top w:val="single" w:sz="6" w:space="0" w:color="auto"/>
              <w:left w:val="single" w:sz="6" w:space="0" w:color="auto"/>
              <w:bottom w:val="single" w:sz="6" w:space="0" w:color="auto"/>
              <w:right w:val="single" w:sz="6" w:space="0" w:color="auto"/>
            </w:tcBorders>
            <w:shd w:val="clear" w:color="auto" w:fill="FFFFFF"/>
          </w:tcPr>
          <w:p w14:paraId="2AEB61A7" w14:textId="77777777" w:rsidR="00F7413B" w:rsidRPr="009D33E5" w:rsidRDefault="00F7413B" w:rsidP="005F01EA">
            <w:pPr>
              <w:shd w:val="clear" w:color="auto" w:fill="FFFFFF"/>
              <w:jc w:val="both"/>
              <w:rPr>
                <w:rFonts w:ascii="Times New Roman" w:hAnsi="Times New Roman"/>
                <w:sz w:val="22"/>
                <w:szCs w:val="22"/>
              </w:rPr>
            </w:pPr>
            <w:r w:rsidRPr="009D33E5">
              <w:rPr>
                <w:rFonts w:ascii="Times New Roman" w:hAnsi="Times New Roman"/>
                <w:b/>
                <w:sz w:val="22"/>
                <w:szCs w:val="22"/>
              </w:rPr>
              <w:t>Θέση</w:t>
            </w:r>
          </w:p>
        </w:tc>
        <w:tc>
          <w:tcPr>
            <w:tcW w:w="1325" w:type="dxa"/>
            <w:tcBorders>
              <w:top w:val="single" w:sz="6" w:space="0" w:color="auto"/>
              <w:left w:val="single" w:sz="6" w:space="0" w:color="auto"/>
              <w:bottom w:val="single" w:sz="6" w:space="0" w:color="auto"/>
              <w:right w:val="single" w:sz="6" w:space="0" w:color="auto"/>
            </w:tcBorders>
            <w:shd w:val="clear" w:color="auto" w:fill="FFFFFF"/>
          </w:tcPr>
          <w:p w14:paraId="230DFF3D" w14:textId="77777777" w:rsidR="00F7413B" w:rsidRPr="009D33E5" w:rsidRDefault="00F7413B" w:rsidP="005F01EA">
            <w:pPr>
              <w:shd w:val="clear" w:color="auto" w:fill="FFFFFF"/>
              <w:jc w:val="both"/>
              <w:rPr>
                <w:rFonts w:ascii="Times New Roman" w:hAnsi="Times New Roman"/>
                <w:sz w:val="22"/>
                <w:szCs w:val="22"/>
              </w:rPr>
            </w:pPr>
            <w:r w:rsidRPr="009D33E5">
              <w:rPr>
                <w:rFonts w:ascii="Times New Roman" w:hAnsi="Times New Roman"/>
                <w:b/>
                <w:sz w:val="22"/>
                <w:szCs w:val="22"/>
              </w:rPr>
              <w:t>Άρνηση</w:t>
            </w:r>
          </w:p>
        </w:tc>
        <w:tc>
          <w:tcPr>
            <w:tcW w:w="927" w:type="dxa"/>
            <w:tcBorders>
              <w:top w:val="single" w:sz="6" w:space="0" w:color="auto"/>
              <w:left w:val="single" w:sz="6" w:space="0" w:color="auto"/>
              <w:bottom w:val="single" w:sz="6" w:space="0" w:color="auto"/>
              <w:right w:val="single" w:sz="6" w:space="0" w:color="auto"/>
            </w:tcBorders>
            <w:shd w:val="clear" w:color="auto" w:fill="FFFFFF"/>
          </w:tcPr>
          <w:p w14:paraId="6B058A25" w14:textId="77777777" w:rsidR="00F7413B" w:rsidRPr="009D33E5" w:rsidRDefault="00F7413B" w:rsidP="005F01EA">
            <w:pPr>
              <w:shd w:val="clear" w:color="auto" w:fill="FFFFFF"/>
              <w:jc w:val="both"/>
              <w:rPr>
                <w:rFonts w:ascii="Times New Roman" w:hAnsi="Times New Roman"/>
                <w:iCs/>
                <w:sz w:val="22"/>
                <w:szCs w:val="22"/>
              </w:rPr>
            </w:pPr>
            <w:r w:rsidRPr="009D33E5">
              <w:rPr>
                <w:rFonts w:ascii="Times New Roman" w:hAnsi="Times New Roman"/>
                <w:b/>
                <w:sz w:val="22"/>
                <w:szCs w:val="22"/>
              </w:rPr>
              <w:t>Επιχειρηματολογία</w:t>
            </w:r>
          </w:p>
        </w:tc>
      </w:tr>
      <w:tr w:rsidR="00F7413B" w:rsidRPr="009D33E5" w14:paraId="0B3FA202" w14:textId="77777777" w:rsidTr="005F01EA">
        <w:trPr>
          <w:trHeight w:val="396"/>
        </w:trPr>
        <w:tc>
          <w:tcPr>
            <w:tcW w:w="1505" w:type="dxa"/>
            <w:tcBorders>
              <w:top w:val="single" w:sz="6" w:space="0" w:color="auto"/>
              <w:left w:val="single" w:sz="6" w:space="0" w:color="auto"/>
              <w:bottom w:val="single" w:sz="6" w:space="0" w:color="auto"/>
              <w:right w:val="single" w:sz="6" w:space="0" w:color="auto"/>
            </w:tcBorders>
            <w:shd w:val="clear" w:color="auto" w:fill="FFFFFF"/>
          </w:tcPr>
          <w:p w14:paraId="4238CD4C" w14:textId="77777777" w:rsidR="00F7413B" w:rsidRPr="009D33E5" w:rsidRDefault="00F7413B" w:rsidP="005F01EA">
            <w:pPr>
              <w:shd w:val="clear" w:color="auto" w:fill="FFFFFF"/>
              <w:jc w:val="both"/>
              <w:rPr>
                <w:rFonts w:ascii="Times New Roman" w:hAnsi="Times New Roman"/>
                <w:b/>
                <w:sz w:val="22"/>
                <w:szCs w:val="22"/>
              </w:rPr>
            </w:pPr>
            <w:r w:rsidRPr="009D33E5">
              <w:rPr>
                <w:rFonts w:ascii="Times New Roman" w:hAnsi="Times New Roman"/>
                <w:b/>
                <w:sz w:val="22"/>
                <w:szCs w:val="22"/>
              </w:rPr>
              <w:t>Δικανική</w:t>
            </w:r>
          </w:p>
          <w:p w14:paraId="1828B2A1" w14:textId="77777777" w:rsidR="00F7413B" w:rsidRPr="009D33E5" w:rsidRDefault="00F7413B" w:rsidP="005F01EA">
            <w:pPr>
              <w:shd w:val="clear" w:color="auto" w:fill="FFFFFF"/>
              <w:jc w:val="both"/>
              <w:rPr>
                <w:rFonts w:ascii="Times New Roman" w:hAnsi="Times New Roman"/>
                <w:sz w:val="22"/>
                <w:szCs w:val="22"/>
              </w:rPr>
            </w:pPr>
            <w:r w:rsidRPr="009D33E5">
              <w:rPr>
                <w:rFonts w:ascii="Times New Roman" w:hAnsi="Times New Roman"/>
                <w:sz w:val="22"/>
                <w:szCs w:val="22"/>
              </w:rPr>
              <w:t>(Genius iudicale)</w:t>
            </w:r>
          </w:p>
        </w:tc>
        <w:tc>
          <w:tcPr>
            <w:tcW w:w="2822" w:type="dxa"/>
            <w:tcBorders>
              <w:top w:val="single" w:sz="6" w:space="0" w:color="auto"/>
              <w:left w:val="single" w:sz="6" w:space="0" w:color="auto"/>
              <w:bottom w:val="single" w:sz="6" w:space="0" w:color="auto"/>
              <w:right w:val="single" w:sz="6" w:space="0" w:color="auto"/>
            </w:tcBorders>
            <w:shd w:val="clear" w:color="auto" w:fill="FFFFFF"/>
          </w:tcPr>
          <w:p w14:paraId="6C59920B" w14:textId="77777777" w:rsidR="00F7413B" w:rsidRPr="009D33E5" w:rsidRDefault="00F7413B" w:rsidP="005F01EA">
            <w:pPr>
              <w:shd w:val="clear" w:color="auto" w:fill="FFFFFF"/>
              <w:jc w:val="both"/>
              <w:rPr>
                <w:rFonts w:ascii="Times New Roman" w:hAnsi="Times New Roman"/>
                <w:sz w:val="22"/>
                <w:szCs w:val="22"/>
              </w:rPr>
            </w:pPr>
            <w:r w:rsidRPr="009D33E5">
              <w:rPr>
                <w:rFonts w:ascii="Times New Roman" w:hAnsi="Times New Roman"/>
                <w:sz w:val="22"/>
                <w:szCs w:val="22"/>
              </w:rPr>
              <w:t>Δικαστήριο (Ηλιαία)</w:t>
            </w:r>
          </w:p>
        </w:tc>
        <w:tc>
          <w:tcPr>
            <w:tcW w:w="2336" w:type="dxa"/>
            <w:tcBorders>
              <w:top w:val="single" w:sz="6" w:space="0" w:color="auto"/>
              <w:left w:val="single" w:sz="6" w:space="0" w:color="auto"/>
              <w:bottom w:val="single" w:sz="6" w:space="0" w:color="auto"/>
              <w:right w:val="single" w:sz="6" w:space="0" w:color="auto"/>
            </w:tcBorders>
            <w:shd w:val="clear" w:color="auto" w:fill="FFFFFF"/>
          </w:tcPr>
          <w:p w14:paraId="43449BBE" w14:textId="77777777" w:rsidR="00F7413B" w:rsidRPr="009D33E5" w:rsidRDefault="00F7413B" w:rsidP="005F01EA">
            <w:pPr>
              <w:shd w:val="clear" w:color="auto" w:fill="FFFFFF"/>
              <w:jc w:val="both"/>
              <w:rPr>
                <w:rFonts w:ascii="Times New Roman" w:hAnsi="Times New Roman"/>
                <w:sz w:val="22"/>
                <w:szCs w:val="22"/>
              </w:rPr>
            </w:pPr>
            <w:r w:rsidRPr="009D33E5">
              <w:rPr>
                <w:rFonts w:ascii="Times New Roman" w:hAnsi="Times New Roman"/>
                <w:sz w:val="22"/>
                <w:szCs w:val="22"/>
              </w:rPr>
              <w:t>Κρίση για παρελθοντικό γεγονός</w:t>
            </w:r>
          </w:p>
        </w:tc>
        <w:tc>
          <w:tcPr>
            <w:tcW w:w="1433" w:type="dxa"/>
            <w:tcBorders>
              <w:top w:val="single" w:sz="6" w:space="0" w:color="auto"/>
              <w:left w:val="single" w:sz="6" w:space="0" w:color="auto"/>
              <w:bottom w:val="single" w:sz="6" w:space="0" w:color="auto"/>
              <w:right w:val="single" w:sz="6" w:space="0" w:color="auto"/>
            </w:tcBorders>
            <w:shd w:val="clear" w:color="auto" w:fill="FFFFFF"/>
          </w:tcPr>
          <w:p w14:paraId="3A17A9A8" w14:textId="77777777" w:rsidR="00F7413B" w:rsidRPr="009D33E5" w:rsidRDefault="00F7413B" w:rsidP="005F01EA">
            <w:pPr>
              <w:shd w:val="clear" w:color="auto" w:fill="FFFFFF"/>
              <w:jc w:val="both"/>
              <w:rPr>
                <w:rFonts w:ascii="Times New Roman" w:hAnsi="Times New Roman"/>
                <w:sz w:val="22"/>
                <w:szCs w:val="22"/>
              </w:rPr>
            </w:pPr>
            <w:r w:rsidRPr="009D33E5">
              <w:rPr>
                <w:rFonts w:ascii="Times New Roman" w:hAnsi="Times New Roman"/>
                <w:sz w:val="22"/>
                <w:szCs w:val="22"/>
              </w:rPr>
              <w:t>Απολογία-Υπεράσπιση</w:t>
            </w:r>
          </w:p>
        </w:tc>
        <w:tc>
          <w:tcPr>
            <w:tcW w:w="1325" w:type="dxa"/>
            <w:tcBorders>
              <w:top w:val="single" w:sz="6" w:space="0" w:color="auto"/>
              <w:left w:val="single" w:sz="6" w:space="0" w:color="auto"/>
              <w:bottom w:val="single" w:sz="6" w:space="0" w:color="auto"/>
              <w:right w:val="single" w:sz="6" w:space="0" w:color="auto"/>
            </w:tcBorders>
            <w:shd w:val="clear" w:color="auto" w:fill="FFFFFF"/>
          </w:tcPr>
          <w:p w14:paraId="38D45F82" w14:textId="77777777" w:rsidR="00F7413B" w:rsidRPr="009D33E5" w:rsidRDefault="00F7413B" w:rsidP="005F01EA">
            <w:pPr>
              <w:shd w:val="clear" w:color="auto" w:fill="FFFFFF"/>
              <w:jc w:val="both"/>
              <w:rPr>
                <w:rFonts w:ascii="Times New Roman" w:hAnsi="Times New Roman"/>
                <w:sz w:val="22"/>
                <w:szCs w:val="22"/>
              </w:rPr>
            </w:pPr>
            <w:r w:rsidRPr="009D33E5">
              <w:rPr>
                <w:rFonts w:ascii="Times New Roman" w:hAnsi="Times New Roman"/>
                <w:sz w:val="22"/>
                <w:szCs w:val="22"/>
              </w:rPr>
              <w:t>Κατηγορία</w:t>
            </w:r>
          </w:p>
        </w:tc>
        <w:tc>
          <w:tcPr>
            <w:tcW w:w="927" w:type="dxa"/>
            <w:tcBorders>
              <w:top w:val="single" w:sz="6" w:space="0" w:color="auto"/>
              <w:left w:val="single" w:sz="6" w:space="0" w:color="auto"/>
              <w:bottom w:val="single" w:sz="6" w:space="0" w:color="auto"/>
              <w:right w:val="single" w:sz="6" w:space="0" w:color="auto"/>
            </w:tcBorders>
            <w:shd w:val="clear" w:color="auto" w:fill="FFFFFF"/>
          </w:tcPr>
          <w:p w14:paraId="4660D106" w14:textId="77777777" w:rsidR="00F7413B" w:rsidRPr="009D33E5" w:rsidRDefault="00F7413B" w:rsidP="005F01EA">
            <w:pPr>
              <w:shd w:val="clear" w:color="auto" w:fill="FFFFFF"/>
              <w:jc w:val="both"/>
              <w:rPr>
                <w:rFonts w:ascii="Times New Roman" w:hAnsi="Times New Roman"/>
                <w:sz w:val="22"/>
                <w:szCs w:val="22"/>
                <w:lang w:val="de-DE"/>
              </w:rPr>
            </w:pPr>
            <w:r w:rsidRPr="009D33E5">
              <w:rPr>
                <w:rFonts w:ascii="Times New Roman" w:hAnsi="Times New Roman"/>
                <w:sz w:val="22"/>
                <w:szCs w:val="22"/>
              </w:rPr>
              <w:t>Ενθύμημα</w:t>
            </w:r>
          </w:p>
        </w:tc>
      </w:tr>
      <w:tr w:rsidR="00F7413B" w:rsidRPr="00C34D97" w14:paraId="7F77D849" w14:textId="77777777" w:rsidTr="005F01EA">
        <w:trPr>
          <w:trHeight w:val="389"/>
        </w:trPr>
        <w:tc>
          <w:tcPr>
            <w:tcW w:w="1505" w:type="dxa"/>
            <w:tcBorders>
              <w:top w:val="single" w:sz="6" w:space="0" w:color="auto"/>
              <w:left w:val="single" w:sz="6" w:space="0" w:color="auto"/>
              <w:bottom w:val="single" w:sz="6" w:space="0" w:color="auto"/>
              <w:right w:val="single" w:sz="6" w:space="0" w:color="auto"/>
            </w:tcBorders>
            <w:shd w:val="clear" w:color="auto" w:fill="FFFFFF"/>
          </w:tcPr>
          <w:p w14:paraId="2336DD80" w14:textId="77777777" w:rsidR="00F7413B" w:rsidRPr="009D33E5" w:rsidRDefault="00F7413B" w:rsidP="005F01EA">
            <w:pPr>
              <w:shd w:val="clear" w:color="auto" w:fill="FFFFFF"/>
              <w:jc w:val="both"/>
              <w:rPr>
                <w:rFonts w:ascii="Times New Roman" w:hAnsi="Times New Roman"/>
                <w:b/>
                <w:sz w:val="22"/>
                <w:szCs w:val="22"/>
              </w:rPr>
            </w:pPr>
            <w:r w:rsidRPr="009D33E5">
              <w:rPr>
                <w:rFonts w:ascii="Times New Roman" w:hAnsi="Times New Roman"/>
                <w:b/>
                <w:sz w:val="22"/>
                <w:szCs w:val="22"/>
              </w:rPr>
              <w:t>Συμβουλευτική - Δημηγορία</w:t>
            </w:r>
          </w:p>
          <w:p w14:paraId="0ADC48E0" w14:textId="77777777" w:rsidR="00F7413B" w:rsidRPr="009D33E5" w:rsidRDefault="00F7413B" w:rsidP="005F01EA">
            <w:pPr>
              <w:shd w:val="clear" w:color="auto" w:fill="FFFFFF"/>
              <w:jc w:val="both"/>
              <w:rPr>
                <w:rFonts w:ascii="Times New Roman" w:hAnsi="Times New Roman"/>
                <w:sz w:val="22"/>
                <w:szCs w:val="22"/>
              </w:rPr>
            </w:pPr>
            <w:r w:rsidRPr="009D33E5">
              <w:rPr>
                <w:rFonts w:ascii="Times New Roman" w:hAnsi="Times New Roman"/>
                <w:sz w:val="22"/>
                <w:szCs w:val="22"/>
              </w:rPr>
              <w:t>(Genius deliberativum)</w:t>
            </w:r>
          </w:p>
        </w:tc>
        <w:tc>
          <w:tcPr>
            <w:tcW w:w="2822" w:type="dxa"/>
            <w:tcBorders>
              <w:top w:val="single" w:sz="6" w:space="0" w:color="auto"/>
              <w:left w:val="single" w:sz="6" w:space="0" w:color="auto"/>
              <w:bottom w:val="single" w:sz="6" w:space="0" w:color="auto"/>
              <w:right w:val="single" w:sz="6" w:space="0" w:color="auto"/>
            </w:tcBorders>
            <w:shd w:val="clear" w:color="auto" w:fill="FFFFFF"/>
          </w:tcPr>
          <w:p w14:paraId="3FE476E4" w14:textId="77777777" w:rsidR="00F7413B" w:rsidRPr="009D33E5" w:rsidRDefault="00F7413B" w:rsidP="005F01EA">
            <w:pPr>
              <w:shd w:val="clear" w:color="auto" w:fill="FFFFFF"/>
              <w:jc w:val="both"/>
              <w:rPr>
                <w:rFonts w:ascii="Times New Roman" w:hAnsi="Times New Roman"/>
                <w:sz w:val="22"/>
                <w:szCs w:val="22"/>
              </w:rPr>
            </w:pPr>
            <w:r w:rsidRPr="009D33E5">
              <w:rPr>
                <w:rFonts w:ascii="Times New Roman" w:hAnsi="Times New Roman"/>
                <w:iCs/>
                <w:sz w:val="22"/>
                <w:szCs w:val="22"/>
              </w:rPr>
              <w:t>Βουλή- Εκκλησία του Δήμου</w:t>
            </w:r>
          </w:p>
        </w:tc>
        <w:tc>
          <w:tcPr>
            <w:tcW w:w="2336" w:type="dxa"/>
            <w:tcBorders>
              <w:top w:val="single" w:sz="6" w:space="0" w:color="auto"/>
              <w:left w:val="single" w:sz="6" w:space="0" w:color="auto"/>
              <w:bottom w:val="single" w:sz="6" w:space="0" w:color="auto"/>
              <w:right w:val="single" w:sz="6" w:space="0" w:color="auto"/>
            </w:tcBorders>
            <w:shd w:val="clear" w:color="auto" w:fill="FFFFFF"/>
          </w:tcPr>
          <w:p w14:paraId="3AB1E78A" w14:textId="77777777" w:rsidR="00F7413B" w:rsidRPr="009D33E5" w:rsidRDefault="00F7413B" w:rsidP="005F01EA">
            <w:pPr>
              <w:shd w:val="clear" w:color="auto" w:fill="FFFFFF"/>
              <w:jc w:val="both"/>
              <w:rPr>
                <w:rFonts w:ascii="Times New Roman" w:hAnsi="Times New Roman"/>
                <w:sz w:val="22"/>
                <w:szCs w:val="22"/>
              </w:rPr>
            </w:pPr>
            <w:r w:rsidRPr="009D33E5">
              <w:rPr>
                <w:rFonts w:ascii="Times New Roman" w:hAnsi="Times New Roman"/>
                <w:sz w:val="22"/>
                <w:szCs w:val="22"/>
              </w:rPr>
              <w:t>Απόφαση για μελλοντικό γεγονός</w:t>
            </w:r>
          </w:p>
        </w:tc>
        <w:tc>
          <w:tcPr>
            <w:tcW w:w="1433" w:type="dxa"/>
            <w:tcBorders>
              <w:top w:val="single" w:sz="6" w:space="0" w:color="auto"/>
              <w:left w:val="single" w:sz="6" w:space="0" w:color="auto"/>
              <w:bottom w:val="single" w:sz="6" w:space="0" w:color="auto"/>
              <w:right w:val="single" w:sz="6" w:space="0" w:color="auto"/>
            </w:tcBorders>
            <w:shd w:val="clear" w:color="auto" w:fill="FFFFFF"/>
          </w:tcPr>
          <w:p w14:paraId="560C6363" w14:textId="77777777" w:rsidR="00F7413B" w:rsidRPr="009D33E5" w:rsidRDefault="00F7413B" w:rsidP="005F01EA">
            <w:pPr>
              <w:shd w:val="clear" w:color="auto" w:fill="FFFFFF"/>
              <w:jc w:val="both"/>
              <w:rPr>
                <w:rFonts w:ascii="Times New Roman" w:hAnsi="Times New Roman"/>
                <w:sz w:val="22"/>
                <w:szCs w:val="22"/>
              </w:rPr>
            </w:pPr>
            <w:r w:rsidRPr="009D33E5">
              <w:rPr>
                <w:rFonts w:ascii="Times New Roman" w:hAnsi="Times New Roman"/>
                <w:sz w:val="22"/>
                <w:szCs w:val="22"/>
              </w:rPr>
              <w:t>Συμβουλή - Προτροπή</w:t>
            </w:r>
          </w:p>
        </w:tc>
        <w:tc>
          <w:tcPr>
            <w:tcW w:w="1325" w:type="dxa"/>
            <w:tcBorders>
              <w:top w:val="single" w:sz="6" w:space="0" w:color="auto"/>
              <w:left w:val="single" w:sz="6" w:space="0" w:color="auto"/>
              <w:bottom w:val="single" w:sz="6" w:space="0" w:color="auto"/>
              <w:right w:val="single" w:sz="6" w:space="0" w:color="auto"/>
            </w:tcBorders>
            <w:shd w:val="clear" w:color="auto" w:fill="FFFFFF"/>
          </w:tcPr>
          <w:p w14:paraId="344DA708" w14:textId="77777777" w:rsidR="00F7413B" w:rsidRPr="009D33E5" w:rsidRDefault="00F7413B" w:rsidP="005F01EA">
            <w:pPr>
              <w:shd w:val="clear" w:color="auto" w:fill="FFFFFF"/>
              <w:jc w:val="both"/>
              <w:rPr>
                <w:rFonts w:ascii="Times New Roman" w:hAnsi="Times New Roman"/>
                <w:sz w:val="22"/>
                <w:szCs w:val="22"/>
              </w:rPr>
            </w:pPr>
            <w:r w:rsidRPr="009D33E5">
              <w:rPr>
                <w:rFonts w:ascii="Times New Roman" w:hAnsi="Times New Roman"/>
                <w:sz w:val="22"/>
                <w:szCs w:val="22"/>
              </w:rPr>
              <w:t>Αποτροπή</w:t>
            </w:r>
          </w:p>
        </w:tc>
        <w:tc>
          <w:tcPr>
            <w:tcW w:w="927" w:type="dxa"/>
            <w:tcBorders>
              <w:top w:val="single" w:sz="6" w:space="0" w:color="auto"/>
              <w:left w:val="single" w:sz="6" w:space="0" w:color="auto"/>
              <w:bottom w:val="single" w:sz="6" w:space="0" w:color="auto"/>
              <w:right w:val="single" w:sz="6" w:space="0" w:color="auto"/>
            </w:tcBorders>
            <w:shd w:val="clear" w:color="auto" w:fill="FFFFFF"/>
          </w:tcPr>
          <w:p w14:paraId="220D9E1F" w14:textId="77777777" w:rsidR="00F7413B" w:rsidRPr="00850129" w:rsidRDefault="00F7413B" w:rsidP="005F01EA">
            <w:pPr>
              <w:shd w:val="clear" w:color="auto" w:fill="FFFFFF"/>
              <w:jc w:val="both"/>
              <w:rPr>
                <w:rFonts w:ascii="Times New Roman" w:hAnsi="Times New Roman"/>
                <w:sz w:val="22"/>
                <w:szCs w:val="22"/>
                <w:lang w:val="el-GR"/>
              </w:rPr>
            </w:pPr>
            <w:r w:rsidRPr="00850129">
              <w:rPr>
                <w:rFonts w:ascii="Times New Roman" w:hAnsi="Times New Roman"/>
                <w:sz w:val="22"/>
                <w:szCs w:val="22"/>
                <w:lang w:val="el-GR"/>
              </w:rPr>
              <w:t>Παράδειγμα (Μύθοι/παραβολές</w:t>
            </w:r>
            <w:r w:rsidRPr="009D33E5">
              <w:rPr>
                <w:rStyle w:val="BodyTextIndentChar"/>
                <w:rFonts w:ascii="Times New Roman" w:eastAsiaTheme="majorEastAsia" w:hAnsi="Times New Roman"/>
                <w:sz w:val="22"/>
                <w:szCs w:val="22"/>
              </w:rPr>
              <w:footnoteReference w:id="18"/>
            </w:r>
            <w:r w:rsidRPr="00850129">
              <w:rPr>
                <w:rFonts w:ascii="Times New Roman" w:hAnsi="Times New Roman"/>
                <w:sz w:val="22"/>
                <w:szCs w:val="22"/>
                <w:lang w:val="el-GR"/>
              </w:rPr>
              <w:t xml:space="preserve"> –ιστορικά στοιχεία - παραδείγματα)</w:t>
            </w:r>
          </w:p>
        </w:tc>
      </w:tr>
      <w:tr w:rsidR="00F7413B" w:rsidRPr="009D33E5" w14:paraId="42D10A80" w14:textId="77777777" w:rsidTr="005F01EA">
        <w:trPr>
          <w:trHeight w:val="403"/>
        </w:trPr>
        <w:tc>
          <w:tcPr>
            <w:tcW w:w="1505" w:type="dxa"/>
            <w:tcBorders>
              <w:top w:val="single" w:sz="6" w:space="0" w:color="auto"/>
              <w:left w:val="single" w:sz="6" w:space="0" w:color="auto"/>
              <w:bottom w:val="single" w:sz="6" w:space="0" w:color="auto"/>
              <w:right w:val="single" w:sz="6" w:space="0" w:color="auto"/>
            </w:tcBorders>
            <w:shd w:val="clear" w:color="auto" w:fill="FFFFFF"/>
          </w:tcPr>
          <w:p w14:paraId="33B15E3C" w14:textId="77777777" w:rsidR="00F7413B" w:rsidRPr="009D33E5" w:rsidRDefault="00F7413B" w:rsidP="005F01EA">
            <w:pPr>
              <w:shd w:val="clear" w:color="auto" w:fill="FFFFFF"/>
              <w:jc w:val="both"/>
              <w:rPr>
                <w:rFonts w:ascii="Times New Roman" w:hAnsi="Times New Roman"/>
                <w:sz w:val="22"/>
                <w:szCs w:val="22"/>
              </w:rPr>
            </w:pPr>
            <w:r w:rsidRPr="009D33E5">
              <w:rPr>
                <w:rFonts w:ascii="Times New Roman" w:hAnsi="Times New Roman"/>
                <w:b/>
                <w:sz w:val="22"/>
                <w:szCs w:val="22"/>
              </w:rPr>
              <w:t>Επιδεικτική</w:t>
            </w:r>
          </w:p>
          <w:p w14:paraId="3678E50F" w14:textId="77777777" w:rsidR="00F7413B" w:rsidRPr="009D33E5" w:rsidRDefault="00F7413B" w:rsidP="005F01EA">
            <w:pPr>
              <w:shd w:val="clear" w:color="auto" w:fill="FFFFFF"/>
              <w:jc w:val="both"/>
              <w:rPr>
                <w:rFonts w:ascii="Times New Roman" w:hAnsi="Times New Roman"/>
                <w:sz w:val="22"/>
                <w:szCs w:val="22"/>
              </w:rPr>
            </w:pPr>
            <w:r w:rsidRPr="009D33E5">
              <w:rPr>
                <w:rFonts w:ascii="Times New Roman" w:hAnsi="Times New Roman"/>
                <w:sz w:val="22"/>
                <w:szCs w:val="22"/>
              </w:rPr>
              <w:t>(Genius demonstrativum)</w:t>
            </w:r>
          </w:p>
        </w:tc>
        <w:tc>
          <w:tcPr>
            <w:tcW w:w="2822" w:type="dxa"/>
            <w:tcBorders>
              <w:top w:val="single" w:sz="6" w:space="0" w:color="auto"/>
              <w:left w:val="single" w:sz="6" w:space="0" w:color="auto"/>
              <w:bottom w:val="single" w:sz="6" w:space="0" w:color="auto"/>
              <w:right w:val="single" w:sz="6" w:space="0" w:color="auto"/>
            </w:tcBorders>
            <w:shd w:val="clear" w:color="auto" w:fill="FFFFFF"/>
          </w:tcPr>
          <w:p w14:paraId="56F8524E" w14:textId="77777777" w:rsidR="00F7413B" w:rsidRPr="009D33E5" w:rsidRDefault="00F7413B" w:rsidP="005F01EA">
            <w:pPr>
              <w:shd w:val="clear" w:color="auto" w:fill="FFFFFF"/>
              <w:jc w:val="both"/>
              <w:rPr>
                <w:rFonts w:ascii="Times New Roman" w:hAnsi="Times New Roman"/>
                <w:sz w:val="22"/>
                <w:szCs w:val="22"/>
              </w:rPr>
            </w:pPr>
            <w:r w:rsidRPr="009D33E5">
              <w:rPr>
                <w:rFonts w:ascii="Times New Roman" w:hAnsi="Times New Roman"/>
                <w:sz w:val="22"/>
                <w:szCs w:val="22"/>
              </w:rPr>
              <w:t>Δημόσιες συγκεντρώσεις Πανήγυρις</w:t>
            </w:r>
          </w:p>
        </w:tc>
        <w:tc>
          <w:tcPr>
            <w:tcW w:w="2336" w:type="dxa"/>
            <w:tcBorders>
              <w:top w:val="single" w:sz="6" w:space="0" w:color="auto"/>
              <w:left w:val="single" w:sz="6" w:space="0" w:color="auto"/>
              <w:bottom w:val="single" w:sz="6" w:space="0" w:color="auto"/>
              <w:right w:val="single" w:sz="6" w:space="0" w:color="auto"/>
            </w:tcBorders>
            <w:shd w:val="clear" w:color="auto" w:fill="FFFFFF"/>
          </w:tcPr>
          <w:p w14:paraId="0F7A5CB8" w14:textId="77777777" w:rsidR="00F7413B" w:rsidRPr="00850129" w:rsidRDefault="00F7413B" w:rsidP="005F01EA">
            <w:pPr>
              <w:shd w:val="clear" w:color="auto" w:fill="FFFFFF"/>
              <w:jc w:val="both"/>
              <w:rPr>
                <w:rFonts w:ascii="Times New Roman" w:hAnsi="Times New Roman"/>
                <w:sz w:val="22"/>
                <w:szCs w:val="22"/>
                <w:lang w:val="el-GR"/>
              </w:rPr>
            </w:pPr>
            <w:r w:rsidRPr="00850129">
              <w:rPr>
                <w:rFonts w:ascii="Times New Roman" w:hAnsi="Times New Roman"/>
                <w:sz w:val="22"/>
                <w:szCs w:val="22"/>
                <w:lang w:val="el-GR"/>
              </w:rPr>
              <w:t>Στάση απέναντι σε παροντικό γεγονός</w:t>
            </w:r>
          </w:p>
        </w:tc>
        <w:tc>
          <w:tcPr>
            <w:tcW w:w="1433" w:type="dxa"/>
            <w:tcBorders>
              <w:top w:val="single" w:sz="6" w:space="0" w:color="auto"/>
              <w:left w:val="single" w:sz="6" w:space="0" w:color="auto"/>
              <w:bottom w:val="single" w:sz="6" w:space="0" w:color="auto"/>
              <w:right w:val="single" w:sz="6" w:space="0" w:color="auto"/>
            </w:tcBorders>
            <w:shd w:val="clear" w:color="auto" w:fill="FFFFFF"/>
          </w:tcPr>
          <w:p w14:paraId="6443C546" w14:textId="77777777" w:rsidR="00F7413B" w:rsidRPr="009D33E5" w:rsidRDefault="00F7413B" w:rsidP="005F01EA">
            <w:pPr>
              <w:shd w:val="clear" w:color="auto" w:fill="FFFFFF"/>
              <w:jc w:val="both"/>
              <w:rPr>
                <w:rFonts w:ascii="Times New Roman" w:hAnsi="Times New Roman"/>
                <w:sz w:val="22"/>
                <w:szCs w:val="22"/>
              </w:rPr>
            </w:pPr>
            <w:r w:rsidRPr="009D33E5">
              <w:rPr>
                <w:rFonts w:ascii="Times New Roman" w:hAnsi="Times New Roman"/>
                <w:sz w:val="22"/>
                <w:szCs w:val="22"/>
              </w:rPr>
              <w:t>Εγκώμιο- Έπαινος</w:t>
            </w:r>
            <w:r w:rsidRPr="009D33E5">
              <w:rPr>
                <w:rFonts w:ascii="Times New Roman" w:hAnsi="Times New Roman"/>
                <w:sz w:val="22"/>
                <w:szCs w:val="22"/>
                <w:lang w:val="de-DE"/>
              </w:rPr>
              <w:t xml:space="preserve"> </w:t>
            </w:r>
          </w:p>
        </w:tc>
        <w:tc>
          <w:tcPr>
            <w:tcW w:w="1325" w:type="dxa"/>
            <w:tcBorders>
              <w:top w:val="single" w:sz="6" w:space="0" w:color="auto"/>
              <w:left w:val="single" w:sz="6" w:space="0" w:color="auto"/>
              <w:bottom w:val="single" w:sz="6" w:space="0" w:color="auto"/>
              <w:right w:val="single" w:sz="6" w:space="0" w:color="auto"/>
            </w:tcBorders>
            <w:shd w:val="clear" w:color="auto" w:fill="FFFFFF"/>
          </w:tcPr>
          <w:p w14:paraId="16F404BF" w14:textId="77777777" w:rsidR="00F7413B" w:rsidRPr="009D33E5" w:rsidRDefault="00F7413B" w:rsidP="005F01EA">
            <w:pPr>
              <w:shd w:val="clear" w:color="auto" w:fill="FFFFFF"/>
              <w:jc w:val="both"/>
              <w:rPr>
                <w:rFonts w:ascii="Times New Roman" w:hAnsi="Times New Roman"/>
                <w:sz w:val="22"/>
                <w:szCs w:val="22"/>
              </w:rPr>
            </w:pPr>
            <w:r w:rsidRPr="009D33E5">
              <w:rPr>
                <w:rFonts w:ascii="Times New Roman" w:hAnsi="Times New Roman"/>
                <w:sz w:val="22"/>
                <w:szCs w:val="22"/>
              </w:rPr>
              <w:t>Ψόγος- Μομφή</w:t>
            </w:r>
          </w:p>
        </w:tc>
        <w:tc>
          <w:tcPr>
            <w:tcW w:w="927" w:type="dxa"/>
            <w:tcBorders>
              <w:top w:val="single" w:sz="6" w:space="0" w:color="auto"/>
              <w:left w:val="single" w:sz="6" w:space="0" w:color="auto"/>
              <w:bottom w:val="single" w:sz="6" w:space="0" w:color="auto"/>
              <w:right w:val="single" w:sz="6" w:space="0" w:color="auto"/>
            </w:tcBorders>
            <w:shd w:val="clear" w:color="auto" w:fill="FFFFFF"/>
          </w:tcPr>
          <w:p w14:paraId="2A66BF99" w14:textId="77777777" w:rsidR="00F7413B" w:rsidRPr="009D33E5" w:rsidRDefault="00F7413B" w:rsidP="005F01EA">
            <w:pPr>
              <w:shd w:val="clear" w:color="auto" w:fill="FFFFFF"/>
              <w:jc w:val="both"/>
              <w:rPr>
                <w:rFonts w:ascii="Times New Roman" w:hAnsi="Times New Roman"/>
                <w:sz w:val="22"/>
                <w:szCs w:val="22"/>
                <w:lang w:val="de-DE"/>
              </w:rPr>
            </w:pPr>
          </w:p>
        </w:tc>
      </w:tr>
    </w:tbl>
    <w:p w14:paraId="688CB9FF" w14:textId="77777777" w:rsidR="00F7413B" w:rsidRPr="009D33E5" w:rsidRDefault="00F7413B" w:rsidP="00F7413B">
      <w:pPr>
        <w:jc w:val="both"/>
        <w:rPr>
          <w:rFonts w:ascii="Times New Roman" w:hAnsi="Times New Roman"/>
          <w:sz w:val="22"/>
          <w:szCs w:val="22"/>
        </w:rPr>
      </w:pPr>
    </w:p>
    <w:p w14:paraId="79C8623F" w14:textId="77777777" w:rsidR="00F7413B" w:rsidRPr="00850129" w:rsidRDefault="00F7413B" w:rsidP="00F7413B">
      <w:pPr>
        <w:shd w:val="clear" w:color="auto" w:fill="FFFFFF"/>
        <w:jc w:val="both"/>
        <w:rPr>
          <w:rFonts w:ascii="Times New Roman" w:hAnsi="Times New Roman"/>
          <w:sz w:val="22"/>
          <w:szCs w:val="22"/>
          <w:lang w:val="el-GR"/>
        </w:rPr>
      </w:pPr>
      <w:r w:rsidRPr="00850129">
        <w:rPr>
          <w:rFonts w:ascii="Times New Roman" w:hAnsi="Times New Roman"/>
          <w:sz w:val="22"/>
          <w:szCs w:val="22"/>
          <w:lang w:val="el-GR"/>
        </w:rPr>
        <w:t xml:space="preserve">Το πλέον δύσκολο και από τα τρία γένη, το οποίο και σήμερα καλείται ο ποιμένας και ο κατηχητής στη σύναξη να θεραπεύσει, είναι ο </w:t>
      </w:r>
      <w:r w:rsidRPr="00850129">
        <w:rPr>
          <w:rFonts w:ascii="Times New Roman" w:hAnsi="Times New Roman"/>
          <w:b/>
          <w:sz w:val="22"/>
          <w:szCs w:val="22"/>
          <w:lang w:val="el-GR"/>
        </w:rPr>
        <w:t>συμβουλευτικός λόγος</w:t>
      </w:r>
      <w:r w:rsidRPr="00850129">
        <w:rPr>
          <w:rFonts w:ascii="Times New Roman" w:hAnsi="Times New Roman"/>
          <w:sz w:val="22"/>
          <w:szCs w:val="22"/>
          <w:lang w:val="el-GR"/>
        </w:rPr>
        <w:t xml:space="preserve">. Δεν απευθύνεται σε μεμονωμένα άτομα, όπως ο δικανικός (στους δικαστές - κριτές), αλλά σε ένα πλήθος </w:t>
      </w:r>
      <w:r w:rsidRPr="00850129">
        <w:rPr>
          <w:rFonts w:ascii="Times New Roman" w:hAnsi="Times New Roman"/>
          <w:b/>
          <w:i/>
          <w:sz w:val="22"/>
          <w:szCs w:val="22"/>
          <w:lang w:val="el-GR"/>
        </w:rPr>
        <w:t>εκκλησιαστών</w:t>
      </w:r>
      <w:r w:rsidRPr="00850129">
        <w:rPr>
          <w:rFonts w:ascii="Times New Roman" w:hAnsi="Times New Roman"/>
          <w:sz w:val="22"/>
          <w:szCs w:val="22"/>
          <w:lang w:val="el-GR"/>
        </w:rPr>
        <w:t xml:space="preserve"> (όπως τους αναφέρει ήδη ο Αριστοτέλης), το οποίο (πλήθος) συχνά είναι κοινό </w:t>
      </w:r>
      <w:r w:rsidRPr="00850129">
        <w:rPr>
          <w:rFonts w:ascii="Times New Roman" w:hAnsi="Times New Roman"/>
          <w:b/>
          <w:i/>
          <w:sz w:val="22"/>
          <w:szCs w:val="22"/>
          <w:lang w:val="el-GR"/>
        </w:rPr>
        <w:t>ετερόκλητο</w:t>
      </w:r>
      <w:r w:rsidRPr="00850129">
        <w:rPr>
          <w:rFonts w:ascii="Times New Roman" w:hAnsi="Times New Roman"/>
          <w:sz w:val="22"/>
          <w:szCs w:val="22"/>
          <w:lang w:val="el-GR"/>
        </w:rPr>
        <w:t xml:space="preserve"> (και άρα ο ομιλητής οφείλει όχι να ομιλήσει </w:t>
      </w:r>
      <w:r w:rsidRPr="00850129">
        <w:rPr>
          <w:rFonts w:ascii="Times New Roman" w:hAnsi="Times New Roman"/>
          <w:b/>
          <w:i/>
          <w:sz w:val="22"/>
          <w:szCs w:val="22"/>
          <w:lang w:val="el-GR"/>
        </w:rPr>
        <w:t>σε</w:t>
      </w:r>
      <w:r w:rsidRPr="00850129">
        <w:rPr>
          <w:rFonts w:ascii="Times New Roman" w:hAnsi="Times New Roman"/>
          <w:sz w:val="22"/>
          <w:szCs w:val="22"/>
          <w:lang w:val="el-GR"/>
        </w:rPr>
        <w:t xml:space="preserve"> αυτούς αλλά και </w:t>
      </w:r>
      <w:r w:rsidRPr="00850129">
        <w:rPr>
          <w:rFonts w:ascii="Times New Roman" w:hAnsi="Times New Roman"/>
          <w:b/>
          <w:i/>
          <w:sz w:val="22"/>
          <w:szCs w:val="22"/>
          <w:lang w:val="el-GR"/>
        </w:rPr>
        <w:t>με</w:t>
      </w:r>
      <w:r w:rsidRPr="00850129">
        <w:rPr>
          <w:rFonts w:ascii="Times New Roman" w:hAnsi="Times New Roman"/>
          <w:sz w:val="22"/>
          <w:szCs w:val="22"/>
          <w:lang w:val="el-GR"/>
        </w:rPr>
        <w:t xml:space="preserve"> αυτούς, χωρίς από την άλλη πλευρά να έχει πάντα την ευ-καιρία διαλόγου), ίσως και </w:t>
      </w:r>
      <w:r w:rsidRPr="00850129">
        <w:rPr>
          <w:rFonts w:ascii="Times New Roman" w:hAnsi="Times New Roman"/>
          <w:b/>
          <w:i/>
          <w:sz w:val="22"/>
          <w:szCs w:val="22"/>
          <w:lang w:val="el-GR"/>
        </w:rPr>
        <w:t>αδιάφορο</w:t>
      </w:r>
      <w:r w:rsidRPr="00850129">
        <w:rPr>
          <w:rFonts w:ascii="Times New Roman" w:hAnsi="Times New Roman"/>
          <w:sz w:val="22"/>
          <w:szCs w:val="22"/>
          <w:lang w:val="el-GR"/>
        </w:rPr>
        <w:t xml:space="preserve">, οπότε πρέπει να τους κερδίσει συμμεριζόμενος εμπειρίες τους, όπως έκαναν και οι αββάδες στην έρημο για να «ξεκλειδώσουν» τους συνομιλητές τους, όταν εκείνοι μαστίζονταν από λογισμούς ή πάθη κρυφά. </w:t>
      </w:r>
    </w:p>
    <w:p w14:paraId="176DF955" w14:textId="77777777" w:rsidR="00F7413B" w:rsidRPr="00850129" w:rsidRDefault="00F7413B" w:rsidP="00F7413B">
      <w:pPr>
        <w:shd w:val="clear" w:color="auto" w:fill="FFFFFF"/>
        <w:jc w:val="both"/>
        <w:rPr>
          <w:rFonts w:ascii="Times New Roman" w:hAnsi="Times New Roman"/>
          <w:sz w:val="22"/>
          <w:szCs w:val="22"/>
          <w:lang w:val="el-GR"/>
        </w:rPr>
      </w:pPr>
    </w:p>
    <w:p w14:paraId="710301D3" w14:textId="77777777" w:rsidR="00F7413B" w:rsidRPr="00850129" w:rsidRDefault="00F7413B" w:rsidP="00F7413B">
      <w:pPr>
        <w:shd w:val="clear" w:color="auto" w:fill="FFFFFF"/>
        <w:jc w:val="both"/>
        <w:rPr>
          <w:rFonts w:ascii="Times New Roman" w:hAnsi="Times New Roman"/>
          <w:sz w:val="22"/>
          <w:szCs w:val="22"/>
          <w:lang w:val="el-GR"/>
        </w:rPr>
      </w:pPr>
      <w:r w:rsidRPr="00850129">
        <w:rPr>
          <w:rFonts w:ascii="Times New Roman" w:hAnsi="Times New Roman"/>
          <w:sz w:val="22"/>
          <w:szCs w:val="22"/>
          <w:lang w:val="el-GR"/>
        </w:rPr>
        <w:lastRenderedPageBreak/>
        <w:t xml:space="preserve">Επίσης, στη δημηγορία σπουδαίο ρόλο στην πειθώ του ακροατηρίου αναφορικά με το τι είναι αληθινά το συμφέρον και το βλαβερό ρόλο διαδραματίζει </w:t>
      </w:r>
      <w:r w:rsidRPr="00850129">
        <w:rPr>
          <w:rFonts w:ascii="Times New Roman" w:hAnsi="Times New Roman"/>
          <w:b/>
          <w:sz w:val="22"/>
          <w:szCs w:val="22"/>
          <w:lang w:val="el-GR"/>
        </w:rPr>
        <w:t>το ήθος / το ποιόν του ομιλητή</w:t>
      </w:r>
      <w:r w:rsidRPr="00A66C89">
        <w:rPr>
          <w:rStyle w:val="BodyTextIndentChar"/>
          <w:rFonts w:ascii="Times New Roman" w:eastAsiaTheme="majorEastAsia" w:hAnsi="Times New Roman"/>
          <w:sz w:val="22"/>
          <w:szCs w:val="22"/>
          <w:vertAlign w:val="superscript"/>
        </w:rPr>
        <w:footnoteReference w:id="19"/>
      </w:r>
      <w:r w:rsidRPr="00850129">
        <w:rPr>
          <w:rFonts w:ascii="Times New Roman" w:hAnsi="Times New Roman"/>
          <w:sz w:val="22"/>
          <w:szCs w:val="22"/>
          <w:lang w:val="el-GR"/>
        </w:rPr>
        <w:t xml:space="preserve">. </w:t>
      </w:r>
    </w:p>
    <w:p w14:paraId="1B69F497" w14:textId="77777777" w:rsidR="00F7413B" w:rsidRPr="00850129" w:rsidRDefault="00F7413B" w:rsidP="00F7413B">
      <w:pPr>
        <w:shd w:val="clear" w:color="auto" w:fill="FFFFFF"/>
        <w:jc w:val="both"/>
        <w:rPr>
          <w:rFonts w:ascii="Times New Roman" w:hAnsi="Times New Roman"/>
          <w:sz w:val="22"/>
          <w:szCs w:val="22"/>
          <w:lang w:val="el-GR"/>
        </w:rPr>
      </w:pPr>
    </w:p>
    <w:p w14:paraId="4AD8FEED" w14:textId="77777777" w:rsidR="00F7413B" w:rsidRPr="00850129" w:rsidRDefault="00F7413B" w:rsidP="00F7413B">
      <w:pPr>
        <w:shd w:val="clear" w:color="auto" w:fill="FFFFFF"/>
        <w:jc w:val="both"/>
        <w:rPr>
          <w:rFonts w:ascii="Times New Roman" w:hAnsi="Times New Roman"/>
          <w:sz w:val="22"/>
          <w:szCs w:val="22"/>
          <w:lang w:val="el-GR"/>
        </w:rPr>
      </w:pPr>
      <w:r w:rsidRPr="00850129">
        <w:rPr>
          <w:rFonts w:ascii="Times New Roman" w:hAnsi="Times New Roman"/>
          <w:sz w:val="22"/>
          <w:szCs w:val="22"/>
          <w:lang w:val="el-GR"/>
        </w:rPr>
        <w:t>Κάθε ομιλητής, προκειμένου να επιτύχει την πειθώ, ακολουθούσε σύμφωνα με τον Κικέρωνα (</w:t>
      </w:r>
      <w:r w:rsidRPr="00A66C89">
        <w:rPr>
          <w:rFonts w:ascii="Times New Roman" w:hAnsi="Times New Roman"/>
          <w:i/>
          <w:iCs/>
          <w:sz w:val="22"/>
          <w:szCs w:val="22"/>
          <w:lang w:val="de-DE"/>
        </w:rPr>
        <w:t>De</w:t>
      </w:r>
      <w:r w:rsidRPr="00850129">
        <w:rPr>
          <w:rFonts w:ascii="Times New Roman" w:hAnsi="Times New Roman"/>
          <w:i/>
          <w:iCs/>
          <w:sz w:val="22"/>
          <w:szCs w:val="22"/>
          <w:lang w:val="el-GR"/>
        </w:rPr>
        <w:t xml:space="preserve"> </w:t>
      </w:r>
      <w:r w:rsidRPr="00A66C89">
        <w:rPr>
          <w:rFonts w:ascii="Times New Roman" w:hAnsi="Times New Roman"/>
          <w:i/>
          <w:iCs/>
          <w:caps/>
          <w:sz w:val="22"/>
          <w:szCs w:val="22"/>
          <w:lang w:val="de-DE"/>
        </w:rPr>
        <w:t>o</w:t>
      </w:r>
      <w:r w:rsidRPr="00A66C89">
        <w:rPr>
          <w:rFonts w:ascii="Times New Roman" w:hAnsi="Times New Roman"/>
          <w:i/>
          <w:iCs/>
          <w:sz w:val="22"/>
          <w:szCs w:val="22"/>
          <w:lang w:val="de-DE"/>
        </w:rPr>
        <w:t>ratore</w:t>
      </w:r>
      <w:r w:rsidRPr="00850129">
        <w:rPr>
          <w:rFonts w:ascii="Times New Roman" w:hAnsi="Times New Roman"/>
          <w:iCs/>
          <w:sz w:val="22"/>
          <w:szCs w:val="22"/>
          <w:lang w:val="el-GR"/>
        </w:rPr>
        <w:t xml:space="preserve"> </w:t>
      </w:r>
      <w:r w:rsidRPr="00850129">
        <w:rPr>
          <w:rFonts w:ascii="Times New Roman" w:hAnsi="Times New Roman"/>
          <w:sz w:val="22"/>
          <w:szCs w:val="22"/>
          <w:lang w:val="el-GR"/>
        </w:rPr>
        <w:t>1.142) τα εξής πέντε στάδια:</w:t>
      </w:r>
    </w:p>
    <w:p w14:paraId="01B89B2D" w14:textId="77777777" w:rsidR="00F7413B" w:rsidRPr="00850129" w:rsidRDefault="00F7413B" w:rsidP="00F7413B">
      <w:pPr>
        <w:pBdr>
          <w:top w:val="single" w:sz="4" w:space="1" w:color="auto"/>
          <w:left w:val="single" w:sz="4" w:space="4" w:color="auto"/>
          <w:bottom w:val="single" w:sz="4" w:space="1" w:color="auto"/>
          <w:right w:val="single" w:sz="4" w:space="4" w:color="auto"/>
        </w:pBdr>
        <w:shd w:val="clear" w:color="auto" w:fill="FFFFFF"/>
        <w:jc w:val="both"/>
        <w:rPr>
          <w:rFonts w:ascii="Times New Roman" w:hAnsi="Times New Roman"/>
          <w:sz w:val="22"/>
          <w:szCs w:val="22"/>
          <w:lang w:val="el-GR"/>
        </w:rPr>
      </w:pPr>
      <w:r w:rsidRPr="00850129">
        <w:rPr>
          <w:rFonts w:ascii="Times New Roman" w:hAnsi="Times New Roman"/>
          <w:sz w:val="22"/>
          <w:szCs w:val="22"/>
          <w:lang w:val="el-GR"/>
        </w:rPr>
        <w:t>(1)</w:t>
      </w:r>
      <w:r w:rsidRPr="00850129">
        <w:rPr>
          <w:rFonts w:ascii="Times New Roman" w:hAnsi="Times New Roman"/>
          <w:i/>
          <w:iCs/>
          <w:sz w:val="22"/>
          <w:szCs w:val="22"/>
          <w:lang w:val="el-GR"/>
        </w:rPr>
        <w:t xml:space="preserve"> </w:t>
      </w:r>
      <w:r w:rsidRPr="00850129">
        <w:rPr>
          <w:rFonts w:ascii="Times New Roman" w:hAnsi="Times New Roman"/>
          <w:i/>
          <w:sz w:val="22"/>
          <w:szCs w:val="22"/>
          <w:lang w:val="el-GR"/>
        </w:rPr>
        <w:t xml:space="preserve">εύρεσις των επιχειρημάτων </w:t>
      </w:r>
      <w:r w:rsidRPr="00850129">
        <w:rPr>
          <w:rFonts w:ascii="Times New Roman" w:hAnsi="Times New Roman"/>
          <w:sz w:val="22"/>
          <w:szCs w:val="22"/>
          <w:lang w:val="el-GR"/>
        </w:rPr>
        <w:t xml:space="preserve">– </w:t>
      </w:r>
      <w:r w:rsidRPr="009D33E5">
        <w:rPr>
          <w:rFonts w:ascii="Times New Roman" w:hAnsi="Times New Roman"/>
          <w:i/>
          <w:iCs/>
          <w:sz w:val="22"/>
          <w:szCs w:val="22"/>
          <w:lang w:val="de-DE"/>
        </w:rPr>
        <w:t>inventio</w:t>
      </w:r>
      <w:r w:rsidRPr="00850129">
        <w:rPr>
          <w:rFonts w:ascii="Times New Roman" w:hAnsi="Times New Roman"/>
          <w:iCs/>
          <w:sz w:val="22"/>
          <w:szCs w:val="22"/>
          <w:lang w:val="el-GR"/>
        </w:rPr>
        <w:t>,</w:t>
      </w:r>
    </w:p>
    <w:p w14:paraId="2225AEFE" w14:textId="77777777" w:rsidR="00F7413B" w:rsidRPr="00850129" w:rsidRDefault="00F7413B" w:rsidP="00F7413B">
      <w:pPr>
        <w:pBdr>
          <w:top w:val="single" w:sz="4" w:space="1" w:color="auto"/>
          <w:left w:val="single" w:sz="4" w:space="4" w:color="auto"/>
          <w:bottom w:val="single" w:sz="4" w:space="1" w:color="auto"/>
          <w:right w:val="single" w:sz="4" w:space="4" w:color="auto"/>
        </w:pBdr>
        <w:shd w:val="clear" w:color="auto" w:fill="FFFFFF"/>
        <w:jc w:val="both"/>
        <w:rPr>
          <w:rFonts w:ascii="Times New Roman" w:hAnsi="Times New Roman"/>
          <w:sz w:val="22"/>
          <w:szCs w:val="22"/>
          <w:lang w:val="el-GR"/>
        </w:rPr>
      </w:pPr>
      <w:r w:rsidRPr="00850129">
        <w:rPr>
          <w:rFonts w:ascii="Times New Roman" w:hAnsi="Times New Roman"/>
          <w:sz w:val="22"/>
          <w:szCs w:val="22"/>
          <w:lang w:val="el-GR"/>
        </w:rPr>
        <w:t>(2)</w:t>
      </w:r>
      <w:r w:rsidRPr="00850129">
        <w:rPr>
          <w:rFonts w:ascii="Times New Roman" w:hAnsi="Times New Roman"/>
          <w:i/>
          <w:iCs/>
          <w:sz w:val="22"/>
          <w:szCs w:val="22"/>
          <w:lang w:val="el-GR"/>
        </w:rPr>
        <w:t xml:space="preserve"> τάξις </w:t>
      </w:r>
      <w:r w:rsidRPr="00850129">
        <w:rPr>
          <w:rFonts w:ascii="Times New Roman" w:hAnsi="Times New Roman"/>
          <w:sz w:val="22"/>
          <w:szCs w:val="22"/>
          <w:lang w:val="el-GR"/>
        </w:rPr>
        <w:t>(ταξινόμησις)</w:t>
      </w:r>
      <w:r w:rsidRPr="00850129">
        <w:rPr>
          <w:rFonts w:ascii="Times New Roman" w:hAnsi="Times New Roman"/>
          <w:i/>
          <w:iCs/>
          <w:sz w:val="22"/>
          <w:szCs w:val="22"/>
          <w:lang w:val="el-GR"/>
        </w:rPr>
        <w:t xml:space="preserve"> –</w:t>
      </w:r>
      <w:r w:rsidRPr="00850129">
        <w:rPr>
          <w:rFonts w:ascii="Times New Roman" w:hAnsi="Times New Roman"/>
          <w:sz w:val="22"/>
          <w:szCs w:val="22"/>
          <w:lang w:val="el-GR"/>
        </w:rPr>
        <w:t xml:space="preserve"> </w:t>
      </w:r>
      <w:r w:rsidRPr="009D33E5">
        <w:rPr>
          <w:rFonts w:ascii="Times New Roman" w:hAnsi="Times New Roman"/>
          <w:i/>
          <w:iCs/>
          <w:sz w:val="22"/>
          <w:szCs w:val="22"/>
          <w:lang w:val="de-DE"/>
        </w:rPr>
        <w:t>dispositio</w:t>
      </w:r>
      <w:r w:rsidRPr="00850129">
        <w:rPr>
          <w:rFonts w:ascii="Times New Roman" w:hAnsi="Times New Roman"/>
          <w:iCs/>
          <w:sz w:val="22"/>
          <w:szCs w:val="22"/>
          <w:lang w:val="el-GR"/>
        </w:rPr>
        <w:t>,</w:t>
      </w:r>
      <w:r w:rsidRPr="00850129">
        <w:rPr>
          <w:rFonts w:ascii="Times New Roman" w:hAnsi="Times New Roman"/>
          <w:i/>
          <w:iCs/>
          <w:sz w:val="22"/>
          <w:szCs w:val="22"/>
          <w:lang w:val="el-GR"/>
        </w:rPr>
        <w:t xml:space="preserve">  </w:t>
      </w:r>
    </w:p>
    <w:p w14:paraId="1AB70F1C" w14:textId="77777777" w:rsidR="00F7413B" w:rsidRPr="00850129" w:rsidRDefault="00F7413B" w:rsidP="00F7413B">
      <w:pPr>
        <w:pBdr>
          <w:top w:val="single" w:sz="4" w:space="1" w:color="auto"/>
          <w:left w:val="single" w:sz="4" w:space="4" w:color="auto"/>
          <w:bottom w:val="single" w:sz="4" w:space="1" w:color="auto"/>
          <w:right w:val="single" w:sz="4" w:space="4" w:color="auto"/>
        </w:pBdr>
        <w:shd w:val="clear" w:color="auto" w:fill="FFFFFF"/>
        <w:jc w:val="both"/>
        <w:rPr>
          <w:rFonts w:ascii="Times New Roman" w:hAnsi="Times New Roman"/>
          <w:sz w:val="22"/>
          <w:szCs w:val="22"/>
          <w:lang w:val="el-GR"/>
        </w:rPr>
      </w:pPr>
      <w:r w:rsidRPr="00850129">
        <w:rPr>
          <w:rFonts w:ascii="Times New Roman" w:hAnsi="Times New Roman"/>
          <w:sz w:val="22"/>
          <w:szCs w:val="22"/>
          <w:lang w:val="el-GR"/>
        </w:rPr>
        <w:t xml:space="preserve">(3) </w:t>
      </w:r>
      <w:r w:rsidRPr="00850129">
        <w:rPr>
          <w:rFonts w:ascii="Times New Roman" w:hAnsi="Times New Roman"/>
          <w:i/>
          <w:iCs/>
          <w:sz w:val="22"/>
          <w:szCs w:val="22"/>
          <w:lang w:val="el-GR"/>
        </w:rPr>
        <w:t>λέξ</w:t>
      </w:r>
      <w:r w:rsidRPr="00850129">
        <w:rPr>
          <w:rFonts w:ascii="Times New Roman" w:hAnsi="Times New Roman"/>
          <w:i/>
          <w:sz w:val="22"/>
          <w:szCs w:val="22"/>
          <w:lang w:val="el-GR"/>
        </w:rPr>
        <w:t>ις / φράσις</w:t>
      </w:r>
      <w:r w:rsidRPr="00850129">
        <w:rPr>
          <w:rFonts w:ascii="Times New Roman" w:hAnsi="Times New Roman"/>
          <w:sz w:val="22"/>
          <w:szCs w:val="22"/>
          <w:lang w:val="el-GR"/>
        </w:rPr>
        <w:t xml:space="preserve"> </w:t>
      </w:r>
      <w:r w:rsidRPr="00850129">
        <w:rPr>
          <w:rFonts w:ascii="Times New Roman" w:hAnsi="Times New Roman"/>
          <w:i/>
          <w:iCs/>
          <w:sz w:val="22"/>
          <w:szCs w:val="22"/>
          <w:lang w:val="el-GR"/>
        </w:rPr>
        <w:t>–</w:t>
      </w:r>
      <w:r w:rsidRPr="00850129">
        <w:rPr>
          <w:rFonts w:ascii="Times New Roman" w:hAnsi="Times New Roman"/>
          <w:sz w:val="22"/>
          <w:szCs w:val="22"/>
          <w:lang w:val="el-GR"/>
        </w:rPr>
        <w:t xml:space="preserve"> </w:t>
      </w:r>
      <w:r w:rsidRPr="009D33E5">
        <w:rPr>
          <w:rFonts w:ascii="Times New Roman" w:hAnsi="Times New Roman"/>
          <w:i/>
          <w:iCs/>
          <w:sz w:val="22"/>
          <w:szCs w:val="22"/>
          <w:lang w:val="de-DE"/>
        </w:rPr>
        <w:t>elocutio</w:t>
      </w:r>
      <w:r w:rsidRPr="00850129">
        <w:rPr>
          <w:rFonts w:ascii="Times New Roman" w:hAnsi="Times New Roman"/>
          <w:i/>
          <w:iCs/>
          <w:sz w:val="22"/>
          <w:szCs w:val="22"/>
          <w:lang w:val="el-GR"/>
        </w:rPr>
        <w:t xml:space="preserve"> </w:t>
      </w:r>
      <w:r w:rsidRPr="00850129">
        <w:rPr>
          <w:rFonts w:ascii="Times New Roman" w:hAnsi="Times New Roman"/>
          <w:sz w:val="22"/>
          <w:szCs w:val="22"/>
          <w:lang w:val="el-GR"/>
        </w:rPr>
        <w:t xml:space="preserve">(η παρουσίασις, το ύφος, η επένδυση με λέξεις </w:t>
      </w:r>
      <w:r w:rsidRPr="00850129">
        <w:rPr>
          <w:rFonts w:ascii="Times New Roman" w:hAnsi="Times New Roman"/>
          <w:i/>
          <w:sz w:val="22"/>
          <w:szCs w:val="22"/>
          <w:lang w:val="el-GR"/>
        </w:rPr>
        <w:t>κατάλληλες</w:t>
      </w:r>
      <w:r w:rsidRPr="00850129">
        <w:rPr>
          <w:rFonts w:ascii="Times New Roman" w:hAnsi="Times New Roman"/>
          <w:sz w:val="22"/>
          <w:szCs w:val="22"/>
          <w:lang w:val="el-GR"/>
        </w:rPr>
        <w:t>),</w:t>
      </w:r>
    </w:p>
    <w:p w14:paraId="7BCB5E90" w14:textId="77777777" w:rsidR="00F7413B" w:rsidRPr="00850129" w:rsidRDefault="00F7413B" w:rsidP="00F7413B">
      <w:pPr>
        <w:pBdr>
          <w:top w:val="single" w:sz="4" w:space="1" w:color="auto"/>
          <w:left w:val="single" w:sz="4" w:space="4" w:color="auto"/>
          <w:bottom w:val="single" w:sz="4" w:space="1" w:color="auto"/>
          <w:right w:val="single" w:sz="4" w:space="4" w:color="auto"/>
        </w:pBdr>
        <w:shd w:val="clear" w:color="auto" w:fill="FFFFFF"/>
        <w:jc w:val="both"/>
        <w:rPr>
          <w:rFonts w:ascii="Times New Roman" w:hAnsi="Times New Roman"/>
          <w:sz w:val="22"/>
          <w:szCs w:val="22"/>
          <w:lang w:val="el-GR"/>
        </w:rPr>
      </w:pPr>
      <w:r w:rsidRPr="00850129">
        <w:rPr>
          <w:rFonts w:ascii="Times New Roman" w:hAnsi="Times New Roman"/>
          <w:sz w:val="22"/>
          <w:szCs w:val="22"/>
          <w:lang w:val="el-GR"/>
        </w:rPr>
        <w:t>(4) απομνημόνευσις</w:t>
      </w:r>
      <w:r w:rsidRPr="00850129">
        <w:rPr>
          <w:rFonts w:ascii="Times New Roman" w:hAnsi="Times New Roman"/>
          <w:i/>
          <w:iCs/>
          <w:sz w:val="22"/>
          <w:szCs w:val="22"/>
          <w:lang w:val="el-GR"/>
        </w:rPr>
        <w:t xml:space="preserve"> (</w:t>
      </w:r>
      <w:r w:rsidRPr="009D33E5">
        <w:rPr>
          <w:rFonts w:ascii="Times New Roman" w:hAnsi="Times New Roman"/>
          <w:i/>
          <w:iCs/>
          <w:sz w:val="22"/>
          <w:szCs w:val="22"/>
          <w:lang w:val="de-DE"/>
        </w:rPr>
        <w:t>memoria</w:t>
      </w:r>
      <w:r w:rsidRPr="00850129">
        <w:rPr>
          <w:rFonts w:ascii="Times New Roman" w:hAnsi="Times New Roman"/>
          <w:sz w:val="22"/>
          <w:szCs w:val="22"/>
          <w:lang w:val="el-GR"/>
        </w:rPr>
        <w:t>) μέσω συγκεκριμένων τεχνικών,</w:t>
      </w:r>
    </w:p>
    <w:p w14:paraId="43F7BFC3" w14:textId="77777777" w:rsidR="00F7413B" w:rsidRPr="00850129" w:rsidRDefault="00F7413B" w:rsidP="00F7413B">
      <w:pPr>
        <w:pBdr>
          <w:top w:val="single" w:sz="4" w:space="1" w:color="auto"/>
          <w:left w:val="single" w:sz="4" w:space="4" w:color="auto"/>
          <w:bottom w:val="single" w:sz="4" w:space="1" w:color="auto"/>
          <w:right w:val="single" w:sz="4" w:space="4" w:color="auto"/>
        </w:pBdr>
        <w:shd w:val="clear" w:color="auto" w:fill="FFFFFF"/>
        <w:jc w:val="both"/>
        <w:rPr>
          <w:rFonts w:ascii="Times New Roman" w:hAnsi="Times New Roman"/>
          <w:sz w:val="22"/>
          <w:szCs w:val="22"/>
          <w:lang w:val="el-GR"/>
        </w:rPr>
      </w:pPr>
      <w:r w:rsidRPr="00850129">
        <w:rPr>
          <w:rFonts w:ascii="Times New Roman" w:hAnsi="Times New Roman"/>
          <w:sz w:val="22"/>
          <w:szCs w:val="22"/>
          <w:lang w:val="el-GR"/>
        </w:rPr>
        <w:t>(5) εκφώνησις ομιλίας</w:t>
      </w:r>
      <w:r w:rsidRPr="00850129">
        <w:rPr>
          <w:rFonts w:ascii="Times New Roman" w:hAnsi="Times New Roman"/>
          <w:i/>
          <w:iCs/>
          <w:sz w:val="22"/>
          <w:szCs w:val="22"/>
          <w:lang w:val="el-GR"/>
        </w:rPr>
        <w:t xml:space="preserve"> (</w:t>
      </w:r>
      <w:r w:rsidRPr="009D33E5">
        <w:rPr>
          <w:rFonts w:ascii="Times New Roman" w:hAnsi="Times New Roman"/>
          <w:i/>
          <w:iCs/>
          <w:sz w:val="22"/>
          <w:szCs w:val="22"/>
        </w:rPr>
        <w:t>actio</w:t>
      </w:r>
      <w:r w:rsidRPr="00850129">
        <w:rPr>
          <w:rFonts w:ascii="Times New Roman" w:hAnsi="Times New Roman"/>
          <w:i/>
          <w:iCs/>
          <w:sz w:val="22"/>
          <w:szCs w:val="22"/>
          <w:lang w:val="el-GR"/>
        </w:rPr>
        <w:t xml:space="preserve"> </w:t>
      </w:r>
      <w:r w:rsidRPr="00850129">
        <w:rPr>
          <w:rFonts w:ascii="Times New Roman" w:hAnsi="Times New Roman"/>
          <w:sz w:val="22"/>
          <w:szCs w:val="22"/>
          <w:lang w:val="el-GR"/>
        </w:rPr>
        <w:t xml:space="preserve">- </w:t>
      </w:r>
      <w:r w:rsidRPr="009D33E5">
        <w:rPr>
          <w:rFonts w:ascii="Times New Roman" w:hAnsi="Times New Roman"/>
          <w:i/>
          <w:iCs/>
          <w:sz w:val="22"/>
          <w:szCs w:val="22"/>
        </w:rPr>
        <w:t>pronuntiatio</w:t>
      </w:r>
      <w:r w:rsidRPr="00850129">
        <w:rPr>
          <w:rFonts w:ascii="Times New Roman" w:hAnsi="Times New Roman"/>
          <w:sz w:val="22"/>
          <w:szCs w:val="22"/>
          <w:lang w:val="el-GR"/>
        </w:rPr>
        <w:t xml:space="preserve">) μέσω και της υποκρίσεως. </w:t>
      </w:r>
    </w:p>
    <w:p w14:paraId="128462A6" w14:textId="77777777" w:rsidR="00F7413B" w:rsidRPr="00850129" w:rsidRDefault="00F7413B" w:rsidP="00F7413B">
      <w:pPr>
        <w:jc w:val="both"/>
        <w:rPr>
          <w:rFonts w:ascii="Times New Roman" w:hAnsi="Times New Roman"/>
          <w:sz w:val="22"/>
          <w:szCs w:val="22"/>
          <w:lang w:val="el-GR"/>
        </w:rPr>
      </w:pPr>
    </w:p>
    <w:p w14:paraId="7BC946BA" w14:textId="77777777" w:rsidR="00F7413B" w:rsidRPr="00850129" w:rsidRDefault="00F7413B" w:rsidP="00F7413B">
      <w:pPr>
        <w:jc w:val="both"/>
        <w:rPr>
          <w:rFonts w:ascii="Times New Roman" w:hAnsi="Times New Roman"/>
          <w:sz w:val="22"/>
          <w:szCs w:val="22"/>
          <w:lang w:val="el-GR"/>
        </w:rPr>
      </w:pPr>
      <w:r w:rsidRPr="00850129">
        <w:rPr>
          <w:rFonts w:ascii="Times New Roman" w:hAnsi="Times New Roman"/>
          <w:sz w:val="22"/>
          <w:szCs w:val="22"/>
          <w:lang w:val="el-GR"/>
        </w:rPr>
        <w:t>Κατά το πρώτο στάδιο συλλέγεται το υλικό (από παραδείγματα που προσφέρει η Βίβλος της φύσης, η Αγία Γραφή ή η Ιστορία)</w:t>
      </w:r>
      <w:r w:rsidRPr="00A66C89">
        <w:rPr>
          <w:rStyle w:val="BodyTextIndentChar"/>
          <w:rFonts w:ascii="Times New Roman" w:eastAsiaTheme="majorEastAsia" w:hAnsi="Times New Roman"/>
          <w:sz w:val="22"/>
          <w:szCs w:val="22"/>
          <w:vertAlign w:val="superscript"/>
        </w:rPr>
        <w:footnoteReference w:id="20"/>
      </w:r>
      <w:r w:rsidRPr="00850129">
        <w:rPr>
          <w:rFonts w:ascii="Times New Roman" w:hAnsi="Times New Roman"/>
          <w:sz w:val="22"/>
          <w:szCs w:val="22"/>
          <w:lang w:val="el-GR"/>
        </w:rPr>
        <w:t xml:space="preserve"> και τα μέσα κατασκευής των επιχειρημάτων αλλά και των επιμέρους μορίων του λόγου. Χρήσιμο είναι ενίοτε το χιούμορ, η χρήση γνωμικών. Ο απώτερος στόχος είναι να καταστεί η ομιλία </w:t>
      </w:r>
      <w:r w:rsidRPr="00850129">
        <w:rPr>
          <w:rFonts w:ascii="Times New Roman" w:hAnsi="Times New Roman"/>
          <w:b/>
          <w:i/>
          <w:sz w:val="22"/>
          <w:szCs w:val="22"/>
          <w:lang w:val="el-GR"/>
        </w:rPr>
        <w:t>αξιόπιστη</w:t>
      </w:r>
      <w:r w:rsidRPr="00850129">
        <w:rPr>
          <w:rFonts w:ascii="Times New Roman" w:hAnsi="Times New Roman"/>
          <w:sz w:val="22"/>
          <w:szCs w:val="22"/>
          <w:lang w:val="el-GR"/>
        </w:rPr>
        <w:t xml:space="preserve"> και να επιτευχθεί νοητικός και συναισθηματικός προσεταιρισμός του ακροατηρίου. Και τα δύο στάδια απαιτούν τη φρόνηση, τη γνώση, την άσκηση και την πείρα του ομιλητή.</w:t>
      </w:r>
    </w:p>
    <w:p w14:paraId="73AB5842" w14:textId="77777777" w:rsidR="00F7413B" w:rsidRPr="00850129" w:rsidRDefault="00F7413B" w:rsidP="00F7413B">
      <w:pPr>
        <w:shd w:val="clear" w:color="auto" w:fill="FFFFFF"/>
        <w:jc w:val="both"/>
        <w:rPr>
          <w:rFonts w:ascii="Times New Roman" w:hAnsi="Times New Roman"/>
          <w:sz w:val="22"/>
          <w:szCs w:val="22"/>
          <w:lang w:val="el-GR"/>
        </w:rPr>
      </w:pPr>
    </w:p>
    <w:p w14:paraId="0F65E493" w14:textId="77777777" w:rsidR="00F7413B" w:rsidRPr="00850129" w:rsidRDefault="00F7413B" w:rsidP="00F7413B">
      <w:pPr>
        <w:shd w:val="clear" w:color="auto" w:fill="FFFFFF"/>
        <w:jc w:val="both"/>
        <w:rPr>
          <w:rFonts w:ascii="Times New Roman" w:hAnsi="Times New Roman"/>
          <w:sz w:val="22"/>
          <w:szCs w:val="22"/>
          <w:lang w:val="el-GR"/>
        </w:rPr>
      </w:pPr>
      <w:r w:rsidRPr="00850129">
        <w:rPr>
          <w:rFonts w:ascii="Times New Roman" w:hAnsi="Times New Roman"/>
          <w:sz w:val="22"/>
          <w:szCs w:val="22"/>
          <w:lang w:val="el-GR"/>
        </w:rPr>
        <w:t xml:space="preserve">Μετά τη συλλογή του υλικού ακολουθεί </w:t>
      </w:r>
      <w:r w:rsidRPr="00850129">
        <w:rPr>
          <w:rFonts w:ascii="Times New Roman" w:hAnsi="Times New Roman"/>
          <w:b/>
          <w:sz w:val="22"/>
          <w:szCs w:val="22"/>
          <w:lang w:val="el-GR"/>
        </w:rPr>
        <w:t>η δόμηση</w:t>
      </w:r>
      <w:r w:rsidRPr="00850129">
        <w:rPr>
          <w:rFonts w:ascii="Times New Roman" w:hAnsi="Times New Roman"/>
          <w:sz w:val="22"/>
          <w:szCs w:val="22"/>
          <w:lang w:val="el-GR"/>
        </w:rPr>
        <w:t>. Σύμφωνα με τον Αριστοτέλη (</w:t>
      </w:r>
      <w:r w:rsidRPr="00850129">
        <w:rPr>
          <w:rFonts w:ascii="Times New Roman" w:hAnsi="Times New Roman"/>
          <w:i/>
          <w:sz w:val="22"/>
          <w:szCs w:val="22"/>
          <w:lang w:val="el-GR"/>
        </w:rPr>
        <w:t>Ρητ</w:t>
      </w:r>
      <w:r w:rsidRPr="00850129">
        <w:rPr>
          <w:rFonts w:ascii="Times New Roman" w:hAnsi="Times New Roman"/>
          <w:sz w:val="22"/>
          <w:szCs w:val="22"/>
          <w:lang w:val="el-GR"/>
        </w:rPr>
        <w:t>. 3,13-19 [1414</w:t>
      </w:r>
      <w:r w:rsidRPr="00850129">
        <w:rPr>
          <w:rFonts w:ascii="Times New Roman" w:hAnsi="Times New Roman"/>
          <w:sz w:val="22"/>
          <w:szCs w:val="22"/>
          <w:vertAlign w:val="superscript"/>
          <w:lang w:val="el-GR"/>
        </w:rPr>
        <w:t>α</w:t>
      </w:r>
      <w:r w:rsidRPr="00850129">
        <w:rPr>
          <w:rFonts w:ascii="Times New Roman" w:hAnsi="Times New Roman"/>
          <w:sz w:val="22"/>
          <w:szCs w:val="22"/>
          <w:lang w:val="el-GR"/>
        </w:rPr>
        <w:t>-β]), ο δικανικός λόγος συνίστατο από την παρουσίαση του θέματος (</w:t>
      </w:r>
      <w:r w:rsidRPr="00850129">
        <w:rPr>
          <w:rFonts w:ascii="Times New Roman" w:hAnsi="Times New Roman"/>
          <w:i/>
          <w:sz w:val="22"/>
          <w:szCs w:val="22"/>
          <w:lang w:val="el-GR"/>
        </w:rPr>
        <w:t>πρόθεσις</w:t>
      </w:r>
      <w:r w:rsidRPr="00850129">
        <w:rPr>
          <w:rFonts w:ascii="Times New Roman" w:hAnsi="Times New Roman"/>
          <w:sz w:val="22"/>
          <w:szCs w:val="22"/>
          <w:lang w:val="el-GR"/>
        </w:rPr>
        <w:t>) και την επιχειρηματολογία (</w:t>
      </w:r>
      <w:r w:rsidRPr="00850129">
        <w:rPr>
          <w:rFonts w:ascii="Times New Roman" w:hAnsi="Times New Roman"/>
          <w:i/>
          <w:sz w:val="22"/>
          <w:szCs w:val="22"/>
          <w:lang w:val="el-GR"/>
        </w:rPr>
        <w:t>πίστις</w:t>
      </w:r>
      <w:r w:rsidRPr="00850129">
        <w:rPr>
          <w:rFonts w:ascii="Times New Roman" w:hAnsi="Times New Roman"/>
          <w:sz w:val="22"/>
          <w:szCs w:val="22"/>
          <w:lang w:val="el-GR"/>
        </w:rPr>
        <w:t xml:space="preserve">), που πλαισιώνονται από το </w:t>
      </w:r>
      <w:r w:rsidRPr="00850129">
        <w:rPr>
          <w:rFonts w:ascii="Times New Roman" w:hAnsi="Times New Roman"/>
          <w:i/>
          <w:sz w:val="22"/>
          <w:szCs w:val="22"/>
          <w:lang w:val="el-GR"/>
        </w:rPr>
        <w:t>προοίμιο</w:t>
      </w:r>
      <w:r w:rsidRPr="00850129">
        <w:rPr>
          <w:rFonts w:ascii="Times New Roman" w:hAnsi="Times New Roman"/>
          <w:sz w:val="22"/>
          <w:szCs w:val="22"/>
          <w:lang w:val="el-GR"/>
        </w:rPr>
        <w:t xml:space="preserve"> και τον </w:t>
      </w:r>
      <w:r w:rsidRPr="00850129">
        <w:rPr>
          <w:rFonts w:ascii="Times New Roman" w:hAnsi="Times New Roman"/>
          <w:i/>
          <w:sz w:val="22"/>
          <w:szCs w:val="22"/>
          <w:lang w:val="el-GR"/>
        </w:rPr>
        <w:t xml:space="preserve">επίλογο. </w:t>
      </w:r>
      <w:r w:rsidRPr="00850129">
        <w:rPr>
          <w:rFonts w:ascii="Times New Roman" w:hAnsi="Times New Roman"/>
          <w:sz w:val="22"/>
          <w:szCs w:val="22"/>
          <w:lang w:val="el-GR"/>
        </w:rPr>
        <w:t xml:space="preserve">Ολόκληρη η ομιλία παρομοιάζεται με το ζωντανό ανθρώπινο σώμα. Ο πρόλογος και ο επίλογος και σε έκταση αντιστοιχούν στην κεφαλή και τα άκρα. Ο χρόνος της κλεψύδρας, όταν αυτή υπήρχε, ήταν </w:t>
      </w:r>
      <w:r w:rsidRPr="00850129">
        <w:rPr>
          <w:rFonts w:ascii="Times New Roman" w:hAnsi="Times New Roman"/>
          <w:i/>
          <w:sz w:val="22"/>
          <w:szCs w:val="22"/>
          <w:lang w:val="el-GR"/>
        </w:rPr>
        <w:t>επτά λεπτά</w:t>
      </w:r>
      <w:r w:rsidRPr="00850129">
        <w:rPr>
          <w:rFonts w:ascii="Times New Roman" w:hAnsi="Times New Roman"/>
          <w:sz w:val="22"/>
          <w:szCs w:val="22"/>
          <w:lang w:val="el-GR"/>
        </w:rPr>
        <w:t>, όσο μπορεί ο νους να μένει συγκεντρωμένος. Η αλήθεια είναι ότι όσο περισσότερες ώρες αφιερώνουμε στην προετοιμασία, τόσο λιγότερο ομιλούμε.</w:t>
      </w:r>
    </w:p>
    <w:p w14:paraId="52FE93F9" w14:textId="77777777" w:rsidR="00F7413B" w:rsidRPr="00850129" w:rsidRDefault="00F7413B" w:rsidP="00F7413B">
      <w:pPr>
        <w:shd w:val="clear" w:color="auto" w:fill="FFFFFF"/>
        <w:jc w:val="both"/>
        <w:rPr>
          <w:rFonts w:ascii="Times New Roman" w:hAnsi="Times New Roman"/>
          <w:sz w:val="22"/>
          <w:szCs w:val="22"/>
          <w:lang w:val="el-GR"/>
        </w:rPr>
      </w:pPr>
      <w:r w:rsidRPr="00850129">
        <w:rPr>
          <w:rFonts w:ascii="Times New Roman" w:hAnsi="Times New Roman"/>
          <w:caps/>
          <w:sz w:val="22"/>
          <w:szCs w:val="22"/>
          <w:lang w:val="el-GR"/>
        </w:rPr>
        <w:t>ο</w:t>
      </w:r>
      <w:r w:rsidRPr="00850129">
        <w:rPr>
          <w:rFonts w:ascii="Times New Roman" w:hAnsi="Times New Roman"/>
          <w:sz w:val="22"/>
          <w:szCs w:val="22"/>
          <w:lang w:val="el-GR"/>
        </w:rPr>
        <w:t xml:space="preserve"> πρόλογος / το προοίμιο αποσκοπεί στο να </w:t>
      </w:r>
      <w:r w:rsidRPr="00850129">
        <w:rPr>
          <w:rFonts w:ascii="Times New Roman" w:hAnsi="Times New Roman"/>
          <w:b/>
          <w:i/>
          <w:sz w:val="22"/>
          <w:szCs w:val="22"/>
          <w:lang w:val="el-GR"/>
        </w:rPr>
        <w:t xml:space="preserve">προσεταιριστεί </w:t>
      </w:r>
      <w:r w:rsidRPr="00850129">
        <w:rPr>
          <w:rFonts w:ascii="Times New Roman" w:hAnsi="Times New Roman"/>
          <w:sz w:val="22"/>
          <w:szCs w:val="22"/>
          <w:lang w:val="el-GR"/>
        </w:rPr>
        <w:t>ο ρήτορας το ακροατήριο (</w:t>
      </w:r>
      <w:r w:rsidRPr="009D33E5">
        <w:rPr>
          <w:rFonts w:ascii="Times New Roman" w:hAnsi="Times New Roman"/>
          <w:sz w:val="22"/>
          <w:szCs w:val="22"/>
        </w:rPr>
        <w:t>benevolem</w:t>
      </w:r>
      <w:r w:rsidRPr="00850129">
        <w:rPr>
          <w:rFonts w:ascii="Times New Roman" w:hAnsi="Times New Roman"/>
          <w:sz w:val="22"/>
          <w:szCs w:val="22"/>
          <w:lang w:val="el-GR"/>
        </w:rPr>
        <w:t>), προκειμένου αυτό να τον ακούσει με προσοχή (</w:t>
      </w:r>
      <w:r w:rsidRPr="009D33E5">
        <w:rPr>
          <w:rFonts w:ascii="Times New Roman" w:hAnsi="Times New Roman"/>
          <w:sz w:val="22"/>
          <w:szCs w:val="22"/>
        </w:rPr>
        <w:t>attentum</w:t>
      </w:r>
      <w:r w:rsidRPr="00850129">
        <w:rPr>
          <w:rFonts w:ascii="Times New Roman" w:hAnsi="Times New Roman"/>
          <w:sz w:val="22"/>
          <w:szCs w:val="22"/>
          <w:lang w:val="el-GR"/>
        </w:rPr>
        <w:t>), ενδιαφέρον και χωρίς δυσκολία (</w:t>
      </w:r>
      <w:r w:rsidRPr="009D33E5">
        <w:rPr>
          <w:rFonts w:ascii="Times New Roman" w:hAnsi="Times New Roman"/>
          <w:sz w:val="22"/>
          <w:szCs w:val="22"/>
        </w:rPr>
        <w:t>docilem</w:t>
      </w:r>
      <w:r w:rsidRPr="00850129">
        <w:rPr>
          <w:rFonts w:ascii="Times New Roman" w:hAnsi="Times New Roman"/>
          <w:sz w:val="22"/>
          <w:szCs w:val="22"/>
          <w:lang w:val="el-GR"/>
        </w:rPr>
        <w:t xml:space="preserve">). Η όλη επιχείρηση στοχεύει στο να </w:t>
      </w:r>
      <w:r w:rsidRPr="00850129">
        <w:rPr>
          <w:rFonts w:ascii="Times New Roman" w:hAnsi="Times New Roman"/>
          <w:b/>
          <w:i/>
          <w:sz w:val="22"/>
          <w:szCs w:val="22"/>
          <w:lang w:val="el-GR"/>
        </w:rPr>
        <w:t xml:space="preserve">διαπορθμευθεί </w:t>
      </w:r>
      <w:r w:rsidRPr="00850129">
        <w:rPr>
          <w:rFonts w:ascii="Times New Roman" w:hAnsi="Times New Roman"/>
          <w:sz w:val="22"/>
          <w:szCs w:val="22"/>
          <w:lang w:val="el-GR"/>
        </w:rPr>
        <w:t xml:space="preserve">ο λόγος του στην καρδιά του ακροατή και όχι απλώς στο νου. Γενικότερα, ο πρόλογος και ο επίλογός του θεωρούνταν ως τα </w:t>
      </w:r>
      <w:r w:rsidRPr="00850129">
        <w:rPr>
          <w:rFonts w:ascii="Times New Roman" w:hAnsi="Times New Roman"/>
          <w:b/>
          <w:sz w:val="22"/>
          <w:szCs w:val="22"/>
          <w:lang w:val="el-GR"/>
        </w:rPr>
        <w:t>κρισιμότερα σημεία της ομιλίας</w:t>
      </w:r>
      <w:r w:rsidRPr="00850129">
        <w:rPr>
          <w:rFonts w:ascii="Times New Roman" w:hAnsi="Times New Roman"/>
          <w:sz w:val="22"/>
          <w:szCs w:val="22"/>
          <w:lang w:val="el-GR"/>
        </w:rPr>
        <w:t xml:space="preserve">, γι’ αυτό και στον πρόλογο γινόταν ευχή -επίκληση του Θεού. Η αρχή προσδιορίζει και όσα έπονται και το τέλος το σύνολο. </w:t>
      </w:r>
    </w:p>
    <w:p w14:paraId="0B7F969F" w14:textId="77777777" w:rsidR="00F7413B" w:rsidRPr="00850129" w:rsidRDefault="00F7413B" w:rsidP="00F7413B">
      <w:pPr>
        <w:shd w:val="clear" w:color="auto" w:fill="FFFFFF"/>
        <w:jc w:val="both"/>
        <w:rPr>
          <w:rFonts w:ascii="Times New Roman" w:hAnsi="Times New Roman"/>
          <w:sz w:val="22"/>
          <w:szCs w:val="22"/>
          <w:lang w:val="el-GR"/>
        </w:rPr>
      </w:pPr>
      <w:r w:rsidRPr="00850129">
        <w:rPr>
          <w:rFonts w:ascii="Times New Roman" w:hAnsi="Times New Roman"/>
          <w:sz w:val="22"/>
          <w:szCs w:val="22"/>
          <w:lang w:val="el-GR"/>
        </w:rPr>
        <w:lastRenderedPageBreak/>
        <w:t xml:space="preserve">Η πρόθεση ενώνει το προοίμιο με τη διήγηση, ώστε να βοηθείται η μνήμη και να αναμένει η ψυχή τα υπεσχημένα. Ουσιαστικά με την </w:t>
      </w:r>
      <w:r w:rsidRPr="00850129">
        <w:rPr>
          <w:rFonts w:ascii="Times New Roman" w:hAnsi="Times New Roman"/>
          <w:b/>
          <w:i/>
          <w:sz w:val="22"/>
          <w:szCs w:val="22"/>
          <w:lang w:val="el-GR"/>
        </w:rPr>
        <w:t xml:space="preserve">πρόθεση </w:t>
      </w:r>
      <w:r w:rsidRPr="00850129">
        <w:rPr>
          <w:rFonts w:ascii="Times New Roman" w:hAnsi="Times New Roman"/>
          <w:sz w:val="22"/>
          <w:szCs w:val="22"/>
          <w:lang w:val="el-GR"/>
        </w:rPr>
        <w:t xml:space="preserve">προσφέρουμε στον ακροατή μας το βασικό θέμα, το οποίο θα πραγματευτούμε (και όχι </w:t>
      </w:r>
      <w:r w:rsidRPr="00850129">
        <w:rPr>
          <w:rFonts w:ascii="Times New Roman" w:hAnsi="Times New Roman"/>
          <w:b/>
          <w:i/>
          <w:sz w:val="22"/>
          <w:szCs w:val="22"/>
          <w:lang w:val="el-GR"/>
        </w:rPr>
        <w:t>δια</w:t>
      </w:r>
      <w:r w:rsidRPr="00850129">
        <w:rPr>
          <w:rFonts w:ascii="Times New Roman" w:hAnsi="Times New Roman"/>
          <w:sz w:val="22"/>
          <w:szCs w:val="22"/>
          <w:lang w:val="el-GR"/>
        </w:rPr>
        <w:t xml:space="preserve">πραγματευτούμε, όπως κακώς ενίοτε αναφέρεται) και τη μέθοδο – τη δόμηση. Στην </w:t>
      </w:r>
      <w:r w:rsidRPr="00850129">
        <w:rPr>
          <w:rFonts w:ascii="Times New Roman" w:hAnsi="Times New Roman"/>
          <w:i/>
          <w:sz w:val="22"/>
          <w:szCs w:val="22"/>
          <w:lang w:val="el-GR"/>
        </w:rPr>
        <w:t>πίστη</w:t>
      </w:r>
      <w:r w:rsidRPr="00850129">
        <w:rPr>
          <w:rFonts w:ascii="Times New Roman" w:hAnsi="Times New Roman"/>
          <w:sz w:val="22"/>
          <w:szCs w:val="22"/>
          <w:lang w:val="el-GR"/>
        </w:rPr>
        <w:t xml:space="preserve"> ή </w:t>
      </w:r>
      <w:r w:rsidRPr="00850129">
        <w:rPr>
          <w:rFonts w:ascii="Times New Roman" w:hAnsi="Times New Roman"/>
          <w:i/>
          <w:sz w:val="22"/>
          <w:szCs w:val="22"/>
          <w:lang w:val="el-GR"/>
        </w:rPr>
        <w:t>διήγηση</w:t>
      </w:r>
      <w:r w:rsidRPr="00850129">
        <w:rPr>
          <w:rFonts w:ascii="Times New Roman" w:hAnsi="Times New Roman"/>
          <w:sz w:val="22"/>
          <w:szCs w:val="22"/>
          <w:lang w:val="el-GR"/>
        </w:rPr>
        <w:t xml:space="preserve"> γίνεται η αφήγηση των πραγμάτων, αναπτύσσονται τα επιχειρήματα για τη βεβαίωση των προβαλλομένων ή/και την αναίρεση των εναντίων. Αρχές που διέπουν τη διήγηση είναι η σαφήνεια, η μετριότης (: μετριοπάθεια), η ηδύτης και η πιθανότης. </w:t>
      </w:r>
    </w:p>
    <w:p w14:paraId="38C1F91A" w14:textId="77777777" w:rsidR="00F7413B" w:rsidRPr="00850129" w:rsidRDefault="00F7413B" w:rsidP="00F7413B">
      <w:pPr>
        <w:shd w:val="clear" w:color="auto" w:fill="FFFFFF"/>
        <w:jc w:val="both"/>
        <w:rPr>
          <w:rFonts w:ascii="Times New Roman" w:hAnsi="Times New Roman"/>
          <w:sz w:val="22"/>
          <w:szCs w:val="22"/>
          <w:lang w:val="el-GR"/>
        </w:rPr>
      </w:pPr>
      <w:r w:rsidRPr="00850129">
        <w:rPr>
          <w:rFonts w:ascii="Times New Roman" w:hAnsi="Times New Roman"/>
          <w:sz w:val="22"/>
          <w:szCs w:val="22"/>
          <w:lang w:val="el-GR"/>
        </w:rPr>
        <w:t>Στον επίλογο, του οποίου χαρακτηριστικό είναι η συντομία (</w:t>
      </w:r>
      <w:r w:rsidRPr="009D33E5">
        <w:rPr>
          <w:rFonts w:ascii="Times New Roman" w:hAnsi="Times New Roman"/>
          <w:sz w:val="22"/>
          <w:szCs w:val="22"/>
        </w:rPr>
        <w:t>brevitas</w:t>
      </w:r>
      <w:r w:rsidRPr="00850129">
        <w:rPr>
          <w:rFonts w:ascii="Times New Roman" w:hAnsi="Times New Roman"/>
          <w:sz w:val="22"/>
          <w:szCs w:val="22"/>
          <w:lang w:val="el-GR"/>
        </w:rPr>
        <w:t xml:space="preserve">), έχουμε επανάληψη/ανακεφαλαίωση των σημαντικοτέρων επιχειρημάτων, </w:t>
      </w:r>
      <w:r w:rsidRPr="00850129">
        <w:rPr>
          <w:rFonts w:ascii="Times New Roman" w:hAnsi="Times New Roman"/>
          <w:i/>
          <w:sz w:val="22"/>
          <w:szCs w:val="22"/>
          <w:lang w:val="el-GR"/>
        </w:rPr>
        <w:t>σύσταση του πράγματος</w:t>
      </w:r>
      <w:r w:rsidRPr="00850129">
        <w:rPr>
          <w:rFonts w:ascii="Times New Roman" w:hAnsi="Times New Roman"/>
          <w:sz w:val="22"/>
          <w:szCs w:val="22"/>
          <w:lang w:val="el-GR"/>
        </w:rPr>
        <w:t xml:space="preserve"> (προτροπή ή ανατροπή) και συγ</w:t>
      </w:r>
      <w:r w:rsidRPr="00850129">
        <w:rPr>
          <w:rFonts w:ascii="Times New Roman" w:hAnsi="Times New Roman"/>
          <w:i/>
          <w:sz w:val="22"/>
          <w:szCs w:val="22"/>
          <w:lang w:val="el-GR"/>
        </w:rPr>
        <w:t>κίνηση</w:t>
      </w:r>
      <w:r w:rsidRPr="00850129">
        <w:rPr>
          <w:rFonts w:ascii="Times New Roman" w:hAnsi="Times New Roman"/>
          <w:sz w:val="22"/>
          <w:szCs w:val="22"/>
          <w:lang w:val="el-GR"/>
        </w:rPr>
        <w:t xml:space="preserve"> των παθών (των συναισθημάτων) του ακροατηρίου, ώστε να έχει στο τέλος </w:t>
      </w:r>
      <w:r w:rsidRPr="00850129">
        <w:rPr>
          <w:rFonts w:ascii="Times New Roman" w:hAnsi="Times New Roman"/>
          <w:i/>
          <w:sz w:val="22"/>
          <w:szCs w:val="22"/>
          <w:lang w:val="el-GR"/>
        </w:rPr>
        <w:t>νεαρὰ τῶν ὑστέρων λόγων τὰ τυπώματα</w:t>
      </w:r>
      <w:r w:rsidRPr="00850129">
        <w:rPr>
          <w:rFonts w:ascii="Times New Roman" w:hAnsi="Times New Roman"/>
          <w:sz w:val="22"/>
          <w:szCs w:val="22"/>
          <w:lang w:val="el-GR"/>
        </w:rPr>
        <w:t>.</w:t>
      </w:r>
    </w:p>
    <w:p w14:paraId="047E1BC9" w14:textId="77777777" w:rsidR="00F7413B" w:rsidRPr="00850129" w:rsidRDefault="00F7413B" w:rsidP="00F7413B">
      <w:pPr>
        <w:shd w:val="clear" w:color="auto" w:fill="FFFFFF"/>
        <w:jc w:val="both"/>
        <w:rPr>
          <w:rFonts w:ascii="Times New Roman" w:hAnsi="Times New Roman"/>
          <w:sz w:val="22"/>
          <w:szCs w:val="22"/>
          <w:lang w:val="el-GR"/>
        </w:rPr>
      </w:pPr>
      <w:r w:rsidRPr="00850129">
        <w:rPr>
          <w:rFonts w:ascii="Times New Roman" w:hAnsi="Times New Roman"/>
          <w:sz w:val="22"/>
          <w:szCs w:val="22"/>
          <w:lang w:val="el-GR"/>
        </w:rPr>
        <w:t>Η επένδυση με λέξεις-</w:t>
      </w:r>
      <w:r w:rsidRPr="009D33E5">
        <w:rPr>
          <w:rFonts w:ascii="Times New Roman" w:hAnsi="Times New Roman"/>
          <w:sz w:val="22"/>
          <w:szCs w:val="22"/>
        </w:rPr>
        <w:t>verba</w:t>
      </w:r>
      <w:r w:rsidRPr="00850129">
        <w:rPr>
          <w:rFonts w:ascii="Times New Roman" w:hAnsi="Times New Roman"/>
          <w:sz w:val="22"/>
          <w:szCs w:val="22"/>
          <w:lang w:val="el-GR"/>
        </w:rPr>
        <w:t>, ανέκαθεν θεωρούνταν και το δυσκολότερο στάδιο επεξεργασίας της ομιλίας, καθώς οι λέξεις που θα χρησιμοποιήσουμε, ανάλογα με το φορτίο που «κουβαλάνε», μπορεί να είναι τα χελιδόνια που «φέρνουν την άνοιξη» ή και το αντίθετο. Η Μ. Βαμβουνάκη επισημαίνει, για παράδειγμα, πόσο σημαντικό είναι στον εκκλησιαστικό ρόλο να αντικατασταθούν σήμερα τα πολλά «πρέπει» με τη φράση «αξίζει να», η οποία διεγείρει το φιλότιμο ως ανταπόκριση στη θυσία που ήδη έχει πραγματοποιήσει ο «μανιακός εραστής» Θεός για εμάς. Αυτό το «αξίζει να» όχι σπάνια συνοδεύεται από τη φράση «θέλω να». Αυτή η εργασία αποσκοπεί στο να επιτευχθεί γραμματική και συντακτική συνέπεια και «καθαρότητα» (</w:t>
      </w:r>
      <w:r w:rsidRPr="009D33E5">
        <w:rPr>
          <w:rFonts w:ascii="Times New Roman" w:hAnsi="Times New Roman"/>
          <w:sz w:val="22"/>
          <w:szCs w:val="22"/>
        </w:rPr>
        <w:t>puritas</w:t>
      </w:r>
      <w:r w:rsidRPr="00850129">
        <w:rPr>
          <w:rFonts w:ascii="Times New Roman" w:hAnsi="Times New Roman"/>
          <w:sz w:val="22"/>
          <w:szCs w:val="22"/>
          <w:lang w:val="el-GR"/>
        </w:rPr>
        <w:t xml:space="preserve"> τ.έ. </w:t>
      </w:r>
      <w:r w:rsidRPr="00850129">
        <w:rPr>
          <w:rFonts w:ascii="Times New Roman" w:hAnsi="Times New Roman"/>
          <w:i/>
          <w:sz w:val="22"/>
          <w:szCs w:val="22"/>
          <w:lang w:val="el-GR"/>
        </w:rPr>
        <w:t xml:space="preserve">ἑλληνισμός - </w:t>
      </w:r>
      <w:r w:rsidRPr="009D33E5">
        <w:rPr>
          <w:rFonts w:ascii="Times New Roman" w:hAnsi="Times New Roman"/>
          <w:i/>
          <w:sz w:val="22"/>
          <w:szCs w:val="22"/>
        </w:rPr>
        <w:t>latinitas</w:t>
      </w:r>
      <w:r w:rsidRPr="00850129">
        <w:rPr>
          <w:rFonts w:ascii="Times New Roman" w:hAnsi="Times New Roman"/>
          <w:sz w:val="22"/>
          <w:szCs w:val="22"/>
          <w:lang w:val="el-GR"/>
        </w:rPr>
        <w:t xml:space="preserve">), </w:t>
      </w:r>
      <w:r w:rsidRPr="00850129">
        <w:rPr>
          <w:rFonts w:ascii="Times New Roman" w:hAnsi="Times New Roman"/>
          <w:i/>
          <w:sz w:val="22"/>
          <w:szCs w:val="22"/>
          <w:lang w:val="el-GR"/>
        </w:rPr>
        <w:t>σαφήνεια</w:t>
      </w:r>
      <w:r w:rsidRPr="00850129">
        <w:rPr>
          <w:rFonts w:ascii="Times New Roman" w:hAnsi="Times New Roman"/>
          <w:sz w:val="22"/>
          <w:szCs w:val="22"/>
          <w:lang w:val="el-GR"/>
        </w:rPr>
        <w:t xml:space="preserve"> (</w:t>
      </w:r>
      <w:r w:rsidRPr="009D33E5">
        <w:rPr>
          <w:rFonts w:ascii="Times New Roman" w:hAnsi="Times New Roman"/>
          <w:sz w:val="22"/>
          <w:szCs w:val="22"/>
        </w:rPr>
        <w:t>perspicuitas</w:t>
      </w:r>
      <w:r w:rsidRPr="00850129">
        <w:rPr>
          <w:rFonts w:ascii="Times New Roman" w:hAnsi="Times New Roman"/>
          <w:sz w:val="22"/>
          <w:szCs w:val="22"/>
          <w:lang w:val="el-GR"/>
        </w:rPr>
        <w:t>), ηδύτης-καλλιέπεια (</w:t>
      </w:r>
      <w:r w:rsidRPr="009D33E5">
        <w:rPr>
          <w:rFonts w:ascii="Times New Roman" w:hAnsi="Times New Roman"/>
          <w:sz w:val="22"/>
          <w:szCs w:val="22"/>
        </w:rPr>
        <w:t>ornatus</w:t>
      </w:r>
      <w:r w:rsidRPr="00850129">
        <w:rPr>
          <w:rFonts w:ascii="Times New Roman" w:hAnsi="Times New Roman"/>
          <w:sz w:val="22"/>
          <w:szCs w:val="22"/>
          <w:lang w:val="el-GR"/>
        </w:rPr>
        <w:t xml:space="preserve"> </w:t>
      </w:r>
      <w:r w:rsidRPr="00850129">
        <w:rPr>
          <w:rFonts w:ascii="Times New Roman" w:hAnsi="Times New Roman"/>
          <w:i/>
          <w:sz w:val="22"/>
          <w:szCs w:val="22"/>
          <w:lang w:val="el-GR"/>
        </w:rPr>
        <w:t>κατασκευή</w:t>
      </w:r>
      <w:r w:rsidRPr="00850129">
        <w:rPr>
          <w:rFonts w:ascii="Times New Roman" w:hAnsi="Times New Roman"/>
          <w:sz w:val="22"/>
          <w:szCs w:val="22"/>
          <w:lang w:val="el-GR"/>
        </w:rPr>
        <w:t xml:space="preserve">) και το </w:t>
      </w:r>
      <w:r w:rsidRPr="00850129">
        <w:rPr>
          <w:rFonts w:ascii="Times New Roman" w:hAnsi="Times New Roman"/>
          <w:i/>
          <w:sz w:val="22"/>
          <w:szCs w:val="22"/>
          <w:lang w:val="el-GR"/>
        </w:rPr>
        <w:t>πρέπον</w:t>
      </w:r>
      <w:r w:rsidRPr="00850129">
        <w:rPr>
          <w:rFonts w:ascii="Times New Roman" w:hAnsi="Times New Roman"/>
          <w:sz w:val="22"/>
          <w:szCs w:val="22"/>
          <w:lang w:val="el-GR"/>
        </w:rPr>
        <w:t xml:space="preserve"> (</w:t>
      </w:r>
      <w:r w:rsidRPr="009D33E5">
        <w:rPr>
          <w:rFonts w:ascii="Times New Roman" w:hAnsi="Times New Roman"/>
          <w:sz w:val="22"/>
          <w:szCs w:val="22"/>
        </w:rPr>
        <w:t>aptum</w:t>
      </w:r>
      <w:r w:rsidRPr="00850129">
        <w:rPr>
          <w:rFonts w:ascii="Times New Roman" w:hAnsi="Times New Roman"/>
          <w:sz w:val="22"/>
          <w:szCs w:val="22"/>
          <w:lang w:val="el-GR"/>
        </w:rPr>
        <w:t>/</w:t>
      </w:r>
      <w:r w:rsidRPr="009D33E5">
        <w:rPr>
          <w:rFonts w:ascii="Times New Roman" w:hAnsi="Times New Roman"/>
          <w:sz w:val="22"/>
          <w:szCs w:val="22"/>
        </w:rPr>
        <w:t>decorum</w:t>
      </w:r>
      <w:r w:rsidRPr="00850129">
        <w:rPr>
          <w:rFonts w:ascii="Times New Roman" w:hAnsi="Times New Roman"/>
          <w:sz w:val="22"/>
          <w:szCs w:val="22"/>
          <w:lang w:val="el-GR"/>
        </w:rPr>
        <w:t>. η αναλογία του ύφους, δηλαδή, με τον ομιλητή, τους ακροατές και τον λόγο).</w:t>
      </w:r>
    </w:p>
    <w:p w14:paraId="74FCB07A" w14:textId="77777777" w:rsidR="00F7413B" w:rsidRPr="00850129" w:rsidRDefault="00F7413B" w:rsidP="00F7413B">
      <w:pPr>
        <w:shd w:val="clear" w:color="auto" w:fill="FFFFFF"/>
        <w:jc w:val="both"/>
        <w:rPr>
          <w:rFonts w:ascii="Times New Roman" w:hAnsi="Times New Roman"/>
          <w:sz w:val="22"/>
          <w:szCs w:val="22"/>
          <w:lang w:val="el-GR"/>
        </w:rPr>
      </w:pPr>
    </w:p>
    <w:p w14:paraId="1D0B3CF2" w14:textId="77777777" w:rsidR="00F7413B" w:rsidRPr="00850129" w:rsidRDefault="00F7413B" w:rsidP="00F7413B">
      <w:pPr>
        <w:shd w:val="clear" w:color="auto" w:fill="FFFFFF"/>
        <w:jc w:val="both"/>
        <w:rPr>
          <w:rFonts w:ascii="Times New Roman" w:hAnsi="Times New Roman"/>
          <w:iCs/>
          <w:sz w:val="22"/>
          <w:szCs w:val="22"/>
          <w:lang w:val="el-GR"/>
        </w:rPr>
      </w:pPr>
      <w:r w:rsidRPr="00850129">
        <w:rPr>
          <w:rFonts w:ascii="Times New Roman" w:hAnsi="Times New Roman"/>
          <w:sz w:val="22"/>
          <w:szCs w:val="22"/>
          <w:lang w:val="el-GR"/>
        </w:rPr>
        <w:t xml:space="preserve">Επί τη βάσει αυτής της διαίρεσης, τα μέρη της ομιλίας </w:t>
      </w:r>
      <w:r w:rsidRPr="00850129">
        <w:rPr>
          <w:rFonts w:ascii="Times New Roman" w:hAnsi="Times New Roman"/>
          <w:iCs/>
          <w:sz w:val="22"/>
          <w:szCs w:val="22"/>
          <w:lang w:val="el-GR"/>
        </w:rPr>
        <w:t>(</w:t>
      </w:r>
      <w:r w:rsidRPr="009D33E5">
        <w:rPr>
          <w:rFonts w:ascii="Times New Roman" w:hAnsi="Times New Roman"/>
          <w:iCs/>
          <w:sz w:val="22"/>
          <w:szCs w:val="22"/>
          <w:lang w:val="de-DE"/>
        </w:rPr>
        <w:t>partes</w:t>
      </w:r>
      <w:r w:rsidRPr="00850129">
        <w:rPr>
          <w:rFonts w:ascii="Times New Roman" w:hAnsi="Times New Roman"/>
          <w:iCs/>
          <w:sz w:val="22"/>
          <w:szCs w:val="22"/>
          <w:lang w:val="el-GR"/>
        </w:rPr>
        <w:t xml:space="preserve"> </w:t>
      </w:r>
      <w:r w:rsidRPr="009D33E5">
        <w:rPr>
          <w:rFonts w:ascii="Times New Roman" w:hAnsi="Times New Roman"/>
          <w:iCs/>
          <w:sz w:val="22"/>
          <w:szCs w:val="22"/>
          <w:lang w:val="de-DE"/>
        </w:rPr>
        <w:t>orationis</w:t>
      </w:r>
      <w:r w:rsidRPr="00850129">
        <w:rPr>
          <w:rFonts w:ascii="Times New Roman" w:hAnsi="Times New Roman"/>
          <w:iCs/>
          <w:sz w:val="22"/>
          <w:szCs w:val="22"/>
          <w:lang w:val="el-GR"/>
        </w:rPr>
        <w:t xml:space="preserve">) </w:t>
      </w:r>
      <w:r w:rsidRPr="00850129">
        <w:rPr>
          <w:rFonts w:ascii="Times New Roman" w:hAnsi="Times New Roman"/>
          <w:sz w:val="22"/>
          <w:szCs w:val="22"/>
          <w:lang w:val="el-GR"/>
        </w:rPr>
        <w:t>διαμορφώνονται ως εξής</w:t>
      </w:r>
      <w:r w:rsidRPr="00850129">
        <w:rPr>
          <w:rFonts w:ascii="Times New Roman" w:hAnsi="Times New Roman"/>
          <w:iCs/>
          <w:sz w:val="22"/>
          <w:szCs w:val="22"/>
          <w:lang w:val="el-GR"/>
        </w:rPr>
        <w:t>:</w:t>
      </w:r>
    </w:p>
    <w:p w14:paraId="532DD6DF" w14:textId="77777777" w:rsidR="00F7413B" w:rsidRPr="00850129" w:rsidRDefault="00F7413B" w:rsidP="00F7413B">
      <w:pPr>
        <w:shd w:val="clear" w:color="auto" w:fill="FFFFFF"/>
        <w:jc w:val="both"/>
        <w:rPr>
          <w:rFonts w:ascii="Times New Roman" w:hAnsi="Times New Roman"/>
          <w:iCs/>
          <w:sz w:val="22"/>
          <w:szCs w:val="22"/>
          <w:lang w:val="el-GR"/>
        </w:rPr>
      </w:pPr>
    </w:p>
    <w:p w14:paraId="20990361" w14:textId="77777777" w:rsidR="00F7413B" w:rsidRPr="00850129" w:rsidRDefault="00F7413B" w:rsidP="00F7413B">
      <w:pPr>
        <w:pBdr>
          <w:top w:val="single" w:sz="4" w:space="1" w:color="auto"/>
          <w:left w:val="single" w:sz="4" w:space="4" w:color="auto"/>
          <w:bottom w:val="single" w:sz="4" w:space="1" w:color="auto"/>
          <w:right w:val="single" w:sz="4" w:space="4" w:color="auto"/>
        </w:pBdr>
        <w:shd w:val="clear" w:color="auto" w:fill="FFFFFF"/>
        <w:jc w:val="both"/>
        <w:rPr>
          <w:rFonts w:ascii="Times New Roman" w:hAnsi="Times New Roman"/>
          <w:sz w:val="22"/>
          <w:szCs w:val="22"/>
          <w:lang w:val="el-GR"/>
        </w:rPr>
      </w:pPr>
      <w:r w:rsidRPr="00850129">
        <w:rPr>
          <w:rFonts w:ascii="Times New Roman" w:hAnsi="Times New Roman"/>
          <w:sz w:val="22"/>
          <w:szCs w:val="22"/>
          <w:lang w:val="el-GR"/>
        </w:rPr>
        <w:t>(1) Πρό-λογος, Προοίμιο (</w:t>
      </w:r>
      <w:r w:rsidRPr="009D33E5">
        <w:rPr>
          <w:rFonts w:ascii="Times New Roman" w:hAnsi="Times New Roman"/>
          <w:i/>
          <w:iCs/>
          <w:sz w:val="22"/>
          <w:szCs w:val="22"/>
          <w:lang w:val="de-DE"/>
        </w:rPr>
        <w:t>exordium</w:t>
      </w:r>
      <w:r w:rsidRPr="00850129">
        <w:rPr>
          <w:rFonts w:ascii="Times New Roman" w:hAnsi="Times New Roman"/>
          <w:i/>
          <w:iCs/>
          <w:sz w:val="22"/>
          <w:szCs w:val="22"/>
          <w:lang w:val="el-GR"/>
        </w:rPr>
        <w:t>-</w:t>
      </w:r>
      <w:r w:rsidRPr="009D33E5">
        <w:rPr>
          <w:rFonts w:ascii="Times New Roman" w:hAnsi="Times New Roman"/>
          <w:i/>
          <w:iCs/>
          <w:sz w:val="22"/>
          <w:szCs w:val="22"/>
        </w:rPr>
        <w:t>initio</w:t>
      </w:r>
      <w:r w:rsidRPr="00850129">
        <w:rPr>
          <w:rFonts w:ascii="Times New Roman" w:hAnsi="Times New Roman"/>
          <w:i/>
          <w:iCs/>
          <w:sz w:val="22"/>
          <w:szCs w:val="22"/>
          <w:lang w:val="el-GR"/>
        </w:rPr>
        <w:t>)</w:t>
      </w:r>
    </w:p>
    <w:p w14:paraId="292355F7" w14:textId="77777777" w:rsidR="00F7413B" w:rsidRPr="00850129" w:rsidRDefault="00F7413B" w:rsidP="00F7413B">
      <w:pPr>
        <w:pBdr>
          <w:top w:val="single" w:sz="4" w:space="1" w:color="auto"/>
          <w:left w:val="single" w:sz="4" w:space="4" w:color="auto"/>
          <w:bottom w:val="single" w:sz="4" w:space="1" w:color="auto"/>
          <w:right w:val="single" w:sz="4" w:space="4" w:color="auto"/>
        </w:pBdr>
        <w:shd w:val="clear" w:color="auto" w:fill="FFFFFF"/>
        <w:jc w:val="both"/>
        <w:rPr>
          <w:rFonts w:ascii="Times New Roman" w:hAnsi="Times New Roman"/>
          <w:sz w:val="22"/>
          <w:szCs w:val="22"/>
          <w:lang w:val="el-GR"/>
        </w:rPr>
      </w:pPr>
      <w:r w:rsidRPr="00850129">
        <w:rPr>
          <w:rFonts w:ascii="Times New Roman" w:hAnsi="Times New Roman"/>
          <w:sz w:val="22"/>
          <w:szCs w:val="22"/>
          <w:lang w:val="el-GR"/>
        </w:rPr>
        <w:t>(2) Αφήγηση-διατύπωση του θέματος (</w:t>
      </w:r>
      <w:r w:rsidRPr="009D33E5">
        <w:rPr>
          <w:rFonts w:ascii="Times New Roman" w:hAnsi="Times New Roman"/>
          <w:i/>
          <w:iCs/>
          <w:sz w:val="22"/>
          <w:szCs w:val="22"/>
          <w:lang w:val="de-DE"/>
        </w:rPr>
        <w:t>narratio</w:t>
      </w:r>
      <w:r w:rsidRPr="00850129">
        <w:rPr>
          <w:rFonts w:ascii="Times New Roman" w:hAnsi="Times New Roman"/>
          <w:i/>
          <w:iCs/>
          <w:sz w:val="22"/>
          <w:szCs w:val="22"/>
          <w:lang w:val="el-GR"/>
        </w:rPr>
        <w:t>)</w:t>
      </w:r>
    </w:p>
    <w:p w14:paraId="4BA5A146" w14:textId="77777777" w:rsidR="00F7413B" w:rsidRPr="00850129" w:rsidRDefault="00F7413B" w:rsidP="00F7413B">
      <w:pPr>
        <w:pBdr>
          <w:top w:val="single" w:sz="4" w:space="1" w:color="auto"/>
          <w:left w:val="single" w:sz="4" w:space="4" w:color="auto"/>
          <w:bottom w:val="single" w:sz="4" w:space="1" w:color="auto"/>
          <w:right w:val="single" w:sz="4" w:space="4" w:color="auto"/>
        </w:pBdr>
        <w:shd w:val="clear" w:color="auto" w:fill="FFFFFF"/>
        <w:ind w:firstLine="720"/>
        <w:jc w:val="both"/>
        <w:rPr>
          <w:rFonts w:ascii="Times New Roman" w:hAnsi="Times New Roman"/>
          <w:sz w:val="22"/>
          <w:szCs w:val="22"/>
          <w:lang w:val="el-GR"/>
        </w:rPr>
      </w:pPr>
      <w:r w:rsidRPr="009D33E5">
        <w:rPr>
          <w:rFonts w:ascii="Times New Roman" w:hAnsi="Times New Roman"/>
          <w:sz w:val="22"/>
          <w:szCs w:val="22"/>
        </w:rPr>
        <w:t>i</w:t>
      </w:r>
      <w:r w:rsidRPr="00850129">
        <w:rPr>
          <w:rFonts w:ascii="Times New Roman" w:hAnsi="Times New Roman"/>
          <w:sz w:val="22"/>
          <w:szCs w:val="22"/>
          <w:lang w:val="el-GR"/>
        </w:rPr>
        <w:t>. Πρόθεσις (</w:t>
      </w:r>
      <w:r w:rsidRPr="009D33E5">
        <w:rPr>
          <w:rFonts w:ascii="Times New Roman" w:hAnsi="Times New Roman"/>
          <w:sz w:val="22"/>
          <w:szCs w:val="22"/>
        </w:rPr>
        <w:t>Propositio</w:t>
      </w:r>
      <w:r w:rsidRPr="00850129">
        <w:rPr>
          <w:rFonts w:ascii="Times New Roman" w:hAnsi="Times New Roman"/>
          <w:sz w:val="22"/>
          <w:szCs w:val="22"/>
          <w:lang w:val="el-GR"/>
        </w:rPr>
        <w:t>)</w:t>
      </w:r>
    </w:p>
    <w:p w14:paraId="2C28CB47" w14:textId="77777777" w:rsidR="00F7413B" w:rsidRPr="00850129" w:rsidRDefault="00F7413B" w:rsidP="00F7413B">
      <w:pPr>
        <w:pBdr>
          <w:top w:val="single" w:sz="4" w:space="1" w:color="auto"/>
          <w:left w:val="single" w:sz="4" w:space="4" w:color="auto"/>
          <w:bottom w:val="single" w:sz="4" w:space="1" w:color="auto"/>
          <w:right w:val="single" w:sz="4" w:space="4" w:color="auto"/>
        </w:pBdr>
        <w:shd w:val="clear" w:color="auto" w:fill="FFFFFF"/>
        <w:ind w:firstLine="720"/>
        <w:jc w:val="both"/>
        <w:rPr>
          <w:rFonts w:ascii="Times New Roman" w:hAnsi="Times New Roman"/>
          <w:sz w:val="22"/>
          <w:szCs w:val="22"/>
          <w:lang w:val="el-GR"/>
        </w:rPr>
      </w:pPr>
      <w:r w:rsidRPr="009D33E5">
        <w:rPr>
          <w:rFonts w:ascii="Times New Roman" w:hAnsi="Times New Roman"/>
          <w:sz w:val="22"/>
          <w:szCs w:val="22"/>
        </w:rPr>
        <w:t>ii</w:t>
      </w:r>
      <w:r w:rsidRPr="00850129">
        <w:rPr>
          <w:rFonts w:ascii="Times New Roman" w:hAnsi="Times New Roman"/>
          <w:sz w:val="22"/>
          <w:szCs w:val="22"/>
          <w:lang w:val="el-GR"/>
        </w:rPr>
        <w:t>. Παρουσίαση της δόμησης (</w:t>
      </w:r>
      <w:r w:rsidRPr="009D33E5">
        <w:rPr>
          <w:rFonts w:ascii="Times New Roman" w:hAnsi="Times New Roman"/>
          <w:sz w:val="22"/>
          <w:szCs w:val="22"/>
        </w:rPr>
        <w:t>Divisio</w:t>
      </w:r>
      <w:r w:rsidRPr="00850129">
        <w:rPr>
          <w:rFonts w:ascii="Times New Roman" w:hAnsi="Times New Roman"/>
          <w:sz w:val="22"/>
          <w:szCs w:val="22"/>
          <w:lang w:val="el-GR"/>
        </w:rPr>
        <w:t xml:space="preserve">, </w:t>
      </w:r>
      <w:r w:rsidRPr="009D33E5">
        <w:rPr>
          <w:rFonts w:ascii="Times New Roman" w:hAnsi="Times New Roman"/>
          <w:sz w:val="22"/>
          <w:szCs w:val="22"/>
        </w:rPr>
        <w:t>partitio</w:t>
      </w:r>
      <w:r w:rsidRPr="00850129">
        <w:rPr>
          <w:rFonts w:ascii="Times New Roman" w:hAnsi="Times New Roman"/>
          <w:sz w:val="22"/>
          <w:szCs w:val="22"/>
          <w:lang w:val="el-GR"/>
        </w:rPr>
        <w:t xml:space="preserve">) </w:t>
      </w:r>
    </w:p>
    <w:p w14:paraId="340B3C42" w14:textId="77777777" w:rsidR="00F7413B" w:rsidRPr="00850129" w:rsidRDefault="00F7413B" w:rsidP="00F7413B">
      <w:pPr>
        <w:pBdr>
          <w:top w:val="single" w:sz="4" w:space="1" w:color="auto"/>
          <w:left w:val="single" w:sz="4" w:space="4" w:color="auto"/>
          <w:bottom w:val="single" w:sz="4" w:space="1" w:color="auto"/>
          <w:right w:val="single" w:sz="4" w:space="4" w:color="auto"/>
        </w:pBdr>
        <w:shd w:val="clear" w:color="auto" w:fill="FFFFFF"/>
        <w:jc w:val="both"/>
        <w:rPr>
          <w:rFonts w:ascii="Times New Roman" w:hAnsi="Times New Roman"/>
          <w:sz w:val="22"/>
          <w:szCs w:val="22"/>
          <w:lang w:val="el-GR"/>
        </w:rPr>
      </w:pPr>
    </w:p>
    <w:p w14:paraId="2E13852C" w14:textId="77777777" w:rsidR="00F7413B" w:rsidRPr="00850129" w:rsidRDefault="00F7413B" w:rsidP="00F7413B">
      <w:pPr>
        <w:pBdr>
          <w:top w:val="single" w:sz="4" w:space="1" w:color="auto"/>
          <w:left w:val="single" w:sz="4" w:space="4" w:color="auto"/>
          <w:bottom w:val="single" w:sz="4" w:space="1" w:color="auto"/>
          <w:right w:val="single" w:sz="4" w:space="4" w:color="auto"/>
        </w:pBdr>
        <w:shd w:val="clear" w:color="auto" w:fill="FFFFFF"/>
        <w:jc w:val="both"/>
        <w:rPr>
          <w:rFonts w:ascii="Times New Roman" w:hAnsi="Times New Roman"/>
          <w:sz w:val="22"/>
          <w:szCs w:val="22"/>
          <w:lang w:val="el-GR"/>
        </w:rPr>
      </w:pPr>
      <w:r w:rsidRPr="00850129">
        <w:rPr>
          <w:rFonts w:ascii="Times New Roman" w:hAnsi="Times New Roman"/>
          <w:sz w:val="22"/>
          <w:szCs w:val="22"/>
          <w:lang w:val="el-GR"/>
        </w:rPr>
        <w:t>(3) Πίστις-επιχειρηματολογία</w:t>
      </w:r>
      <w:r w:rsidRPr="00850129">
        <w:rPr>
          <w:rFonts w:ascii="Times New Roman" w:hAnsi="Times New Roman"/>
          <w:i/>
          <w:iCs/>
          <w:sz w:val="22"/>
          <w:szCs w:val="22"/>
          <w:lang w:val="el-GR"/>
        </w:rPr>
        <w:t xml:space="preserve"> (</w:t>
      </w:r>
      <w:r w:rsidRPr="009D33E5">
        <w:rPr>
          <w:rFonts w:ascii="Times New Roman" w:hAnsi="Times New Roman"/>
          <w:i/>
          <w:iCs/>
          <w:sz w:val="22"/>
          <w:szCs w:val="22"/>
        </w:rPr>
        <w:t>argumentatio</w:t>
      </w:r>
      <w:r w:rsidRPr="00850129">
        <w:rPr>
          <w:rFonts w:ascii="Times New Roman" w:hAnsi="Times New Roman"/>
          <w:sz w:val="22"/>
          <w:szCs w:val="22"/>
          <w:lang w:val="el-GR"/>
        </w:rPr>
        <w:t>)</w:t>
      </w:r>
      <w:r w:rsidRPr="009D33E5">
        <w:rPr>
          <w:rStyle w:val="BodyTextIndentChar"/>
          <w:rFonts w:ascii="Times New Roman" w:eastAsiaTheme="majorEastAsia" w:hAnsi="Times New Roman"/>
          <w:sz w:val="22"/>
          <w:szCs w:val="22"/>
          <w:lang w:val="de-DE"/>
        </w:rPr>
        <w:footnoteReference w:id="21"/>
      </w:r>
    </w:p>
    <w:p w14:paraId="3DE8B09E" w14:textId="77777777" w:rsidR="00F7413B" w:rsidRPr="00850129" w:rsidRDefault="00F7413B" w:rsidP="00F7413B">
      <w:pPr>
        <w:pBdr>
          <w:top w:val="single" w:sz="4" w:space="1" w:color="auto"/>
          <w:left w:val="single" w:sz="4" w:space="4" w:color="auto"/>
          <w:bottom w:val="single" w:sz="4" w:space="1" w:color="auto"/>
          <w:right w:val="single" w:sz="4" w:space="4" w:color="auto"/>
        </w:pBdr>
        <w:shd w:val="clear" w:color="auto" w:fill="FFFFFF"/>
        <w:jc w:val="both"/>
        <w:rPr>
          <w:rFonts w:ascii="Times New Roman" w:hAnsi="Times New Roman"/>
          <w:sz w:val="22"/>
          <w:szCs w:val="22"/>
          <w:lang w:val="el-GR"/>
        </w:rPr>
      </w:pPr>
      <w:r w:rsidRPr="00850129">
        <w:rPr>
          <w:rFonts w:ascii="Times New Roman" w:hAnsi="Times New Roman"/>
          <w:sz w:val="22"/>
          <w:szCs w:val="22"/>
          <w:lang w:val="el-GR"/>
        </w:rPr>
        <w:tab/>
      </w:r>
      <w:r w:rsidRPr="009D33E5">
        <w:rPr>
          <w:rFonts w:ascii="Times New Roman" w:hAnsi="Times New Roman"/>
          <w:sz w:val="22"/>
          <w:szCs w:val="22"/>
        </w:rPr>
        <w:t>i</w:t>
      </w:r>
      <w:r w:rsidRPr="00850129">
        <w:rPr>
          <w:rFonts w:ascii="Times New Roman" w:hAnsi="Times New Roman"/>
          <w:sz w:val="22"/>
          <w:szCs w:val="22"/>
          <w:lang w:val="el-GR"/>
        </w:rPr>
        <w:t>. Υπεράσπιση των επιχειρημάτων (</w:t>
      </w:r>
      <w:r w:rsidRPr="009D33E5">
        <w:rPr>
          <w:rFonts w:ascii="Times New Roman" w:hAnsi="Times New Roman"/>
          <w:sz w:val="22"/>
          <w:szCs w:val="22"/>
        </w:rPr>
        <w:t>probatio</w:t>
      </w:r>
      <w:r w:rsidRPr="00850129">
        <w:rPr>
          <w:rFonts w:ascii="Times New Roman" w:hAnsi="Times New Roman"/>
          <w:sz w:val="22"/>
          <w:szCs w:val="22"/>
          <w:lang w:val="el-GR"/>
        </w:rPr>
        <w:t xml:space="preserve">, </w:t>
      </w:r>
      <w:r w:rsidRPr="009D33E5">
        <w:rPr>
          <w:rFonts w:ascii="Times New Roman" w:hAnsi="Times New Roman"/>
          <w:sz w:val="22"/>
          <w:szCs w:val="22"/>
        </w:rPr>
        <w:t>confirmatio</w:t>
      </w:r>
      <w:r w:rsidRPr="00850129">
        <w:rPr>
          <w:rFonts w:ascii="Times New Roman" w:hAnsi="Times New Roman"/>
          <w:sz w:val="22"/>
          <w:szCs w:val="22"/>
          <w:lang w:val="el-GR"/>
        </w:rPr>
        <w:t>)</w:t>
      </w:r>
    </w:p>
    <w:p w14:paraId="22CC69C1" w14:textId="77777777" w:rsidR="00F7413B" w:rsidRPr="00850129" w:rsidRDefault="00F7413B" w:rsidP="00F7413B">
      <w:pPr>
        <w:pBdr>
          <w:top w:val="single" w:sz="4" w:space="1" w:color="auto"/>
          <w:left w:val="single" w:sz="4" w:space="4" w:color="auto"/>
          <w:bottom w:val="single" w:sz="4" w:space="1" w:color="auto"/>
          <w:right w:val="single" w:sz="4" w:space="4" w:color="auto"/>
        </w:pBdr>
        <w:shd w:val="clear" w:color="auto" w:fill="FFFFFF"/>
        <w:jc w:val="both"/>
        <w:rPr>
          <w:rFonts w:ascii="Times New Roman" w:hAnsi="Times New Roman"/>
          <w:sz w:val="22"/>
          <w:szCs w:val="22"/>
          <w:lang w:val="el-GR"/>
        </w:rPr>
      </w:pPr>
      <w:r w:rsidRPr="00850129">
        <w:rPr>
          <w:rFonts w:ascii="Times New Roman" w:hAnsi="Times New Roman"/>
          <w:sz w:val="22"/>
          <w:szCs w:val="22"/>
          <w:lang w:val="el-GR"/>
        </w:rPr>
        <w:tab/>
      </w:r>
      <w:r w:rsidRPr="009D33E5">
        <w:rPr>
          <w:rFonts w:ascii="Times New Roman" w:hAnsi="Times New Roman"/>
          <w:sz w:val="22"/>
          <w:szCs w:val="22"/>
        </w:rPr>
        <w:t>ii</w:t>
      </w:r>
      <w:r w:rsidRPr="00850129">
        <w:rPr>
          <w:rFonts w:ascii="Times New Roman" w:hAnsi="Times New Roman"/>
          <w:sz w:val="22"/>
          <w:szCs w:val="22"/>
          <w:lang w:val="el-GR"/>
        </w:rPr>
        <w:t>. Αντίκρουση των κατηγοριών (</w:t>
      </w:r>
      <w:r w:rsidRPr="009D33E5">
        <w:rPr>
          <w:rFonts w:ascii="Times New Roman" w:hAnsi="Times New Roman"/>
          <w:sz w:val="22"/>
          <w:szCs w:val="22"/>
        </w:rPr>
        <w:t>confutatio</w:t>
      </w:r>
      <w:r w:rsidRPr="00850129">
        <w:rPr>
          <w:rFonts w:ascii="Times New Roman" w:hAnsi="Times New Roman"/>
          <w:sz w:val="22"/>
          <w:szCs w:val="22"/>
          <w:lang w:val="el-GR"/>
        </w:rPr>
        <w:t xml:space="preserve">, </w:t>
      </w:r>
      <w:r w:rsidRPr="009D33E5">
        <w:rPr>
          <w:rFonts w:ascii="Times New Roman" w:hAnsi="Times New Roman"/>
          <w:sz w:val="22"/>
          <w:szCs w:val="22"/>
        </w:rPr>
        <w:t>refutatio</w:t>
      </w:r>
      <w:r w:rsidRPr="00850129">
        <w:rPr>
          <w:rFonts w:ascii="Times New Roman" w:hAnsi="Times New Roman"/>
          <w:sz w:val="22"/>
          <w:szCs w:val="22"/>
          <w:lang w:val="el-GR"/>
        </w:rPr>
        <w:t>)</w:t>
      </w:r>
    </w:p>
    <w:p w14:paraId="1701C81D" w14:textId="77777777" w:rsidR="00F7413B" w:rsidRPr="009D33E5" w:rsidRDefault="00F7413B" w:rsidP="00F7413B">
      <w:pPr>
        <w:pBdr>
          <w:top w:val="single" w:sz="4" w:space="1" w:color="auto"/>
          <w:left w:val="single" w:sz="4" w:space="4" w:color="auto"/>
          <w:bottom w:val="single" w:sz="4" w:space="1" w:color="auto"/>
          <w:right w:val="single" w:sz="4" w:space="4" w:color="auto"/>
        </w:pBdr>
        <w:shd w:val="clear" w:color="auto" w:fill="FFFFFF"/>
        <w:jc w:val="both"/>
        <w:rPr>
          <w:rFonts w:ascii="Times New Roman" w:hAnsi="Times New Roman"/>
          <w:sz w:val="22"/>
          <w:szCs w:val="22"/>
        </w:rPr>
      </w:pPr>
      <w:r w:rsidRPr="009D33E5">
        <w:rPr>
          <w:rFonts w:ascii="Times New Roman" w:hAnsi="Times New Roman"/>
          <w:sz w:val="22"/>
          <w:szCs w:val="22"/>
        </w:rPr>
        <w:t xml:space="preserve">(4) </w:t>
      </w:r>
      <w:r w:rsidRPr="009D33E5">
        <w:rPr>
          <w:rFonts w:ascii="Times New Roman" w:hAnsi="Times New Roman"/>
          <w:caps/>
          <w:sz w:val="22"/>
          <w:szCs w:val="22"/>
        </w:rPr>
        <w:t>ε</w:t>
      </w:r>
      <w:r w:rsidRPr="009D33E5">
        <w:rPr>
          <w:rFonts w:ascii="Times New Roman" w:hAnsi="Times New Roman"/>
          <w:sz w:val="22"/>
          <w:szCs w:val="22"/>
        </w:rPr>
        <w:t>πίμετρο (digressio-excessus</w:t>
      </w:r>
      <w:r w:rsidRPr="009D33E5">
        <w:rPr>
          <w:rFonts w:ascii="Times New Roman" w:hAnsi="Times New Roman"/>
          <w:sz w:val="22"/>
          <w:szCs w:val="22"/>
          <w:lang w:val="en-GB"/>
        </w:rPr>
        <w:t>)</w:t>
      </w:r>
    </w:p>
    <w:p w14:paraId="3A66C073" w14:textId="77777777" w:rsidR="00F7413B" w:rsidRPr="009D33E5" w:rsidRDefault="00F7413B" w:rsidP="00F7413B">
      <w:pPr>
        <w:pBdr>
          <w:top w:val="single" w:sz="4" w:space="1" w:color="auto"/>
          <w:left w:val="single" w:sz="4" w:space="4" w:color="auto"/>
          <w:bottom w:val="single" w:sz="4" w:space="1" w:color="auto"/>
          <w:right w:val="single" w:sz="4" w:space="4" w:color="auto"/>
        </w:pBdr>
        <w:shd w:val="clear" w:color="auto" w:fill="FFFFFF"/>
        <w:jc w:val="both"/>
        <w:rPr>
          <w:rFonts w:ascii="Times New Roman" w:hAnsi="Times New Roman"/>
          <w:iCs/>
          <w:sz w:val="22"/>
          <w:szCs w:val="22"/>
        </w:rPr>
      </w:pPr>
    </w:p>
    <w:p w14:paraId="12F1D34C" w14:textId="77777777" w:rsidR="00F7413B" w:rsidRPr="009D33E5" w:rsidRDefault="00F7413B" w:rsidP="00F7413B">
      <w:pPr>
        <w:pBdr>
          <w:top w:val="single" w:sz="4" w:space="1" w:color="auto"/>
          <w:left w:val="single" w:sz="4" w:space="4" w:color="auto"/>
          <w:bottom w:val="single" w:sz="4" w:space="1" w:color="auto"/>
          <w:right w:val="single" w:sz="4" w:space="4" w:color="auto"/>
        </w:pBdr>
        <w:shd w:val="clear" w:color="auto" w:fill="FFFFFF"/>
        <w:jc w:val="both"/>
        <w:rPr>
          <w:rFonts w:ascii="Times New Roman" w:hAnsi="Times New Roman"/>
          <w:sz w:val="22"/>
          <w:szCs w:val="22"/>
        </w:rPr>
      </w:pPr>
      <w:r w:rsidRPr="009D33E5">
        <w:rPr>
          <w:rFonts w:ascii="Times New Roman" w:hAnsi="Times New Roman"/>
          <w:iCs/>
          <w:sz w:val="22"/>
          <w:szCs w:val="22"/>
        </w:rPr>
        <w:t>(5)</w:t>
      </w:r>
      <w:r w:rsidRPr="009D33E5">
        <w:rPr>
          <w:rFonts w:ascii="Times New Roman" w:hAnsi="Times New Roman"/>
          <w:i/>
          <w:iCs/>
          <w:sz w:val="22"/>
          <w:szCs w:val="22"/>
        </w:rPr>
        <w:t xml:space="preserve"> </w:t>
      </w:r>
      <w:r w:rsidRPr="009D33E5">
        <w:rPr>
          <w:rFonts w:ascii="Times New Roman" w:hAnsi="Times New Roman"/>
          <w:sz w:val="22"/>
          <w:szCs w:val="22"/>
        </w:rPr>
        <w:t>Επίλογος</w:t>
      </w:r>
      <w:r w:rsidRPr="009D33E5">
        <w:rPr>
          <w:rFonts w:ascii="Times New Roman" w:hAnsi="Times New Roman"/>
          <w:i/>
          <w:iCs/>
          <w:sz w:val="22"/>
          <w:szCs w:val="22"/>
        </w:rPr>
        <w:t xml:space="preserve"> (peroratio-conclusio</w:t>
      </w:r>
      <w:r w:rsidRPr="009D33E5">
        <w:rPr>
          <w:rFonts w:ascii="Times New Roman" w:hAnsi="Times New Roman"/>
          <w:sz w:val="22"/>
          <w:szCs w:val="22"/>
        </w:rPr>
        <w:t>)</w:t>
      </w:r>
      <w:r w:rsidRPr="009D33E5">
        <w:rPr>
          <w:rStyle w:val="BodyTextIndentChar"/>
          <w:rFonts w:ascii="Times New Roman" w:hAnsi="Times New Roman"/>
          <w:sz w:val="22"/>
          <w:szCs w:val="22"/>
        </w:rPr>
        <w:footnoteReference w:id="22"/>
      </w:r>
    </w:p>
    <w:p w14:paraId="6243C414" w14:textId="77777777" w:rsidR="00F7413B" w:rsidRPr="00850129" w:rsidRDefault="00F7413B" w:rsidP="00F7413B">
      <w:pPr>
        <w:pStyle w:val="Heading3"/>
        <w:spacing w:after="0"/>
        <w:jc w:val="both"/>
        <w:rPr>
          <w:rFonts w:ascii="Times New Roman" w:hAnsi="Times New Roman" w:cs="Times New Roman"/>
          <w:sz w:val="22"/>
          <w:szCs w:val="22"/>
          <w:lang w:val="el-GR"/>
        </w:rPr>
      </w:pPr>
      <w:bookmarkStart w:id="13" w:name="_Toc425407963"/>
      <w:bookmarkStart w:id="14" w:name="_Toc79047966"/>
      <w:bookmarkStart w:id="15" w:name="_Toc95738947"/>
      <w:r w:rsidRPr="00850129">
        <w:rPr>
          <w:rFonts w:ascii="Times New Roman" w:hAnsi="Times New Roman" w:cs="Times New Roman"/>
          <w:sz w:val="22"/>
          <w:szCs w:val="22"/>
          <w:lang w:val="el-GR"/>
        </w:rPr>
        <w:lastRenderedPageBreak/>
        <w:t xml:space="preserve">Υποενότητα 2. Η αρεοπαγιτική </w:t>
      </w:r>
      <w:bookmarkEnd w:id="13"/>
      <w:bookmarkEnd w:id="14"/>
      <w:bookmarkEnd w:id="15"/>
      <w:r w:rsidRPr="00850129">
        <w:rPr>
          <w:rFonts w:ascii="Times New Roman" w:hAnsi="Times New Roman" w:cs="Times New Roman"/>
          <w:sz w:val="22"/>
          <w:szCs w:val="22"/>
          <w:lang w:val="el-GR"/>
        </w:rPr>
        <w:t>ομιλία</w:t>
      </w:r>
    </w:p>
    <w:p w14:paraId="5CC61951" w14:textId="77777777" w:rsidR="00F7413B" w:rsidRPr="00850129" w:rsidRDefault="00F7413B" w:rsidP="00F7413B">
      <w:pPr>
        <w:jc w:val="both"/>
        <w:rPr>
          <w:rFonts w:ascii="Times New Roman" w:hAnsi="Times New Roman"/>
          <w:sz w:val="22"/>
          <w:szCs w:val="22"/>
          <w:lang w:val="el-GR"/>
        </w:rPr>
      </w:pPr>
      <w:r w:rsidRPr="00850129">
        <w:rPr>
          <w:rFonts w:ascii="Times New Roman" w:hAnsi="Times New Roman"/>
          <w:sz w:val="22"/>
          <w:szCs w:val="22"/>
          <w:lang w:val="el-GR"/>
        </w:rPr>
        <w:t>Στο πλαίσιο της πρώτης υποενότητας θα αναφερθούμε στα παρακάτω:</w:t>
      </w:r>
    </w:p>
    <w:p w14:paraId="36C62167" w14:textId="77777777" w:rsidR="00F7413B" w:rsidRPr="00850129" w:rsidRDefault="00F7413B" w:rsidP="00F7413B">
      <w:pPr>
        <w:jc w:val="both"/>
        <w:rPr>
          <w:rFonts w:ascii="Times New Roman" w:hAnsi="Times New Roman"/>
          <w:sz w:val="22"/>
          <w:szCs w:val="22"/>
          <w:lang w:val="el-GR"/>
        </w:rPr>
      </w:pPr>
      <w:r w:rsidRPr="00850129">
        <w:rPr>
          <w:rFonts w:ascii="Times New Roman" w:hAnsi="Times New Roman"/>
          <w:bCs/>
          <w:sz w:val="22"/>
          <w:szCs w:val="22"/>
          <w:lang w:val="el-GR"/>
        </w:rPr>
        <w:t>Τον ακριβή προσδιορισμό του Άρειου Πάγου (δικαστικό σώμα ή χώρος).</w:t>
      </w:r>
    </w:p>
    <w:p w14:paraId="69FC3240" w14:textId="77777777" w:rsidR="00F7413B" w:rsidRPr="00850129" w:rsidRDefault="00F7413B" w:rsidP="00F7413B">
      <w:pPr>
        <w:jc w:val="both"/>
        <w:rPr>
          <w:rFonts w:ascii="Times New Roman" w:hAnsi="Times New Roman"/>
          <w:sz w:val="22"/>
          <w:szCs w:val="22"/>
          <w:lang w:val="el-GR"/>
        </w:rPr>
      </w:pPr>
      <w:r w:rsidRPr="00850129">
        <w:rPr>
          <w:rFonts w:ascii="Times New Roman" w:hAnsi="Times New Roman"/>
          <w:bCs/>
          <w:sz w:val="22"/>
          <w:szCs w:val="22"/>
          <w:lang w:val="el-GR"/>
        </w:rPr>
        <w:t>Τα βασικότερα σημεία της αρεοπαγιτικής ομιλίας και τον αντίκτυπο αυτής.</w:t>
      </w:r>
    </w:p>
    <w:p w14:paraId="0B20A62F" w14:textId="77777777" w:rsidR="00F7413B" w:rsidRPr="00850129" w:rsidRDefault="00F7413B" w:rsidP="00F7413B">
      <w:pPr>
        <w:jc w:val="both"/>
        <w:rPr>
          <w:rFonts w:ascii="Times New Roman" w:hAnsi="Times New Roman"/>
          <w:sz w:val="22"/>
          <w:szCs w:val="22"/>
          <w:lang w:val="el-GR"/>
        </w:rPr>
      </w:pPr>
      <w:bookmarkStart w:id="16" w:name="_Toc425407964"/>
    </w:p>
    <w:p w14:paraId="7E93FFE2" w14:textId="77777777" w:rsidR="00F7413B" w:rsidRPr="00850129" w:rsidRDefault="00F7413B" w:rsidP="00F7413B">
      <w:pPr>
        <w:pStyle w:val="Heading3"/>
        <w:spacing w:after="0"/>
        <w:jc w:val="both"/>
        <w:rPr>
          <w:rFonts w:ascii="Times New Roman" w:hAnsi="Times New Roman" w:cs="Times New Roman"/>
          <w:sz w:val="22"/>
          <w:szCs w:val="22"/>
          <w:lang w:val="el-GR"/>
        </w:rPr>
      </w:pPr>
      <w:bookmarkStart w:id="17" w:name="_Toc79047967"/>
      <w:bookmarkStart w:id="18" w:name="_Toc95738948"/>
      <w:r w:rsidRPr="00850129">
        <w:rPr>
          <w:rFonts w:ascii="Times New Roman" w:hAnsi="Times New Roman" w:cs="Times New Roman"/>
          <w:sz w:val="22"/>
          <w:szCs w:val="22"/>
          <w:lang w:val="el-GR"/>
        </w:rPr>
        <w:t>2.1 Ο Άρειος Πάγος</w:t>
      </w:r>
      <w:bookmarkEnd w:id="16"/>
      <w:bookmarkEnd w:id="17"/>
      <w:bookmarkEnd w:id="18"/>
    </w:p>
    <w:p w14:paraId="0ECC84C1" w14:textId="77777777" w:rsidR="00F7413B" w:rsidRPr="00850129" w:rsidRDefault="00F7413B" w:rsidP="00F7413B">
      <w:pPr>
        <w:autoSpaceDE w:val="0"/>
        <w:autoSpaceDN w:val="0"/>
        <w:adjustRightInd w:val="0"/>
        <w:jc w:val="both"/>
        <w:rPr>
          <w:rFonts w:ascii="Times New Roman" w:hAnsi="Times New Roman"/>
          <w:sz w:val="22"/>
          <w:szCs w:val="22"/>
          <w:lang w:val="el-GR"/>
        </w:rPr>
      </w:pPr>
      <w:r w:rsidRPr="00850129">
        <w:rPr>
          <w:rFonts w:ascii="Times New Roman" w:hAnsi="Times New Roman"/>
          <w:sz w:val="22"/>
          <w:szCs w:val="22"/>
          <w:lang w:val="el-GR"/>
        </w:rPr>
        <w:t xml:space="preserve">Ο συγκεκριμένος λόφος (ύψους 115 μέτρων βορειοδυτικά της Ακρόπολης) ονομαζόταν </w:t>
      </w:r>
      <w:r w:rsidRPr="00850129">
        <w:rPr>
          <w:rFonts w:ascii="Times New Roman" w:hAnsi="Times New Roman"/>
          <w:i/>
          <w:sz w:val="22"/>
          <w:szCs w:val="22"/>
          <w:lang w:val="el-GR"/>
        </w:rPr>
        <w:t>Άρειος,</w:t>
      </w:r>
      <w:r w:rsidRPr="00850129">
        <w:rPr>
          <w:rFonts w:ascii="Times New Roman" w:hAnsi="Times New Roman"/>
          <w:sz w:val="22"/>
          <w:szCs w:val="22"/>
          <w:lang w:val="el-GR"/>
        </w:rPr>
        <w:t xml:space="preserve"> επειδή κατά τη μυθολογία εκεί δίκασαν οι θεοί τον Άρη, διότι σκότωσε τον γιο του Ποσειδώνα Αλιρρόθιο, ο οποίος επιχείρησε να βιάσει την κόρη του Αλκίππη. Η νομοθεσία του Σόλωνα καθιέρωσε αργότερα (6</w:t>
      </w:r>
      <w:r w:rsidRPr="00850129">
        <w:rPr>
          <w:rFonts w:ascii="Times New Roman" w:hAnsi="Times New Roman"/>
          <w:sz w:val="22"/>
          <w:szCs w:val="22"/>
          <w:vertAlign w:val="superscript"/>
          <w:lang w:val="el-GR"/>
        </w:rPr>
        <w:t>ος</w:t>
      </w:r>
      <w:r w:rsidRPr="00850129">
        <w:rPr>
          <w:rFonts w:ascii="Times New Roman" w:hAnsi="Times New Roman"/>
          <w:sz w:val="22"/>
          <w:szCs w:val="22"/>
          <w:lang w:val="el-GR"/>
        </w:rPr>
        <w:t xml:space="preserve"> αι. π.Χ.) τον Άρειο Πάγο ως βουλή με ισόβια μέλη, αρμόδια για την εφαρμογή του νόμου και τη διεξαγωγή </w:t>
      </w:r>
      <w:r w:rsidRPr="00850129">
        <w:rPr>
          <w:rFonts w:ascii="Times New Roman" w:hAnsi="Times New Roman"/>
          <w:i/>
          <w:sz w:val="22"/>
          <w:szCs w:val="22"/>
          <w:lang w:val="el-GR"/>
        </w:rPr>
        <w:t>φονίων δικῶν</w:t>
      </w:r>
      <w:r w:rsidRPr="00850129">
        <w:rPr>
          <w:rFonts w:ascii="Times New Roman" w:hAnsi="Times New Roman"/>
          <w:sz w:val="22"/>
          <w:szCs w:val="22"/>
          <w:lang w:val="el-GR"/>
        </w:rPr>
        <w:t>, την εκδίκαση, δηλαδή, των υποθέσεων φόνων εκ προμελέτης, εμπρησμών και καταλύσεως του πολιτεύματος. Πολλές δικαιοδοσίες του περιορίστηκαν μετά το 462 π.Χ. κατόπιν εισήγησης του Εφιάλτη. Τον 1</w:t>
      </w:r>
      <w:r w:rsidRPr="00850129">
        <w:rPr>
          <w:rFonts w:ascii="Times New Roman" w:hAnsi="Times New Roman"/>
          <w:sz w:val="22"/>
          <w:szCs w:val="22"/>
          <w:vertAlign w:val="superscript"/>
          <w:lang w:val="el-GR"/>
        </w:rPr>
        <w:t>ο</w:t>
      </w:r>
      <w:r w:rsidRPr="00850129">
        <w:rPr>
          <w:rFonts w:ascii="Times New Roman" w:hAnsi="Times New Roman"/>
          <w:sz w:val="22"/>
          <w:szCs w:val="22"/>
          <w:lang w:val="el-GR"/>
        </w:rPr>
        <w:t xml:space="preserve"> αι.μ.Χ. ο Άρειος Πάγος, ως </w:t>
      </w:r>
      <w:r w:rsidRPr="00850129">
        <w:rPr>
          <w:rFonts w:ascii="Times New Roman" w:hAnsi="Times New Roman"/>
          <w:i/>
          <w:sz w:val="22"/>
          <w:szCs w:val="22"/>
          <w:lang w:val="el-GR"/>
        </w:rPr>
        <w:t xml:space="preserve">ἐπίσκοπος πάντων καὶ φύλακας τῶν νόμων </w:t>
      </w:r>
      <w:r w:rsidRPr="00850129">
        <w:rPr>
          <w:rFonts w:ascii="Times New Roman" w:hAnsi="Times New Roman"/>
          <w:sz w:val="22"/>
          <w:szCs w:val="22"/>
          <w:lang w:val="el-GR"/>
        </w:rPr>
        <w:t xml:space="preserve">(Πλούτ., </w:t>
      </w:r>
      <w:r w:rsidRPr="00850129">
        <w:rPr>
          <w:rFonts w:ascii="Times New Roman" w:hAnsi="Times New Roman"/>
          <w:i/>
          <w:sz w:val="22"/>
          <w:szCs w:val="22"/>
          <w:lang w:val="el-GR"/>
        </w:rPr>
        <w:t>Σόλων</w:t>
      </w:r>
      <w:r w:rsidRPr="00850129">
        <w:rPr>
          <w:rFonts w:ascii="Times New Roman" w:hAnsi="Times New Roman"/>
          <w:sz w:val="22"/>
          <w:szCs w:val="22"/>
          <w:lang w:val="el-GR"/>
        </w:rPr>
        <w:t xml:space="preserve"> 19), όχι μόνο δεν είχε χάσει το κύρος του αλλά είχε καταστεί η ύπατη αρχή της αθηναϊκής πολιτείας.</w:t>
      </w:r>
      <w:r w:rsidRPr="00850129">
        <w:rPr>
          <w:rFonts w:ascii="Times New Roman" w:hAnsi="Times New Roman"/>
          <w:i/>
          <w:sz w:val="22"/>
          <w:szCs w:val="22"/>
          <w:lang w:val="el-GR"/>
        </w:rPr>
        <w:t xml:space="preserve"> </w:t>
      </w:r>
      <w:r w:rsidRPr="00850129">
        <w:rPr>
          <w:rFonts w:ascii="Times New Roman" w:hAnsi="Times New Roman"/>
          <w:sz w:val="22"/>
          <w:szCs w:val="22"/>
          <w:lang w:val="el-GR"/>
        </w:rPr>
        <w:t xml:space="preserve">Επίσης, λάμβανε αποφάσεις σχετικά με το α) ποιος φιλόσοφος μπορούσε να παραμείνει στην πόλη διαλεγόμενος με τους νέους και β) ποιος ήταν ένοχος διαπόμπευσης των μυστηρίων. Είχε, άρα, λόγο στην εισαγωγή και την καθιέρωση και των φιλοσοφικών και των θεολογικών δογμάτων. Συγκεκριμένα ο </w:t>
      </w:r>
      <w:r w:rsidRPr="00850129">
        <w:rPr>
          <w:rFonts w:ascii="Times New Roman" w:hAnsi="Times New Roman"/>
          <w:i/>
          <w:sz w:val="22"/>
          <w:szCs w:val="22"/>
          <w:lang w:val="el-GR"/>
        </w:rPr>
        <w:t>καταγγελεύς</w:t>
      </w:r>
      <w:r w:rsidRPr="00850129">
        <w:rPr>
          <w:rFonts w:ascii="Times New Roman" w:hAnsi="Times New Roman"/>
          <w:sz w:val="22"/>
          <w:szCs w:val="22"/>
          <w:lang w:val="el-GR"/>
        </w:rPr>
        <w:t xml:space="preserve"> έπρεπε να αποδείξει ότι η υπ’ αυτού διακηρυσσόμενη θεότητα επιθυμεί να βρει κατοικητήριο στην Αθήνα, αλλά και να προσκομίσει κάποια ευεργεσία που έχει τελέσει στους Αθηναίους ως </w:t>
      </w:r>
      <w:r w:rsidRPr="00850129">
        <w:rPr>
          <w:rFonts w:ascii="Times New Roman" w:hAnsi="Times New Roman"/>
          <w:i/>
          <w:sz w:val="22"/>
          <w:szCs w:val="22"/>
          <w:lang w:val="el-GR"/>
        </w:rPr>
        <w:t>πίστη</w:t>
      </w:r>
      <w:r w:rsidRPr="00850129">
        <w:rPr>
          <w:rFonts w:ascii="Times New Roman" w:hAnsi="Times New Roman"/>
          <w:sz w:val="22"/>
          <w:szCs w:val="22"/>
          <w:lang w:val="el-GR"/>
        </w:rPr>
        <w:t xml:space="preserve">, </w:t>
      </w:r>
      <w:r w:rsidRPr="00850129">
        <w:rPr>
          <w:rFonts w:ascii="Times New Roman" w:hAnsi="Times New Roman"/>
          <w:i/>
          <w:sz w:val="22"/>
          <w:szCs w:val="22"/>
          <w:lang w:val="el-GR"/>
        </w:rPr>
        <w:t>μαρτύριον</w:t>
      </w:r>
      <w:r w:rsidRPr="00850129">
        <w:rPr>
          <w:rFonts w:ascii="Times New Roman" w:hAnsi="Times New Roman"/>
          <w:sz w:val="22"/>
          <w:szCs w:val="22"/>
          <w:lang w:val="el-GR"/>
        </w:rPr>
        <w:t xml:space="preserve">, </w:t>
      </w:r>
      <w:r w:rsidRPr="00850129">
        <w:rPr>
          <w:rFonts w:ascii="Times New Roman" w:hAnsi="Times New Roman"/>
          <w:i/>
          <w:sz w:val="22"/>
          <w:szCs w:val="22"/>
          <w:lang w:val="el-GR"/>
        </w:rPr>
        <w:t>σημείον</w:t>
      </w:r>
      <w:r w:rsidRPr="00850129">
        <w:rPr>
          <w:rFonts w:ascii="Times New Roman" w:hAnsi="Times New Roman"/>
          <w:sz w:val="22"/>
          <w:szCs w:val="22"/>
          <w:lang w:val="el-GR"/>
        </w:rPr>
        <w:t xml:space="preserve"> της ευεργετικής του παρουσίας. Η εισαγωγή καινούριων θεοτήτων συνεπαγόταν την αγορά οικοπέδου, την ανέγερση βωμού για θυσίες και χορηγία για το ετήσιο δείπνο προς τιμήν αυτών.</w:t>
      </w:r>
      <w:r w:rsidRPr="00850129">
        <w:rPr>
          <w:rFonts w:ascii="Times New Roman" w:hAnsi="Times New Roman"/>
          <w:b/>
          <w:bCs/>
          <w:sz w:val="22"/>
          <w:szCs w:val="22"/>
          <w:lang w:val="el-GR"/>
        </w:rPr>
        <w:t xml:space="preserve"> </w:t>
      </w:r>
      <w:r w:rsidRPr="00850129">
        <w:rPr>
          <w:rFonts w:ascii="Times New Roman" w:hAnsi="Times New Roman"/>
          <w:sz w:val="22"/>
          <w:szCs w:val="22"/>
          <w:lang w:val="el-GR"/>
        </w:rPr>
        <w:t>Από τον τρόπο που διακόπτεται ο ομιλητής, αλλά και η παρουσία και γυναικών στο ακροατήριο, θα πρέπει να συναχθεί ότι τουλάχιστον η «εξέταση» του Π. στον Άρειο Πάγο δεν είχε αυστηρά δικανικό χαρακτήρα.</w:t>
      </w:r>
    </w:p>
    <w:p w14:paraId="570D9922" w14:textId="77777777" w:rsidR="00F7413B" w:rsidRPr="00850129" w:rsidRDefault="00F7413B" w:rsidP="00F7413B">
      <w:pPr>
        <w:jc w:val="both"/>
        <w:rPr>
          <w:rFonts w:ascii="Times New Roman" w:hAnsi="Times New Roman"/>
          <w:sz w:val="22"/>
          <w:szCs w:val="22"/>
          <w:lang w:val="el-GR"/>
        </w:rPr>
      </w:pPr>
    </w:p>
    <w:p w14:paraId="3FB88FF5" w14:textId="77777777" w:rsidR="00F7413B" w:rsidRPr="00850129" w:rsidRDefault="00F7413B" w:rsidP="00F7413B">
      <w:pPr>
        <w:shd w:val="clear" w:color="auto" w:fill="FFFFFF"/>
        <w:autoSpaceDE w:val="0"/>
        <w:autoSpaceDN w:val="0"/>
        <w:adjustRightInd w:val="0"/>
        <w:jc w:val="both"/>
        <w:rPr>
          <w:rFonts w:ascii="Times New Roman" w:hAnsi="Times New Roman"/>
          <w:sz w:val="22"/>
          <w:szCs w:val="22"/>
          <w:lang w:val="el-GR"/>
        </w:rPr>
      </w:pPr>
      <w:r w:rsidRPr="00850129">
        <w:rPr>
          <w:rFonts w:ascii="Times New Roman" w:hAnsi="Times New Roman"/>
          <w:sz w:val="22"/>
          <w:szCs w:val="22"/>
          <w:lang w:val="el-GR"/>
        </w:rPr>
        <w:t xml:space="preserve">Οι ερευνητές, οι οποίοι θεωρούν ότι με τον Άρειο Πάγο σημαίνεται </w:t>
      </w:r>
      <w:r w:rsidRPr="00850129">
        <w:rPr>
          <w:rFonts w:ascii="Times New Roman" w:hAnsi="Times New Roman"/>
          <w:i/>
          <w:sz w:val="22"/>
          <w:szCs w:val="22"/>
          <w:lang w:val="el-GR"/>
        </w:rPr>
        <w:t xml:space="preserve">ἡ τοῦ Ἀρείου Πάγου </w:t>
      </w:r>
      <w:r w:rsidRPr="00850129">
        <w:rPr>
          <w:rFonts w:ascii="Times New Roman" w:hAnsi="Times New Roman"/>
          <w:i/>
          <w:caps/>
          <w:sz w:val="22"/>
          <w:szCs w:val="22"/>
          <w:lang w:val="el-GR"/>
        </w:rPr>
        <w:t>β</w:t>
      </w:r>
      <w:r w:rsidRPr="00850129">
        <w:rPr>
          <w:rFonts w:ascii="Times New Roman" w:hAnsi="Times New Roman"/>
          <w:i/>
          <w:sz w:val="22"/>
          <w:szCs w:val="22"/>
          <w:lang w:val="el-GR"/>
        </w:rPr>
        <w:t>ουλή</w:t>
      </w:r>
      <w:r w:rsidRPr="00850129">
        <w:rPr>
          <w:rFonts w:ascii="Times New Roman" w:hAnsi="Times New Roman"/>
          <w:sz w:val="22"/>
          <w:szCs w:val="22"/>
          <w:lang w:val="el-GR"/>
        </w:rPr>
        <w:t xml:space="preserve">, βασίζονται στα εξής στοιχεία: </w:t>
      </w:r>
    </w:p>
    <w:p w14:paraId="26778558" w14:textId="77777777" w:rsidR="00F7413B" w:rsidRPr="00850129" w:rsidRDefault="00F7413B" w:rsidP="00F7413B">
      <w:pPr>
        <w:shd w:val="clear" w:color="auto" w:fill="FFFFFF"/>
        <w:autoSpaceDE w:val="0"/>
        <w:autoSpaceDN w:val="0"/>
        <w:adjustRightInd w:val="0"/>
        <w:jc w:val="both"/>
        <w:rPr>
          <w:rFonts w:ascii="Times New Roman" w:hAnsi="Times New Roman"/>
          <w:sz w:val="22"/>
          <w:szCs w:val="22"/>
          <w:lang w:val="el-GR"/>
        </w:rPr>
      </w:pPr>
      <w:r w:rsidRPr="00850129">
        <w:rPr>
          <w:rFonts w:ascii="Times New Roman" w:hAnsi="Times New Roman"/>
          <w:sz w:val="22"/>
          <w:szCs w:val="22"/>
          <w:lang w:val="el-GR"/>
        </w:rPr>
        <w:t xml:space="preserve">1. Στην αρχή και στο τέλος της ομιλίας ο Λουκάς σημειώνει: </w:t>
      </w:r>
      <w:r w:rsidRPr="00850129">
        <w:rPr>
          <w:rFonts w:ascii="Times New Roman" w:hAnsi="Times New Roman"/>
          <w:i/>
          <w:sz w:val="22"/>
          <w:szCs w:val="22"/>
          <w:lang w:val="el-GR"/>
        </w:rPr>
        <w:t xml:space="preserve">Σταθεὶς δὲ [ὁ] Παῦλος </w:t>
      </w:r>
      <w:r w:rsidRPr="00850129">
        <w:rPr>
          <w:rFonts w:ascii="Times New Roman" w:hAnsi="Times New Roman"/>
          <w:b/>
          <w:i/>
          <w:sz w:val="22"/>
          <w:szCs w:val="22"/>
          <w:lang w:val="el-GR"/>
        </w:rPr>
        <w:t>ἐν μέσῳ</w:t>
      </w:r>
      <w:r w:rsidRPr="00850129">
        <w:rPr>
          <w:rFonts w:ascii="Times New Roman" w:hAnsi="Times New Roman"/>
          <w:i/>
          <w:sz w:val="22"/>
          <w:szCs w:val="22"/>
          <w:lang w:val="el-GR"/>
        </w:rPr>
        <w:t xml:space="preserve"> τοῦ Ἀρείου πάγου ἔφη</w:t>
      </w:r>
      <w:r w:rsidRPr="00850129">
        <w:rPr>
          <w:rFonts w:ascii="Times New Roman" w:hAnsi="Times New Roman"/>
          <w:sz w:val="22"/>
          <w:szCs w:val="22"/>
          <w:lang w:val="el-GR"/>
        </w:rPr>
        <w:t xml:space="preserve">, όπως και το </w:t>
      </w:r>
      <w:r w:rsidRPr="00850129">
        <w:rPr>
          <w:rFonts w:ascii="Times New Roman" w:hAnsi="Times New Roman"/>
          <w:i/>
          <w:sz w:val="22"/>
          <w:szCs w:val="22"/>
          <w:lang w:val="el-GR"/>
        </w:rPr>
        <w:t>ἐξῆλθεν ἐκ μέσου αὐτῶν</w:t>
      </w:r>
      <w:r w:rsidRPr="00850129">
        <w:rPr>
          <w:rFonts w:ascii="Times New Roman" w:hAnsi="Times New Roman"/>
          <w:sz w:val="22"/>
          <w:szCs w:val="22"/>
          <w:lang w:val="el-GR"/>
        </w:rPr>
        <w:t xml:space="preserve">. Τα δύο αυτά στοιχεία αποδεικνύουν ότι ο Π. αγόρευσε ενώπιον σώματος. </w:t>
      </w:r>
    </w:p>
    <w:p w14:paraId="5243448E" w14:textId="77777777" w:rsidR="00F7413B" w:rsidRPr="00850129" w:rsidRDefault="00F7413B" w:rsidP="00F7413B">
      <w:pPr>
        <w:shd w:val="clear" w:color="auto" w:fill="FFFFFF"/>
        <w:autoSpaceDE w:val="0"/>
        <w:autoSpaceDN w:val="0"/>
        <w:adjustRightInd w:val="0"/>
        <w:jc w:val="both"/>
        <w:rPr>
          <w:rFonts w:ascii="Times New Roman" w:hAnsi="Times New Roman"/>
          <w:sz w:val="22"/>
          <w:szCs w:val="22"/>
          <w:lang w:val="el-GR"/>
        </w:rPr>
      </w:pPr>
      <w:r w:rsidRPr="00850129">
        <w:rPr>
          <w:rFonts w:ascii="Times New Roman" w:hAnsi="Times New Roman"/>
          <w:sz w:val="22"/>
          <w:szCs w:val="22"/>
          <w:lang w:val="el-GR"/>
        </w:rPr>
        <w:t xml:space="preserve">2. Σ’ αυτούς που προσκολλώνται στον Π., εξέχουσα θέση κατέχει ο Διονύσιος </w:t>
      </w:r>
      <w:r w:rsidRPr="00850129">
        <w:rPr>
          <w:rFonts w:ascii="Times New Roman" w:hAnsi="Times New Roman"/>
          <w:i/>
          <w:sz w:val="22"/>
          <w:szCs w:val="22"/>
          <w:lang w:val="el-GR"/>
        </w:rPr>
        <w:t>ο Αρεοπαγίτης</w:t>
      </w:r>
      <w:r w:rsidRPr="00850129">
        <w:rPr>
          <w:rFonts w:ascii="Times New Roman" w:hAnsi="Times New Roman"/>
          <w:sz w:val="22"/>
          <w:szCs w:val="22"/>
          <w:lang w:val="el-GR"/>
        </w:rPr>
        <w:t xml:space="preserve">. </w:t>
      </w:r>
    </w:p>
    <w:p w14:paraId="79A9CF47" w14:textId="77777777" w:rsidR="00F7413B" w:rsidRPr="00850129" w:rsidRDefault="00F7413B" w:rsidP="00F7413B">
      <w:pPr>
        <w:shd w:val="clear" w:color="auto" w:fill="FFFFFF"/>
        <w:autoSpaceDE w:val="0"/>
        <w:autoSpaceDN w:val="0"/>
        <w:adjustRightInd w:val="0"/>
        <w:jc w:val="both"/>
        <w:rPr>
          <w:rFonts w:ascii="Times New Roman" w:hAnsi="Times New Roman"/>
          <w:sz w:val="22"/>
          <w:szCs w:val="22"/>
          <w:lang w:val="el-GR"/>
        </w:rPr>
      </w:pPr>
      <w:r w:rsidRPr="00850129">
        <w:rPr>
          <w:rFonts w:ascii="Times New Roman" w:hAnsi="Times New Roman"/>
          <w:sz w:val="22"/>
          <w:szCs w:val="22"/>
          <w:lang w:val="el-GR"/>
        </w:rPr>
        <w:t>3. Στο συγκείμενο ο Π. ή οι συνεργάτες του συνήθως οδηγούνται ενώπιον δικαστικών σωμάτων (16, 20</w:t>
      </w:r>
      <w:r w:rsidRPr="00850129">
        <w:rPr>
          <w:rFonts w:ascii="Times New Roman" w:hAnsi="Times New Roman"/>
          <w:sz w:val="22"/>
          <w:szCs w:val="22"/>
          <w:vertAlign w:val="superscript"/>
          <w:lang w:val="el-GR"/>
        </w:rPr>
        <w:t>.</w:t>
      </w:r>
      <w:r w:rsidRPr="00850129">
        <w:rPr>
          <w:rFonts w:ascii="Times New Roman" w:hAnsi="Times New Roman"/>
          <w:sz w:val="22"/>
          <w:szCs w:val="22"/>
          <w:lang w:val="el-GR"/>
        </w:rPr>
        <w:t xml:space="preserve"> 17, 5-6</w:t>
      </w:r>
      <w:r w:rsidRPr="00850129">
        <w:rPr>
          <w:rFonts w:ascii="Times New Roman" w:hAnsi="Times New Roman"/>
          <w:sz w:val="22"/>
          <w:szCs w:val="22"/>
          <w:vertAlign w:val="superscript"/>
          <w:lang w:val="el-GR"/>
        </w:rPr>
        <w:t xml:space="preserve">. </w:t>
      </w:r>
      <w:r w:rsidRPr="00850129">
        <w:rPr>
          <w:rFonts w:ascii="Times New Roman" w:hAnsi="Times New Roman"/>
          <w:sz w:val="22"/>
          <w:szCs w:val="22"/>
          <w:lang w:val="el-GR"/>
        </w:rPr>
        <w:t>18, 12</w:t>
      </w:r>
      <w:r w:rsidRPr="00850129">
        <w:rPr>
          <w:rFonts w:ascii="Times New Roman" w:hAnsi="Times New Roman"/>
          <w:sz w:val="22"/>
          <w:szCs w:val="22"/>
          <w:vertAlign w:val="superscript"/>
          <w:lang w:val="el-GR"/>
        </w:rPr>
        <w:t xml:space="preserve">. </w:t>
      </w:r>
      <w:r w:rsidRPr="00850129">
        <w:rPr>
          <w:rFonts w:ascii="Times New Roman" w:hAnsi="Times New Roman"/>
          <w:sz w:val="22"/>
          <w:szCs w:val="22"/>
          <w:lang w:val="el-GR"/>
        </w:rPr>
        <w:t xml:space="preserve">19, 31). Το </w:t>
      </w:r>
      <w:r w:rsidRPr="00850129">
        <w:rPr>
          <w:rFonts w:ascii="Times New Roman" w:hAnsi="Times New Roman"/>
          <w:i/>
          <w:sz w:val="22"/>
          <w:szCs w:val="22"/>
          <w:lang w:val="el-GR"/>
        </w:rPr>
        <w:t>ἄγω</w:t>
      </w:r>
      <w:r w:rsidRPr="00850129">
        <w:rPr>
          <w:rFonts w:ascii="Times New Roman" w:hAnsi="Times New Roman"/>
          <w:sz w:val="22"/>
          <w:szCs w:val="22"/>
          <w:lang w:val="el-GR"/>
        </w:rPr>
        <w:t xml:space="preserve"> στο έργο του Λουκά χρησιμοποιείται συχνά σε συνάφειες όπου διεξάγεται κρίση. Επιπλέον, όταν ο Λουκάς θέλει να εκφέρει τοπικές αλλαγές δεν χρησιμοποιεί το </w:t>
      </w:r>
      <w:r w:rsidRPr="00850129">
        <w:rPr>
          <w:rFonts w:ascii="Times New Roman" w:hAnsi="Times New Roman"/>
          <w:i/>
          <w:sz w:val="22"/>
          <w:szCs w:val="22"/>
          <w:lang w:val="el-GR"/>
        </w:rPr>
        <w:t>ἐπὶ + αιτιατ</w:t>
      </w:r>
      <w:r w:rsidRPr="00850129">
        <w:rPr>
          <w:rFonts w:ascii="Times New Roman" w:hAnsi="Times New Roman"/>
          <w:sz w:val="22"/>
          <w:szCs w:val="22"/>
          <w:lang w:val="el-GR"/>
        </w:rPr>
        <w:t xml:space="preserve">. αλλά το </w:t>
      </w:r>
      <w:r w:rsidRPr="00850129">
        <w:rPr>
          <w:rFonts w:ascii="Times New Roman" w:hAnsi="Times New Roman"/>
          <w:i/>
          <w:sz w:val="22"/>
          <w:szCs w:val="22"/>
          <w:lang w:val="el-GR"/>
        </w:rPr>
        <w:t xml:space="preserve">ἕως </w:t>
      </w:r>
      <w:r w:rsidRPr="00850129">
        <w:rPr>
          <w:rFonts w:ascii="Times New Roman" w:hAnsi="Times New Roman"/>
          <w:sz w:val="22"/>
          <w:szCs w:val="22"/>
          <w:lang w:val="el-GR"/>
        </w:rPr>
        <w:t xml:space="preserve">ή το </w:t>
      </w:r>
      <w:r w:rsidRPr="00850129">
        <w:rPr>
          <w:rFonts w:ascii="Times New Roman" w:hAnsi="Times New Roman"/>
          <w:i/>
          <w:sz w:val="22"/>
          <w:szCs w:val="22"/>
          <w:lang w:val="el-GR"/>
        </w:rPr>
        <w:t>εἰς</w:t>
      </w:r>
      <w:r w:rsidRPr="00850129">
        <w:rPr>
          <w:rFonts w:ascii="Times New Roman" w:hAnsi="Times New Roman"/>
          <w:sz w:val="22"/>
          <w:szCs w:val="22"/>
          <w:lang w:val="el-GR"/>
        </w:rPr>
        <w:t xml:space="preserve"> και μάλιστα το σύνθετο ρήμα </w:t>
      </w:r>
      <w:r w:rsidRPr="00850129">
        <w:rPr>
          <w:rFonts w:ascii="Times New Roman" w:hAnsi="Times New Roman"/>
          <w:i/>
          <w:sz w:val="22"/>
          <w:szCs w:val="22"/>
          <w:lang w:val="el-GR"/>
        </w:rPr>
        <w:t>ἀνάγω</w:t>
      </w:r>
      <w:r w:rsidRPr="00850129">
        <w:rPr>
          <w:rFonts w:ascii="Times New Roman" w:hAnsi="Times New Roman"/>
          <w:sz w:val="22"/>
          <w:szCs w:val="22"/>
          <w:lang w:val="el-GR"/>
        </w:rPr>
        <w:t>.</w:t>
      </w:r>
    </w:p>
    <w:p w14:paraId="0281D2E1" w14:textId="77777777" w:rsidR="00F7413B" w:rsidRPr="00850129" w:rsidRDefault="00F7413B" w:rsidP="00F7413B">
      <w:pPr>
        <w:shd w:val="clear" w:color="auto" w:fill="FFFFFF"/>
        <w:autoSpaceDE w:val="0"/>
        <w:autoSpaceDN w:val="0"/>
        <w:adjustRightInd w:val="0"/>
        <w:jc w:val="both"/>
        <w:rPr>
          <w:rFonts w:ascii="Times New Roman" w:eastAsiaTheme="majorEastAsia" w:hAnsi="Times New Roman"/>
          <w:i/>
          <w:iCs/>
          <w:sz w:val="22"/>
          <w:szCs w:val="22"/>
          <w:lang w:val="el-GR"/>
        </w:rPr>
      </w:pPr>
    </w:p>
    <w:p w14:paraId="4983AD6C" w14:textId="77777777" w:rsidR="00F7413B" w:rsidRPr="00850129" w:rsidRDefault="00F7413B" w:rsidP="00F7413B">
      <w:pPr>
        <w:shd w:val="clear" w:color="auto" w:fill="FFFFFF"/>
        <w:autoSpaceDE w:val="0"/>
        <w:autoSpaceDN w:val="0"/>
        <w:adjustRightInd w:val="0"/>
        <w:jc w:val="both"/>
        <w:rPr>
          <w:rFonts w:ascii="Times New Roman" w:hAnsi="Times New Roman"/>
          <w:sz w:val="22"/>
          <w:szCs w:val="22"/>
          <w:lang w:val="el-GR"/>
        </w:rPr>
      </w:pPr>
      <w:r w:rsidRPr="00850129">
        <w:rPr>
          <w:rFonts w:ascii="Times New Roman" w:hAnsi="Times New Roman"/>
          <w:sz w:val="22"/>
          <w:szCs w:val="22"/>
          <w:lang w:val="el-GR"/>
        </w:rPr>
        <w:t xml:space="preserve">Πιθανότατα, όμως, δεν πρέπει να αποκλειστεί και η μεταφορά του στον Άρειο </w:t>
      </w:r>
      <w:r w:rsidRPr="00850129">
        <w:rPr>
          <w:rFonts w:ascii="Times New Roman" w:hAnsi="Times New Roman"/>
          <w:caps/>
          <w:sz w:val="22"/>
          <w:szCs w:val="22"/>
          <w:lang w:val="el-GR"/>
        </w:rPr>
        <w:t>π</w:t>
      </w:r>
      <w:r w:rsidRPr="00850129">
        <w:rPr>
          <w:rFonts w:ascii="Times New Roman" w:hAnsi="Times New Roman"/>
          <w:sz w:val="22"/>
          <w:szCs w:val="22"/>
          <w:lang w:val="el-GR"/>
        </w:rPr>
        <w:t>άγο ως τόπο. Συνηγορούν σε αυτό τα εξής επιχειρήματα:</w:t>
      </w:r>
    </w:p>
    <w:p w14:paraId="5BA0DE1A" w14:textId="77777777" w:rsidR="00F7413B" w:rsidRPr="00850129" w:rsidRDefault="00F7413B" w:rsidP="00F7413B">
      <w:pPr>
        <w:shd w:val="clear" w:color="auto" w:fill="FFFFFF"/>
        <w:jc w:val="both"/>
        <w:rPr>
          <w:rFonts w:ascii="Times New Roman" w:hAnsi="Times New Roman"/>
          <w:sz w:val="22"/>
          <w:szCs w:val="22"/>
          <w:lang w:val="el-GR"/>
        </w:rPr>
      </w:pPr>
      <w:r w:rsidRPr="009D33E5">
        <w:rPr>
          <w:rFonts w:ascii="Times New Roman" w:hAnsi="Times New Roman"/>
          <w:sz w:val="22"/>
          <w:szCs w:val="22"/>
          <w:lang w:val="de-DE"/>
        </w:rPr>
        <w:t>l</w:t>
      </w:r>
      <w:r w:rsidRPr="00850129">
        <w:rPr>
          <w:rFonts w:ascii="Times New Roman" w:hAnsi="Times New Roman"/>
          <w:sz w:val="22"/>
          <w:szCs w:val="22"/>
          <w:lang w:val="el-GR"/>
        </w:rPr>
        <w:t xml:space="preserve">. Η αλλαγή τόπου αποτελεί ένα περαιτέρω βήμα του Π., διότι ολοκληρώνει την έξοδό του από τη συναγωγή. </w:t>
      </w:r>
    </w:p>
    <w:p w14:paraId="4575826E" w14:textId="77777777" w:rsidR="00F7413B" w:rsidRPr="00850129" w:rsidRDefault="00F7413B" w:rsidP="00F7413B">
      <w:pPr>
        <w:shd w:val="clear" w:color="auto" w:fill="FFFFFF"/>
        <w:jc w:val="both"/>
        <w:rPr>
          <w:rFonts w:ascii="Times New Roman" w:hAnsi="Times New Roman"/>
          <w:sz w:val="22"/>
          <w:szCs w:val="22"/>
          <w:lang w:val="el-GR"/>
        </w:rPr>
      </w:pPr>
      <w:r w:rsidRPr="00850129">
        <w:rPr>
          <w:rFonts w:ascii="Times New Roman" w:hAnsi="Times New Roman"/>
          <w:sz w:val="22"/>
          <w:szCs w:val="22"/>
          <w:lang w:val="el-GR"/>
        </w:rPr>
        <w:t xml:space="preserve">2. Είναι σαφές από τον στ. 21 ότι ο Π. άγεται στον Άρειο Πάγο ένεκα της περιέργειας των ακροατών του φιλοσόφων και όχι για να λογοδοτήσει επισήμως ενώπιον μιας επιτροπής. </w:t>
      </w:r>
    </w:p>
    <w:p w14:paraId="4819A0E2" w14:textId="77777777" w:rsidR="00F7413B" w:rsidRPr="00850129" w:rsidRDefault="00F7413B" w:rsidP="00F7413B">
      <w:pPr>
        <w:shd w:val="clear" w:color="auto" w:fill="FFFFFF"/>
        <w:jc w:val="both"/>
        <w:rPr>
          <w:rFonts w:ascii="Times New Roman" w:hAnsi="Times New Roman"/>
          <w:sz w:val="22"/>
          <w:szCs w:val="22"/>
          <w:lang w:val="el-GR"/>
        </w:rPr>
      </w:pPr>
      <w:r w:rsidRPr="00850129">
        <w:rPr>
          <w:rFonts w:ascii="Times New Roman" w:hAnsi="Times New Roman"/>
          <w:sz w:val="22"/>
          <w:szCs w:val="22"/>
          <w:lang w:val="el-GR"/>
        </w:rPr>
        <w:t xml:space="preserve">3. Η ομιλία που ακολουθεί δεν είναι απολογία αλλά δημηγορία-κήρυγμα (πρβλ. στ. 23β). </w:t>
      </w:r>
    </w:p>
    <w:p w14:paraId="1A3DDFA9" w14:textId="77777777" w:rsidR="00F7413B" w:rsidRPr="00850129" w:rsidRDefault="00F7413B" w:rsidP="00F7413B">
      <w:pPr>
        <w:shd w:val="clear" w:color="auto" w:fill="FFFFFF"/>
        <w:jc w:val="both"/>
        <w:rPr>
          <w:rFonts w:ascii="Times New Roman" w:hAnsi="Times New Roman"/>
          <w:sz w:val="22"/>
          <w:szCs w:val="22"/>
          <w:lang w:val="el-GR"/>
        </w:rPr>
      </w:pPr>
      <w:r w:rsidRPr="00850129">
        <w:rPr>
          <w:rFonts w:ascii="Times New Roman" w:hAnsi="Times New Roman"/>
          <w:sz w:val="22"/>
          <w:szCs w:val="22"/>
          <w:lang w:val="el-GR"/>
        </w:rPr>
        <w:lastRenderedPageBreak/>
        <w:t xml:space="preserve">4. Ανάμεσα στους ακροατές μαζί με Αρεοπαγίτες, όπως ο Διονύσιος, παρευρίσκονται και γυναίκες, όπως η Δάμαρις. </w:t>
      </w:r>
    </w:p>
    <w:p w14:paraId="52BA1CE7" w14:textId="77777777" w:rsidR="00F7413B" w:rsidRPr="00850129" w:rsidRDefault="00F7413B" w:rsidP="00F7413B">
      <w:pPr>
        <w:shd w:val="clear" w:color="auto" w:fill="FFFFFF"/>
        <w:jc w:val="both"/>
        <w:rPr>
          <w:rFonts w:ascii="Times New Roman" w:hAnsi="Times New Roman"/>
          <w:sz w:val="22"/>
          <w:szCs w:val="22"/>
          <w:lang w:val="el-GR"/>
        </w:rPr>
      </w:pPr>
      <w:r w:rsidRPr="00850129">
        <w:rPr>
          <w:rFonts w:ascii="Times New Roman" w:hAnsi="Times New Roman"/>
          <w:sz w:val="22"/>
          <w:szCs w:val="22"/>
          <w:lang w:val="el-GR"/>
        </w:rPr>
        <w:t xml:space="preserve">5. Το ότι ο βράχος του Αρείου Πάγου δεν προσφέρεται για ακρόαση, αφού χωρά ελάχιστους ανθρώπους, δεν είναι ένα επιχείρημα που ευσταθεί. Πιθανόν ο Π. αγόρευσε στους «πρόποδες» του Αρείου Πάγου, «παρά την ρίζα του βράχου, επί της πλευράς του λόφου της εστραμμένης προς την πόλιν των Αθηνών» όπου παρέχεται εξαιρετική ευρυχωρία. </w:t>
      </w:r>
    </w:p>
    <w:p w14:paraId="48F3A0D6" w14:textId="77777777" w:rsidR="00F7413B" w:rsidRPr="00850129" w:rsidRDefault="00F7413B" w:rsidP="00F7413B">
      <w:pPr>
        <w:shd w:val="clear" w:color="auto" w:fill="FFFFFF"/>
        <w:jc w:val="both"/>
        <w:rPr>
          <w:rFonts w:ascii="Times New Roman" w:hAnsi="Times New Roman"/>
          <w:sz w:val="22"/>
          <w:szCs w:val="22"/>
          <w:lang w:val="el-GR"/>
        </w:rPr>
      </w:pPr>
      <w:r w:rsidRPr="00850129">
        <w:rPr>
          <w:rFonts w:ascii="Times New Roman" w:hAnsi="Times New Roman"/>
          <w:sz w:val="22"/>
          <w:szCs w:val="22"/>
          <w:lang w:val="el-GR"/>
        </w:rPr>
        <w:t>6. Ο συγκεκριμένος χώρος προσφέρεται, άλλωστε, για ακρόαση ένεκα της ησυχίας που επικρατεί, σε αντίθεση προς την πολύβουη αγορά. Δεν αποκλείεται μάλιστα ο Άρειος Πάγος και η αρμόδια επιτροπή του να εξέταζαν θέματα που αφορούσαν στην εισαγωγή καινών δαιμονίων-θεοτήτων στη «σκιά» του Παρθενώνα και υπό το «βλέμμα» της Παλλάδος. Ο Π. ίσως εκμεταλλεύτηκε ακριβώς αυτό το σκηνικό για να αμφισβητήσει τους ναούς, τις θυσίες και τα είδωλα από χρυσό και άργυρο.</w:t>
      </w:r>
    </w:p>
    <w:p w14:paraId="456E0031" w14:textId="77777777" w:rsidR="00F7413B" w:rsidRPr="00850129" w:rsidRDefault="00F7413B" w:rsidP="00F7413B">
      <w:pPr>
        <w:shd w:val="clear" w:color="auto" w:fill="FFFFFF"/>
        <w:jc w:val="both"/>
        <w:rPr>
          <w:rFonts w:ascii="Times New Roman" w:hAnsi="Times New Roman"/>
          <w:sz w:val="22"/>
          <w:szCs w:val="22"/>
          <w:lang w:val="el-GR"/>
        </w:rPr>
      </w:pPr>
      <w:r w:rsidRPr="00850129">
        <w:rPr>
          <w:rFonts w:ascii="Times New Roman" w:hAnsi="Times New Roman"/>
          <w:sz w:val="22"/>
          <w:szCs w:val="22"/>
          <w:lang w:val="el-GR"/>
        </w:rPr>
        <w:t xml:space="preserve">7. Ως επιπλέον επιχείρημα υπέρ της τοπικής ερμηνείας του όρου, θεωρώ τη χρήση υπό του Λουκά του ιδίου ρήματος </w:t>
      </w:r>
      <w:r w:rsidRPr="00850129">
        <w:rPr>
          <w:rFonts w:ascii="Times New Roman" w:hAnsi="Times New Roman"/>
          <w:i/>
          <w:sz w:val="22"/>
          <w:szCs w:val="22"/>
          <w:lang w:val="el-GR"/>
        </w:rPr>
        <w:t>ἤγαγον</w:t>
      </w:r>
      <w:r w:rsidRPr="00850129">
        <w:rPr>
          <w:rFonts w:ascii="Times New Roman" w:hAnsi="Times New Roman"/>
          <w:sz w:val="22"/>
          <w:szCs w:val="22"/>
          <w:lang w:val="el-GR"/>
        </w:rPr>
        <w:t xml:space="preserve"> στον στ. 15 (</w:t>
      </w:r>
      <w:r w:rsidRPr="00850129">
        <w:rPr>
          <w:rFonts w:ascii="Times New Roman" w:hAnsi="Times New Roman"/>
          <w:i/>
          <w:sz w:val="22"/>
          <w:szCs w:val="22"/>
          <w:lang w:val="el-GR"/>
        </w:rPr>
        <w:t>ἕως Ἀθηνῶν</w:t>
      </w:r>
      <w:r w:rsidRPr="00850129">
        <w:rPr>
          <w:rFonts w:ascii="Times New Roman" w:hAnsi="Times New Roman"/>
          <w:sz w:val="22"/>
          <w:szCs w:val="22"/>
          <w:lang w:val="el-GR"/>
        </w:rPr>
        <w:t>) και στον στ. 19 (</w:t>
      </w:r>
      <w:r w:rsidRPr="00850129">
        <w:rPr>
          <w:rFonts w:ascii="Times New Roman" w:hAnsi="Times New Roman"/>
          <w:i/>
          <w:sz w:val="22"/>
          <w:szCs w:val="22"/>
          <w:lang w:val="el-GR"/>
        </w:rPr>
        <w:t>ἐπὶ τὸν Ἄρειον Πάγον</w:t>
      </w:r>
      <w:r w:rsidRPr="00850129">
        <w:rPr>
          <w:rFonts w:ascii="Times New Roman" w:hAnsi="Times New Roman"/>
          <w:sz w:val="22"/>
          <w:szCs w:val="22"/>
          <w:lang w:val="el-GR"/>
        </w:rPr>
        <w:t xml:space="preserve">). Με αυτόν τον τρόπο, ο συγγραφέας θέλει να δηλώσει ότι ο απόστολος των εθνών άγεται ακούσια αρχικά πρώτα στην Αθήνα και κατόπιν στην κορυφή της, τον Άρειο Πάγο, ο οποίος συμβόλιζε το πέρασμα από την κυριαρχία της φύσης (του νόμου </w:t>
      </w:r>
      <w:r w:rsidRPr="00850129">
        <w:rPr>
          <w:rFonts w:ascii="Times New Roman" w:hAnsi="Times New Roman"/>
          <w:i/>
          <w:sz w:val="22"/>
          <w:szCs w:val="22"/>
          <w:lang w:val="el-GR"/>
        </w:rPr>
        <w:t>της εκδίκησης του αίματος</w:t>
      </w:r>
      <w:r w:rsidRPr="00850129">
        <w:rPr>
          <w:rFonts w:ascii="Times New Roman" w:hAnsi="Times New Roman"/>
          <w:sz w:val="22"/>
          <w:szCs w:val="22"/>
          <w:lang w:val="el-GR"/>
        </w:rPr>
        <w:t xml:space="preserve">) στην ευνομούμενη πόλη, όπου κυριαρχεί η δικαιοσύνη. Και στις δύο περιπτώσεις είναι, συνεπώς, η </w:t>
      </w:r>
      <w:r w:rsidRPr="00850129">
        <w:rPr>
          <w:rFonts w:ascii="Times New Roman" w:hAnsi="Times New Roman"/>
          <w:i/>
          <w:sz w:val="22"/>
          <w:szCs w:val="22"/>
          <w:lang w:val="el-GR"/>
        </w:rPr>
        <w:t>βουλή του Θεού</w:t>
      </w:r>
      <w:r w:rsidRPr="00850129">
        <w:rPr>
          <w:rFonts w:ascii="Times New Roman" w:hAnsi="Times New Roman"/>
          <w:sz w:val="22"/>
          <w:szCs w:val="22"/>
          <w:lang w:val="el-GR"/>
        </w:rPr>
        <w:t xml:space="preserve"> εκείνη που οδηγεί τον Π. στον πολιτιστικό ομφαλό της οικουμένης και μάλιστα ενώπιον της πνευματικής ελίτ (γι’ αυτό και τη δεύτερη φορά χρησιμοποιείται ο σύνδεσμος </w:t>
      </w:r>
      <w:r w:rsidRPr="00850129">
        <w:rPr>
          <w:rFonts w:ascii="Times New Roman" w:hAnsi="Times New Roman"/>
          <w:i/>
          <w:sz w:val="22"/>
          <w:szCs w:val="22"/>
          <w:lang w:val="el-GR"/>
        </w:rPr>
        <w:t>ἐπὶ)</w:t>
      </w:r>
      <w:r w:rsidRPr="00850129">
        <w:rPr>
          <w:rFonts w:ascii="Times New Roman" w:hAnsi="Times New Roman"/>
          <w:sz w:val="22"/>
          <w:szCs w:val="22"/>
          <w:lang w:val="el-GR"/>
        </w:rPr>
        <w:t xml:space="preserve">. Έτσι, το Ευαγγέλιο της </w:t>
      </w:r>
      <w:r w:rsidRPr="00850129">
        <w:rPr>
          <w:rFonts w:ascii="Times New Roman" w:hAnsi="Times New Roman"/>
          <w:i/>
          <w:sz w:val="22"/>
          <w:szCs w:val="22"/>
          <w:lang w:val="el-GR"/>
        </w:rPr>
        <w:t>σωτηρίας</w:t>
      </w:r>
      <w:r w:rsidRPr="00850129">
        <w:rPr>
          <w:rFonts w:ascii="Times New Roman" w:hAnsi="Times New Roman"/>
          <w:sz w:val="22"/>
          <w:szCs w:val="22"/>
          <w:lang w:val="el-GR"/>
        </w:rPr>
        <w:t xml:space="preserve"> του </w:t>
      </w:r>
      <w:r w:rsidRPr="00850129">
        <w:rPr>
          <w:rFonts w:ascii="Times New Roman" w:hAnsi="Times New Roman"/>
          <w:i/>
          <w:sz w:val="22"/>
          <w:szCs w:val="22"/>
          <w:lang w:val="el-GR"/>
        </w:rPr>
        <w:t>ιλασμού</w:t>
      </w:r>
      <w:r w:rsidRPr="00850129">
        <w:rPr>
          <w:rFonts w:ascii="Times New Roman" w:hAnsi="Times New Roman"/>
          <w:sz w:val="22"/>
          <w:szCs w:val="22"/>
          <w:lang w:val="el-GR"/>
        </w:rPr>
        <w:t xml:space="preserve"> αλλά και της Κρίσης ακούγεται στο σημείο όπου διεξάγονταν οι καθοριστικότερες δίκες των Αθηνών και υπήρχε και βωμός </w:t>
      </w:r>
      <w:r w:rsidRPr="00850129">
        <w:rPr>
          <w:rFonts w:ascii="Times New Roman" w:hAnsi="Times New Roman"/>
          <w:i/>
          <w:sz w:val="22"/>
          <w:szCs w:val="22"/>
          <w:lang w:val="el-GR"/>
        </w:rPr>
        <w:t>των Ερινύων</w:t>
      </w:r>
      <w:r w:rsidRPr="00850129">
        <w:rPr>
          <w:rFonts w:ascii="Times New Roman" w:hAnsi="Times New Roman"/>
          <w:sz w:val="22"/>
          <w:szCs w:val="22"/>
          <w:lang w:val="el-GR"/>
        </w:rPr>
        <w:t xml:space="preserve"> και </w:t>
      </w:r>
      <w:r w:rsidRPr="00850129">
        <w:rPr>
          <w:rFonts w:ascii="Times New Roman" w:hAnsi="Times New Roman"/>
          <w:i/>
          <w:sz w:val="22"/>
          <w:szCs w:val="22"/>
          <w:lang w:val="el-GR"/>
        </w:rPr>
        <w:t>Ευμενίδων</w:t>
      </w:r>
      <w:r w:rsidRPr="00850129">
        <w:rPr>
          <w:rFonts w:ascii="Times New Roman" w:hAnsi="Times New Roman"/>
          <w:sz w:val="22"/>
          <w:szCs w:val="22"/>
          <w:lang w:val="el-GR"/>
        </w:rPr>
        <w:t xml:space="preserve"> αλλά και </w:t>
      </w:r>
      <w:r w:rsidRPr="00850129">
        <w:rPr>
          <w:rFonts w:ascii="Times New Roman" w:hAnsi="Times New Roman"/>
          <w:i/>
          <w:sz w:val="22"/>
          <w:szCs w:val="22"/>
          <w:lang w:val="el-GR"/>
        </w:rPr>
        <w:t>το Αμυνείο</w:t>
      </w:r>
      <w:r w:rsidRPr="00850129">
        <w:rPr>
          <w:rFonts w:ascii="Times New Roman" w:hAnsi="Times New Roman"/>
          <w:sz w:val="22"/>
          <w:szCs w:val="22"/>
          <w:lang w:val="el-GR"/>
        </w:rPr>
        <w:t>, ιερό του Ασκληπιού και της Υγείας που παρείχε θεραπεία. Δεν είναι τυχαίο ότι η Ομιλία του Π. στην Αθήνα και μάλιστα στον Άρειο Πάγο, ενώπιον ίσως μιας επιτροπής του, που επόπτευε την εισαγωγή καινούριων θεοτήτων αλλά και πλήθος περίεργων Αθηναίων και ξένων, στη σκιά του Παρθενώνα, παρουσιάζει κοινά σημεία με την απολογία του Στεφάνου στην Ιερουσαλήμ σχετικά με τον Ναό.</w:t>
      </w:r>
    </w:p>
    <w:p w14:paraId="280A3876" w14:textId="77777777" w:rsidR="00F7413B" w:rsidRPr="00850129" w:rsidRDefault="00F7413B" w:rsidP="00F7413B">
      <w:pPr>
        <w:shd w:val="clear" w:color="auto" w:fill="FFFFFF"/>
        <w:autoSpaceDE w:val="0"/>
        <w:autoSpaceDN w:val="0"/>
        <w:adjustRightInd w:val="0"/>
        <w:jc w:val="both"/>
        <w:rPr>
          <w:rFonts w:ascii="Times New Roman" w:hAnsi="Times New Roman"/>
          <w:sz w:val="22"/>
          <w:szCs w:val="22"/>
          <w:lang w:val="el-GR"/>
        </w:rPr>
      </w:pPr>
    </w:p>
    <w:p w14:paraId="2B24C67C" w14:textId="77777777" w:rsidR="00F7413B" w:rsidRPr="00850129" w:rsidRDefault="00F7413B" w:rsidP="00F7413B">
      <w:pPr>
        <w:shd w:val="clear" w:color="auto" w:fill="FFFFFF"/>
        <w:autoSpaceDE w:val="0"/>
        <w:autoSpaceDN w:val="0"/>
        <w:adjustRightInd w:val="0"/>
        <w:jc w:val="both"/>
        <w:rPr>
          <w:rFonts w:ascii="Times New Roman" w:hAnsi="Times New Roman"/>
          <w:sz w:val="22"/>
          <w:szCs w:val="22"/>
          <w:lang w:val="el-GR"/>
        </w:rPr>
      </w:pPr>
      <w:r w:rsidRPr="00850129">
        <w:rPr>
          <w:rFonts w:ascii="Times New Roman" w:hAnsi="Times New Roman"/>
          <w:sz w:val="22"/>
          <w:szCs w:val="22"/>
          <w:lang w:val="el-GR"/>
        </w:rPr>
        <w:t>Στον Άρειο Πάγο διατυπώνεται στον Π. η επερώτηση:</w:t>
      </w:r>
    </w:p>
    <w:p w14:paraId="3CDF3EB1" w14:textId="77777777" w:rsidR="00F7413B" w:rsidRPr="00850129" w:rsidRDefault="00F7413B" w:rsidP="00F7413B">
      <w:pPr>
        <w:jc w:val="both"/>
        <w:rPr>
          <w:rFonts w:ascii="Times New Roman" w:hAnsi="Times New Roman"/>
          <w:i/>
          <w:sz w:val="22"/>
          <w:szCs w:val="22"/>
          <w:lang w:val="el-GR"/>
        </w:rPr>
      </w:pPr>
      <w:r w:rsidRPr="00850129">
        <w:rPr>
          <w:rFonts w:ascii="Times New Roman" w:hAnsi="Times New Roman"/>
          <w:bCs/>
          <w:i/>
          <w:sz w:val="22"/>
          <w:szCs w:val="22"/>
          <w:lang w:val="el-GR"/>
        </w:rPr>
        <w:t>Δυνάμεθα γνῶναι τίς ἡ καινὴ αὕτη ἡ ὑπὸ σοῦ λαλουμένη διδαχή</w:t>
      </w:r>
      <w:r w:rsidRPr="00850129">
        <w:rPr>
          <w:rFonts w:ascii="Times New Roman" w:hAnsi="Times New Roman"/>
          <w:i/>
          <w:sz w:val="22"/>
          <w:szCs w:val="22"/>
          <w:lang w:val="el-GR"/>
        </w:rPr>
        <w:t>;</w:t>
      </w:r>
    </w:p>
    <w:p w14:paraId="5B74D641" w14:textId="77777777" w:rsidR="00F7413B" w:rsidRPr="00850129" w:rsidRDefault="00F7413B" w:rsidP="00F7413B">
      <w:pPr>
        <w:jc w:val="both"/>
        <w:rPr>
          <w:rFonts w:ascii="Times New Roman" w:hAnsi="Times New Roman"/>
          <w:bCs/>
          <w:i/>
          <w:sz w:val="22"/>
          <w:szCs w:val="22"/>
          <w:lang w:val="el-GR"/>
        </w:rPr>
      </w:pPr>
      <w:r w:rsidRPr="00850129">
        <w:rPr>
          <w:rFonts w:ascii="Times New Roman" w:hAnsi="Times New Roman"/>
          <w:bCs/>
          <w:i/>
          <w:caps/>
          <w:sz w:val="22"/>
          <w:szCs w:val="22"/>
          <w:lang w:val="el-GR"/>
        </w:rPr>
        <w:t>ξ</w:t>
      </w:r>
      <w:r w:rsidRPr="00850129">
        <w:rPr>
          <w:rFonts w:ascii="Times New Roman" w:hAnsi="Times New Roman"/>
          <w:bCs/>
          <w:i/>
          <w:sz w:val="22"/>
          <w:szCs w:val="22"/>
          <w:lang w:val="el-GR"/>
        </w:rPr>
        <w:t>ενίζοντα γάρ τινα εἰσφέρεις εἰς τὰς ἀκοὰς ἡμῶν·</w:t>
      </w:r>
    </w:p>
    <w:p w14:paraId="2C4C602B" w14:textId="77777777" w:rsidR="00F7413B" w:rsidRPr="00850129" w:rsidRDefault="00F7413B" w:rsidP="00F7413B">
      <w:pPr>
        <w:jc w:val="both"/>
        <w:rPr>
          <w:rFonts w:ascii="Times New Roman" w:hAnsi="Times New Roman"/>
          <w:bCs/>
          <w:i/>
          <w:sz w:val="22"/>
          <w:szCs w:val="22"/>
          <w:lang w:val="el-GR"/>
        </w:rPr>
      </w:pPr>
      <w:r w:rsidRPr="00850129">
        <w:rPr>
          <w:rFonts w:ascii="Times New Roman" w:hAnsi="Times New Roman"/>
          <w:bCs/>
          <w:i/>
          <w:caps/>
          <w:sz w:val="22"/>
          <w:szCs w:val="22"/>
          <w:lang w:val="el-GR"/>
        </w:rPr>
        <w:t>β</w:t>
      </w:r>
      <w:r w:rsidRPr="00850129">
        <w:rPr>
          <w:rFonts w:ascii="Times New Roman" w:hAnsi="Times New Roman"/>
          <w:bCs/>
          <w:i/>
          <w:sz w:val="22"/>
          <w:szCs w:val="22"/>
          <w:lang w:val="el-GR"/>
        </w:rPr>
        <w:t>ουλόμεθα οὖν γνῶναι τίνα θέλει ταῦτα εἶναι.</w:t>
      </w:r>
    </w:p>
    <w:p w14:paraId="09122253" w14:textId="77777777" w:rsidR="00F7413B" w:rsidRPr="00850129" w:rsidRDefault="00F7413B" w:rsidP="00F7413B">
      <w:pPr>
        <w:jc w:val="both"/>
        <w:rPr>
          <w:rFonts w:ascii="Times New Roman" w:hAnsi="Times New Roman"/>
          <w:bCs/>
          <w:i/>
          <w:sz w:val="22"/>
          <w:szCs w:val="22"/>
          <w:lang w:val="el-GR"/>
        </w:rPr>
      </w:pPr>
    </w:p>
    <w:p w14:paraId="17BB6F52" w14:textId="77777777" w:rsidR="00F7413B" w:rsidRPr="00850129" w:rsidRDefault="00F7413B" w:rsidP="00F7413B">
      <w:pPr>
        <w:pStyle w:val="ListParagraph"/>
        <w:numPr>
          <w:ilvl w:val="0"/>
          <w:numId w:val="95"/>
        </w:numPr>
        <w:spacing w:after="0" w:line="360" w:lineRule="auto"/>
        <w:jc w:val="both"/>
        <w:rPr>
          <w:rFonts w:ascii="Times New Roman" w:hAnsi="Times New Roman"/>
          <w:sz w:val="22"/>
          <w:szCs w:val="22"/>
          <w:lang w:val="el-GR"/>
        </w:rPr>
      </w:pPr>
      <w:r w:rsidRPr="00850129">
        <w:rPr>
          <w:rFonts w:ascii="Times New Roman" w:hAnsi="Times New Roman"/>
          <w:sz w:val="22"/>
          <w:szCs w:val="22"/>
          <w:lang w:val="el-GR"/>
        </w:rPr>
        <w:t xml:space="preserve"> Η παραπάνω επερώτηση προς τον Π. είναι ευγενική, σε αντίθεση προς τα υποτιμητικά σχόλια που ακούστηκαν προηγουμένως. Προφανώς, εμπεριέχει ειρωνεία, καθώς είναι σαφές ότι οι «κατά κόσμον» ισχυροί και σοφοί δεν θεωρούν ότι </w:t>
      </w:r>
      <w:r w:rsidRPr="00850129">
        <w:rPr>
          <w:rFonts w:ascii="Times New Roman" w:hAnsi="Times New Roman"/>
          <w:i/>
          <w:sz w:val="22"/>
          <w:szCs w:val="22"/>
          <w:lang w:val="el-GR"/>
        </w:rPr>
        <w:t>δύνανται να αντλήσουν πραγματική γνώση</w:t>
      </w:r>
      <w:r w:rsidRPr="00850129">
        <w:rPr>
          <w:rFonts w:ascii="Times New Roman" w:hAnsi="Times New Roman"/>
          <w:sz w:val="22"/>
          <w:szCs w:val="22"/>
          <w:lang w:val="el-GR"/>
        </w:rPr>
        <w:t xml:space="preserve"> από κάποιον που χαρακτήρισαν υποτιμητικά </w:t>
      </w:r>
      <w:r w:rsidRPr="00850129">
        <w:rPr>
          <w:rFonts w:ascii="Times New Roman" w:hAnsi="Times New Roman"/>
          <w:i/>
          <w:sz w:val="22"/>
          <w:szCs w:val="22"/>
          <w:lang w:val="el-GR"/>
        </w:rPr>
        <w:t>σπερμολόγο</w:t>
      </w:r>
      <w:r w:rsidRPr="00850129">
        <w:rPr>
          <w:rFonts w:ascii="Times New Roman" w:hAnsi="Times New Roman"/>
          <w:sz w:val="22"/>
          <w:szCs w:val="22"/>
          <w:lang w:val="el-GR"/>
        </w:rPr>
        <w:t xml:space="preserve"> και δαιμονολόγο. </w:t>
      </w:r>
      <w:r w:rsidRPr="00850129">
        <w:rPr>
          <w:rFonts w:ascii="Times New Roman" w:hAnsi="Times New Roman"/>
          <w:bCs/>
          <w:caps/>
          <w:sz w:val="22"/>
          <w:szCs w:val="22"/>
          <w:lang w:val="el-GR"/>
        </w:rPr>
        <w:t>θ</w:t>
      </w:r>
      <w:r w:rsidRPr="00850129">
        <w:rPr>
          <w:rFonts w:ascii="Times New Roman" w:hAnsi="Times New Roman"/>
          <w:bCs/>
          <w:sz w:val="22"/>
          <w:szCs w:val="22"/>
          <w:lang w:val="el-GR"/>
        </w:rPr>
        <w:t xml:space="preserve">έλουν απλώς να μάθουν </w:t>
      </w:r>
      <w:r w:rsidRPr="00850129">
        <w:rPr>
          <w:rFonts w:ascii="Times New Roman" w:hAnsi="Times New Roman"/>
          <w:sz w:val="22"/>
          <w:szCs w:val="22"/>
          <w:lang w:val="el-GR"/>
        </w:rPr>
        <w:t xml:space="preserve">περισσότερες λεπτομέρειες </w:t>
      </w:r>
      <w:r w:rsidRPr="00850129">
        <w:rPr>
          <w:rFonts w:ascii="Times New Roman" w:hAnsi="Times New Roman"/>
          <w:bCs/>
          <w:sz w:val="22"/>
          <w:szCs w:val="22"/>
          <w:lang w:val="el-GR"/>
        </w:rPr>
        <w:t>για το ζεύγος των εξωτικών θεοτήτων, τις οποίες ο εξ ανατολών ελθών «περεγρίνος» απόστολος θέλει να εισαγάγει στο αθηναϊκό πάνθεο.</w:t>
      </w:r>
      <w:r w:rsidRPr="00850129">
        <w:rPr>
          <w:rFonts w:ascii="Times New Roman" w:hAnsi="Times New Roman"/>
          <w:sz w:val="22"/>
          <w:szCs w:val="22"/>
          <w:lang w:val="el-GR"/>
        </w:rPr>
        <w:t xml:space="preserve"> </w:t>
      </w:r>
    </w:p>
    <w:p w14:paraId="0CAA53DD" w14:textId="77777777" w:rsidR="00F7413B" w:rsidRPr="00850129" w:rsidRDefault="00F7413B" w:rsidP="00F7413B">
      <w:pPr>
        <w:pStyle w:val="ListParagraph"/>
        <w:numPr>
          <w:ilvl w:val="0"/>
          <w:numId w:val="95"/>
        </w:numPr>
        <w:spacing w:after="0" w:line="360" w:lineRule="auto"/>
        <w:jc w:val="both"/>
        <w:rPr>
          <w:rFonts w:ascii="Times New Roman" w:hAnsi="Times New Roman"/>
          <w:b/>
          <w:bCs/>
          <w:sz w:val="22"/>
          <w:szCs w:val="22"/>
          <w:lang w:val="el-GR"/>
        </w:rPr>
      </w:pPr>
      <w:r w:rsidRPr="00850129">
        <w:rPr>
          <w:rFonts w:ascii="Times New Roman" w:hAnsi="Times New Roman"/>
          <w:sz w:val="22"/>
          <w:szCs w:val="22"/>
          <w:lang w:val="el-GR"/>
        </w:rPr>
        <w:t xml:space="preserve"> Στην επερώτηση αυτή δίνεται ιδιαίτερη έμφαση στη </w:t>
      </w:r>
      <w:r w:rsidRPr="00850129">
        <w:rPr>
          <w:rFonts w:ascii="Times New Roman" w:hAnsi="Times New Roman"/>
          <w:b/>
          <w:sz w:val="22"/>
          <w:szCs w:val="22"/>
          <w:lang w:val="el-GR"/>
        </w:rPr>
        <w:t>γνώση</w:t>
      </w:r>
      <w:r w:rsidRPr="00850129">
        <w:rPr>
          <w:rFonts w:ascii="Times New Roman" w:hAnsi="Times New Roman"/>
          <w:sz w:val="22"/>
          <w:szCs w:val="22"/>
          <w:lang w:val="el-GR"/>
        </w:rPr>
        <w:t xml:space="preserve">, η οποία πλαισιώνει τη συγκεκριμένη παράκληση. Οι Αθηναίοι ρωτούν, όπως ήδη επισημάνθηκε με ειρωνεία, καταρχάς </w:t>
      </w:r>
      <w:r w:rsidRPr="00850129">
        <w:rPr>
          <w:rFonts w:ascii="Times New Roman" w:hAnsi="Times New Roman"/>
          <w:i/>
          <w:sz w:val="22"/>
          <w:szCs w:val="22"/>
          <w:lang w:val="el-GR"/>
        </w:rPr>
        <w:t>εάν μπορούν</w:t>
      </w:r>
      <w:r w:rsidRPr="00850129">
        <w:rPr>
          <w:rFonts w:ascii="Times New Roman" w:hAnsi="Times New Roman"/>
          <w:sz w:val="22"/>
          <w:szCs w:val="22"/>
          <w:lang w:val="el-GR"/>
        </w:rPr>
        <w:t xml:space="preserve"> και, τέλος, επισημαίνουν </w:t>
      </w:r>
      <w:r w:rsidRPr="00850129">
        <w:rPr>
          <w:rFonts w:ascii="Times New Roman" w:hAnsi="Times New Roman"/>
          <w:i/>
          <w:sz w:val="22"/>
          <w:szCs w:val="22"/>
          <w:lang w:val="el-GR"/>
        </w:rPr>
        <w:t>ότι θέλουν</w:t>
      </w:r>
      <w:r w:rsidRPr="00850129">
        <w:rPr>
          <w:rFonts w:ascii="Times New Roman" w:hAnsi="Times New Roman"/>
          <w:sz w:val="22"/>
          <w:szCs w:val="22"/>
          <w:lang w:val="el-GR"/>
        </w:rPr>
        <w:t xml:space="preserve"> να γνωρίσουν εγγύτερα τη διδαχή, τα λόγια του Π. Το </w:t>
      </w:r>
      <w:r w:rsidRPr="00850129">
        <w:rPr>
          <w:rFonts w:ascii="Times New Roman" w:hAnsi="Times New Roman"/>
          <w:i/>
          <w:sz w:val="22"/>
          <w:szCs w:val="22"/>
          <w:lang w:val="el-GR"/>
        </w:rPr>
        <w:t>δυνάμεθα</w:t>
      </w:r>
      <w:r w:rsidRPr="00850129">
        <w:rPr>
          <w:rFonts w:ascii="Times New Roman" w:hAnsi="Times New Roman"/>
          <w:sz w:val="22"/>
          <w:szCs w:val="22"/>
          <w:lang w:val="el-GR"/>
        </w:rPr>
        <w:t xml:space="preserve"> </w:t>
      </w:r>
      <w:r w:rsidRPr="00850129">
        <w:rPr>
          <w:rFonts w:ascii="Times New Roman" w:hAnsi="Times New Roman"/>
          <w:i/>
          <w:sz w:val="22"/>
          <w:szCs w:val="22"/>
          <w:lang w:val="el-GR"/>
        </w:rPr>
        <w:t>γνῶναι</w:t>
      </w:r>
      <w:r w:rsidRPr="00850129">
        <w:rPr>
          <w:rFonts w:ascii="Times New Roman" w:hAnsi="Times New Roman"/>
          <w:sz w:val="22"/>
          <w:szCs w:val="22"/>
          <w:lang w:val="el-GR"/>
        </w:rPr>
        <w:t xml:space="preserve"> έχει την έννοια </w:t>
      </w:r>
      <w:r w:rsidRPr="00850129">
        <w:rPr>
          <w:rFonts w:ascii="Times New Roman" w:hAnsi="Times New Roman"/>
          <w:i/>
          <w:sz w:val="22"/>
          <w:szCs w:val="22"/>
          <w:lang w:val="el-GR"/>
        </w:rPr>
        <w:t>ότι έχουμε την εξουσία, το νομικό δικαίωμα</w:t>
      </w:r>
      <w:r w:rsidRPr="00850129">
        <w:rPr>
          <w:rFonts w:ascii="Times New Roman" w:hAnsi="Times New Roman"/>
          <w:sz w:val="22"/>
          <w:szCs w:val="22"/>
          <w:lang w:val="el-GR"/>
        </w:rPr>
        <w:t xml:space="preserve"> να </w:t>
      </w:r>
      <w:r w:rsidRPr="00850129">
        <w:rPr>
          <w:rFonts w:ascii="Times New Roman" w:hAnsi="Times New Roman"/>
          <w:i/>
          <w:sz w:val="22"/>
          <w:szCs w:val="22"/>
          <w:lang w:val="el-GR"/>
        </w:rPr>
        <w:t>διαμορφώσουμε κρίση</w:t>
      </w:r>
      <w:r w:rsidRPr="00850129">
        <w:rPr>
          <w:rFonts w:ascii="Times New Roman" w:hAnsi="Times New Roman"/>
          <w:sz w:val="22"/>
          <w:szCs w:val="22"/>
          <w:lang w:val="el-GR"/>
        </w:rPr>
        <w:t xml:space="preserve"> (πρβλ. Ηρόδ. 1.74</w:t>
      </w:r>
      <w:r w:rsidRPr="00850129">
        <w:rPr>
          <w:rFonts w:ascii="Times New Roman" w:hAnsi="Times New Roman"/>
          <w:sz w:val="22"/>
          <w:szCs w:val="22"/>
          <w:vertAlign w:val="superscript"/>
          <w:lang w:val="el-GR"/>
        </w:rPr>
        <w:t>.</w:t>
      </w:r>
      <w:r w:rsidRPr="00850129">
        <w:rPr>
          <w:rFonts w:ascii="Times New Roman" w:hAnsi="Times New Roman"/>
          <w:sz w:val="22"/>
          <w:szCs w:val="22"/>
          <w:lang w:val="el-GR"/>
        </w:rPr>
        <w:t xml:space="preserve"> 6.85) σχετικά με </w:t>
      </w:r>
      <w:r w:rsidRPr="00850129">
        <w:rPr>
          <w:rFonts w:ascii="Times New Roman" w:hAnsi="Times New Roman"/>
          <w:i/>
          <w:sz w:val="22"/>
          <w:szCs w:val="22"/>
          <w:lang w:val="el-GR"/>
        </w:rPr>
        <w:t>ταῦτα</w:t>
      </w:r>
      <w:r w:rsidRPr="00850129">
        <w:rPr>
          <w:rFonts w:ascii="Times New Roman" w:hAnsi="Times New Roman"/>
          <w:sz w:val="22"/>
          <w:szCs w:val="22"/>
          <w:lang w:val="el-GR"/>
        </w:rPr>
        <w:t xml:space="preserve"> (: τα δαιμόνια/τις θεότητες). Η όλη πρόταση καταλήγει με το </w:t>
      </w:r>
      <w:r w:rsidRPr="00850129">
        <w:rPr>
          <w:rFonts w:ascii="Times New Roman" w:hAnsi="Times New Roman"/>
          <w:bCs/>
          <w:i/>
          <w:sz w:val="22"/>
          <w:szCs w:val="22"/>
          <w:lang w:val="el-GR"/>
        </w:rPr>
        <w:t>βουλόμεθα οὖν γνῶναι τίνα θέλει ταῦτα εἶναι,</w:t>
      </w:r>
      <w:r w:rsidRPr="00850129">
        <w:rPr>
          <w:rFonts w:ascii="Times New Roman" w:hAnsi="Times New Roman"/>
          <w:sz w:val="22"/>
          <w:szCs w:val="22"/>
          <w:lang w:val="el-GR"/>
        </w:rPr>
        <w:t xml:space="preserve"> το οποίο σημαίνει </w:t>
      </w:r>
      <w:r w:rsidRPr="00850129">
        <w:rPr>
          <w:rFonts w:ascii="Times New Roman" w:hAnsi="Times New Roman"/>
          <w:i/>
          <w:sz w:val="22"/>
          <w:szCs w:val="22"/>
          <w:lang w:val="el-GR"/>
        </w:rPr>
        <w:t>θέλουμε</w:t>
      </w:r>
      <w:r w:rsidRPr="00850129">
        <w:rPr>
          <w:rFonts w:ascii="Times New Roman" w:hAnsi="Times New Roman"/>
          <w:sz w:val="22"/>
          <w:szCs w:val="22"/>
          <w:lang w:val="el-GR"/>
        </w:rPr>
        <w:t xml:space="preserve"> </w:t>
      </w:r>
      <w:r w:rsidRPr="00850129">
        <w:rPr>
          <w:rFonts w:ascii="Times New Roman" w:hAnsi="Times New Roman"/>
          <w:i/>
          <w:sz w:val="22"/>
          <w:szCs w:val="22"/>
          <w:lang w:val="el-GR"/>
        </w:rPr>
        <w:t>να εκφέρουμε κρίση σχετικά με όσα πράγματα ισχυρίζεσαι</w:t>
      </w:r>
      <w:r w:rsidRPr="00850129">
        <w:rPr>
          <w:rFonts w:ascii="Times New Roman" w:hAnsi="Times New Roman"/>
          <w:sz w:val="22"/>
          <w:szCs w:val="22"/>
          <w:lang w:val="el-GR"/>
        </w:rPr>
        <w:t xml:space="preserve">. Δεν είναι, όμως, οι αρεοπαγίτες, οι οποίοι απευθύνουν επισήμως την επερώτηση στον Π. αλλά μάλλον οι φιλόσοφοι που τον οδήγησαν στον Άρειο Πάγο, για να </w:t>
      </w:r>
      <w:r w:rsidRPr="00850129">
        <w:rPr>
          <w:rFonts w:ascii="Times New Roman" w:hAnsi="Times New Roman"/>
          <w:sz w:val="22"/>
          <w:szCs w:val="22"/>
          <w:lang w:val="el-GR"/>
        </w:rPr>
        <w:lastRenderedPageBreak/>
        <w:t xml:space="preserve">ενημερωθούν καλύτερα για τη διδαχή του. </w:t>
      </w:r>
      <w:r w:rsidRPr="00850129">
        <w:rPr>
          <w:rFonts w:ascii="Times New Roman" w:hAnsi="Times New Roman"/>
          <w:bCs/>
          <w:sz w:val="22"/>
          <w:szCs w:val="22"/>
          <w:lang w:val="el-GR"/>
        </w:rPr>
        <w:t xml:space="preserve">Ακολούθως, ο Π. χρησιμοποιώντας το επίθετο </w:t>
      </w:r>
      <w:r w:rsidRPr="00850129">
        <w:rPr>
          <w:rFonts w:ascii="Times New Roman" w:hAnsi="Times New Roman"/>
          <w:bCs/>
          <w:i/>
          <w:sz w:val="22"/>
          <w:szCs w:val="22"/>
          <w:lang w:val="el-GR"/>
        </w:rPr>
        <w:t>άγνωστος</w:t>
      </w:r>
      <w:r w:rsidRPr="00850129">
        <w:rPr>
          <w:rFonts w:ascii="Times New Roman" w:hAnsi="Times New Roman"/>
          <w:bCs/>
          <w:sz w:val="22"/>
          <w:szCs w:val="22"/>
          <w:lang w:val="el-GR"/>
        </w:rPr>
        <w:t xml:space="preserve">, τη μετοχή </w:t>
      </w:r>
      <w:r w:rsidRPr="00850129">
        <w:rPr>
          <w:rFonts w:ascii="Times New Roman" w:hAnsi="Times New Roman"/>
          <w:bCs/>
          <w:i/>
          <w:sz w:val="22"/>
          <w:szCs w:val="22"/>
          <w:lang w:val="el-GR"/>
        </w:rPr>
        <w:t>ἀγνοοῦντες</w:t>
      </w:r>
      <w:r w:rsidRPr="00850129">
        <w:rPr>
          <w:rFonts w:ascii="Times New Roman" w:hAnsi="Times New Roman"/>
          <w:bCs/>
          <w:sz w:val="22"/>
          <w:szCs w:val="22"/>
          <w:lang w:val="el-GR"/>
        </w:rPr>
        <w:t xml:space="preserve"> αλλά και το όνομα </w:t>
      </w:r>
      <w:r w:rsidRPr="00850129">
        <w:rPr>
          <w:rFonts w:ascii="Times New Roman" w:hAnsi="Times New Roman"/>
          <w:bCs/>
          <w:i/>
          <w:sz w:val="22"/>
          <w:szCs w:val="22"/>
          <w:lang w:val="el-GR"/>
        </w:rPr>
        <w:t>άγνοια</w:t>
      </w:r>
      <w:r w:rsidRPr="00850129">
        <w:rPr>
          <w:rFonts w:ascii="Times New Roman" w:hAnsi="Times New Roman"/>
          <w:bCs/>
          <w:sz w:val="22"/>
          <w:szCs w:val="22"/>
          <w:lang w:val="el-GR"/>
        </w:rPr>
        <w:t xml:space="preserve"> θα τους αποδείξει ότι όντως, αν και κομπορρημονούσαν για τη γνώση και τη σοφία τους, αγνοούν το μεγαλείο του πραγματικού </w:t>
      </w:r>
      <w:r w:rsidRPr="00850129">
        <w:rPr>
          <w:rFonts w:ascii="Times New Roman" w:hAnsi="Times New Roman"/>
          <w:bCs/>
          <w:caps/>
          <w:sz w:val="22"/>
          <w:szCs w:val="22"/>
          <w:lang w:val="el-GR"/>
        </w:rPr>
        <w:t>θ</w:t>
      </w:r>
      <w:r w:rsidRPr="00850129">
        <w:rPr>
          <w:rFonts w:ascii="Times New Roman" w:hAnsi="Times New Roman"/>
          <w:bCs/>
          <w:sz w:val="22"/>
          <w:szCs w:val="22"/>
          <w:lang w:val="el-GR"/>
        </w:rPr>
        <w:t xml:space="preserve">εού με έναν βωμό που οι ίδιοι έχουν αφιερώσει στον </w:t>
      </w:r>
      <w:r w:rsidRPr="00850129">
        <w:rPr>
          <w:rFonts w:ascii="Times New Roman" w:hAnsi="Times New Roman"/>
          <w:bCs/>
          <w:i/>
          <w:sz w:val="22"/>
          <w:szCs w:val="22"/>
          <w:lang w:val="el-GR"/>
        </w:rPr>
        <w:t>Άγνωστο</w:t>
      </w:r>
      <w:r w:rsidRPr="00850129">
        <w:rPr>
          <w:rFonts w:ascii="Times New Roman" w:hAnsi="Times New Roman"/>
          <w:bCs/>
          <w:sz w:val="22"/>
          <w:szCs w:val="22"/>
          <w:lang w:val="el-GR"/>
        </w:rPr>
        <w:t xml:space="preserve"> Θεό. </w:t>
      </w:r>
    </w:p>
    <w:p w14:paraId="7D600C2A" w14:textId="77777777" w:rsidR="00F7413B" w:rsidRPr="00850129" w:rsidRDefault="00F7413B" w:rsidP="00F7413B">
      <w:pPr>
        <w:jc w:val="both"/>
        <w:rPr>
          <w:rFonts w:ascii="Times New Roman" w:hAnsi="Times New Roman"/>
          <w:bCs/>
          <w:sz w:val="22"/>
          <w:szCs w:val="22"/>
          <w:lang w:val="el-GR"/>
        </w:rPr>
      </w:pPr>
    </w:p>
    <w:p w14:paraId="68BFA104" w14:textId="77777777" w:rsidR="00F7413B" w:rsidRPr="00850129" w:rsidRDefault="00F7413B" w:rsidP="00F7413B">
      <w:pPr>
        <w:pStyle w:val="ListParagraph"/>
        <w:numPr>
          <w:ilvl w:val="0"/>
          <w:numId w:val="95"/>
        </w:numPr>
        <w:spacing w:after="0" w:line="360" w:lineRule="auto"/>
        <w:jc w:val="both"/>
        <w:rPr>
          <w:rFonts w:ascii="Times New Roman" w:hAnsi="Times New Roman"/>
          <w:sz w:val="22"/>
          <w:szCs w:val="22"/>
          <w:lang w:val="el-GR"/>
        </w:rPr>
      </w:pPr>
      <w:r w:rsidRPr="00850129">
        <w:rPr>
          <w:rFonts w:ascii="Times New Roman" w:hAnsi="Times New Roman"/>
          <w:sz w:val="22"/>
          <w:szCs w:val="22"/>
          <w:lang w:val="el-GR"/>
        </w:rPr>
        <w:t xml:space="preserve"> Στην επερώτηση δεσπόζει το στοιχείο του </w:t>
      </w:r>
      <w:r w:rsidRPr="00850129">
        <w:rPr>
          <w:rFonts w:ascii="Times New Roman" w:hAnsi="Times New Roman"/>
          <w:i/>
          <w:sz w:val="22"/>
          <w:szCs w:val="22"/>
          <w:lang w:val="el-GR"/>
        </w:rPr>
        <w:t>καινού και του ξένου</w:t>
      </w:r>
      <w:r w:rsidRPr="00850129">
        <w:rPr>
          <w:rFonts w:ascii="Times New Roman" w:hAnsi="Times New Roman"/>
          <w:sz w:val="22"/>
          <w:szCs w:val="22"/>
          <w:lang w:val="el-GR"/>
        </w:rPr>
        <w:t xml:space="preserve">. Όσα λέει ο Π. είναι </w:t>
      </w:r>
      <w:r w:rsidRPr="00850129">
        <w:rPr>
          <w:rFonts w:ascii="Times New Roman" w:hAnsi="Times New Roman"/>
          <w:i/>
          <w:sz w:val="22"/>
          <w:szCs w:val="22"/>
          <w:lang w:val="el-GR"/>
        </w:rPr>
        <w:t>καινούρια, ξενίζοντα</w:t>
      </w:r>
      <w:r w:rsidRPr="00850129">
        <w:rPr>
          <w:rFonts w:ascii="Times New Roman" w:hAnsi="Times New Roman"/>
          <w:sz w:val="22"/>
          <w:szCs w:val="22"/>
          <w:lang w:val="el-GR"/>
        </w:rPr>
        <w:t xml:space="preserve"> (και όχι ακριβώς </w:t>
      </w:r>
      <w:r w:rsidRPr="00850129">
        <w:rPr>
          <w:rFonts w:ascii="Times New Roman" w:hAnsi="Times New Roman"/>
          <w:i/>
          <w:sz w:val="22"/>
          <w:szCs w:val="22"/>
          <w:lang w:val="el-GR"/>
        </w:rPr>
        <w:t>ξένα</w:t>
      </w:r>
      <w:r w:rsidRPr="00850129">
        <w:rPr>
          <w:rFonts w:ascii="Times New Roman" w:hAnsi="Times New Roman"/>
          <w:sz w:val="22"/>
          <w:szCs w:val="22"/>
          <w:lang w:val="el-GR"/>
        </w:rPr>
        <w:t xml:space="preserve">, όπως χαρακτηρίζονται πριν τα δαιμόνια). Ήδη έχουμε επισημάνει ότι την κατηγορία </w:t>
      </w:r>
      <w:r w:rsidRPr="00850129">
        <w:rPr>
          <w:rFonts w:ascii="Times New Roman" w:hAnsi="Times New Roman"/>
          <w:i/>
          <w:sz w:val="22"/>
          <w:szCs w:val="22"/>
          <w:lang w:val="el-GR"/>
        </w:rPr>
        <w:t>σπερμολόγος</w:t>
      </w:r>
      <w:r w:rsidRPr="00850129">
        <w:rPr>
          <w:rFonts w:ascii="Times New Roman" w:hAnsi="Times New Roman"/>
          <w:sz w:val="22"/>
          <w:szCs w:val="22"/>
          <w:lang w:val="el-GR"/>
        </w:rPr>
        <w:t xml:space="preserve"> αλλά και την επισήμανση ότι λαλεί </w:t>
      </w:r>
      <w:r w:rsidRPr="00850129">
        <w:rPr>
          <w:rFonts w:ascii="Times New Roman" w:hAnsi="Times New Roman"/>
          <w:i/>
          <w:sz w:val="22"/>
          <w:szCs w:val="22"/>
          <w:lang w:val="el-GR"/>
        </w:rPr>
        <w:t>καινή διδαχή</w:t>
      </w:r>
      <w:r w:rsidRPr="00850129">
        <w:rPr>
          <w:rFonts w:ascii="Times New Roman" w:hAnsi="Times New Roman"/>
          <w:sz w:val="22"/>
          <w:szCs w:val="22"/>
          <w:lang w:val="el-GR"/>
        </w:rPr>
        <w:t xml:space="preserve"> τα είχε εισπράξει πρώτος ο πατριάρχης των Στωικών Ζήνων. Μάλιστα η δεύτερη κατηγορία αφορούσε στην εγκράτεια και στην άγρα μαθητών </w:t>
      </w:r>
      <w:r w:rsidRPr="002B797A">
        <w:rPr>
          <w:rStyle w:val="CharChar1"/>
          <w:rFonts w:ascii="Times New Roman" w:hAnsi="Times New Roman"/>
          <w:sz w:val="22"/>
          <w:szCs w:val="22"/>
        </w:rPr>
        <w:t>(</w:t>
      </w:r>
      <w:hyperlink r:id="rId8" w:tgtFrame="morph" w:history="1">
        <w:r w:rsidRPr="002B797A">
          <w:rPr>
            <w:rStyle w:val="CommentTextChar"/>
            <w:rFonts w:ascii="Times New Roman" w:hAnsi="Times New Roman"/>
            <w:i/>
            <w:sz w:val="22"/>
            <w:szCs w:val="22"/>
          </w:rPr>
          <w:t>εἷς</w:t>
        </w:r>
      </w:hyperlink>
      <w:r w:rsidRPr="002B797A">
        <w:rPr>
          <w:rStyle w:val="CharChar1"/>
          <w:rFonts w:ascii="Times New Roman" w:hAnsi="Times New Roman"/>
          <w:sz w:val="22"/>
          <w:szCs w:val="22"/>
        </w:rPr>
        <w:t xml:space="preserve"> </w:t>
      </w:r>
      <w:hyperlink r:id="rId9" w:tgtFrame="morph" w:history="1">
        <w:r w:rsidRPr="002B797A">
          <w:rPr>
            <w:rStyle w:val="CommentTextChar"/>
            <w:rFonts w:ascii="Times New Roman" w:hAnsi="Times New Roman"/>
            <w:i/>
            <w:sz w:val="22"/>
            <w:szCs w:val="22"/>
          </w:rPr>
          <w:t>ἄρτος</w:t>
        </w:r>
      </w:hyperlink>
      <w:r w:rsidRPr="002B797A">
        <w:rPr>
          <w:rStyle w:val="CharChar1"/>
          <w:rFonts w:ascii="Times New Roman" w:hAnsi="Times New Roman"/>
          <w:sz w:val="22"/>
          <w:szCs w:val="22"/>
        </w:rPr>
        <w:t xml:space="preserve">, </w:t>
      </w:r>
      <w:hyperlink r:id="rId10" w:tgtFrame="morph" w:history="1">
        <w:r w:rsidRPr="002B797A">
          <w:rPr>
            <w:rStyle w:val="CommentTextChar"/>
            <w:rFonts w:ascii="Times New Roman" w:hAnsi="Times New Roman"/>
            <w:i/>
            <w:sz w:val="22"/>
            <w:szCs w:val="22"/>
          </w:rPr>
          <w:t>ὄψον</w:t>
        </w:r>
      </w:hyperlink>
      <w:r w:rsidRPr="002B797A">
        <w:rPr>
          <w:rStyle w:val="CharChar1"/>
          <w:rFonts w:ascii="Times New Roman" w:hAnsi="Times New Roman"/>
          <w:sz w:val="22"/>
          <w:szCs w:val="22"/>
        </w:rPr>
        <w:t xml:space="preserve"> </w:t>
      </w:r>
      <w:hyperlink r:id="rId11" w:tgtFrame="morph" w:history="1">
        <w:r w:rsidRPr="002B797A">
          <w:rPr>
            <w:rStyle w:val="CommentTextChar"/>
            <w:rFonts w:ascii="Times New Roman" w:hAnsi="Times New Roman"/>
            <w:i/>
            <w:sz w:val="22"/>
            <w:szCs w:val="22"/>
          </w:rPr>
          <w:t>ἰσχάς</w:t>
        </w:r>
      </w:hyperlink>
      <w:r w:rsidRPr="002B797A">
        <w:rPr>
          <w:rStyle w:val="CharChar1"/>
          <w:rFonts w:ascii="Times New Roman" w:hAnsi="Times New Roman"/>
          <w:sz w:val="22"/>
          <w:szCs w:val="22"/>
        </w:rPr>
        <w:t xml:space="preserve">, </w:t>
      </w:r>
      <w:hyperlink r:id="rId12" w:tgtFrame="morph" w:history="1">
        <w:r w:rsidRPr="002B797A">
          <w:rPr>
            <w:rStyle w:val="CommentTextChar"/>
            <w:rFonts w:ascii="Times New Roman" w:hAnsi="Times New Roman"/>
            <w:i/>
            <w:sz w:val="22"/>
            <w:szCs w:val="22"/>
          </w:rPr>
          <w:t>ἐπιπιεῖν</w:t>
        </w:r>
      </w:hyperlink>
      <w:r w:rsidRPr="002B797A">
        <w:rPr>
          <w:rStyle w:val="CharChar1"/>
          <w:rFonts w:ascii="Times New Roman" w:hAnsi="Times New Roman"/>
          <w:sz w:val="22"/>
          <w:szCs w:val="22"/>
        </w:rPr>
        <w:t xml:space="preserve"> </w:t>
      </w:r>
      <w:hyperlink r:id="rId13" w:tgtFrame="morph" w:history="1">
        <w:r w:rsidRPr="002B797A">
          <w:rPr>
            <w:rStyle w:val="CommentTextChar"/>
            <w:rFonts w:ascii="Times New Roman" w:hAnsi="Times New Roman"/>
            <w:i/>
            <w:sz w:val="22"/>
            <w:szCs w:val="22"/>
          </w:rPr>
          <w:t>ὕδωρ</w:t>
        </w:r>
      </w:hyperlink>
      <w:r w:rsidRPr="002B797A">
        <w:rPr>
          <w:rStyle w:val="CharChar1"/>
          <w:rFonts w:ascii="Times New Roman" w:hAnsi="Times New Roman"/>
          <w:sz w:val="22"/>
          <w:szCs w:val="22"/>
          <w:vertAlign w:val="superscript"/>
        </w:rPr>
        <w:t xml:space="preserve">. </w:t>
      </w:r>
      <w:r w:rsidRPr="002B797A">
        <w:rPr>
          <w:rStyle w:val="CharChar1"/>
          <w:rFonts w:ascii="Times New Roman" w:hAnsi="Times New Roman"/>
          <w:sz w:val="22"/>
          <w:szCs w:val="22"/>
        </w:rPr>
        <w:t>φιλοσοφίαν καινὴν γὰρ οὖτος φιλοσοφεῖ</w:t>
      </w:r>
      <w:r w:rsidRPr="00850129">
        <w:rPr>
          <w:lang w:val="el-GR"/>
        </w:rPr>
        <w:t xml:space="preserve"> </w:t>
      </w:r>
      <w:hyperlink r:id="rId14" w:tgtFrame="morph" w:history="1">
        <w:r w:rsidRPr="002B797A">
          <w:rPr>
            <w:rStyle w:val="CommentTextChar"/>
            <w:rFonts w:ascii="Times New Roman" w:hAnsi="Times New Roman"/>
            <w:i/>
            <w:sz w:val="22"/>
            <w:szCs w:val="22"/>
          </w:rPr>
          <w:t>πεινῆν</w:t>
        </w:r>
      </w:hyperlink>
      <w:r w:rsidRPr="002B797A">
        <w:rPr>
          <w:rStyle w:val="CharChar1"/>
          <w:rFonts w:ascii="Times New Roman" w:hAnsi="Times New Roman"/>
          <w:sz w:val="22"/>
          <w:szCs w:val="22"/>
        </w:rPr>
        <w:t xml:space="preserve"> </w:t>
      </w:r>
      <w:hyperlink r:id="rId15" w:tgtFrame="morph" w:history="1">
        <w:r w:rsidRPr="002B797A">
          <w:rPr>
            <w:rStyle w:val="CommentTextChar"/>
            <w:rFonts w:ascii="Times New Roman" w:hAnsi="Times New Roman"/>
            <w:i/>
            <w:sz w:val="22"/>
            <w:szCs w:val="22"/>
          </w:rPr>
          <w:t>διδάσκει</w:t>
        </w:r>
      </w:hyperlink>
      <w:r w:rsidRPr="002B797A">
        <w:rPr>
          <w:rStyle w:val="CharChar1"/>
          <w:rFonts w:ascii="Times New Roman" w:hAnsi="Times New Roman"/>
          <w:sz w:val="22"/>
          <w:szCs w:val="22"/>
        </w:rPr>
        <w:t xml:space="preserve"> </w:t>
      </w:r>
      <w:hyperlink r:id="rId16" w:tgtFrame="morph" w:history="1">
        <w:r w:rsidRPr="002B797A">
          <w:rPr>
            <w:rStyle w:val="CommentTextChar"/>
            <w:rFonts w:ascii="Times New Roman" w:hAnsi="Times New Roman"/>
            <w:i/>
            <w:sz w:val="22"/>
            <w:szCs w:val="22"/>
          </w:rPr>
          <w:t>καὶ</w:t>
        </w:r>
      </w:hyperlink>
      <w:r w:rsidRPr="002B797A">
        <w:rPr>
          <w:rStyle w:val="CharChar1"/>
          <w:rFonts w:ascii="Times New Roman" w:hAnsi="Times New Roman"/>
          <w:sz w:val="22"/>
          <w:szCs w:val="22"/>
        </w:rPr>
        <w:t xml:space="preserve"> </w:t>
      </w:r>
      <w:hyperlink r:id="rId17" w:tgtFrame="morph" w:history="1">
        <w:r w:rsidRPr="002B797A">
          <w:rPr>
            <w:rStyle w:val="CommentTextChar"/>
            <w:rFonts w:ascii="Times New Roman" w:hAnsi="Times New Roman"/>
            <w:i/>
            <w:sz w:val="22"/>
            <w:szCs w:val="22"/>
          </w:rPr>
          <w:t>μαθητὰς</w:t>
        </w:r>
      </w:hyperlink>
      <w:r w:rsidRPr="002B797A">
        <w:rPr>
          <w:rStyle w:val="CharChar1"/>
          <w:rFonts w:ascii="Times New Roman" w:hAnsi="Times New Roman"/>
          <w:sz w:val="22"/>
          <w:szCs w:val="22"/>
        </w:rPr>
        <w:t xml:space="preserve"> </w:t>
      </w:r>
      <w:hyperlink r:id="rId18" w:tgtFrame="morph" w:history="1">
        <w:r w:rsidRPr="002B797A">
          <w:rPr>
            <w:rStyle w:val="CommentTextChar"/>
            <w:rFonts w:ascii="Times New Roman" w:hAnsi="Times New Roman"/>
            <w:i/>
            <w:sz w:val="22"/>
            <w:szCs w:val="22"/>
          </w:rPr>
          <w:t>λαμβάνει</w:t>
        </w:r>
      </w:hyperlink>
      <w:r w:rsidRPr="002B797A">
        <w:rPr>
          <w:rStyle w:val="CharChar1"/>
          <w:rFonts w:ascii="Times New Roman" w:hAnsi="Times New Roman"/>
          <w:sz w:val="22"/>
          <w:szCs w:val="22"/>
        </w:rPr>
        <w:t xml:space="preserve"> Διογ. 7.27). Τελικά</w:t>
      </w:r>
      <w:r>
        <w:rPr>
          <w:rStyle w:val="CharChar1"/>
          <w:rFonts w:ascii="Times New Roman" w:hAnsi="Times New Roman"/>
          <w:sz w:val="22"/>
          <w:szCs w:val="22"/>
        </w:rPr>
        <w:t>,</w:t>
      </w:r>
      <w:r w:rsidRPr="002B797A">
        <w:rPr>
          <w:rStyle w:val="CharChar1"/>
          <w:rFonts w:ascii="Times New Roman" w:hAnsi="Times New Roman"/>
          <w:sz w:val="22"/>
          <w:szCs w:val="22"/>
        </w:rPr>
        <w:t xml:space="preserve"> και ο Σωκράτης που κατηγορήθηκε για τα καινά δαιμόνια όπως και η διδαχή του «ανατολίτη» Ζήνωνα καθιερώθηκαν.</w:t>
      </w:r>
      <w:r w:rsidRPr="00850129">
        <w:rPr>
          <w:rFonts w:ascii="Times New Roman" w:hAnsi="Times New Roman"/>
          <w:sz w:val="22"/>
          <w:szCs w:val="22"/>
          <w:lang w:val="el-GR"/>
        </w:rPr>
        <w:t xml:space="preserve"> </w:t>
      </w:r>
    </w:p>
    <w:p w14:paraId="1A90F6BD" w14:textId="77777777" w:rsidR="00F7413B" w:rsidRPr="00850129" w:rsidRDefault="00F7413B" w:rsidP="00F7413B">
      <w:pPr>
        <w:jc w:val="both"/>
        <w:rPr>
          <w:rFonts w:ascii="Times New Roman" w:hAnsi="Times New Roman"/>
          <w:sz w:val="22"/>
          <w:szCs w:val="22"/>
          <w:lang w:val="el-GR"/>
        </w:rPr>
      </w:pPr>
    </w:p>
    <w:p w14:paraId="465673CC" w14:textId="77777777" w:rsidR="00F7413B" w:rsidRPr="00850129" w:rsidRDefault="00F7413B" w:rsidP="00F7413B">
      <w:pPr>
        <w:jc w:val="both"/>
        <w:rPr>
          <w:rFonts w:ascii="Times New Roman" w:hAnsi="Times New Roman"/>
          <w:sz w:val="22"/>
          <w:szCs w:val="22"/>
          <w:lang w:val="el-GR"/>
        </w:rPr>
      </w:pPr>
      <w:r w:rsidRPr="00850129">
        <w:rPr>
          <w:rFonts w:ascii="Times New Roman" w:hAnsi="Times New Roman"/>
          <w:sz w:val="22"/>
          <w:szCs w:val="22"/>
          <w:lang w:val="el-GR"/>
        </w:rPr>
        <w:t xml:space="preserve">Ο ίδιος ο Λουκάς σχολιάζει αμέσως μετά ότι </w:t>
      </w:r>
      <w:r w:rsidRPr="00850129">
        <w:rPr>
          <w:rFonts w:ascii="Times New Roman" w:hAnsi="Times New Roman"/>
          <w:bCs/>
          <w:sz w:val="22"/>
          <w:szCs w:val="22"/>
          <w:lang w:val="el-GR"/>
        </w:rPr>
        <w:t xml:space="preserve">το ενδιαφέρον των φιλοσόφων δεν εκπηγάζει από την αναζήτηση του όντως όντος αλλά την ακοή </w:t>
      </w:r>
      <w:r w:rsidRPr="00850129">
        <w:rPr>
          <w:rFonts w:ascii="Times New Roman" w:hAnsi="Times New Roman"/>
          <w:bCs/>
          <w:i/>
          <w:sz w:val="22"/>
          <w:szCs w:val="22"/>
          <w:lang w:val="el-GR"/>
        </w:rPr>
        <w:t>τινός καινοτέρου:</w:t>
      </w:r>
      <w:r w:rsidRPr="00850129">
        <w:rPr>
          <w:rFonts w:ascii="Times New Roman" w:hAnsi="Times New Roman"/>
          <w:sz w:val="22"/>
          <w:szCs w:val="22"/>
          <w:lang w:val="el-GR"/>
        </w:rPr>
        <w:t xml:space="preserve"> </w:t>
      </w:r>
      <w:r w:rsidRPr="00850129">
        <w:rPr>
          <w:rFonts w:ascii="Times New Roman" w:hAnsi="Times New Roman"/>
          <w:i/>
          <w:sz w:val="22"/>
          <w:szCs w:val="22"/>
          <w:lang w:val="el-GR"/>
        </w:rPr>
        <w:t>Ἀθηναῖοι δὲ πάντες καὶ οἱ ἐπιδημοῦντες ξένοι εἰς οὐδὲν ἕτερον ηὐκαίρουν ἢ λέγειν τι ἢ ἀκούειν τι καινότερον.</w:t>
      </w:r>
      <w:r w:rsidRPr="00850129">
        <w:rPr>
          <w:rFonts w:ascii="Times New Roman" w:hAnsi="Times New Roman"/>
          <w:bCs/>
          <w:sz w:val="22"/>
          <w:szCs w:val="22"/>
          <w:lang w:val="el-GR"/>
        </w:rPr>
        <w:t xml:space="preserve"> Το χωρίο είναι ό,τι πιο αττικό έχει γραφτεί στην Κ.Δ. Η κλίση των Αθηναίων στο να εντυπωσιάζονται από τα καινά και παράδοξα ήταν μία μομφή που δεν τους απέδιδαν μόνον οι Λατίνοι, αλλά και οι ίδιοι οι «ομοεθνείς» τους όπως ο</w:t>
      </w:r>
      <w:r w:rsidRPr="00850129">
        <w:rPr>
          <w:rFonts w:ascii="Times New Roman" w:hAnsi="Times New Roman"/>
          <w:b/>
          <w:bCs/>
          <w:sz w:val="22"/>
          <w:szCs w:val="22"/>
          <w:lang w:val="el-GR"/>
        </w:rPr>
        <w:t xml:space="preserve"> </w:t>
      </w:r>
      <w:r w:rsidRPr="00850129">
        <w:rPr>
          <w:rFonts w:ascii="Times New Roman" w:hAnsi="Times New Roman"/>
          <w:bCs/>
          <w:sz w:val="22"/>
          <w:szCs w:val="22"/>
          <w:lang w:val="el-GR"/>
        </w:rPr>
        <w:t>Θουκυδίδης (που ήκμασε το 423 π.Χ.) (</w:t>
      </w:r>
      <w:r w:rsidRPr="00850129">
        <w:rPr>
          <w:rFonts w:ascii="Times New Roman" w:hAnsi="Times New Roman"/>
          <w:bCs/>
          <w:i/>
          <w:sz w:val="22"/>
          <w:szCs w:val="22"/>
          <w:lang w:val="el-GR"/>
        </w:rPr>
        <w:t xml:space="preserve">Ιστ. </w:t>
      </w:r>
      <w:r w:rsidRPr="00850129">
        <w:rPr>
          <w:rFonts w:ascii="Times New Roman" w:hAnsi="Times New Roman"/>
          <w:bCs/>
          <w:sz w:val="22"/>
          <w:szCs w:val="22"/>
          <w:lang w:val="el-GR"/>
        </w:rPr>
        <w:t>3.38.4-5 κ.ε.</w:t>
      </w:r>
      <w:r w:rsidRPr="00850129">
        <w:rPr>
          <w:rFonts w:ascii="Times New Roman" w:hAnsi="Times New Roman"/>
          <w:bCs/>
          <w:sz w:val="22"/>
          <w:szCs w:val="22"/>
          <w:vertAlign w:val="superscript"/>
          <w:lang w:val="el-GR"/>
        </w:rPr>
        <w:t>.</w:t>
      </w:r>
      <w:r w:rsidRPr="00850129">
        <w:rPr>
          <w:rFonts w:ascii="Times New Roman" w:hAnsi="Times New Roman"/>
          <w:bCs/>
          <w:i/>
          <w:sz w:val="22"/>
          <w:szCs w:val="22"/>
          <w:lang w:val="el-GR"/>
        </w:rPr>
        <w:t xml:space="preserve"> </w:t>
      </w:r>
      <w:r w:rsidRPr="00850129">
        <w:rPr>
          <w:rFonts w:ascii="Times New Roman" w:hAnsi="Times New Roman"/>
          <w:bCs/>
          <w:sz w:val="22"/>
          <w:szCs w:val="22"/>
          <w:lang w:val="el-GR"/>
        </w:rPr>
        <w:t xml:space="preserve">Αριστοφάνη, </w:t>
      </w:r>
      <w:r w:rsidRPr="009D33E5">
        <w:rPr>
          <w:rFonts w:ascii="Times New Roman" w:hAnsi="Times New Roman"/>
          <w:bCs/>
          <w:i/>
          <w:sz w:val="22"/>
          <w:szCs w:val="22"/>
        </w:rPr>
        <w:t>I</w:t>
      </w:r>
      <w:r w:rsidRPr="00850129">
        <w:rPr>
          <w:rFonts w:ascii="Times New Roman" w:hAnsi="Times New Roman"/>
          <w:bCs/>
          <w:i/>
          <w:sz w:val="22"/>
          <w:szCs w:val="22"/>
          <w:lang w:val="el-GR"/>
        </w:rPr>
        <w:t xml:space="preserve">ππείς </w:t>
      </w:r>
      <w:r w:rsidRPr="00850129">
        <w:rPr>
          <w:rFonts w:ascii="Times New Roman" w:hAnsi="Times New Roman"/>
          <w:bCs/>
          <w:sz w:val="22"/>
          <w:szCs w:val="22"/>
          <w:lang w:val="el-GR"/>
        </w:rPr>
        <w:t>1260</w:t>
      </w:r>
      <w:r w:rsidRPr="00850129">
        <w:rPr>
          <w:rFonts w:ascii="Times New Roman" w:hAnsi="Times New Roman"/>
          <w:bCs/>
          <w:i/>
          <w:sz w:val="22"/>
          <w:szCs w:val="22"/>
          <w:lang w:val="el-GR"/>
        </w:rPr>
        <w:t>).</w:t>
      </w:r>
      <w:r w:rsidRPr="00850129">
        <w:rPr>
          <w:rFonts w:ascii="Times New Roman" w:hAnsi="Times New Roman"/>
          <w:b/>
          <w:bCs/>
          <w:sz w:val="22"/>
          <w:szCs w:val="22"/>
          <w:lang w:val="el-GR"/>
        </w:rPr>
        <w:t xml:space="preserve"> </w:t>
      </w:r>
      <w:r w:rsidRPr="00850129">
        <w:rPr>
          <w:rFonts w:ascii="Times New Roman" w:hAnsi="Times New Roman"/>
          <w:bCs/>
          <w:sz w:val="22"/>
          <w:szCs w:val="22"/>
          <w:lang w:val="el-GR"/>
        </w:rPr>
        <w:t xml:space="preserve">Και ο Δημοσθένης (που ήκμασε το 355 π.Χ.) στον Δ΄ Φιλιππικό του αναφέρει ότι τη στιγμή που ο εχθρός πλησιάζει προ των πυλών </w:t>
      </w:r>
      <w:r w:rsidRPr="00850129">
        <w:rPr>
          <w:rFonts w:ascii="Times New Roman" w:hAnsi="Times New Roman"/>
          <w:bCs/>
          <w:i/>
          <w:sz w:val="22"/>
          <w:szCs w:val="22"/>
          <w:lang w:val="el-GR"/>
        </w:rPr>
        <w:t>ὑμεῖς</w:t>
      </w:r>
      <w:r w:rsidRPr="00850129">
        <w:rPr>
          <w:rFonts w:ascii="Times New Roman" w:hAnsi="Times New Roman"/>
          <w:b/>
          <w:bCs/>
          <w:sz w:val="22"/>
          <w:szCs w:val="22"/>
          <w:lang w:val="el-GR"/>
        </w:rPr>
        <w:t xml:space="preserve"> </w:t>
      </w:r>
      <w:r w:rsidRPr="00850129">
        <w:rPr>
          <w:rFonts w:ascii="Times New Roman" w:hAnsi="Times New Roman"/>
          <w:bCs/>
          <w:i/>
          <w:sz w:val="22"/>
          <w:szCs w:val="22"/>
          <w:lang w:val="el-GR"/>
        </w:rPr>
        <w:t>βούλεσθε [...] περιιόντες αὐτῶν πυνθάνεσθαι «λέγεταί τι καινόν»</w:t>
      </w:r>
      <w:r w:rsidRPr="00850129">
        <w:rPr>
          <w:rFonts w:ascii="Times New Roman" w:hAnsi="Times New Roman"/>
          <w:bCs/>
          <w:sz w:val="22"/>
          <w:szCs w:val="22"/>
          <w:lang w:val="el-GR"/>
        </w:rPr>
        <w:t xml:space="preserve"> (10.336)</w:t>
      </w:r>
      <w:r w:rsidRPr="00850129">
        <w:rPr>
          <w:rFonts w:ascii="Times New Roman" w:hAnsi="Times New Roman"/>
          <w:bCs/>
          <w:i/>
          <w:sz w:val="22"/>
          <w:szCs w:val="22"/>
          <w:lang w:val="el-GR"/>
        </w:rPr>
        <w:t xml:space="preserve">. </w:t>
      </w:r>
    </w:p>
    <w:p w14:paraId="7DA5295B" w14:textId="77777777" w:rsidR="00F7413B" w:rsidRPr="00850129" w:rsidRDefault="00F7413B" w:rsidP="00F7413B">
      <w:pPr>
        <w:jc w:val="both"/>
        <w:rPr>
          <w:rFonts w:ascii="Times New Roman" w:hAnsi="Times New Roman"/>
          <w:sz w:val="22"/>
          <w:szCs w:val="22"/>
          <w:lang w:val="el-GR"/>
        </w:rPr>
      </w:pPr>
      <w:r w:rsidRPr="00850129">
        <w:rPr>
          <w:rFonts w:ascii="Times New Roman" w:hAnsi="Times New Roman"/>
          <w:sz w:val="22"/>
          <w:szCs w:val="22"/>
          <w:lang w:val="el-GR"/>
        </w:rPr>
        <w:t xml:space="preserve">Σημειωτέον, ότι το </w:t>
      </w:r>
      <w:r w:rsidRPr="00850129">
        <w:rPr>
          <w:rFonts w:ascii="Times New Roman" w:hAnsi="Times New Roman"/>
          <w:i/>
          <w:sz w:val="22"/>
          <w:szCs w:val="22"/>
          <w:lang w:val="el-GR"/>
        </w:rPr>
        <w:t>καινός</w:t>
      </w:r>
      <w:r w:rsidRPr="00850129">
        <w:rPr>
          <w:rFonts w:ascii="Times New Roman" w:hAnsi="Times New Roman"/>
          <w:sz w:val="22"/>
          <w:szCs w:val="22"/>
          <w:lang w:val="el-GR"/>
        </w:rPr>
        <w:t xml:space="preserve"> όπως και το </w:t>
      </w:r>
      <w:r w:rsidRPr="00850129">
        <w:rPr>
          <w:rFonts w:ascii="Times New Roman" w:hAnsi="Times New Roman"/>
          <w:i/>
          <w:sz w:val="22"/>
          <w:szCs w:val="22"/>
          <w:lang w:val="el-GR"/>
        </w:rPr>
        <w:t>ξένος</w:t>
      </w:r>
      <w:r w:rsidRPr="00850129">
        <w:rPr>
          <w:rFonts w:ascii="Times New Roman" w:hAnsi="Times New Roman"/>
          <w:sz w:val="22"/>
          <w:szCs w:val="22"/>
          <w:lang w:val="el-GR"/>
        </w:rPr>
        <w:t xml:space="preserve"> απαντούν στις </w:t>
      </w:r>
      <w:r w:rsidRPr="00850129">
        <w:rPr>
          <w:rFonts w:ascii="Times New Roman" w:hAnsi="Times New Roman"/>
          <w:i/>
          <w:sz w:val="22"/>
          <w:szCs w:val="22"/>
          <w:lang w:val="el-GR"/>
        </w:rPr>
        <w:t>Πρ.</w:t>
      </w:r>
      <w:r w:rsidRPr="00850129">
        <w:rPr>
          <w:rFonts w:ascii="Times New Roman" w:hAnsi="Times New Roman"/>
          <w:sz w:val="22"/>
          <w:szCs w:val="22"/>
          <w:lang w:val="el-GR"/>
        </w:rPr>
        <w:t xml:space="preserve"> μόνον σ’ αυτή τη συνάφεια. </w:t>
      </w:r>
      <w:r w:rsidRPr="00850129">
        <w:rPr>
          <w:rFonts w:ascii="Times New Roman" w:hAnsi="Times New Roman"/>
          <w:bCs/>
          <w:sz w:val="22"/>
          <w:szCs w:val="22"/>
          <w:lang w:val="el-GR"/>
        </w:rPr>
        <w:t xml:space="preserve">Ήδη επισημάνθηκε ότι μεταξύ των Ρωμαίων δεν έχαιρε κύρους και αυθεντίας το καινό, αλλά το αρχέγονο και πατροπαράδοτο. Γι’ αυτό και ο χριστιανισμός κατηγορούνταν ως </w:t>
      </w:r>
      <w:r w:rsidRPr="00850129">
        <w:rPr>
          <w:rFonts w:ascii="Times New Roman" w:hAnsi="Times New Roman"/>
          <w:bCs/>
          <w:i/>
          <w:sz w:val="22"/>
          <w:szCs w:val="22"/>
          <w:lang w:val="el-GR"/>
        </w:rPr>
        <w:t>καινή δειδαιμονία και απάτη</w:t>
      </w:r>
      <w:r w:rsidRPr="00850129">
        <w:rPr>
          <w:rFonts w:ascii="Times New Roman" w:hAnsi="Times New Roman"/>
          <w:bCs/>
          <w:sz w:val="22"/>
          <w:szCs w:val="22"/>
          <w:lang w:val="el-GR"/>
        </w:rPr>
        <w:t xml:space="preserve"> (Τάκιτος, </w:t>
      </w:r>
      <w:r w:rsidRPr="00850129">
        <w:rPr>
          <w:rFonts w:ascii="Times New Roman" w:hAnsi="Times New Roman"/>
          <w:bCs/>
          <w:i/>
          <w:sz w:val="22"/>
          <w:szCs w:val="22"/>
          <w:lang w:val="el-GR"/>
        </w:rPr>
        <w:t>Ιστορία</w:t>
      </w:r>
      <w:r w:rsidRPr="00850129">
        <w:rPr>
          <w:rFonts w:ascii="Times New Roman" w:hAnsi="Times New Roman"/>
          <w:bCs/>
          <w:sz w:val="22"/>
          <w:szCs w:val="22"/>
          <w:lang w:val="el-GR"/>
        </w:rPr>
        <w:t xml:space="preserve"> 5.5</w:t>
      </w:r>
      <w:r w:rsidRPr="00850129">
        <w:rPr>
          <w:rFonts w:ascii="Times New Roman" w:hAnsi="Times New Roman"/>
          <w:bCs/>
          <w:sz w:val="22"/>
          <w:szCs w:val="22"/>
          <w:vertAlign w:val="superscript"/>
          <w:lang w:val="el-GR"/>
        </w:rPr>
        <w:t>.</w:t>
      </w:r>
      <w:r w:rsidRPr="00850129">
        <w:rPr>
          <w:rFonts w:ascii="Times New Roman" w:hAnsi="Times New Roman"/>
          <w:bCs/>
          <w:sz w:val="22"/>
          <w:szCs w:val="22"/>
          <w:lang w:val="el-GR"/>
        </w:rPr>
        <w:t xml:space="preserve"> Σουητ., </w:t>
      </w:r>
      <w:r w:rsidRPr="00850129">
        <w:rPr>
          <w:rFonts w:ascii="Times New Roman" w:hAnsi="Times New Roman"/>
          <w:bCs/>
          <w:i/>
          <w:sz w:val="22"/>
          <w:szCs w:val="22"/>
          <w:lang w:val="el-GR"/>
        </w:rPr>
        <w:t>Νέρων</w:t>
      </w:r>
      <w:r w:rsidRPr="00850129">
        <w:rPr>
          <w:rFonts w:ascii="Times New Roman" w:hAnsi="Times New Roman"/>
          <w:bCs/>
          <w:sz w:val="22"/>
          <w:szCs w:val="22"/>
          <w:lang w:val="el-GR"/>
        </w:rPr>
        <w:t xml:space="preserve"> 16.2), πράγμα που ανασκευάζει ο ευαγγελιστής. Από την όλη συνάφεια είναι, όμως, προφανές ότι ο Π. δεν οδηγείται στον Άρειο Πάγο επειδή </w:t>
      </w:r>
      <w:r w:rsidRPr="00850129">
        <w:rPr>
          <w:rFonts w:ascii="Times New Roman" w:hAnsi="Times New Roman"/>
          <w:b/>
          <w:bCs/>
          <w:sz w:val="22"/>
          <w:szCs w:val="22"/>
          <w:lang w:val="el-GR"/>
        </w:rPr>
        <w:t>εγκαλείται</w:t>
      </w:r>
      <w:r w:rsidRPr="00850129">
        <w:rPr>
          <w:rFonts w:ascii="Times New Roman" w:hAnsi="Times New Roman"/>
          <w:bCs/>
          <w:sz w:val="22"/>
          <w:szCs w:val="22"/>
          <w:lang w:val="el-GR"/>
        </w:rPr>
        <w:t xml:space="preserve">, αλλά για να διασαφηνίσει τα </w:t>
      </w:r>
      <w:r w:rsidRPr="00850129">
        <w:rPr>
          <w:rFonts w:ascii="Times New Roman" w:hAnsi="Times New Roman"/>
          <w:bCs/>
          <w:i/>
          <w:sz w:val="22"/>
          <w:szCs w:val="22"/>
          <w:lang w:val="el-GR"/>
        </w:rPr>
        <w:t>καινά και ξενίζοντα</w:t>
      </w:r>
      <w:r w:rsidRPr="00850129">
        <w:rPr>
          <w:rFonts w:ascii="Times New Roman" w:hAnsi="Times New Roman"/>
          <w:bCs/>
          <w:sz w:val="22"/>
          <w:szCs w:val="22"/>
          <w:lang w:val="el-GR"/>
        </w:rPr>
        <w:t xml:space="preserve">. Είναι ο Λουκάς εκείνος που απαντά εμμέσως πλην σαφώς σε κατηγορίες των συγχρόνων του λογίων εναντίον του χριστιανισμού. </w:t>
      </w:r>
    </w:p>
    <w:p w14:paraId="44307681" w14:textId="77777777" w:rsidR="00F7413B" w:rsidRPr="00850129" w:rsidRDefault="00F7413B" w:rsidP="00F7413B">
      <w:pPr>
        <w:jc w:val="both"/>
        <w:rPr>
          <w:rFonts w:ascii="Times New Roman" w:hAnsi="Times New Roman"/>
          <w:sz w:val="22"/>
          <w:szCs w:val="22"/>
          <w:lang w:val="el-GR"/>
        </w:rPr>
      </w:pPr>
    </w:p>
    <w:p w14:paraId="123F02D1" w14:textId="77777777" w:rsidR="00F7413B" w:rsidRPr="00850129" w:rsidRDefault="00F7413B" w:rsidP="00F7413B">
      <w:pPr>
        <w:pStyle w:val="Heading3"/>
        <w:spacing w:after="0"/>
        <w:jc w:val="both"/>
        <w:rPr>
          <w:rFonts w:ascii="Times New Roman" w:hAnsi="Times New Roman" w:cs="Times New Roman"/>
          <w:sz w:val="22"/>
          <w:szCs w:val="22"/>
          <w:lang w:val="el-GR"/>
        </w:rPr>
      </w:pPr>
      <w:bookmarkStart w:id="19" w:name="_Toc79047968"/>
      <w:bookmarkStart w:id="20" w:name="_Toc425407965"/>
      <w:bookmarkStart w:id="21" w:name="_Toc95738949"/>
      <w:r w:rsidRPr="00850129">
        <w:rPr>
          <w:rFonts w:ascii="Times New Roman" w:hAnsi="Times New Roman" w:cs="Times New Roman"/>
          <w:sz w:val="22"/>
          <w:szCs w:val="22"/>
          <w:lang w:val="el-GR"/>
        </w:rPr>
        <w:t xml:space="preserve">2.2 Η αρεοπαγιτική </w:t>
      </w:r>
      <w:bookmarkEnd w:id="19"/>
      <w:bookmarkEnd w:id="20"/>
      <w:bookmarkEnd w:id="21"/>
      <w:r w:rsidRPr="00850129">
        <w:rPr>
          <w:rFonts w:ascii="Times New Roman" w:hAnsi="Times New Roman" w:cs="Times New Roman"/>
          <w:sz w:val="22"/>
          <w:szCs w:val="22"/>
          <w:lang w:val="el-GR"/>
        </w:rPr>
        <w:t xml:space="preserve">ομιλία </w:t>
      </w:r>
    </w:p>
    <w:p w14:paraId="165BB823" w14:textId="77777777" w:rsidR="00F7413B" w:rsidRPr="00850129" w:rsidRDefault="00F7413B" w:rsidP="00F7413B">
      <w:pPr>
        <w:jc w:val="both"/>
        <w:rPr>
          <w:rFonts w:ascii="Times New Roman" w:hAnsi="Times New Roman"/>
          <w:sz w:val="22"/>
          <w:szCs w:val="22"/>
          <w:lang w:val="el-GR"/>
        </w:rPr>
      </w:pPr>
      <w:r w:rsidRPr="00850129">
        <w:rPr>
          <w:rFonts w:ascii="Times New Roman" w:hAnsi="Times New Roman"/>
          <w:sz w:val="22"/>
          <w:szCs w:val="22"/>
          <w:lang w:val="el-GR"/>
        </w:rPr>
        <w:t xml:space="preserve">Έχοντας υπόψη τα παραπάνω και ιδίως την </w:t>
      </w:r>
      <w:r w:rsidRPr="00850129">
        <w:rPr>
          <w:rFonts w:ascii="Times New Roman" w:hAnsi="Times New Roman"/>
          <w:i/>
          <w:sz w:val="22"/>
          <w:szCs w:val="22"/>
          <w:lang w:val="el-GR"/>
        </w:rPr>
        <w:t>προσαρμογή</w:t>
      </w:r>
      <w:r w:rsidRPr="00850129">
        <w:rPr>
          <w:rFonts w:ascii="Times New Roman" w:hAnsi="Times New Roman"/>
          <w:sz w:val="22"/>
          <w:szCs w:val="22"/>
          <w:lang w:val="el-GR"/>
        </w:rPr>
        <w:t xml:space="preserve"> του Π. αλλά και τις κοσμοθεωρίες των ακροατών του, προκαλούν εντύπωση και τα εξής στοιχεία της ομιλίας:</w:t>
      </w:r>
    </w:p>
    <w:p w14:paraId="57B3D0A2" w14:textId="77777777" w:rsidR="00F7413B" w:rsidRPr="00850129" w:rsidRDefault="00F7413B" w:rsidP="00F7413B">
      <w:pPr>
        <w:numPr>
          <w:ilvl w:val="0"/>
          <w:numId w:val="67"/>
        </w:numPr>
        <w:spacing w:after="0" w:line="360" w:lineRule="auto"/>
        <w:jc w:val="both"/>
        <w:rPr>
          <w:rFonts w:ascii="Times New Roman" w:hAnsi="Times New Roman"/>
          <w:sz w:val="22"/>
          <w:szCs w:val="22"/>
          <w:lang w:val="el-GR"/>
        </w:rPr>
      </w:pPr>
      <w:r w:rsidRPr="00850129">
        <w:rPr>
          <w:rFonts w:ascii="Times New Roman" w:hAnsi="Times New Roman"/>
          <w:sz w:val="22"/>
          <w:szCs w:val="22"/>
          <w:lang w:val="el-GR"/>
        </w:rPr>
        <w:t xml:space="preserve">Είναι σημαντικό ότι το κυρίως μέρος της ομιλίας αφιερώνεται στη </w:t>
      </w:r>
      <w:r w:rsidRPr="00850129">
        <w:rPr>
          <w:rFonts w:ascii="Times New Roman" w:hAnsi="Times New Roman"/>
          <w:caps/>
          <w:sz w:val="22"/>
          <w:szCs w:val="22"/>
          <w:lang w:val="el-GR"/>
        </w:rPr>
        <w:t>θ</w:t>
      </w:r>
      <w:r w:rsidRPr="00850129">
        <w:rPr>
          <w:rFonts w:ascii="Times New Roman" w:hAnsi="Times New Roman"/>
          <w:sz w:val="22"/>
          <w:szCs w:val="22"/>
          <w:lang w:val="el-GR"/>
        </w:rPr>
        <w:t xml:space="preserve">εο-λογία και όχι στη </w:t>
      </w:r>
      <w:r w:rsidRPr="00850129">
        <w:rPr>
          <w:rFonts w:ascii="Times New Roman" w:hAnsi="Times New Roman"/>
          <w:caps/>
          <w:sz w:val="22"/>
          <w:szCs w:val="22"/>
          <w:lang w:val="el-GR"/>
        </w:rPr>
        <w:t>χ</w:t>
      </w:r>
      <w:r w:rsidRPr="00850129">
        <w:rPr>
          <w:rFonts w:ascii="Times New Roman" w:hAnsi="Times New Roman"/>
          <w:sz w:val="22"/>
          <w:szCs w:val="22"/>
          <w:lang w:val="el-GR"/>
        </w:rPr>
        <w:t xml:space="preserve">ριστο-λογία, γεγονός που εκπλήσσει, καθώς ο Π. οδηγείται στον Άρειο Πάγο, προκειμένου να δώσει εξηγήσεις σχετικά με τον Ιησού και την Ανάσταση. Επιπλέον, σημείο αφετηρίας της δημηγορίας είναι ο βωμός του Αγνώστου Θεού και όχι το αφιερωμένο στον </w:t>
      </w:r>
      <w:r w:rsidRPr="00850129">
        <w:rPr>
          <w:rFonts w:ascii="Times New Roman" w:hAnsi="Times New Roman"/>
          <w:b/>
          <w:sz w:val="22"/>
          <w:szCs w:val="22"/>
          <w:lang w:val="el-GR"/>
        </w:rPr>
        <w:t>Ύψιστο Θεό/Δία</w:t>
      </w:r>
      <w:r w:rsidRPr="00850129">
        <w:rPr>
          <w:rFonts w:ascii="Times New Roman" w:hAnsi="Times New Roman"/>
          <w:sz w:val="22"/>
          <w:szCs w:val="22"/>
          <w:lang w:val="el-GR"/>
        </w:rPr>
        <w:t xml:space="preserve"> ιερό της Πνύκας, όπου ανακαλύφθηκαν και ευχαριστήριες αφιερώσεις (1</w:t>
      </w:r>
      <w:r w:rsidRPr="00850129">
        <w:rPr>
          <w:rFonts w:ascii="Times New Roman" w:hAnsi="Times New Roman"/>
          <w:sz w:val="22"/>
          <w:szCs w:val="22"/>
          <w:vertAlign w:val="superscript"/>
          <w:lang w:val="el-GR"/>
        </w:rPr>
        <w:t>ου</w:t>
      </w:r>
      <w:r w:rsidRPr="00850129">
        <w:rPr>
          <w:rFonts w:ascii="Times New Roman" w:hAnsi="Times New Roman"/>
          <w:sz w:val="22"/>
          <w:szCs w:val="22"/>
          <w:lang w:val="el-GR"/>
        </w:rPr>
        <w:t xml:space="preserve"> έως 3</w:t>
      </w:r>
      <w:r w:rsidRPr="00850129">
        <w:rPr>
          <w:rFonts w:ascii="Times New Roman" w:hAnsi="Times New Roman"/>
          <w:sz w:val="22"/>
          <w:szCs w:val="22"/>
          <w:vertAlign w:val="superscript"/>
          <w:lang w:val="el-GR"/>
        </w:rPr>
        <w:t>ου</w:t>
      </w:r>
      <w:r w:rsidRPr="00850129">
        <w:rPr>
          <w:rFonts w:ascii="Times New Roman" w:hAnsi="Times New Roman"/>
          <w:sz w:val="22"/>
          <w:szCs w:val="22"/>
          <w:lang w:val="el-GR"/>
        </w:rPr>
        <w:t xml:space="preserve"> αι. μ.Χ.) θεραπευμένων κυρίως γυναικών κατώτερων κοινωνικών τάξεων.</w:t>
      </w:r>
    </w:p>
    <w:p w14:paraId="2857C05A" w14:textId="77777777" w:rsidR="00F7413B" w:rsidRPr="00850129" w:rsidRDefault="00F7413B" w:rsidP="00F7413B">
      <w:pPr>
        <w:numPr>
          <w:ilvl w:val="0"/>
          <w:numId w:val="67"/>
        </w:numPr>
        <w:spacing w:after="0" w:line="360" w:lineRule="auto"/>
        <w:jc w:val="both"/>
        <w:rPr>
          <w:rFonts w:ascii="Times New Roman" w:hAnsi="Times New Roman"/>
          <w:sz w:val="22"/>
          <w:szCs w:val="22"/>
          <w:lang w:val="el-GR"/>
        </w:rPr>
      </w:pPr>
      <w:r w:rsidRPr="00850129">
        <w:rPr>
          <w:rFonts w:ascii="Times New Roman" w:hAnsi="Times New Roman"/>
          <w:sz w:val="22"/>
          <w:szCs w:val="22"/>
          <w:lang w:val="el-GR"/>
        </w:rPr>
        <w:t xml:space="preserve">Ο απόστολος των εθνών (εξ αφορμής και των Ερμών και των φαλλών στην είσοδο της αγοράς και τις διασταυρώσεις των οδών της αρχαίας Αθήνας) δεν θίγει στην ομιλία καθόλου το θέμα της ανηθικότητας, την οποία εξαίρει στα κεφ. </w:t>
      </w:r>
      <w:r w:rsidRPr="00850129">
        <w:rPr>
          <w:rFonts w:ascii="Times New Roman" w:hAnsi="Times New Roman"/>
          <w:i/>
          <w:sz w:val="22"/>
          <w:szCs w:val="22"/>
          <w:lang w:val="el-GR"/>
        </w:rPr>
        <w:t>Ρωμ</w:t>
      </w:r>
      <w:r w:rsidRPr="00850129">
        <w:rPr>
          <w:rFonts w:ascii="Times New Roman" w:hAnsi="Times New Roman"/>
          <w:sz w:val="22"/>
          <w:szCs w:val="22"/>
          <w:lang w:val="el-GR"/>
        </w:rPr>
        <w:t xml:space="preserve">. 1-2 ως αποτέλεσμα της αλλοίωσης της έννοιας περί του Θεού. Σημειωτέον ότι το περιρρέον «διονυσιακό» κλίμα </w:t>
      </w:r>
      <w:r w:rsidRPr="00850129">
        <w:rPr>
          <w:rFonts w:ascii="Times New Roman" w:hAnsi="Times New Roman"/>
          <w:b/>
          <w:sz w:val="22"/>
          <w:szCs w:val="22"/>
          <w:lang w:val="el-GR"/>
        </w:rPr>
        <w:t>και</w:t>
      </w:r>
      <w:r w:rsidRPr="00850129">
        <w:rPr>
          <w:rFonts w:ascii="Times New Roman" w:hAnsi="Times New Roman"/>
          <w:sz w:val="22"/>
          <w:szCs w:val="22"/>
          <w:lang w:val="el-GR"/>
        </w:rPr>
        <w:t xml:space="preserve"> η διαφθορά της κοινωνίας, και μάλιστα της αθηναϊκής, θεωρούνταν ως στοιχείο παρακμής </w:t>
      </w:r>
      <w:r w:rsidRPr="00850129">
        <w:rPr>
          <w:rFonts w:ascii="Times New Roman" w:hAnsi="Times New Roman"/>
          <w:sz w:val="22"/>
          <w:szCs w:val="22"/>
          <w:lang w:val="el-GR"/>
        </w:rPr>
        <w:lastRenderedPageBreak/>
        <w:t xml:space="preserve">ακόμη και από εθνικούς περιοδεύοντες κήρυκες (Φιλόστρ., </w:t>
      </w:r>
      <w:r w:rsidRPr="00850129">
        <w:rPr>
          <w:rFonts w:ascii="Times New Roman" w:hAnsi="Times New Roman"/>
          <w:i/>
          <w:sz w:val="22"/>
          <w:szCs w:val="22"/>
          <w:lang w:val="el-GR"/>
        </w:rPr>
        <w:t>Απολλώνιος</w:t>
      </w:r>
      <w:r w:rsidRPr="00850129">
        <w:rPr>
          <w:rFonts w:ascii="Times New Roman" w:hAnsi="Times New Roman"/>
          <w:sz w:val="22"/>
          <w:szCs w:val="22"/>
          <w:lang w:val="el-GR"/>
        </w:rPr>
        <w:t xml:space="preserve"> 41-2). Άλλωστε, και στην Π.Δ. και στην ιουδαϊκή προπαγάνδα της διασποράς η λατρεία των βδελυγμάτων συνδυάζεται με πάθη της ατιμίας, ενώ στα </w:t>
      </w:r>
      <w:r w:rsidRPr="00850129">
        <w:rPr>
          <w:rFonts w:ascii="Times New Roman" w:hAnsi="Times New Roman"/>
          <w:i/>
          <w:sz w:val="22"/>
          <w:szCs w:val="22"/>
          <w:lang w:val="el-GR"/>
        </w:rPr>
        <w:t>Ρωμ</w:t>
      </w:r>
      <w:r w:rsidRPr="00850129">
        <w:rPr>
          <w:rFonts w:ascii="Times New Roman" w:hAnsi="Times New Roman"/>
          <w:sz w:val="22"/>
          <w:szCs w:val="22"/>
          <w:lang w:val="el-GR"/>
        </w:rPr>
        <w:t xml:space="preserve">. 1-2 με την </w:t>
      </w:r>
      <w:r w:rsidRPr="00850129">
        <w:rPr>
          <w:rFonts w:ascii="Times New Roman" w:hAnsi="Times New Roman"/>
          <w:i/>
          <w:sz w:val="22"/>
          <w:szCs w:val="22"/>
          <w:lang w:val="el-GR"/>
        </w:rPr>
        <w:t>οργή</w:t>
      </w:r>
      <w:r w:rsidRPr="00850129">
        <w:rPr>
          <w:rFonts w:ascii="Times New Roman" w:hAnsi="Times New Roman"/>
          <w:sz w:val="22"/>
          <w:szCs w:val="22"/>
          <w:lang w:val="el-GR"/>
        </w:rPr>
        <w:t xml:space="preserve"> του Θεού. Ο Π. το μόνο το οποίο μέμφεται είναι η </w:t>
      </w:r>
      <w:r w:rsidRPr="00850129">
        <w:rPr>
          <w:rFonts w:ascii="Times New Roman" w:hAnsi="Times New Roman"/>
          <w:i/>
          <w:sz w:val="22"/>
          <w:szCs w:val="22"/>
          <w:lang w:val="el-GR"/>
        </w:rPr>
        <w:t>άγνοια</w:t>
      </w:r>
      <w:r w:rsidRPr="00850129">
        <w:rPr>
          <w:rFonts w:ascii="Times New Roman" w:hAnsi="Times New Roman"/>
          <w:sz w:val="22"/>
          <w:szCs w:val="22"/>
          <w:lang w:val="el-GR"/>
        </w:rPr>
        <w:t>, η οποία υφίσταται για πολλούς χρόνους και όμως συγχωρεί ο Θεός.</w:t>
      </w:r>
      <w:r w:rsidRPr="00850129">
        <w:rPr>
          <w:rFonts w:ascii="Times New Roman" w:hAnsi="Times New Roman"/>
          <w:b/>
          <w:sz w:val="22"/>
          <w:szCs w:val="22"/>
          <w:lang w:val="el-GR"/>
        </w:rPr>
        <w:t xml:space="preserve"> </w:t>
      </w:r>
    </w:p>
    <w:p w14:paraId="497B0CF1" w14:textId="77777777" w:rsidR="00F7413B" w:rsidRPr="00850129" w:rsidRDefault="00F7413B" w:rsidP="00F7413B">
      <w:pPr>
        <w:numPr>
          <w:ilvl w:val="0"/>
          <w:numId w:val="67"/>
        </w:numPr>
        <w:spacing w:after="0" w:line="360" w:lineRule="auto"/>
        <w:jc w:val="both"/>
        <w:rPr>
          <w:rFonts w:ascii="Times New Roman" w:hAnsi="Times New Roman"/>
          <w:sz w:val="22"/>
          <w:szCs w:val="22"/>
          <w:lang w:val="el-GR"/>
        </w:rPr>
      </w:pPr>
      <w:r w:rsidRPr="00850129">
        <w:rPr>
          <w:rFonts w:ascii="Times New Roman" w:hAnsi="Times New Roman"/>
          <w:sz w:val="22"/>
          <w:szCs w:val="22"/>
          <w:lang w:val="el-GR"/>
        </w:rPr>
        <w:t xml:space="preserve">Η επισήμανση της πτώσης του ανθρώπου και της επικράτησης της αμαρτίας ως ασθένειας στην υφήλιο θα έδινε στον Π. την ευκαιρία να εισαγάγει την αναφορά του στον Ιησού με την ενανθρώπιση-σάρκωση, η οποία έγινε στο πλήρωμα των χρόνων, παρότι κυκλοφορούσαν παράλληλες αφηγήσεις σχετικές με την εκ παρθένου γέννηση θείων ανδρών. Από το παρελθόν, αφού αναδείξει την κρισιμότητα του τώρα, κάνει άλμα στο μέλλον και στη Δευτέρα Παρουσία, στην Κρίση εν δικαιοσύνη, αποσιωπώντας έτσι το κορυφαίο γεγονός της Ενανθρώπησης, το οποίο αποτελούσε όμως κατεξοχήν πέτρα σκανδάλου για την ελληνική σκέψη. </w:t>
      </w:r>
    </w:p>
    <w:p w14:paraId="10AC6800" w14:textId="77777777" w:rsidR="00F7413B" w:rsidRPr="00850129" w:rsidRDefault="00F7413B" w:rsidP="00F7413B">
      <w:pPr>
        <w:numPr>
          <w:ilvl w:val="0"/>
          <w:numId w:val="67"/>
        </w:numPr>
        <w:spacing w:after="0" w:line="360" w:lineRule="auto"/>
        <w:jc w:val="both"/>
        <w:rPr>
          <w:rFonts w:ascii="Times New Roman" w:hAnsi="Times New Roman"/>
          <w:sz w:val="22"/>
          <w:szCs w:val="22"/>
          <w:lang w:val="el-GR"/>
        </w:rPr>
      </w:pPr>
      <w:r w:rsidRPr="00850129">
        <w:rPr>
          <w:rFonts w:ascii="Times New Roman" w:hAnsi="Times New Roman"/>
          <w:sz w:val="22"/>
          <w:szCs w:val="22"/>
          <w:lang w:val="el-GR"/>
        </w:rPr>
        <w:t xml:space="preserve">Δεν κάνει καμία μάλιστα αναφορά στο άδικο Πάθος του Ιησού, γεγονός το οποίο θα Τον παραλλήλιζε με τον Σωκράτη αλλά και άλλες μορφές της ελληνικής τραγωδίας, όπως σημειώσαμε και στο Α.7.4. Με το Πάθος του Ιησού θα ήταν δυνατό να ικανοποιηθεί και το γενικότερο αίσθημα για εξιλέωση/εξιλασμό των πολλών. Η μνεία του Πάθους θα έδινε τη δυνατότητα στον απόστολο των εθνών να αναφερθεί και στη σωτηρία/ζωή που πηγάζει από το πρόσωπο του Χριστού. </w:t>
      </w:r>
    </w:p>
    <w:p w14:paraId="411E7170" w14:textId="77777777" w:rsidR="00F7413B" w:rsidRPr="00850129" w:rsidRDefault="00F7413B" w:rsidP="00F7413B">
      <w:pPr>
        <w:numPr>
          <w:ilvl w:val="0"/>
          <w:numId w:val="67"/>
        </w:numPr>
        <w:spacing w:after="0" w:line="360" w:lineRule="auto"/>
        <w:jc w:val="both"/>
        <w:rPr>
          <w:rFonts w:ascii="Times New Roman" w:hAnsi="Times New Roman"/>
          <w:sz w:val="22"/>
          <w:szCs w:val="22"/>
          <w:lang w:val="el-GR"/>
        </w:rPr>
      </w:pPr>
      <w:r w:rsidRPr="00850129">
        <w:rPr>
          <w:rFonts w:ascii="Times New Roman" w:hAnsi="Times New Roman"/>
          <w:sz w:val="22"/>
          <w:szCs w:val="22"/>
          <w:lang w:val="el-GR"/>
        </w:rPr>
        <w:t xml:space="preserve">Δεν ταυτίζει στην ομιλία του τα είδωλα με τα </w:t>
      </w:r>
      <w:r w:rsidRPr="00850129">
        <w:rPr>
          <w:rFonts w:ascii="Times New Roman" w:hAnsi="Times New Roman"/>
          <w:b/>
          <w:bCs/>
          <w:sz w:val="22"/>
          <w:szCs w:val="22"/>
          <w:lang w:val="el-GR"/>
        </w:rPr>
        <w:t xml:space="preserve">δαιμόνια </w:t>
      </w:r>
      <w:r w:rsidRPr="00850129">
        <w:rPr>
          <w:rFonts w:ascii="Times New Roman" w:hAnsi="Times New Roman"/>
          <w:bCs/>
          <w:sz w:val="22"/>
          <w:szCs w:val="22"/>
          <w:lang w:val="el-GR"/>
        </w:rPr>
        <w:t xml:space="preserve">(Ιουστ., </w:t>
      </w:r>
      <w:r w:rsidRPr="00850129">
        <w:rPr>
          <w:rFonts w:ascii="Times New Roman" w:hAnsi="Times New Roman"/>
          <w:bCs/>
          <w:i/>
          <w:sz w:val="22"/>
          <w:szCs w:val="22"/>
          <w:lang w:val="el-GR"/>
        </w:rPr>
        <w:t>Α΄ Απολ</w:t>
      </w:r>
      <w:r w:rsidRPr="00850129">
        <w:rPr>
          <w:rFonts w:ascii="Times New Roman" w:hAnsi="Times New Roman"/>
          <w:bCs/>
          <w:sz w:val="22"/>
          <w:szCs w:val="22"/>
          <w:lang w:val="el-GR"/>
        </w:rPr>
        <w:t>. 5),</w:t>
      </w:r>
      <w:r w:rsidRPr="00850129">
        <w:rPr>
          <w:rFonts w:ascii="Times New Roman" w:hAnsi="Times New Roman"/>
          <w:sz w:val="22"/>
          <w:szCs w:val="22"/>
          <w:lang w:val="el-GR"/>
        </w:rPr>
        <w:t xml:space="preserve"> όπως επιχειρηματολογεί στο </w:t>
      </w:r>
      <w:r w:rsidRPr="00850129">
        <w:rPr>
          <w:rFonts w:ascii="Times New Roman" w:hAnsi="Times New Roman"/>
          <w:i/>
          <w:sz w:val="22"/>
          <w:szCs w:val="22"/>
          <w:lang w:val="el-GR"/>
        </w:rPr>
        <w:t>Α΄ Κορ</w:t>
      </w:r>
      <w:r w:rsidRPr="00850129">
        <w:rPr>
          <w:rFonts w:ascii="Times New Roman" w:hAnsi="Times New Roman"/>
          <w:sz w:val="22"/>
          <w:szCs w:val="22"/>
          <w:lang w:val="el-GR"/>
        </w:rPr>
        <w:t xml:space="preserve">. 8, και δεν επιτελεί κανένα θαύμα, προκειμένου να εντυπωσιάσει στην αρχή ή στο τέλος της ομιλίας του. Δεν συσχετίζει επίσης το πάθος τού Ιησού ως του </w:t>
      </w:r>
      <w:r w:rsidRPr="00850129">
        <w:rPr>
          <w:rFonts w:ascii="Times New Roman" w:hAnsi="Times New Roman"/>
          <w:b/>
          <w:bCs/>
          <w:i/>
          <w:iCs/>
          <w:sz w:val="22"/>
          <w:szCs w:val="22"/>
          <w:lang w:val="el-GR"/>
        </w:rPr>
        <w:t>αμνού του αίροντα την αμαρτίαν του κόσμου</w:t>
      </w:r>
      <w:r w:rsidRPr="00850129">
        <w:rPr>
          <w:rFonts w:ascii="Times New Roman" w:hAnsi="Times New Roman"/>
          <w:sz w:val="22"/>
          <w:szCs w:val="22"/>
          <w:lang w:val="el-GR"/>
        </w:rPr>
        <w:t xml:space="preserve"> (</w:t>
      </w:r>
      <w:r w:rsidRPr="00850129">
        <w:rPr>
          <w:rFonts w:ascii="Times New Roman" w:hAnsi="Times New Roman"/>
          <w:i/>
          <w:sz w:val="22"/>
          <w:szCs w:val="22"/>
          <w:lang w:val="el-GR"/>
        </w:rPr>
        <w:t>Πρ.</w:t>
      </w:r>
      <w:r w:rsidRPr="00850129">
        <w:rPr>
          <w:rFonts w:ascii="Times New Roman" w:hAnsi="Times New Roman"/>
          <w:sz w:val="22"/>
          <w:szCs w:val="22"/>
          <w:lang w:val="el-GR"/>
        </w:rPr>
        <w:t xml:space="preserve"> 8, 32-33 : Ησ. 53, 7) προς τη θυσία των αμνών, η οποία κατόπιν συμβουλής του Επιμενίδη ανέκοψε τον θανατηφόρο λοιμό και συσχετιζόταν άμεσα με την ανέγερση βωμού προς τιμήν του «αγνώστου Θεού». </w:t>
      </w:r>
    </w:p>
    <w:p w14:paraId="47F29A52" w14:textId="77777777" w:rsidR="00F7413B" w:rsidRPr="009D33E5" w:rsidRDefault="00F7413B" w:rsidP="00F7413B">
      <w:pPr>
        <w:numPr>
          <w:ilvl w:val="0"/>
          <w:numId w:val="67"/>
        </w:numPr>
        <w:spacing w:after="0" w:line="360" w:lineRule="auto"/>
        <w:jc w:val="both"/>
        <w:rPr>
          <w:rFonts w:ascii="Times New Roman" w:hAnsi="Times New Roman"/>
          <w:sz w:val="22"/>
          <w:szCs w:val="22"/>
        </w:rPr>
      </w:pPr>
      <w:r w:rsidRPr="00850129">
        <w:rPr>
          <w:rFonts w:ascii="Times New Roman" w:hAnsi="Times New Roman"/>
          <w:sz w:val="22"/>
          <w:szCs w:val="22"/>
          <w:lang w:val="el-GR"/>
        </w:rPr>
        <w:t>Αναφέρεται μόνο στην Ανάσταση, παρά την πάγια τακτική των αποστόλων να συνδυάζουν στο κήρυγμά τους αυτά τα δύο γεγονότα. Η μνεία μάλιστα της Ανάστασης ακολουθεί την αναφορά του στην παγκόσμια Κρίση, τεκμηριώνοντας ουσιαστικά το κύρος του «ανώνυμου άνδρα» που θα τη διεξαγάγει αλλά και την ισχύ του Θεού, ο οποίος ενεργεί στον Κόσμο και την Ιστορία ως Δημιουργός αλλά και ως Αναδημιουργός. Στις μάζες, αντίθετα προς τα πιστεύω της ρωμαϊκής ελίτ, υπήρχε η υποψία επί τη βάσει ελληνικών μύθων και της ανακύκλησης της φύσης (που βιωνόταν λατρευτικά και στα μυστήρια) ότι υπάρχει η δυνατότητα επιστροφής εκ των νεκρών</w:t>
      </w:r>
      <w:r w:rsidRPr="00850129">
        <w:rPr>
          <w:rFonts w:ascii="Times New Roman" w:hAnsi="Times New Roman"/>
          <w:bCs/>
          <w:sz w:val="22"/>
          <w:szCs w:val="22"/>
          <w:lang w:val="el-GR"/>
        </w:rPr>
        <w:t xml:space="preserve">. Ο Θεόφιλος Αντιοχείας αναφέρει κάποια παραδείγματα </w:t>
      </w:r>
      <w:r w:rsidRPr="00850129">
        <w:rPr>
          <w:rFonts w:ascii="Times New Roman" w:hAnsi="Times New Roman"/>
          <w:b/>
          <w:bCs/>
          <w:i/>
          <w:sz w:val="22"/>
          <w:szCs w:val="22"/>
          <w:lang w:val="el-GR"/>
        </w:rPr>
        <w:t>Ἡρακλέα</w:t>
      </w:r>
      <w:r w:rsidRPr="00850129">
        <w:rPr>
          <w:rFonts w:ascii="Times New Roman" w:hAnsi="Times New Roman"/>
          <w:bCs/>
          <w:sz w:val="22"/>
          <w:szCs w:val="22"/>
          <w:lang w:val="el-GR"/>
        </w:rPr>
        <w:t xml:space="preserve"> </w:t>
      </w:r>
      <w:r w:rsidRPr="00850129">
        <w:rPr>
          <w:rFonts w:ascii="Times New Roman" w:hAnsi="Times New Roman"/>
          <w:b/>
          <w:bCs/>
          <w:i/>
          <w:sz w:val="22"/>
          <w:szCs w:val="22"/>
          <w:lang w:val="el-GR"/>
        </w:rPr>
        <w:t xml:space="preserve">Ἀσκληπιὸ </w:t>
      </w:r>
      <w:r w:rsidRPr="00850129">
        <w:rPr>
          <w:rFonts w:ascii="Times New Roman" w:hAnsi="Times New Roman"/>
          <w:bCs/>
          <w:sz w:val="22"/>
          <w:szCs w:val="22"/>
          <w:lang w:val="el-GR"/>
        </w:rPr>
        <w:t>εξαιρετικά δημοφιλών στα ελληνορωμαϊκά χρόνια ηρώων και θεών που φέρεται ότι «αναστήθηκαν», όπως και παραδείγματα από τη φύση (</w:t>
      </w:r>
      <w:r w:rsidRPr="00850129">
        <w:rPr>
          <w:rFonts w:ascii="Times New Roman" w:hAnsi="Times New Roman"/>
          <w:bCs/>
          <w:i/>
          <w:sz w:val="22"/>
          <w:szCs w:val="22"/>
          <w:lang w:val="el-GR"/>
        </w:rPr>
        <w:t>Προς Αυτόλυκον</w:t>
      </w:r>
      <w:r w:rsidRPr="00850129">
        <w:rPr>
          <w:rFonts w:ascii="Times New Roman" w:hAnsi="Times New Roman"/>
          <w:bCs/>
          <w:sz w:val="22"/>
          <w:szCs w:val="22"/>
          <w:lang w:val="el-GR"/>
        </w:rPr>
        <w:t xml:space="preserve"> Ι, 13). </w:t>
      </w:r>
      <w:r w:rsidRPr="00850129">
        <w:rPr>
          <w:rFonts w:ascii="Times New Roman" w:hAnsi="Times New Roman"/>
          <w:sz w:val="22"/>
          <w:szCs w:val="22"/>
          <w:lang w:val="el-GR"/>
        </w:rPr>
        <w:t xml:space="preserve">Ενώ ο απόστολος των εθνών κηρύσσει στη σκιά του Παρθενώνα και του επιβληματικού αγάλματος της Παλλάδος Αθηνάς, δεν αντιδιαστέλλει τον Χριστό ως προϋπάρχουσα και πάσχουσα </w:t>
      </w:r>
      <w:r w:rsidRPr="00850129">
        <w:rPr>
          <w:rFonts w:ascii="Times New Roman" w:hAnsi="Times New Roman"/>
          <w:b/>
          <w:bCs/>
          <w:sz w:val="22"/>
          <w:szCs w:val="22"/>
          <w:lang w:val="el-GR"/>
        </w:rPr>
        <w:t>Σοφία του Θεού</w:t>
      </w:r>
      <w:r w:rsidRPr="00850129">
        <w:rPr>
          <w:rFonts w:ascii="Times New Roman" w:hAnsi="Times New Roman"/>
          <w:sz w:val="22"/>
          <w:szCs w:val="22"/>
          <w:lang w:val="el-GR"/>
        </w:rPr>
        <w:t xml:space="preserve"> προς την ένοπλη Σοφία των Αθηναίων. Θα μπορούσε αυτό να το επιχειρήσει λαμβάνοντας ως εφαλτήριό του τη σοφιολογική γραμματεία, την οποία προφανώς έχει υπόψη του (</w:t>
      </w:r>
      <w:r w:rsidRPr="00850129">
        <w:rPr>
          <w:rFonts w:ascii="Times New Roman" w:hAnsi="Times New Roman"/>
          <w:i/>
          <w:sz w:val="22"/>
          <w:szCs w:val="22"/>
          <w:lang w:val="el-GR"/>
        </w:rPr>
        <w:t>Γαλ</w:t>
      </w:r>
      <w:r w:rsidRPr="00850129">
        <w:rPr>
          <w:rFonts w:ascii="Times New Roman" w:hAnsi="Times New Roman"/>
          <w:sz w:val="22"/>
          <w:szCs w:val="22"/>
          <w:lang w:val="el-GR"/>
        </w:rPr>
        <w:t>. 4, 4</w:t>
      </w:r>
      <w:r w:rsidRPr="00850129">
        <w:rPr>
          <w:rFonts w:ascii="Times New Roman" w:hAnsi="Times New Roman"/>
          <w:sz w:val="22"/>
          <w:szCs w:val="22"/>
          <w:vertAlign w:val="superscript"/>
          <w:lang w:val="el-GR"/>
        </w:rPr>
        <w:t>.</w:t>
      </w:r>
      <w:r w:rsidRPr="00850129">
        <w:rPr>
          <w:rFonts w:ascii="Times New Roman" w:hAnsi="Times New Roman"/>
          <w:sz w:val="22"/>
          <w:szCs w:val="22"/>
          <w:lang w:val="el-GR"/>
        </w:rPr>
        <w:t xml:space="preserve"> </w:t>
      </w:r>
      <w:r w:rsidRPr="00A66C89">
        <w:rPr>
          <w:rFonts w:ascii="Times New Roman" w:hAnsi="Times New Roman"/>
          <w:i/>
          <w:sz w:val="22"/>
          <w:szCs w:val="22"/>
        </w:rPr>
        <w:t>Ρωμ</w:t>
      </w:r>
      <w:r w:rsidRPr="009D33E5">
        <w:rPr>
          <w:rFonts w:ascii="Times New Roman" w:hAnsi="Times New Roman"/>
          <w:sz w:val="22"/>
          <w:szCs w:val="22"/>
        </w:rPr>
        <w:t>. 8, 3</w:t>
      </w:r>
      <w:r w:rsidRPr="009D33E5">
        <w:rPr>
          <w:rFonts w:ascii="Times New Roman" w:hAnsi="Times New Roman"/>
          <w:sz w:val="22"/>
          <w:szCs w:val="22"/>
          <w:vertAlign w:val="superscript"/>
        </w:rPr>
        <w:t>.</w:t>
      </w:r>
      <w:r w:rsidRPr="009D33E5">
        <w:rPr>
          <w:rFonts w:ascii="Times New Roman" w:hAnsi="Times New Roman"/>
          <w:sz w:val="22"/>
          <w:szCs w:val="22"/>
        </w:rPr>
        <w:t xml:space="preserve"> πρβλ. Σοφ. </w:t>
      </w:r>
      <w:r w:rsidRPr="00A66C89">
        <w:rPr>
          <w:rFonts w:ascii="Times New Roman" w:hAnsi="Times New Roman"/>
          <w:i/>
          <w:sz w:val="22"/>
          <w:szCs w:val="22"/>
        </w:rPr>
        <w:t>Σολ</w:t>
      </w:r>
      <w:r w:rsidRPr="009D33E5">
        <w:rPr>
          <w:rFonts w:ascii="Times New Roman" w:hAnsi="Times New Roman"/>
          <w:sz w:val="22"/>
          <w:szCs w:val="22"/>
        </w:rPr>
        <w:t xml:space="preserve">. 9, 9 κε.). </w:t>
      </w:r>
    </w:p>
    <w:p w14:paraId="41172450" w14:textId="77777777" w:rsidR="00F7413B" w:rsidRPr="00850129" w:rsidRDefault="00F7413B" w:rsidP="00F7413B">
      <w:pPr>
        <w:numPr>
          <w:ilvl w:val="0"/>
          <w:numId w:val="67"/>
        </w:numPr>
        <w:spacing w:after="0" w:line="360" w:lineRule="auto"/>
        <w:jc w:val="both"/>
        <w:rPr>
          <w:rFonts w:ascii="Times New Roman" w:hAnsi="Times New Roman"/>
          <w:sz w:val="22"/>
          <w:szCs w:val="22"/>
          <w:lang w:val="el-GR"/>
        </w:rPr>
      </w:pPr>
      <w:r w:rsidRPr="00850129">
        <w:rPr>
          <w:rFonts w:ascii="Times New Roman" w:hAnsi="Times New Roman"/>
          <w:caps/>
          <w:sz w:val="22"/>
          <w:szCs w:val="22"/>
          <w:lang w:val="el-GR"/>
        </w:rPr>
        <w:t>δ</w:t>
      </w:r>
      <w:r w:rsidRPr="00850129">
        <w:rPr>
          <w:rFonts w:ascii="Times New Roman" w:hAnsi="Times New Roman"/>
          <w:sz w:val="22"/>
          <w:szCs w:val="22"/>
          <w:lang w:val="el-GR"/>
        </w:rPr>
        <w:t xml:space="preserve">εν προβάλλει, επίσης, τον Ιησού ως </w:t>
      </w:r>
      <w:r w:rsidRPr="00850129">
        <w:rPr>
          <w:rFonts w:ascii="Times New Roman" w:hAnsi="Times New Roman"/>
          <w:b/>
          <w:bCs/>
          <w:sz w:val="22"/>
          <w:szCs w:val="22"/>
          <w:lang w:val="el-GR"/>
        </w:rPr>
        <w:t>τον</w:t>
      </w:r>
      <w:r w:rsidRPr="00850129">
        <w:rPr>
          <w:rFonts w:ascii="Times New Roman" w:hAnsi="Times New Roman"/>
          <w:sz w:val="22"/>
          <w:szCs w:val="22"/>
          <w:lang w:val="el-GR"/>
        </w:rPr>
        <w:t xml:space="preserve"> </w:t>
      </w:r>
      <w:r w:rsidRPr="00850129">
        <w:rPr>
          <w:rFonts w:ascii="Times New Roman" w:hAnsi="Times New Roman"/>
          <w:b/>
          <w:bCs/>
          <w:sz w:val="22"/>
          <w:szCs w:val="22"/>
          <w:lang w:val="el-GR"/>
        </w:rPr>
        <w:t xml:space="preserve">Λόγο, </w:t>
      </w:r>
      <w:r w:rsidRPr="00850129">
        <w:rPr>
          <w:rFonts w:ascii="Times New Roman" w:hAnsi="Times New Roman"/>
          <w:bCs/>
          <w:sz w:val="22"/>
          <w:szCs w:val="22"/>
          <w:lang w:val="el-GR"/>
        </w:rPr>
        <w:t>ο οποίος δημιούργησε,</w:t>
      </w:r>
      <w:r w:rsidRPr="00850129">
        <w:rPr>
          <w:rFonts w:ascii="Times New Roman" w:hAnsi="Times New Roman"/>
          <w:sz w:val="22"/>
          <w:szCs w:val="22"/>
          <w:lang w:val="el-GR"/>
        </w:rPr>
        <w:t xml:space="preserve"> έκτισε τον κόσμο και σαρκώθηκε (πρβλ. </w:t>
      </w:r>
      <w:r w:rsidRPr="00850129">
        <w:rPr>
          <w:rFonts w:ascii="Times New Roman" w:hAnsi="Times New Roman"/>
          <w:i/>
          <w:sz w:val="22"/>
          <w:szCs w:val="22"/>
          <w:lang w:val="el-GR"/>
        </w:rPr>
        <w:t>Ιω</w:t>
      </w:r>
      <w:r w:rsidRPr="00850129">
        <w:rPr>
          <w:rFonts w:ascii="Times New Roman" w:hAnsi="Times New Roman"/>
          <w:sz w:val="22"/>
          <w:szCs w:val="22"/>
          <w:lang w:val="el-GR"/>
        </w:rPr>
        <w:t xml:space="preserve">. 1, 1), προς τον απρόσωπο </w:t>
      </w:r>
      <w:r w:rsidRPr="00850129">
        <w:rPr>
          <w:rFonts w:ascii="Times New Roman" w:hAnsi="Times New Roman"/>
          <w:b/>
          <w:bCs/>
          <w:sz w:val="22"/>
          <w:szCs w:val="22"/>
          <w:lang w:val="el-GR"/>
        </w:rPr>
        <w:t xml:space="preserve">Λόγο </w:t>
      </w:r>
      <w:r w:rsidRPr="00850129">
        <w:rPr>
          <w:rFonts w:ascii="Times New Roman" w:hAnsi="Times New Roman"/>
          <w:sz w:val="22"/>
          <w:szCs w:val="22"/>
          <w:lang w:val="el-GR"/>
        </w:rPr>
        <w:t xml:space="preserve">των στωικών (ο οποίος ανάγεται στον ηρακλείτειο λόγο) αντλώντας επιχειρήματα από τον ελληνιστικό ιουδαϊσμό και ιδιαιτέρως από τον σύγχρονό του Φίλωνα. Και στις επιστολές του, όμως, σε αντίθεση προς τον σχετικά σύγχρονό του αλεξανδρινό Ιουδαίο φιλόσοφο, αποφεύγει τη στωική </w:t>
      </w:r>
      <w:r w:rsidRPr="00850129">
        <w:rPr>
          <w:rFonts w:ascii="Times New Roman" w:hAnsi="Times New Roman"/>
          <w:sz w:val="22"/>
          <w:szCs w:val="22"/>
          <w:lang w:val="el-GR"/>
        </w:rPr>
        <w:lastRenderedPageBreak/>
        <w:t xml:space="preserve">ορολογία, όπου κυριαρχεί και η έννοια του πνεύματος. Με το ίδιο σκεπτικό αποφεύγει και την εκμετάλλευση της στωικής </w:t>
      </w:r>
      <w:r w:rsidRPr="00850129">
        <w:rPr>
          <w:rFonts w:ascii="Times New Roman" w:hAnsi="Times New Roman"/>
          <w:b/>
          <w:bCs/>
          <w:sz w:val="22"/>
          <w:szCs w:val="22"/>
          <w:lang w:val="el-GR"/>
        </w:rPr>
        <w:t>εκπύρωσης των πάντων</w:t>
      </w:r>
      <w:r w:rsidRPr="00850129">
        <w:rPr>
          <w:rFonts w:ascii="Times New Roman" w:hAnsi="Times New Roman"/>
          <w:sz w:val="22"/>
          <w:szCs w:val="22"/>
          <w:lang w:val="el-GR"/>
        </w:rPr>
        <w:t xml:space="preserve"> (η οποία όμως συνδεόταν με την παλιγγενεσία και την ανακύκληση των πάντων) για να σημάνει την Κρίση, όπως επιχειρεί ο Ιουστίνος (</w:t>
      </w:r>
      <w:r w:rsidRPr="00850129">
        <w:rPr>
          <w:rFonts w:ascii="Times New Roman" w:hAnsi="Times New Roman"/>
          <w:i/>
          <w:sz w:val="22"/>
          <w:szCs w:val="22"/>
          <w:lang w:val="el-GR"/>
        </w:rPr>
        <w:t>Α΄ Απολ.</w:t>
      </w:r>
      <w:r w:rsidRPr="00850129">
        <w:rPr>
          <w:rFonts w:ascii="Times New Roman" w:hAnsi="Times New Roman"/>
          <w:sz w:val="22"/>
          <w:szCs w:val="22"/>
          <w:lang w:val="el-GR"/>
        </w:rPr>
        <w:t xml:space="preserve"> 20).</w:t>
      </w:r>
      <w:r w:rsidRPr="00850129">
        <w:rPr>
          <w:rFonts w:ascii="Times New Roman" w:hAnsi="Times New Roman"/>
          <w:bCs/>
          <w:sz w:val="22"/>
          <w:szCs w:val="22"/>
          <w:lang w:val="el-GR"/>
        </w:rPr>
        <w:t xml:space="preserve"> </w:t>
      </w:r>
    </w:p>
    <w:p w14:paraId="2FD8F9D0" w14:textId="77777777" w:rsidR="00F7413B" w:rsidRPr="00850129" w:rsidRDefault="00F7413B" w:rsidP="00F7413B">
      <w:pPr>
        <w:numPr>
          <w:ilvl w:val="0"/>
          <w:numId w:val="67"/>
        </w:numPr>
        <w:spacing w:after="0" w:line="360" w:lineRule="auto"/>
        <w:jc w:val="both"/>
        <w:rPr>
          <w:rFonts w:ascii="Times New Roman" w:hAnsi="Times New Roman"/>
          <w:sz w:val="22"/>
          <w:szCs w:val="22"/>
          <w:lang w:val="el-GR"/>
        </w:rPr>
      </w:pPr>
      <w:r w:rsidRPr="00850129">
        <w:rPr>
          <w:rFonts w:ascii="Times New Roman" w:hAnsi="Times New Roman"/>
          <w:sz w:val="22"/>
          <w:szCs w:val="22"/>
          <w:lang w:val="el-GR"/>
        </w:rPr>
        <w:t xml:space="preserve">Θεωρώ, τέλος, ότι και η ονομασία του Ιησού απλώς ως </w:t>
      </w:r>
      <w:r w:rsidRPr="00850129">
        <w:rPr>
          <w:rFonts w:ascii="Times New Roman" w:hAnsi="Times New Roman"/>
          <w:b/>
          <w:i/>
          <w:sz w:val="22"/>
          <w:szCs w:val="22"/>
          <w:lang w:val="el-GR"/>
        </w:rPr>
        <w:t>άνδρα</w:t>
      </w:r>
      <w:r w:rsidRPr="00850129">
        <w:rPr>
          <w:rFonts w:ascii="Times New Roman" w:hAnsi="Times New Roman"/>
          <w:sz w:val="22"/>
          <w:szCs w:val="22"/>
          <w:lang w:val="el-GR"/>
        </w:rPr>
        <w:t xml:space="preserve"> (</w:t>
      </w:r>
      <w:r w:rsidRPr="009D33E5">
        <w:rPr>
          <w:rFonts w:ascii="Times New Roman" w:hAnsi="Times New Roman"/>
          <w:sz w:val="22"/>
          <w:szCs w:val="22"/>
        </w:rPr>
        <w:t>vir</w:t>
      </w:r>
      <w:r w:rsidRPr="00850129">
        <w:rPr>
          <w:rFonts w:ascii="Times New Roman" w:hAnsi="Times New Roman"/>
          <w:sz w:val="22"/>
          <w:szCs w:val="22"/>
          <w:lang w:val="el-GR"/>
        </w:rPr>
        <w:t xml:space="preserve">) στον επίλογο της ομιλίας απαντά στην ανάγκη της εποχής για έναν σοφό μεσίτη/μάρτυρα μεταξύ Θεού και ανθρώπων, ο οποίος με τη δύναμη του Θεού και του Πνεύματός Του να λειτουργεί ως πρότυπο, να σηκώσει ατάραχος διά των παθών του το βαρύ φορτίο των ενοχών και να θεσμοθετήσει μια διαφορετικού τύπου λατρεία. </w:t>
      </w:r>
    </w:p>
    <w:p w14:paraId="31F477DB" w14:textId="77777777" w:rsidR="00F7413B" w:rsidRPr="00850129" w:rsidRDefault="00F7413B" w:rsidP="00F7413B">
      <w:pPr>
        <w:jc w:val="both"/>
        <w:rPr>
          <w:rFonts w:ascii="Times New Roman" w:hAnsi="Times New Roman"/>
          <w:sz w:val="22"/>
          <w:szCs w:val="22"/>
          <w:lang w:val="el-GR"/>
        </w:rPr>
      </w:pPr>
      <w:r w:rsidRPr="00850129">
        <w:rPr>
          <w:rFonts w:ascii="Times New Roman" w:hAnsi="Times New Roman"/>
          <w:sz w:val="22"/>
          <w:szCs w:val="22"/>
          <w:lang w:val="el-GR"/>
        </w:rPr>
        <w:t>Προφανώς, όμως, μερικά από τα παραπάνω στοιχεία θα τα ανέλυε, εφόσον δεν διακοπτόταν η ομιλία του. Για να κατανοήσουμε ακόμη καλύτερα, όμως, τον αντίκτυπο της ομιλίας, θα προβούμε στην κατωτέρω σύγκριση, συνεχίζοντας ουσιαστικά τη σύγκριση του Σωκράτη με τον Π,, την οποία επιχειρήσαμε στην προηγούμενη διδακτική ενότητα.</w:t>
      </w:r>
    </w:p>
    <w:p w14:paraId="0AA6D77E" w14:textId="77777777" w:rsidR="00F7413B" w:rsidRPr="00850129" w:rsidRDefault="00F7413B" w:rsidP="00F7413B">
      <w:pPr>
        <w:jc w:val="both"/>
        <w:rPr>
          <w:rFonts w:ascii="Times New Roman" w:hAnsi="Times New Roman"/>
          <w:sz w:val="22"/>
          <w:szCs w:val="22"/>
          <w:lang w:val="el-GR"/>
        </w:rPr>
      </w:pPr>
    </w:p>
    <w:p w14:paraId="3DA5A276" w14:textId="77777777" w:rsidR="00F7413B" w:rsidRPr="00850129" w:rsidRDefault="00F7413B" w:rsidP="00F7413B">
      <w:pPr>
        <w:pStyle w:val="Heading3"/>
        <w:spacing w:after="0"/>
        <w:jc w:val="both"/>
        <w:rPr>
          <w:rFonts w:ascii="Times New Roman" w:hAnsi="Times New Roman" w:cs="Times New Roman"/>
          <w:sz w:val="22"/>
          <w:szCs w:val="22"/>
          <w:vertAlign w:val="superscript"/>
          <w:lang w:val="el-GR"/>
        </w:rPr>
      </w:pPr>
      <w:bookmarkStart w:id="22" w:name="_Toc79047969"/>
      <w:bookmarkStart w:id="23" w:name="_Toc95738950"/>
      <w:r w:rsidRPr="00850129">
        <w:rPr>
          <w:rFonts w:ascii="Times New Roman" w:hAnsi="Times New Roman" w:cs="Times New Roman"/>
          <w:sz w:val="22"/>
          <w:szCs w:val="22"/>
          <w:lang w:val="el-GR"/>
        </w:rPr>
        <w:t xml:space="preserve">2.3 Μια ανάγνωση της αρεοπαγιτικής ομιλίας επί τη βάσει του πλατωνικού διαλόγου </w:t>
      </w:r>
      <w:r w:rsidRPr="00850129">
        <w:rPr>
          <w:rFonts w:ascii="Times New Roman" w:hAnsi="Times New Roman" w:cs="Times New Roman"/>
          <w:i/>
          <w:sz w:val="22"/>
          <w:szCs w:val="22"/>
          <w:lang w:val="el-GR"/>
        </w:rPr>
        <w:t>Ευθύφρων</w:t>
      </w:r>
      <w:r w:rsidRPr="00850129">
        <w:rPr>
          <w:rFonts w:ascii="Times New Roman" w:hAnsi="Times New Roman" w:cs="Times New Roman"/>
          <w:sz w:val="22"/>
          <w:szCs w:val="22"/>
          <w:lang w:val="el-GR"/>
        </w:rPr>
        <w:t xml:space="preserve"> ή </w:t>
      </w:r>
      <w:r w:rsidRPr="00850129">
        <w:rPr>
          <w:rFonts w:ascii="Times New Roman" w:hAnsi="Times New Roman" w:cs="Times New Roman"/>
          <w:i/>
          <w:sz w:val="22"/>
          <w:szCs w:val="22"/>
          <w:lang w:val="el-GR"/>
        </w:rPr>
        <w:t>Περί Οσίου</w:t>
      </w:r>
      <w:r w:rsidRPr="00850129">
        <w:rPr>
          <w:rFonts w:ascii="Times New Roman" w:hAnsi="Times New Roman" w:cs="Times New Roman"/>
          <w:sz w:val="22"/>
          <w:szCs w:val="22"/>
          <w:lang w:val="el-GR"/>
        </w:rPr>
        <w:t xml:space="preserve"> </w:t>
      </w:r>
      <w:r w:rsidRPr="003F4231">
        <w:rPr>
          <w:rStyle w:val="BodyTextIndentChar"/>
          <w:rFonts w:ascii="Times New Roman" w:hAnsi="Times New Roman"/>
          <w:sz w:val="22"/>
          <w:szCs w:val="22"/>
          <w:vertAlign w:val="superscript"/>
        </w:rPr>
        <w:footnoteReference w:id="23"/>
      </w:r>
      <w:bookmarkEnd w:id="22"/>
      <w:bookmarkEnd w:id="23"/>
    </w:p>
    <w:p w14:paraId="165670B8" w14:textId="77777777" w:rsidR="00F7413B" w:rsidRPr="00850129" w:rsidRDefault="00F7413B" w:rsidP="00F7413B">
      <w:pPr>
        <w:jc w:val="both"/>
        <w:rPr>
          <w:rFonts w:ascii="Times New Roman" w:hAnsi="Times New Roman"/>
          <w:sz w:val="22"/>
          <w:szCs w:val="22"/>
          <w:lang w:val="el-GR"/>
        </w:rPr>
      </w:pPr>
      <w:r w:rsidRPr="00850129">
        <w:rPr>
          <w:rFonts w:ascii="Times New Roman" w:hAnsi="Times New Roman"/>
          <w:sz w:val="22"/>
          <w:szCs w:val="22"/>
          <w:lang w:val="el-GR"/>
        </w:rPr>
        <w:t xml:space="preserve">Ίσως ο Λουκάς με την παρουσίαση του Π. στην Αθήνα, θέλει να προκαλέσει συνειρμούς και με τον γνωστό στο λόγιο – θεόφιλο κοινό του, νεανικό πλατωνικό διάλογο </w:t>
      </w:r>
      <w:r w:rsidRPr="00850129">
        <w:rPr>
          <w:rFonts w:ascii="Times New Roman" w:hAnsi="Times New Roman"/>
          <w:b/>
          <w:i/>
          <w:sz w:val="22"/>
          <w:szCs w:val="22"/>
          <w:lang w:val="el-GR"/>
        </w:rPr>
        <w:t>Ευθύφρων ή</w:t>
      </w:r>
      <w:r w:rsidRPr="00850129">
        <w:rPr>
          <w:rFonts w:ascii="Times New Roman" w:hAnsi="Times New Roman"/>
          <w:sz w:val="22"/>
          <w:szCs w:val="22"/>
          <w:lang w:val="el-GR"/>
        </w:rPr>
        <w:t xml:space="preserve"> </w:t>
      </w:r>
      <w:r w:rsidRPr="00850129">
        <w:rPr>
          <w:rFonts w:ascii="Times New Roman" w:hAnsi="Times New Roman"/>
          <w:b/>
          <w:i/>
          <w:sz w:val="22"/>
          <w:szCs w:val="22"/>
          <w:lang w:val="el-GR"/>
        </w:rPr>
        <w:t>Περί του Οσίου</w:t>
      </w:r>
      <w:r w:rsidRPr="00850129">
        <w:rPr>
          <w:rFonts w:ascii="Times New Roman" w:hAnsi="Times New Roman"/>
          <w:b/>
          <w:sz w:val="22"/>
          <w:szCs w:val="22"/>
          <w:lang w:val="el-GR"/>
        </w:rPr>
        <w:t xml:space="preserve"> </w:t>
      </w:r>
      <w:r w:rsidRPr="00850129">
        <w:rPr>
          <w:rFonts w:ascii="Times New Roman" w:hAnsi="Times New Roman"/>
          <w:sz w:val="22"/>
          <w:szCs w:val="22"/>
          <w:lang w:val="el-GR"/>
        </w:rPr>
        <w:t xml:space="preserve">(: Περί της Ευσέβειας). Και αυτός ο διάλογος (όπως η ομιλία των </w:t>
      </w:r>
      <w:r w:rsidRPr="00850129">
        <w:rPr>
          <w:rFonts w:ascii="Times New Roman" w:hAnsi="Times New Roman"/>
          <w:i/>
          <w:sz w:val="22"/>
          <w:szCs w:val="22"/>
          <w:lang w:val="el-GR"/>
        </w:rPr>
        <w:t>Πρ.</w:t>
      </w:r>
      <w:r w:rsidRPr="00850129">
        <w:rPr>
          <w:rFonts w:ascii="Times New Roman" w:hAnsi="Times New Roman"/>
          <w:sz w:val="22"/>
          <w:szCs w:val="22"/>
          <w:lang w:val="el-GR"/>
        </w:rPr>
        <w:t xml:space="preserve"> στην Αθήνα) συνδέεται με τον </w:t>
      </w:r>
      <w:r w:rsidRPr="00850129">
        <w:rPr>
          <w:rFonts w:ascii="Times New Roman" w:hAnsi="Times New Roman"/>
          <w:b/>
          <w:sz w:val="22"/>
          <w:szCs w:val="22"/>
          <w:lang w:val="el-GR"/>
        </w:rPr>
        <w:t>Άρειο Πάγο</w:t>
      </w:r>
      <w:r w:rsidRPr="00850129">
        <w:rPr>
          <w:rFonts w:ascii="Times New Roman" w:hAnsi="Times New Roman"/>
          <w:sz w:val="22"/>
          <w:szCs w:val="22"/>
          <w:lang w:val="el-GR"/>
        </w:rPr>
        <w:t xml:space="preserve">, ο οποίος δεν είχε ως έδρα του τον ομώνυμο λοφίσκο βορειοδυτικά του Παρθενώνα, όπου μάλλον εντοπιζόταν και η φυλακή του Σωκράτη (!), ενώ σήμερα τελείται ο πανηγυρικός εσπερινός την παραμονή της εορτής των Πρωτοκορυφαίων (29.06). Συνεδρίαζε στην πολύ λιτή και μικρή (σε όγκο) </w:t>
      </w:r>
      <w:r w:rsidRPr="00850129">
        <w:rPr>
          <w:rFonts w:ascii="Times New Roman" w:hAnsi="Times New Roman"/>
          <w:i/>
          <w:sz w:val="22"/>
          <w:szCs w:val="22"/>
          <w:lang w:val="el-GR"/>
        </w:rPr>
        <w:t>Στοά του άρχοντος Βασιλέως</w:t>
      </w:r>
      <w:r w:rsidRPr="00850129">
        <w:rPr>
          <w:rFonts w:ascii="Times New Roman" w:hAnsi="Times New Roman"/>
          <w:sz w:val="22"/>
          <w:szCs w:val="22"/>
          <w:lang w:val="el-GR"/>
        </w:rPr>
        <w:t xml:space="preserve"> των Αθηναίων (ή </w:t>
      </w:r>
      <w:r w:rsidRPr="00850129">
        <w:rPr>
          <w:rFonts w:ascii="Times New Roman" w:hAnsi="Times New Roman"/>
          <w:i/>
          <w:sz w:val="22"/>
          <w:szCs w:val="22"/>
          <w:lang w:val="el-GR"/>
        </w:rPr>
        <w:t>Βασίλειο Στοά</w:t>
      </w:r>
      <w:r w:rsidRPr="00850129">
        <w:rPr>
          <w:rFonts w:ascii="Times New Roman" w:hAnsi="Times New Roman"/>
          <w:sz w:val="22"/>
          <w:szCs w:val="22"/>
          <w:lang w:val="el-GR"/>
        </w:rPr>
        <w:t>), αν και οι δίκες πραγματοποιούνταν σε άλλον χώρο</w:t>
      </w:r>
      <w:r w:rsidRPr="00A66C89">
        <w:rPr>
          <w:rStyle w:val="BodyTextIndentChar"/>
          <w:rFonts w:ascii="Times New Roman" w:hAnsi="Times New Roman"/>
          <w:sz w:val="22"/>
          <w:szCs w:val="22"/>
          <w:vertAlign w:val="superscript"/>
        </w:rPr>
        <w:footnoteReference w:id="24"/>
      </w:r>
      <w:r w:rsidRPr="00850129">
        <w:rPr>
          <w:rFonts w:ascii="Times New Roman" w:hAnsi="Times New Roman"/>
          <w:sz w:val="22"/>
          <w:szCs w:val="22"/>
          <w:lang w:val="el-GR"/>
        </w:rPr>
        <w:t>. Πρόκειται για τον χώρο διοργάνωσης των θρησκευτικών εορτών της πόλης, όπου ταυτόχρονα, όμως, ένεκα της παρουσίας του Αρείου Πάγου, «συνήθως μετέβαινον οι ασεβείς και οι άθεοι, οι βλάσφημοι και οι παραβάται των ιερών της πόλεως νόμων»</w:t>
      </w:r>
      <w:r w:rsidRPr="00A66C89">
        <w:rPr>
          <w:rStyle w:val="BodyTextIndentChar"/>
          <w:rFonts w:ascii="Times New Roman" w:hAnsi="Times New Roman"/>
          <w:sz w:val="22"/>
          <w:szCs w:val="22"/>
          <w:vertAlign w:val="superscript"/>
        </w:rPr>
        <w:footnoteReference w:id="25"/>
      </w:r>
      <w:r w:rsidRPr="00850129">
        <w:rPr>
          <w:rFonts w:ascii="Times New Roman" w:hAnsi="Times New Roman"/>
          <w:sz w:val="22"/>
          <w:szCs w:val="22"/>
          <w:lang w:val="el-GR"/>
        </w:rPr>
        <w:t xml:space="preserve">. Εκεί ο πασίγνωστος μάντις </w:t>
      </w:r>
      <w:r w:rsidRPr="00850129">
        <w:rPr>
          <w:rFonts w:ascii="Times New Roman" w:hAnsi="Times New Roman"/>
          <w:b/>
          <w:sz w:val="22"/>
          <w:szCs w:val="22"/>
          <w:lang w:val="el-GR"/>
        </w:rPr>
        <w:t>Ευθύφρων</w:t>
      </w:r>
      <w:r w:rsidRPr="00850129">
        <w:rPr>
          <w:rFonts w:ascii="Times New Roman" w:hAnsi="Times New Roman"/>
          <w:sz w:val="22"/>
          <w:szCs w:val="22"/>
          <w:lang w:val="el-GR"/>
        </w:rPr>
        <w:t xml:space="preserve">, ως εκπρόσωπος της παραδεδομένης θρησκείας συναντά τον γέροντα φιλόσοφο λίγο πριν το </w:t>
      </w:r>
      <w:r w:rsidRPr="00850129">
        <w:rPr>
          <w:rFonts w:ascii="Times New Roman" w:hAnsi="Times New Roman"/>
          <w:i/>
          <w:sz w:val="22"/>
          <w:szCs w:val="22"/>
          <w:lang w:val="el-GR"/>
        </w:rPr>
        <w:t>τέλος του</w:t>
      </w:r>
      <w:r w:rsidRPr="00850129">
        <w:rPr>
          <w:rFonts w:ascii="Times New Roman" w:hAnsi="Times New Roman"/>
          <w:sz w:val="22"/>
          <w:szCs w:val="22"/>
          <w:lang w:val="el-GR"/>
        </w:rPr>
        <w:t xml:space="preserve"> το 399 π. Χ. Εκείνος είχε μεταβεί εκεί για να δώσει την απαιτουμένη προανάκριση για την κατηγορία της εισαγωγής καινών δαιμονίων και </w:t>
      </w:r>
      <w:r w:rsidRPr="00850129">
        <w:rPr>
          <w:rFonts w:ascii="Times New Roman" w:hAnsi="Times New Roman"/>
          <w:b/>
          <w:i/>
          <w:sz w:val="22"/>
          <w:szCs w:val="22"/>
          <w:lang w:val="el-GR"/>
        </w:rPr>
        <w:t>διαφθοράς των νέων</w:t>
      </w:r>
      <w:r w:rsidRPr="00850129">
        <w:rPr>
          <w:rFonts w:ascii="Times New Roman" w:hAnsi="Times New Roman"/>
          <w:sz w:val="22"/>
          <w:szCs w:val="22"/>
          <w:lang w:val="el-GR"/>
        </w:rPr>
        <w:t xml:space="preserve">, «γραφή», η οποία σύμφωνα με τους κατηγόρους του κλονίζει τα θεμέλια της </w:t>
      </w:r>
      <w:r w:rsidRPr="00850129">
        <w:rPr>
          <w:rFonts w:ascii="Times New Roman" w:hAnsi="Times New Roman"/>
          <w:b/>
          <w:i/>
          <w:sz w:val="22"/>
          <w:szCs w:val="22"/>
          <w:lang w:val="el-GR"/>
        </w:rPr>
        <w:t>μητέρας</w:t>
      </w:r>
      <w:r w:rsidRPr="00850129">
        <w:rPr>
          <w:rFonts w:ascii="Times New Roman" w:hAnsi="Times New Roman"/>
          <w:sz w:val="22"/>
          <w:szCs w:val="22"/>
          <w:lang w:val="el-GR"/>
        </w:rPr>
        <w:t xml:space="preserve"> πατρίδας. Ο πρώτος είχε </w:t>
      </w:r>
      <w:r w:rsidRPr="009D33E5">
        <w:rPr>
          <w:rStyle w:val="EndnoteTextChar"/>
          <w:rFonts w:eastAsiaTheme="majorEastAsia"/>
        </w:rPr>
        <w:t xml:space="preserve">καταγγείλει τον γέροντα πατέρα του (στον οποίο συνήθως αρμόζει ο ύψιστος σεβασμός μετά από εκείνον προς τον Θεό) </w:t>
      </w:r>
      <w:r w:rsidRPr="00850129">
        <w:rPr>
          <w:rFonts w:ascii="Times New Roman" w:hAnsi="Times New Roman"/>
          <w:sz w:val="22"/>
          <w:szCs w:val="22"/>
          <w:lang w:val="el-GR"/>
        </w:rPr>
        <w:t xml:space="preserve">για φόνο εξ αμελείας. Κίνητρό του ήταν οι συνέπειες του μιάσματος και όχι η ευσπλαχνία για κάποιον δούλο και φονιά που είχε υποστεί αργό θάνατο. </w:t>
      </w:r>
    </w:p>
    <w:p w14:paraId="0D2F133F" w14:textId="77777777" w:rsidR="00F7413B" w:rsidRPr="00850129" w:rsidRDefault="00F7413B" w:rsidP="00F7413B">
      <w:pPr>
        <w:jc w:val="both"/>
        <w:rPr>
          <w:rFonts w:ascii="Times New Roman" w:hAnsi="Times New Roman"/>
          <w:sz w:val="22"/>
          <w:szCs w:val="22"/>
          <w:lang w:val="el-GR"/>
        </w:rPr>
      </w:pPr>
    </w:p>
    <w:p w14:paraId="6202078A" w14:textId="77777777" w:rsidR="00F7413B" w:rsidRPr="00850129" w:rsidRDefault="00F7413B" w:rsidP="00F7413B">
      <w:pPr>
        <w:jc w:val="both"/>
        <w:rPr>
          <w:rFonts w:ascii="Times New Roman" w:hAnsi="Times New Roman"/>
          <w:sz w:val="22"/>
          <w:szCs w:val="22"/>
          <w:lang w:val="el-GR"/>
        </w:rPr>
      </w:pPr>
      <w:r w:rsidRPr="00850129">
        <w:rPr>
          <w:rFonts w:ascii="Times New Roman" w:hAnsi="Times New Roman"/>
          <w:sz w:val="22"/>
          <w:szCs w:val="22"/>
          <w:lang w:val="el-GR"/>
        </w:rPr>
        <w:t xml:space="preserve">Σε αυτόν τον ωραιότατο διάλογο, το «μνημείο διαλεκτικής και ειρωνείας», ο υιός της μαίας, Σωκράτης, προσπαθεί να εκμαιεύσει τι τελικά είναι όσιο/ευσεβές και τι ασεβές. </w:t>
      </w:r>
    </w:p>
    <w:p w14:paraId="1F2F0979" w14:textId="3045A346" w:rsidR="00F7413B" w:rsidRPr="00850129" w:rsidRDefault="00F7413B" w:rsidP="00F7413B">
      <w:pPr>
        <w:ind w:left="720"/>
        <w:jc w:val="both"/>
        <w:rPr>
          <w:rFonts w:ascii="Times New Roman" w:hAnsi="Times New Roman"/>
          <w:sz w:val="22"/>
          <w:szCs w:val="22"/>
          <w:lang w:val="el-GR"/>
        </w:rPr>
      </w:pPr>
      <w:r w:rsidRPr="00850129">
        <w:rPr>
          <w:rFonts w:ascii="Times New Roman" w:hAnsi="Times New Roman"/>
          <w:i/>
          <w:sz w:val="22"/>
          <w:szCs w:val="22"/>
          <w:lang w:val="el-GR"/>
        </w:rPr>
        <w:t>(1)</w:t>
      </w:r>
      <w:r w:rsidRPr="00850129">
        <w:rPr>
          <w:rFonts w:ascii="Times New Roman" w:hAnsi="Times New Roman"/>
          <w:sz w:val="22"/>
          <w:szCs w:val="22"/>
          <w:lang w:val="el-GR"/>
        </w:rPr>
        <w:t xml:space="preserve"> Στην </w:t>
      </w:r>
      <w:r w:rsidRPr="00850129">
        <w:rPr>
          <w:rFonts w:ascii="Times New Roman" w:hAnsi="Times New Roman"/>
          <w:b/>
          <w:sz w:val="22"/>
          <w:szCs w:val="22"/>
          <w:lang w:val="el-GR"/>
        </w:rPr>
        <w:t>πρώτη απάντηση</w:t>
      </w:r>
      <w:r w:rsidRPr="00850129">
        <w:rPr>
          <w:rFonts w:ascii="Times New Roman" w:hAnsi="Times New Roman"/>
          <w:sz w:val="22"/>
          <w:szCs w:val="22"/>
          <w:lang w:val="el-GR"/>
        </w:rPr>
        <w:t xml:space="preserve"> ότι ευσέβεια είναι </w:t>
      </w:r>
      <w:r w:rsidRPr="00850129">
        <w:rPr>
          <w:rFonts w:ascii="Times New Roman" w:hAnsi="Times New Roman"/>
          <w:i/>
          <w:sz w:val="22"/>
          <w:szCs w:val="22"/>
          <w:lang w:val="el-GR"/>
        </w:rPr>
        <w:t>κάθε πράξη που αρέσει στους θεούς</w:t>
      </w:r>
      <w:r w:rsidRPr="00850129">
        <w:rPr>
          <w:rFonts w:ascii="Times New Roman" w:hAnsi="Times New Roman"/>
          <w:sz w:val="22"/>
          <w:szCs w:val="22"/>
          <w:lang w:val="el-GR"/>
        </w:rPr>
        <w:t xml:space="preserve">, ο Σωκράτης θυμίζει ότι αυτοί, πολλοί όντες, δεν θέλουν όλοι τα ίδια πράγματα. Γι’ αυτό και οι θεοί της κλασικής θρησκείας αντιμάχονται μεταξύ τους, παρότι τους συνδέει ενίοτε σχέση πατέρα-υιού (Κρόνος/ «πατήρ» - Δίας/ «υιός»). Άρα μια πράξη θα μπορούσε να είναι όσια και ανόσια ταυτοχρόνως. </w:t>
      </w:r>
    </w:p>
    <w:p w14:paraId="6A8B2213" w14:textId="77777777" w:rsidR="00F7413B" w:rsidRPr="00850129" w:rsidRDefault="00F7413B" w:rsidP="00F7413B">
      <w:pPr>
        <w:ind w:left="720"/>
        <w:jc w:val="both"/>
        <w:rPr>
          <w:rFonts w:ascii="Times New Roman" w:hAnsi="Times New Roman"/>
          <w:sz w:val="22"/>
          <w:szCs w:val="22"/>
          <w:lang w:val="el-GR"/>
        </w:rPr>
      </w:pPr>
      <w:r w:rsidRPr="00850129">
        <w:rPr>
          <w:rFonts w:ascii="Times New Roman" w:hAnsi="Times New Roman"/>
          <w:i/>
          <w:sz w:val="22"/>
          <w:szCs w:val="22"/>
          <w:lang w:val="el-GR"/>
        </w:rPr>
        <w:t>(2)</w:t>
      </w:r>
      <w:r w:rsidRPr="00850129">
        <w:rPr>
          <w:rFonts w:ascii="Times New Roman" w:hAnsi="Times New Roman"/>
          <w:sz w:val="22"/>
          <w:szCs w:val="22"/>
          <w:lang w:val="el-GR"/>
        </w:rPr>
        <w:t xml:space="preserve"> Ακολούθως, ο Ευθύφρων ορίζει την ευσέβεια ως </w:t>
      </w:r>
      <w:r w:rsidRPr="00850129">
        <w:rPr>
          <w:rFonts w:ascii="Times New Roman" w:hAnsi="Times New Roman"/>
          <w:i/>
          <w:sz w:val="22"/>
          <w:szCs w:val="22"/>
          <w:lang w:val="el-GR"/>
        </w:rPr>
        <w:t xml:space="preserve">καθετί που αρέσει σε όλους </w:t>
      </w:r>
      <w:r w:rsidRPr="00850129">
        <w:rPr>
          <w:rFonts w:ascii="Times New Roman" w:hAnsi="Times New Roman"/>
          <w:b/>
          <w:i/>
          <w:sz w:val="22"/>
          <w:szCs w:val="22"/>
          <w:lang w:val="el-GR"/>
        </w:rPr>
        <w:t>εν γένει τους θεούς</w:t>
      </w:r>
      <w:r w:rsidRPr="00850129">
        <w:rPr>
          <w:rFonts w:ascii="Times New Roman" w:hAnsi="Times New Roman"/>
          <w:b/>
          <w:sz w:val="22"/>
          <w:szCs w:val="22"/>
          <w:lang w:val="el-GR"/>
        </w:rPr>
        <w:t>,</w:t>
      </w:r>
      <w:r w:rsidRPr="00850129">
        <w:rPr>
          <w:rFonts w:ascii="Times New Roman" w:hAnsi="Times New Roman"/>
          <w:sz w:val="22"/>
          <w:szCs w:val="22"/>
          <w:lang w:val="el-GR"/>
        </w:rPr>
        <w:t xml:space="preserve"> οπότε ο Σωκράτης διατυπώνει το λεγόμενο «</w:t>
      </w:r>
      <w:r w:rsidRPr="00850129">
        <w:rPr>
          <w:rFonts w:ascii="Times New Roman" w:hAnsi="Times New Roman"/>
          <w:b/>
          <w:bCs/>
          <w:sz w:val="22"/>
          <w:szCs w:val="22"/>
          <w:lang w:val="el-GR"/>
        </w:rPr>
        <w:t>δίλημμα του Ευθύφρονα»</w:t>
      </w:r>
      <w:r w:rsidRPr="00850129">
        <w:rPr>
          <w:rFonts w:ascii="Times New Roman" w:hAnsi="Times New Roman"/>
          <w:sz w:val="22"/>
          <w:szCs w:val="22"/>
          <w:lang w:val="el-GR"/>
        </w:rPr>
        <w:t xml:space="preserve">: άραγε </w:t>
      </w:r>
      <w:r w:rsidRPr="00850129">
        <w:rPr>
          <w:rFonts w:ascii="Times New Roman" w:hAnsi="Times New Roman"/>
          <w:iCs/>
          <w:sz w:val="22"/>
          <w:szCs w:val="22"/>
          <w:lang w:val="el-GR"/>
        </w:rPr>
        <w:t>οι θεοί αγαπούν το όσιο επειδή είναι τέτοιο ή κάτι είναι ευσέβεια, διότι αγαπάται από τους θεούς;</w:t>
      </w:r>
      <w:r w:rsidRPr="00850129">
        <w:rPr>
          <w:rFonts w:ascii="Times New Roman" w:hAnsi="Times New Roman"/>
          <w:sz w:val="22"/>
          <w:szCs w:val="22"/>
          <w:lang w:val="el-GR"/>
        </w:rPr>
        <w:t xml:space="preserve"> Εάν συμβαίνει το πρώτο (που μάλλον αποδέχεται ο Σωκράτης), τότε οι θεοί </w:t>
      </w:r>
      <w:r w:rsidRPr="00850129">
        <w:rPr>
          <w:rFonts w:ascii="Times New Roman" w:hAnsi="Times New Roman"/>
          <w:b/>
          <w:sz w:val="22"/>
          <w:szCs w:val="22"/>
          <w:lang w:val="el-GR"/>
        </w:rPr>
        <w:t>δεν είναι παντοδύναμοι</w:t>
      </w:r>
      <w:r w:rsidRPr="00850129">
        <w:rPr>
          <w:rFonts w:ascii="Times New Roman" w:hAnsi="Times New Roman"/>
          <w:sz w:val="22"/>
          <w:szCs w:val="22"/>
          <w:lang w:val="el-GR"/>
        </w:rPr>
        <w:t xml:space="preserve"> </w:t>
      </w:r>
      <w:r w:rsidRPr="00850129">
        <w:rPr>
          <w:rFonts w:ascii="Times New Roman" w:hAnsi="Times New Roman"/>
          <w:bCs/>
          <w:i/>
          <w:sz w:val="22"/>
          <w:szCs w:val="22"/>
          <w:lang w:val="el-GR"/>
        </w:rPr>
        <w:t xml:space="preserve">μιας και δεν ορίζουν το ηθικό αλλά αναγκάστηκαν να το </w:t>
      </w:r>
      <w:r w:rsidRPr="00850129">
        <w:rPr>
          <w:rFonts w:ascii="Times New Roman" w:hAnsi="Times New Roman"/>
          <w:bCs/>
          <w:i/>
          <w:sz w:val="22"/>
          <w:szCs w:val="22"/>
          <w:lang w:val="el-GR"/>
        </w:rPr>
        <w:lastRenderedPageBreak/>
        <w:t>αποδεχτούν και να το αγαπήσουν ως προϋπάρχουσα αρχή.</w:t>
      </w:r>
      <w:r w:rsidRPr="00850129">
        <w:rPr>
          <w:rFonts w:ascii="Times New Roman" w:hAnsi="Times New Roman"/>
          <w:b/>
          <w:bCs/>
          <w:i/>
          <w:sz w:val="22"/>
          <w:szCs w:val="22"/>
          <w:lang w:val="el-GR"/>
        </w:rPr>
        <w:t xml:space="preserve"> </w:t>
      </w:r>
      <w:r w:rsidRPr="00850129">
        <w:rPr>
          <w:rFonts w:ascii="Times New Roman" w:hAnsi="Times New Roman"/>
          <w:bCs/>
          <w:i/>
          <w:sz w:val="22"/>
          <w:szCs w:val="22"/>
          <w:lang w:val="el-GR"/>
        </w:rPr>
        <w:t>Εάν ισχύει το δεύτερο,</w:t>
      </w:r>
      <w:r w:rsidRPr="00850129">
        <w:rPr>
          <w:rFonts w:ascii="Times New Roman" w:hAnsi="Times New Roman"/>
          <w:b/>
          <w:bCs/>
          <w:i/>
          <w:sz w:val="22"/>
          <w:szCs w:val="22"/>
          <w:lang w:val="el-GR"/>
        </w:rPr>
        <w:t xml:space="preserve"> </w:t>
      </w:r>
      <w:r w:rsidRPr="00850129">
        <w:rPr>
          <w:rFonts w:ascii="Times New Roman" w:hAnsi="Times New Roman"/>
          <w:i/>
          <w:sz w:val="22"/>
          <w:szCs w:val="22"/>
          <w:lang w:val="el-GR"/>
        </w:rPr>
        <w:t>η ευσέβεια υποβάλλεται εντελώς στην ιδιοτροπία των θεών και δεν είναι πανάγαθοι</w:t>
      </w:r>
      <w:r w:rsidRPr="00A66C89">
        <w:rPr>
          <w:rStyle w:val="BodyTextIndentChar"/>
          <w:rFonts w:ascii="Times New Roman" w:hAnsi="Times New Roman"/>
          <w:sz w:val="22"/>
          <w:szCs w:val="22"/>
          <w:vertAlign w:val="superscript"/>
        </w:rPr>
        <w:footnoteReference w:id="26"/>
      </w:r>
      <w:r w:rsidRPr="00850129">
        <w:rPr>
          <w:rFonts w:ascii="Times New Roman" w:hAnsi="Times New Roman"/>
          <w:sz w:val="22"/>
          <w:szCs w:val="22"/>
          <w:lang w:val="el-GR"/>
        </w:rPr>
        <w:t>.</w:t>
      </w:r>
    </w:p>
    <w:p w14:paraId="76A72FCE" w14:textId="77777777" w:rsidR="00F7413B" w:rsidRPr="00850129" w:rsidRDefault="00F7413B" w:rsidP="00F7413B">
      <w:pPr>
        <w:ind w:left="720"/>
        <w:jc w:val="both"/>
        <w:rPr>
          <w:rFonts w:ascii="Times New Roman" w:hAnsi="Times New Roman"/>
          <w:sz w:val="22"/>
          <w:szCs w:val="22"/>
          <w:lang w:val="el-GR"/>
        </w:rPr>
      </w:pPr>
      <w:r w:rsidRPr="00850129">
        <w:rPr>
          <w:rFonts w:ascii="Times New Roman" w:hAnsi="Times New Roman"/>
          <w:i/>
          <w:sz w:val="22"/>
          <w:szCs w:val="22"/>
          <w:lang w:val="el-GR"/>
        </w:rPr>
        <w:t>(3)</w:t>
      </w:r>
      <w:r w:rsidRPr="00850129">
        <w:rPr>
          <w:rFonts w:ascii="Times New Roman" w:hAnsi="Times New Roman"/>
          <w:sz w:val="22"/>
          <w:szCs w:val="22"/>
          <w:lang w:val="el-GR"/>
        </w:rPr>
        <w:t xml:space="preserve"> Ακολουθεί </w:t>
      </w:r>
      <w:r w:rsidRPr="00850129">
        <w:rPr>
          <w:rFonts w:ascii="Times New Roman" w:hAnsi="Times New Roman"/>
          <w:b/>
          <w:sz w:val="22"/>
          <w:szCs w:val="22"/>
          <w:lang w:val="el-GR"/>
        </w:rPr>
        <w:t>η τρίτη απάντηση</w:t>
      </w:r>
      <w:r w:rsidRPr="00850129">
        <w:rPr>
          <w:rFonts w:ascii="Times New Roman" w:hAnsi="Times New Roman"/>
          <w:sz w:val="22"/>
          <w:szCs w:val="22"/>
          <w:lang w:val="el-GR"/>
        </w:rPr>
        <w:t xml:space="preserve">: ο Ευθύφρων ταυτίζει την οσιότητα με τη δικαιοσύνη. Ο φιλόσοφος του απαντάει, όμως, ότι </w:t>
      </w:r>
      <w:r w:rsidRPr="00850129">
        <w:rPr>
          <w:rFonts w:ascii="Times New Roman" w:hAnsi="Times New Roman"/>
          <w:b/>
          <w:sz w:val="22"/>
          <w:szCs w:val="22"/>
          <w:lang w:val="el-GR"/>
        </w:rPr>
        <w:t>το όσιον είναι μέρος μόνον του δικαίου,</w:t>
      </w:r>
      <w:r w:rsidRPr="00850129">
        <w:rPr>
          <w:rFonts w:ascii="Times New Roman" w:hAnsi="Times New Roman"/>
          <w:sz w:val="22"/>
          <w:szCs w:val="22"/>
          <w:lang w:val="el-GR"/>
        </w:rPr>
        <w:t xml:space="preserve"> </w:t>
      </w:r>
      <w:r w:rsidRPr="00850129">
        <w:rPr>
          <w:rFonts w:ascii="Times New Roman" w:hAnsi="Times New Roman"/>
          <w:b/>
          <w:sz w:val="22"/>
          <w:szCs w:val="22"/>
          <w:lang w:val="el-GR"/>
        </w:rPr>
        <w:t>που έχει να κάνει</w:t>
      </w:r>
      <w:r w:rsidRPr="00850129">
        <w:rPr>
          <w:rFonts w:ascii="Times New Roman" w:hAnsi="Times New Roman"/>
          <w:sz w:val="22"/>
          <w:szCs w:val="22"/>
          <w:lang w:val="el-GR"/>
        </w:rPr>
        <w:t xml:space="preserve"> </w:t>
      </w:r>
      <w:r w:rsidRPr="00850129">
        <w:rPr>
          <w:rFonts w:ascii="Times New Roman" w:hAnsi="Times New Roman"/>
          <w:b/>
          <w:sz w:val="22"/>
          <w:szCs w:val="22"/>
          <w:lang w:val="el-GR"/>
        </w:rPr>
        <w:t>με τη θεραπεία των θεών</w:t>
      </w:r>
      <w:r w:rsidRPr="00850129">
        <w:rPr>
          <w:rFonts w:ascii="Times New Roman" w:hAnsi="Times New Roman"/>
          <w:sz w:val="22"/>
          <w:szCs w:val="22"/>
          <w:lang w:val="el-GR"/>
        </w:rPr>
        <w:t xml:space="preserve"> (12</w:t>
      </w:r>
      <w:r w:rsidRPr="009D33E5">
        <w:rPr>
          <w:rFonts w:ascii="Times New Roman" w:hAnsi="Times New Roman"/>
          <w:sz w:val="22"/>
          <w:szCs w:val="22"/>
        </w:rPr>
        <w:t>e</w:t>
      </w:r>
      <w:r w:rsidRPr="00850129">
        <w:rPr>
          <w:rFonts w:ascii="Times New Roman" w:hAnsi="Times New Roman"/>
          <w:sz w:val="22"/>
          <w:szCs w:val="22"/>
          <w:lang w:val="el-GR"/>
        </w:rPr>
        <w:t>). Το άλλο (μέρος) είναι η θεραπεία των ανθρώπων.</w:t>
      </w:r>
    </w:p>
    <w:p w14:paraId="06E1EA2D" w14:textId="77777777" w:rsidR="00F7413B" w:rsidRPr="00850129" w:rsidRDefault="00F7413B" w:rsidP="00F7413B">
      <w:pPr>
        <w:ind w:left="720"/>
        <w:jc w:val="both"/>
        <w:rPr>
          <w:rFonts w:ascii="Times New Roman" w:hAnsi="Times New Roman"/>
          <w:sz w:val="22"/>
          <w:szCs w:val="22"/>
          <w:lang w:val="el-GR"/>
        </w:rPr>
      </w:pPr>
      <w:r w:rsidRPr="00850129">
        <w:rPr>
          <w:rFonts w:ascii="Times New Roman" w:hAnsi="Times New Roman"/>
          <w:i/>
          <w:sz w:val="22"/>
          <w:szCs w:val="22"/>
          <w:lang w:val="el-GR"/>
        </w:rPr>
        <w:t>(4)</w:t>
      </w:r>
      <w:r w:rsidRPr="00850129">
        <w:rPr>
          <w:rFonts w:ascii="Times New Roman" w:hAnsi="Times New Roman"/>
          <w:sz w:val="22"/>
          <w:szCs w:val="22"/>
          <w:lang w:val="el-GR"/>
        </w:rPr>
        <w:t xml:space="preserve"> </w:t>
      </w:r>
      <w:r w:rsidRPr="00850129">
        <w:rPr>
          <w:rFonts w:ascii="Times New Roman" w:hAnsi="Times New Roman"/>
          <w:sz w:val="22"/>
          <w:szCs w:val="22"/>
          <w:shd w:val="clear" w:color="auto" w:fill="FFFFFF"/>
          <w:lang w:val="el-GR"/>
        </w:rPr>
        <w:t xml:space="preserve">Εξ αυτού ο Ευθύφρων τελικά </w:t>
      </w:r>
      <w:r w:rsidRPr="00850129">
        <w:rPr>
          <w:rFonts w:ascii="Times New Roman" w:hAnsi="Times New Roman"/>
          <w:sz w:val="22"/>
          <w:szCs w:val="22"/>
          <w:lang w:val="el-GR"/>
        </w:rPr>
        <w:t>καταφεύγει στη συμβατική αντίληψη της θρησκευτικότητας:</w:t>
      </w:r>
      <w:r w:rsidRPr="00850129">
        <w:rPr>
          <w:rFonts w:ascii="Times New Roman" w:hAnsi="Times New Roman"/>
          <w:sz w:val="22"/>
          <w:szCs w:val="22"/>
          <w:shd w:val="clear" w:color="auto" w:fill="FFFFFF"/>
          <w:lang w:val="el-GR"/>
        </w:rPr>
        <w:t xml:space="preserve"> συμπεραίνει ότι ευσέβεια είναι </w:t>
      </w:r>
      <w:r w:rsidRPr="00850129">
        <w:rPr>
          <w:rFonts w:ascii="Times New Roman" w:hAnsi="Times New Roman"/>
          <w:b/>
          <w:sz w:val="22"/>
          <w:szCs w:val="22"/>
          <w:shd w:val="clear" w:color="auto" w:fill="FFFFFF"/>
          <w:lang w:val="el-GR"/>
        </w:rPr>
        <w:t>ό,τι αποβλέπει στη λατρεία (θεραπεία) των θεών.</w:t>
      </w:r>
      <w:r w:rsidRPr="00850129">
        <w:rPr>
          <w:rFonts w:ascii="Times New Roman" w:hAnsi="Times New Roman"/>
          <w:sz w:val="22"/>
          <w:szCs w:val="22"/>
          <w:shd w:val="clear" w:color="auto" w:fill="FFFFFF"/>
          <w:lang w:val="el-GR"/>
        </w:rPr>
        <w:t xml:space="preserve"> </w:t>
      </w:r>
      <w:r w:rsidRPr="00850129">
        <w:rPr>
          <w:rFonts w:ascii="Times New Roman" w:hAnsi="Times New Roman"/>
          <w:sz w:val="22"/>
          <w:szCs w:val="22"/>
          <w:lang w:val="el-GR"/>
        </w:rPr>
        <w:t xml:space="preserve">Ο ευσεβής </w:t>
      </w:r>
      <w:r w:rsidRPr="00850129">
        <w:rPr>
          <w:rFonts w:ascii="Times New Roman" w:hAnsi="Times New Roman"/>
          <w:b/>
          <w:sz w:val="22"/>
          <w:szCs w:val="22"/>
          <w:lang w:val="el-GR"/>
        </w:rPr>
        <w:t>εκτελεί τις καθιερωμένες θυσίες και προσεύχεται στους θεούς</w:t>
      </w:r>
      <w:r w:rsidRPr="00850129">
        <w:rPr>
          <w:rFonts w:ascii="Times New Roman" w:hAnsi="Times New Roman"/>
          <w:sz w:val="22"/>
          <w:szCs w:val="22"/>
          <w:lang w:val="el-GR"/>
        </w:rPr>
        <w:t>,</w:t>
      </w:r>
      <w:r w:rsidRPr="00850129">
        <w:rPr>
          <w:rFonts w:ascii="Times New Roman" w:hAnsi="Times New Roman"/>
          <w:sz w:val="22"/>
          <w:szCs w:val="22"/>
          <w:shd w:val="clear" w:color="auto" w:fill="FFFFFF"/>
          <w:lang w:val="el-GR"/>
        </w:rPr>
        <w:t xml:space="preserve"> διότι και εκείνοι διαφυλάττουν τους οίκους και την πόλη</w:t>
      </w:r>
      <w:r w:rsidRPr="00850129">
        <w:rPr>
          <w:rFonts w:ascii="Times New Roman" w:hAnsi="Times New Roman"/>
          <w:sz w:val="22"/>
          <w:szCs w:val="22"/>
          <w:lang w:val="el-GR"/>
        </w:rPr>
        <w:t xml:space="preserve">. Ποιο, όμως, είναι το </w:t>
      </w:r>
      <w:r w:rsidRPr="00850129">
        <w:rPr>
          <w:rFonts w:ascii="Times New Roman" w:hAnsi="Times New Roman"/>
          <w:b/>
          <w:sz w:val="22"/>
          <w:szCs w:val="22"/>
          <w:lang w:val="el-GR"/>
        </w:rPr>
        <w:t>«πάγκαλον έργον»</w:t>
      </w:r>
      <w:r w:rsidRPr="00850129">
        <w:rPr>
          <w:rFonts w:ascii="Times New Roman" w:hAnsi="Times New Roman"/>
          <w:sz w:val="22"/>
          <w:szCs w:val="22"/>
          <w:lang w:val="el-GR"/>
        </w:rPr>
        <w:t xml:space="preserve"> το οποίο οι θεοί κάμνουν με την υπηρεσία και βοήθεια της δικής μας ευσέβειας και αγιότητας (13</w:t>
      </w:r>
      <w:r w:rsidRPr="009D33E5">
        <w:rPr>
          <w:rFonts w:ascii="Times New Roman" w:hAnsi="Times New Roman"/>
          <w:sz w:val="22"/>
          <w:szCs w:val="22"/>
        </w:rPr>
        <w:t>e</w:t>
      </w:r>
      <w:r w:rsidRPr="00850129">
        <w:rPr>
          <w:rFonts w:ascii="Times New Roman" w:hAnsi="Times New Roman"/>
          <w:sz w:val="22"/>
          <w:szCs w:val="22"/>
          <w:lang w:val="el-GR"/>
        </w:rPr>
        <w:t xml:space="preserve">); Τελικά </w:t>
      </w:r>
      <w:r w:rsidRPr="00850129">
        <w:rPr>
          <w:rFonts w:ascii="Times New Roman" w:hAnsi="Times New Roman"/>
          <w:b/>
          <w:i/>
          <w:sz w:val="22"/>
          <w:szCs w:val="22"/>
          <w:lang w:val="el-GR"/>
        </w:rPr>
        <w:t>είναι η ευσέβεια κάποια εμπορική τέχνη</w:t>
      </w:r>
      <w:r w:rsidRPr="00850129">
        <w:rPr>
          <w:rFonts w:ascii="Times New Roman" w:hAnsi="Times New Roman"/>
          <w:i/>
          <w:sz w:val="22"/>
          <w:szCs w:val="22"/>
          <w:lang w:val="el-GR"/>
        </w:rPr>
        <w:t xml:space="preserve"> μεταξύ θεών και ανθρώπων; Αλλ’ αυτό προϋποθέτει </w:t>
      </w:r>
      <w:r w:rsidRPr="00850129">
        <w:rPr>
          <w:rFonts w:ascii="Times New Roman" w:hAnsi="Times New Roman"/>
          <w:b/>
          <w:i/>
          <w:sz w:val="22"/>
          <w:szCs w:val="22"/>
          <w:lang w:val="el-GR"/>
        </w:rPr>
        <w:t>αμοιβαίο κέρδος</w:t>
      </w:r>
      <w:r w:rsidRPr="00850129">
        <w:rPr>
          <w:rFonts w:ascii="Times New Roman" w:hAnsi="Times New Roman"/>
          <w:i/>
          <w:sz w:val="22"/>
          <w:szCs w:val="22"/>
          <w:lang w:val="el-GR"/>
        </w:rPr>
        <w:t xml:space="preserve">. </w:t>
      </w:r>
      <w:r w:rsidRPr="00850129">
        <w:rPr>
          <w:rFonts w:ascii="Times New Roman" w:hAnsi="Times New Roman"/>
          <w:i/>
          <w:sz w:val="22"/>
          <w:szCs w:val="22"/>
          <w:shd w:val="clear" w:color="auto" w:fill="FFFFFF"/>
          <w:lang w:val="el-GR"/>
        </w:rPr>
        <w:t>Τι καλό εκτελούν οι αντιμαχόμενοι μεταξύ τους θεοί, ώστε να τους αποδίδουμε λατρεία και θεραπεία</w:t>
      </w:r>
      <w:r w:rsidRPr="00850129">
        <w:rPr>
          <w:rFonts w:ascii="Times New Roman" w:hAnsi="Times New Roman"/>
          <w:sz w:val="22"/>
          <w:szCs w:val="22"/>
          <w:shd w:val="clear" w:color="auto" w:fill="FFFFFF"/>
          <w:lang w:val="el-GR"/>
        </w:rPr>
        <w:t>;</w:t>
      </w:r>
      <w:r w:rsidRPr="00850129">
        <w:rPr>
          <w:rFonts w:ascii="Times New Roman" w:hAnsi="Times New Roman"/>
          <w:sz w:val="22"/>
          <w:szCs w:val="22"/>
          <w:lang w:val="el-GR"/>
        </w:rPr>
        <w:t xml:space="preserve"> </w:t>
      </w:r>
    </w:p>
    <w:p w14:paraId="23E16909" w14:textId="77777777" w:rsidR="00F7413B" w:rsidRPr="00850129" w:rsidRDefault="00F7413B" w:rsidP="00F7413B">
      <w:pPr>
        <w:jc w:val="both"/>
        <w:rPr>
          <w:rFonts w:ascii="Times New Roman" w:hAnsi="Times New Roman"/>
          <w:sz w:val="22"/>
          <w:szCs w:val="22"/>
          <w:lang w:val="el-GR"/>
        </w:rPr>
      </w:pPr>
    </w:p>
    <w:p w14:paraId="198749F3" w14:textId="77777777" w:rsidR="00F7413B" w:rsidRPr="00850129" w:rsidRDefault="00F7413B" w:rsidP="00F7413B">
      <w:pPr>
        <w:jc w:val="both"/>
        <w:rPr>
          <w:rFonts w:ascii="Times New Roman" w:hAnsi="Times New Roman"/>
          <w:sz w:val="22"/>
          <w:szCs w:val="22"/>
          <w:lang w:val="el-GR"/>
        </w:rPr>
      </w:pPr>
      <w:r w:rsidRPr="00850129">
        <w:rPr>
          <w:rFonts w:ascii="Times New Roman" w:hAnsi="Times New Roman"/>
          <w:sz w:val="22"/>
          <w:szCs w:val="22"/>
          <w:lang w:val="el-GR"/>
        </w:rPr>
        <w:t>Τελικά, ο Ευθύφρων αφήνει το ερώτημα να αιωρείται, καθώς ο πρωταγωνιστής απομακρύνεται</w:t>
      </w:r>
      <w:r w:rsidRPr="00A66C89">
        <w:rPr>
          <w:rStyle w:val="BodyTextIndentChar"/>
          <w:rFonts w:ascii="Times New Roman" w:hAnsi="Times New Roman"/>
          <w:sz w:val="22"/>
          <w:szCs w:val="22"/>
          <w:vertAlign w:val="superscript"/>
        </w:rPr>
        <w:footnoteReference w:id="27"/>
      </w:r>
      <w:r w:rsidRPr="00850129">
        <w:rPr>
          <w:rFonts w:ascii="Times New Roman" w:hAnsi="Times New Roman"/>
          <w:sz w:val="22"/>
          <w:szCs w:val="22"/>
          <w:lang w:val="el-GR"/>
        </w:rPr>
        <w:t xml:space="preserve">. Οι ακροατές των </w:t>
      </w:r>
      <w:r w:rsidRPr="00850129">
        <w:rPr>
          <w:rFonts w:ascii="Times New Roman" w:hAnsi="Times New Roman"/>
          <w:i/>
          <w:sz w:val="22"/>
          <w:szCs w:val="22"/>
          <w:lang w:val="el-GR"/>
        </w:rPr>
        <w:t>Πρ.</w:t>
      </w:r>
      <w:r w:rsidRPr="00850129">
        <w:rPr>
          <w:rFonts w:ascii="Times New Roman" w:hAnsi="Times New Roman"/>
          <w:sz w:val="22"/>
          <w:szCs w:val="22"/>
          <w:lang w:val="el-GR"/>
        </w:rPr>
        <w:t xml:space="preserve"> γνωρίζουν ότι για τον Σωκράτη ύψιστη ευσέβεια είναι η θεραπεία της ψυχής, αλλά όντας κοσμοπολίτες, έχουν διακρίνει και τα εξής ασθενή σημεία της σκέψης του:</w:t>
      </w:r>
    </w:p>
    <w:p w14:paraId="762CB449" w14:textId="77777777" w:rsidR="00F7413B" w:rsidRPr="00850129" w:rsidRDefault="00F7413B" w:rsidP="00F7413B">
      <w:pPr>
        <w:jc w:val="both"/>
        <w:rPr>
          <w:rFonts w:ascii="Times New Roman" w:hAnsi="Times New Roman"/>
          <w:sz w:val="22"/>
          <w:szCs w:val="22"/>
          <w:lang w:val="el-GR"/>
        </w:rPr>
      </w:pPr>
      <w:r w:rsidRPr="00850129">
        <w:rPr>
          <w:rFonts w:ascii="Times New Roman" w:hAnsi="Times New Roman"/>
          <w:sz w:val="22"/>
          <w:szCs w:val="22"/>
          <w:lang w:val="el-GR"/>
        </w:rPr>
        <w:t xml:space="preserve"> </w:t>
      </w:r>
    </w:p>
    <w:p w14:paraId="2C0D3986" w14:textId="77777777" w:rsidR="00F7413B" w:rsidRPr="00947508" w:rsidRDefault="00F7413B" w:rsidP="00F7413B">
      <w:pPr>
        <w:pStyle w:val="TOC1"/>
        <w:numPr>
          <w:ilvl w:val="0"/>
          <w:numId w:val="68"/>
        </w:numPr>
        <w:jc w:val="both"/>
        <w:rPr>
          <w:rFonts w:ascii="Times New Roman" w:hAnsi="Times New Roman"/>
          <w:b w:val="0"/>
          <w:i w:val="0"/>
          <w:sz w:val="22"/>
          <w:szCs w:val="22"/>
        </w:rPr>
      </w:pPr>
      <w:r w:rsidRPr="008904DC">
        <w:rPr>
          <w:rFonts w:ascii="Times New Roman" w:hAnsi="Times New Roman"/>
          <w:b w:val="0"/>
          <w:i w:val="0"/>
          <w:sz w:val="22"/>
          <w:szCs w:val="22"/>
        </w:rPr>
        <w:t>Ο Σωκράτης έδινε εξαιρετική αλλά μονοδιάστατη έμφαση στη λογική («διανοουμενισμός») αφήνοντας αθ</w:t>
      </w:r>
      <w:r w:rsidRPr="00895555">
        <w:rPr>
          <w:rFonts w:ascii="Times New Roman" w:hAnsi="Times New Roman"/>
          <w:b w:val="0"/>
          <w:i w:val="0"/>
          <w:sz w:val="22"/>
          <w:szCs w:val="22"/>
        </w:rPr>
        <w:t>εράπευτες άλλες «σκοτεινές» πτυχές της ανθρώπινης ύπαρξης  που «ανεβάζει» στη σκηνή η τραγωδία</w:t>
      </w:r>
      <w:r>
        <w:rPr>
          <w:rFonts w:ascii="Times New Roman" w:hAnsi="Times New Roman"/>
          <w:b w:val="0"/>
          <w:i w:val="0"/>
          <w:sz w:val="22"/>
          <w:szCs w:val="22"/>
        </w:rPr>
        <w:t>,</w:t>
      </w:r>
      <w:r w:rsidRPr="008904DC">
        <w:rPr>
          <w:rFonts w:ascii="Times New Roman" w:hAnsi="Times New Roman"/>
          <w:b w:val="0"/>
          <w:i w:val="0"/>
          <w:sz w:val="22"/>
          <w:szCs w:val="22"/>
        </w:rPr>
        <w:t xml:space="preserve"> για να προσφέρει την κάθαρση και αναδεικνύει ο ίδιος ο μαθητής του με την «ποιητική ιδιοσυγκρασία», ο Πλάτων («οξυθυμία-πόθος-παράλογο»)</w:t>
      </w:r>
      <w:r w:rsidRPr="00A66C89">
        <w:rPr>
          <w:rStyle w:val="BodyTextIndentChar"/>
          <w:rFonts w:ascii="Times New Roman" w:hAnsi="Times New Roman"/>
          <w:b w:val="0"/>
          <w:i w:val="0"/>
          <w:sz w:val="22"/>
          <w:szCs w:val="22"/>
          <w:vertAlign w:val="superscript"/>
        </w:rPr>
        <w:footnoteReference w:id="28"/>
      </w:r>
      <w:r w:rsidRPr="008904DC">
        <w:rPr>
          <w:rFonts w:ascii="Times New Roman" w:hAnsi="Times New Roman"/>
          <w:b w:val="0"/>
          <w:i w:val="0"/>
          <w:sz w:val="22"/>
          <w:szCs w:val="22"/>
        </w:rPr>
        <w:t xml:space="preserve">. Σύμφωνα με τον </w:t>
      </w:r>
      <w:r w:rsidRPr="00895555">
        <w:rPr>
          <w:rFonts w:ascii="Times New Roman" w:hAnsi="Times New Roman"/>
          <w:b w:val="0"/>
          <w:i w:val="0"/>
          <w:sz w:val="22"/>
          <w:szCs w:val="22"/>
          <w:lang w:val="en-US"/>
        </w:rPr>
        <w:t>Kierkegaard</w:t>
      </w:r>
      <w:r w:rsidRPr="00895555">
        <w:rPr>
          <w:rFonts w:ascii="Times New Roman" w:hAnsi="Times New Roman"/>
          <w:b w:val="0"/>
          <w:i w:val="0"/>
          <w:sz w:val="22"/>
          <w:szCs w:val="22"/>
        </w:rPr>
        <w:t>, «το υπέρτατο παράδοξο της διανόησης είναι ότι θέλει να ανακαλύψει κάτι το οποίο δεν μπορεί να σκεφτεί»</w:t>
      </w:r>
      <w:r>
        <w:rPr>
          <w:rFonts w:ascii="Times New Roman" w:hAnsi="Times New Roman"/>
          <w:b w:val="0"/>
          <w:i w:val="0"/>
          <w:sz w:val="22"/>
          <w:szCs w:val="22"/>
        </w:rPr>
        <w:t>.</w:t>
      </w:r>
      <w:r w:rsidRPr="008904DC">
        <w:rPr>
          <w:rFonts w:ascii="Times New Roman" w:hAnsi="Times New Roman"/>
          <w:b w:val="0"/>
          <w:i w:val="0"/>
          <w:sz w:val="22"/>
          <w:szCs w:val="22"/>
        </w:rPr>
        <w:t xml:space="preserve"> Προκειμένου, εν τούτοις, να ανακαλύψει κανείς τον εαυτό του συγκρούεται με κάτι που το «δεινό πλάσμα» (</w:t>
      </w:r>
      <w:r w:rsidRPr="00A66C89">
        <w:rPr>
          <w:rFonts w:ascii="Times New Roman" w:hAnsi="Times New Roman"/>
          <w:b w:val="0"/>
          <w:sz w:val="22"/>
          <w:szCs w:val="22"/>
        </w:rPr>
        <w:t>Αντιγόνη</w:t>
      </w:r>
      <w:r w:rsidRPr="008904DC">
        <w:rPr>
          <w:rFonts w:ascii="Times New Roman" w:hAnsi="Times New Roman"/>
          <w:b w:val="0"/>
          <w:i w:val="0"/>
          <w:sz w:val="22"/>
          <w:szCs w:val="22"/>
        </w:rPr>
        <w:t xml:space="preserve"> 332) ο άνθρωπος δεν μπορεί να συλ</w:t>
      </w:r>
      <w:r w:rsidRPr="00895555">
        <w:rPr>
          <w:rFonts w:ascii="Times New Roman" w:hAnsi="Times New Roman"/>
          <w:b w:val="0"/>
          <w:i w:val="0"/>
          <w:sz w:val="22"/>
          <w:szCs w:val="22"/>
        </w:rPr>
        <w:t xml:space="preserve">λάβει, κάτι που ο </w:t>
      </w:r>
      <w:r w:rsidRPr="00895555">
        <w:rPr>
          <w:rFonts w:ascii="Times New Roman" w:hAnsi="Times New Roman"/>
          <w:b w:val="0"/>
          <w:i w:val="0"/>
          <w:sz w:val="22"/>
          <w:szCs w:val="22"/>
          <w:lang w:val="en-US"/>
        </w:rPr>
        <w:t>Kierkegaaard</w:t>
      </w:r>
      <w:r w:rsidRPr="00895555">
        <w:rPr>
          <w:rFonts w:ascii="Times New Roman" w:hAnsi="Times New Roman"/>
          <w:b w:val="0"/>
          <w:i w:val="0"/>
          <w:sz w:val="22"/>
          <w:szCs w:val="22"/>
        </w:rPr>
        <w:t xml:space="preserve"> ονομάζει «το άγνωστο» και θεωρεί ότι είναι θείο</w:t>
      </w:r>
      <w:r w:rsidRPr="00A66C89">
        <w:rPr>
          <w:rStyle w:val="BodyTextIndentChar"/>
          <w:rFonts w:ascii="Times New Roman" w:hAnsi="Times New Roman"/>
          <w:b w:val="0"/>
          <w:i w:val="0"/>
          <w:sz w:val="22"/>
          <w:szCs w:val="22"/>
          <w:vertAlign w:val="superscript"/>
        </w:rPr>
        <w:footnoteReference w:id="29"/>
      </w:r>
      <w:r w:rsidRPr="008904DC">
        <w:rPr>
          <w:rFonts w:ascii="Times New Roman" w:hAnsi="Times New Roman"/>
          <w:b w:val="0"/>
          <w:i w:val="0"/>
          <w:sz w:val="22"/>
          <w:szCs w:val="22"/>
        </w:rPr>
        <w:t>. Η ίδια η ευδαιμονία καθίσταται εξ ολοκλήρου μια ατομι(στι)κή-εσωτερική διαδικασία</w:t>
      </w:r>
      <w:r>
        <w:rPr>
          <w:rFonts w:ascii="Times New Roman" w:hAnsi="Times New Roman"/>
          <w:b w:val="0"/>
          <w:i w:val="0"/>
          <w:sz w:val="22"/>
          <w:szCs w:val="22"/>
        </w:rPr>
        <w:t>,</w:t>
      </w:r>
      <w:r w:rsidRPr="008904DC">
        <w:rPr>
          <w:rFonts w:ascii="Times New Roman" w:hAnsi="Times New Roman"/>
          <w:b w:val="0"/>
          <w:i w:val="0"/>
          <w:sz w:val="22"/>
          <w:szCs w:val="22"/>
        </w:rPr>
        <w:t xml:space="preserve"> απαλλαγμένη ακόμη και από το σώμα που βιώνεται ως σήμα (</w:t>
      </w:r>
      <w:r>
        <w:rPr>
          <w:rFonts w:ascii="Times New Roman" w:hAnsi="Times New Roman"/>
          <w:b w:val="0"/>
          <w:i w:val="0"/>
          <w:sz w:val="22"/>
          <w:szCs w:val="22"/>
        </w:rPr>
        <w:t>:</w:t>
      </w:r>
      <w:r w:rsidRPr="008904DC">
        <w:rPr>
          <w:rFonts w:ascii="Times New Roman" w:hAnsi="Times New Roman"/>
          <w:b w:val="0"/>
          <w:i w:val="0"/>
          <w:sz w:val="22"/>
          <w:szCs w:val="22"/>
        </w:rPr>
        <w:t xml:space="preserve"> τάφος). Ίσως γι’ αυτό ήδη ο Αριστο</w:t>
      </w:r>
      <w:r w:rsidRPr="00895555">
        <w:rPr>
          <w:rFonts w:ascii="Times New Roman" w:hAnsi="Times New Roman"/>
          <w:b w:val="0"/>
          <w:i w:val="0"/>
          <w:sz w:val="22"/>
          <w:szCs w:val="22"/>
        </w:rPr>
        <w:t xml:space="preserve">φάνης στους </w:t>
      </w:r>
      <w:r w:rsidRPr="00A66C89">
        <w:rPr>
          <w:rFonts w:ascii="Times New Roman" w:hAnsi="Times New Roman"/>
          <w:b w:val="0"/>
          <w:sz w:val="22"/>
          <w:szCs w:val="22"/>
        </w:rPr>
        <w:t>Βατράχους</w:t>
      </w:r>
      <w:r w:rsidRPr="008904DC">
        <w:rPr>
          <w:rFonts w:ascii="Times New Roman" w:hAnsi="Times New Roman"/>
          <w:b w:val="0"/>
          <w:i w:val="0"/>
          <w:sz w:val="22"/>
          <w:szCs w:val="22"/>
        </w:rPr>
        <w:t xml:space="preserve"> σημειώνει τα εξής: </w:t>
      </w:r>
      <w:r>
        <w:rPr>
          <w:rFonts w:ascii="Times New Roman" w:hAnsi="Times New Roman"/>
          <w:b w:val="0"/>
          <w:i w:val="0"/>
          <w:sz w:val="22"/>
          <w:szCs w:val="22"/>
        </w:rPr>
        <w:t>«</w:t>
      </w:r>
      <w:r w:rsidRPr="008904DC">
        <w:rPr>
          <w:rFonts w:ascii="Times New Roman" w:hAnsi="Times New Roman"/>
          <w:b w:val="0"/>
          <w:i w:val="0"/>
          <w:sz w:val="22"/>
          <w:szCs w:val="22"/>
        </w:rPr>
        <w:t>Ωραία να λιμάρεις παρέα με το</w:t>
      </w:r>
      <w:r>
        <w:rPr>
          <w:rFonts w:ascii="Times New Roman" w:hAnsi="Times New Roman"/>
          <w:b w:val="0"/>
          <w:i w:val="0"/>
          <w:sz w:val="22"/>
          <w:szCs w:val="22"/>
        </w:rPr>
        <w:t>ν</w:t>
      </w:r>
      <w:r w:rsidRPr="008904DC">
        <w:rPr>
          <w:rFonts w:ascii="Times New Roman" w:hAnsi="Times New Roman"/>
          <w:b w:val="0"/>
          <w:i w:val="0"/>
          <w:sz w:val="22"/>
          <w:szCs w:val="22"/>
        </w:rPr>
        <w:t xml:space="preserve"> Σωκράτη. Ξεχνώντας κάθε χάρη της μούσας κι αψηφώντας τα σπουδαία σημεία της τραγικής της τέχνης. Τρέλα, καιρό να χάνεις με φουσκωμένα λόγια και με σαχλές αρλούμπες</w:t>
      </w:r>
      <w:r>
        <w:rPr>
          <w:rFonts w:ascii="Times New Roman" w:hAnsi="Times New Roman"/>
          <w:b w:val="0"/>
          <w:i w:val="0"/>
          <w:sz w:val="22"/>
          <w:szCs w:val="22"/>
        </w:rPr>
        <w:t>»</w:t>
      </w:r>
      <w:r w:rsidRPr="008904DC">
        <w:rPr>
          <w:rFonts w:ascii="Times New Roman" w:hAnsi="Times New Roman"/>
          <w:b w:val="0"/>
          <w:i w:val="0"/>
          <w:sz w:val="22"/>
          <w:szCs w:val="22"/>
        </w:rPr>
        <w:t xml:space="preserve"> (στ. 1491-9)</w:t>
      </w:r>
      <w:r w:rsidRPr="00A66C89">
        <w:rPr>
          <w:rStyle w:val="BodyTextIndentChar"/>
          <w:rFonts w:ascii="Times New Roman" w:hAnsi="Times New Roman"/>
          <w:b w:val="0"/>
          <w:i w:val="0"/>
          <w:sz w:val="22"/>
          <w:szCs w:val="22"/>
          <w:vertAlign w:val="superscript"/>
        </w:rPr>
        <w:footnoteReference w:id="30"/>
      </w:r>
      <w:r w:rsidRPr="008904DC">
        <w:rPr>
          <w:rFonts w:ascii="Times New Roman" w:hAnsi="Times New Roman"/>
          <w:b w:val="0"/>
          <w:i w:val="0"/>
          <w:sz w:val="22"/>
          <w:szCs w:val="22"/>
        </w:rPr>
        <w:t>.</w:t>
      </w:r>
    </w:p>
    <w:p w14:paraId="12649DD4" w14:textId="77777777" w:rsidR="00F7413B" w:rsidRPr="00947508" w:rsidRDefault="00F7413B" w:rsidP="00F7413B">
      <w:pPr>
        <w:pStyle w:val="TOC1"/>
        <w:numPr>
          <w:ilvl w:val="0"/>
          <w:numId w:val="68"/>
        </w:numPr>
        <w:jc w:val="both"/>
        <w:rPr>
          <w:rFonts w:ascii="Times New Roman" w:hAnsi="Times New Roman"/>
          <w:b w:val="0"/>
          <w:i w:val="0"/>
          <w:sz w:val="22"/>
          <w:szCs w:val="22"/>
        </w:rPr>
      </w:pPr>
      <w:r w:rsidRPr="008904DC">
        <w:rPr>
          <w:rFonts w:ascii="Times New Roman" w:hAnsi="Times New Roman"/>
          <w:b w:val="0"/>
          <w:i w:val="0"/>
          <w:sz w:val="22"/>
          <w:szCs w:val="22"/>
        </w:rPr>
        <w:lastRenderedPageBreak/>
        <w:t xml:space="preserve">Ο </w:t>
      </w:r>
      <w:r w:rsidRPr="00895555">
        <w:rPr>
          <w:rFonts w:ascii="Times New Roman" w:hAnsi="Times New Roman"/>
          <w:b w:val="0"/>
          <w:i w:val="0"/>
          <w:sz w:val="22"/>
          <w:szCs w:val="22"/>
        </w:rPr>
        <w:t>γιος του γλύπτη Σωφρονίσκου ίσως προσανατολιζόταν στην άποψη περί ενός θεού/μιας θεότητας ημιδημιουργού, μιας Πρόνοιας με αγαθότητα/ ευσπλαχνία όχι όμως για κάθε άνθρωπο προσωπικά. Επίσης</w:t>
      </w:r>
      <w:r>
        <w:rPr>
          <w:rFonts w:ascii="Times New Roman" w:hAnsi="Times New Roman"/>
          <w:b w:val="0"/>
          <w:i w:val="0"/>
          <w:sz w:val="22"/>
          <w:szCs w:val="22"/>
        </w:rPr>
        <w:t>,</w:t>
      </w:r>
      <w:r w:rsidRPr="008904DC">
        <w:rPr>
          <w:rFonts w:ascii="Times New Roman" w:hAnsi="Times New Roman"/>
          <w:b w:val="0"/>
          <w:i w:val="0"/>
          <w:sz w:val="22"/>
          <w:szCs w:val="22"/>
        </w:rPr>
        <w:t xml:space="preserve"> αναγνώριζε την παρουσία μιας υπερφυσικής δύναμης εντός του (του δαι</w:t>
      </w:r>
      <w:r w:rsidRPr="00895555">
        <w:rPr>
          <w:rFonts w:ascii="Times New Roman" w:hAnsi="Times New Roman"/>
          <w:b w:val="0"/>
          <w:i w:val="0"/>
          <w:sz w:val="22"/>
          <w:szCs w:val="22"/>
        </w:rPr>
        <w:t>μονίου) που τον καθοδηγεί στο να μην κάνει πράγματα. Εντούτοις το ιδεώδες του είναι η  αυτάρκεια, καθώς «η ευδαιμονία δεν έχει ανάγκη ούτε από κάτι που έρχεται έξωθεν ή άνωθεν. Η αρετή είναι αυτάρκης, και συνεπώς δεν χρειάζεται να αναζητήσει την επιβράβευση σε οτιδήποτε πέραν αυτής»</w:t>
      </w:r>
      <w:r w:rsidRPr="00A66C89">
        <w:rPr>
          <w:rStyle w:val="BodyTextIndentChar"/>
          <w:rFonts w:ascii="Times New Roman" w:hAnsi="Times New Roman"/>
          <w:b w:val="0"/>
          <w:i w:val="0"/>
          <w:sz w:val="22"/>
          <w:szCs w:val="22"/>
          <w:vertAlign w:val="superscript"/>
        </w:rPr>
        <w:footnoteReference w:id="31"/>
      </w:r>
      <w:r w:rsidRPr="008904DC">
        <w:rPr>
          <w:rFonts w:ascii="Times New Roman" w:hAnsi="Times New Roman"/>
          <w:b w:val="0"/>
          <w:i w:val="0"/>
          <w:sz w:val="22"/>
          <w:szCs w:val="22"/>
        </w:rPr>
        <w:t>. Πρότυπο είναι ο Ηρακλής και οι «πόνοι» -  τα κατορθώματά του ως αυτοβοήθεια</w:t>
      </w:r>
      <w:r>
        <w:rPr>
          <w:rFonts w:ascii="Times New Roman" w:hAnsi="Times New Roman"/>
          <w:b w:val="0"/>
          <w:i w:val="0"/>
          <w:sz w:val="22"/>
          <w:szCs w:val="22"/>
        </w:rPr>
        <w:t>,</w:t>
      </w:r>
      <w:r w:rsidRPr="008904DC">
        <w:rPr>
          <w:rFonts w:ascii="Times New Roman" w:hAnsi="Times New Roman"/>
          <w:b w:val="0"/>
          <w:i w:val="0"/>
          <w:sz w:val="22"/>
          <w:szCs w:val="22"/>
        </w:rPr>
        <w:t xml:space="preserve"> προκειμένου να «αναληφθεί» στον ουρανό</w:t>
      </w:r>
      <w:r w:rsidRPr="00A66C89">
        <w:rPr>
          <w:rStyle w:val="BodyTextIndentChar"/>
          <w:rFonts w:ascii="Times New Roman" w:hAnsi="Times New Roman"/>
          <w:b w:val="0"/>
          <w:sz w:val="22"/>
          <w:szCs w:val="22"/>
        </w:rPr>
        <w:footnoteReference w:id="32"/>
      </w:r>
      <w:r w:rsidRPr="008904DC">
        <w:rPr>
          <w:rFonts w:ascii="Times New Roman" w:hAnsi="Times New Roman"/>
          <w:b w:val="0"/>
          <w:i w:val="0"/>
          <w:sz w:val="22"/>
          <w:szCs w:val="22"/>
        </w:rPr>
        <w:t>. Αυτή η αυτάρκεια, όμως, προϋποθέτει την ύπαρξη του προαναφερθέντος «μεγάλου και νωθρού αλόγου» (ήτοι της πόλ</w:t>
      </w:r>
      <w:r w:rsidRPr="00895555">
        <w:rPr>
          <w:rFonts w:ascii="Times New Roman" w:hAnsi="Times New Roman"/>
          <w:b w:val="0"/>
          <w:i w:val="0"/>
          <w:sz w:val="22"/>
          <w:szCs w:val="22"/>
        </w:rPr>
        <w:t>ης-κοινότητας), που δεν δέχθηκε να εγκαταλείψει ο Σωκράτης για να βρει τη σωτηρία από το</w:t>
      </w:r>
      <w:r>
        <w:rPr>
          <w:rFonts w:ascii="Times New Roman" w:hAnsi="Times New Roman"/>
          <w:b w:val="0"/>
          <w:i w:val="0"/>
          <w:sz w:val="22"/>
          <w:szCs w:val="22"/>
        </w:rPr>
        <w:t>ν</w:t>
      </w:r>
      <w:r w:rsidRPr="008904DC">
        <w:rPr>
          <w:rFonts w:ascii="Times New Roman" w:hAnsi="Times New Roman"/>
          <w:b w:val="0"/>
          <w:i w:val="0"/>
          <w:sz w:val="22"/>
          <w:szCs w:val="22"/>
        </w:rPr>
        <w:t xml:space="preserve"> θάνατο. Όταν αυτό ως θεσμός «σβήσει» και ο άνθρωπος μεταβληθεί σε μονάδα</w:t>
      </w:r>
      <w:r>
        <w:rPr>
          <w:rFonts w:ascii="Times New Roman" w:hAnsi="Times New Roman"/>
          <w:b w:val="0"/>
          <w:i w:val="0"/>
          <w:sz w:val="22"/>
          <w:szCs w:val="22"/>
        </w:rPr>
        <w:t>,</w:t>
      </w:r>
      <w:r w:rsidRPr="008904DC">
        <w:rPr>
          <w:rFonts w:ascii="Times New Roman" w:hAnsi="Times New Roman"/>
          <w:b w:val="0"/>
          <w:i w:val="0"/>
          <w:sz w:val="22"/>
          <w:szCs w:val="22"/>
        </w:rPr>
        <w:t xml:space="preserve"> έρμαιο στους ισχυρούς ανέμους της </w:t>
      </w:r>
      <w:r>
        <w:rPr>
          <w:rFonts w:ascii="Times New Roman" w:hAnsi="Times New Roman"/>
          <w:b w:val="0"/>
          <w:i w:val="0"/>
          <w:sz w:val="22"/>
          <w:szCs w:val="22"/>
        </w:rPr>
        <w:t>τ</w:t>
      </w:r>
      <w:r w:rsidRPr="008904DC">
        <w:rPr>
          <w:rFonts w:ascii="Times New Roman" w:hAnsi="Times New Roman"/>
          <w:b w:val="0"/>
          <w:i w:val="0"/>
          <w:sz w:val="22"/>
          <w:szCs w:val="22"/>
        </w:rPr>
        <w:t>ύχης</w:t>
      </w:r>
      <w:r w:rsidRPr="00895555">
        <w:rPr>
          <w:rFonts w:ascii="Times New Roman" w:hAnsi="Times New Roman"/>
          <w:b w:val="0"/>
          <w:i w:val="0"/>
          <w:sz w:val="22"/>
          <w:szCs w:val="22"/>
        </w:rPr>
        <w:t>, την καθημερινή απειλή του πόνου, των ενοχών και θανάτου, την οποία δεν μπορεί να αντιμετωπίσει με τον ορθολογισμό του. Τελικά, όπως ομολογεί ο βαθύς μελετητής του Σωκράτη, Νίτσε</w:t>
      </w:r>
      <w:r>
        <w:rPr>
          <w:rFonts w:ascii="Times New Roman" w:hAnsi="Times New Roman"/>
          <w:b w:val="0"/>
          <w:i w:val="0"/>
          <w:sz w:val="22"/>
          <w:szCs w:val="22"/>
        </w:rPr>
        <w:t>,</w:t>
      </w:r>
      <w:r w:rsidRPr="008904DC">
        <w:rPr>
          <w:rFonts w:ascii="Times New Roman" w:hAnsi="Times New Roman"/>
          <w:b w:val="0"/>
          <w:i w:val="0"/>
          <w:sz w:val="22"/>
          <w:szCs w:val="22"/>
        </w:rPr>
        <w:t xml:space="preserve"> «ο Σωκράτης μού είναι τόσο πλησίον, ώστε πρέπει πάντοτε σχεδόν να μάχομαι μαζί του»</w:t>
      </w:r>
      <w:r w:rsidRPr="00A66C89">
        <w:rPr>
          <w:rStyle w:val="BodyTextIndentChar"/>
          <w:rFonts w:ascii="Times New Roman" w:hAnsi="Times New Roman"/>
          <w:b w:val="0"/>
          <w:i w:val="0"/>
          <w:sz w:val="22"/>
          <w:szCs w:val="22"/>
          <w:vertAlign w:val="superscript"/>
        </w:rPr>
        <w:footnoteReference w:id="33"/>
      </w:r>
      <w:r w:rsidRPr="008904DC">
        <w:rPr>
          <w:rFonts w:ascii="Times New Roman" w:hAnsi="Times New Roman"/>
          <w:b w:val="0"/>
          <w:i w:val="0"/>
          <w:sz w:val="22"/>
          <w:szCs w:val="22"/>
        </w:rPr>
        <w:t>.</w:t>
      </w:r>
    </w:p>
    <w:p w14:paraId="390780D1" w14:textId="77777777" w:rsidR="00F7413B" w:rsidRPr="00947508" w:rsidRDefault="00F7413B" w:rsidP="00F7413B">
      <w:pPr>
        <w:pStyle w:val="TOC1"/>
        <w:numPr>
          <w:ilvl w:val="0"/>
          <w:numId w:val="68"/>
        </w:numPr>
        <w:jc w:val="both"/>
        <w:rPr>
          <w:rFonts w:ascii="Times New Roman" w:hAnsi="Times New Roman"/>
          <w:b w:val="0"/>
          <w:i w:val="0"/>
          <w:sz w:val="22"/>
          <w:szCs w:val="22"/>
        </w:rPr>
      </w:pPr>
      <w:r w:rsidRPr="008904DC">
        <w:rPr>
          <w:rFonts w:ascii="Times New Roman" w:hAnsi="Times New Roman"/>
          <w:b w:val="0"/>
          <w:i w:val="0"/>
          <w:sz w:val="22"/>
          <w:szCs w:val="22"/>
        </w:rPr>
        <w:t>Δεν είναι τυχαίο ότι στα ελληνο</w:t>
      </w:r>
      <w:r w:rsidRPr="00895555">
        <w:rPr>
          <w:rFonts w:ascii="Times New Roman" w:hAnsi="Times New Roman"/>
          <w:b w:val="0"/>
          <w:i w:val="0"/>
          <w:sz w:val="22"/>
          <w:szCs w:val="22"/>
        </w:rPr>
        <w:t>ρωμαϊκά χρόνια πολλά φιλοσοφικά συστήματα διεκδικούσαν την πατρότητα του Σωκράτη</w:t>
      </w:r>
      <w:r>
        <w:rPr>
          <w:rFonts w:ascii="Times New Roman" w:hAnsi="Times New Roman"/>
          <w:b w:val="0"/>
          <w:i w:val="0"/>
          <w:sz w:val="22"/>
          <w:szCs w:val="22"/>
        </w:rPr>
        <w:t>,</w:t>
      </w:r>
      <w:r w:rsidRPr="008904DC">
        <w:rPr>
          <w:rFonts w:ascii="Times New Roman" w:hAnsi="Times New Roman"/>
          <w:b w:val="0"/>
          <w:i w:val="0"/>
          <w:sz w:val="22"/>
          <w:szCs w:val="22"/>
        </w:rPr>
        <w:t xml:space="preserve"> ενώ το σκάνδαλο για τον απλό άνθρωπο δεν ήταν μόνον η πολλαπλότητά τους αλλά και η ασυνέπεια λόγων και έργων των εκπροσώπων της φιλοσοφίας και της ηθικής (πρβλ. Λουκιανός, </w:t>
      </w:r>
      <w:r w:rsidRPr="00A66C89">
        <w:rPr>
          <w:rFonts w:ascii="Times New Roman" w:hAnsi="Times New Roman"/>
          <w:b w:val="0"/>
          <w:sz w:val="22"/>
          <w:szCs w:val="22"/>
        </w:rPr>
        <w:t>Συμπόσιον</w:t>
      </w:r>
      <w:r w:rsidRPr="008904DC">
        <w:rPr>
          <w:rFonts w:ascii="Times New Roman" w:hAnsi="Times New Roman"/>
          <w:b w:val="0"/>
          <w:i w:val="0"/>
          <w:sz w:val="22"/>
          <w:szCs w:val="22"/>
        </w:rPr>
        <w:t xml:space="preserve"> ή </w:t>
      </w:r>
      <w:r w:rsidRPr="00A66C89">
        <w:rPr>
          <w:rFonts w:ascii="Times New Roman" w:hAnsi="Times New Roman"/>
          <w:b w:val="0"/>
          <w:sz w:val="22"/>
          <w:szCs w:val="22"/>
        </w:rPr>
        <w:t>Λαπίθαι</w:t>
      </w:r>
      <w:r w:rsidRPr="008904DC">
        <w:rPr>
          <w:rFonts w:ascii="Times New Roman" w:hAnsi="Times New Roman"/>
          <w:b w:val="0"/>
          <w:i w:val="0"/>
          <w:sz w:val="22"/>
          <w:szCs w:val="22"/>
        </w:rPr>
        <w:t xml:space="preserve">), κάτι που προσπαθεί να αντιμετωπίσει ο Σενέκας στον επίλογο του έργου του </w:t>
      </w:r>
      <w:r w:rsidRPr="00A66C89">
        <w:rPr>
          <w:rFonts w:ascii="Times New Roman" w:hAnsi="Times New Roman"/>
          <w:b w:val="0"/>
          <w:sz w:val="22"/>
          <w:szCs w:val="22"/>
        </w:rPr>
        <w:t>Για μια ευτυχισμένη Ζωή</w:t>
      </w:r>
      <w:r w:rsidRPr="008904DC">
        <w:rPr>
          <w:rFonts w:ascii="Times New Roman" w:hAnsi="Times New Roman"/>
          <w:b w:val="0"/>
          <w:i w:val="0"/>
          <w:sz w:val="22"/>
          <w:szCs w:val="22"/>
        </w:rPr>
        <w:t xml:space="preserve"> (</w:t>
      </w:r>
      <w:r w:rsidRPr="00A66C89">
        <w:rPr>
          <w:rFonts w:ascii="Times New Roman" w:hAnsi="Times New Roman"/>
          <w:b w:val="0"/>
          <w:sz w:val="22"/>
          <w:szCs w:val="22"/>
          <w:lang w:val="en-US"/>
        </w:rPr>
        <w:t>De</w:t>
      </w:r>
      <w:r w:rsidRPr="00A66C89">
        <w:rPr>
          <w:rFonts w:ascii="Times New Roman" w:hAnsi="Times New Roman"/>
          <w:b w:val="0"/>
          <w:sz w:val="22"/>
          <w:szCs w:val="22"/>
        </w:rPr>
        <w:t xml:space="preserve"> </w:t>
      </w:r>
      <w:r w:rsidRPr="00A66C89">
        <w:rPr>
          <w:rFonts w:ascii="Times New Roman" w:hAnsi="Times New Roman"/>
          <w:b w:val="0"/>
          <w:sz w:val="22"/>
          <w:szCs w:val="22"/>
          <w:lang w:val="en-US"/>
        </w:rPr>
        <w:t>Vita</w:t>
      </w:r>
      <w:r w:rsidRPr="00A66C89">
        <w:rPr>
          <w:rFonts w:ascii="Times New Roman" w:hAnsi="Times New Roman"/>
          <w:b w:val="0"/>
          <w:sz w:val="22"/>
          <w:szCs w:val="22"/>
        </w:rPr>
        <w:t xml:space="preserve"> </w:t>
      </w:r>
      <w:r w:rsidRPr="00A66C89">
        <w:rPr>
          <w:rFonts w:ascii="Times New Roman" w:hAnsi="Times New Roman"/>
          <w:b w:val="0"/>
          <w:sz w:val="22"/>
          <w:szCs w:val="22"/>
          <w:lang w:val="en-US"/>
        </w:rPr>
        <w:t>beata</w:t>
      </w:r>
      <w:r w:rsidRPr="008904DC">
        <w:rPr>
          <w:rFonts w:ascii="Times New Roman" w:hAnsi="Times New Roman"/>
          <w:b w:val="0"/>
          <w:i w:val="0"/>
          <w:sz w:val="22"/>
          <w:szCs w:val="22"/>
        </w:rPr>
        <w:t>). Τελικά, όπως αναγνωρίζει ο σύγχρονος του Π. στωικός φιλόσοφος, ο οποίος προτάσσει το ζην σύμφωνα με τον απρόσωπο λόγο</w:t>
      </w:r>
      <w:r>
        <w:rPr>
          <w:rFonts w:ascii="Times New Roman" w:hAnsi="Times New Roman"/>
          <w:b w:val="0"/>
          <w:i w:val="0"/>
          <w:sz w:val="22"/>
          <w:szCs w:val="22"/>
        </w:rPr>
        <w:t xml:space="preserve"> </w:t>
      </w:r>
      <w:r w:rsidRPr="008904DC">
        <w:rPr>
          <w:rFonts w:ascii="Times New Roman" w:hAnsi="Times New Roman"/>
          <w:b w:val="0"/>
          <w:i w:val="0"/>
          <w:sz w:val="22"/>
          <w:szCs w:val="22"/>
        </w:rPr>
        <w:t>/ τη</w:t>
      </w:r>
      <w:r w:rsidRPr="00895555">
        <w:rPr>
          <w:rFonts w:ascii="Times New Roman" w:hAnsi="Times New Roman"/>
          <w:b w:val="0"/>
          <w:i w:val="0"/>
          <w:sz w:val="22"/>
          <w:szCs w:val="22"/>
        </w:rPr>
        <w:t xml:space="preserve"> φύση, ο σοφός των </w:t>
      </w:r>
      <w:r>
        <w:rPr>
          <w:rFonts w:ascii="Times New Roman" w:hAnsi="Times New Roman"/>
          <w:b w:val="0"/>
          <w:i w:val="0"/>
          <w:sz w:val="22"/>
          <w:szCs w:val="22"/>
        </w:rPr>
        <w:t>σ</w:t>
      </w:r>
      <w:r w:rsidRPr="008904DC">
        <w:rPr>
          <w:rFonts w:ascii="Times New Roman" w:hAnsi="Times New Roman"/>
          <w:b w:val="0"/>
          <w:i w:val="0"/>
          <w:sz w:val="22"/>
          <w:szCs w:val="22"/>
        </w:rPr>
        <w:t xml:space="preserve">τωικών </w:t>
      </w:r>
      <w:r w:rsidRPr="00895555">
        <w:rPr>
          <w:rFonts w:ascii="Times New Roman" w:hAnsi="Times New Roman"/>
          <w:b w:val="0"/>
          <w:i w:val="0"/>
          <w:sz w:val="22"/>
          <w:szCs w:val="22"/>
        </w:rPr>
        <w:t>είναι μια «απρόσιτη» εξιδανικευμένη μορφή. Γι’ αυτό και ο ίδιος</w:t>
      </w:r>
      <w:r>
        <w:rPr>
          <w:rFonts w:ascii="Times New Roman" w:hAnsi="Times New Roman"/>
          <w:b w:val="0"/>
          <w:i w:val="0"/>
          <w:sz w:val="22"/>
          <w:szCs w:val="22"/>
        </w:rPr>
        <w:t>,</w:t>
      </w:r>
      <w:r w:rsidRPr="008904DC">
        <w:rPr>
          <w:rFonts w:ascii="Times New Roman" w:hAnsi="Times New Roman"/>
          <w:b w:val="0"/>
          <w:i w:val="0"/>
          <w:sz w:val="22"/>
          <w:szCs w:val="22"/>
        </w:rPr>
        <w:t xml:space="preserve"> μάλλον εξόριστος (μακριά από το παλάτι της Ρώμης)</w:t>
      </w:r>
      <w:r>
        <w:rPr>
          <w:rFonts w:ascii="Times New Roman" w:hAnsi="Times New Roman"/>
          <w:b w:val="0"/>
          <w:i w:val="0"/>
          <w:sz w:val="22"/>
          <w:szCs w:val="22"/>
        </w:rPr>
        <w:t>,</w:t>
      </w:r>
      <w:r w:rsidRPr="008904DC">
        <w:rPr>
          <w:rFonts w:ascii="Times New Roman" w:hAnsi="Times New Roman"/>
          <w:b w:val="0"/>
          <w:i w:val="0"/>
          <w:sz w:val="22"/>
          <w:szCs w:val="22"/>
        </w:rPr>
        <w:t xml:space="preserve"> διατυπώνει τη λαχτάρα για την ύπαρξη ενός «άνδρα»</w:t>
      </w:r>
      <w:r w:rsidRPr="00895555">
        <w:rPr>
          <w:rFonts w:ascii="Times New Roman" w:hAnsi="Times New Roman"/>
          <w:b w:val="0"/>
          <w:i w:val="0"/>
          <w:sz w:val="22"/>
          <w:szCs w:val="22"/>
        </w:rPr>
        <w:t xml:space="preserve"> μάρτυρα και μεσίτη που θα εισηγηθεί μια «εναλλακτική» θρησκεία-λατρεία</w:t>
      </w:r>
      <w:r w:rsidRPr="00A66C89">
        <w:rPr>
          <w:rStyle w:val="BodyTextIndentChar"/>
          <w:rFonts w:ascii="Times New Roman" w:hAnsi="Times New Roman"/>
          <w:b w:val="0"/>
          <w:i w:val="0"/>
          <w:sz w:val="22"/>
          <w:szCs w:val="22"/>
          <w:vertAlign w:val="superscript"/>
        </w:rPr>
        <w:footnoteReference w:id="34"/>
      </w:r>
      <w:r w:rsidRPr="008904DC">
        <w:rPr>
          <w:rFonts w:ascii="Times New Roman" w:hAnsi="Times New Roman"/>
          <w:b w:val="0"/>
          <w:i w:val="0"/>
          <w:sz w:val="22"/>
          <w:szCs w:val="22"/>
        </w:rPr>
        <w:t xml:space="preserve">: </w:t>
      </w:r>
      <w:r w:rsidRPr="00A66C89">
        <w:rPr>
          <w:rFonts w:ascii="Times New Roman" w:hAnsi="Times New Roman"/>
          <w:b w:val="0"/>
          <w:sz w:val="22"/>
          <w:szCs w:val="22"/>
        </w:rPr>
        <w:t xml:space="preserve">Μπορούμε να απαλλαγούμε από όλες </w:t>
      </w:r>
      <w:r w:rsidRPr="00A66C89">
        <w:rPr>
          <w:rFonts w:ascii="Times New Roman" w:hAnsi="Times New Roman"/>
          <w:b w:val="0"/>
          <w:sz w:val="22"/>
          <w:szCs w:val="22"/>
        </w:rPr>
        <w:lastRenderedPageBreak/>
        <w:t>τις α</w:t>
      </w:r>
      <w:r w:rsidRPr="00A66C89">
        <w:rPr>
          <w:rFonts w:ascii="Times New Roman" w:hAnsi="Times New Roman"/>
          <w:b w:val="0"/>
          <w:sz w:val="22"/>
          <w:szCs w:val="22"/>
        </w:rPr>
        <w:softHyphen/>
        <w:t>μαρτίες, αν έχουμε έναν μάρτυρα να στέκεται δίπλα μας, όταν παρουσιάζεται περίσταση να πάμε άσχημα. Η ψυχή πρέπει να έχει κάποιον συμπαραστάτη όταν είναι πιθανό να πάμε στραβά. Η ψυ</w:t>
      </w:r>
      <w:r w:rsidRPr="00A66C89">
        <w:rPr>
          <w:rFonts w:ascii="Times New Roman" w:hAnsi="Times New Roman"/>
          <w:b w:val="0"/>
          <w:sz w:val="22"/>
          <w:szCs w:val="22"/>
        </w:rPr>
        <w:softHyphen/>
        <w:t>χή πρέπει να έχει κάποιον που να μπορεί να σεβαστεί -κάποιον με του οποίου την αυθεντία θα μπορούσε να κάνει το εσωτερικό της ιερό πιο αγιασμένο. Άκουσε και εγκολπώσου αυτό το χρήσι</w:t>
      </w:r>
      <w:r w:rsidRPr="00A66C89">
        <w:rPr>
          <w:rFonts w:ascii="Times New Roman" w:hAnsi="Times New Roman"/>
          <w:b w:val="0"/>
          <w:sz w:val="22"/>
          <w:szCs w:val="22"/>
        </w:rPr>
        <w:softHyphen/>
        <w:t xml:space="preserve">μο και υγιές </w:t>
      </w:r>
      <w:r w:rsidRPr="00A66C89">
        <w:rPr>
          <w:rFonts w:ascii="Times New Roman" w:hAnsi="Times New Roman"/>
          <w:b w:val="0"/>
          <w:sz w:val="22"/>
          <w:szCs w:val="22"/>
          <w:lang w:val="en-US"/>
        </w:rPr>
        <w:t>motto</w:t>
      </w:r>
      <w:r w:rsidRPr="00A66C89">
        <w:rPr>
          <w:rFonts w:ascii="Times New Roman" w:hAnsi="Times New Roman"/>
          <w:b w:val="0"/>
          <w:sz w:val="22"/>
          <w:szCs w:val="22"/>
        </w:rPr>
        <w:t xml:space="preserve"> (του Επίκουρου): ξεχώρισε κάποιον υψηλού χαρακτήρα και έχε τον πάντα προ οφθαλμών, ζώντας σαν αυτός να σε παρακολουθεί, και κανονίζοντας όλες τις πράξεις σου ωσάν αυτός να τις επέβλεπε</w:t>
      </w:r>
      <w:r w:rsidRPr="008904DC">
        <w:rPr>
          <w:rFonts w:ascii="Times New Roman" w:hAnsi="Times New Roman"/>
          <w:b w:val="0"/>
          <w:i w:val="0"/>
          <w:sz w:val="22"/>
          <w:szCs w:val="22"/>
        </w:rPr>
        <w:t xml:space="preserve"> (Επ. 14). </w:t>
      </w:r>
    </w:p>
    <w:p w14:paraId="6FE5B19B" w14:textId="77777777" w:rsidR="00F7413B" w:rsidRPr="00850129" w:rsidRDefault="00F7413B" w:rsidP="00F7413B">
      <w:pPr>
        <w:jc w:val="both"/>
        <w:rPr>
          <w:rFonts w:ascii="Times New Roman" w:hAnsi="Times New Roman"/>
          <w:sz w:val="22"/>
          <w:szCs w:val="22"/>
          <w:lang w:val="el-GR"/>
        </w:rPr>
      </w:pPr>
    </w:p>
    <w:p w14:paraId="59DB85C9" w14:textId="77777777" w:rsidR="00F7413B" w:rsidRPr="00850129" w:rsidRDefault="00F7413B" w:rsidP="00F7413B">
      <w:pPr>
        <w:jc w:val="both"/>
        <w:rPr>
          <w:rFonts w:ascii="Times New Roman" w:hAnsi="Times New Roman"/>
          <w:sz w:val="22"/>
          <w:szCs w:val="22"/>
          <w:lang w:val="el-GR"/>
        </w:rPr>
      </w:pPr>
      <w:r w:rsidRPr="00850129">
        <w:rPr>
          <w:rFonts w:ascii="Times New Roman" w:hAnsi="Times New Roman"/>
          <w:sz w:val="22"/>
          <w:szCs w:val="22"/>
          <w:lang w:val="el-GR"/>
        </w:rPr>
        <w:t>Σημειωτέον ότι η Αθήνα ήταν, σύμφωνα με τον Παυσανία (1.17.1)</w:t>
      </w:r>
      <w:r w:rsidRPr="00A66C89">
        <w:rPr>
          <w:rStyle w:val="BodyTextIndentChar"/>
          <w:rFonts w:ascii="Times New Roman" w:hAnsi="Times New Roman"/>
          <w:sz w:val="22"/>
          <w:szCs w:val="22"/>
          <w:vertAlign w:val="superscript"/>
        </w:rPr>
        <w:footnoteReference w:id="35"/>
      </w:r>
      <w:r w:rsidRPr="00850129">
        <w:rPr>
          <w:rFonts w:ascii="Times New Roman" w:hAnsi="Times New Roman"/>
          <w:sz w:val="22"/>
          <w:szCs w:val="22"/>
          <w:lang w:val="el-GR"/>
        </w:rPr>
        <w:t xml:space="preserve">, η μοναδική πόλη που τα ρωμαϊκά χρόνια μετονόμασε το σημείο «Μηδέν» (από το οποίο μετρούνταν όλες οι αποστάσεις) τον βωμό των δώδεκα θεών, στην είσοδο της αγοράς (που τότε γέμισε με αγάλματα και ανδριάντες), σε </w:t>
      </w:r>
      <w:r w:rsidRPr="00850129">
        <w:rPr>
          <w:rFonts w:ascii="Times New Roman" w:hAnsi="Times New Roman"/>
          <w:b/>
          <w:sz w:val="22"/>
          <w:szCs w:val="22"/>
          <w:lang w:val="el-GR"/>
        </w:rPr>
        <w:t>βωμό ελέους</w:t>
      </w:r>
      <w:r w:rsidRPr="00850129">
        <w:rPr>
          <w:rFonts w:ascii="Times New Roman" w:hAnsi="Times New Roman"/>
          <w:sz w:val="22"/>
          <w:szCs w:val="22"/>
          <w:lang w:val="el-GR"/>
        </w:rPr>
        <w:t xml:space="preserve"> καθώς εκτός από χώρος εξοστρακισμού, ήδη είχε χρηματίσει και άσυλο. Την ίδια ανάγκη για εξιλέωση αισθάνεται την ίδια εποχή τόσο ο Ισραήλ με την έμφαση που προσδίδει στην εορτή του Εξιλασμού (πρβλ. την «καρδιά» της Τορά, το </w:t>
      </w:r>
      <w:r w:rsidRPr="00850129">
        <w:rPr>
          <w:rFonts w:ascii="Times New Roman" w:hAnsi="Times New Roman"/>
          <w:i/>
          <w:sz w:val="22"/>
          <w:szCs w:val="22"/>
          <w:lang w:val="el-GR"/>
        </w:rPr>
        <w:t>Λευιτικό</w:t>
      </w:r>
      <w:r w:rsidRPr="00850129">
        <w:rPr>
          <w:rFonts w:ascii="Times New Roman" w:hAnsi="Times New Roman"/>
          <w:sz w:val="22"/>
          <w:szCs w:val="22"/>
          <w:lang w:val="el-GR"/>
        </w:rPr>
        <w:t xml:space="preserve">, και του </w:t>
      </w:r>
      <w:r w:rsidRPr="00850129">
        <w:rPr>
          <w:rFonts w:ascii="Times New Roman" w:hAnsi="Times New Roman"/>
          <w:i/>
          <w:sz w:val="22"/>
          <w:szCs w:val="22"/>
          <w:lang w:val="el-GR"/>
        </w:rPr>
        <w:t xml:space="preserve">Ναού </w:t>
      </w:r>
      <w:r w:rsidRPr="00850129">
        <w:rPr>
          <w:rFonts w:ascii="Times New Roman" w:hAnsi="Times New Roman"/>
          <w:sz w:val="22"/>
          <w:szCs w:val="22"/>
          <w:lang w:val="el-GR"/>
        </w:rPr>
        <w:t xml:space="preserve">του Ιεζεκιήλ)  όσο και η «Δύση». Ο Ηλιόπουλος σχολιάζοντας την περίφημη </w:t>
      </w:r>
      <w:r w:rsidRPr="00850129">
        <w:rPr>
          <w:rFonts w:ascii="Times New Roman" w:hAnsi="Times New Roman"/>
          <w:i/>
          <w:sz w:val="22"/>
          <w:szCs w:val="22"/>
          <w:lang w:val="el-GR"/>
        </w:rPr>
        <w:t>Δ΄ Εκλογή</w:t>
      </w:r>
      <w:r w:rsidRPr="00850129">
        <w:rPr>
          <w:rFonts w:ascii="Times New Roman" w:hAnsi="Times New Roman"/>
          <w:sz w:val="22"/>
          <w:szCs w:val="22"/>
          <w:lang w:val="el-GR"/>
        </w:rPr>
        <w:t xml:space="preserve"> του Βιργιλίου, σημειώνει ότι </w:t>
      </w:r>
      <w:r w:rsidRPr="00850129">
        <w:rPr>
          <w:rFonts w:ascii="Times New Roman" w:hAnsi="Times New Roman"/>
          <w:i/>
          <w:sz w:val="22"/>
          <w:szCs w:val="22"/>
          <w:lang w:val="el-GR"/>
        </w:rPr>
        <w:t xml:space="preserve">στα διαπραχθέντα εγκλήματα στους εμφυλίους πολέμους αναγνώριζαν οι Ρωμαίοι την κάθαρση, </w:t>
      </w:r>
      <w:r w:rsidRPr="00850129">
        <w:rPr>
          <w:rFonts w:ascii="Times New Roman" w:hAnsi="Times New Roman"/>
          <w:b/>
          <w:i/>
          <w:sz w:val="22"/>
          <w:szCs w:val="22"/>
          <w:lang w:val="el-GR"/>
        </w:rPr>
        <w:t>τον εξαγνισμό</w:t>
      </w:r>
      <w:r w:rsidRPr="00850129">
        <w:rPr>
          <w:rFonts w:ascii="Times New Roman" w:hAnsi="Times New Roman"/>
          <w:i/>
          <w:sz w:val="22"/>
          <w:szCs w:val="22"/>
          <w:lang w:val="el-GR"/>
        </w:rPr>
        <w:t xml:space="preserve"> του αρχικού αμαρτήματος της φυλής τους, τουτέστιν του υπό του Ρωμύλου φόνου του αδελφού του Ρώμου. Την ανάγκη αυτού του εξαγνισμού επιβεβαιώνει και ο Οράτιος στην ωδή του προς τον Αύγουστο, στην οποία αναγνωρίζει ως εξαγνιστή και σωτήρα της Ρώμης </w:t>
      </w:r>
      <w:r w:rsidRPr="00850129">
        <w:rPr>
          <w:rFonts w:ascii="Times New Roman" w:hAnsi="Times New Roman"/>
          <w:b/>
          <w:i/>
          <w:sz w:val="22"/>
          <w:szCs w:val="22"/>
          <w:lang w:val="el-GR"/>
        </w:rPr>
        <w:t>τον Ερμή</w:t>
      </w:r>
      <w:r w:rsidRPr="00850129">
        <w:rPr>
          <w:rFonts w:ascii="Times New Roman" w:hAnsi="Times New Roman"/>
          <w:i/>
          <w:sz w:val="22"/>
          <w:szCs w:val="22"/>
          <w:lang w:val="el-GR"/>
        </w:rPr>
        <w:t xml:space="preserve">, ενσάρκωση του οποίου εθεωρείτο ο Οκταβιανός. Η αντίληψη αυτή συνεπάγεται </w:t>
      </w:r>
      <w:r w:rsidRPr="00850129">
        <w:rPr>
          <w:rFonts w:ascii="Times New Roman" w:hAnsi="Times New Roman"/>
          <w:b/>
          <w:i/>
          <w:sz w:val="22"/>
          <w:szCs w:val="22"/>
          <w:lang w:val="el-GR"/>
        </w:rPr>
        <w:t>την πίστη σε μια Πρόνοια</w:t>
      </w:r>
      <w:r w:rsidRPr="00850129">
        <w:rPr>
          <w:rFonts w:ascii="Times New Roman" w:hAnsi="Times New Roman"/>
          <w:i/>
          <w:sz w:val="22"/>
          <w:szCs w:val="22"/>
          <w:lang w:val="el-GR"/>
        </w:rPr>
        <w:t xml:space="preserve"> που διέπει τον κόσμο, την πίστη </w:t>
      </w:r>
      <w:r w:rsidRPr="00850129">
        <w:rPr>
          <w:rFonts w:ascii="Times New Roman" w:hAnsi="Times New Roman"/>
          <w:b/>
          <w:i/>
          <w:sz w:val="22"/>
          <w:szCs w:val="22"/>
          <w:lang w:val="el-GR"/>
        </w:rPr>
        <w:t>σε ένα μεσάζοντα</w:t>
      </w:r>
      <w:r w:rsidRPr="00850129">
        <w:rPr>
          <w:rFonts w:ascii="Times New Roman" w:hAnsi="Times New Roman"/>
          <w:i/>
          <w:sz w:val="22"/>
          <w:szCs w:val="22"/>
          <w:lang w:val="el-GR"/>
        </w:rPr>
        <w:t xml:space="preserve"> μεταξύ Θεού και ανθρώπων και τέλος την πίστη </w:t>
      </w:r>
      <w:r w:rsidRPr="00850129">
        <w:rPr>
          <w:rFonts w:ascii="Times New Roman" w:hAnsi="Times New Roman"/>
          <w:b/>
          <w:i/>
          <w:sz w:val="22"/>
          <w:szCs w:val="22"/>
          <w:lang w:val="el-GR"/>
        </w:rPr>
        <w:t>στην ηθική αγιότητα</w:t>
      </w:r>
      <w:r w:rsidRPr="00850129">
        <w:rPr>
          <w:rFonts w:ascii="Times New Roman" w:hAnsi="Times New Roman"/>
          <w:i/>
          <w:sz w:val="22"/>
          <w:szCs w:val="22"/>
          <w:lang w:val="el-GR"/>
        </w:rPr>
        <w:t>, που εξασφαλίζει την προστασία του Θεού στην ανθρωπότητα</w:t>
      </w:r>
      <w:r w:rsidRPr="00A66C89">
        <w:rPr>
          <w:rStyle w:val="BodyTextIndentChar"/>
          <w:rFonts w:ascii="Times New Roman" w:hAnsi="Times New Roman"/>
          <w:sz w:val="22"/>
          <w:szCs w:val="22"/>
          <w:vertAlign w:val="superscript"/>
        </w:rPr>
        <w:footnoteReference w:id="36"/>
      </w:r>
      <w:r w:rsidRPr="00850129">
        <w:rPr>
          <w:rFonts w:ascii="Times New Roman" w:hAnsi="Times New Roman"/>
          <w:i/>
          <w:sz w:val="22"/>
          <w:szCs w:val="22"/>
          <w:lang w:val="el-GR"/>
        </w:rPr>
        <w:t>.</w:t>
      </w:r>
      <w:r w:rsidRPr="00850129">
        <w:rPr>
          <w:rFonts w:ascii="Times New Roman" w:hAnsi="Times New Roman"/>
          <w:sz w:val="22"/>
          <w:szCs w:val="22"/>
          <w:lang w:val="el-GR"/>
        </w:rPr>
        <w:t xml:space="preserve"> Σημειωτέον ότι στον Άρειο Πάγο δέσποζε ένας λίθος, ο οποίος ονομαζόταν </w:t>
      </w:r>
      <w:r w:rsidRPr="00850129">
        <w:rPr>
          <w:rFonts w:ascii="Times New Roman" w:hAnsi="Times New Roman"/>
          <w:i/>
          <w:sz w:val="22"/>
          <w:szCs w:val="22"/>
          <w:lang w:val="el-GR"/>
        </w:rPr>
        <w:t>της οργής</w:t>
      </w:r>
      <w:r w:rsidRPr="00850129">
        <w:rPr>
          <w:rFonts w:ascii="Times New Roman" w:hAnsi="Times New Roman"/>
          <w:sz w:val="22"/>
          <w:szCs w:val="22"/>
          <w:lang w:val="el-GR"/>
        </w:rPr>
        <w:t xml:space="preserve"> (όπου στεκόταν ο κατήγορος) και ένας άλλος </w:t>
      </w:r>
      <w:r w:rsidRPr="00850129">
        <w:rPr>
          <w:rFonts w:ascii="Times New Roman" w:hAnsi="Times New Roman"/>
          <w:i/>
          <w:sz w:val="22"/>
          <w:szCs w:val="22"/>
          <w:lang w:val="el-GR"/>
        </w:rPr>
        <w:t>του ονείδους</w:t>
      </w:r>
      <w:r w:rsidRPr="00850129">
        <w:rPr>
          <w:rFonts w:ascii="Times New Roman" w:hAnsi="Times New Roman"/>
          <w:sz w:val="22"/>
          <w:szCs w:val="22"/>
          <w:lang w:val="el-GR"/>
        </w:rPr>
        <w:t xml:space="preserve"> (όπου στεκόταν ο κατηγορούμενος)</w:t>
      </w:r>
      <w:r w:rsidRPr="00A66C89">
        <w:rPr>
          <w:rStyle w:val="BodyTextIndentChar"/>
          <w:rFonts w:ascii="Times New Roman" w:hAnsi="Times New Roman"/>
          <w:sz w:val="22"/>
          <w:szCs w:val="22"/>
          <w:vertAlign w:val="superscript"/>
        </w:rPr>
        <w:footnoteReference w:id="37"/>
      </w:r>
      <w:r w:rsidRPr="00850129">
        <w:rPr>
          <w:rFonts w:ascii="Times New Roman" w:hAnsi="Times New Roman"/>
          <w:sz w:val="22"/>
          <w:szCs w:val="22"/>
          <w:lang w:val="el-GR"/>
        </w:rPr>
        <w:t>.</w:t>
      </w:r>
    </w:p>
    <w:p w14:paraId="55A8613C" w14:textId="77777777" w:rsidR="00F7413B" w:rsidRPr="00850129" w:rsidRDefault="00F7413B" w:rsidP="00F7413B">
      <w:pPr>
        <w:jc w:val="both"/>
        <w:rPr>
          <w:rFonts w:ascii="Times New Roman" w:hAnsi="Times New Roman"/>
          <w:sz w:val="22"/>
          <w:szCs w:val="22"/>
          <w:lang w:val="el-GR"/>
        </w:rPr>
      </w:pPr>
    </w:p>
    <w:p w14:paraId="37A7263F" w14:textId="77777777" w:rsidR="00F7413B" w:rsidRPr="00850129" w:rsidRDefault="00F7413B" w:rsidP="00F7413B">
      <w:pPr>
        <w:jc w:val="both"/>
        <w:rPr>
          <w:rFonts w:ascii="Times New Roman" w:hAnsi="Times New Roman"/>
          <w:sz w:val="22"/>
          <w:szCs w:val="22"/>
          <w:lang w:val="el-GR"/>
        </w:rPr>
      </w:pPr>
      <w:r w:rsidRPr="00850129">
        <w:rPr>
          <w:rFonts w:ascii="Times New Roman" w:hAnsi="Times New Roman"/>
          <w:sz w:val="22"/>
          <w:szCs w:val="22"/>
          <w:lang w:val="el-GR"/>
        </w:rPr>
        <w:t xml:space="preserve">Έχοντας ως υπόβαθρο κάποιος τον ανωτέρω πλατωνικό διάλογο </w:t>
      </w:r>
      <w:r w:rsidRPr="00850129">
        <w:rPr>
          <w:rFonts w:ascii="Times New Roman" w:hAnsi="Times New Roman"/>
          <w:i/>
          <w:sz w:val="22"/>
          <w:szCs w:val="22"/>
          <w:lang w:val="el-GR"/>
        </w:rPr>
        <w:t xml:space="preserve">Περί Οσίου </w:t>
      </w:r>
      <w:r w:rsidRPr="00850129">
        <w:rPr>
          <w:rFonts w:ascii="Times New Roman" w:hAnsi="Times New Roman"/>
          <w:sz w:val="22"/>
          <w:szCs w:val="22"/>
          <w:lang w:val="el-GR"/>
        </w:rPr>
        <w:t xml:space="preserve">και την πρόσληψή του από τον κοσμοπολίτη «θεόφιλο» ακροατή των </w:t>
      </w:r>
      <w:r w:rsidRPr="00850129">
        <w:rPr>
          <w:rFonts w:ascii="Times New Roman" w:hAnsi="Times New Roman"/>
          <w:i/>
          <w:sz w:val="22"/>
          <w:szCs w:val="22"/>
          <w:lang w:val="el-GR"/>
        </w:rPr>
        <w:t>Πρ.</w:t>
      </w:r>
      <w:r w:rsidRPr="00850129">
        <w:rPr>
          <w:rFonts w:ascii="Times New Roman" w:hAnsi="Times New Roman"/>
          <w:sz w:val="22"/>
          <w:szCs w:val="22"/>
          <w:lang w:val="el-GR"/>
        </w:rPr>
        <w:t>,</w:t>
      </w:r>
      <w:r w:rsidRPr="00850129">
        <w:rPr>
          <w:rFonts w:ascii="Times New Roman" w:hAnsi="Times New Roman"/>
          <w:i/>
          <w:sz w:val="22"/>
          <w:szCs w:val="22"/>
          <w:lang w:val="el-GR"/>
        </w:rPr>
        <w:t xml:space="preserve"> </w:t>
      </w:r>
      <w:r w:rsidRPr="00850129">
        <w:rPr>
          <w:rFonts w:ascii="Times New Roman" w:hAnsi="Times New Roman"/>
          <w:sz w:val="22"/>
          <w:szCs w:val="22"/>
          <w:lang w:val="el-GR"/>
        </w:rPr>
        <w:t xml:space="preserve">μπορεί να κατανοήσει τις εμφάσεις της αρεοπαγιτικής ομιλίας στις </w:t>
      </w:r>
      <w:r w:rsidRPr="00850129">
        <w:rPr>
          <w:rFonts w:ascii="Times New Roman" w:hAnsi="Times New Roman"/>
          <w:i/>
          <w:sz w:val="22"/>
          <w:szCs w:val="22"/>
          <w:lang w:val="el-GR"/>
        </w:rPr>
        <w:t>Πρ.</w:t>
      </w:r>
      <w:r w:rsidRPr="00850129">
        <w:rPr>
          <w:rFonts w:ascii="Times New Roman" w:hAnsi="Times New Roman"/>
          <w:sz w:val="22"/>
          <w:szCs w:val="22"/>
          <w:lang w:val="el-GR"/>
        </w:rPr>
        <w:t>:</w:t>
      </w:r>
    </w:p>
    <w:p w14:paraId="2273047F" w14:textId="77777777" w:rsidR="00F7413B" w:rsidRPr="0051734E" w:rsidRDefault="00F7413B" w:rsidP="00F7413B">
      <w:pPr>
        <w:pStyle w:val="TOC1"/>
        <w:numPr>
          <w:ilvl w:val="0"/>
          <w:numId w:val="69"/>
        </w:numPr>
        <w:jc w:val="both"/>
        <w:rPr>
          <w:rFonts w:ascii="Times New Roman" w:hAnsi="Times New Roman"/>
          <w:b w:val="0"/>
          <w:i w:val="0"/>
          <w:sz w:val="22"/>
          <w:szCs w:val="22"/>
        </w:rPr>
      </w:pPr>
      <w:r w:rsidRPr="008904DC">
        <w:rPr>
          <w:rFonts w:ascii="Times New Roman" w:hAnsi="Times New Roman"/>
          <w:b w:val="0"/>
          <w:i w:val="0"/>
          <w:sz w:val="22"/>
          <w:szCs w:val="22"/>
        </w:rPr>
        <w:t xml:space="preserve">Στην </w:t>
      </w:r>
      <w:r w:rsidRPr="00895555">
        <w:rPr>
          <w:rFonts w:ascii="Times New Roman" w:hAnsi="Times New Roman"/>
          <w:b w:val="0"/>
          <w:i w:val="0"/>
          <w:sz w:val="22"/>
          <w:szCs w:val="22"/>
        </w:rPr>
        <w:t>ομιλία κυριαρχούν τρεις αρνήσεις/βέτο, που αυτόματα δίνουν την αίσθηση του αποφατισμού του γνωστού Αγνώστου. Ο Π. στον Άρειο Πάγο (ευρισκόμενος ίσως στα νώτα της «ένοπλης» θεάς της του θεού Σοφίας), σε αντίθεση προς τον Σ</w:t>
      </w:r>
      <w:r>
        <w:rPr>
          <w:rFonts w:ascii="Times New Roman" w:hAnsi="Times New Roman"/>
          <w:b w:val="0"/>
          <w:i w:val="0"/>
          <w:sz w:val="22"/>
          <w:szCs w:val="22"/>
        </w:rPr>
        <w:t>ωκράτη</w:t>
      </w:r>
      <w:r w:rsidRPr="008904DC">
        <w:rPr>
          <w:rFonts w:ascii="Times New Roman" w:hAnsi="Times New Roman"/>
          <w:b w:val="0"/>
          <w:i w:val="0"/>
          <w:sz w:val="22"/>
          <w:szCs w:val="22"/>
        </w:rPr>
        <w:t xml:space="preserve">, ο οποίος συμμετείχε στη λατρεία της </w:t>
      </w:r>
      <w:r w:rsidRPr="00895555">
        <w:rPr>
          <w:rFonts w:ascii="Times New Roman" w:hAnsi="Times New Roman"/>
          <w:b w:val="0"/>
          <w:i w:val="0"/>
          <w:sz w:val="22"/>
          <w:szCs w:val="22"/>
        </w:rPr>
        <w:t>πόλ</w:t>
      </w:r>
      <w:r>
        <w:rPr>
          <w:rFonts w:ascii="Times New Roman" w:hAnsi="Times New Roman"/>
          <w:b w:val="0"/>
          <w:i w:val="0"/>
          <w:sz w:val="22"/>
          <w:szCs w:val="22"/>
        </w:rPr>
        <w:t>η</w:t>
      </w:r>
      <w:r w:rsidRPr="008904DC">
        <w:rPr>
          <w:rFonts w:ascii="Times New Roman" w:hAnsi="Times New Roman"/>
          <w:b w:val="0"/>
          <w:i w:val="0"/>
          <w:sz w:val="22"/>
          <w:szCs w:val="22"/>
        </w:rPr>
        <w:t xml:space="preserve">ς, ασκεί μια μοναδική στην ιστορία του </w:t>
      </w:r>
      <w:r w:rsidRPr="008904DC">
        <w:rPr>
          <w:rFonts w:ascii="Times New Roman" w:hAnsi="Times New Roman"/>
          <w:b w:val="0"/>
          <w:i w:val="0"/>
          <w:sz w:val="22"/>
          <w:szCs w:val="22"/>
        </w:rPr>
        <w:lastRenderedPageBreak/>
        <w:t>πνεύματος αμείλικτη κριτική σε όλες τις εκφράσεις της ανθρώπινης θρησκείας/λατρείας, θεωρώντας συνολικά την εποχή προ Χριστού (άρα και αυτή του Σωκράτη και των διάσημων διαδόχων του, Πλάτωνα και Αριστοτέλη), ως χρόνους</w:t>
      </w:r>
      <w:r w:rsidRPr="00895555">
        <w:rPr>
          <w:rFonts w:ascii="Times New Roman" w:hAnsi="Times New Roman"/>
          <w:b w:val="0"/>
          <w:i w:val="0"/>
          <w:sz w:val="22"/>
          <w:szCs w:val="22"/>
        </w:rPr>
        <w:t xml:space="preserve"> άγνοιας. Ο Θεός δεν έχει ανάγκη (α) από </w:t>
      </w:r>
      <w:r>
        <w:rPr>
          <w:rFonts w:ascii="Times New Roman" w:hAnsi="Times New Roman"/>
          <w:b w:val="0"/>
          <w:i w:val="0"/>
          <w:sz w:val="22"/>
          <w:szCs w:val="22"/>
        </w:rPr>
        <w:t>ν</w:t>
      </w:r>
      <w:r w:rsidRPr="008904DC">
        <w:rPr>
          <w:rFonts w:ascii="Times New Roman" w:hAnsi="Times New Roman"/>
          <w:b w:val="0"/>
          <w:i w:val="0"/>
          <w:sz w:val="22"/>
          <w:szCs w:val="22"/>
        </w:rPr>
        <w:t>αό, (β) από θεραπεία-θυσία και (γ) είδωλα. Και οι τρεις αρνήσεις τεκμηριώνονται από τον Π. με προτάσεις θεολογικές, κοσμολογικές-κτισιολογικές και ανθρωπολογικές, οι οποίες εμμέσως πλην σαφώς αναιρούν τα «πιστεύ</w:t>
      </w:r>
      <w:r w:rsidRPr="00895555">
        <w:rPr>
          <w:rFonts w:ascii="Times New Roman" w:hAnsi="Times New Roman"/>
          <w:b w:val="0"/>
          <w:i w:val="0"/>
          <w:sz w:val="22"/>
          <w:szCs w:val="22"/>
        </w:rPr>
        <w:t xml:space="preserve">ω» των </w:t>
      </w:r>
      <w:r>
        <w:rPr>
          <w:rFonts w:ascii="Times New Roman" w:hAnsi="Times New Roman"/>
          <w:b w:val="0"/>
          <w:i w:val="0"/>
          <w:sz w:val="22"/>
          <w:szCs w:val="22"/>
        </w:rPr>
        <w:t>σ</w:t>
      </w:r>
      <w:r w:rsidRPr="008904DC">
        <w:rPr>
          <w:rFonts w:ascii="Times New Roman" w:hAnsi="Times New Roman"/>
          <w:b w:val="0"/>
          <w:i w:val="0"/>
          <w:sz w:val="22"/>
          <w:szCs w:val="22"/>
        </w:rPr>
        <w:t xml:space="preserve">τωικών (που συνέχεαν τον Θεό και τον κόσμο) και των </w:t>
      </w:r>
      <w:r>
        <w:rPr>
          <w:rFonts w:ascii="Times New Roman" w:hAnsi="Times New Roman"/>
          <w:b w:val="0"/>
          <w:i w:val="0"/>
          <w:sz w:val="22"/>
          <w:szCs w:val="22"/>
        </w:rPr>
        <w:t>ε</w:t>
      </w:r>
      <w:r w:rsidRPr="008904DC">
        <w:rPr>
          <w:rFonts w:ascii="Times New Roman" w:hAnsi="Times New Roman"/>
          <w:b w:val="0"/>
          <w:i w:val="0"/>
          <w:sz w:val="22"/>
          <w:szCs w:val="22"/>
        </w:rPr>
        <w:t>πικούρειων (που αποστασιοποιούσαν τον Θεό από αυτόν).</w:t>
      </w:r>
    </w:p>
    <w:p w14:paraId="31804C29" w14:textId="77777777" w:rsidR="00F7413B" w:rsidRPr="00850129" w:rsidRDefault="00F7413B" w:rsidP="00F7413B">
      <w:pPr>
        <w:numPr>
          <w:ilvl w:val="0"/>
          <w:numId w:val="69"/>
        </w:numPr>
        <w:spacing w:after="0" w:line="360" w:lineRule="auto"/>
        <w:jc w:val="both"/>
        <w:rPr>
          <w:rFonts w:ascii="Times New Roman" w:hAnsi="Times New Roman"/>
          <w:sz w:val="22"/>
          <w:szCs w:val="22"/>
          <w:lang w:val="el-GR"/>
        </w:rPr>
      </w:pPr>
      <w:r w:rsidRPr="00850129">
        <w:rPr>
          <w:rFonts w:ascii="Times New Roman" w:hAnsi="Times New Roman"/>
          <w:sz w:val="22"/>
          <w:szCs w:val="22"/>
          <w:lang w:val="el-GR"/>
        </w:rPr>
        <w:t xml:space="preserve">Ο Θεός είναι ένας: παντοδύναμος και πανάγαθος. Δημιουργεί, ζωοποιεί και συνέχει το σύμπαν και ταυτόχρονα </w:t>
      </w:r>
      <w:r w:rsidRPr="00850129">
        <w:rPr>
          <w:rFonts w:ascii="Times New Roman" w:hAnsi="Times New Roman"/>
          <w:b/>
          <w:sz w:val="22"/>
          <w:szCs w:val="22"/>
          <w:lang w:val="el-GR"/>
        </w:rPr>
        <w:t>«υπάρχει» πλησίον εκάστου ανθρώπου προσωπικά ανεξάρτητα φυλής, φύλου και κοινωνικής διαστρωμάτωσης</w:t>
      </w:r>
      <w:r w:rsidRPr="00850129">
        <w:rPr>
          <w:rFonts w:ascii="Times New Roman" w:hAnsi="Times New Roman"/>
          <w:sz w:val="22"/>
          <w:szCs w:val="22"/>
          <w:lang w:val="el-GR"/>
        </w:rPr>
        <w:t xml:space="preserve">. Η σχέση μαζί Του δεν είναι θέμα </w:t>
      </w:r>
      <w:r w:rsidRPr="00850129">
        <w:rPr>
          <w:rFonts w:ascii="Times New Roman" w:hAnsi="Times New Roman"/>
          <w:b/>
          <w:i/>
          <w:sz w:val="22"/>
          <w:szCs w:val="22"/>
          <w:lang w:val="el-GR"/>
        </w:rPr>
        <w:t>καθήκοντος</w:t>
      </w:r>
      <w:r w:rsidRPr="00850129">
        <w:rPr>
          <w:rFonts w:ascii="Times New Roman" w:hAnsi="Times New Roman"/>
          <w:sz w:val="22"/>
          <w:szCs w:val="22"/>
          <w:lang w:val="el-GR"/>
        </w:rPr>
        <w:t xml:space="preserve"> αλλά σχέση ζωής που αφορά σε όλα τα πλάσματά Του (και όχι μια «πνευματική» ελίτ αυτοχθόνων) τα οποία από τη «φύση» τους αναζητούν τον Πρωτοπατέρα. Ο Θεός είναι από τη φύση Του εύσπλαχνος, αφού χορηγεί τη ζωή, συγχωρεί «αγνοήματα» και ανασταίνει εκ των νεκρών τον άνδρα (</w:t>
      </w:r>
      <w:r w:rsidRPr="009D33E5">
        <w:rPr>
          <w:rFonts w:ascii="Times New Roman" w:hAnsi="Times New Roman"/>
          <w:sz w:val="22"/>
          <w:szCs w:val="22"/>
        </w:rPr>
        <w:t>vir</w:t>
      </w:r>
      <w:r w:rsidRPr="00850129">
        <w:rPr>
          <w:rFonts w:ascii="Times New Roman" w:hAnsi="Times New Roman"/>
          <w:sz w:val="22"/>
          <w:szCs w:val="22"/>
          <w:lang w:val="el-GR"/>
        </w:rPr>
        <w:t xml:space="preserve">), τη στιγμή που ο Δίας ως γνωστόν θανάτωσε τον θεραπευτή υιό του, τον ιατρό Ασκληπιό, μόλις εκείνος επιχείρησε να προσφέρει ζωή σε έναν τεθνεώτα. </w:t>
      </w:r>
    </w:p>
    <w:p w14:paraId="21F69A70" w14:textId="77777777" w:rsidR="00F7413B" w:rsidRPr="00850129" w:rsidRDefault="00F7413B" w:rsidP="00F7413B">
      <w:pPr>
        <w:numPr>
          <w:ilvl w:val="0"/>
          <w:numId w:val="69"/>
        </w:numPr>
        <w:spacing w:after="0" w:line="360" w:lineRule="auto"/>
        <w:jc w:val="both"/>
        <w:rPr>
          <w:rFonts w:ascii="Times New Roman" w:hAnsi="Times New Roman"/>
          <w:sz w:val="22"/>
          <w:szCs w:val="22"/>
          <w:lang w:val="el-GR"/>
        </w:rPr>
      </w:pPr>
      <w:r w:rsidRPr="00850129">
        <w:rPr>
          <w:rFonts w:ascii="Times New Roman" w:hAnsi="Times New Roman"/>
          <w:sz w:val="22"/>
          <w:szCs w:val="22"/>
          <w:lang w:val="el-GR"/>
        </w:rPr>
        <w:t xml:space="preserve">Ταυτόχρονα ο ένας Θεός μέσω του ανδρός (όπως ονομάζεται ο Ιησούς στον Άρειο Πάγο, προκειμένου ο Π. να «απαντήσει» στις σχετικές προσδοκίες του κοσμοπολίτη), προσφέρει τη λύτρωση από το ασήκωτο βάρος των ενοχών (αφού το σηκώνει ο ίδιος) και έναν σοφό μεσίτη/μάρτυρα μεταξύ Θεού και ανθρώπων, ο οποίος με τη δύναμη Εκείνου και του Πνεύματός Του θα λειτουργεί ως πρότυπο και θεσμοθετεί μια διαφορετικού τύπου λατρεία. Αυτή δεν βασίζεται στη γνώση του κατακερματισμένου εαυτού αλλά στην πίστη-γνώση (: </w:t>
      </w:r>
      <w:r w:rsidRPr="00850129">
        <w:rPr>
          <w:rFonts w:ascii="Times New Roman" w:hAnsi="Times New Roman"/>
          <w:i/>
          <w:sz w:val="22"/>
          <w:szCs w:val="22"/>
          <w:lang w:val="el-GR"/>
        </w:rPr>
        <w:t>κοινωνία</w:t>
      </w:r>
      <w:r w:rsidRPr="00850129">
        <w:rPr>
          <w:rFonts w:ascii="Times New Roman" w:hAnsi="Times New Roman"/>
          <w:sz w:val="22"/>
          <w:szCs w:val="22"/>
          <w:lang w:val="el-GR"/>
        </w:rPr>
        <w:t xml:space="preserve"> στη βιβλική γλώσσα) του Θεού Πατέρα. Αυτό αντιλαμβάνεται ο Π. και το βιβλίο των </w:t>
      </w:r>
      <w:r w:rsidRPr="00850129">
        <w:rPr>
          <w:rFonts w:ascii="Times New Roman" w:hAnsi="Times New Roman"/>
          <w:i/>
          <w:sz w:val="22"/>
          <w:szCs w:val="22"/>
          <w:lang w:val="el-GR"/>
        </w:rPr>
        <w:t>Πρ.</w:t>
      </w:r>
      <w:r w:rsidRPr="00850129">
        <w:rPr>
          <w:rFonts w:ascii="Times New Roman" w:hAnsi="Times New Roman"/>
          <w:sz w:val="22"/>
          <w:szCs w:val="22"/>
          <w:lang w:val="el-GR"/>
        </w:rPr>
        <w:t xml:space="preserve"> ως </w:t>
      </w:r>
      <w:r w:rsidRPr="00850129">
        <w:rPr>
          <w:rFonts w:ascii="Times New Roman" w:hAnsi="Times New Roman"/>
          <w:i/>
          <w:sz w:val="22"/>
          <w:szCs w:val="22"/>
          <w:lang w:val="el-GR"/>
        </w:rPr>
        <w:t>μετάνοια</w:t>
      </w:r>
      <w:r w:rsidRPr="00850129">
        <w:rPr>
          <w:rFonts w:ascii="Times New Roman" w:hAnsi="Times New Roman"/>
          <w:sz w:val="22"/>
          <w:szCs w:val="22"/>
          <w:lang w:val="el-GR"/>
        </w:rPr>
        <w:t xml:space="preserve">. Ο ίδιος άνδρας θα κρίνει, γεγονός που σημαίνει ότι μετά την αποκάλυψη της ευσπλαχνίας του ενός Θεού μέσω της Δημιουργίας και της Ιστορίας και την οριστική συντριβή του θανάτου και του «φόβου» του, ζητά έμπρακτη μετάνοια μέσω της αγάπης του «άλλου». Άρα η πορεία από το «έχειν» στο «είναι» που χάραξε ο Σωκράτης, ολοκληρώνεται με το «συνείναι» που προτείνει ο Π. Σημειωτέον ότι ως κατεξοχήν Κριτής στον ελληνισμό θεωρούνταν ο «υιός του θεού» και σύντροφος αυτού (αφού επί εννέα έτη δεχόταν την παιδεία του) δίκαιος κυβερνήτης της Κρήτης </w:t>
      </w:r>
      <w:r w:rsidRPr="00850129">
        <w:rPr>
          <w:rFonts w:ascii="Times New Roman" w:hAnsi="Times New Roman"/>
          <w:i/>
          <w:sz w:val="22"/>
          <w:szCs w:val="22"/>
          <w:lang w:val="el-GR"/>
        </w:rPr>
        <w:t>Μίνως</w:t>
      </w:r>
      <w:r w:rsidRPr="00A66C89">
        <w:rPr>
          <w:rStyle w:val="BodyTextIndentChar"/>
          <w:rFonts w:ascii="Times New Roman" w:hAnsi="Times New Roman"/>
          <w:sz w:val="22"/>
          <w:szCs w:val="22"/>
          <w:vertAlign w:val="superscript"/>
        </w:rPr>
        <w:footnoteReference w:id="38"/>
      </w:r>
      <w:r w:rsidRPr="00850129">
        <w:rPr>
          <w:rFonts w:ascii="Times New Roman" w:hAnsi="Times New Roman"/>
          <w:sz w:val="22"/>
          <w:szCs w:val="22"/>
          <w:lang w:val="el-GR"/>
        </w:rPr>
        <w:t xml:space="preserve">. Η κρίση γίνεται βάσει των στιγμάτων, των ανεξίτηλων ουλών που άφησαν οι αδικίες στη γυμνή πλέον ψυχή του ατόμου (Πλάτων, </w:t>
      </w:r>
      <w:r w:rsidRPr="00850129">
        <w:rPr>
          <w:rFonts w:ascii="Times New Roman" w:hAnsi="Times New Roman"/>
          <w:i/>
          <w:sz w:val="22"/>
          <w:szCs w:val="22"/>
          <w:lang w:val="el-GR"/>
        </w:rPr>
        <w:t xml:space="preserve">Γοργίας </w:t>
      </w:r>
      <w:r w:rsidRPr="00850129">
        <w:rPr>
          <w:rFonts w:ascii="Times New Roman" w:hAnsi="Times New Roman"/>
          <w:sz w:val="22"/>
          <w:szCs w:val="22"/>
          <w:lang w:val="el-GR"/>
        </w:rPr>
        <w:t>524-525</w:t>
      </w:r>
      <w:r w:rsidRPr="00850129">
        <w:rPr>
          <w:rFonts w:ascii="Times New Roman" w:hAnsi="Times New Roman"/>
          <w:sz w:val="22"/>
          <w:szCs w:val="22"/>
          <w:vertAlign w:val="superscript"/>
          <w:lang w:val="el-GR"/>
        </w:rPr>
        <w:t>.</w:t>
      </w:r>
      <w:r w:rsidRPr="00850129">
        <w:rPr>
          <w:rFonts w:ascii="Times New Roman" w:hAnsi="Times New Roman"/>
          <w:sz w:val="22"/>
          <w:szCs w:val="22"/>
          <w:lang w:val="el-GR"/>
        </w:rPr>
        <w:t xml:space="preserve"> Λουκιανός, </w:t>
      </w:r>
      <w:r w:rsidRPr="00850129">
        <w:rPr>
          <w:rFonts w:ascii="Times New Roman" w:hAnsi="Times New Roman"/>
          <w:i/>
          <w:sz w:val="22"/>
          <w:szCs w:val="22"/>
          <w:lang w:val="el-GR"/>
        </w:rPr>
        <w:t>Κατάπλους ή Τύραννος</w:t>
      </w:r>
      <w:r w:rsidRPr="00850129">
        <w:rPr>
          <w:rFonts w:ascii="Times New Roman" w:hAnsi="Times New Roman"/>
          <w:sz w:val="22"/>
          <w:szCs w:val="22"/>
          <w:lang w:val="el-GR"/>
        </w:rPr>
        <w:t xml:space="preserve"> 27). Εν προκειμένω ως Κριτής αναδεικνύεται ένας Αναστημένος, ο οποίος φέρει τα στίγματα-τους τύπους των ήλων από τον πλέον ευτελή και επώδυνο θάνατο του Σταυρού που υπέστη εκουσίως υπέρ των πάντων</w:t>
      </w:r>
      <w:r w:rsidRPr="00A66C89">
        <w:rPr>
          <w:rStyle w:val="BodyTextIndentChar"/>
          <w:rFonts w:ascii="Times New Roman" w:hAnsi="Times New Roman"/>
          <w:sz w:val="22"/>
          <w:szCs w:val="22"/>
          <w:vertAlign w:val="superscript"/>
        </w:rPr>
        <w:footnoteReference w:id="39"/>
      </w:r>
      <w:r w:rsidRPr="00850129">
        <w:rPr>
          <w:rFonts w:ascii="Times New Roman" w:hAnsi="Times New Roman"/>
          <w:sz w:val="22"/>
          <w:szCs w:val="22"/>
          <w:lang w:val="el-GR"/>
        </w:rPr>
        <w:t xml:space="preserve">. Σημειωτέον ότι στα ελληνορωμαϊκά χρόνια, ταυτόχρονα με τον Σωκράτη, εξαιρετικά δημοφιλή στις μάζες ήταν τα «απαγορευμένα από τον Πλάτωνα» έπη του Ομήρου και η </w:t>
      </w:r>
      <w:r w:rsidRPr="00850129">
        <w:rPr>
          <w:rFonts w:ascii="Times New Roman" w:hAnsi="Times New Roman"/>
          <w:i/>
          <w:sz w:val="22"/>
          <w:szCs w:val="22"/>
          <w:lang w:val="el-GR"/>
        </w:rPr>
        <w:t>Αινειάδα</w:t>
      </w:r>
      <w:r w:rsidRPr="00850129">
        <w:rPr>
          <w:rFonts w:ascii="Times New Roman" w:hAnsi="Times New Roman"/>
          <w:sz w:val="22"/>
          <w:szCs w:val="22"/>
          <w:lang w:val="el-GR"/>
        </w:rPr>
        <w:t>, όπου δεν αναδεικνύεται η μη ανταπόδοση της βίας που διακήρυξε ο «κατάσκοπος της αλήθειας» (</w:t>
      </w:r>
      <w:r w:rsidRPr="00850129">
        <w:rPr>
          <w:rFonts w:ascii="Times New Roman" w:hAnsi="Times New Roman"/>
          <w:i/>
          <w:sz w:val="22"/>
          <w:szCs w:val="22"/>
          <w:lang w:val="el-GR"/>
        </w:rPr>
        <w:t xml:space="preserve">Κρίτων </w:t>
      </w:r>
      <w:r w:rsidRPr="00850129">
        <w:rPr>
          <w:rFonts w:ascii="Times New Roman" w:hAnsi="Times New Roman"/>
          <w:sz w:val="22"/>
          <w:szCs w:val="22"/>
          <w:lang w:val="el-GR"/>
        </w:rPr>
        <w:t>49 α-</w:t>
      </w:r>
      <w:r w:rsidRPr="009D33E5">
        <w:rPr>
          <w:rFonts w:ascii="Times New Roman" w:hAnsi="Times New Roman"/>
          <w:sz w:val="22"/>
          <w:szCs w:val="22"/>
        </w:rPr>
        <w:t>c</w:t>
      </w:r>
      <w:r w:rsidRPr="00850129">
        <w:rPr>
          <w:rFonts w:ascii="Times New Roman" w:hAnsi="Times New Roman"/>
          <w:sz w:val="22"/>
          <w:szCs w:val="22"/>
          <w:lang w:val="el-GR"/>
        </w:rPr>
        <w:t xml:space="preserve">), </w:t>
      </w:r>
      <w:r w:rsidRPr="009D33E5">
        <w:rPr>
          <w:rFonts w:ascii="Times New Roman" w:hAnsi="Times New Roman"/>
          <w:sz w:val="22"/>
          <w:szCs w:val="22"/>
        </w:rPr>
        <w:t>o</w:t>
      </w:r>
      <w:r w:rsidRPr="00850129">
        <w:rPr>
          <w:rFonts w:ascii="Times New Roman" w:hAnsi="Times New Roman"/>
          <w:sz w:val="22"/>
          <w:szCs w:val="22"/>
          <w:lang w:val="el-GR"/>
        </w:rPr>
        <w:t xml:space="preserve"> οποίος μάλιστα συμμετείχε και σε εκστρατεία της πατρίδας του. Αντιθέτως, εξαίρεται η γνωστή μέχρι </w:t>
      </w:r>
      <w:r w:rsidRPr="00850129">
        <w:rPr>
          <w:rFonts w:ascii="Times New Roman" w:hAnsi="Times New Roman"/>
          <w:sz w:val="22"/>
          <w:szCs w:val="22"/>
          <w:lang w:val="el-GR"/>
        </w:rPr>
        <w:lastRenderedPageBreak/>
        <w:t xml:space="preserve">σήμερα στην Κρήτη «βεντέτα», η λήψη οργισμένης - μανιασμένης εκδίκησης προς τον «εχθρό» παρά μια αμφιταλάντευση (πρβλ. την επιλογική σκηνή της </w:t>
      </w:r>
      <w:r w:rsidRPr="00850129">
        <w:rPr>
          <w:rFonts w:ascii="Times New Roman" w:hAnsi="Times New Roman"/>
          <w:i/>
          <w:sz w:val="22"/>
          <w:szCs w:val="22"/>
          <w:lang w:val="el-GR"/>
        </w:rPr>
        <w:t>Αινειάδος</w:t>
      </w:r>
      <w:r w:rsidRPr="00850129">
        <w:rPr>
          <w:rFonts w:ascii="Times New Roman" w:hAnsi="Times New Roman"/>
          <w:sz w:val="22"/>
          <w:szCs w:val="22"/>
          <w:lang w:val="el-GR"/>
        </w:rPr>
        <w:t xml:space="preserve"> [12</w:t>
      </w:r>
      <w:r w:rsidRPr="00850129">
        <w:rPr>
          <w:rFonts w:ascii="Times New Roman" w:hAnsi="Times New Roman"/>
          <w:sz w:val="22"/>
          <w:szCs w:val="22"/>
          <w:vertAlign w:val="superscript"/>
          <w:lang w:val="el-GR"/>
        </w:rPr>
        <w:t>ο</w:t>
      </w:r>
      <w:r w:rsidRPr="00850129">
        <w:rPr>
          <w:rFonts w:ascii="Times New Roman" w:hAnsi="Times New Roman"/>
          <w:sz w:val="22"/>
          <w:szCs w:val="22"/>
          <w:lang w:val="el-GR"/>
        </w:rPr>
        <w:t xml:space="preserve"> βιβλίο])</w:t>
      </w:r>
      <w:r w:rsidRPr="00A66C89">
        <w:rPr>
          <w:rStyle w:val="BodyTextIndentChar"/>
          <w:rFonts w:ascii="Times New Roman" w:hAnsi="Times New Roman"/>
          <w:sz w:val="22"/>
          <w:szCs w:val="22"/>
          <w:vertAlign w:val="superscript"/>
        </w:rPr>
        <w:footnoteReference w:id="40"/>
      </w:r>
      <w:r w:rsidRPr="00850129">
        <w:rPr>
          <w:rFonts w:ascii="Times New Roman" w:hAnsi="Times New Roman"/>
          <w:sz w:val="22"/>
          <w:szCs w:val="22"/>
          <w:lang w:val="el-GR"/>
        </w:rPr>
        <w:t xml:space="preserve">.  </w:t>
      </w:r>
    </w:p>
    <w:p w14:paraId="0C8F707D" w14:textId="77777777" w:rsidR="00F7413B" w:rsidRPr="00850129" w:rsidRDefault="00F7413B" w:rsidP="00F7413B">
      <w:pPr>
        <w:jc w:val="both"/>
        <w:rPr>
          <w:rFonts w:ascii="Times New Roman" w:hAnsi="Times New Roman"/>
          <w:sz w:val="22"/>
          <w:szCs w:val="22"/>
          <w:lang w:val="el-GR"/>
        </w:rPr>
      </w:pPr>
    </w:p>
    <w:p w14:paraId="75DB2EEB" w14:textId="77777777" w:rsidR="00F7413B" w:rsidRPr="00850129" w:rsidRDefault="00F7413B" w:rsidP="00F7413B">
      <w:pPr>
        <w:jc w:val="both"/>
        <w:rPr>
          <w:rFonts w:ascii="Times New Roman" w:hAnsi="Times New Roman"/>
          <w:sz w:val="22"/>
          <w:szCs w:val="22"/>
          <w:lang w:val="el-GR"/>
        </w:rPr>
      </w:pPr>
      <w:r w:rsidRPr="00850129">
        <w:rPr>
          <w:rFonts w:ascii="Times New Roman" w:hAnsi="Times New Roman"/>
          <w:sz w:val="22"/>
          <w:szCs w:val="22"/>
          <w:lang w:val="el-GR"/>
        </w:rPr>
        <w:t xml:space="preserve">Συμπερασματικά η παραλληλότητα του Σωκράτη με τον Π. αποσκοπεί στα εξής στοιχεία: </w:t>
      </w:r>
    </w:p>
    <w:p w14:paraId="74A3E075" w14:textId="77777777" w:rsidR="00F7413B" w:rsidRPr="00850129" w:rsidRDefault="00F7413B" w:rsidP="00F7413B">
      <w:pPr>
        <w:jc w:val="both"/>
        <w:rPr>
          <w:rFonts w:ascii="Times New Roman" w:hAnsi="Times New Roman"/>
          <w:sz w:val="22"/>
          <w:szCs w:val="22"/>
          <w:lang w:val="el-GR"/>
        </w:rPr>
      </w:pPr>
      <w:r w:rsidRPr="00850129">
        <w:rPr>
          <w:rFonts w:ascii="Times New Roman" w:hAnsi="Times New Roman"/>
          <w:sz w:val="22"/>
          <w:szCs w:val="22"/>
          <w:lang w:val="el-GR"/>
        </w:rPr>
        <w:t xml:space="preserve"> (1) Ο ιατρός Λουκάς θέλει να εξάρει το γεγονός ότι η </w:t>
      </w:r>
      <w:r w:rsidRPr="00850129">
        <w:rPr>
          <w:rFonts w:ascii="Times New Roman" w:hAnsi="Times New Roman"/>
          <w:i/>
          <w:sz w:val="22"/>
          <w:szCs w:val="22"/>
          <w:lang w:val="el-GR"/>
        </w:rPr>
        <w:t>μελέτη/άσκηση θανάτου</w:t>
      </w:r>
      <w:r w:rsidRPr="00850129">
        <w:rPr>
          <w:rFonts w:ascii="Times New Roman" w:hAnsi="Times New Roman"/>
          <w:sz w:val="22"/>
          <w:szCs w:val="22"/>
          <w:lang w:val="el-GR"/>
        </w:rPr>
        <w:t xml:space="preserve"> του μεγάλου </w:t>
      </w:r>
      <w:r w:rsidRPr="00850129">
        <w:rPr>
          <w:rFonts w:ascii="Times New Roman" w:hAnsi="Times New Roman"/>
          <w:i/>
          <w:sz w:val="22"/>
          <w:szCs w:val="22"/>
          <w:lang w:val="el-GR"/>
        </w:rPr>
        <w:t>φιλο</w:t>
      </w:r>
      <w:r w:rsidRPr="00850129">
        <w:rPr>
          <w:rFonts w:ascii="Times New Roman" w:hAnsi="Times New Roman"/>
          <w:sz w:val="22"/>
          <w:szCs w:val="22"/>
          <w:lang w:val="el-GR"/>
        </w:rPr>
        <w:t xml:space="preserve">σόφου, η οποία συνδέεται με τη σχέση σώματος και ψυχής και αποσκοπεί στην υπέρβαση των φυσικών νόμων της «βαρύτητας» και των αισθήσεων, </w:t>
      </w:r>
      <w:r w:rsidRPr="00850129">
        <w:rPr>
          <w:rFonts w:ascii="Times New Roman" w:hAnsi="Times New Roman"/>
          <w:b/>
          <w:sz w:val="22"/>
          <w:szCs w:val="22"/>
          <w:lang w:val="el-GR"/>
        </w:rPr>
        <w:t>τελειώνεται με το κήρυγμα της ανάστασης εκ των νεκρών του Π.</w:t>
      </w:r>
      <w:r w:rsidRPr="00850129">
        <w:rPr>
          <w:rFonts w:ascii="Times New Roman" w:hAnsi="Times New Roman"/>
          <w:sz w:val="22"/>
          <w:szCs w:val="22"/>
          <w:lang w:val="el-GR"/>
        </w:rPr>
        <w:t xml:space="preserve"> Η ανάσταση είναι ένα ιστορικό γεγονός που συνδέεται με το συγκεκριμένο πρόσωπο Ιησούς, ο οποίος με αυτόν τον τρόπο υπερβαίνει άπαξ διαπαντός την αδυσώπητη κυριαρχία της φύσης και του μύθου επί του ανθρώπου. Απαντά έτσι ο Π. στη βαθύτερη αναζήτηση της φιλοσοφίας, η οποία στις μέρες του είχε εκφυλιστεί στην εκφορά και ακρόαση απλώς καινών-κενών λόγων. </w:t>
      </w:r>
    </w:p>
    <w:p w14:paraId="4DE6E8B5" w14:textId="77777777" w:rsidR="00F7413B" w:rsidRPr="00850129" w:rsidRDefault="00F7413B" w:rsidP="00F7413B">
      <w:pPr>
        <w:jc w:val="both"/>
        <w:rPr>
          <w:rFonts w:ascii="Times New Roman" w:hAnsi="Times New Roman"/>
          <w:sz w:val="22"/>
          <w:szCs w:val="22"/>
          <w:lang w:val="el-GR"/>
        </w:rPr>
      </w:pPr>
      <w:r w:rsidRPr="00850129">
        <w:rPr>
          <w:rFonts w:ascii="Times New Roman" w:hAnsi="Times New Roman"/>
          <w:sz w:val="22"/>
          <w:szCs w:val="22"/>
          <w:lang w:val="el-GR"/>
        </w:rPr>
        <w:t xml:space="preserve"> (2) Και οι δύο μορφές προσκρούουν στην άγνοια των συνομιλητών τους που σφετερίζονταν για τον εαυτό τους την κατοχή της γνώσης-σοφίας. Ο Σωκράτης αντιπαρατίθεται στους Σοφιστές και ο Π. στους επιγόνους του Σωκράτη, οι οποίοι, όπως προαναφέρθηκε, αναζητούν απλώς το καινό και όχι την αρχή, την ουσία και το τέλος των όντων. Θεωρούν έτσι τον Ιησού και την Ανάσταση ως καινά δαιμόνια και όχι ως </w:t>
      </w:r>
      <w:r w:rsidRPr="00850129">
        <w:rPr>
          <w:rFonts w:ascii="Times New Roman" w:hAnsi="Times New Roman"/>
          <w:i/>
          <w:sz w:val="22"/>
          <w:szCs w:val="22"/>
          <w:lang w:val="el-GR"/>
        </w:rPr>
        <w:t>την οδό</w:t>
      </w:r>
      <w:r w:rsidRPr="00850129">
        <w:rPr>
          <w:rFonts w:ascii="Times New Roman" w:hAnsi="Times New Roman"/>
          <w:sz w:val="22"/>
          <w:szCs w:val="22"/>
          <w:lang w:val="el-GR"/>
        </w:rPr>
        <w:t xml:space="preserve"> που δίνει απάντηση στα βαθιά ερωτήματα και ηθικά διλήμματα που γεννά στην ύπαρξη η παρουσία του θανάτου εντός της ζωής. </w:t>
      </w:r>
    </w:p>
    <w:p w14:paraId="2E7A3981" w14:textId="77777777" w:rsidR="00F7413B" w:rsidRPr="00850129" w:rsidRDefault="00F7413B" w:rsidP="00F7413B">
      <w:pPr>
        <w:jc w:val="both"/>
        <w:rPr>
          <w:rFonts w:ascii="Times New Roman" w:hAnsi="Times New Roman"/>
          <w:sz w:val="22"/>
          <w:szCs w:val="22"/>
          <w:lang w:val="el-GR"/>
        </w:rPr>
      </w:pPr>
      <w:r w:rsidRPr="00850129">
        <w:rPr>
          <w:rFonts w:ascii="Times New Roman" w:hAnsi="Times New Roman"/>
          <w:sz w:val="22"/>
          <w:szCs w:val="22"/>
          <w:lang w:val="el-GR"/>
        </w:rPr>
        <w:t xml:space="preserve"> (3) Φυσικά, ο Λουκάς δεν παρουσιάζει τον Π. να απολογείται και να καταδικάζεται, καθώς ο απόστολος είναι υπηρέτης του Σταυρού του Ιησού και επιπλέον εξαγγελεύς της αναστάσεως </w:t>
      </w:r>
      <w:r w:rsidRPr="00850129">
        <w:rPr>
          <w:rFonts w:ascii="Times New Roman" w:hAnsi="Times New Roman"/>
          <w:caps/>
          <w:sz w:val="22"/>
          <w:szCs w:val="22"/>
          <w:lang w:val="el-GR"/>
        </w:rPr>
        <w:t>ε</w:t>
      </w:r>
      <w:r w:rsidRPr="00850129">
        <w:rPr>
          <w:rFonts w:ascii="Times New Roman" w:hAnsi="Times New Roman"/>
          <w:sz w:val="22"/>
          <w:szCs w:val="22"/>
          <w:lang w:val="el-GR"/>
        </w:rPr>
        <w:t xml:space="preserve">κείνου. Ο ίδιος άνδρας, </w:t>
      </w:r>
      <w:r w:rsidRPr="00850129">
        <w:rPr>
          <w:rFonts w:ascii="Times New Roman" w:hAnsi="Times New Roman"/>
          <w:i/>
          <w:sz w:val="22"/>
          <w:szCs w:val="22"/>
          <w:lang w:val="el-GR"/>
        </w:rPr>
        <w:t>υπερορώντας</w:t>
      </w:r>
      <w:r w:rsidRPr="00850129">
        <w:rPr>
          <w:rFonts w:ascii="Times New Roman" w:hAnsi="Times New Roman"/>
          <w:sz w:val="22"/>
          <w:szCs w:val="22"/>
          <w:lang w:val="el-GR"/>
        </w:rPr>
        <w:t xml:space="preserve"> (παραβλέποντας) τα χρόνια της άγνοιας, θα </w:t>
      </w:r>
      <w:r w:rsidRPr="00850129">
        <w:rPr>
          <w:rFonts w:ascii="Times New Roman" w:hAnsi="Times New Roman"/>
          <w:b/>
          <w:sz w:val="22"/>
          <w:szCs w:val="22"/>
          <w:lang w:val="el-GR"/>
        </w:rPr>
        <w:t>κρίνει</w:t>
      </w:r>
      <w:r w:rsidRPr="00850129">
        <w:rPr>
          <w:rFonts w:ascii="Times New Roman" w:hAnsi="Times New Roman"/>
          <w:sz w:val="22"/>
          <w:szCs w:val="22"/>
          <w:lang w:val="el-GR"/>
        </w:rPr>
        <w:t xml:space="preserve"> την Οικουμένη</w:t>
      </w:r>
      <w:r w:rsidRPr="00850129">
        <w:rPr>
          <w:rFonts w:ascii="Times New Roman" w:hAnsi="Times New Roman"/>
          <w:iCs/>
          <w:sz w:val="22"/>
          <w:szCs w:val="22"/>
          <w:lang w:val="el-GR"/>
        </w:rPr>
        <w:t>.</w:t>
      </w:r>
      <w:r w:rsidRPr="00850129">
        <w:rPr>
          <w:rFonts w:ascii="Times New Roman" w:hAnsi="Times New Roman"/>
          <w:sz w:val="22"/>
          <w:szCs w:val="22"/>
          <w:lang w:val="el-GR"/>
        </w:rPr>
        <w:t xml:space="preserve"> </w:t>
      </w:r>
    </w:p>
    <w:p w14:paraId="21FCC3DC" w14:textId="77777777" w:rsidR="00F7413B" w:rsidRPr="00850129" w:rsidRDefault="00F7413B" w:rsidP="00F7413B">
      <w:pPr>
        <w:jc w:val="both"/>
        <w:rPr>
          <w:rFonts w:ascii="Times New Roman" w:hAnsi="Times New Roman"/>
          <w:sz w:val="22"/>
          <w:szCs w:val="22"/>
          <w:lang w:val="el-GR"/>
        </w:rPr>
      </w:pPr>
      <w:r w:rsidRPr="00850129">
        <w:rPr>
          <w:rFonts w:ascii="Times New Roman" w:hAnsi="Times New Roman"/>
          <w:sz w:val="22"/>
          <w:szCs w:val="22"/>
          <w:lang w:val="el-GR"/>
        </w:rPr>
        <w:t xml:space="preserve">(4) Υπό αυτή την έποψη, όπως η παρουσία και κυρίως ο θάνατος του Σωκράτη σηματοδότησαν «αλλαγή» σελίδας στην ιστορία της σκέψης, έτσι και η ανάσταση του Ιησού και το κήρυγμα του Π. στην Αθήνα εισάγει την οικουμένη σε μία καινή εποχή, όπου, όμως, ο Θεός παραμένει ο γνωστός Άγνωστος και οι «απόστολοί» του οι αλογόμυγες εκείνες οι οποίες θα αφυπνίζουν το μεγάλο και νωθρό άλογο της ύπαρξης και της κοινότητας, η οποία συχνά μετατρέπει την πίστη στον Πατέρα σε θρησκεία, εμπορική σχέση συναλλαγής Θεού και ανθρώπου και εντέλει δεισιδαιμονία.  Άλλωστε, το τέλος των </w:t>
      </w:r>
      <w:r w:rsidRPr="00850129">
        <w:rPr>
          <w:rFonts w:ascii="Times New Roman" w:hAnsi="Times New Roman"/>
          <w:i/>
          <w:sz w:val="22"/>
          <w:szCs w:val="22"/>
          <w:lang w:val="el-GR"/>
        </w:rPr>
        <w:t>Πράξεων</w:t>
      </w:r>
      <w:r w:rsidRPr="00850129">
        <w:rPr>
          <w:rFonts w:ascii="Times New Roman" w:hAnsi="Times New Roman"/>
          <w:sz w:val="22"/>
          <w:szCs w:val="22"/>
          <w:lang w:val="el-GR"/>
        </w:rPr>
        <w:t xml:space="preserve"> είναι «ανοικτό». </w:t>
      </w:r>
    </w:p>
    <w:p w14:paraId="78F29906" w14:textId="77777777" w:rsidR="00F7413B" w:rsidRPr="00850129" w:rsidRDefault="00F7413B" w:rsidP="00F7413B">
      <w:pPr>
        <w:jc w:val="both"/>
        <w:rPr>
          <w:rFonts w:ascii="Times New Roman" w:hAnsi="Times New Roman"/>
          <w:sz w:val="22"/>
          <w:szCs w:val="22"/>
          <w:lang w:val="el-GR"/>
        </w:rPr>
      </w:pPr>
    </w:p>
    <w:p w14:paraId="1AA057BE" w14:textId="77777777" w:rsidR="00F7413B" w:rsidRDefault="00F7413B" w:rsidP="00F7413B">
      <w:pPr>
        <w:jc w:val="both"/>
        <w:rPr>
          <w:lang w:val="el-GR"/>
        </w:rPr>
      </w:pPr>
      <w:r>
        <w:rPr>
          <w:lang w:val="el-GR"/>
        </w:rPr>
        <w:br w:type="page"/>
      </w:r>
    </w:p>
    <w:p w14:paraId="66CBAD9E" w14:textId="73A12540" w:rsidR="00850129" w:rsidRPr="003A52D9" w:rsidRDefault="00F7413B" w:rsidP="005708AE">
      <w:pPr>
        <w:pStyle w:val="Heading1"/>
        <w:jc w:val="both"/>
        <w:rPr>
          <w:rFonts w:ascii="Times New Roman" w:hAnsi="Times New Roman" w:cs="Times New Roman"/>
          <w:sz w:val="28"/>
          <w:szCs w:val="28"/>
          <w:lang w:val="el-GR"/>
        </w:rPr>
      </w:pPr>
      <w:r w:rsidRPr="003A52D9">
        <w:rPr>
          <w:rFonts w:ascii="Times New Roman" w:hAnsi="Times New Roman" w:cs="Times New Roman"/>
          <w:sz w:val="28"/>
          <w:szCs w:val="28"/>
          <w:highlight w:val="yellow"/>
          <w:lang w:val="el-GR"/>
        </w:rPr>
        <w:lastRenderedPageBreak/>
        <w:t xml:space="preserve">ΕΠΙΜΕΤΡΟ: </w:t>
      </w:r>
      <w:r w:rsidR="00850129" w:rsidRPr="003A52D9">
        <w:rPr>
          <w:rFonts w:ascii="Times New Roman" w:hAnsi="Times New Roman" w:cs="Times New Roman"/>
          <w:sz w:val="28"/>
          <w:szCs w:val="28"/>
          <w:highlight w:val="yellow"/>
          <w:lang w:val="el-GR"/>
        </w:rPr>
        <w:t>Διδακτική Ενότητα 6. Το Κήρυγμα του Παύλου στην Αγορά της Αθήνας (χριστιανισμός και ελληνικά φιλοσοφικά ρεύματα)</w:t>
      </w:r>
      <w:bookmarkEnd w:id="2"/>
      <w:bookmarkEnd w:id="3"/>
    </w:p>
    <w:p w14:paraId="0D75B9E7" w14:textId="77777777" w:rsidR="00850129" w:rsidRPr="00850129" w:rsidRDefault="00850129" w:rsidP="005708AE">
      <w:pPr>
        <w:jc w:val="both"/>
        <w:rPr>
          <w:rFonts w:ascii="Times New Roman" w:hAnsi="Times New Roman"/>
          <w:sz w:val="22"/>
          <w:szCs w:val="22"/>
          <w:lang w:val="el-GR"/>
        </w:rPr>
      </w:pPr>
      <w:r w:rsidRPr="00850129">
        <w:rPr>
          <w:rFonts w:ascii="Times New Roman" w:hAnsi="Times New Roman"/>
          <w:sz w:val="22"/>
          <w:szCs w:val="22"/>
          <w:lang w:val="el-GR"/>
        </w:rPr>
        <w:t>Στα κεφάλαια αυτό θα δοθεί ιδιαίτερη έμφαση, διότι η Αθήνα, παρότι είχε χάσει την ισχύ των κλασικών χρόνων, ασκούσε ιδιαίτερη γοητεία κυρίως στη ρωμαϊκή αριστοκρατία, η οποία επισκεπτόταν το κλεινό άστυ για να μυηθεί στα φιλοσοφικά ρεύματα και τα Ελευσίνια Μυστήρια, ενώ και η ομιλία του απ. Παύλου στη σκιά του Παρθενώνα της Σοφίας των Αθηνών θέτει το ερώτημα της σχέσης του χριστιανισμού με τη ρητορική και την Τέχνη. Σημειωτέον ότι ο Ηρώδης, ο οποίος χρηματοδότησε Ολυμπιακούς αγώνες στην Ηλεία, συνέβαλε στον εξωραϊσμό της Αθήνας. Επιπλέον ήλθαν στο φως, μέσω της διάνοιξης του Μητροπολιτικού Σιδηροδρόμου, αξιόλογα ευρήματα από τη ρωμαϊκή εποχή, τα οποία δεν έχουν μέχρι σήμερα αξιοποιηθεί επαρκώς, αλλά φωτίζουν με ιδιαίτερο τρόπο αρκετά σημεία ενδιαφέροντα και για την ανάπτυξη της χριστιανική λατρείας και θεολογίας. Σημειωτέον ότι μέσω μονογραφίας άρθρων και ξεναγήσεων ξένων πανεπιστημίων έχω ιδιαιτέρως ακολουθήσει τα «βήματα του Παύλου» στο κλεινόν άστυ, το οποίο τα αυτοκρατορικά χρόνια έτυχε της ιδιαίτερης φροντίδας του Αυγούστου και του Αδριανού.</w:t>
      </w:r>
    </w:p>
    <w:p w14:paraId="02197098" w14:textId="77777777" w:rsidR="00850129" w:rsidRPr="00850129" w:rsidRDefault="00850129" w:rsidP="005708AE">
      <w:pPr>
        <w:pStyle w:val="Heading3"/>
        <w:spacing w:after="0"/>
        <w:jc w:val="both"/>
        <w:rPr>
          <w:rFonts w:ascii="Times New Roman" w:hAnsi="Times New Roman" w:cs="Times New Roman"/>
          <w:sz w:val="22"/>
          <w:szCs w:val="22"/>
          <w:lang w:val="el-GR"/>
        </w:rPr>
      </w:pPr>
      <w:bookmarkStart w:id="24" w:name="_Toc425407956"/>
      <w:bookmarkStart w:id="25" w:name="_Toc79047946"/>
      <w:bookmarkStart w:id="26" w:name="_Toc95738931"/>
      <w:r w:rsidRPr="00850129">
        <w:rPr>
          <w:rFonts w:ascii="Times New Roman" w:hAnsi="Times New Roman" w:cs="Times New Roman"/>
          <w:sz w:val="22"/>
          <w:szCs w:val="22"/>
          <w:lang w:val="el-GR"/>
        </w:rPr>
        <w:t>Σκοπός της Διδακτικής Ενότητας</w:t>
      </w:r>
      <w:bookmarkEnd w:id="24"/>
      <w:bookmarkEnd w:id="25"/>
      <w:bookmarkEnd w:id="26"/>
    </w:p>
    <w:p w14:paraId="37B04D46" w14:textId="77777777" w:rsidR="00850129" w:rsidRPr="00850129" w:rsidRDefault="00850129" w:rsidP="005708AE">
      <w:pPr>
        <w:jc w:val="both"/>
        <w:rPr>
          <w:rFonts w:ascii="Times New Roman" w:hAnsi="Times New Roman"/>
          <w:sz w:val="22"/>
          <w:szCs w:val="22"/>
          <w:lang w:val="el-GR"/>
        </w:rPr>
      </w:pPr>
      <w:r w:rsidRPr="00850129">
        <w:rPr>
          <w:rFonts w:ascii="Times New Roman" w:hAnsi="Times New Roman"/>
          <w:sz w:val="22"/>
          <w:szCs w:val="22"/>
          <w:lang w:val="el-GR"/>
        </w:rPr>
        <w:t>Σκοπός της διδακτικής ενότητας είναι η γνωριμία των εκπαιδευομένων με την Αθήνα, το παγκόσμιο φιλοσοφικό κέντρο του 1</w:t>
      </w:r>
      <w:r w:rsidRPr="00850129">
        <w:rPr>
          <w:rFonts w:ascii="Times New Roman" w:hAnsi="Times New Roman"/>
          <w:sz w:val="22"/>
          <w:szCs w:val="22"/>
          <w:vertAlign w:val="superscript"/>
          <w:lang w:val="el-GR"/>
        </w:rPr>
        <w:t>ου</w:t>
      </w:r>
      <w:r w:rsidRPr="00850129">
        <w:rPr>
          <w:rFonts w:ascii="Times New Roman" w:hAnsi="Times New Roman"/>
          <w:sz w:val="22"/>
          <w:szCs w:val="22"/>
          <w:lang w:val="el-GR"/>
        </w:rPr>
        <w:t xml:space="preserve"> αι. μ.Χ., βάσει και των νέων ανακαλύψεων που αναδύθηκαν από τις ανασκαφές για τη διάνοιξη του Μητροπολιτικού Σιδηροδρόμου. Αν και το κλεινόν άστυ είχε χάσει την κλασική γοητεία του και δεν είχε ακόμη εξωραϊστεί από τον Αδριανό, εντούτοις ασκούσε ιδιαίτερη έλξη και στους Ρωμαίους «ευγενείς» σε μια εποχή κατά την οποία ο άνθρωπος αισθάνεται αφενός «κοσμοπολίτης» ( οικουμενικός μετανάστης) και αφετέρου εξαιρετικά μόνος (&lt; </w:t>
      </w:r>
      <w:r w:rsidRPr="009D33E5">
        <w:rPr>
          <w:rFonts w:ascii="Times New Roman" w:hAnsi="Times New Roman"/>
          <w:sz w:val="22"/>
          <w:szCs w:val="22"/>
          <w:lang w:val="de-DE"/>
        </w:rPr>
        <w:t>magna</w:t>
      </w:r>
      <w:r w:rsidRPr="00850129">
        <w:rPr>
          <w:rFonts w:ascii="Times New Roman" w:hAnsi="Times New Roman"/>
          <w:sz w:val="22"/>
          <w:szCs w:val="22"/>
          <w:lang w:val="el-GR"/>
        </w:rPr>
        <w:t xml:space="preserve"> </w:t>
      </w:r>
      <w:r w:rsidRPr="009D33E5">
        <w:rPr>
          <w:rFonts w:ascii="Times New Roman" w:hAnsi="Times New Roman"/>
          <w:sz w:val="22"/>
          <w:szCs w:val="22"/>
          <w:lang w:val="de-DE"/>
        </w:rPr>
        <w:t>civitas</w:t>
      </w:r>
      <w:r w:rsidRPr="00850129">
        <w:rPr>
          <w:rFonts w:ascii="Times New Roman" w:hAnsi="Times New Roman"/>
          <w:sz w:val="22"/>
          <w:szCs w:val="22"/>
          <w:lang w:val="el-GR"/>
        </w:rPr>
        <w:t xml:space="preserve">, </w:t>
      </w:r>
      <w:r w:rsidRPr="009D33E5">
        <w:rPr>
          <w:rFonts w:ascii="Times New Roman" w:hAnsi="Times New Roman"/>
          <w:sz w:val="22"/>
          <w:szCs w:val="22"/>
          <w:lang w:val="de-DE"/>
        </w:rPr>
        <w:t>magna</w:t>
      </w:r>
      <w:r w:rsidRPr="00850129">
        <w:rPr>
          <w:rFonts w:ascii="Times New Roman" w:hAnsi="Times New Roman"/>
          <w:sz w:val="22"/>
          <w:szCs w:val="22"/>
          <w:lang w:val="el-GR"/>
        </w:rPr>
        <w:t xml:space="preserve"> </w:t>
      </w:r>
      <w:r w:rsidRPr="009D33E5">
        <w:rPr>
          <w:rFonts w:ascii="Times New Roman" w:hAnsi="Times New Roman"/>
          <w:sz w:val="22"/>
          <w:szCs w:val="22"/>
          <w:lang w:val="de-DE"/>
        </w:rPr>
        <w:t>solitudo</w:t>
      </w:r>
      <w:r w:rsidRPr="00850129">
        <w:rPr>
          <w:rFonts w:ascii="Times New Roman" w:hAnsi="Times New Roman"/>
          <w:sz w:val="22"/>
          <w:szCs w:val="22"/>
          <w:lang w:val="el-GR"/>
        </w:rPr>
        <w:t xml:space="preserve"> : </w:t>
      </w:r>
      <w:r w:rsidRPr="009D33E5">
        <w:rPr>
          <w:rStyle w:val="footnotetext-10pointPalatinoCharChar"/>
          <w:rFonts w:ascii="Times New Roman" w:hAnsi="Times New Roman"/>
          <w:sz w:val="22"/>
          <w:szCs w:val="22"/>
        </w:rPr>
        <w:t>«Μεγάλη πολιτεία, μεγάλη μοναξιά»</w:t>
      </w:r>
      <w:r w:rsidRPr="00850129">
        <w:rPr>
          <w:rFonts w:ascii="Times New Roman" w:hAnsi="Times New Roman"/>
          <w:sz w:val="22"/>
          <w:szCs w:val="22"/>
          <w:lang w:val="el-GR"/>
        </w:rPr>
        <w:t>). Καθώς «ζητείται ελπίς» και σωτηρία, απαντά και μια υπερπροσφορά, ένα δημοπρατήριο «συνταγών ευτυχίας» (</w:t>
      </w:r>
      <w:r w:rsidRPr="00850129">
        <w:rPr>
          <w:rFonts w:ascii="Times New Roman" w:hAnsi="Times New Roman"/>
          <w:i/>
          <w:sz w:val="22"/>
          <w:szCs w:val="22"/>
          <w:lang w:val="el-GR"/>
        </w:rPr>
        <w:t>πράσις βίων</w:t>
      </w:r>
      <w:r w:rsidRPr="00850129">
        <w:rPr>
          <w:rFonts w:ascii="Times New Roman" w:hAnsi="Times New Roman"/>
          <w:sz w:val="22"/>
          <w:szCs w:val="22"/>
          <w:lang w:val="el-GR"/>
        </w:rPr>
        <w:t xml:space="preserve">) από ποικίλες φιλοσοφικές </w:t>
      </w:r>
      <w:r w:rsidRPr="00850129">
        <w:rPr>
          <w:rFonts w:ascii="Times New Roman" w:hAnsi="Times New Roman"/>
          <w:i/>
          <w:sz w:val="22"/>
          <w:szCs w:val="22"/>
          <w:lang w:val="el-GR"/>
        </w:rPr>
        <w:t>αιρέσεις</w:t>
      </w:r>
      <w:r w:rsidRPr="00850129">
        <w:rPr>
          <w:rFonts w:ascii="Times New Roman" w:hAnsi="Times New Roman"/>
          <w:sz w:val="22"/>
          <w:szCs w:val="22"/>
          <w:lang w:val="el-GR"/>
        </w:rPr>
        <w:t xml:space="preserve"> («σχολές»), ενώ εμφανίζεται και το φαινόμενο του </w:t>
      </w:r>
      <w:r w:rsidRPr="009D33E5">
        <w:rPr>
          <w:rFonts w:ascii="Times New Roman" w:hAnsi="Times New Roman"/>
          <w:sz w:val="22"/>
          <w:szCs w:val="22"/>
        </w:rPr>
        <w:t>pet</w:t>
      </w:r>
      <w:r w:rsidRPr="00850129">
        <w:rPr>
          <w:rFonts w:ascii="Times New Roman" w:hAnsi="Times New Roman"/>
          <w:sz w:val="22"/>
          <w:szCs w:val="22"/>
          <w:lang w:val="el-GR"/>
        </w:rPr>
        <w:t xml:space="preserve"> </w:t>
      </w:r>
      <w:r w:rsidRPr="009D33E5">
        <w:rPr>
          <w:rFonts w:ascii="Times New Roman" w:hAnsi="Times New Roman"/>
          <w:sz w:val="22"/>
          <w:szCs w:val="22"/>
        </w:rPr>
        <w:t>philosopher</w:t>
      </w:r>
      <w:r w:rsidRPr="00850129">
        <w:rPr>
          <w:rFonts w:ascii="Times New Roman" w:hAnsi="Times New Roman"/>
          <w:sz w:val="22"/>
          <w:szCs w:val="22"/>
          <w:lang w:val="el-GR"/>
        </w:rPr>
        <w:t>. Η παρούσα ενότητα προσφέρει επίσης πληροφορίες για τη στρατηγική βάσει της οποίας γνωστοποιήθηκε ο χριστιανισμός στην Αθήνα από τον «περεγρίνο» απόστολο και τη ρητορική τέχνη που εκείνος άσκησε ιδίως στην αρεοπαγιτική ομιλία, αν και αυτή τελικά μάλλον δεν έπεισε την πλειονότητα των ακροατών.</w:t>
      </w:r>
    </w:p>
    <w:p w14:paraId="01913693" w14:textId="77777777" w:rsidR="00850129" w:rsidRPr="00850129" w:rsidRDefault="00850129" w:rsidP="005708AE">
      <w:pPr>
        <w:jc w:val="both"/>
        <w:rPr>
          <w:rFonts w:ascii="Times New Roman" w:hAnsi="Times New Roman"/>
          <w:sz w:val="22"/>
          <w:szCs w:val="22"/>
          <w:lang w:val="el-GR"/>
        </w:rPr>
      </w:pPr>
    </w:p>
    <w:p w14:paraId="3AE74519" w14:textId="77777777" w:rsidR="00850129" w:rsidRPr="00850129" w:rsidRDefault="00850129" w:rsidP="005708AE">
      <w:pPr>
        <w:pStyle w:val="Heading3"/>
        <w:spacing w:after="0"/>
        <w:jc w:val="both"/>
        <w:rPr>
          <w:rFonts w:ascii="Times New Roman" w:hAnsi="Times New Roman" w:cs="Times New Roman"/>
          <w:sz w:val="22"/>
          <w:szCs w:val="22"/>
          <w:lang w:val="el-GR"/>
        </w:rPr>
      </w:pPr>
      <w:bookmarkStart w:id="27" w:name="_Toc79047947"/>
      <w:bookmarkStart w:id="28" w:name="_Toc425407957"/>
      <w:bookmarkStart w:id="29" w:name="_Toc95738932"/>
      <w:r w:rsidRPr="00850129">
        <w:rPr>
          <w:rFonts w:ascii="Times New Roman" w:hAnsi="Times New Roman" w:cs="Times New Roman"/>
          <w:sz w:val="22"/>
          <w:szCs w:val="22"/>
          <w:lang w:val="el-GR"/>
        </w:rPr>
        <w:t>Προσδοκώμενα Αποτελέσματα</w:t>
      </w:r>
      <w:bookmarkEnd w:id="27"/>
      <w:bookmarkEnd w:id="28"/>
      <w:bookmarkEnd w:id="29"/>
    </w:p>
    <w:p w14:paraId="5552A38D" w14:textId="77777777" w:rsidR="00850129" w:rsidRPr="00850129" w:rsidRDefault="00850129" w:rsidP="005708AE">
      <w:pPr>
        <w:jc w:val="both"/>
        <w:rPr>
          <w:rFonts w:ascii="Times New Roman" w:hAnsi="Times New Roman"/>
          <w:sz w:val="22"/>
          <w:szCs w:val="22"/>
          <w:lang w:val="el-GR"/>
        </w:rPr>
      </w:pPr>
      <w:r w:rsidRPr="00850129">
        <w:rPr>
          <w:rFonts w:ascii="Times New Roman" w:hAnsi="Times New Roman"/>
          <w:sz w:val="22"/>
          <w:szCs w:val="22"/>
          <w:lang w:val="el-GR"/>
        </w:rPr>
        <w:t>Μετά την ολοκλήρωση της συγκεκριμένης διδακτικής ενότητας οι εκπαιδευόμενοι θα είναι σε θέση να κατανοήσουν:</w:t>
      </w:r>
    </w:p>
    <w:p w14:paraId="5E594ADD" w14:textId="77777777" w:rsidR="00850129" w:rsidRPr="00850129" w:rsidRDefault="00850129" w:rsidP="005708AE">
      <w:pPr>
        <w:jc w:val="both"/>
        <w:rPr>
          <w:rFonts w:ascii="Times New Roman" w:hAnsi="Times New Roman"/>
          <w:sz w:val="22"/>
          <w:szCs w:val="22"/>
          <w:lang w:val="el-GR"/>
        </w:rPr>
      </w:pPr>
      <w:r w:rsidRPr="00850129">
        <w:rPr>
          <w:rFonts w:ascii="Times New Roman" w:hAnsi="Times New Roman"/>
          <w:sz w:val="22"/>
          <w:szCs w:val="22"/>
          <w:lang w:val="el-GR"/>
        </w:rPr>
        <w:t>Την Αθήνα του 1</w:t>
      </w:r>
      <w:r w:rsidRPr="00850129">
        <w:rPr>
          <w:rFonts w:ascii="Times New Roman" w:hAnsi="Times New Roman"/>
          <w:sz w:val="22"/>
          <w:szCs w:val="22"/>
          <w:vertAlign w:val="superscript"/>
          <w:lang w:val="el-GR"/>
        </w:rPr>
        <w:t>ο</w:t>
      </w:r>
      <w:r w:rsidRPr="00850129">
        <w:rPr>
          <w:rFonts w:ascii="Times New Roman" w:hAnsi="Times New Roman"/>
          <w:sz w:val="22"/>
          <w:szCs w:val="22"/>
          <w:lang w:val="el-GR"/>
        </w:rPr>
        <w:t xml:space="preserve"> αι. μ.Χ. και ιδίως τη «ρωμαϊκή»</w:t>
      </w:r>
      <w:r w:rsidRPr="00A66C89">
        <w:rPr>
          <w:rStyle w:val="BodyTextIndentChar"/>
          <w:rFonts w:ascii="Times New Roman" w:hAnsi="Times New Roman"/>
          <w:sz w:val="22"/>
          <w:szCs w:val="22"/>
          <w:vertAlign w:val="superscript"/>
        </w:rPr>
        <w:footnoteReference w:id="41"/>
      </w:r>
      <w:r w:rsidRPr="00850129">
        <w:rPr>
          <w:rFonts w:ascii="Times New Roman" w:hAnsi="Times New Roman"/>
          <w:sz w:val="22"/>
          <w:szCs w:val="22"/>
          <w:lang w:val="el-GR"/>
        </w:rPr>
        <w:t>.</w:t>
      </w:r>
    </w:p>
    <w:p w14:paraId="2299D6AE" w14:textId="77777777" w:rsidR="00850129" w:rsidRPr="00850129" w:rsidRDefault="00850129" w:rsidP="005708AE">
      <w:pPr>
        <w:jc w:val="both"/>
        <w:rPr>
          <w:rFonts w:ascii="Times New Roman" w:hAnsi="Times New Roman"/>
          <w:sz w:val="22"/>
          <w:szCs w:val="22"/>
          <w:lang w:val="el-GR"/>
        </w:rPr>
      </w:pPr>
      <w:r w:rsidRPr="00850129">
        <w:rPr>
          <w:rFonts w:ascii="Times New Roman" w:hAnsi="Times New Roman"/>
          <w:sz w:val="22"/>
          <w:szCs w:val="22"/>
          <w:lang w:val="el-GR"/>
        </w:rPr>
        <w:t>Τις φιλοσοφικές προτάσεις για την απόκτηση της ευδαιμονίας.</w:t>
      </w:r>
    </w:p>
    <w:p w14:paraId="02CD9540" w14:textId="77777777" w:rsidR="00850129" w:rsidRPr="00850129" w:rsidRDefault="00850129" w:rsidP="005708AE">
      <w:pPr>
        <w:jc w:val="both"/>
        <w:rPr>
          <w:rFonts w:ascii="Times New Roman" w:hAnsi="Times New Roman"/>
          <w:sz w:val="22"/>
          <w:szCs w:val="22"/>
          <w:lang w:val="el-GR"/>
        </w:rPr>
      </w:pPr>
      <w:r w:rsidRPr="00850129">
        <w:rPr>
          <w:rFonts w:ascii="Times New Roman" w:hAnsi="Times New Roman"/>
          <w:sz w:val="22"/>
          <w:szCs w:val="22"/>
          <w:lang w:val="el-GR"/>
        </w:rPr>
        <w:t>Τη στρατηγική που ακολούθησε ο Παύλος στην Αγορά.</w:t>
      </w:r>
    </w:p>
    <w:p w14:paraId="23E36908" w14:textId="77777777" w:rsidR="00850129" w:rsidRPr="00850129" w:rsidRDefault="00850129" w:rsidP="005708AE">
      <w:pPr>
        <w:jc w:val="both"/>
        <w:rPr>
          <w:rFonts w:ascii="Times New Roman" w:hAnsi="Times New Roman"/>
          <w:sz w:val="22"/>
          <w:szCs w:val="22"/>
          <w:lang w:val="el-GR"/>
        </w:rPr>
      </w:pPr>
      <w:r w:rsidRPr="00850129">
        <w:rPr>
          <w:rFonts w:ascii="Times New Roman" w:hAnsi="Times New Roman"/>
          <w:sz w:val="22"/>
          <w:szCs w:val="22"/>
          <w:lang w:val="el-GR"/>
        </w:rPr>
        <w:t xml:space="preserve">Τις κατηγορίες που εκτοξεύτηκαν εναντίον του. </w:t>
      </w:r>
    </w:p>
    <w:p w14:paraId="664114E6" w14:textId="77777777" w:rsidR="00850129" w:rsidRPr="00850129" w:rsidRDefault="00850129" w:rsidP="005708AE">
      <w:pPr>
        <w:jc w:val="both"/>
        <w:rPr>
          <w:rFonts w:ascii="Times New Roman" w:hAnsi="Times New Roman"/>
          <w:sz w:val="22"/>
          <w:szCs w:val="22"/>
          <w:lang w:val="el-GR"/>
        </w:rPr>
      </w:pPr>
    </w:p>
    <w:p w14:paraId="69CBA6DA" w14:textId="77777777" w:rsidR="00850129" w:rsidRPr="00850129" w:rsidRDefault="00850129" w:rsidP="005708AE">
      <w:pPr>
        <w:jc w:val="both"/>
        <w:outlineLvl w:val="0"/>
        <w:rPr>
          <w:rFonts w:ascii="Times New Roman" w:hAnsi="Times New Roman"/>
          <w:b/>
          <w:sz w:val="22"/>
          <w:szCs w:val="22"/>
          <w:lang w:val="el-GR"/>
        </w:rPr>
      </w:pPr>
      <w:bookmarkStart w:id="30" w:name="_Toc425407958"/>
      <w:r w:rsidRPr="00850129">
        <w:rPr>
          <w:rFonts w:ascii="Times New Roman" w:hAnsi="Times New Roman"/>
          <w:b/>
          <w:sz w:val="22"/>
          <w:szCs w:val="22"/>
          <w:lang w:val="el-GR"/>
        </w:rPr>
        <w:t>Έννοιες - Κλειδιά</w:t>
      </w:r>
      <w:bookmarkEnd w:id="30"/>
    </w:p>
    <w:p w14:paraId="44CCD73B" w14:textId="77777777" w:rsidR="00850129" w:rsidRPr="00850129" w:rsidRDefault="00850129" w:rsidP="005708AE">
      <w:pPr>
        <w:jc w:val="both"/>
        <w:outlineLvl w:val="0"/>
        <w:rPr>
          <w:rFonts w:ascii="Times New Roman" w:hAnsi="Times New Roman"/>
          <w:sz w:val="22"/>
          <w:szCs w:val="22"/>
          <w:lang w:val="el-GR"/>
        </w:rPr>
      </w:pPr>
      <w:r w:rsidRPr="00850129">
        <w:rPr>
          <w:rFonts w:ascii="Times New Roman" w:hAnsi="Times New Roman"/>
          <w:sz w:val="22"/>
          <w:szCs w:val="22"/>
          <w:lang w:val="el-GR"/>
        </w:rPr>
        <w:t>στωικοί και επικούρειοι</w:t>
      </w:r>
    </w:p>
    <w:p w14:paraId="0169CAB4" w14:textId="77777777" w:rsidR="00850129" w:rsidRPr="00850129" w:rsidRDefault="00850129" w:rsidP="005708AE">
      <w:pPr>
        <w:jc w:val="both"/>
        <w:rPr>
          <w:rFonts w:ascii="Times New Roman" w:hAnsi="Times New Roman"/>
          <w:sz w:val="22"/>
          <w:szCs w:val="22"/>
          <w:lang w:val="el-GR"/>
        </w:rPr>
      </w:pPr>
      <w:r w:rsidRPr="00850129">
        <w:rPr>
          <w:rFonts w:ascii="Times New Roman" w:hAnsi="Times New Roman"/>
          <w:sz w:val="22"/>
          <w:szCs w:val="22"/>
          <w:lang w:val="el-GR"/>
        </w:rPr>
        <w:lastRenderedPageBreak/>
        <w:t>σπερμολόγος</w:t>
      </w:r>
    </w:p>
    <w:p w14:paraId="52920DD1" w14:textId="77777777" w:rsidR="00850129" w:rsidRPr="00850129" w:rsidRDefault="00850129" w:rsidP="005708AE">
      <w:pPr>
        <w:jc w:val="both"/>
        <w:rPr>
          <w:rFonts w:ascii="Times New Roman" w:hAnsi="Times New Roman"/>
          <w:sz w:val="22"/>
          <w:szCs w:val="22"/>
          <w:lang w:val="el-GR"/>
        </w:rPr>
      </w:pPr>
      <w:r w:rsidRPr="00850129">
        <w:rPr>
          <w:rFonts w:ascii="Times New Roman" w:hAnsi="Times New Roman"/>
          <w:sz w:val="22"/>
          <w:szCs w:val="22"/>
          <w:lang w:val="el-GR"/>
        </w:rPr>
        <w:t>δεισιδαίμων</w:t>
      </w:r>
    </w:p>
    <w:p w14:paraId="4828EE22" w14:textId="77777777" w:rsidR="00850129" w:rsidRPr="00850129" w:rsidRDefault="00850129" w:rsidP="005708AE">
      <w:pPr>
        <w:jc w:val="both"/>
        <w:rPr>
          <w:rFonts w:ascii="Times New Roman" w:hAnsi="Times New Roman"/>
          <w:sz w:val="22"/>
          <w:szCs w:val="22"/>
          <w:lang w:val="el-GR"/>
        </w:rPr>
      </w:pPr>
      <w:r w:rsidRPr="00850129">
        <w:rPr>
          <w:rFonts w:ascii="Times New Roman" w:hAnsi="Times New Roman"/>
          <w:sz w:val="22"/>
          <w:szCs w:val="22"/>
          <w:lang w:val="el-GR"/>
        </w:rPr>
        <w:t>κλασική και ρωμαϊκή Αθήνα</w:t>
      </w:r>
    </w:p>
    <w:p w14:paraId="0B2A5F50" w14:textId="77777777" w:rsidR="00850129" w:rsidRPr="00850129" w:rsidRDefault="00850129" w:rsidP="005708AE">
      <w:pPr>
        <w:pStyle w:val="Heading3"/>
        <w:spacing w:after="0"/>
        <w:jc w:val="both"/>
        <w:rPr>
          <w:rFonts w:ascii="Times New Roman" w:hAnsi="Times New Roman" w:cs="Times New Roman"/>
          <w:sz w:val="22"/>
          <w:szCs w:val="22"/>
          <w:lang w:val="el-GR"/>
        </w:rPr>
      </w:pPr>
      <w:bookmarkStart w:id="31" w:name="_Toc425407959"/>
      <w:bookmarkStart w:id="32" w:name="_Toc79047948"/>
      <w:bookmarkStart w:id="33" w:name="_Toc95738933"/>
      <w:r w:rsidRPr="00850129">
        <w:rPr>
          <w:rFonts w:ascii="Times New Roman" w:hAnsi="Times New Roman" w:cs="Times New Roman"/>
          <w:sz w:val="22"/>
          <w:szCs w:val="22"/>
          <w:lang w:val="el-GR"/>
        </w:rPr>
        <w:t>Εισαγωγικές Παρατηρήσεις</w:t>
      </w:r>
      <w:bookmarkEnd w:id="31"/>
      <w:bookmarkEnd w:id="32"/>
      <w:bookmarkEnd w:id="33"/>
    </w:p>
    <w:p w14:paraId="7397460B" w14:textId="77777777" w:rsidR="00850129" w:rsidRPr="00850129" w:rsidRDefault="00850129" w:rsidP="005708AE">
      <w:pPr>
        <w:jc w:val="both"/>
        <w:rPr>
          <w:rFonts w:ascii="Times New Roman" w:hAnsi="Times New Roman"/>
          <w:sz w:val="22"/>
          <w:szCs w:val="22"/>
          <w:lang w:val="el-GR"/>
        </w:rPr>
      </w:pPr>
      <w:r w:rsidRPr="00850129">
        <w:rPr>
          <w:rFonts w:ascii="Times New Roman" w:hAnsi="Times New Roman"/>
          <w:sz w:val="22"/>
          <w:szCs w:val="22"/>
          <w:lang w:val="el-GR"/>
        </w:rPr>
        <w:t xml:space="preserve">Ο Παύλος δεν έφτασε στο κλεινόν άστυ επειδή το επεδίωξε (όπως αργότερα έκαναν οι Καππαδόκες </w:t>
      </w:r>
      <w:r w:rsidRPr="00850129">
        <w:rPr>
          <w:rFonts w:ascii="Times New Roman" w:hAnsi="Times New Roman"/>
          <w:caps/>
          <w:sz w:val="22"/>
          <w:szCs w:val="22"/>
          <w:lang w:val="el-GR"/>
        </w:rPr>
        <w:t>π</w:t>
      </w:r>
      <w:r w:rsidRPr="00850129">
        <w:rPr>
          <w:rFonts w:ascii="Times New Roman" w:hAnsi="Times New Roman"/>
          <w:sz w:val="22"/>
          <w:szCs w:val="22"/>
          <w:lang w:val="el-GR"/>
        </w:rPr>
        <w:t>ατέρες) ούτε ποτέ θα απευθύνει επιστολή στη συγκεκριμένη πόλη. Τα ίδια τα συναισθήματά του αρχικά ήταν αρνητικά. Παραδόξως για τα δεδομένα της εποχής του, ο ίδιος ο Παύλος</w:t>
      </w:r>
      <w:r w:rsidRPr="00850129">
        <w:rPr>
          <w:rFonts w:ascii="Times New Roman" w:hAnsi="Times New Roman"/>
          <w:b/>
          <w:sz w:val="22"/>
          <w:szCs w:val="22"/>
          <w:lang w:val="el-GR"/>
        </w:rPr>
        <w:t xml:space="preserve"> </w:t>
      </w:r>
      <w:r w:rsidRPr="00850129">
        <w:rPr>
          <w:rFonts w:ascii="Times New Roman" w:hAnsi="Times New Roman"/>
          <w:sz w:val="22"/>
          <w:szCs w:val="22"/>
          <w:lang w:val="el-GR"/>
        </w:rPr>
        <w:t>(Π.) ούτε αναφέρει ποτέ την επίσκεψή του στο κλεινόν άστυ, το οποίο παρά την παρακμή του αποτελούσε και τον 1</w:t>
      </w:r>
      <w:r w:rsidRPr="00850129">
        <w:rPr>
          <w:rFonts w:ascii="Times New Roman" w:hAnsi="Times New Roman"/>
          <w:sz w:val="22"/>
          <w:szCs w:val="22"/>
          <w:vertAlign w:val="superscript"/>
          <w:lang w:val="el-GR"/>
        </w:rPr>
        <w:t>ο</w:t>
      </w:r>
      <w:r w:rsidRPr="00850129">
        <w:rPr>
          <w:rFonts w:ascii="Times New Roman" w:hAnsi="Times New Roman"/>
          <w:sz w:val="22"/>
          <w:szCs w:val="22"/>
          <w:lang w:val="el-GR"/>
        </w:rPr>
        <w:t xml:space="preserve"> αι. μ. Χ. πόλο έλξης για την ελίτ ιδίως της Ρώμης, ούτε ποτέ απέστειλε επιστολή στην Αθήνα ούτε κάπου μνημονεύει κάποια κατ’ οίκον εκκλησία αυτής. Το μόνο που σημειώνει είναι ότι (προερχόμενος προφανώς από τη συγκεκριμένη πόλη) έφτασε στην Κόρινθο </w:t>
      </w:r>
      <w:r w:rsidRPr="00850129">
        <w:rPr>
          <w:rFonts w:ascii="Times New Roman" w:hAnsi="Times New Roman"/>
          <w:i/>
          <w:sz w:val="22"/>
          <w:szCs w:val="22"/>
          <w:lang w:val="el-GR"/>
        </w:rPr>
        <w:t>ἐν ἀσθενεία</w:t>
      </w:r>
      <w:r w:rsidRPr="00850129">
        <w:rPr>
          <w:rFonts w:ascii="Times New Roman" w:hAnsi="Times New Roman"/>
          <w:sz w:val="22"/>
          <w:szCs w:val="22"/>
          <w:lang w:val="el-GR"/>
        </w:rPr>
        <w:t xml:space="preserve"> </w:t>
      </w:r>
      <w:r w:rsidRPr="00850129">
        <w:rPr>
          <w:rFonts w:ascii="Times New Roman" w:hAnsi="Times New Roman"/>
          <w:i/>
          <w:sz w:val="22"/>
          <w:szCs w:val="22"/>
          <w:lang w:val="el-GR"/>
        </w:rPr>
        <w:t>μετά φόβου και τρόμου</w:t>
      </w:r>
      <w:r w:rsidRPr="00850129">
        <w:rPr>
          <w:rFonts w:ascii="Times New Roman" w:hAnsi="Times New Roman"/>
          <w:sz w:val="22"/>
          <w:szCs w:val="22"/>
          <w:lang w:val="el-GR"/>
        </w:rPr>
        <w:t xml:space="preserve"> (</w:t>
      </w:r>
      <w:r w:rsidRPr="00850129">
        <w:rPr>
          <w:rFonts w:ascii="Times New Roman" w:hAnsi="Times New Roman"/>
          <w:i/>
          <w:sz w:val="22"/>
          <w:szCs w:val="22"/>
          <w:lang w:val="el-GR"/>
        </w:rPr>
        <w:t>Α΄ Κορ</w:t>
      </w:r>
      <w:r w:rsidRPr="00850129">
        <w:rPr>
          <w:rFonts w:ascii="Times New Roman" w:hAnsi="Times New Roman"/>
          <w:sz w:val="22"/>
          <w:szCs w:val="22"/>
          <w:lang w:val="el-GR"/>
        </w:rPr>
        <w:t>. 2, 3)</w:t>
      </w:r>
      <w:r w:rsidRPr="00850129">
        <w:rPr>
          <w:rFonts w:ascii="Times New Roman" w:hAnsi="Times New Roman"/>
          <w:i/>
          <w:sz w:val="22"/>
          <w:szCs w:val="22"/>
          <w:lang w:val="el-GR"/>
        </w:rPr>
        <w:t xml:space="preserve"> </w:t>
      </w:r>
      <w:r w:rsidRPr="00850129">
        <w:rPr>
          <w:rFonts w:ascii="Times New Roman" w:hAnsi="Times New Roman"/>
          <w:sz w:val="22"/>
          <w:szCs w:val="22"/>
          <w:lang w:val="el-GR"/>
        </w:rPr>
        <w:t xml:space="preserve">ενώ ως </w:t>
      </w:r>
      <w:r w:rsidRPr="00850129">
        <w:rPr>
          <w:rFonts w:ascii="Times New Roman" w:hAnsi="Times New Roman"/>
          <w:i/>
          <w:sz w:val="22"/>
          <w:szCs w:val="22"/>
          <w:lang w:val="el-GR"/>
        </w:rPr>
        <w:t xml:space="preserve">απαρχή </w:t>
      </w:r>
      <w:r w:rsidRPr="00850129">
        <w:rPr>
          <w:rFonts w:ascii="Times New Roman" w:hAnsi="Times New Roman"/>
          <w:sz w:val="22"/>
          <w:szCs w:val="22"/>
          <w:lang w:val="el-GR"/>
        </w:rPr>
        <w:t>της επαρχίας της</w:t>
      </w:r>
      <w:r w:rsidRPr="00850129">
        <w:rPr>
          <w:rFonts w:ascii="Times New Roman" w:hAnsi="Times New Roman"/>
          <w:i/>
          <w:sz w:val="22"/>
          <w:szCs w:val="22"/>
          <w:lang w:val="el-GR"/>
        </w:rPr>
        <w:t xml:space="preserve"> Αχαΐας</w:t>
      </w:r>
      <w:r w:rsidRPr="00850129">
        <w:rPr>
          <w:rFonts w:ascii="Times New Roman" w:hAnsi="Times New Roman"/>
          <w:sz w:val="22"/>
          <w:szCs w:val="22"/>
          <w:lang w:val="el-GR"/>
        </w:rPr>
        <w:t xml:space="preserve"> (όπου εντασσόταν το κλεινόν άστυ) θεωρεί την </w:t>
      </w:r>
      <w:r w:rsidRPr="00850129">
        <w:rPr>
          <w:rFonts w:ascii="Times New Roman" w:hAnsi="Times New Roman"/>
          <w:b/>
          <w:i/>
          <w:sz w:val="22"/>
          <w:szCs w:val="22"/>
          <w:lang w:val="el-GR"/>
        </w:rPr>
        <w:t>οικία Στεφανά</w:t>
      </w:r>
      <w:r w:rsidRPr="00850129">
        <w:rPr>
          <w:rFonts w:ascii="Times New Roman" w:hAnsi="Times New Roman"/>
          <w:i/>
          <w:sz w:val="22"/>
          <w:szCs w:val="22"/>
          <w:lang w:val="el-GR"/>
        </w:rPr>
        <w:t xml:space="preserve"> </w:t>
      </w:r>
      <w:r w:rsidRPr="00850129">
        <w:rPr>
          <w:rFonts w:ascii="Times New Roman" w:hAnsi="Times New Roman"/>
          <w:sz w:val="22"/>
          <w:szCs w:val="22"/>
          <w:lang w:val="el-GR"/>
        </w:rPr>
        <w:t>(</w:t>
      </w:r>
      <w:r w:rsidRPr="00850129">
        <w:rPr>
          <w:rFonts w:ascii="Times New Roman" w:hAnsi="Times New Roman"/>
          <w:i/>
          <w:sz w:val="22"/>
          <w:szCs w:val="22"/>
          <w:lang w:val="el-GR"/>
        </w:rPr>
        <w:t>Α΄ Κορ</w:t>
      </w:r>
      <w:r w:rsidRPr="00850129">
        <w:rPr>
          <w:rFonts w:ascii="Times New Roman" w:hAnsi="Times New Roman"/>
          <w:sz w:val="22"/>
          <w:szCs w:val="22"/>
          <w:lang w:val="el-GR"/>
        </w:rPr>
        <w:t>. 16, 15)</w:t>
      </w:r>
      <w:r w:rsidRPr="00850129">
        <w:rPr>
          <w:rFonts w:ascii="Times New Roman" w:hAnsi="Times New Roman"/>
          <w:i/>
          <w:sz w:val="22"/>
          <w:szCs w:val="22"/>
          <w:lang w:val="el-GR"/>
        </w:rPr>
        <w:t xml:space="preserve"> </w:t>
      </w:r>
      <w:r w:rsidRPr="00850129">
        <w:rPr>
          <w:rFonts w:ascii="Times New Roman" w:hAnsi="Times New Roman"/>
          <w:sz w:val="22"/>
          <w:szCs w:val="22"/>
          <w:lang w:val="el-GR"/>
        </w:rPr>
        <w:t xml:space="preserve">και όχι τον Διονύσιο Αρεοπαγίτη με τη Δάμαρη. Βεβαίως και δεν είναι τυχαίο ότι στη συγκεκριμένη επιστολή (την </w:t>
      </w:r>
      <w:r w:rsidRPr="00850129">
        <w:rPr>
          <w:rFonts w:ascii="Times New Roman" w:hAnsi="Times New Roman"/>
          <w:i/>
          <w:sz w:val="22"/>
          <w:szCs w:val="22"/>
          <w:lang w:val="el-GR"/>
        </w:rPr>
        <w:t>Α΄ Κορ</w:t>
      </w:r>
      <w:r w:rsidRPr="00850129">
        <w:rPr>
          <w:rFonts w:ascii="Times New Roman" w:hAnsi="Times New Roman"/>
          <w:sz w:val="22"/>
          <w:szCs w:val="22"/>
          <w:lang w:val="el-GR"/>
        </w:rPr>
        <w:t xml:space="preserve">.) καταγγέλλει την ελληνική </w:t>
      </w:r>
      <w:r w:rsidRPr="00850129">
        <w:rPr>
          <w:rFonts w:ascii="Times New Roman" w:hAnsi="Times New Roman"/>
          <w:i/>
          <w:sz w:val="22"/>
          <w:szCs w:val="22"/>
          <w:lang w:val="el-GR"/>
        </w:rPr>
        <w:t>σοφία</w:t>
      </w:r>
      <w:r w:rsidRPr="00850129">
        <w:rPr>
          <w:rFonts w:ascii="Times New Roman" w:hAnsi="Times New Roman"/>
          <w:sz w:val="22"/>
          <w:szCs w:val="22"/>
          <w:lang w:val="el-GR"/>
        </w:rPr>
        <w:t xml:space="preserve">, ενώ επισημαίνει τη μη εφαρμογή εκ μέρους του της ρητορικής τέχνης, όταν κήρυξε στη συγκεκριμένη </w:t>
      </w:r>
      <w:r w:rsidRPr="00850129">
        <w:rPr>
          <w:rFonts w:ascii="Times New Roman" w:hAnsi="Times New Roman"/>
          <w:i/>
          <w:sz w:val="22"/>
          <w:szCs w:val="22"/>
          <w:lang w:val="el-GR"/>
        </w:rPr>
        <w:t>αφνειό</w:t>
      </w:r>
      <w:r w:rsidRPr="00850129">
        <w:rPr>
          <w:rFonts w:ascii="Times New Roman" w:hAnsi="Times New Roman"/>
          <w:sz w:val="22"/>
          <w:szCs w:val="22"/>
          <w:lang w:val="el-GR"/>
        </w:rPr>
        <w:t xml:space="preserve"> (: πλούσια) πόλη «τη μωρία του Σταυρού» (πρβλ. </w:t>
      </w:r>
      <w:r w:rsidRPr="00850129">
        <w:rPr>
          <w:rFonts w:ascii="Times New Roman" w:hAnsi="Times New Roman"/>
          <w:i/>
          <w:sz w:val="22"/>
          <w:szCs w:val="22"/>
          <w:lang w:val="el-GR"/>
        </w:rPr>
        <w:t>Β΄ Κορ</w:t>
      </w:r>
      <w:r w:rsidRPr="00850129">
        <w:rPr>
          <w:rFonts w:ascii="Times New Roman" w:hAnsi="Times New Roman"/>
          <w:sz w:val="22"/>
          <w:szCs w:val="22"/>
          <w:lang w:val="el-GR"/>
        </w:rPr>
        <w:t>. 10, 10). Εξ όσων μέχρι σήμερα γνωρίζουμε, και η ίδια η πόλη των Αθηνών δεν τίμησε τον Π. με κάποιον πρωτοχριστιανικό ναό, ενώ μόλις τον 5</w:t>
      </w:r>
      <w:r w:rsidRPr="00850129">
        <w:rPr>
          <w:rFonts w:ascii="Times New Roman" w:hAnsi="Times New Roman"/>
          <w:sz w:val="22"/>
          <w:szCs w:val="22"/>
          <w:vertAlign w:val="superscript"/>
          <w:lang w:val="el-GR"/>
        </w:rPr>
        <w:t>ο</w:t>
      </w:r>
      <w:r w:rsidRPr="00850129">
        <w:rPr>
          <w:rFonts w:ascii="Times New Roman" w:hAnsi="Times New Roman"/>
          <w:sz w:val="22"/>
          <w:szCs w:val="22"/>
          <w:lang w:val="el-GR"/>
        </w:rPr>
        <w:t xml:space="preserve"> αι. μ.Χ. ασπάστηκε τον χριστιανισμό. Αρκετά σημεία μάλιστα από τη στάση του Π. απέναντι στην Αθήνα απαντούν στους μεγάλους Καππαδόκες Πατέρες που σπούδασαν τρεις αιώνες αργότερα σε εκείνη, πράγμα που προκαλεί προβληματισμό εάν ο όρος «ελληνοχριστιανισμός» είναι όντως δόκιμος</w:t>
      </w:r>
      <w:r w:rsidRPr="00A66C89">
        <w:rPr>
          <w:rStyle w:val="BodyTextIndentChar"/>
          <w:rFonts w:ascii="Times New Roman" w:hAnsi="Times New Roman"/>
          <w:sz w:val="22"/>
          <w:szCs w:val="22"/>
          <w:vertAlign w:val="superscript"/>
        </w:rPr>
        <w:footnoteReference w:id="42"/>
      </w:r>
      <w:r w:rsidRPr="00850129">
        <w:rPr>
          <w:rFonts w:ascii="Times New Roman" w:hAnsi="Times New Roman"/>
          <w:sz w:val="22"/>
          <w:szCs w:val="22"/>
          <w:lang w:val="el-GR"/>
        </w:rPr>
        <w:t xml:space="preserve">.  </w:t>
      </w:r>
    </w:p>
    <w:p w14:paraId="0D6706DD" w14:textId="77777777" w:rsidR="00850129" w:rsidRPr="00850129" w:rsidRDefault="00850129" w:rsidP="005708AE">
      <w:pPr>
        <w:jc w:val="both"/>
        <w:rPr>
          <w:rFonts w:ascii="Times New Roman" w:hAnsi="Times New Roman"/>
          <w:sz w:val="22"/>
          <w:szCs w:val="22"/>
          <w:lang w:val="el-GR"/>
        </w:rPr>
      </w:pPr>
    </w:p>
    <w:p w14:paraId="447F114B" w14:textId="77777777" w:rsidR="00850129" w:rsidRPr="00850129" w:rsidRDefault="00850129" w:rsidP="005708AE">
      <w:pPr>
        <w:jc w:val="both"/>
        <w:rPr>
          <w:rFonts w:ascii="Times New Roman" w:hAnsi="Times New Roman"/>
          <w:sz w:val="22"/>
          <w:szCs w:val="22"/>
          <w:lang w:val="el-GR"/>
        </w:rPr>
      </w:pPr>
      <w:r w:rsidRPr="00850129">
        <w:rPr>
          <w:rFonts w:ascii="Times New Roman" w:hAnsi="Times New Roman"/>
          <w:sz w:val="22"/>
          <w:szCs w:val="22"/>
          <w:lang w:val="el-GR"/>
        </w:rPr>
        <w:t xml:space="preserve">Ό,τι γνωρίζουμε για την παρουσία του αποστόλου των εθνών στην Αθήνα, το οφείλουμε στον Σύρο </w:t>
      </w:r>
      <w:r w:rsidRPr="00850129">
        <w:rPr>
          <w:rFonts w:ascii="Times New Roman" w:hAnsi="Times New Roman"/>
          <w:b/>
          <w:sz w:val="22"/>
          <w:szCs w:val="22"/>
          <w:lang w:val="el-GR"/>
        </w:rPr>
        <w:t xml:space="preserve">ιατρό Λουκά, </w:t>
      </w:r>
      <w:r w:rsidRPr="00850129">
        <w:rPr>
          <w:rFonts w:ascii="Times New Roman" w:hAnsi="Times New Roman"/>
          <w:sz w:val="22"/>
          <w:szCs w:val="22"/>
          <w:lang w:val="el-GR"/>
        </w:rPr>
        <w:t>ο οποίος στα έσχατα της ζωής του μάλλον</w:t>
      </w:r>
      <w:r w:rsidRPr="00A66C89">
        <w:rPr>
          <w:rStyle w:val="BodyTextIndentChar"/>
          <w:rFonts w:ascii="Times New Roman" w:hAnsi="Times New Roman"/>
          <w:sz w:val="22"/>
          <w:szCs w:val="22"/>
          <w:vertAlign w:val="superscript"/>
        </w:rPr>
        <w:footnoteReference w:id="43"/>
      </w:r>
      <w:r w:rsidRPr="00850129">
        <w:rPr>
          <w:rFonts w:ascii="Times New Roman" w:hAnsi="Times New Roman"/>
          <w:sz w:val="22"/>
          <w:szCs w:val="22"/>
          <w:lang w:val="el-GR"/>
        </w:rPr>
        <w:t xml:space="preserve"> συνδέθηκε και με τη γη της Βοιωτίας (την πατρίδα του πρωθιερέως των Δελφών, Πλουτάρχου). Αυτός συγγράφει ένα εκτεταμένο δίτομο έργο ίσως και τριάντα χρόνια μετά τη μη προσχεδιασμένη άφιξη του αποστόλου των εθνών το 50 μ.Χ. στην πόλη της σοφίας. Απευθύνεται σε κράτιστους θεόφιλους, οι οποίοι διαθέτουν παιδεία, έχοντας ίσως γευτεί και την εμπειρία της Αθήνας εκτός από εκείνη της συναγωγής. Προφανώς ο Λουκάς απαντά σε ερωτήματα σχετικά με το εάν η </w:t>
      </w:r>
      <w:r w:rsidRPr="00850129">
        <w:rPr>
          <w:rFonts w:ascii="Times New Roman" w:hAnsi="Times New Roman"/>
          <w:i/>
          <w:sz w:val="22"/>
          <w:szCs w:val="22"/>
          <w:lang w:val="el-GR"/>
        </w:rPr>
        <w:t>Οδός</w:t>
      </w:r>
      <w:r w:rsidRPr="00850129">
        <w:rPr>
          <w:rFonts w:ascii="Times New Roman" w:hAnsi="Times New Roman"/>
          <w:sz w:val="22"/>
          <w:szCs w:val="22"/>
          <w:lang w:val="el-GR"/>
        </w:rPr>
        <w:t xml:space="preserve"> (όπως ονομάζεται στο έργο του ο χριστιανισμός) είναι μια </w:t>
      </w:r>
      <w:r w:rsidRPr="00850129">
        <w:rPr>
          <w:rFonts w:ascii="Times New Roman" w:hAnsi="Times New Roman"/>
          <w:i/>
          <w:sz w:val="22"/>
          <w:szCs w:val="22"/>
          <w:lang w:val="el-GR"/>
        </w:rPr>
        <w:t>καινή δεισιδαιμονία</w:t>
      </w:r>
      <w:r w:rsidRPr="00850129">
        <w:rPr>
          <w:rFonts w:ascii="Times New Roman" w:hAnsi="Times New Roman"/>
          <w:sz w:val="22"/>
          <w:szCs w:val="22"/>
          <w:lang w:val="el-GR"/>
        </w:rPr>
        <w:t xml:space="preserve"> που γοητεύει </w:t>
      </w:r>
      <w:r w:rsidRPr="00850129">
        <w:rPr>
          <w:rFonts w:ascii="Times New Roman" w:hAnsi="Times New Roman"/>
          <w:i/>
          <w:sz w:val="22"/>
          <w:szCs w:val="22"/>
          <w:lang w:val="el-GR"/>
        </w:rPr>
        <w:t>φτωχούς, αγράμματους, ηλίθιους, δούλους, ευφάνταστες γυναίκες, παιδιά, […], άνδρες από τους χειρότερους ήτοι εργάτες δερμάτων και μαλλιών και τεχνίτες καθαριστηρίων ρούχων</w:t>
      </w:r>
      <w:r w:rsidRPr="00850129">
        <w:rPr>
          <w:rFonts w:ascii="Times New Roman" w:hAnsi="Times New Roman"/>
          <w:sz w:val="22"/>
          <w:szCs w:val="22"/>
          <w:lang w:val="el-GR"/>
        </w:rPr>
        <w:t xml:space="preserve"> (</w:t>
      </w:r>
      <w:r w:rsidRPr="00850129">
        <w:rPr>
          <w:rFonts w:ascii="Times New Roman" w:hAnsi="Times New Roman"/>
          <w:i/>
          <w:sz w:val="22"/>
          <w:szCs w:val="22"/>
          <w:lang w:val="el-GR"/>
        </w:rPr>
        <w:t>Κέλσος</w:t>
      </w:r>
      <w:r w:rsidRPr="00850129">
        <w:rPr>
          <w:rFonts w:ascii="Times New Roman" w:hAnsi="Times New Roman"/>
          <w:sz w:val="22"/>
          <w:szCs w:val="22"/>
          <w:lang w:val="el-GR"/>
        </w:rPr>
        <w:t xml:space="preserve"> 3, 44. 59) ή εάν μπορεί να συνδέσει την «Ιερουσαλήμ» με την «Αθήνα», για να δώσει θεραπεία και νόημα και στην Αιώνια Πόλη όπου ίσως κατοικούν οι παραλήπτες. Γι’ αυτό η ομιλία του αποστόλου των εθνών στον Άρειο Πάγο μαζί εκείνη του Στεφάνου στην Αγία Πόλη, στις οποίες οι πρωταγωνιστές αποδομούν το φαινόμενο «θρησκεία» και στις δύο εκδοχές του (την ιουδαϊκή και ελληνική), συνιστούν τα </w:t>
      </w:r>
      <w:r w:rsidRPr="00850129">
        <w:rPr>
          <w:rFonts w:ascii="Times New Roman" w:hAnsi="Times New Roman"/>
          <w:b/>
          <w:sz w:val="22"/>
          <w:szCs w:val="22"/>
          <w:lang w:val="el-GR"/>
        </w:rPr>
        <w:t>νεύρα του β΄ τόμου του έργου του</w:t>
      </w:r>
      <w:r w:rsidRPr="00850129">
        <w:rPr>
          <w:rFonts w:ascii="Times New Roman" w:hAnsi="Times New Roman"/>
          <w:sz w:val="22"/>
          <w:szCs w:val="22"/>
          <w:lang w:val="el-GR"/>
        </w:rPr>
        <w:t xml:space="preserve">, το οποίο μάλλον κακώς ονομάστηκε εκ των υστέρων </w:t>
      </w:r>
      <w:r w:rsidRPr="00850129">
        <w:rPr>
          <w:rFonts w:ascii="Times New Roman" w:hAnsi="Times New Roman"/>
          <w:i/>
          <w:sz w:val="22"/>
          <w:szCs w:val="22"/>
          <w:lang w:val="el-GR"/>
        </w:rPr>
        <w:t>Πράξεις</w:t>
      </w:r>
      <w:r w:rsidRPr="00850129">
        <w:rPr>
          <w:rFonts w:ascii="Times New Roman" w:hAnsi="Times New Roman"/>
          <w:sz w:val="22"/>
          <w:szCs w:val="22"/>
          <w:lang w:val="el-GR"/>
        </w:rPr>
        <w:t xml:space="preserve"> </w:t>
      </w:r>
      <w:r w:rsidRPr="00850129">
        <w:rPr>
          <w:rFonts w:ascii="Times New Roman" w:hAnsi="Times New Roman"/>
          <w:i/>
          <w:sz w:val="22"/>
          <w:szCs w:val="22"/>
          <w:lang w:val="el-GR"/>
        </w:rPr>
        <w:t>Αποστόλων</w:t>
      </w:r>
      <w:r w:rsidRPr="00850129">
        <w:rPr>
          <w:rFonts w:ascii="Times New Roman" w:hAnsi="Times New Roman"/>
          <w:sz w:val="22"/>
          <w:szCs w:val="22"/>
          <w:lang w:val="el-GR"/>
        </w:rPr>
        <w:t xml:space="preserve"> (</w:t>
      </w:r>
      <w:r w:rsidRPr="00850129">
        <w:rPr>
          <w:rFonts w:ascii="Times New Roman" w:hAnsi="Times New Roman"/>
          <w:i/>
          <w:sz w:val="22"/>
          <w:szCs w:val="22"/>
          <w:lang w:val="el-GR"/>
        </w:rPr>
        <w:t>Πρ.</w:t>
      </w:r>
      <w:r w:rsidRPr="00850129">
        <w:rPr>
          <w:rFonts w:ascii="Times New Roman" w:hAnsi="Times New Roman"/>
          <w:sz w:val="22"/>
          <w:szCs w:val="22"/>
          <w:lang w:val="el-GR"/>
        </w:rPr>
        <w:t xml:space="preserve">), αφού συνιστά </w:t>
      </w:r>
      <w:r w:rsidRPr="00850129">
        <w:rPr>
          <w:rFonts w:ascii="Times New Roman" w:hAnsi="Times New Roman"/>
          <w:i/>
          <w:sz w:val="22"/>
          <w:szCs w:val="22"/>
          <w:lang w:val="el-GR"/>
        </w:rPr>
        <w:t>Μαρτυρία του Αγ. Πνεύματος</w:t>
      </w:r>
      <w:r w:rsidRPr="00850129">
        <w:rPr>
          <w:rFonts w:ascii="Times New Roman" w:hAnsi="Times New Roman"/>
          <w:sz w:val="22"/>
          <w:szCs w:val="22"/>
          <w:lang w:val="el-GR"/>
        </w:rPr>
        <w:t xml:space="preserve">. </w:t>
      </w:r>
    </w:p>
    <w:p w14:paraId="59C74F40" w14:textId="77777777" w:rsidR="00850129" w:rsidRPr="00850129" w:rsidRDefault="00850129" w:rsidP="005708AE">
      <w:pPr>
        <w:jc w:val="both"/>
        <w:rPr>
          <w:rFonts w:ascii="Times New Roman" w:hAnsi="Times New Roman"/>
          <w:sz w:val="22"/>
          <w:szCs w:val="22"/>
          <w:lang w:val="el-GR"/>
        </w:rPr>
      </w:pPr>
    </w:p>
    <w:p w14:paraId="4E381E65" w14:textId="77777777" w:rsidR="00850129" w:rsidRPr="00850129" w:rsidRDefault="00850129" w:rsidP="005708AE">
      <w:pPr>
        <w:jc w:val="both"/>
        <w:rPr>
          <w:rFonts w:ascii="Times New Roman" w:hAnsi="Times New Roman"/>
          <w:sz w:val="22"/>
          <w:szCs w:val="22"/>
          <w:lang w:val="el-GR"/>
        </w:rPr>
      </w:pPr>
      <w:r w:rsidRPr="00850129">
        <w:rPr>
          <w:rFonts w:ascii="Times New Roman" w:hAnsi="Times New Roman"/>
          <w:sz w:val="22"/>
          <w:szCs w:val="22"/>
          <w:lang w:val="el-GR"/>
        </w:rPr>
        <w:t>Στην πρώτη υποενότητα θα εστιάσουμε στην άφιξη του Π. στην Αθήνα και το «τοπίο» που συνάντησε. Ιδιαίτερη αναφορά θα γίνει στα φιλοσοφικά ρεύματα τα οποία επιχειρούσαν να δώσουν απάντηση στα κρίσιμα ερωτήματα της εποχής που αφορούσαν βασικά στην ηθική. Στη δεύτερη υποενότητα θα επικεντρώσουμε το ενδιαφέρον στη νέα τακτική που ακολούθησε ο απόστολος των εθνών (παρά τον «παροξυσμό» που αισθάνθηκε αρχικά) και στα βασικά σημεία της αρεοπαγιτικής ομιλίας.</w:t>
      </w:r>
    </w:p>
    <w:p w14:paraId="59F2E1DB" w14:textId="77777777" w:rsidR="00850129" w:rsidRPr="00850129" w:rsidRDefault="00850129" w:rsidP="005708AE">
      <w:pPr>
        <w:jc w:val="both"/>
        <w:rPr>
          <w:rFonts w:ascii="Times New Roman" w:hAnsi="Times New Roman"/>
          <w:sz w:val="22"/>
          <w:szCs w:val="22"/>
          <w:lang w:val="el-GR"/>
        </w:rPr>
      </w:pPr>
      <w:bookmarkStart w:id="34" w:name="_Toc425407960"/>
    </w:p>
    <w:p w14:paraId="55CF6E3E" w14:textId="77777777" w:rsidR="00850129" w:rsidRPr="00850129" w:rsidRDefault="00850129" w:rsidP="005708AE">
      <w:pPr>
        <w:pStyle w:val="Heading2"/>
        <w:jc w:val="both"/>
        <w:rPr>
          <w:rFonts w:ascii="Times New Roman" w:hAnsi="Times New Roman" w:cs="Times New Roman"/>
          <w:sz w:val="22"/>
          <w:szCs w:val="22"/>
          <w:vertAlign w:val="superscript"/>
          <w:lang w:val="el-GR"/>
        </w:rPr>
      </w:pPr>
      <w:bookmarkStart w:id="35" w:name="_Toc79047949"/>
      <w:bookmarkStart w:id="36" w:name="_Toc95738934"/>
      <w:r w:rsidRPr="00850129">
        <w:rPr>
          <w:rFonts w:ascii="Times New Roman" w:hAnsi="Times New Roman" w:cs="Times New Roman"/>
          <w:sz w:val="22"/>
          <w:szCs w:val="22"/>
          <w:lang w:val="el-GR"/>
        </w:rPr>
        <w:t>Υποενότητα 1. Η Αθήνα του 1</w:t>
      </w:r>
      <w:r w:rsidRPr="00850129">
        <w:rPr>
          <w:rFonts w:ascii="Times New Roman" w:hAnsi="Times New Roman" w:cs="Times New Roman"/>
          <w:sz w:val="22"/>
          <w:szCs w:val="22"/>
          <w:vertAlign w:val="superscript"/>
          <w:lang w:val="el-GR"/>
        </w:rPr>
        <w:t>ου</w:t>
      </w:r>
      <w:r w:rsidRPr="00850129">
        <w:rPr>
          <w:rFonts w:ascii="Times New Roman" w:hAnsi="Times New Roman" w:cs="Times New Roman"/>
          <w:sz w:val="22"/>
          <w:szCs w:val="22"/>
          <w:lang w:val="el-GR"/>
        </w:rPr>
        <w:t xml:space="preserve"> αι. μ. Χ. και η παρουσία του Παύλου</w:t>
      </w:r>
      <w:bookmarkEnd w:id="34"/>
      <w:bookmarkEnd w:id="35"/>
      <w:r w:rsidRPr="00A66C89">
        <w:rPr>
          <w:rStyle w:val="BodyTextIndentChar"/>
          <w:rFonts w:ascii="Times New Roman" w:hAnsi="Times New Roman"/>
          <w:caps/>
          <w:sz w:val="22"/>
          <w:szCs w:val="22"/>
          <w:vertAlign w:val="superscript"/>
        </w:rPr>
        <w:footnoteReference w:id="44"/>
      </w:r>
      <w:bookmarkEnd w:id="36"/>
    </w:p>
    <w:p w14:paraId="11C518A4" w14:textId="77777777" w:rsidR="00850129" w:rsidRPr="00850129" w:rsidRDefault="00850129" w:rsidP="005708AE">
      <w:pPr>
        <w:jc w:val="both"/>
        <w:rPr>
          <w:rFonts w:ascii="Times New Roman" w:hAnsi="Times New Roman"/>
          <w:sz w:val="22"/>
          <w:szCs w:val="22"/>
          <w:lang w:val="el-GR"/>
        </w:rPr>
      </w:pPr>
      <w:r w:rsidRPr="00850129">
        <w:rPr>
          <w:rFonts w:ascii="Times New Roman" w:hAnsi="Times New Roman"/>
          <w:sz w:val="22"/>
          <w:szCs w:val="22"/>
          <w:lang w:val="el-GR"/>
        </w:rPr>
        <w:t>Στο πλαίσιο της πρώτης υποενότητας θα αναφερθούμε στα παρακάτω:</w:t>
      </w:r>
    </w:p>
    <w:p w14:paraId="514F166E" w14:textId="77777777" w:rsidR="00850129" w:rsidRPr="00850129" w:rsidRDefault="00850129" w:rsidP="005708AE">
      <w:pPr>
        <w:jc w:val="both"/>
        <w:rPr>
          <w:rFonts w:ascii="Times New Roman" w:hAnsi="Times New Roman"/>
          <w:sz w:val="22"/>
          <w:szCs w:val="22"/>
          <w:lang w:val="el-GR"/>
        </w:rPr>
      </w:pPr>
      <w:r w:rsidRPr="00850129">
        <w:rPr>
          <w:rFonts w:ascii="Times New Roman" w:hAnsi="Times New Roman"/>
          <w:bCs/>
          <w:sz w:val="22"/>
          <w:szCs w:val="22"/>
          <w:lang w:val="el-GR"/>
        </w:rPr>
        <w:t>Τις ακριβείς συνθήκες άφιξης του Π. στην Αθήνα και τις πρώτες αντιδράσεις.</w:t>
      </w:r>
    </w:p>
    <w:p w14:paraId="621C6568" w14:textId="77777777" w:rsidR="00850129" w:rsidRPr="00850129" w:rsidRDefault="00850129" w:rsidP="005708AE">
      <w:pPr>
        <w:jc w:val="both"/>
        <w:rPr>
          <w:rFonts w:ascii="Times New Roman" w:hAnsi="Times New Roman"/>
          <w:sz w:val="22"/>
          <w:szCs w:val="22"/>
          <w:lang w:val="el-GR"/>
        </w:rPr>
      </w:pPr>
      <w:r w:rsidRPr="00850129">
        <w:rPr>
          <w:rFonts w:ascii="Times New Roman" w:hAnsi="Times New Roman"/>
          <w:bCs/>
          <w:sz w:val="22"/>
          <w:szCs w:val="22"/>
          <w:lang w:val="el-GR"/>
        </w:rPr>
        <w:t>Τα πλέον κυρίαρχα φιλοσοφικά ρεύματα και τον «διάλογο» με τον χριστιανισμό</w:t>
      </w:r>
      <w:r w:rsidRPr="00A66C89">
        <w:rPr>
          <w:rStyle w:val="BodyTextIndentChar"/>
          <w:rFonts w:ascii="Times New Roman" w:hAnsi="Times New Roman"/>
          <w:bCs/>
          <w:sz w:val="22"/>
          <w:szCs w:val="22"/>
          <w:vertAlign w:val="superscript"/>
        </w:rPr>
        <w:footnoteReference w:id="45"/>
      </w:r>
      <w:r w:rsidRPr="00850129">
        <w:rPr>
          <w:rFonts w:ascii="Times New Roman" w:hAnsi="Times New Roman"/>
          <w:bCs/>
          <w:sz w:val="22"/>
          <w:szCs w:val="22"/>
          <w:lang w:val="el-GR"/>
        </w:rPr>
        <w:t>.</w:t>
      </w:r>
    </w:p>
    <w:p w14:paraId="766B32C0" w14:textId="77777777" w:rsidR="00850129" w:rsidRPr="00850129" w:rsidRDefault="00850129" w:rsidP="005708AE">
      <w:pPr>
        <w:jc w:val="both"/>
        <w:rPr>
          <w:rFonts w:ascii="Times New Roman" w:hAnsi="Times New Roman"/>
          <w:sz w:val="22"/>
          <w:szCs w:val="22"/>
          <w:lang w:val="el-GR"/>
        </w:rPr>
      </w:pPr>
      <w:bookmarkStart w:id="37" w:name="_Toc425407961"/>
    </w:p>
    <w:p w14:paraId="0986E624" w14:textId="77777777" w:rsidR="00850129" w:rsidRPr="009D33E5" w:rsidRDefault="00850129" w:rsidP="005708AE">
      <w:pPr>
        <w:pStyle w:val="Heading3"/>
        <w:spacing w:after="0"/>
        <w:jc w:val="both"/>
        <w:rPr>
          <w:rFonts w:ascii="Times New Roman" w:hAnsi="Times New Roman" w:cs="Times New Roman"/>
          <w:sz w:val="22"/>
          <w:szCs w:val="22"/>
          <w:vertAlign w:val="superscript"/>
        </w:rPr>
      </w:pPr>
      <w:bookmarkStart w:id="38" w:name="_Toc79047950"/>
      <w:bookmarkStart w:id="39" w:name="_Toc95738935"/>
      <w:r w:rsidRPr="009D33E5">
        <w:rPr>
          <w:rFonts w:ascii="Times New Roman" w:hAnsi="Times New Roman" w:cs="Times New Roman"/>
          <w:sz w:val="22"/>
          <w:szCs w:val="22"/>
        </w:rPr>
        <w:t>1.1 Η έλευση του Παύλου</w:t>
      </w:r>
      <w:bookmarkEnd w:id="37"/>
      <w:bookmarkEnd w:id="38"/>
      <w:bookmarkEnd w:id="39"/>
      <w:r w:rsidRPr="009D33E5">
        <w:rPr>
          <w:rFonts w:ascii="Times New Roman" w:hAnsi="Times New Roman" w:cs="Times New Roman"/>
          <w:sz w:val="22"/>
          <w:szCs w:val="22"/>
        </w:rPr>
        <w:t xml:space="preserve"> </w:t>
      </w:r>
    </w:p>
    <w:p w14:paraId="1737A642" w14:textId="77777777" w:rsidR="00850129" w:rsidRPr="00574CED" w:rsidRDefault="00850129" w:rsidP="005708AE">
      <w:pPr>
        <w:pStyle w:val="TOC1"/>
        <w:numPr>
          <w:ilvl w:val="0"/>
          <w:numId w:val="62"/>
        </w:numPr>
        <w:jc w:val="both"/>
        <w:rPr>
          <w:rFonts w:ascii="Times New Roman" w:hAnsi="Times New Roman"/>
          <w:b w:val="0"/>
          <w:i w:val="0"/>
          <w:sz w:val="22"/>
          <w:szCs w:val="22"/>
        </w:rPr>
      </w:pPr>
      <w:r w:rsidRPr="00751821">
        <w:rPr>
          <w:rFonts w:ascii="Times New Roman" w:hAnsi="Times New Roman"/>
          <w:b w:val="0"/>
          <w:i w:val="0"/>
          <w:sz w:val="22"/>
          <w:szCs w:val="22"/>
        </w:rPr>
        <w:t>Η έλευση και παρουσία του Π. στην Αθήνα</w:t>
      </w:r>
      <w:r w:rsidRPr="00A66C89">
        <w:rPr>
          <w:rStyle w:val="BodyTextIndentChar"/>
          <w:rFonts w:ascii="Times New Roman" w:hAnsi="Times New Roman"/>
          <w:b w:val="0"/>
          <w:i w:val="0"/>
          <w:sz w:val="22"/>
          <w:szCs w:val="22"/>
          <w:vertAlign w:val="superscript"/>
        </w:rPr>
        <w:footnoteReference w:id="46"/>
      </w:r>
      <w:r w:rsidRPr="00751821">
        <w:rPr>
          <w:rFonts w:ascii="Times New Roman" w:hAnsi="Times New Roman"/>
          <w:b w:val="0"/>
          <w:i w:val="0"/>
          <w:sz w:val="22"/>
          <w:szCs w:val="22"/>
        </w:rPr>
        <w:t xml:space="preserve"> συνιστά στις </w:t>
      </w:r>
      <w:r w:rsidRPr="00A66C89">
        <w:rPr>
          <w:rFonts w:ascii="Times New Roman" w:hAnsi="Times New Roman"/>
          <w:b w:val="0"/>
          <w:sz w:val="22"/>
          <w:szCs w:val="22"/>
        </w:rPr>
        <w:t>Πράξεις</w:t>
      </w:r>
      <w:r w:rsidRPr="00751821">
        <w:rPr>
          <w:rFonts w:ascii="Times New Roman" w:hAnsi="Times New Roman"/>
          <w:b w:val="0"/>
          <w:i w:val="0"/>
          <w:sz w:val="22"/>
          <w:szCs w:val="22"/>
        </w:rPr>
        <w:t xml:space="preserve"> την κορυφαία στιγμή της δεύτερης ιεραποστολικής περιοδείας που ακολουθεί τη </w:t>
      </w:r>
      <w:r w:rsidRPr="002B797A">
        <w:rPr>
          <w:rFonts w:ascii="Times New Roman" w:hAnsi="Times New Roman"/>
          <w:b w:val="0"/>
          <w:i w:val="0"/>
          <w:sz w:val="22"/>
          <w:szCs w:val="22"/>
        </w:rPr>
        <w:t>χιαστ</w:t>
      </w:r>
      <w:r>
        <w:rPr>
          <w:rFonts w:ascii="Times New Roman" w:hAnsi="Times New Roman"/>
          <w:b w:val="0"/>
          <w:i w:val="0"/>
          <w:sz w:val="22"/>
          <w:szCs w:val="22"/>
        </w:rPr>
        <w:t>ί</w:t>
      </w:r>
      <w:r w:rsidRPr="00751821">
        <w:rPr>
          <w:rFonts w:ascii="Times New Roman" w:hAnsi="Times New Roman"/>
          <w:b w:val="0"/>
          <w:i w:val="0"/>
          <w:sz w:val="22"/>
          <w:szCs w:val="22"/>
        </w:rPr>
        <w:t xml:space="preserve"> δομή. Ο Παύλος είχε φυγαδευτεί από τη Βέροια, διότι οι Ρωμανιώτες Ιουδαίοι της Θεσσαλονίκης, μόλις έμαθαν ότι ο </w:t>
      </w:r>
      <w:r>
        <w:rPr>
          <w:rFonts w:ascii="Times New Roman" w:hAnsi="Times New Roman"/>
          <w:b w:val="0"/>
          <w:i w:val="0"/>
          <w:sz w:val="22"/>
          <w:szCs w:val="22"/>
        </w:rPr>
        <w:t>α</w:t>
      </w:r>
      <w:r w:rsidRPr="00751821">
        <w:rPr>
          <w:rFonts w:ascii="Times New Roman" w:hAnsi="Times New Roman"/>
          <w:b w:val="0"/>
          <w:i w:val="0"/>
          <w:sz w:val="22"/>
          <w:szCs w:val="22"/>
        </w:rPr>
        <w:t xml:space="preserve">πόστολος των </w:t>
      </w:r>
      <w:r>
        <w:rPr>
          <w:rFonts w:ascii="Times New Roman" w:hAnsi="Times New Roman"/>
          <w:b w:val="0"/>
          <w:i w:val="0"/>
          <w:sz w:val="22"/>
          <w:szCs w:val="22"/>
        </w:rPr>
        <w:t>ε</w:t>
      </w:r>
      <w:r w:rsidRPr="00751821">
        <w:rPr>
          <w:rFonts w:ascii="Times New Roman" w:hAnsi="Times New Roman"/>
          <w:b w:val="0"/>
          <w:i w:val="0"/>
          <w:sz w:val="22"/>
          <w:szCs w:val="22"/>
        </w:rPr>
        <w:t xml:space="preserve">θνών καταγγέλλει τον λόγο του Θεού με μεγάλη επιτυχία, </w:t>
      </w:r>
      <w:r w:rsidRPr="00A66C89">
        <w:rPr>
          <w:rFonts w:ascii="Times New Roman" w:hAnsi="Times New Roman"/>
          <w:b w:val="0"/>
          <w:sz w:val="22"/>
          <w:szCs w:val="22"/>
          <w:lang w:bidi="he-IL"/>
        </w:rPr>
        <w:t>ἦλθον κἀκεῖ σαλεύοντες καὶ ταράσσοντες τοὺς ὄχλους</w:t>
      </w:r>
      <w:r w:rsidRPr="00751821">
        <w:rPr>
          <w:rFonts w:ascii="Times New Roman" w:hAnsi="Times New Roman"/>
          <w:b w:val="0"/>
          <w:i w:val="0"/>
          <w:sz w:val="22"/>
          <w:szCs w:val="22"/>
          <w:lang w:bidi="he-IL"/>
        </w:rPr>
        <w:t xml:space="preserve">. Στην πόλη της Βέροιας παρέμειναν ο Τιμόθεος και ο Σίλας, ενώ οι αδελφοί συνόδευσαν τον </w:t>
      </w:r>
      <w:r>
        <w:rPr>
          <w:rFonts w:ascii="Times New Roman" w:hAnsi="Times New Roman"/>
          <w:b w:val="0"/>
          <w:i w:val="0"/>
          <w:sz w:val="22"/>
          <w:szCs w:val="22"/>
          <w:lang w:bidi="he-IL"/>
        </w:rPr>
        <w:t>α</w:t>
      </w:r>
      <w:r w:rsidRPr="00751821">
        <w:rPr>
          <w:rFonts w:ascii="Times New Roman" w:hAnsi="Times New Roman"/>
          <w:b w:val="0"/>
          <w:i w:val="0"/>
          <w:sz w:val="22"/>
          <w:szCs w:val="22"/>
          <w:lang w:bidi="he-IL"/>
        </w:rPr>
        <w:t xml:space="preserve">πόστολο των </w:t>
      </w:r>
      <w:r>
        <w:rPr>
          <w:rFonts w:ascii="Times New Roman" w:hAnsi="Times New Roman"/>
          <w:b w:val="0"/>
          <w:i w:val="0"/>
          <w:sz w:val="22"/>
          <w:szCs w:val="22"/>
          <w:lang w:bidi="he-IL"/>
        </w:rPr>
        <w:t>ε</w:t>
      </w:r>
      <w:r w:rsidRPr="00751821">
        <w:rPr>
          <w:rFonts w:ascii="Times New Roman" w:hAnsi="Times New Roman"/>
          <w:b w:val="0"/>
          <w:i w:val="0"/>
          <w:sz w:val="22"/>
          <w:szCs w:val="22"/>
          <w:lang w:bidi="he-IL"/>
        </w:rPr>
        <w:t xml:space="preserve">θνών μέχρι το κλεινόν άστυ. </w:t>
      </w:r>
      <w:r w:rsidRPr="002B797A">
        <w:rPr>
          <w:rFonts w:ascii="Times New Roman" w:hAnsi="Times New Roman"/>
          <w:b w:val="0"/>
          <w:i w:val="0"/>
          <w:sz w:val="22"/>
          <w:szCs w:val="22"/>
        </w:rPr>
        <w:t xml:space="preserve">Μεσολαβούν έτσι για τον Παύλο τρεις ημέρες ησυχίας (τόσο περίπου διαρκεί το θαλάσσιο ταξίδι από την Πύδνα της Πιερίας στον Πειραιά) μετά τον καταιγισμό των γεγονότων στη Μακεδονία. </w:t>
      </w:r>
    </w:p>
    <w:p w14:paraId="4CF1E7C6" w14:textId="77777777" w:rsidR="00850129" w:rsidRPr="00574CED" w:rsidRDefault="00850129" w:rsidP="005708AE">
      <w:pPr>
        <w:pStyle w:val="TOC1"/>
        <w:numPr>
          <w:ilvl w:val="0"/>
          <w:numId w:val="62"/>
        </w:numPr>
        <w:jc w:val="both"/>
        <w:rPr>
          <w:rFonts w:ascii="Times New Roman" w:hAnsi="Times New Roman"/>
          <w:b w:val="0"/>
          <w:i w:val="0"/>
          <w:sz w:val="22"/>
          <w:szCs w:val="22"/>
        </w:rPr>
      </w:pPr>
      <w:r w:rsidRPr="00751821">
        <w:rPr>
          <w:rFonts w:ascii="Times New Roman" w:hAnsi="Times New Roman"/>
          <w:b w:val="0"/>
          <w:i w:val="0"/>
          <w:sz w:val="22"/>
          <w:szCs w:val="22"/>
        </w:rPr>
        <w:t xml:space="preserve">Μέσω του Ευρίπου ή του Καφηρέως και παραπλέοντας το Σούνιο, ο Π. φθάνει στην Αθήνα. Η άποψη που σήμερα υπερισχύει είναι ότι ο </w:t>
      </w:r>
      <w:r>
        <w:rPr>
          <w:rFonts w:ascii="Times New Roman" w:hAnsi="Times New Roman"/>
          <w:b w:val="0"/>
          <w:i w:val="0"/>
          <w:sz w:val="22"/>
          <w:szCs w:val="22"/>
        </w:rPr>
        <w:t>α</w:t>
      </w:r>
      <w:r w:rsidRPr="00751821">
        <w:rPr>
          <w:rFonts w:ascii="Times New Roman" w:hAnsi="Times New Roman"/>
          <w:b w:val="0"/>
          <w:i w:val="0"/>
          <w:sz w:val="22"/>
          <w:szCs w:val="22"/>
        </w:rPr>
        <w:t xml:space="preserve">πόστολος αποβιβάστηκε στην ανατολική ακτή του Φαληρικού όρμου, διότι στα λιμάνια του Πειραιά από την εποχή του Θεμιστοκλή είχαν μετακινηθεί τα «ξύλινα τείχη», τα πολεμικά πλοία (οι τριήρεις) </w:t>
      </w:r>
      <w:r w:rsidRPr="002B797A">
        <w:rPr>
          <w:rFonts w:ascii="Times New Roman" w:hAnsi="Times New Roman"/>
          <w:b w:val="0"/>
          <w:i w:val="0"/>
          <w:sz w:val="22"/>
          <w:szCs w:val="22"/>
        </w:rPr>
        <w:t>και, ακόμη, αυτό απείχε δύο χιλιόμετρα επιπλέον από την Αθήνα</w:t>
      </w:r>
      <w:r w:rsidRPr="008904DC">
        <w:rPr>
          <w:rFonts w:ascii="Times New Roman" w:hAnsi="Times New Roman"/>
          <w:b w:val="0"/>
          <w:i w:val="0"/>
          <w:sz w:val="22"/>
          <w:szCs w:val="22"/>
        </w:rPr>
        <w:t xml:space="preserve">. Στην περίπτωση όμως του Απολλωνίου, ο συγκεκριμένος μύστης </w:t>
      </w:r>
      <w:r w:rsidRPr="00895555">
        <w:rPr>
          <w:rFonts w:ascii="Times New Roman" w:hAnsi="Times New Roman"/>
          <w:b w:val="0"/>
          <w:i w:val="0"/>
          <w:sz w:val="22"/>
          <w:szCs w:val="22"/>
        </w:rPr>
        <w:t>καταφ</w:t>
      </w:r>
      <w:r>
        <w:rPr>
          <w:rFonts w:ascii="Times New Roman" w:hAnsi="Times New Roman"/>
          <w:b w:val="0"/>
          <w:i w:val="0"/>
          <w:sz w:val="22"/>
          <w:szCs w:val="22"/>
        </w:rPr>
        <w:t>τ</w:t>
      </w:r>
      <w:r w:rsidRPr="00751821">
        <w:rPr>
          <w:rFonts w:ascii="Times New Roman" w:hAnsi="Times New Roman"/>
          <w:b w:val="0"/>
          <w:i w:val="0"/>
          <w:sz w:val="22"/>
          <w:szCs w:val="22"/>
        </w:rPr>
        <w:t xml:space="preserve">άνει </w:t>
      </w:r>
      <w:r w:rsidRPr="002B797A">
        <w:rPr>
          <w:rFonts w:ascii="Times New Roman" w:hAnsi="Times New Roman"/>
          <w:b w:val="0"/>
          <w:i w:val="0"/>
          <w:sz w:val="22"/>
          <w:szCs w:val="22"/>
        </w:rPr>
        <w:t>στην Αθήνα μέσω του Πειραιά. Και ο Παυσανίας τον 2</w:t>
      </w:r>
      <w:r w:rsidRPr="00C46DE8">
        <w:rPr>
          <w:rFonts w:ascii="Times New Roman" w:hAnsi="Times New Roman"/>
          <w:b w:val="0"/>
          <w:i w:val="0"/>
          <w:sz w:val="22"/>
          <w:szCs w:val="22"/>
          <w:vertAlign w:val="superscript"/>
        </w:rPr>
        <w:t>ο</w:t>
      </w:r>
      <w:r w:rsidRPr="00C46DE8">
        <w:rPr>
          <w:rFonts w:ascii="Times New Roman" w:hAnsi="Times New Roman"/>
          <w:b w:val="0"/>
          <w:i w:val="0"/>
          <w:sz w:val="22"/>
          <w:szCs w:val="22"/>
        </w:rPr>
        <w:t xml:space="preserve"> αι. μ.Χ. αποβιβάστηκε στον λιμένα Ζέα (Πασαλιμάνι), ενώ δεν αποκλείεται και ο Παύλος να αποβιβάστηκε είτε σε αυτό είτε </w:t>
      </w:r>
      <w:r>
        <w:rPr>
          <w:rFonts w:ascii="Times New Roman" w:hAnsi="Times New Roman"/>
          <w:b w:val="0"/>
          <w:i w:val="0"/>
          <w:sz w:val="22"/>
          <w:szCs w:val="22"/>
        </w:rPr>
        <w:t>σε</w:t>
      </w:r>
      <w:r w:rsidRPr="00751821">
        <w:rPr>
          <w:rFonts w:ascii="Times New Roman" w:hAnsi="Times New Roman"/>
          <w:b w:val="0"/>
          <w:i w:val="0"/>
          <w:sz w:val="22"/>
          <w:szCs w:val="22"/>
        </w:rPr>
        <w:t xml:space="preserve"> εκείνο της Μουνιχίας (Μικρολίμανο), το οποίο ουσιαστικά βρίσκεται στα όρια Πειραιά και Φαλήρου και είναι λίαν προστατευτικό για μικρά σκάφη, όπως προφανώς ήταν αυτό που έφερε τον Π. </w:t>
      </w:r>
      <w:r w:rsidRPr="002B797A">
        <w:rPr>
          <w:rFonts w:ascii="Times New Roman" w:hAnsi="Times New Roman"/>
          <w:b w:val="0"/>
          <w:i w:val="0"/>
          <w:sz w:val="22"/>
          <w:szCs w:val="22"/>
        </w:rPr>
        <w:t>παραπλέοντας τις ακτές της ηπειρωτικής Ελλάδος</w:t>
      </w:r>
      <w:r w:rsidRPr="00A66C89">
        <w:rPr>
          <w:rStyle w:val="BodyTextIndentChar"/>
          <w:rFonts w:ascii="Times New Roman" w:hAnsi="Times New Roman"/>
          <w:b w:val="0"/>
          <w:i w:val="0"/>
          <w:sz w:val="22"/>
          <w:szCs w:val="22"/>
          <w:vertAlign w:val="superscript"/>
        </w:rPr>
        <w:footnoteReference w:id="47"/>
      </w:r>
      <w:r w:rsidRPr="00A66C89">
        <w:rPr>
          <w:rFonts w:ascii="Times New Roman" w:hAnsi="Times New Roman"/>
          <w:b w:val="0"/>
          <w:i w:val="0"/>
          <w:sz w:val="22"/>
          <w:szCs w:val="22"/>
          <w:vertAlign w:val="superscript"/>
        </w:rPr>
        <w:t xml:space="preserve"> </w:t>
      </w:r>
      <w:r w:rsidRPr="00751821">
        <w:rPr>
          <w:rFonts w:ascii="Times New Roman" w:hAnsi="Times New Roman"/>
          <w:b w:val="0"/>
          <w:i w:val="0"/>
          <w:sz w:val="22"/>
          <w:szCs w:val="22"/>
        </w:rPr>
        <w:t>.</w:t>
      </w:r>
    </w:p>
    <w:p w14:paraId="775580CD" w14:textId="77777777" w:rsidR="00850129" w:rsidRPr="00574CED" w:rsidRDefault="00850129" w:rsidP="005708AE">
      <w:pPr>
        <w:pStyle w:val="TOC1"/>
        <w:numPr>
          <w:ilvl w:val="0"/>
          <w:numId w:val="62"/>
        </w:numPr>
        <w:jc w:val="both"/>
        <w:rPr>
          <w:rFonts w:ascii="Times New Roman" w:hAnsi="Times New Roman"/>
          <w:b w:val="0"/>
          <w:i w:val="0"/>
          <w:sz w:val="22"/>
          <w:szCs w:val="22"/>
        </w:rPr>
      </w:pPr>
      <w:r w:rsidRPr="00751821">
        <w:rPr>
          <w:rFonts w:ascii="Times New Roman" w:hAnsi="Times New Roman"/>
          <w:b w:val="0"/>
          <w:i w:val="0"/>
          <w:sz w:val="22"/>
          <w:szCs w:val="22"/>
        </w:rPr>
        <w:t xml:space="preserve">Οι επισκέπτες </w:t>
      </w:r>
      <w:r w:rsidRPr="002B797A">
        <w:rPr>
          <w:rFonts w:ascii="Times New Roman" w:hAnsi="Times New Roman"/>
          <w:b w:val="0"/>
          <w:i w:val="0"/>
          <w:sz w:val="22"/>
          <w:szCs w:val="22"/>
        </w:rPr>
        <w:t>κατέφ</w:t>
      </w:r>
      <w:r>
        <w:rPr>
          <w:rFonts w:ascii="Times New Roman" w:hAnsi="Times New Roman"/>
          <w:b w:val="0"/>
          <w:i w:val="0"/>
          <w:sz w:val="22"/>
          <w:szCs w:val="22"/>
        </w:rPr>
        <w:t>τ</w:t>
      </w:r>
      <w:r w:rsidRPr="00751821">
        <w:rPr>
          <w:rFonts w:ascii="Times New Roman" w:hAnsi="Times New Roman"/>
          <w:b w:val="0"/>
          <w:i w:val="0"/>
          <w:sz w:val="22"/>
          <w:szCs w:val="22"/>
        </w:rPr>
        <w:t>αναν σε αυτήν διά της Πειραϊκής οδού και εισέρχονταν είτε από το Δίπυλο είτε από την πύλη του Διατειχίσματος (μεταξύ του λόφου των Νυμφών και του Μουσείου) δίπλα στο</w:t>
      </w:r>
      <w:r>
        <w:rPr>
          <w:rFonts w:ascii="Times New Roman" w:hAnsi="Times New Roman"/>
          <w:b w:val="0"/>
          <w:i w:val="0"/>
          <w:sz w:val="22"/>
          <w:szCs w:val="22"/>
        </w:rPr>
        <w:t>ν</w:t>
      </w:r>
      <w:r w:rsidRPr="00751821">
        <w:rPr>
          <w:rFonts w:ascii="Times New Roman" w:hAnsi="Times New Roman"/>
          <w:b w:val="0"/>
          <w:i w:val="0"/>
          <w:sz w:val="22"/>
          <w:szCs w:val="22"/>
        </w:rPr>
        <w:t xml:space="preserve"> Ναό του </w:t>
      </w:r>
      <w:r>
        <w:rPr>
          <w:rFonts w:ascii="Times New Roman" w:hAnsi="Times New Roman"/>
          <w:b w:val="0"/>
          <w:i w:val="0"/>
          <w:sz w:val="22"/>
          <w:szCs w:val="22"/>
        </w:rPr>
        <w:t>Α</w:t>
      </w:r>
      <w:r w:rsidRPr="00751821">
        <w:rPr>
          <w:rFonts w:ascii="Times New Roman" w:hAnsi="Times New Roman"/>
          <w:b w:val="0"/>
          <w:i w:val="0"/>
          <w:sz w:val="22"/>
          <w:szCs w:val="22"/>
        </w:rPr>
        <w:t xml:space="preserve">γίου Δημητρίου του </w:t>
      </w:r>
      <w:r w:rsidRPr="00751821">
        <w:rPr>
          <w:rFonts w:ascii="Times New Roman" w:hAnsi="Times New Roman"/>
          <w:b w:val="0"/>
          <w:i w:val="0"/>
          <w:sz w:val="22"/>
          <w:szCs w:val="22"/>
        </w:rPr>
        <w:lastRenderedPageBreak/>
        <w:t xml:space="preserve">Λουμπαδιάρη. Η γνώμη ότι ο Π. </w:t>
      </w:r>
      <w:r w:rsidRPr="002B797A">
        <w:rPr>
          <w:rFonts w:ascii="Times New Roman" w:hAnsi="Times New Roman"/>
          <w:b w:val="0"/>
          <w:i w:val="0"/>
          <w:sz w:val="22"/>
          <w:szCs w:val="22"/>
        </w:rPr>
        <w:t>αποβιβάσ</w:t>
      </w:r>
      <w:r>
        <w:rPr>
          <w:rFonts w:ascii="Times New Roman" w:hAnsi="Times New Roman"/>
          <w:b w:val="0"/>
          <w:i w:val="0"/>
          <w:sz w:val="22"/>
          <w:szCs w:val="22"/>
        </w:rPr>
        <w:t>τ</w:t>
      </w:r>
      <w:r w:rsidRPr="00751821">
        <w:rPr>
          <w:rFonts w:ascii="Times New Roman" w:hAnsi="Times New Roman"/>
          <w:b w:val="0"/>
          <w:i w:val="0"/>
          <w:sz w:val="22"/>
          <w:szCs w:val="22"/>
        </w:rPr>
        <w:t>ηκε στη Γλυφάδα, την ακτή της αρχαίας Αιξωνής, όπου υπάρχουν υπολείμματα πρωτοχριστιανικής βασιλικής και ότι ερχόμενος από εκεί στην Αθήνα είδε το</w:t>
      </w:r>
      <w:r>
        <w:rPr>
          <w:rFonts w:ascii="Times New Roman" w:hAnsi="Times New Roman"/>
          <w:b w:val="0"/>
          <w:i w:val="0"/>
          <w:sz w:val="22"/>
          <w:szCs w:val="22"/>
        </w:rPr>
        <w:t>ν</w:t>
      </w:r>
      <w:r w:rsidRPr="00751821">
        <w:rPr>
          <w:rFonts w:ascii="Times New Roman" w:hAnsi="Times New Roman"/>
          <w:b w:val="0"/>
          <w:i w:val="0"/>
          <w:sz w:val="22"/>
          <w:szCs w:val="22"/>
        </w:rPr>
        <w:t xml:space="preserve"> βωμό του αγνώστου θεού</w:t>
      </w:r>
      <w:r w:rsidRPr="00A66C89">
        <w:rPr>
          <w:rStyle w:val="BodyTextIndentChar"/>
          <w:rFonts w:ascii="Times New Roman" w:hAnsi="Times New Roman"/>
          <w:b w:val="0"/>
          <w:i w:val="0"/>
          <w:sz w:val="22"/>
          <w:szCs w:val="22"/>
          <w:vertAlign w:val="superscript"/>
        </w:rPr>
        <w:footnoteReference w:id="48"/>
      </w:r>
      <w:r w:rsidRPr="00A66C89">
        <w:rPr>
          <w:rFonts w:ascii="Times New Roman" w:hAnsi="Times New Roman"/>
          <w:b w:val="0"/>
          <w:i w:val="0"/>
          <w:sz w:val="22"/>
          <w:szCs w:val="22"/>
          <w:vertAlign w:val="superscript"/>
        </w:rPr>
        <w:t xml:space="preserve"> </w:t>
      </w:r>
      <w:r w:rsidRPr="00751821">
        <w:rPr>
          <w:rFonts w:ascii="Times New Roman" w:hAnsi="Times New Roman"/>
          <w:b w:val="0"/>
          <w:i w:val="0"/>
          <w:sz w:val="22"/>
          <w:szCs w:val="22"/>
        </w:rPr>
        <w:t>δε μπορεί να ευσταθήσει</w:t>
      </w:r>
      <w:r>
        <w:rPr>
          <w:rFonts w:ascii="Times New Roman" w:hAnsi="Times New Roman"/>
          <w:b w:val="0"/>
          <w:i w:val="0"/>
          <w:sz w:val="22"/>
          <w:szCs w:val="22"/>
        </w:rPr>
        <w:t>,</w:t>
      </w:r>
      <w:r w:rsidRPr="00751821">
        <w:rPr>
          <w:rFonts w:ascii="Times New Roman" w:hAnsi="Times New Roman"/>
          <w:b w:val="0"/>
          <w:i w:val="0"/>
          <w:sz w:val="22"/>
          <w:szCs w:val="22"/>
        </w:rPr>
        <w:t xml:space="preserve"> διότι δεν είναι δυνατόν να αποβιβαστεί κανείς τόσο μακριά.</w:t>
      </w:r>
    </w:p>
    <w:p w14:paraId="263B2B90" w14:textId="77777777" w:rsidR="00850129" w:rsidRPr="00574CED" w:rsidRDefault="00850129" w:rsidP="005708AE">
      <w:pPr>
        <w:pStyle w:val="TOC1"/>
        <w:numPr>
          <w:ilvl w:val="0"/>
          <w:numId w:val="62"/>
        </w:numPr>
        <w:jc w:val="both"/>
        <w:rPr>
          <w:rFonts w:ascii="Times New Roman" w:hAnsi="Times New Roman"/>
          <w:b w:val="0"/>
          <w:i w:val="0"/>
          <w:sz w:val="22"/>
          <w:szCs w:val="22"/>
        </w:rPr>
      </w:pPr>
      <w:r w:rsidRPr="00751821">
        <w:rPr>
          <w:rFonts w:ascii="Times New Roman" w:hAnsi="Times New Roman"/>
          <w:b w:val="0"/>
          <w:i w:val="0"/>
          <w:sz w:val="22"/>
          <w:szCs w:val="22"/>
        </w:rPr>
        <w:t xml:space="preserve">Σε αντίθεση προς τους άλλους επισκέπτες των Αθηνών, ο </w:t>
      </w:r>
      <w:r>
        <w:rPr>
          <w:rFonts w:ascii="Times New Roman" w:hAnsi="Times New Roman"/>
          <w:b w:val="0"/>
          <w:i w:val="0"/>
          <w:sz w:val="22"/>
          <w:szCs w:val="22"/>
        </w:rPr>
        <w:t>α</w:t>
      </w:r>
      <w:r w:rsidRPr="00751821">
        <w:rPr>
          <w:rFonts w:ascii="Times New Roman" w:hAnsi="Times New Roman"/>
          <w:b w:val="0"/>
          <w:i w:val="0"/>
          <w:sz w:val="22"/>
          <w:szCs w:val="22"/>
        </w:rPr>
        <w:t xml:space="preserve">πόστολος των </w:t>
      </w:r>
      <w:r>
        <w:rPr>
          <w:rFonts w:ascii="Times New Roman" w:hAnsi="Times New Roman"/>
          <w:b w:val="0"/>
          <w:i w:val="0"/>
          <w:sz w:val="22"/>
          <w:szCs w:val="22"/>
        </w:rPr>
        <w:t>ε</w:t>
      </w:r>
      <w:r w:rsidRPr="00751821">
        <w:rPr>
          <w:rFonts w:ascii="Times New Roman" w:hAnsi="Times New Roman"/>
          <w:b w:val="0"/>
          <w:i w:val="0"/>
          <w:sz w:val="22"/>
          <w:szCs w:val="22"/>
        </w:rPr>
        <w:t xml:space="preserve">θνών </w:t>
      </w:r>
      <w:r w:rsidRPr="002B797A">
        <w:rPr>
          <w:rFonts w:ascii="Times New Roman" w:hAnsi="Times New Roman"/>
          <w:b w:val="0"/>
          <w:i w:val="0"/>
          <w:sz w:val="22"/>
          <w:szCs w:val="22"/>
        </w:rPr>
        <w:t xml:space="preserve">επισκέπτεται το κλεινόν άστυ ακούσια (διωγμένος από τους Ιουδαίους της Μακεδονίας) και δεν αισθάνεται τη γοητεία που ασκούσε σε όλους τους κατοίκους του </w:t>
      </w:r>
      <w:r w:rsidRPr="008904DC">
        <w:rPr>
          <w:rFonts w:ascii="Times New Roman" w:hAnsi="Times New Roman"/>
          <w:b w:val="0"/>
          <w:i w:val="0"/>
          <w:sz w:val="22"/>
          <w:szCs w:val="22"/>
          <w:lang w:val="en-US"/>
        </w:rPr>
        <w:t>Imperium</w:t>
      </w:r>
      <w:r w:rsidRPr="00895555">
        <w:rPr>
          <w:rFonts w:ascii="Times New Roman" w:hAnsi="Times New Roman"/>
          <w:b w:val="0"/>
          <w:i w:val="0"/>
          <w:sz w:val="22"/>
          <w:szCs w:val="22"/>
        </w:rPr>
        <w:t xml:space="preserve"> </w:t>
      </w:r>
      <w:r w:rsidRPr="00895555">
        <w:rPr>
          <w:rFonts w:ascii="Times New Roman" w:hAnsi="Times New Roman"/>
          <w:b w:val="0"/>
          <w:i w:val="0"/>
          <w:sz w:val="22"/>
          <w:szCs w:val="22"/>
          <w:lang w:val="en-US"/>
        </w:rPr>
        <w:t>Romanum</w:t>
      </w:r>
      <w:r w:rsidRPr="00895555">
        <w:rPr>
          <w:rFonts w:ascii="Times New Roman" w:hAnsi="Times New Roman"/>
          <w:b w:val="0"/>
          <w:i w:val="0"/>
          <w:sz w:val="22"/>
          <w:szCs w:val="22"/>
        </w:rPr>
        <w:t xml:space="preserve"> (και ιδίως τους πεπαιδευμένους) και εκπορευόταν κατεξοχήν από το κάλλος των αγαλμάτων, τις σχολές των φιλοσόφων αλλά και τη μυσταγωγία των Ελευσίνιων Μυστηρίων. παροξύνεται </w:t>
      </w:r>
      <w:r w:rsidRPr="00A66C89">
        <w:rPr>
          <w:rFonts w:ascii="Times New Roman" w:hAnsi="Times New Roman"/>
          <w:b w:val="0"/>
          <w:sz w:val="22"/>
          <w:szCs w:val="22"/>
        </w:rPr>
        <w:t xml:space="preserve">θεωροῦντος κατείδωλον οὖσαν τὴν (κατεξοχήν) </w:t>
      </w:r>
      <w:r w:rsidRPr="00A66C89">
        <w:rPr>
          <w:rFonts w:ascii="Times New Roman" w:hAnsi="Times New Roman"/>
          <w:b w:val="0"/>
          <w:caps/>
          <w:sz w:val="22"/>
          <w:szCs w:val="22"/>
        </w:rPr>
        <w:t>π</w:t>
      </w:r>
      <w:r w:rsidRPr="00A66C89">
        <w:rPr>
          <w:rFonts w:ascii="Times New Roman" w:hAnsi="Times New Roman"/>
          <w:b w:val="0"/>
          <w:sz w:val="22"/>
          <w:szCs w:val="22"/>
        </w:rPr>
        <w:t>όλιν</w:t>
      </w:r>
      <w:r w:rsidRPr="00751821">
        <w:rPr>
          <w:rFonts w:ascii="Times New Roman" w:hAnsi="Times New Roman"/>
          <w:b w:val="0"/>
          <w:i w:val="0"/>
          <w:sz w:val="22"/>
          <w:szCs w:val="22"/>
        </w:rPr>
        <w:t xml:space="preserve">. Τον παροξυσμό άρα του Π. προκαλεί το πλήθος των ειδώλων αλλά και το γεγονός ότι η κατεξοχήν πνευματική και καλλιτεχνική πρωτεύουσα της </w:t>
      </w:r>
      <w:r>
        <w:rPr>
          <w:rFonts w:ascii="Times New Roman" w:hAnsi="Times New Roman"/>
          <w:b w:val="0"/>
          <w:i w:val="0"/>
          <w:sz w:val="22"/>
          <w:szCs w:val="22"/>
        </w:rPr>
        <w:t>ο</w:t>
      </w:r>
      <w:r w:rsidRPr="00751821">
        <w:rPr>
          <w:rFonts w:ascii="Times New Roman" w:hAnsi="Times New Roman"/>
          <w:b w:val="0"/>
          <w:i w:val="0"/>
          <w:sz w:val="22"/>
          <w:szCs w:val="22"/>
        </w:rPr>
        <w:t xml:space="preserve">ικουμένης, η πόλη της Σοφίας αλλά και του Σωκράτη, υποκλίνεται ενώπιον των ματαίων. </w:t>
      </w:r>
    </w:p>
    <w:p w14:paraId="47030D27" w14:textId="77777777" w:rsidR="00850129" w:rsidRPr="00850129" w:rsidRDefault="00850129" w:rsidP="005708AE">
      <w:pPr>
        <w:jc w:val="both"/>
        <w:rPr>
          <w:rFonts w:ascii="Times New Roman" w:hAnsi="Times New Roman"/>
          <w:iCs/>
          <w:sz w:val="22"/>
          <w:szCs w:val="22"/>
          <w:lang w:val="el-GR"/>
        </w:rPr>
      </w:pPr>
    </w:p>
    <w:p w14:paraId="5B1C62D7" w14:textId="77777777" w:rsidR="00850129" w:rsidRPr="00850129" w:rsidRDefault="00850129" w:rsidP="005708AE">
      <w:pPr>
        <w:jc w:val="both"/>
        <w:rPr>
          <w:rFonts w:ascii="Times New Roman" w:hAnsi="Times New Roman"/>
          <w:sz w:val="22"/>
          <w:szCs w:val="22"/>
          <w:lang w:val="el-GR"/>
        </w:rPr>
      </w:pPr>
      <w:r w:rsidRPr="00850129">
        <w:rPr>
          <w:rFonts w:ascii="Times New Roman" w:hAnsi="Times New Roman"/>
          <w:iCs/>
          <w:sz w:val="22"/>
          <w:szCs w:val="22"/>
          <w:lang w:val="el-GR"/>
        </w:rPr>
        <w:t xml:space="preserve">Ο χαρακτηρισμός υπό του Λουκά </w:t>
      </w:r>
      <w:r w:rsidRPr="00850129">
        <w:rPr>
          <w:rFonts w:ascii="Times New Roman" w:hAnsi="Times New Roman"/>
          <w:i/>
          <w:iCs/>
          <w:sz w:val="22"/>
          <w:szCs w:val="22"/>
          <w:lang w:val="el-GR"/>
        </w:rPr>
        <w:t>κατείδωλος</w:t>
      </w:r>
      <w:r w:rsidRPr="00850129">
        <w:rPr>
          <w:rFonts w:ascii="Times New Roman" w:hAnsi="Times New Roman"/>
          <w:iCs/>
          <w:sz w:val="22"/>
          <w:szCs w:val="22"/>
          <w:lang w:val="el-GR"/>
        </w:rPr>
        <w:t xml:space="preserve"> είναι ακριβής, διότι τον 1</w:t>
      </w:r>
      <w:r w:rsidRPr="00850129">
        <w:rPr>
          <w:rFonts w:ascii="Times New Roman" w:hAnsi="Times New Roman"/>
          <w:iCs/>
          <w:sz w:val="22"/>
          <w:szCs w:val="22"/>
          <w:vertAlign w:val="superscript"/>
          <w:lang w:val="el-GR"/>
        </w:rPr>
        <w:t>ο</w:t>
      </w:r>
      <w:r w:rsidRPr="00850129">
        <w:rPr>
          <w:rFonts w:ascii="Times New Roman" w:hAnsi="Times New Roman"/>
          <w:iCs/>
          <w:sz w:val="22"/>
          <w:szCs w:val="22"/>
          <w:lang w:val="el-GR"/>
        </w:rPr>
        <w:t xml:space="preserve"> αι. μ.Χ. και μετά την οικοδόμηση της Αγοράς του Καίσαρα και του Αυγούστου (γνωστής σήμερα ως </w:t>
      </w:r>
      <w:r w:rsidRPr="00850129">
        <w:rPr>
          <w:rFonts w:ascii="Times New Roman" w:hAnsi="Times New Roman"/>
          <w:i/>
          <w:iCs/>
          <w:sz w:val="22"/>
          <w:szCs w:val="22"/>
          <w:lang w:val="el-GR"/>
        </w:rPr>
        <w:t>ρωμαϊκής</w:t>
      </w:r>
      <w:r w:rsidRPr="00850129">
        <w:rPr>
          <w:rFonts w:ascii="Times New Roman" w:hAnsi="Times New Roman"/>
          <w:iCs/>
          <w:sz w:val="22"/>
          <w:szCs w:val="22"/>
          <w:lang w:val="el-GR"/>
        </w:rPr>
        <w:t xml:space="preserve">), όπου μεταφέρθηκε η εμπορική δραστηριότητα, η αρχαία Αγορά κυριολεκτικά κατακλύστηκε από τους </w:t>
      </w:r>
      <w:r w:rsidRPr="00850129">
        <w:rPr>
          <w:rFonts w:ascii="Times New Roman" w:hAnsi="Times New Roman"/>
          <w:i/>
          <w:iCs/>
          <w:sz w:val="22"/>
          <w:szCs w:val="22"/>
          <w:lang w:val="el-GR"/>
        </w:rPr>
        <w:t>ευεργέτες</w:t>
      </w:r>
      <w:r w:rsidRPr="00850129">
        <w:rPr>
          <w:rFonts w:ascii="Times New Roman" w:hAnsi="Times New Roman"/>
          <w:iCs/>
          <w:sz w:val="22"/>
          <w:szCs w:val="22"/>
          <w:lang w:val="el-GR"/>
        </w:rPr>
        <w:t xml:space="preserve"> (Έλληνες της Ανατολής και κατόπιν </w:t>
      </w:r>
      <w:r w:rsidRPr="00850129">
        <w:rPr>
          <w:rFonts w:ascii="Times New Roman" w:hAnsi="Times New Roman"/>
          <w:iCs/>
          <w:caps/>
          <w:sz w:val="22"/>
          <w:szCs w:val="22"/>
          <w:lang w:val="el-GR"/>
        </w:rPr>
        <w:t>ρ</w:t>
      </w:r>
      <w:r w:rsidRPr="00850129">
        <w:rPr>
          <w:rFonts w:ascii="Times New Roman" w:hAnsi="Times New Roman"/>
          <w:iCs/>
          <w:sz w:val="22"/>
          <w:szCs w:val="22"/>
          <w:lang w:val="el-GR"/>
        </w:rPr>
        <w:t>ωμαίους) και τους ίδιους τους Αθηναίους με βωμούς, αγάλματα, τιμητικούς ανδριάντες, ιερά και άλλα οικοδομήματα. Ήταν τόσα τα σεβάσματα, ώστε σύμφωνα με τη ρήση του Πετρωνίου (</w:t>
      </w:r>
      <w:r w:rsidRPr="00850129">
        <w:rPr>
          <w:rFonts w:ascii="Times New Roman" w:hAnsi="Times New Roman"/>
          <w:i/>
          <w:iCs/>
          <w:sz w:val="22"/>
          <w:szCs w:val="22"/>
          <w:lang w:val="el-GR"/>
        </w:rPr>
        <w:t xml:space="preserve">Σατυρικός </w:t>
      </w:r>
      <w:r w:rsidRPr="00850129">
        <w:rPr>
          <w:rFonts w:ascii="Times New Roman" w:hAnsi="Times New Roman"/>
          <w:iCs/>
          <w:sz w:val="22"/>
          <w:szCs w:val="22"/>
          <w:lang w:val="el-GR"/>
        </w:rPr>
        <w:t xml:space="preserve">17) ευκολότερα συναντούσες στο κλεινό άστυ ένα θεό παρά ένα θνητό. Το επίθετο </w:t>
      </w:r>
      <w:r w:rsidRPr="00850129">
        <w:rPr>
          <w:rFonts w:ascii="Times New Roman" w:hAnsi="Times New Roman"/>
          <w:i/>
          <w:iCs/>
          <w:sz w:val="22"/>
          <w:szCs w:val="22"/>
          <w:lang w:val="el-GR"/>
        </w:rPr>
        <w:t xml:space="preserve">κατείδωλος </w:t>
      </w:r>
      <w:r w:rsidRPr="00850129">
        <w:rPr>
          <w:rFonts w:ascii="Times New Roman" w:hAnsi="Times New Roman"/>
          <w:iCs/>
          <w:sz w:val="22"/>
          <w:szCs w:val="22"/>
          <w:lang w:val="el-GR"/>
        </w:rPr>
        <w:t>αρμόζει μάλιστα ιδιαίτερα στην είσοδο της πόλης.</w:t>
      </w:r>
    </w:p>
    <w:p w14:paraId="6B08AB7E" w14:textId="77777777" w:rsidR="00850129" w:rsidRPr="009D33E5" w:rsidRDefault="00850129" w:rsidP="005708AE">
      <w:pPr>
        <w:pStyle w:val="TOC1"/>
        <w:jc w:val="both"/>
        <w:rPr>
          <w:rFonts w:ascii="Times New Roman" w:hAnsi="Times New Roman"/>
          <w:iCs w:val="0"/>
          <w:sz w:val="22"/>
          <w:szCs w:val="22"/>
        </w:rPr>
      </w:pPr>
    </w:p>
    <w:p w14:paraId="46A7F55D" w14:textId="77777777" w:rsidR="00850129" w:rsidRPr="00850129" w:rsidRDefault="00850129" w:rsidP="005708AE">
      <w:pPr>
        <w:jc w:val="both"/>
        <w:rPr>
          <w:rFonts w:ascii="Times New Roman" w:hAnsi="Times New Roman"/>
          <w:sz w:val="22"/>
          <w:szCs w:val="22"/>
          <w:lang w:val="el-GR"/>
        </w:rPr>
      </w:pPr>
      <w:r w:rsidRPr="00850129">
        <w:rPr>
          <w:rFonts w:ascii="Times New Roman" w:hAnsi="Times New Roman"/>
          <w:iCs/>
          <w:sz w:val="22"/>
          <w:szCs w:val="22"/>
          <w:lang w:val="el-GR"/>
        </w:rPr>
        <w:t>Στην ίδια πόλη είχε διαδοθεί και η καισαρολατρία καθώς στην ίδια την Ακρόπολη ανατολικά του Παρθενώνα (και στον ίδιο άξονα με αυτόν) κτίστηκε κυκλικός ιωνικός ναός διαμέτρου 8,60 μέτρα προς τιμήν της Ρώμης (</w:t>
      </w:r>
      <w:r w:rsidRPr="009D33E5">
        <w:rPr>
          <w:rFonts w:ascii="Times New Roman" w:hAnsi="Times New Roman"/>
          <w:iCs/>
          <w:sz w:val="22"/>
          <w:szCs w:val="22"/>
        </w:rPr>
        <w:t>dea</w:t>
      </w:r>
      <w:r w:rsidRPr="00850129">
        <w:rPr>
          <w:rFonts w:ascii="Times New Roman" w:hAnsi="Times New Roman"/>
          <w:iCs/>
          <w:sz w:val="22"/>
          <w:szCs w:val="22"/>
          <w:lang w:val="el-GR"/>
        </w:rPr>
        <w:t xml:space="preserve"> </w:t>
      </w:r>
      <w:r w:rsidRPr="009D33E5">
        <w:rPr>
          <w:rFonts w:ascii="Times New Roman" w:hAnsi="Times New Roman"/>
          <w:iCs/>
          <w:sz w:val="22"/>
          <w:szCs w:val="22"/>
        </w:rPr>
        <w:t>Roma</w:t>
      </w:r>
      <w:r w:rsidRPr="00850129">
        <w:rPr>
          <w:rFonts w:ascii="Times New Roman" w:hAnsi="Times New Roman"/>
          <w:iCs/>
          <w:sz w:val="22"/>
          <w:szCs w:val="22"/>
          <w:lang w:val="el-GR"/>
        </w:rPr>
        <w:t>) και του Οκταβιανού Αυγούστου (</w:t>
      </w:r>
      <w:r w:rsidRPr="00850129">
        <w:rPr>
          <w:rFonts w:ascii="Times New Roman" w:hAnsi="Times New Roman"/>
          <w:i/>
          <w:iCs/>
          <w:sz w:val="22"/>
          <w:szCs w:val="22"/>
          <w:lang w:val="el-GR"/>
        </w:rPr>
        <w:t>τοῦ θεοῦ σεβαστῶν οἴκου</w:t>
      </w:r>
      <w:r w:rsidRPr="00850129">
        <w:rPr>
          <w:rFonts w:ascii="Times New Roman" w:hAnsi="Times New Roman"/>
          <w:iCs/>
          <w:sz w:val="22"/>
          <w:szCs w:val="22"/>
          <w:lang w:val="el-GR"/>
        </w:rPr>
        <w:t xml:space="preserve">), ο οποίος γοητευμένος από το περασμένο μεγαλείο της μετά το 19 μ.Χ. και τη διπλωματική νίκη του εναντίον των Πάρθων, την κόσμησε με καινούρια κτίρια και ονομάστηκε </w:t>
      </w:r>
      <w:r w:rsidRPr="00850129">
        <w:rPr>
          <w:rFonts w:ascii="Times New Roman" w:hAnsi="Times New Roman"/>
          <w:i/>
          <w:sz w:val="22"/>
          <w:szCs w:val="22"/>
          <w:lang w:val="el-GR"/>
        </w:rPr>
        <w:t>άρχων</w:t>
      </w:r>
      <w:r w:rsidRPr="00850129">
        <w:rPr>
          <w:rFonts w:ascii="Times New Roman" w:hAnsi="Times New Roman"/>
          <w:iCs/>
          <w:sz w:val="22"/>
          <w:szCs w:val="22"/>
          <w:lang w:val="el-GR"/>
        </w:rPr>
        <w:t xml:space="preserve"> </w:t>
      </w:r>
      <w:r w:rsidRPr="00850129">
        <w:rPr>
          <w:rFonts w:ascii="Times New Roman" w:hAnsi="Times New Roman"/>
          <w:sz w:val="22"/>
          <w:szCs w:val="22"/>
          <w:lang w:val="el-GR"/>
        </w:rPr>
        <w:t>(βλ. Επίμετρο 2).</w:t>
      </w:r>
    </w:p>
    <w:p w14:paraId="347CBC8A" w14:textId="77777777" w:rsidR="00850129" w:rsidRPr="00850129" w:rsidRDefault="00850129" w:rsidP="005708AE">
      <w:pPr>
        <w:jc w:val="both"/>
        <w:rPr>
          <w:rFonts w:ascii="Times New Roman" w:hAnsi="Times New Roman"/>
          <w:i/>
          <w:iCs/>
          <w:sz w:val="22"/>
          <w:szCs w:val="22"/>
          <w:lang w:val="el-GR"/>
        </w:rPr>
      </w:pPr>
    </w:p>
    <w:p w14:paraId="3059C61D" w14:textId="77777777" w:rsidR="00850129" w:rsidRPr="00850129" w:rsidRDefault="00850129" w:rsidP="005708AE">
      <w:pPr>
        <w:jc w:val="both"/>
        <w:rPr>
          <w:rFonts w:ascii="Times New Roman" w:hAnsi="Times New Roman"/>
          <w:iCs/>
          <w:sz w:val="22"/>
          <w:szCs w:val="22"/>
          <w:lang w:val="el-GR"/>
        </w:rPr>
      </w:pPr>
      <w:r w:rsidRPr="00850129">
        <w:rPr>
          <w:rFonts w:ascii="Times New Roman" w:hAnsi="Times New Roman"/>
          <w:i/>
          <w:iCs/>
          <w:sz w:val="22"/>
          <w:szCs w:val="22"/>
          <w:lang w:val="el-GR"/>
        </w:rPr>
        <w:t>Οι μετά τον Αύγουστο αυτοκράτορες</w:t>
      </w:r>
      <w:r w:rsidRPr="00850129">
        <w:rPr>
          <w:rFonts w:ascii="Times New Roman" w:hAnsi="Times New Roman"/>
          <w:iCs/>
          <w:sz w:val="22"/>
          <w:szCs w:val="22"/>
          <w:lang w:val="el-GR"/>
        </w:rPr>
        <w:t>, σύμφωνα με τον Σ. Καργάκο</w:t>
      </w:r>
      <w:r>
        <w:rPr>
          <w:rStyle w:val="FootnoteReference"/>
          <w:rFonts w:ascii="Times New Roman" w:hAnsi="Times New Roman"/>
          <w:iCs/>
          <w:sz w:val="22"/>
          <w:szCs w:val="22"/>
        </w:rPr>
        <w:footnoteReference w:id="49"/>
      </w:r>
      <w:r w:rsidRPr="00850129">
        <w:rPr>
          <w:rFonts w:ascii="Times New Roman" w:hAnsi="Times New Roman"/>
          <w:iCs/>
          <w:sz w:val="22"/>
          <w:szCs w:val="22"/>
          <w:lang w:val="el-GR"/>
        </w:rPr>
        <w:t xml:space="preserve">, </w:t>
      </w:r>
      <w:r w:rsidRPr="00850129">
        <w:rPr>
          <w:rFonts w:ascii="Times New Roman" w:hAnsi="Times New Roman"/>
          <w:i/>
          <w:iCs/>
          <w:sz w:val="22"/>
          <w:szCs w:val="22"/>
          <w:lang w:val="el-GR"/>
        </w:rPr>
        <w:t>θέλοντας να προσδώσουν στον εαυτό τους και στο κράτος τους μια πνευματική αίγλη περιποιούνται ιδιαίτερα τους Αθηναίους και την Αθήνα που γίνεται το πολιτιστικό κέντρο της αυτοκρατορίας</w:t>
      </w:r>
      <w:r w:rsidRPr="00850129">
        <w:rPr>
          <w:rFonts w:ascii="Times New Roman" w:hAnsi="Times New Roman"/>
          <w:iCs/>
          <w:sz w:val="22"/>
          <w:szCs w:val="22"/>
          <w:lang w:val="el-GR"/>
        </w:rPr>
        <w:t xml:space="preserve">. [...] </w:t>
      </w:r>
      <w:r w:rsidRPr="00850129">
        <w:rPr>
          <w:rFonts w:ascii="Times New Roman" w:hAnsi="Times New Roman"/>
          <w:i/>
          <w:iCs/>
          <w:sz w:val="22"/>
          <w:szCs w:val="22"/>
          <w:lang w:val="el-GR"/>
        </w:rPr>
        <w:t xml:space="preserve">Οι ίδιοι οι Αθηναίοι επωφελούνται από τα αγαθά της </w:t>
      </w:r>
      <w:r w:rsidRPr="009D33E5">
        <w:rPr>
          <w:rFonts w:ascii="Times New Roman" w:hAnsi="Times New Roman"/>
          <w:i/>
          <w:iCs/>
          <w:sz w:val="22"/>
          <w:szCs w:val="22"/>
        </w:rPr>
        <w:t>Pax</w:t>
      </w:r>
      <w:r w:rsidRPr="00850129">
        <w:rPr>
          <w:rFonts w:ascii="Times New Roman" w:hAnsi="Times New Roman"/>
          <w:i/>
          <w:iCs/>
          <w:sz w:val="22"/>
          <w:szCs w:val="22"/>
          <w:lang w:val="el-GR"/>
        </w:rPr>
        <w:t xml:space="preserve"> </w:t>
      </w:r>
      <w:r w:rsidRPr="009D33E5">
        <w:rPr>
          <w:rFonts w:ascii="Times New Roman" w:hAnsi="Times New Roman"/>
          <w:i/>
          <w:iCs/>
          <w:sz w:val="22"/>
          <w:szCs w:val="22"/>
        </w:rPr>
        <w:t>Romana</w:t>
      </w:r>
      <w:r w:rsidRPr="00850129">
        <w:rPr>
          <w:rFonts w:ascii="Times New Roman" w:hAnsi="Times New Roman"/>
          <w:i/>
          <w:iCs/>
          <w:sz w:val="22"/>
          <w:szCs w:val="22"/>
          <w:lang w:val="el-GR"/>
        </w:rPr>
        <w:t xml:space="preserve"> (: Ρωμαϊκής Ειρήνης) και θα διαμορφώσουν έναν βίο θερμοκηπίου, που μπορεί να μην έχει ενστάσεις και εξάρσεις, έχει όμως μια γλυκιά πνευματική χάρη, μια ηπιότητα και γαλήνη που θέλγει και τον κάτοικο και τον επισκέπτη</w:t>
      </w:r>
      <w:r w:rsidRPr="00850129">
        <w:rPr>
          <w:rFonts w:ascii="Times New Roman" w:hAnsi="Times New Roman"/>
          <w:iCs/>
          <w:sz w:val="22"/>
          <w:szCs w:val="22"/>
          <w:lang w:val="el-GR"/>
        </w:rPr>
        <w:t xml:space="preserve">. Σημειωτέον ότι επιπλέον η Αθήνα, πόλις </w:t>
      </w:r>
      <w:r w:rsidRPr="009D33E5">
        <w:rPr>
          <w:rFonts w:ascii="Times New Roman" w:hAnsi="Times New Roman"/>
          <w:iCs/>
          <w:sz w:val="22"/>
          <w:szCs w:val="22"/>
          <w:lang w:val="fr-FR"/>
        </w:rPr>
        <w:t>civitas</w:t>
      </w:r>
      <w:r w:rsidRPr="00850129">
        <w:rPr>
          <w:rFonts w:ascii="Times New Roman" w:hAnsi="Times New Roman"/>
          <w:iCs/>
          <w:sz w:val="22"/>
          <w:szCs w:val="22"/>
          <w:lang w:val="el-GR"/>
        </w:rPr>
        <w:t xml:space="preserve"> </w:t>
      </w:r>
      <w:r w:rsidRPr="009D33E5">
        <w:rPr>
          <w:rFonts w:ascii="Times New Roman" w:hAnsi="Times New Roman"/>
          <w:iCs/>
          <w:sz w:val="22"/>
          <w:szCs w:val="22"/>
          <w:lang w:val="fr-FR"/>
        </w:rPr>
        <w:t>libera</w:t>
      </w:r>
      <w:r w:rsidRPr="00850129">
        <w:rPr>
          <w:rFonts w:ascii="Times New Roman" w:hAnsi="Times New Roman"/>
          <w:iCs/>
          <w:sz w:val="22"/>
          <w:szCs w:val="22"/>
          <w:lang w:val="el-GR"/>
        </w:rPr>
        <w:t xml:space="preserve"> </w:t>
      </w:r>
      <w:r w:rsidRPr="009D33E5">
        <w:rPr>
          <w:rFonts w:ascii="Times New Roman" w:hAnsi="Times New Roman"/>
          <w:iCs/>
          <w:sz w:val="22"/>
          <w:szCs w:val="22"/>
          <w:lang w:val="fr-FR"/>
        </w:rPr>
        <w:t>et</w:t>
      </w:r>
      <w:r w:rsidRPr="00850129">
        <w:rPr>
          <w:rFonts w:ascii="Times New Roman" w:hAnsi="Times New Roman"/>
          <w:iCs/>
          <w:sz w:val="22"/>
          <w:szCs w:val="22"/>
          <w:lang w:val="el-GR"/>
        </w:rPr>
        <w:t xml:space="preserve"> </w:t>
      </w:r>
      <w:r w:rsidRPr="009D33E5">
        <w:rPr>
          <w:rFonts w:ascii="Times New Roman" w:hAnsi="Times New Roman"/>
          <w:iCs/>
          <w:sz w:val="22"/>
          <w:szCs w:val="22"/>
          <w:lang w:val="fr-FR"/>
        </w:rPr>
        <w:t>foederata</w:t>
      </w:r>
      <w:r w:rsidRPr="00850129">
        <w:rPr>
          <w:rFonts w:ascii="Times New Roman" w:hAnsi="Times New Roman"/>
          <w:iCs/>
          <w:sz w:val="22"/>
          <w:szCs w:val="22"/>
          <w:lang w:val="el-GR"/>
        </w:rPr>
        <w:t xml:space="preserve"> (: πόλη ελεύθερη και φίλη του δήμου των Ρωμαίων), όπως ήδη σημειώθηκε, αποτελούσε προσφιλή τόπο προορισμού ιδίως των εύπορων Ρωμαίων ευγενών, όχι μόνο για την επιστήμη και τη φιλοσοφία αλλά και τα Ελευσίνια </w:t>
      </w:r>
      <w:r w:rsidRPr="00850129">
        <w:rPr>
          <w:rFonts w:ascii="Times New Roman" w:hAnsi="Times New Roman"/>
          <w:iCs/>
          <w:sz w:val="22"/>
          <w:szCs w:val="22"/>
          <w:lang w:val="el-GR"/>
        </w:rPr>
        <w:lastRenderedPageBreak/>
        <w:t xml:space="preserve">Μυστήρια, τα οποία μαζί με </w:t>
      </w:r>
      <w:r w:rsidRPr="00850129">
        <w:rPr>
          <w:rFonts w:ascii="Times New Roman" w:hAnsi="Times New Roman"/>
          <w:b/>
          <w:iCs/>
          <w:sz w:val="22"/>
          <w:szCs w:val="22"/>
          <w:lang w:val="el-GR"/>
        </w:rPr>
        <w:t>τη λατρεία του Ασκληπιού</w:t>
      </w:r>
      <w:r w:rsidRPr="00850129">
        <w:rPr>
          <w:rFonts w:ascii="Times New Roman" w:hAnsi="Times New Roman"/>
          <w:iCs/>
          <w:sz w:val="22"/>
          <w:szCs w:val="22"/>
          <w:lang w:val="el-GR"/>
        </w:rPr>
        <w:t xml:space="preserve"> (στη δυτική πλαγιά της Ακρόπολης πάνω από το θέατρο του Διονύσου), πρόσφεραν ανακούφιση από το τρίπτυχο ενοχές-πόνος-θάνατος. Κατηφορίζοντας μάλιστα από την Ακρόπολη προς την κάτω πόλη υπήρχε και </w:t>
      </w:r>
      <w:r w:rsidRPr="00850129">
        <w:rPr>
          <w:rFonts w:ascii="Times New Roman" w:hAnsi="Times New Roman"/>
          <w:i/>
          <w:iCs/>
          <w:sz w:val="22"/>
          <w:szCs w:val="22"/>
          <w:lang w:val="el-GR"/>
        </w:rPr>
        <w:t>Σεραπείον</w:t>
      </w:r>
      <w:r w:rsidRPr="00850129">
        <w:rPr>
          <w:rFonts w:ascii="Times New Roman" w:hAnsi="Times New Roman"/>
          <w:iCs/>
          <w:sz w:val="22"/>
          <w:szCs w:val="22"/>
          <w:lang w:val="el-GR"/>
        </w:rPr>
        <w:t xml:space="preserve"> (Παυσανίας, </w:t>
      </w:r>
      <w:r w:rsidRPr="00850129">
        <w:rPr>
          <w:rFonts w:ascii="Times New Roman" w:hAnsi="Times New Roman"/>
          <w:i/>
          <w:iCs/>
          <w:sz w:val="22"/>
          <w:szCs w:val="22"/>
          <w:lang w:val="el-GR"/>
        </w:rPr>
        <w:t>Αττικά</w:t>
      </w:r>
      <w:r w:rsidRPr="00850129">
        <w:rPr>
          <w:rFonts w:ascii="Times New Roman" w:hAnsi="Times New Roman"/>
          <w:iCs/>
          <w:sz w:val="22"/>
          <w:szCs w:val="22"/>
          <w:lang w:val="el-GR"/>
        </w:rPr>
        <w:t xml:space="preserve"> 18.4), ιερό δηλ. προς τιμήν του Σεράπιδος, όπως μετονομάστηκε στα ελληνορωμαϊκά χρόνια ο «αιγυπτιακός» Όσιρις, ο οποίος ενσάρκωνε την ελπίδα των μαζών για ανάσταση.</w:t>
      </w:r>
    </w:p>
    <w:p w14:paraId="7F12010D" w14:textId="77777777" w:rsidR="00850129" w:rsidRPr="009D33E5" w:rsidRDefault="00850129" w:rsidP="005708AE">
      <w:pPr>
        <w:pStyle w:val="TOC1"/>
        <w:jc w:val="both"/>
        <w:rPr>
          <w:rFonts w:ascii="Times New Roman" w:hAnsi="Times New Roman"/>
          <w:sz w:val="22"/>
          <w:szCs w:val="22"/>
        </w:rPr>
      </w:pPr>
    </w:p>
    <w:p w14:paraId="70BF4A9A" w14:textId="77777777" w:rsidR="00850129" w:rsidRPr="007B45F7" w:rsidRDefault="00850129" w:rsidP="005708AE">
      <w:pPr>
        <w:pStyle w:val="TOC1"/>
        <w:numPr>
          <w:ilvl w:val="0"/>
          <w:numId w:val="63"/>
        </w:numPr>
        <w:jc w:val="both"/>
        <w:rPr>
          <w:rFonts w:ascii="Times New Roman" w:hAnsi="Times New Roman"/>
          <w:b w:val="0"/>
          <w:i w:val="0"/>
          <w:sz w:val="22"/>
          <w:szCs w:val="22"/>
        </w:rPr>
      </w:pPr>
      <w:r w:rsidRPr="00751821">
        <w:rPr>
          <w:rFonts w:ascii="Times New Roman" w:hAnsi="Times New Roman"/>
          <w:b w:val="0"/>
          <w:i w:val="0"/>
          <w:sz w:val="22"/>
          <w:szCs w:val="22"/>
        </w:rPr>
        <w:t xml:space="preserve">Παραδόξως, όμως, ο ακροατής των </w:t>
      </w:r>
      <w:r w:rsidRPr="002B797A">
        <w:rPr>
          <w:rFonts w:ascii="Times New Roman" w:hAnsi="Times New Roman"/>
          <w:b w:val="0"/>
          <w:i w:val="0"/>
          <w:sz w:val="22"/>
          <w:szCs w:val="22"/>
        </w:rPr>
        <w:t xml:space="preserve">Πρ. διαπιστώνει ότι η </w:t>
      </w:r>
      <w:r w:rsidRPr="00C46DE8">
        <w:rPr>
          <w:rFonts w:ascii="Times New Roman" w:hAnsi="Times New Roman"/>
          <w:b w:val="0"/>
          <w:i w:val="0"/>
          <w:sz w:val="22"/>
          <w:szCs w:val="22"/>
        </w:rPr>
        <w:t>οργή που αισθάνεται ως γνήσιος Ιουδαίος ο Π. (που για πρώτη φορά στις ιεραποστολικές του περιοδείες είναι μόνος) από το πλήθος των ειδώλων, δεν τον οδηγεί στην αυτοαπομόνωση, αλλά στο να διέλθει και οριζόντια την (κατεξοχήν) πόλη της σοφίας αλλά και κάθετα δι</w:t>
      </w:r>
      <w:r w:rsidRPr="008904DC">
        <w:rPr>
          <w:rFonts w:ascii="Times New Roman" w:hAnsi="Times New Roman"/>
          <w:b w:val="0"/>
          <w:i w:val="0"/>
          <w:sz w:val="22"/>
          <w:szCs w:val="22"/>
        </w:rPr>
        <w:t>εισδύοντας στο αχανές βάθος της θρησκευτικότητας-δεισιδαιμονίας. Μεταστοιχειώνεται έτσι ο θυμός σε ιεραποστολικό ζήλο και δράση: ο Π. δεν κηρύττει πλέον, όπως συνήθιζε, μόνο στη Συναγωγή τα Σάββατα (βλ. Επίμετρο ΙΙ), αλλά διαλέγεται καθημερινά στην Αγορά, στο νευραλγικό σημείο της πό</w:t>
      </w:r>
      <w:r w:rsidRPr="00895555">
        <w:rPr>
          <w:rFonts w:ascii="Times New Roman" w:hAnsi="Times New Roman"/>
          <w:b w:val="0"/>
          <w:i w:val="0"/>
          <w:sz w:val="22"/>
          <w:szCs w:val="22"/>
        </w:rPr>
        <w:t xml:space="preserve">λης, απευθυνόμενος σε ένα ποικίλο ακροατήριο (παρατυγχάνοντες, φιλοσόφους, ξένους). </w:t>
      </w:r>
    </w:p>
    <w:p w14:paraId="759DF1F3" w14:textId="77777777" w:rsidR="00850129" w:rsidRPr="00850129" w:rsidRDefault="00850129" w:rsidP="005708AE">
      <w:pPr>
        <w:jc w:val="both"/>
        <w:rPr>
          <w:rFonts w:ascii="Times New Roman" w:hAnsi="Times New Roman"/>
          <w:sz w:val="22"/>
          <w:szCs w:val="22"/>
          <w:lang w:val="el-GR"/>
        </w:rPr>
      </w:pPr>
    </w:p>
    <w:p w14:paraId="4757E8CB" w14:textId="77777777" w:rsidR="00850129" w:rsidRPr="00850129" w:rsidRDefault="00850129" w:rsidP="005708AE">
      <w:pPr>
        <w:jc w:val="both"/>
        <w:rPr>
          <w:rFonts w:ascii="Times New Roman" w:hAnsi="Times New Roman"/>
          <w:sz w:val="22"/>
          <w:szCs w:val="22"/>
          <w:lang w:val="el-GR"/>
        </w:rPr>
      </w:pPr>
      <w:r w:rsidRPr="00850129">
        <w:rPr>
          <w:rFonts w:ascii="Times New Roman" w:hAnsi="Times New Roman"/>
          <w:sz w:val="22"/>
          <w:szCs w:val="22"/>
          <w:lang w:val="el-GR"/>
        </w:rPr>
        <w:t xml:space="preserve">Εικόνα 2. </w:t>
      </w:r>
      <w:r w:rsidRPr="00850129">
        <w:rPr>
          <w:rFonts w:ascii="Times New Roman" w:hAnsi="Times New Roman"/>
          <w:i/>
          <w:sz w:val="22"/>
          <w:szCs w:val="22"/>
          <w:lang w:val="el-GR"/>
        </w:rPr>
        <w:t>Αθήνα – Αγορά</w:t>
      </w:r>
      <w:r w:rsidRPr="00850129">
        <w:rPr>
          <w:rFonts w:ascii="Times New Roman" w:hAnsi="Times New Roman"/>
          <w:sz w:val="22"/>
          <w:szCs w:val="22"/>
          <w:lang w:val="el-GR"/>
        </w:rPr>
        <w:t xml:space="preserve"> </w:t>
      </w:r>
      <w:hyperlink r:id="rId19" w:history="1">
        <w:r w:rsidRPr="009D33E5">
          <w:rPr>
            <w:rStyle w:val="CommentTextChar"/>
            <w:rFonts w:ascii="Times New Roman" w:hAnsi="Times New Roman"/>
            <w:sz w:val="22"/>
            <w:szCs w:val="22"/>
          </w:rPr>
          <w:t>https://kokkinoslawfirm.com/2017/09/%CF%84%CE%B1-%CE%B4%CE%B9%CE%BA%CE%B1%CF%83%CF%84%CE%AE%CF%81%CE%B9%CE%B1-%CF%83%CF%84%CE%B7%CE%BD-%CE%B1%CF%81%CF%87%CE%B1%CE%AF%CE%B1-%CE%B1%CE%B8%CE%AE%CE%BD%CE%B1/</w:t>
        </w:r>
      </w:hyperlink>
      <w:r w:rsidRPr="00850129">
        <w:rPr>
          <w:rFonts w:ascii="Times New Roman" w:hAnsi="Times New Roman"/>
          <w:sz w:val="22"/>
          <w:szCs w:val="22"/>
          <w:lang w:val="el-GR"/>
        </w:rPr>
        <w:t xml:space="preserve"> </w:t>
      </w:r>
    </w:p>
    <w:p w14:paraId="128A94C8" w14:textId="77777777" w:rsidR="00850129" w:rsidRPr="00850129" w:rsidRDefault="00850129" w:rsidP="005708AE">
      <w:pPr>
        <w:jc w:val="both"/>
        <w:rPr>
          <w:rFonts w:ascii="Times New Roman" w:hAnsi="Times New Roman"/>
          <w:sz w:val="22"/>
          <w:szCs w:val="22"/>
          <w:lang w:val="el-GR"/>
        </w:rPr>
      </w:pPr>
      <w:bookmarkStart w:id="40" w:name="_Toc388444232"/>
    </w:p>
    <w:p w14:paraId="697A78BF" w14:textId="77777777" w:rsidR="00850129" w:rsidRPr="00850129" w:rsidRDefault="00850129" w:rsidP="005708AE">
      <w:pPr>
        <w:jc w:val="both"/>
        <w:rPr>
          <w:rFonts w:ascii="Times New Roman" w:hAnsi="Times New Roman"/>
          <w:sz w:val="22"/>
          <w:szCs w:val="22"/>
          <w:lang w:val="el-GR"/>
        </w:rPr>
      </w:pPr>
      <w:r w:rsidRPr="00850129">
        <w:rPr>
          <w:rFonts w:ascii="Times New Roman" w:hAnsi="Times New Roman"/>
          <w:sz w:val="22"/>
          <w:szCs w:val="22"/>
          <w:lang w:val="el-GR"/>
        </w:rPr>
        <w:t xml:space="preserve">Εικόνα 3. </w:t>
      </w:r>
      <w:bookmarkEnd w:id="40"/>
      <w:r w:rsidRPr="00850129">
        <w:rPr>
          <w:rFonts w:ascii="Times New Roman" w:hAnsi="Times New Roman"/>
          <w:i/>
          <w:sz w:val="22"/>
          <w:szCs w:val="22"/>
          <w:lang w:val="el-GR"/>
        </w:rPr>
        <w:t>Ακρόπολις</w:t>
      </w:r>
      <w:r w:rsidRPr="00850129">
        <w:rPr>
          <w:rFonts w:ascii="Times New Roman" w:hAnsi="Times New Roman"/>
          <w:sz w:val="22"/>
          <w:szCs w:val="22"/>
          <w:lang w:val="el-GR"/>
        </w:rPr>
        <w:t xml:space="preserve"> </w:t>
      </w:r>
      <w:hyperlink r:id="rId20" w:history="1">
        <w:r w:rsidRPr="009D33E5">
          <w:rPr>
            <w:rStyle w:val="CommentTextChar"/>
            <w:rFonts w:ascii="Times New Roman" w:hAnsi="Times New Roman"/>
            <w:sz w:val="22"/>
            <w:szCs w:val="22"/>
            <w:lang w:val="en-US"/>
          </w:rPr>
          <w:t>https</w:t>
        </w:r>
        <w:r w:rsidRPr="009D33E5">
          <w:rPr>
            <w:rStyle w:val="CommentTextChar"/>
            <w:rFonts w:ascii="Times New Roman" w:hAnsi="Times New Roman"/>
            <w:sz w:val="22"/>
            <w:szCs w:val="22"/>
          </w:rPr>
          <w:t>://</w:t>
        </w:r>
        <w:r w:rsidRPr="009D33E5">
          <w:rPr>
            <w:rStyle w:val="CommentTextChar"/>
            <w:rFonts w:ascii="Times New Roman" w:hAnsi="Times New Roman"/>
            <w:sz w:val="22"/>
            <w:szCs w:val="22"/>
            <w:lang w:val="en-US"/>
          </w:rPr>
          <w:t>www</w:t>
        </w:r>
        <w:r w:rsidRPr="009D33E5">
          <w:rPr>
            <w:rStyle w:val="CommentTextChar"/>
            <w:rFonts w:ascii="Times New Roman" w:hAnsi="Times New Roman"/>
            <w:sz w:val="22"/>
            <w:szCs w:val="22"/>
          </w:rPr>
          <w:t>.</w:t>
        </w:r>
        <w:r w:rsidRPr="009D33E5">
          <w:rPr>
            <w:rStyle w:val="CommentTextChar"/>
            <w:rFonts w:ascii="Times New Roman" w:hAnsi="Times New Roman"/>
            <w:sz w:val="22"/>
            <w:szCs w:val="22"/>
            <w:lang w:val="en-US"/>
          </w:rPr>
          <w:t>biblicalarchaeology</w:t>
        </w:r>
        <w:r w:rsidRPr="009D33E5">
          <w:rPr>
            <w:rStyle w:val="CommentTextChar"/>
            <w:rFonts w:ascii="Times New Roman" w:hAnsi="Times New Roman"/>
            <w:sz w:val="22"/>
            <w:szCs w:val="22"/>
          </w:rPr>
          <w:t>.</w:t>
        </w:r>
        <w:r w:rsidRPr="009D33E5">
          <w:rPr>
            <w:rStyle w:val="CommentTextChar"/>
            <w:rFonts w:ascii="Times New Roman" w:hAnsi="Times New Roman"/>
            <w:sz w:val="22"/>
            <w:szCs w:val="22"/>
            <w:lang w:val="en-US"/>
          </w:rPr>
          <w:t>org</w:t>
        </w:r>
        <w:r w:rsidRPr="009D33E5">
          <w:rPr>
            <w:rStyle w:val="CommentTextChar"/>
            <w:rFonts w:ascii="Times New Roman" w:hAnsi="Times New Roman"/>
            <w:sz w:val="22"/>
            <w:szCs w:val="22"/>
          </w:rPr>
          <w:t>/</w:t>
        </w:r>
        <w:r w:rsidRPr="009D33E5">
          <w:rPr>
            <w:rStyle w:val="CommentTextChar"/>
            <w:rFonts w:ascii="Times New Roman" w:hAnsi="Times New Roman"/>
            <w:sz w:val="22"/>
            <w:szCs w:val="22"/>
            <w:lang w:val="en-US"/>
          </w:rPr>
          <w:t>daily</w:t>
        </w:r>
        <w:r w:rsidRPr="009D33E5">
          <w:rPr>
            <w:rStyle w:val="CommentTextChar"/>
            <w:rFonts w:ascii="Times New Roman" w:hAnsi="Times New Roman"/>
            <w:sz w:val="22"/>
            <w:szCs w:val="22"/>
          </w:rPr>
          <w:t>/</w:t>
        </w:r>
        <w:r w:rsidRPr="009D33E5">
          <w:rPr>
            <w:rStyle w:val="CommentTextChar"/>
            <w:rFonts w:ascii="Times New Roman" w:hAnsi="Times New Roman"/>
            <w:sz w:val="22"/>
            <w:szCs w:val="22"/>
            <w:lang w:val="en-US"/>
          </w:rPr>
          <w:t>ancient</w:t>
        </w:r>
        <w:r w:rsidRPr="009D33E5">
          <w:rPr>
            <w:rStyle w:val="CommentTextChar"/>
            <w:rFonts w:ascii="Times New Roman" w:hAnsi="Times New Roman"/>
            <w:sz w:val="22"/>
            <w:szCs w:val="22"/>
          </w:rPr>
          <w:t>-</w:t>
        </w:r>
        <w:r w:rsidRPr="009D33E5">
          <w:rPr>
            <w:rStyle w:val="CommentTextChar"/>
            <w:rFonts w:ascii="Times New Roman" w:hAnsi="Times New Roman"/>
            <w:sz w:val="22"/>
            <w:szCs w:val="22"/>
            <w:lang w:val="en-US"/>
          </w:rPr>
          <w:t>cultures</w:t>
        </w:r>
        <w:r w:rsidRPr="009D33E5">
          <w:rPr>
            <w:rStyle w:val="CommentTextChar"/>
            <w:rFonts w:ascii="Times New Roman" w:hAnsi="Times New Roman"/>
            <w:sz w:val="22"/>
            <w:szCs w:val="22"/>
          </w:rPr>
          <w:t>/</w:t>
        </w:r>
        <w:r w:rsidRPr="009D33E5">
          <w:rPr>
            <w:rStyle w:val="CommentTextChar"/>
            <w:rFonts w:ascii="Times New Roman" w:hAnsi="Times New Roman"/>
            <w:sz w:val="22"/>
            <w:szCs w:val="22"/>
            <w:lang w:val="en-US"/>
          </w:rPr>
          <w:t>ancient</w:t>
        </w:r>
        <w:r w:rsidRPr="009D33E5">
          <w:rPr>
            <w:rStyle w:val="CommentTextChar"/>
            <w:rFonts w:ascii="Times New Roman" w:hAnsi="Times New Roman"/>
            <w:sz w:val="22"/>
            <w:szCs w:val="22"/>
          </w:rPr>
          <w:t>-</w:t>
        </w:r>
        <w:r w:rsidRPr="009D33E5">
          <w:rPr>
            <w:rStyle w:val="CommentTextChar"/>
            <w:rFonts w:ascii="Times New Roman" w:hAnsi="Times New Roman"/>
            <w:sz w:val="22"/>
            <w:szCs w:val="22"/>
            <w:lang w:val="en-US"/>
          </w:rPr>
          <w:t>near</w:t>
        </w:r>
        <w:r w:rsidRPr="009D33E5">
          <w:rPr>
            <w:rStyle w:val="CommentTextChar"/>
            <w:rFonts w:ascii="Times New Roman" w:hAnsi="Times New Roman"/>
            <w:sz w:val="22"/>
            <w:szCs w:val="22"/>
          </w:rPr>
          <w:t>-</w:t>
        </w:r>
        <w:r w:rsidRPr="009D33E5">
          <w:rPr>
            <w:rStyle w:val="CommentTextChar"/>
            <w:rFonts w:ascii="Times New Roman" w:hAnsi="Times New Roman"/>
            <w:sz w:val="22"/>
            <w:szCs w:val="22"/>
            <w:lang w:val="en-US"/>
          </w:rPr>
          <w:t>eastern</w:t>
        </w:r>
        <w:r w:rsidRPr="009D33E5">
          <w:rPr>
            <w:rStyle w:val="CommentTextChar"/>
            <w:rFonts w:ascii="Times New Roman" w:hAnsi="Times New Roman"/>
            <w:sz w:val="22"/>
            <w:szCs w:val="22"/>
          </w:rPr>
          <w:t>-</w:t>
        </w:r>
        <w:r w:rsidRPr="009D33E5">
          <w:rPr>
            <w:rStyle w:val="CommentTextChar"/>
            <w:rFonts w:ascii="Times New Roman" w:hAnsi="Times New Roman"/>
            <w:sz w:val="22"/>
            <w:szCs w:val="22"/>
            <w:lang w:val="en-US"/>
          </w:rPr>
          <w:t>world</w:t>
        </w:r>
        <w:r w:rsidRPr="009D33E5">
          <w:rPr>
            <w:rStyle w:val="CommentTextChar"/>
            <w:rFonts w:ascii="Times New Roman" w:hAnsi="Times New Roman"/>
            <w:sz w:val="22"/>
            <w:szCs w:val="22"/>
          </w:rPr>
          <w:t>/</w:t>
        </w:r>
        <w:r w:rsidRPr="009D33E5">
          <w:rPr>
            <w:rStyle w:val="CommentTextChar"/>
            <w:rFonts w:ascii="Times New Roman" w:hAnsi="Times New Roman"/>
            <w:sz w:val="22"/>
            <w:szCs w:val="22"/>
            <w:lang w:val="en-US"/>
          </w:rPr>
          <w:t>the</w:t>
        </w:r>
        <w:r w:rsidRPr="009D33E5">
          <w:rPr>
            <w:rStyle w:val="CommentTextChar"/>
            <w:rFonts w:ascii="Times New Roman" w:hAnsi="Times New Roman"/>
            <w:sz w:val="22"/>
            <w:szCs w:val="22"/>
          </w:rPr>
          <w:t>-</w:t>
        </w:r>
        <w:r w:rsidRPr="009D33E5">
          <w:rPr>
            <w:rStyle w:val="CommentTextChar"/>
            <w:rFonts w:ascii="Times New Roman" w:hAnsi="Times New Roman"/>
            <w:sz w:val="22"/>
            <w:szCs w:val="22"/>
            <w:lang w:val="en-US"/>
          </w:rPr>
          <w:t>athenian</w:t>
        </w:r>
        <w:r w:rsidRPr="009D33E5">
          <w:rPr>
            <w:rStyle w:val="CommentTextChar"/>
            <w:rFonts w:ascii="Times New Roman" w:hAnsi="Times New Roman"/>
            <w:sz w:val="22"/>
            <w:szCs w:val="22"/>
          </w:rPr>
          <w:t>-</w:t>
        </w:r>
        <w:r w:rsidRPr="009D33E5">
          <w:rPr>
            <w:rStyle w:val="CommentTextChar"/>
            <w:rFonts w:ascii="Times New Roman" w:hAnsi="Times New Roman"/>
            <w:sz w:val="22"/>
            <w:szCs w:val="22"/>
            <w:lang w:val="en-US"/>
          </w:rPr>
          <w:t>acropolis</w:t>
        </w:r>
        <w:r w:rsidRPr="009D33E5">
          <w:rPr>
            <w:rStyle w:val="CommentTextChar"/>
            <w:rFonts w:ascii="Times New Roman" w:hAnsi="Times New Roman"/>
            <w:sz w:val="22"/>
            <w:szCs w:val="22"/>
          </w:rPr>
          <w:t>/</w:t>
        </w:r>
      </w:hyperlink>
      <w:r w:rsidRPr="00850129">
        <w:rPr>
          <w:rFonts w:ascii="Times New Roman" w:hAnsi="Times New Roman"/>
          <w:sz w:val="22"/>
          <w:szCs w:val="22"/>
          <w:lang w:val="el-GR"/>
        </w:rPr>
        <w:t xml:space="preserve"> </w:t>
      </w:r>
    </w:p>
    <w:p w14:paraId="68BF42FE" w14:textId="77777777" w:rsidR="00850129" w:rsidRPr="007B45F7" w:rsidRDefault="00850129" w:rsidP="005708AE">
      <w:pPr>
        <w:pStyle w:val="TOC1"/>
        <w:ind w:hanging="11"/>
        <w:jc w:val="both"/>
        <w:rPr>
          <w:rFonts w:ascii="Times New Roman" w:hAnsi="Times New Roman"/>
          <w:b w:val="0"/>
          <w:i w:val="0"/>
          <w:sz w:val="22"/>
          <w:szCs w:val="22"/>
        </w:rPr>
      </w:pPr>
      <w:r w:rsidRPr="00751821">
        <w:rPr>
          <w:rFonts w:ascii="Times New Roman" w:hAnsi="Times New Roman"/>
          <w:b w:val="0"/>
          <w:i w:val="0"/>
          <w:sz w:val="22"/>
          <w:szCs w:val="22"/>
        </w:rPr>
        <w:t xml:space="preserve">Ολόκληρο το βιβλίο των </w:t>
      </w:r>
      <w:r w:rsidRPr="00A66C89">
        <w:rPr>
          <w:rFonts w:ascii="Times New Roman" w:hAnsi="Times New Roman"/>
          <w:b w:val="0"/>
          <w:sz w:val="22"/>
          <w:szCs w:val="22"/>
        </w:rPr>
        <w:t>Πράξεων</w:t>
      </w:r>
      <w:r w:rsidRPr="00751821">
        <w:rPr>
          <w:rFonts w:ascii="Times New Roman" w:hAnsi="Times New Roman"/>
          <w:b w:val="0"/>
          <w:i w:val="0"/>
          <w:sz w:val="22"/>
          <w:szCs w:val="22"/>
        </w:rPr>
        <w:t>, το οποίο παρουσιάζει την πορεία του Ευαγγελίου από την Ιερουσαλήμ στη</w:t>
      </w:r>
      <w:r w:rsidRPr="002B797A">
        <w:rPr>
          <w:rFonts w:ascii="Times New Roman" w:hAnsi="Times New Roman"/>
          <w:b w:val="0"/>
          <w:i w:val="0"/>
          <w:sz w:val="22"/>
          <w:szCs w:val="22"/>
        </w:rPr>
        <w:t xml:space="preserve"> Ρώμη μέσω της Αθήνας, δεν κατακλείεται με </w:t>
      </w:r>
      <w:r>
        <w:rPr>
          <w:rFonts w:ascii="Times New Roman" w:hAnsi="Times New Roman"/>
          <w:b w:val="0"/>
          <w:i w:val="0"/>
          <w:sz w:val="22"/>
          <w:szCs w:val="22"/>
        </w:rPr>
        <w:t>επ</w:t>
      </w:r>
      <w:r w:rsidRPr="00751821">
        <w:rPr>
          <w:rFonts w:ascii="Times New Roman" w:hAnsi="Times New Roman"/>
          <w:b w:val="0"/>
          <w:i w:val="0"/>
          <w:sz w:val="22"/>
          <w:szCs w:val="22"/>
        </w:rPr>
        <w:t xml:space="preserve">ίλογο καθώς καλεί τους </w:t>
      </w:r>
      <w:r w:rsidRPr="002B797A">
        <w:rPr>
          <w:rFonts w:ascii="Times New Roman" w:hAnsi="Times New Roman"/>
          <w:b w:val="0"/>
          <w:i w:val="0"/>
          <w:sz w:val="22"/>
          <w:szCs w:val="22"/>
        </w:rPr>
        <w:t>θεόφιλους ακροατές του, οι οποίοι ανήκαν στα ανώτερα κοινωνικά στρώματα σε αντίστοιχη δράση με αυτήν του Π.</w:t>
      </w:r>
    </w:p>
    <w:p w14:paraId="0C7A0396" w14:textId="77777777" w:rsidR="00850129" w:rsidRPr="007B45F7" w:rsidRDefault="00850129" w:rsidP="005708AE">
      <w:pPr>
        <w:pStyle w:val="TOC1"/>
        <w:numPr>
          <w:ilvl w:val="0"/>
          <w:numId w:val="63"/>
        </w:numPr>
        <w:jc w:val="both"/>
        <w:rPr>
          <w:rFonts w:ascii="Times New Roman" w:hAnsi="Times New Roman"/>
          <w:b w:val="0"/>
          <w:i w:val="0"/>
          <w:sz w:val="22"/>
          <w:szCs w:val="22"/>
        </w:rPr>
      </w:pPr>
      <w:r w:rsidRPr="00751821">
        <w:rPr>
          <w:rFonts w:ascii="Times New Roman" w:hAnsi="Times New Roman"/>
          <w:b w:val="0"/>
          <w:i w:val="0"/>
          <w:sz w:val="22"/>
          <w:szCs w:val="22"/>
        </w:rPr>
        <w:t xml:space="preserve">Η αρχαιολογική σκαπάνη δεν έχει ακόμη εντοπίσει επακριβώς την ιουδαϊκή </w:t>
      </w:r>
      <w:r>
        <w:rPr>
          <w:rFonts w:ascii="Times New Roman" w:hAnsi="Times New Roman"/>
          <w:b w:val="0"/>
          <w:i w:val="0"/>
          <w:sz w:val="22"/>
          <w:szCs w:val="22"/>
        </w:rPr>
        <w:t>συ</w:t>
      </w:r>
      <w:r w:rsidRPr="00751821">
        <w:rPr>
          <w:rFonts w:ascii="Times New Roman" w:hAnsi="Times New Roman"/>
          <w:b w:val="0"/>
          <w:i w:val="0"/>
          <w:sz w:val="22"/>
          <w:szCs w:val="22"/>
        </w:rPr>
        <w:t>ναγωγή των Αθηνών του 1</w:t>
      </w:r>
      <w:r w:rsidRPr="002B797A">
        <w:rPr>
          <w:rFonts w:ascii="Times New Roman" w:hAnsi="Times New Roman"/>
          <w:b w:val="0"/>
          <w:i w:val="0"/>
          <w:sz w:val="22"/>
          <w:szCs w:val="22"/>
          <w:vertAlign w:val="superscript"/>
        </w:rPr>
        <w:t>ου</w:t>
      </w:r>
      <w:r w:rsidRPr="002B797A">
        <w:rPr>
          <w:rFonts w:ascii="Times New Roman" w:hAnsi="Times New Roman"/>
          <w:b w:val="0"/>
          <w:i w:val="0"/>
          <w:sz w:val="22"/>
          <w:szCs w:val="22"/>
        </w:rPr>
        <w:t xml:space="preserve"> αι. μ.Χ</w:t>
      </w:r>
      <w:r w:rsidRPr="008904DC">
        <w:rPr>
          <w:rFonts w:ascii="Times New Roman" w:hAnsi="Times New Roman"/>
          <w:b w:val="0"/>
          <w:i w:val="0"/>
          <w:sz w:val="22"/>
          <w:szCs w:val="22"/>
        </w:rPr>
        <w:t xml:space="preserve">. Η σχέση Ιουδαίων και Αθηναίων τεκμαίρεται από την αναφορά του Ιωσήπου στην </w:t>
      </w:r>
      <w:r w:rsidRPr="00A66C89">
        <w:rPr>
          <w:rFonts w:ascii="Times New Roman" w:hAnsi="Times New Roman"/>
          <w:b w:val="0"/>
          <w:sz w:val="22"/>
          <w:szCs w:val="22"/>
        </w:rPr>
        <w:t>Αρχ</w:t>
      </w:r>
      <w:r w:rsidRPr="00751821">
        <w:rPr>
          <w:rFonts w:ascii="Times New Roman" w:hAnsi="Times New Roman"/>
          <w:b w:val="0"/>
          <w:i w:val="0"/>
          <w:sz w:val="22"/>
          <w:szCs w:val="22"/>
        </w:rPr>
        <w:t xml:space="preserve">. 14.149 κ.ε. και μάλιστα σε ψήφισμα της αθηναϊκής </w:t>
      </w:r>
      <w:r w:rsidRPr="00751821">
        <w:rPr>
          <w:rFonts w:ascii="Times New Roman" w:hAnsi="Times New Roman"/>
          <w:b w:val="0"/>
          <w:i w:val="0"/>
          <w:caps/>
          <w:sz w:val="22"/>
          <w:szCs w:val="22"/>
        </w:rPr>
        <w:t>β</w:t>
      </w:r>
      <w:r w:rsidRPr="002B797A">
        <w:rPr>
          <w:rFonts w:ascii="Times New Roman" w:hAnsi="Times New Roman"/>
          <w:b w:val="0"/>
          <w:i w:val="0"/>
          <w:sz w:val="22"/>
          <w:szCs w:val="22"/>
        </w:rPr>
        <w:t xml:space="preserve">ουλής για την παροχή τιμών προς τον αρχιερέα και εθνάρχη Υρκανό, </w:t>
      </w:r>
      <w:r w:rsidRPr="009B3D59">
        <w:rPr>
          <w:rFonts w:ascii="Times New Roman" w:hAnsi="Times New Roman"/>
          <w:sz w:val="22"/>
          <w:szCs w:val="22"/>
        </w:rPr>
        <w:t xml:space="preserve">ένεκα </w:t>
      </w:r>
      <w:r w:rsidRPr="00751821">
        <w:rPr>
          <w:rFonts w:ascii="Times New Roman" w:hAnsi="Times New Roman"/>
          <w:b w:val="0"/>
          <w:i w:val="0"/>
          <w:sz w:val="22"/>
          <w:szCs w:val="22"/>
        </w:rPr>
        <w:t xml:space="preserve">της φιλοξενίας που πρόσφερε σε Αθηναίους εμπόρους και διπλωμάτες. Οι σχέσεις συνεχίστηκαν και επί Ηρώδη, ο οποίος προέβη σε δωρεές στην πόλη της Αθήνας, για τις οποίες τιμήθηκε ως </w:t>
      </w:r>
      <w:r w:rsidRPr="00A66C89">
        <w:rPr>
          <w:rFonts w:ascii="Times New Roman" w:hAnsi="Times New Roman"/>
          <w:b w:val="0"/>
          <w:sz w:val="22"/>
          <w:szCs w:val="22"/>
        </w:rPr>
        <w:t>Εὐσεβής καί Φιλοκαίσαρας</w:t>
      </w:r>
      <w:r w:rsidRPr="00751821">
        <w:rPr>
          <w:rFonts w:ascii="Times New Roman" w:hAnsi="Times New Roman"/>
          <w:b w:val="0"/>
          <w:i w:val="0"/>
          <w:sz w:val="22"/>
          <w:szCs w:val="22"/>
        </w:rPr>
        <w:t xml:space="preserve"> από το</w:t>
      </w:r>
      <w:r>
        <w:rPr>
          <w:rFonts w:ascii="Times New Roman" w:hAnsi="Times New Roman"/>
          <w:b w:val="0"/>
          <w:i w:val="0"/>
          <w:sz w:val="22"/>
          <w:szCs w:val="22"/>
        </w:rPr>
        <w:t>ν</w:t>
      </w:r>
      <w:r w:rsidRPr="00751821">
        <w:rPr>
          <w:rFonts w:ascii="Times New Roman" w:hAnsi="Times New Roman"/>
          <w:b w:val="0"/>
          <w:i w:val="0"/>
          <w:sz w:val="22"/>
          <w:szCs w:val="22"/>
        </w:rPr>
        <w:t xml:space="preserve"> δήμο των Αθηναίων με τρεις επιγραφές, δύο από τις οποίες βρέθηκαν στην Ακρόπολη και μία στην Αγορά. Ο περίλαμπρος </w:t>
      </w:r>
      <w:r>
        <w:rPr>
          <w:rFonts w:ascii="Times New Roman" w:hAnsi="Times New Roman"/>
          <w:b w:val="0"/>
          <w:i w:val="0"/>
          <w:sz w:val="22"/>
          <w:szCs w:val="22"/>
        </w:rPr>
        <w:t>ν</w:t>
      </w:r>
      <w:r w:rsidRPr="00751821">
        <w:rPr>
          <w:rFonts w:ascii="Times New Roman" w:hAnsi="Times New Roman"/>
          <w:b w:val="0"/>
          <w:i w:val="0"/>
          <w:sz w:val="22"/>
          <w:szCs w:val="22"/>
        </w:rPr>
        <w:t>αός που έκτισε στα Ιεροσόλυμα είχε αρκετά αρχιτεκτονικά στοιχεία του Παρθενώνα αλλά και ο ίδιος ήταν μάλλον εκείνος που χρηματοδότησε τη δημιουργία του ναού προς τιμήν του Οκταβια</w:t>
      </w:r>
      <w:r w:rsidRPr="002B797A">
        <w:rPr>
          <w:rFonts w:ascii="Times New Roman" w:hAnsi="Times New Roman"/>
          <w:b w:val="0"/>
          <w:i w:val="0"/>
          <w:sz w:val="22"/>
          <w:szCs w:val="22"/>
        </w:rPr>
        <w:t xml:space="preserve">νού στον ιερό λόφο της </w:t>
      </w:r>
      <w:r w:rsidRPr="00C46DE8">
        <w:rPr>
          <w:rFonts w:ascii="Times New Roman" w:hAnsi="Times New Roman"/>
          <w:b w:val="0"/>
          <w:i w:val="0"/>
          <w:sz w:val="22"/>
          <w:szCs w:val="22"/>
        </w:rPr>
        <w:t>Ακρ</w:t>
      </w:r>
      <w:r>
        <w:rPr>
          <w:rFonts w:ascii="Times New Roman" w:hAnsi="Times New Roman"/>
          <w:b w:val="0"/>
          <w:i w:val="0"/>
          <w:sz w:val="22"/>
          <w:szCs w:val="22"/>
        </w:rPr>
        <w:t>όπολη</w:t>
      </w:r>
      <w:r w:rsidRPr="00751821">
        <w:rPr>
          <w:rFonts w:ascii="Times New Roman" w:hAnsi="Times New Roman"/>
          <w:b w:val="0"/>
          <w:i w:val="0"/>
          <w:sz w:val="22"/>
          <w:szCs w:val="22"/>
        </w:rPr>
        <w:t xml:space="preserve">ς. </w:t>
      </w:r>
      <w:r w:rsidRPr="002B797A">
        <w:rPr>
          <w:rFonts w:ascii="Times New Roman" w:hAnsi="Times New Roman"/>
          <w:b w:val="0"/>
          <w:i w:val="0"/>
          <w:caps/>
          <w:sz w:val="22"/>
          <w:szCs w:val="22"/>
        </w:rPr>
        <w:t>η</w:t>
      </w:r>
      <w:r w:rsidRPr="002B797A">
        <w:rPr>
          <w:rFonts w:ascii="Times New Roman" w:hAnsi="Times New Roman"/>
          <w:b w:val="0"/>
          <w:i w:val="0"/>
          <w:sz w:val="22"/>
          <w:szCs w:val="22"/>
        </w:rPr>
        <w:t xml:space="preserve"> παρουσία των Ιουδαίων το πρώτο ήμισυ του 1ου αι. μ. Χ. στην Αθήνα τεκμαίρεται και από επιστολή του Αγρίππα Α</w:t>
      </w:r>
      <w:r>
        <w:rPr>
          <w:rFonts w:ascii="Times New Roman" w:hAnsi="Times New Roman"/>
          <w:b w:val="0"/>
          <w:i w:val="0"/>
          <w:sz w:val="22"/>
          <w:szCs w:val="22"/>
        </w:rPr>
        <w:t>΄</w:t>
      </w:r>
      <w:r w:rsidRPr="00751821">
        <w:rPr>
          <w:rFonts w:ascii="Times New Roman" w:hAnsi="Times New Roman"/>
          <w:b w:val="0"/>
          <w:i w:val="0"/>
          <w:sz w:val="22"/>
          <w:szCs w:val="22"/>
        </w:rPr>
        <w:t xml:space="preserve"> στον Γάιο Καλιγούλα (Φίλων, </w:t>
      </w:r>
      <w:r w:rsidRPr="00A66C89">
        <w:rPr>
          <w:rFonts w:ascii="Times New Roman" w:hAnsi="Times New Roman"/>
          <w:b w:val="0"/>
          <w:sz w:val="22"/>
          <w:szCs w:val="22"/>
        </w:rPr>
        <w:t>Πρεσβεία προς Γάιον</w:t>
      </w:r>
      <w:r w:rsidRPr="00751821">
        <w:rPr>
          <w:rFonts w:ascii="Times New Roman" w:hAnsi="Times New Roman"/>
          <w:b w:val="0"/>
          <w:i w:val="0"/>
          <w:sz w:val="22"/>
          <w:szCs w:val="22"/>
        </w:rPr>
        <w:t xml:space="preserve"> 281). Οι Ιουδαίοι, που αυτήν την εποχή απαντούν και στην Αίγινα και στη Δήλο που ήταν αθηναϊκό έδαφος, πιθανόν στο κλεινό άστυ δραστηριοποιούνταν κυρίως στο εμπόριο οίνου και κεραμικών μεταξύ της Αθήνας και των περιοχών της ανατολικής Μεσογείου. </w:t>
      </w:r>
    </w:p>
    <w:p w14:paraId="4D1ACAB9" w14:textId="77777777" w:rsidR="00850129" w:rsidRPr="00850129" w:rsidRDefault="00850129" w:rsidP="005708AE">
      <w:pPr>
        <w:pStyle w:val="Heading3"/>
        <w:spacing w:after="0"/>
        <w:jc w:val="both"/>
        <w:rPr>
          <w:rFonts w:ascii="Times New Roman" w:hAnsi="Times New Roman" w:cs="Times New Roman"/>
          <w:sz w:val="22"/>
          <w:szCs w:val="22"/>
          <w:vertAlign w:val="superscript"/>
          <w:lang w:val="el-GR"/>
        </w:rPr>
      </w:pPr>
      <w:bookmarkStart w:id="41" w:name="_Toc425407962"/>
      <w:bookmarkStart w:id="42" w:name="_Toc79047951"/>
      <w:bookmarkStart w:id="43" w:name="_Toc95738936"/>
      <w:r w:rsidRPr="00850129">
        <w:rPr>
          <w:rFonts w:ascii="Times New Roman" w:hAnsi="Times New Roman" w:cs="Times New Roman"/>
          <w:sz w:val="22"/>
          <w:szCs w:val="22"/>
          <w:lang w:val="el-GR"/>
        </w:rPr>
        <w:lastRenderedPageBreak/>
        <w:t xml:space="preserve">1.2 </w:t>
      </w:r>
      <w:bookmarkEnd w:id="41"/>
      <w:r w:rsidRPr="00850129">
        <w:rPr>
          <w:rFonts w:ascii="Times New Roman" w:hAnsi="Times New Roman" w:cs="Times New Roman"/>
          <w:sz w:val="22"/>
          <w:szCs w:val="22"/>
          <w:lang w:val="el-GR"/>
        </w:rPr>
        <w:t>Τα φιλοσοφικά ρεύματα των στωικών και επικουρείων</w:t>
      </w:r>
      <w:r w:rsidRPr="00A66C89">
        <w:rPr>
          <w:rStyle w:val="BodyTextIndentChar"/>
          <w:rFonts w:ascii="Times New Roman" w:hAnsi="Times New Roman"/>
          <w:sz w:val="22"/>
          <w:szCs w:val="22"/>
          <w:vertAlign w:val="superscript"/>
        </w:rPr>
        <w:footnoteReference w:id="50"/>
      </w:r>
      <w:bookmarkEnd w:id="42"/>
      <w:bookmarkEnd w:id="43"/>
    </w:p>
    <w:p w14:paraId="17DFED55" w14:textId="77777777" w:rsidR="00850129" w:rsidRPr="00850129" w:rsidRDefault="00850129" w:rsidP="005708AE">
      <w:pPr>
        <w:jc w:val="both"/>
        <w:rPr>
          <w:rFonts w:ascii="Times New Roman" w:hAnsi="Times New Roman"/>
          <w:sz w:val="22"/>
          <w:szCs w:val="22"/>
          <w:lang w:val="el-GR"/>
        </w:rPr>
      </w:pPr>
      <w:r w:rsidRPr="00850129">
        <w:rPr>
          <w:rFonts w:ascii="Times New Roman" w:hAnsi="Times New Roman"/>
          <w:sz w:val="22"/>
          <w:szCs w:val="22"/>
          <w:lang w:val="el-GR"/>
        </w:rPr>
        <w:t xml:space="preserve">Ο </w:t>
      </w:r>
      <w:r w:rsidRPr="00850129">
        <w:rPr>
          <w:rFonts w:ascii="Times New Roman" w:hAnsi="Times New Roman"/>
          <w:b/>
          <w:bCs/>
          <w:i/>
          <w:iCs/>
          <w:sz w:val="22"/>
          <w:szCs w:val="22"/>
          <w:lang w:val="el-GR"/>
        </w:rPr>
        <w:t>κοσμοπολίτης (</w:t>
      </w:r>
      <w:r w:rsidRPr="009D33E5">
        <w:rPr>
          <w:rFonts w:ascii="Times New Roman" w:hAnsi="Times New Roman"/>
          <w:b/>
          <w:bCs/>
          <w:i/>
          <w:iCs/>
          <w:sz w:val="22"/>
          <w:szCs w:val="22"/>
        </w:rPr>
        <w:t>genus</w:t>
      </w:r>
      <w:r w:rsidRPr="00850129">
        <w:rPr>
          <w:rFonts w:ascii="Times New Roman" w:hAnsi="Times New Roman"/>
          <w:b/>
          <w:bCs/>
          <w:i/>
          <w:iCs/>
          <w:sz w:val="22"/>
          <w:szCs w:val="22"/>
          <w:lang w:val="el-GR"/>
        </w:rPr>
        <w:t xml:space="preserve"> </w:t>
      </w:r>
      <w:r w:rsidRPr="009D33E5">
        <w:rPr>
          <w:rFonts w:ascii="Times New Roman" w:hAnsi="Times New Roman"/>
          <w:b/>
          <w:bCs/>
          <w:i/>
          <w:iCs/>
          <w:sz w:val="22"/>
          <w:szCs w:val="22"/>
        </w:rPr>
        <w:t>humanum</w:t>
      </w:r>
      <w:r w:rsidRPr="00850129">
        <w:rPr>
          <w:rFonts w:ascii="Times New Roman" w:hAnsi="Times New Roman"/>
          <w:b/>
          <w:bCs/>
          <w:i/>
          <w:iCs/>
          <w:sz w:val="22"/>
          <w:szCs w:val="22"/>
          <w:lang w:val="el-GR"/>
        </w:rPr>
        <w:t>)</w:t>
      </w:r>
      <w:r w:rsidRPr="00A66C89">
        <w:rPr>
          <w:rStyle w:val="BodyTextIndentChar"/>
          <w:rFonts w:ascii="Times New Roman" w:hAnsi="Times New Roman"/>
          <w:sz w:val="22"/>
          <w:szCs w:val="22"/>
          <w:vertAlign w:val="superscript"/>
        </w:rPr>
        <w:footnoteReference w:id="51"/>
      </w:r>
      <w:r w:rsidRPr="00850129">
        <w:rPr>
          <w:rFonts w:ascii="Times New Roman" w:hAnsi="Times New Roman"/>
          <w:sz w:val="22"/>
          <w:szCs w:val="22"/>
          <w:lang w:val="el-GR"/>
        </w:rPr>
        <w:t xml:space="preserve"> των ελληνιστικών χρόνων, της εποχής </w:t>
      </w:r>
      <w:r w:rsidRPr="00850129">
        <w:rPr>
          <w:rFonts w:ascii="Times New Roman" w:hAnsi="Times New Roman"/>
          <w:i/>
          <w:iCs/>
          <w:sz w:val="22"/>
          <w:szCs w:val="22"/>
          <w:lang w:val="el-GR"/>
        </w:rPr>
        <w:t>των σωτήρων,</w:t>
      </w:r>
      <w:r w:rsidRPr="00850129">
        <w:rPr>
          <w:rFonts w:ascii="Times New Roman" w:hAnsi="Times New Roman"/>
          <w:sz w:val="22"/>
          <w:szCs w:val="22"/>
          <w:lang w:val="el-GR"/>
        </w:rPr>
        <w:t xml:space="preserve"> ξεριζωμένος από την πόλη-κράτος και ζώντας ως επί το πλείστον σε μια ηθική και οικονομική εξαθλίωση, αναζητούσε τη </w:t>
      </w:r>
      <w:r w:rsidRPr="00850129">
        <w:rPr>
          <w:rFonts w:ascii="Times New Roman" w:hAnsi="Times New Roman"/>
          <w:b/>
          <w:bCs/>
          <w:sz w:val="22"/>
          <w:szCs w:val="22"/>
          <w:lang w:val="el-GR"/>
        </w:rPr>
        <w:t>σωτηρία (</w:t>
      </w:r>
      <w:r w:rsidRPr="009D33E5">
        <w:rPr>
          <w:rFonts w:ascii="Times New Roman" w:hAnsi="Times New Roman"/>
          <w:b/>
          <w:bCs/>
          <w:sz w:val="22"/>
          <w:szCs w:val="22"/>
        </w:rPr>
        <w:t>salus</w:t>
      </w:r>
      <w:r w:rsidRPr="00850129">
        <w:rPr>
          <w:rFonts w:ascii="Times New Roman" w:hAnsi="Times New Roman"/>
          <w:b/>
          <w:bCs/>
          <w:sz w:val="22"/>
          <w:szCs w:val="22"/>
          <w:lang w:val="el-GR"/>
        </w:rPr>
        <w:t xml:space="preserve">) </w:t>
      </w:r>
      <w:r w:rsidRPr="00850129">
        <w:rPr>
          <w:rFonts w:ascii="Times New Roman" w:hAnsi="Times New Roman"/>
          <w:sz w:val="22"/>
          <w:szCs w:val="22"/>
          <w:lang w:val="el-GR"/>
        </w:rPr>
        <w:t xml:space="preserve">από το τραγικό βάρος του πόνου, των ενοχών και κυρίως του θανάτου. Στα υπαρξιακά ερωτήματά του προσπάθησαν να απαντήσουν κυρίως τα φιλοσοφικά ρεύματα των επικουρείων και των στωικών, καθώς οι </w:t>
      </w:r>
      <w:r w:rsidRPr="00850129">
        <w:rPr>
          <w:rFonts w:ascii="Times New Roman" w:hAnsi="Times New Roman"/>
          <w:i/>
          <w:iCs/>
          <w:sz w:val="22"/>
          <w:szCs w:val="22"/>
          <w:lang w:val="el-GR"/>
        </w:rPr>
        <w:t>θυρεπανοίκτες</w:t>
      </w:r>
      <w:r w:rsidRPr="00850129">
        <w:rPr>
          <w:rFonts w:ascii="Times New Roman" w:hAnsi="Times New Roman"/>
          <w:sz w:val="22"/>
          <w:szCs w:val="22"/>
          <w:lang w:val="el-GR"/>
        </w:rPr>
        <w:t xml:space="preserve"> κυνικοί (Αντισθένης, Διογένης εκ Σινώπης) φέροντας τον </w:t>
      </w:r>
      <w:r w:rsidRPr="00850129">
        <w:rPr>
          <w:rFonts w:ascii="Times New Roman" w:hAnsi="Times New Roman"/>
          <w:i/>
          <w:sz w:val="22"/>
          <w:szCs w:val="22"/>
          <w:lang w:val="el-GR"/>
        </w:rPr>
        <w:t>τρίβωνα</w:t>
      </w:r>
      <w:r w:rsidRPr="00850129">
        <w:rPr>
          <w:rFonts w:ascii="Times New Roman" w:hAnsi="Times New Roman"/>
          <w:sz w:val="22"/>
          <w:szCs w:val="22"/>
          <w:lang w:val="el-GR"/>
        </w:rPr>
        <w:t xml:space="preserve">, τη </w:t>
      </w:r>
      <w:r w:rsidRPr="00850129">
        <w:rPr>
          <w:rFonts w:ascii="Times New Roman" w:hAnsi="Times New Roman"/>
          <w:i/>
          <w:sz w:val="22"/>
          <w:szCs w:val="22"/>
          <w:lang w:val="el-GR"/>
        </w:rPr>
        <w:t>βακτηρία</w:t>
      </w:r>
      <w:r w:rsidRPr="00850129">
        <w:rPr>
          <w:rFonts w:ascii="Times New Roman" w:hAnsi="Times New Roman"/>
          <w:sz w:val="22"/>
          <w:szCs w:val="22"/>
          <w:lang w:val="el-GR"/>
        </w:rPr>
        <w:t xml:space="preserve"> και την </w:t>
      </w:r>
      <w:r w:rsidRPr="00850129">
        <w:rPr>
          <w:rFonts w:ascii="Times New Roman" w:hAnsi="Times New Roman"/>
          <w:i/>
          <w:sz w:val="22"/>
          <w:szCs w:val="22"/>
          <w:lang w:val="el-GR"/>
        </w:rPr>
        <w:t>πήρα</w:t>
      </w:r>
      <w:r w:rsidRPr="00850129">
        <w:rPr>
          <w:rFonts w:ascii="Times New Roman" w:hAnsi="Times New Roman"/>
          <w:sz w:val="22"/>
          <w:szCs w:val="22"/>
          <w:lang w:val="el-GR"/>
        </w:rPr>
        <w:t xml:space="preserve"> (το σακκούλι για συλλογή ελεημοσύνης) κινούνταν στο περιθώριο της «πολιτισμένης» κοινωνίας. </w:t>
      </w:r>
    </w:p>
    <w:p w14:paraId="04A08C5B" w14:textId="77777777" w:rsidR="00850129" w:rsidRPr="00850129" w:rsidRDefault="00850129" w:rsidP="005708AE">
      <w:pPr>
        <w:autoSpaceDE w:val="0"/>
        <w:autoSpaceDN w:val="0"/>
        <w:adjustRightInd w:val="0"/>
        <w:jc w:val="both"/>
        <w:rPr>
          <w:rFonts w:ascii="Times New Roman" w:hAnsi="Times New Roman"/>
          <w:b/>
          <w:bCs/>
          <w:i/>
          <w:iCs/>
          <w:sz w:val="22"/>
          <w:szCs w:val="22"/>
          <w:lang w:val="el-GR"/>
        </w:rPr>
      </w:pPr>
      <w:r w:rsidRPr="00850129">
        <w:rPr>
          <w:rFonts w:ascii="Times New Roman" w:hAnsi="Times New Roman"/>
          <w:sz w:val="22"/>
          <w:szCs w:val="22"/>
          <w:lang w:val="el-GR"/>
        </w:rPr>
        <w:t xml:space="preserve">Ο φιλάσθενος </w:t>
      </w:r>
      <w:r w:rsidRPr="00850129">
        <w:rPr>
          <w:rFonts w:ascii="Times New Roman" w:hAnsi="Times New Roman"/>
          <w:b/>
          <w:bCs/>
          <w:sz w:val="22"/>
          <w:szCs w:val="22"/>
          <w:lang w:val="el-GR"/>
        </w:rPr>
        <w:t xml:space="preserve">Επίκουρος </w:t>
      </w:r>
      <w:r w:rsidRPr="00850129">
        <w:rPr>
          <w:rFonts w:ascii="Times New Roman" w:hAnsi="Times New Roman"/>
          <w:sz w:val="22"/>
          <w:szCs w:val="22"/>
          <w:lang w:val="el-GR"/>
        </w:rPr>
        <w:t>(341-270 π.Χ.), Αθηναίος από τη Σάμο</w:t>
      </w:r>
      <w:r w:rsidRPr="00850129">
        <w:rPr>
          <w:rFonts w:ascii="Times New Roman" w:hAnsi="Times New Roman"/>
          <w:bCs/>
          <w:sz w:val="22"/>
          <w:szCs w:val="22"/>
          <w:lang w:val="el-GR"/>
        </w:rPr>
        <w:t>,</w:t>
      </w:r>
      <w:r w:rsidRPr="00850129">
        <w:rPr>
          <w:rFonts w:ascii="Times New Roman" w:hAnsi="Times New Roman"/>
          <w:i/>
          <w:sz w:val="22"/>
          <w:szCs w:val="22"/>
          <w:lang w:val="el-GR"/>
        </w:rPr>
        <w:t xml:space="preserve"> </w:t>
      </w:r>
      <w:r w:rsidRPr="00850129">
        <w:rPr>
          <w:rFonts w:ascii="Times New Roman" w:hAnsi="Times New Roman"/>
          <w:sz w:val="22"/>
          <w:szCs w:val="22"/>
          <w:lang w:val="el-GR"/>
        </w:rPr>
        <w:t>άρχισε να ασχολείται με τη φιλοσοφία σε ηλικία δεκατεσσάρων μόλις ετών, όταν άκουσε κάποιον γραμματικό να ερμηνεύει τον στίχο του Ησιόδου</w:t>
      </w:r>
      <w:r w:rsidRPr="00850129">
        <w:rPr>
          <w:rFonts w:ascii="Times New Roman" w:hAnsi="Times New Roman"/>
          <w:i/>
          <w:sz w:val="22"/>
          <w:szCs w:val="22"/>
          <w:lang w:val="el-GR"/>
        </w:rPr>
        <w:t xml:space="preserve"> ἐν ἀρχῇ ἐγεννήθη το χάος, </w:t>
      </w:r>
      <w:r w:rsidRPr="00850129">
        <w:rPr>
          <w:rFonts w:ascii="Times New Roman" w:hAnsi="Times New Roman"/>
          <w:sz w:val="22"/>
          <w:szCs w:val="22"/>
          <w:lang w:val="el-GR"/>
        </w:rPr>
        <w:t>οπότε και ο ίδιος ρώτησε:</w:t>
      </w:r>
      <w:r w:rsidRPr="00850129">
        <w:rPr>
          <w:rFonts w:ascii="Times New Roman" w:hAnsi="Times New Roman"/>
          <w:i/>
          <w:sz w:val="22"/>
          <w:szCs w:val="22"/>
          <w:lang w:val="el-GR"/>
        </w:rPr>
        <w:t xml:space="preserve"> ἀλλὰ τὸ χάος πόθεν ἐγεννήθη;</w:t>
      </w:r>
      <w:r w:rsidRPr="00850129">
        <w:rPr>
          <w:rFonts w:ascii="Times New Roman" w:hAnsi="Times New Roman"/>
          <w:sz w:val="22"/>
          <w:szCs w:val="22"/>
          <w:lang w:val="el-GR"/>
        </w:rPr>
        <w:t xml:space="preserve"> Αυτός ο φιλόσοφος, ο οποίος, όπως διαφαίνεται από τη διαθήκη του, ήταν ευσεβής</w:t>
      </w:r>
      <w:r w:rsidRPr="00A66C89">
        <w:rPr>
          <w:rStyle w:val="BodyTextIndentChar"/>
          <w:rFonts w:ascii="Times New Roman" w:hAnsi="Times New Roman"/>
          <w:sz w:val="22"/>
          <w:szCs w:val="22"/>
          <w:vertAlign w:val="superscript"/>
        </w:rPr>
        <w:footnoteReference w:id="52"/>
      </w:r>
      <w:r w:rsidRPr="00850129">
        <w:rPr>
          <w:rFonts w:ascii="Times New Roman" w:hAnsi="Times New Roman"/>
          <w:sz w:val="22"/>
          <w:szCs w:val="22"/>
          <w:lang w:val="el-GR"/>
        </w:rPr>
        <w:t xml:space="preserve">, </w:t>
      </w:r>
      <w:r w:rsidRPr="00850129">
        <w:rPr>
          <w:rFonts w:ascii="Times New Roman" w:hAnsi="Times New Roman"/>
          <w:i/>
          <w:sz w:val="22"/>
          <w:szCs w:val="22"/>
          <w:lang w:val="el-GR"/>
        </w:rPr>
        <w:t xml:space="preserve">θεωρούσε ότι οι θεοί υπάρχουν. </w:t>
      </w:r>
      <w:r w:rsidRPr="00850129">
        <w:rPr>
          <w:rFonts w:ascii="Times New Roman" w:hAnsi="Times New Roman"/>
          <w:i/>
          <w:caps/>
          <w:sz w:val="22"/>
          <w:szCs w:val="22"/>
          <w:lang w:val="el-GR"/>
        </w:rPr>
        <w:t>ε</w:t>
      </w:r>
      <w:r w:rsidRPr="00850129">
        <w:rPr>
          <w:rFonts w:ascii="Times New Roman" w:hAnsi="Times New Roman"/>
          <w:i/>
          <w:sz w:val="22"/>
          <w:szCs w:val="22"/>
          <w:lang w:val="el-GR"/>
        </w:rPr>
        <w:t>ίναι αιώνιοι και άφθαρτοι με σώματα λεπτοφυή και φωτεινά και κατοικούν στους «μετακοσμίους», στη σιγουριά των άδειων χώρων που παρεμβάλλονται ανάμεσα στους άπειρους κόσμους. Απολαμβάνουν τη μακαριότητα και την αθανασία τους, αδιαφορώντας για μας. Δεν αρμόζει στους αιώνιους και μακάριους θεούς να ασχολούνται με τον φθαρτό κόσμο και τη μικρότητα των ανθρώπων. Όποιος πίστευε τέτοια πράγματα στην πραγματικότητα ασεβούσε στους θεούς, διότι τους κατέβαζε στο επίπεδο του κόσμου</w:t>
      </w:r>
      <w:r w:rsidRPr="00A66C89">
        <w:rPr>
          <w:rStyle w:val="BodyTextIndentChar"/>
          <w:rFonts w:ascii="Times New Roman" w:hAnsi="Times New Roman"/>
          <w:sz w:val="22"/>
          <w:szCs w:val="22"/>
          <w:vertAlign w:val="superscript"/>
        </w:rPr>
        <w:footnoteReference w:id="53"/>
      </w:r>
      <w:r w:rsidRPr="00850129">
        <w:rPr>
          <w:rFonts w:ascii="Times New Roman" w:hAnsi="Times New Roman"/>
          <w:sz w:val="22"/>
          <w:szCs w:val="22"/>
          <w:lang w:val="el-GR"/>
        </w:rPr>
        <w:t>. Συνεπώς,</w:t>
      </w:r>
      <w:r w:rsidRPr="00850129">
        <w:rPr>
          <w:rFonts w:ascii="Times New Roman" w:hAnsi="Times New Roman"/>
          <w:i/>
          <w:sz w:val="22"/>
          <w:szCs w:val="22"/>
          <w:lang w:val="el-GR"/>
        </w:rPr>
        <w:t xml:space="preserve"> δεν υπάρχει </w:t>
      </w:r>
      <w:r w:rsidRPr="00850129">
        <w:rPr>
          <w:rFonts w:ascii="Times New Roman" w:hAnsi="Times New Roman"/>
          <w:i/>
          <w:caps/>
          <w:sz w:val="22"/>
          <w:szCs w:val="22"/>
          <w:lang w:val="el-GR"/>
        </w:rPr>
        <w:t>δ</w:t>
      </w:r>
      <w:r w:rsidRPr="00850129">
        <w:rPr>
          <w:rFonts w:ascii="Times New Roman" w:hAnsi="Times New Roman"/>
          <w:i/>
          <w:sz w:val="22"/>
          <w:szCs w:val="22"/>
          <w:lang w:val="el-GR"/>
        </w:rPr>
        <w:t>ημιουργός του σύμπαντος, ούτε αιτιοκρατία</w:t>
      </w:r>
      <w:r w:rsidRPr="00A66C89">
        <w:rPr>
          <w:rStyle w:val="BodyTextIndentChar"/>
          <w:rFonts w:ascii="Times New Roman" w:hAnsi="Times New Roman"/>
          <w:sz w:val="22"/>
          <w:szCs w:val="22"/>
          <w:vertAlign w:val="superscript"/>
        </w:rPr>
        <w:footnoteReference w:id="54"/>
      </w:r>
      <w:r w:rsidRPr="00850129">
        <w:rPr>
          <w:rFonts w:ascii="Times New Roman" w:hAnsi="Times New Roman"/>
          <w:i/>
          <w:sz w:val="22"/>
          <w:szCs w:val="22"/>
          <w:lang w:val="el-GR"/>
        </w:rPr>
        <w:t xml:space="preserve">. </w:t>
      </w:r>
      <w:r w:rsidRPr="00850129">
        <w:rPr>
          <w:rFonts w:ascii="Times New Roman" w:hAnsi="Times New Roman"/>
          <w:sz w:val="22"/>
          <w:szCs w:val="22"/>
          <w:lang w:val="el-GR"/>
        </w:rPr>
        <w:t>Το ίδιο ανύπαρκτες είναι και οι μεταθανάτιες τιμωρίες, αφού δεν υπάρχει αθάνατη ψυχή που να υπόκειται στη θεία δίκη</w:t>
      </w:r>
      <w:r w:rsidRPr="00A66C89">
        <w:rPr>
          <w:rStyle w:val="BodyTextIndentChar"/>
          <w:rFonts w:ascii="Times New Roman" w:hAnsi="Times New Roman"/>
          <w:sz w:val="22"/>
          <w:szCs w:val="22"/>
          <w:vertAlign w:val="superscript"/>
        </w:rPr>
        <w:footnoteReference w:id="55"/>
      </w:r>
      <w:r w:rsidRPr="00850129">
        <w:rPr>
          <w:rFonts w:ascii="Times New Roman" w:hAnsi="Times New Roman"/>
          <w:sz w:val="22"/>
          <w:szCs w:val="22"/>
          <w:lang w:val="el-GR"/>
        </w:rPr>
        <w:t xml:space="preserve">. </w:t>
      </w:r>
      <w:r w:rsidRPr="00850129">
        <w:rPr>
          <w:rFonts w:ascii="Times New Roman" w:hAnsi="Times New Roman"/>
          <w:caps/>
          <w:sz w:val="22"/>
          <w:szCs w:val="22"/>
          <w:lang w:val="el-GR"/>
        </w:rPr>
        <w:t>η</w:t>
      </w:r>
      <w:r w:rsidRPr="00850129">
        <w:rPr>
          <w:rFonts w:ascii="Times New Roman" w:hAnsi="Times New Roman"/>
          <w:sz w:val="22"/>
          <w:szCs w:val="22"/>
          <w:lang w:val="el-GR"/>
        </w:rPr>
        <w:t xml:space="preserve"> ευτυχία του βροτού ταυτίζεται με την επίτευξη εκείνης της ηδονής που δεν αποβλέπει στο εφήμερο αλλά στη μακαριότητα όλου του βίου, ο οποίος εξαντλείται στο ενθάδε χωρίς να εκτείνεται σε κάποιο επέκεινα</w:t>
      </w:r>
      <w:r w:rsidRPr="00A66C89">
        <w:rPr>
          <w:rStyle w:val="BodyTextIndentChar"/>
          <w:rFonts w:ascii="Times New Roman" w:hAnsi="Times New Roman"/>
          <w:sz w:val="22"/>
          <w:szCs w:val="22"/>
          <w:vertAlign w:val="superscript"/>
        </w:rPr>
        <w:footnoteReference w:id="56"/>
      </w:r>
      <w:r w:rsidRPr="00850129">
        <w:rPr>
          <w:rFonts w:ascii="Times New Roman" w:hAnsi="Times New Roman"/>
          <w:sz w:val="22"/>
          <w:szCs w:val="22"/>
          <w:lang w:val="el-GR"/>
        </w:rPr>
        <w:t xml:space="preserve">: </w:t>
      </w:r>
      <w:r w:rsidRPr="00850129">
        <w:rPr>
          <w:rFonts w:ascii="Times New Roman" w:hAnsi="Times New Roman"/>
          <w:i/>
          <w:iCs/>
          <w:sz w:val="22"/>
          <w:szCs w:val="22"/>
          <w:lang w:val="el-GR"/>
        </w:rPr>
        <w:t xml:space="preserve">ὅταν οὖν λέγωμεν </w:t>
      </w:r>
      <w:r w:rsidRPr="00850129">
        <w:rPr>
          <w:rFonts w:ascii="Times New Roman" w:hAnsi="Times New Roman"/>
          <w:b/>
          <w:bCs/>
          <w:i/>
          <w:iCs/>
          <w:sz w:val="22"/>
          <w:szCs w:val="22"/>
          <w:lang w:val="el-GR"/>
        </w:rPr>
        <w:t>ἡδονὴν τέλος ὑπάρχειν</w:t>
      </w:r>
      <w:r w:rsidRPr="00850129">
        <w:rPr>
          <w:rFonts w:ascii="Times New Roman" w:hAnsi="Times New Roman"/>
          <w:i/>
          <w:iCs/>
          <w:sz w:val="22"/>
          <w:szCs w:val="22"/>
          <w:lang w:val="el-GR"/>
        </w:rPr>
        <w:t xml:space="preserve">͵ οὐ τὰς τῶν ἀσώτων ἡδονὰς καὶ τὰς ἐν ἀπολαύσει κειμένας λέγομεν͵ ὥς τινες ἀγνοοῦντες καὶ οὐχ ὁμολογοῦντες ἢ κακῶς ἐκδεχόμενοι νομίζουσιν͵ </w:t>
      </w:r>
      <w:r w:rsidRPr="00850129">
        <w:rPr>
          <w:rFonts w:ascii="Times New Roman" w:hAnsi="Times New Roman"/>
          <w:b/>
          <w:bCs/>
          <w:i/>
          <w:iCs/>
          <w:sz w:val="22"/>
          <w:szCs w:val="22"/>
          <w:lang w:val="el-GR"/>
        </w:rPr>
        <w:t>ἀλλὰ τὸ μήτε ἀλγεῖν κατὰ σῶμα μήτε ταράττεσθαι κατὰ ψυχήν</w:t>
      </w:r>
      <w:r w:rsidRPr="00850129">
        <w:rPr>
          <w:rFonts w:ascii="Times New Roman" w:hAnsi="Times New Roman"/>
          <w:sz w:val="22"/>
          <w:szCs w:val="22"/>
          <w:lang w:val="el-GR"/>
        </w:rPr>
        <w:t xml:space="preserve"> </w:t>
      </w:r>
      <w:r w:rsidRPr="00850129">
        <w:rPr>
          <w:rFonts w:ascii="Times New Roman" w:hAnsi="Times New Roman"/>
          <w:iCs/>
          <w:sz w:val="22"/>
          <w:szCs w:val="22"/>
          <w:lang w:val="el-GR"/>
        </w:rPr>
        <w:t>(Διογ. 10.131)</w:t>
      </w:r>
      <w:r w:rsidRPr="00850129">
        <w:rPr>
          <w:rFonts w:ascii="Times New Roman" w:hAnsi="Times New Roman"/>
          <w:sz w:val="22"/>
          <w:szCs w:val="22"/>
          <w:lang w:val="el-GR"/>
        </w:rPr>
        <w:t xml:space="preserve">.  </w:t>
      </w:r>
      <w:r w:rsidRPr="00850129">
        <w:rPr>
          <w:rFonts w:ascii="Times New Roman" w:hAnsi="Times New Roman"/>
          <w:caps/>
          <w:sz w:val="22"/>
          <w:szCs w:val="22"/>
          <w:lang w:val="el-GR"/>
        </w:rPr>
        <w:t>α</w:t>
      </w:r>
      <w:r w:rsidRPr="00850129">
        <w:rPr>
          <w:rFonts w:ascii="Times New Roman" w:hAnsi="Times New Roman"/>
          <w:sz w:val="22"/>
          <w:szCs w:val="22"/>
          <w:lang w:val="el-GR"/>
        </w:rPr>
        <w:t>υτή</w:t>
      </w:r>
      <w:r w:rsidRPr="00850129">
        <w:rPr>
          <w:rFonts w:ascii="Times New Roman" w:hAnsi="Times New Roman"/>
          <w:caps/>
          <w:sz w:val="22"/>
          <w:szCs w:val="22"/>
          <w:lang w:val="el-GR"/>
        </w:rPr>
        <w:t xml:space="preserve"> </w:t>
      </w:r>
      <w:r w:rsidRPr="00850129">
        <w:rPr>
          <w:rFonts w:ascii="Times New Roman" w:hAnsi="Times New Roman"/>
          <w:sz w:val="22"/>
          <w:szCs w:val="22"/>
          <w:lang w:val="el-GR"/>
        </w:rPr>
        <w:t xml:space="preserve">η απόλαυση της αιωνιότητας στον πεπερασμένο χρόνο πραγματοποιείται με την ανάσχεση της παράφορης φύσης των «κατά κίνησιν» ηδονών (χαράς-ευχαρίστησης) και την επιδίωξη των «καταστηματικών» (εν ηρεμία), δηλαδή της </w:t>
      </w:r>
      <w:r w:rsidRPr="00850129">
        <w:rPr>
          <w:rFonts w:ascii="Times New Roman" w:hAnsi="Times New Roman"/>
          <w:b/>
          <w:bCs/>
          <w:sz w:val="22"/>
          <w:szCs w:val="22"/>
          <w:lang w:val="el-GR"/>
        </w:rPr>
        <w:t>αταραξίας</w:t>
      </w:r>
      <w:r w:rsidRPr="00850129">
        <w:rPr>
          <w:rFonts w:ascii="Times New Roman" w:hAnsi="Times New Roman"/>
          <w:sz w:val="22"/>
          <w:szCs w:val="22"/>
          <w:lang w:val="el-GR"/>
        </w:rPr>
        <w:t xml:space="preserve">. Το τετραφάρμακο για την επίτευξη αυτής (της αταραξίας) είναι: </w:t>
      </w:r>
      <w:r w:rsidRPr="00850129">
        <w:rPr>
          <w:rFonts w:ascii="Times New Roman" w:hAnsi="Times New Roman"/>
          <w:b/>
          <w:i/>
          <w:sz w:val="22"/>
          <w:szCs w:val="22"/>
          <w:lang w:val="el-GR"/>
        </w:rPr>
        <w:t>ἄφοβον ὁ θεός</w:t>
      </w:r>
      <w:r w:rsidRPr="00850129">
        <w:rPr>
          <w:rFonts w:ascii="Times New Roman" w:hAnsi="Times New Roman"/>
          <w:i/>
          <w:sz w:val="22"/>
          <w:szCs w:val="22"/>
          <w:lang w:val="el-GR"/>
        </w:rPr>
        <w:t xml:space="preserve">, </w:t>
      </w:r>
      <w:r w:rsidRPr="00850129">
        <w:rPr>
          <w:rFonts w:ascii="Times New Roman" w:hAnsi="Times New Roman"/>
          <w:b/>
          <w:i/>
          <w:sz w:val="22"/>
          <w:szCs w:val="22"/>
          <w:lang w:val="el-GR"/>
        </w:rPr>
        <w:t>ἀνύποπτον ὁ θάνατος</w:t>
      </w:r>
      <w:r w:rsidRPr="00850129">
        <w:rPr>
          <w:rFonts w:ascii="Times New Roman" w:hAnsi="Times New Roman"/>
          <w:i/>
          <w:sz w:val="22"/>
          <w:szCs w:val="22"/>
          <w:lang w:val="el-GR"/>
        </w:rPr>
        <w:t xml:space="preserve"> καὶ τἀγαθὸν μὲν εὔκτητον τὸ δὲ δεινὸν εὐκαρτέρητον</w:t>
      </w:r>
      <w:r w:rsidRPr="00850129">
        <w:rPr>
          <w:rFonts w:ascii="Times New Roman" w:hAnsi="Times New Roman"/>
          <w:sz w:val="22"/>
          <w:szCs w:val="22"/>
          <w:lang w:val="el-GR"/>
        </w:rPr>
        <w:t xml:space="preserve"> (Φιλόδ. </w:t>
      </w:r>
      <w:r w:rsidRPr="00850129">
        <w:rPr>
          <w:rFonts w:ascii="Times New Roman" w:hAnsi="Times New Roman"/>
          <w:i/>
          <w:sz w:val="22"/>
          <w:szCs w:val="22"/>
          <w:lang w:val="el-GR"/>
        </w:rPr>
        <w:t>Προς Στωικούς</w:t>
      </w:r>
      <w:r w:rsidRPr="00850129">
        <w:rPr>
          <w:rFonts w:ascii="Times New Roman" w:hAnsi="Times New Roman"/>
          <w:i/>
          <w:sz w:val="22"/>
          <w:szCs w:val="22"/>
          <w:vertAlign w:val="superscript"/>
          <w:lang w:val="el-GR"/>
        </w:rPr>
        <w:t>.</w:t>
      </w:r>
      <w:r w:rsidRPr="00850129">
        <w:rPr>
          <w:rFonts w:ascii="Times New Roman" w:hAnsi="Times New Roman"/>
          <w:sz w:val="22"/>
          <w:szCs w:val="22"/>
          <w:lang w:val="el-GR"/>
        </w:rPr>
        <w:t xml:space="preserve"> Ηράκλ., </w:t>
      </w:r>
      <w:r w:rsidRPr="00850129">
        <w:rPr>
          <w:rFonts w:ascii="Times New Roman" w:hAnsi="Times New Roman"/>
          <w:i/>
          <w:sz w:val="22"/>
          <w:szCs w:val="22"/>
          <w:lang w:val="el-GR"/>
        </w:rPr>
        <w:t>Πάπ.</w:t>
      </w:r>
      <w:r w:rsidRPr="00850129">
        <w:rPr>
          <w:rFonts w:ascii="Times New Roman" w:hAnsi="Times New Roman"/>
          <w:sz w:val="22"/>
          <w:szCs w:val="22"/>
          <w:lang w:val="el-GR"/>
        </w:rPr>
        <w:t xml:space="preserve"> 1005, στήλ. 5.1.7). Ιδιαίτερη αξία έδινε ο Επίκουρος στη </w:t>
      </w:r>
      <w:r w:rsidRPr="00850129">
        <w:rPr>
          <w:rFonts w:ascii="Times New Roman" w:hAnsi="Times New Roman"/>
          <w:b/>
          <w:bCs/>
          <w:sz w:val="22"/>
          <w:szCs w:val="22"/>
          <w:lang w:val="el-GR"/>
        </w:rPr>
        <w:t>φιλία,</w:t>
      </w:r>
      <w:r w:rsidRPr="00850129">
        <w:rPr>
          <w:rFonts w:ascii="Times New Roman" w:hAnsi="Times New Roman"/>
          <w:sz w:val="22"/>
          <w:szCs w:val="22"/>
          <w:lang w:val="el-GR"/>
        </w:rPr>
        <w:t xml:space="preserve"> η οποία δεν είναι πολιτική, αλλά προσωπική, και δεν φείδεται ακόμη και του θανάτου υπέρ του συντρόφου (Διογ. 10.121). Ενώ το σύνθημά της σχολής του ήταν το </w:t>
      </w:r>
      <w:r w:rsidRPr="00850129">
        <w:rPr>
          <w:rFonts w:ascii="Times New Roman" w:hAnsi="Times New Roman"/>
          <w:b/>
          <w:bCs/>
          <w:i/>
          <w:iCs/>
          <w:sz w:val="22"/>
          <w:szCs w:val="22"/>
          <w:lang w:val="el-GR"/>
        </w:rPr>
        <w:t>Λάθε βιώσας</w:t>
      </w:r>
      <w:r w:rsidRPr="00850129">
        <w:rPr>
          <w:rFonts w:ascii="Times New Roman" w:hAnsi="Times New Roman"/>
          <w:sz w:val="22"/>
          <w:szCs w:val="22"/>
          <w:lang w:val="el-GR"/>
        </w:rPr>
        <w:t xml:space="preserve"> </w:t>
      </w:r>
      <w:r w:rsidRPr="00850129">
        <w:rPr>
          <w:rFonts w:ascii="Times New Roman" w:hAnsi="Times New Roman"/>
          <w:sz w:val="22"/>
          <w:szCs w:val="22"/>
          <w:lang w:val="el-GR"/>
        </w:rPr>
        <w:lastRenderedPageBreak/>
        <w:t>(</w:t>
      </w:r>
      <w:r w:rsidRPr="00850129">
        <w:rPr>
          <w:rFonts w:ascii="Times New Roman" w:hAnsi="Times New Roman"/>
          <w:i/>
          <w:sz w:val="22"/>
          <w:szCs w:val="22"/>
          <w:lang w:val="el-GR"/>
        </w:rPr>
        <w:t>να ζει κανείς αφανώς αρνούμενος κάθε περιττή σχέση από τον γάμο μέχρι την πολιτική ζωή</w:t>
      </w:r>
      <w:r w:rsidRPr="00850129">
        <w:rPr>
          <w:rFonts w:ascii="Times New Roman" w:hAnsi="Times New Roman"/>
          <w:sz w:val="22"/>
          <w:szCs w:val="22"/>
          <w:lang w:val="el-GR"/>
        </w:rPr>
        <w:t xml:space="preserve">),  στον </w:t>
      </w:r>
      <w:r w:rsidRPr="00850129">
        <w:rPr>
          <w:rFonts w:ascii="Times New Roman" w:hAnsi="Times New Roman"/>
          <w:i/>
          <w:iCs/>
          <w:caps/>
          <w:sz w:val="22"/>
          <w:szCs w:val="22"/>
          <w:lang w:val="el-GR"/>
        </w:rPr>
        <w:t>κ</w:t>
      </w:r>
      <w:r w:rsidRPr="00850129">
        <w:rPr>
          <w:rFonts w:ascii="Times New Roman" w:hAnsi="Times New Roman"/>
          <w:i/>
          <w:iCs/>
          <w:sz w:val="22"/>
          <w:szCs w:val="22"/>
          <w:lang w:val="el-GR"/>
        </w:rPr>
        <w:t>ήπο</w:t>
      </w:r>
      <w:r w:rsidRPr="00850129">
        <w:rPr>
          <w:rFonts w:ascii="Times New Roman" w:hAnsi="Times New Roman"/>
          <w:sz w:val="22"/>
          <w:szCs w:val="22"/>
          <w:lang w:val="el-GR"/>
        </w:rPr>
        <w:t xml:space="preserve"> του (μεταξύ της πόλης και της Ακαδημίας) ζούσαν λιτά και κοινοβιακά, χωρίς όμως κοινοκτημοσύνη (αφού αυτό δήλωνε απιστία και όχι πίστη), σε ατμόσφαιρα φιλίας και </w:t>
      </w:r>
      <w:r w:rsidRPr="00850129">
        <w:rPr>
          <w:rFonts w:ascii="Times New Roman" w:hAnsi="Times New Roman"/>
          <w:i/>
          <w:iCs/>
          <w:sz w:val="22"/>
          <w:szCs w:val="22"/>
          <w:lang w:val="el-GR"/>
        </w:rPr>
        <w:t>ψυχ-αγωγίας</w:t>
      </w:r>
      <w:r w:rsidRPr="00850129">
        <w:rPr>
          <w:rFonts w:ascii="Times New Roman" w:hAnsi="Times New Roman"/>
          <w:sz w:val="22"/>
          <w:szCs w:val="22"/>
          <w:lang w:val="el-GR"/>
        </w:rPr>
        <w:t xml:space="preserve"> Έλληνες και ξένοι ομοϊδεάτες, ακόμη και δούλοι και εταίρες (</w:t>
      </w:r>
      <w:r w:rsidRPr="00850129">
        <w:rPr>
          <w:rFonts w:ascii="Times New Roman" w:hAnsi="Times New Roman"/>
          <w:i/>
          <w:iCs/>
          <w:sz w:val="22"/>
          <w:szCs w:val="22"/>
          <w:lang w:val="el-GR"/>
        </w:rPr>
        <w:t>γελᾶν ἅμα δὴ καὶ φιλοσοφεῑν</w:t>
      </w:r>
      <w:r w:rsidRPr="00850129">
        <w:rPr>
          <w:rFonts w:ascii="Times New Roman" w:hAnsi="Times New Roman"/>
          <w:i/>
          <w:iCs/>
          <w:sz w:val="22"/>
          <w:szCs w:val="22"/>
          <w:vertAlign w:val="superscript"/>
          <w:lang w:val="el-GR"/>
        </w:rPr>
        <w:t>.</w:t>
      </w:r>
      <w:r w:rsidRPr="00850129">
        <w:rPr>
          <w:rFonts w:ascii="Times New Roman" w:hAnsi="Times New Roman"/>
          <w:i/>
          <w:iCs/>
          <w:sz w:val="22"/>
          <w:szCs w:val="22"/>
          <w:lang w:val="el-GR"/>
        </w:rPr>
        <w:t xml:space="preserve"> </w:t>
      </w:r>
      <w:r w:rsidRPr="00850129">
        <w:rPr>
          <w:rFonts w:ascii="Times New Roman" w:hAnsi="Times New Roman"/>
          <w:sz w:val="22"/>
          <w:szCs w:val="22"/>
          <w:lang w:val="el-GR"/>
        </w:rPr>
        <w:t xml:space="preserve">Επικ., </w:t>
      </w:r>
      <w:r w:rsidRPr="00850129">
        <w:rPr>
          <w:rFonts w:ascii="Times New Roman" w:hAnsi="Times New Roman"/>
          <w:i/>
          <w:sz w:val="22"/>
          <w:szCs w:val="22"/>
          <w:lang w:val="el-GR"/>
        </w:rPr>
        <w:t>Προσφων.</w:t>
      </w:r>
      <w:r w:rsidRPr="00850129">
        <w:rPr>
          <w:rFonts w:ascii="Times New Roman" w:hAnsi="Times New Roman"/>
          <w:sz w:val="22"/>
          <w:szCs w:val="22"/>
          <w:lang w:val="el-GR"/>
        </w:rPr>
        <w:t xml:space="preserve"> 41). Η επίδραση της επικούρειας αντίληψης ιδίως περί θανάτου αποτυπώνεται στις</w:t>
      </w:r>
      <w:r w:rsidRPr="00850129">
        <w:rPr>
          <w:rFonts w:ascii="Times New Roman" w:hAnsi="Times New Roman"/>
          <w:i/>
          <w:iCs/>
          <w:sz w:val="22"/>
          <w:szCs w:val="22"/>
          <w:lang w:val="el-GR"/>
        </w:rPr>
        <w:t xml:space="preserve"> </w:t>
      </w:r>
      <w:r w:rsidRPr="00850129">
        <w:rPr>
          <w:rFonts w:ascii="Times New Roman" w:hAnsi="Times New Roman"/>
          <w:sz w:val="22"/>
          <w:szCs w:val="22"/>
          <w:lang w:val="el-GR"/>
        </w:rPr>
        <w:t xml:space="preserve">επιτύμβιες στήλες των ελληνιστικών χρόνων, όπου απαντά η σύντμηση </w:t>
      </w:r>
      <w:r w:rsidRPr="009D33E5">
        <w:rPr>
          <w:rFonts w:ascii="Times New Roman" w:hAnsi="Times New Roman"/>
          <w:b/>
          <w:bCs/>
          <w:i/>
          <w:iCs/>
          <w:sz w:val="22"/>
          <w:szCs w:val="22"/>
        </w:rPr>
        <w:t>nffnsnc</w:t>
      </w:r>
      <w:r w:rsidRPr="00850129">
        <w:rPr>
          <w:rFonts w:ascii="Times New Roman" w:hAnsi="Times New Roman"/>
          <w:b/>
          <w:bCs/>
          <w:i/>
          <w:iCs/>
          <w:sz w:val="22"/>
          <w:szCs w:val="22"/>
          <w:lang w:val="el-GR"/>
        </w:rPr>
        <w:t>:</w:t>
      </w:r>
    </w:p>
    <w:p w14:paraId="1E35348F" w14:textId="77777777" w:rsidR="00850129" w:rsidRPr="009D33E5" w:rsidRDefault="00850129" w:rsidP="005708AE">
      <w:pPr>
        <w:autoSpaceDE w:val="0"/>
        <w:autoSpaceDN w:val="0"/>
        <w:adjustRightInd w:val="0"/>
        <w:ind w:firstLine="284"/>
        <w:jc w:val="both"/>
        <w:outlineLvl w:val="0"/>
        <w:rPr>
          <w:rFonts w:ascii="Times New Roman" w:hAnsi="Times New Roman"/>
          <w:b/>
          <w:bCs/>
          <w:sz w:val="22"/>
          <w:szCs w:val="22"/>
        </w:rPr>
      </w:pPr>
      <w:r w:rsidRPr="009D33E5">
        <w:rPr>
          <w:rFonts w:ascii="Times New Roman" w:hAnsi="Times New Roman"/>
          <w:b/>
          <w:bCs/>
          <w:sz w:val="22"/>
          <w:szCs w:val="22"/>
        </w:rPr>
        <w:t>N(on) f(ui), f(ui), n(on) s(um), n(on) c(uro)</w:t>
      </w:r>
    </w:p>
    <w:p w14:paraId="7A2E1FF2" w14:textId="77777777" w:rsidR="00850129" w:rsidRPr="009D33E5" w:rsidRDefault="00850129" w:rsidP="005708AE">
      <w:pPr>
        <w:jc w:val="both"/>
        <w:rPr>
          <w:rFonts w:ascii="Times New Roman" w:hAnsi="Times New Roman"/>
          <w:i/>
          <w:sz w:val="22"/>
          <w:szCs w:val="22"/>
        </w:rPr>
      </w:pPr>
      <w:r w:rsidRPr="009D33E5">
        <w:rPr>
          <w:rFonts w:ascii="Times New Roman" w:hAnsi="Times New Roman"/>
          <w:i/>
          <w:sz w:val="22"/>
          <w:szCs w:val="22"/>
        </w:rPr>
        <w:t>οὐκ ἤμην, ἐγενόμην, οὐκ εἰμί, οὐ μέλοι μοι.</w:t>
      </w:r>
    </w:p>
    <w:p w14:paraId="568C8A7D" w14:textId="77777777" w:rsidR="00850129" w:rsidRPr="00850129" w:rsidRDefault="00850129" w:rsidP="005708AE">
      <w:pPr>
        <w:jc w:val="both"/>
        <w:rPr>
          <w:rFonts w:ascii="Times New Roman" w:hAnsi="Times New Roman"/>
          <w:sz w:val="22"/>
          <w:szCs w:val="22"/>
          <w:lang w:val="el-GR"/>
        </w:rPr>
      </w:pPr>
      <w:r w:rsidRPr="00850129">
        <w:rPr>
          <w:rFonts w:ascii="Times New Roman" w:hAnsi="Times New Roman"/>
          <w:sz w:val="22"/>
          <w:szCs w:val="22"/>
          <w:lang w:val="el-GR"/>
        </w:rPr>
        <w:t>Παράλληλα</w:t>
      </w:r>
      <w:r w:rsidRPr="00850129">
        <w:rPr>
          <w:rFonts w:ascii="Times New Roman" w:hAnsi="Times New Roman"/>
          <w:i/>
          <w:iCs/>
          <w:sz w:val="22"/>
          <w:szCs w:val="22"/>
          <w:lang w:val="el-GR"/>
        </w:rPr>
        <w:t xml:space="preserve"> </w:t>
      </w:r>
      <w:r w:rsidRPr="00850129">
        <w:rPr>
          <w:rFonts w:ascii="Times New Roman" w:hAnsi="Times New Roman"/>
          <w:sz w:val="22"/>
          <w:szCs w:val="22"/>
          <w:lang w:val="el-GR"/>
        </w:rPr>
        <w:t xml:space="preserve">το κήρυγμα της ηδονής διαστρεβλωμένο κατέστη δημοφιλές στις μάζες, στις οποίες κυριαρχούσε το σύνθημα: </w:t>
      </w:r>
      <w:r w:rsidRPr="00850129">
        <w:rPr>
          <w:rFonts w:ascii="Times New Roman" w:hAnsi="Times New Roman"/>
          <w:i/>
          <w:sz w:val="22"/>
          <w:szCs w:val="22"/>
          <w:lang w:val="el-GR"/>
        </w:rPr>
        <w:t>φάγωμεν καὶ πίωμεν, αὔριον γὰρ ἀποθνῄσκομεν</w:t>
      </w:r>
      <w:r w:rsidRPr="00850129">
        <w:rPr>
          <w:rFonts w:ascii="Times New Roman" w:hAnsi="Times New Roman"/>
          <w:sz w:val="22"/>
          <w:szCs w:val="22"/>
          <w:lang w:val="el-GR"/>
        </w:rPr>
        <w:t xml:space="preserve"> (</w:t>
      </w:r>
      <w:r w:rsidRPr="00850129">
        <w:rPr>
          <w:rFonts w:ascii="Times New Roman" w:hAnsi="Times New Roman"/>
          <w:i/>
          <w:sz w:val="22"/>
          <w:szCs w:val="22"/>
          <w:lang w:val="el-GR"/>
        </w:rPr>
        <w:t>Α΄ Κορ</w:t>
      </w:r>
      <w:r w:rsidRPr="00850129">
        <w:rPr>
          <w:rFonts w:ascii="Times New Roman" w:hAnsi="Times New Roman"/>
          <w:sz w:val="22"/>
          <w:szCs w:val="22"/>
          <w:lang w:val="el-GR"/>
        </w:rPr>
        <w:t>. 15, 32). Στα τέλη του 1</w:t>
      </w:r>
      <w:r w:rsidRPr="00850129">
        <w:rPr>
          <w:rFonts w:ascii="Times New Roman" w:hAnsi="Times New Roman"/>
          <w:sz w:val="22"/>
          <w:szCs w:val="22"/>
          <w:vertAlign w:val="superscript"/>
          <w:lang w:val="el-GR"/>
        </w:rPr>
        <w:t>ου</w:t>
      </w:r>
      <w:r w:rsidRPr="00850129">
        <w:rPr>
          <w:rFonts w:ascii="Times New Roman" w:hAnsi="Times New Roman"/>
          <w:sz w:val="22"/>
          <w:szCs w:val="22"/>
          <w:lang w:val="el-GR"/>
        </w:rPr>
        <w:t xml:space="preserve"> αι. μ.Χ., όταν γράφονται οι </w:t>
      </w:r>
      <w:r w:rsidRPr="00850129">
        <w:rPr>
          <w:rFonts w:ascii="Times New Roman" w:hAnsi="Times New Roman"/>
          <w:i/>
          <w:sz w:val="22"/>
          <w:szCs w:val="22"/>
          <w:lang w:val="el-GR"/>
        </w:rPr>
        <w:t>Πράξεις</w:t>
      </w:r>
      <w:r w:rsidRPr="00850129">
        <w:rPr>
          <w:rFonts w:ascii="Times New Roman" w:hAnsi="Times New Roman"/>
          <w:sz w:val="22"/>
          <w:szCs w:val="22"/>
          <w:lang w:val="el-GR"/>
        </w:rPr>
        <w:t>, ο επικουρισμός έχει ήδη από την εποχή του Κικέρωνα κυριαρχήσει στη Ρώμη.</w:t>
      </w:r>
    </w:p>
    <w:p w14:paraId="68A9B5C0" w14:textId="77777777" w:rsidR="00850129" w:rsidRPr="00850129" w:rsidRDefault="00850129" w:rsidP="005708AE">
      <w:pPr>
        <w:jc w:val="both"/>
        <w:rPr>
          <w:rFonts w:ascii="Times New Roman" w:hAnsi="Times New Roman"/>
          <w:sz w:val="22"/>
          <w:szCs w:val="22"/>
          <w:lang w:val="el-GR"/>
        </w:rPr>
      </w:pPr>
      <w:r w:rsidRPr="00850129">
        <w:rPr>
          <w:rFonts w:ascii="Times New Roman" w:hAnsi="Times New Roman"/>
          <w:sz w:val="22"/>
          <w:szCs w:val="22"/>
          <w:lang w:val="el-GR"/>
        </w:rPr>
        <w:t xml:space="preserve">Το άλλο μεγάλο δημοφιλές φιλοσοφικό ρεύμα των ελληνορωμαϊκών χρόνων, το οποίο όμως στην εποχή των </w:t>
      </w:r>
      <w:r w:rsidRPr="00850129">
        <w:rPr>
          <w:rFonts w:ascii="Times New Roman" w:hAnsi="Times New Roman"/>
          <w:i/>
          <w:sz w:val="22"/>
          <w:szCs w:val="22"/>
          <w:lang w:val="el-GR"/>
        </w:rPr>
        <w:t>Πρ.</w:t>
      </w:r>
      <w:r w:rsidRPr="00850129">
        <w:rPr>
          <w:rFonts w:ascii="Times New Roman" w:hAnsi="Times New Roman"/>
          <w:sz w:val="22"/>
          <w:szCs w:val="22"/>
          <w:lang w:val="el-GR"/>
        </w:rPr>
        <w:t xml:space="preserve"> διώχθηκε από την επτάλοφη Πόλη από τον Δομιτιανό (82 π.Χ.), ήταν η Στοά, η οποία και διακρίνεται σε τρεις χρονικές φάσεις: </w:t>
      </w:r>
    </w:p>
    <w:p w14:paraId="51AE6682" w14:textId="77777777" w:rsidR="00850129" w:rsidRPr="00850129" w:rsidRDefault="00850129" w:rsidP="005708AE">
      <w:pPr>
        <w:pBdr>
          <w:bottom w:val="single" w:sz="4" w:space="1" w:color="auto"/>
        </w:pBdr>
        <w:jc w:val="both"/>
        <w:rPr>
          <w:rFonts w:ascii="Times New Roman" w:hAnsi="Times New Roman"/>
          <w:b/>
          <w:sz w:val="22"/>
          <w:szCs w:val="22"/>
          <w:lang w:val="el-GR"/>
        </w:rPr>
      </w:pPr>
    </w:p>
    <w:p w14:paraId="2A9F6850" w14:textId="77777777" w:rsidR="00850129" w:rsidRPr="00850129" w:rsidRDefault="00850129" w:rsidP="005708AE">
      <w:pPr>
        <w:pBdr>
          <w:bottom w:val="single" w:sz="4" w:space="1" w:color="auto"/>
        </w:pBdr>
        <w:jc w:val="both"/>
        <w:outlineLvl w:val="0"/>
        <w:rPr>
          <w:rFonts w:ascii="Times New Roman" w:hAnsi="Times New Roman"/>
          <w:b/>
          <w:sz w:val="22"/>
          <w:szCs w:val="22"/>
          <w:lang w:val="el-GR"/>
        </w:rPr>
      </w:pPr>
      <w:r w:rsidRPr="00850129">
        <w:rPr>
          <w:rFonts w:ascii="Times New Roman" w:hAnsi="Times New Roman"/>
          <w:b/>
          <w:sz w:val="22"/>
          <w:szCs w:val="22"/>
          <w:lang w:val="el-GR"/>
        </w:rPr>
        <w:t>Αρχαιότερη Στοά</w:t>
      </w:r>
    </w:p>
    <w:p w14:paraId="40718BCC" w14:textId="77777777" w:rsidR="00850129" w:rsidRPr="00850129" w:rsidRDefault="00850129" w:rsidP="005708AE">
      <w:pPr>
        <w:jc w:val="both"/>
        <w:rPr>
          <w:rFonts w:ascii="Times New Roman" w:hAnsi="Times New Roman"/>
          <w:bCs/>
          <w:sz w:val="22"/>
          <w:szCs w:val="22"/>
          <w:lang w:val="el-GR"/>
        </w:rPr>
      </w:pPr>
      <w:r w:rsidRPr="00850129">
        <w:rPr>
          <w:rFonts w:ascii="Times New Roman" w:hAnsi="Times New Roman"/>
          <w:bCs/>
          <w:sz w:val="22"/>
          <w:szCs w:val="22"/>
          <w:lang w:val="el-GR"/>
        </w:rPr>
        <w:t>Ζήνων ο Κιτιεύς (336-264 π.Χ.)</w:t>
      </w:r>
    </w:p>
    <w:p w14:paraId="5F0CD691" w14:textId="77777777" w:rsidR="00850129" w:rsidRPr="00850129" w:rsidRDefault="00850129" w:rsidP="005708AE">
      <w:pPr>
        <w:jc w:val="both"/>
        <w:rPr>
          <w:rFonts w:ascii="Times New Roman" w:hAnsi="Times New Roman"/>
          <w:bCs/>
          <w:sz w:val="22"/>
          <w:szCs w:val="22"/>
          <w:lang w:val="el-GR"/>
        </w:rPr>
      </w:pPr>
      <w:r w:rsidRPr="00850129">
        <w:rPr>
          <w:rFonts w:ascii="Times New Roman" w:hAnsi="Times New Roman"/>
          <w:bCs/>
          <w:sz w:val="22"/>
          <w:szCs w:val="22"/>
          <w:lang w:val="el-GR"/>
        </w:rPr>
        <w:t>Κλεάνθης εξ Άσσου της Τρωάδος (304-233 π.Χ.)</w:t>
      </w:r>
    </w:p>
    <w:p w14:paraId="0A906121" w14:textId="77777777" w:rsidR="00850129" w:rsidRPr="00850129" w:rsidRDefault="00850129" w:rsidP="005708AE">
      <w:pPr>
        <w:jc w:val="both"/>
        <w:rPr>
          <w:rFonts w:ascii="Times New Roman" w:hAnsi="Times New Roman"/>
          <w:bCs/>
          <w:sz w:val="22"/>
          <w:szCs w:val="22"/>
          <w:lang w:val="el-GR"/>
        </w:rPr>
      </w:pPr>
      <w:r w:rsidRPr="00850129">
        <w:rPr>
          <w:rFonts w:ascii="Times New Roman" w:hAnsi="Times New Roman"/>
          <w:bCs/>
          <w:sz w:val="22"/>
          <w:szCs w:val="22"/>
          <w:lang w:val="el-GR"/>
        </w:rPr>
        <w:t xml:space="preserve">Χρύσιππος εκ Σόλων πλησίον </w:t>
      </w:r>
      <w:r w:rsidRPr="00850129">
        <w:rPr>
          <w:rFonts w:ascii="Times New Roman" w:hAnsi="Times New Roman"/>
          <w:b/>
          <w:bCs/>
          <w:sz w:val="22"/>
          <w:szCs w:val="22"/>
          <w:lang w:val="el-GR"/>
        </w:rPr>
        <w:t>της Ταρσού</w:t>
      </w:r>
      <w:r w:rsidRPr="00850129">
        <w:rPr>
          <w:rFonts w:ascii="Times New Roman" w:hAnsi="Times New Roman"/>
          <w:bCs/>
          <w:sz w:val="22"/>
          <w:szCs w:val="22"/>
          <w:lang w:val="el-GR"/>
        </w:rPr>
        <w:t xml:space="preserve"> της Κιλικίας (281-206 π.Χ.)</w:t>
      </w:r>
    </w:p>
    <w:p w14:paraId="5FEAEA68" w14:textId="77777777" w:rsidR="00850129" w:rsidRPr="00850129" w:rsidRDefault="00850129" w:rsidP="005708AE">
      <w:pPr>
        <w:pBdr>
          <w:bottom w:val="single" w:sz="4" w:space="1" w:color="auto"/>
        </w:pBdr>
        <w:jc w:val="both"/>
        <w:rPr>
          <w:rFonts w:ascii="Times New Roman" w:hAnsi="Times New Roman"/>
          <w:b/>
          <w:sz w:val="22"/>
          <w:szCs w:val="22"/>
          <w:lang w:val="el-GR"/>
        </w:rPr>
      </w:pPr>
    </w:p>
    <w:p w14:paraId="522F7331" w14:textId="77777777" w:rsidR="00850129" w:rsidRPr="00850129" w:rsidRDefault="00850129" w:rsidP="005708AE">
      <w:pPr>
        <w:pBdr>
          <w:bottom w:val="single" w:sz="4" w:space="1" w:color="auto"/>
        </w:pBdr>
        <w:jc w:val="both"/>
        <w:outlineLvl w:val="0"/>
        <w:rPr>
          <w:rFonts w:ascii="Times New Roman" w:hAnsi="Times New Roman"/>
          <w:sz w:val="22"/>
          <w:szCs w:val="22"/>
          <w:lang w:val="el-GR"/>
        </w:rPr>
      </w:pPr>
      <w:r w:rsidRPr="00850129">
        <w:rPr>
          <w:rFonts w:ascii="Times New Roman" w:hAnsi="Times New Roman"/>
          <w:b/>
          <w:bCs/>
          <w:sz w:val="22"/>
          <w:szCs w:val="22"/>
          <w:lang w:val="el-GR"/>
        </w:rPr>
        <w:t>Μέση Στοά</w:t>
      </w:r>
    </w:p>
    <w:p w14:paraId="01630FB9" w14:textId="77777777" w:rsidR="00850129" w:rsidRPr="00850129" w:rsidRDefault="00850129" w:rsidP="005708AE">
      <w:pPr>
        <w:jc w:val="both"/>
        <w:rPr>
          <w:rFonts w:ascii="Times New Roman" w:hAnsi="Times New Roman"/>
          <w:bCs/>
          <w:sz w:val="22"/>
          <w:szCs w:val="22"/>
          <w:lang w:val="el-GR"/>
        </w:rPr>
      </w:pPr>
      <w:r w:rsidRPr="00850129">
        <w:rPr>
          <w:rFonts w:ascii="Times New Roman" w:hAnsi="Times New Roman"/>
          <w:bCs/>
          <w:sz w:val="22"/>
          <w:szCs w:val="22"/>
          <w:lang w:val="el-GR"/>
        </w:rPr>
        <w:t>Παναίτιος Ρόδιος (180-110 π.Χ.)</w:t>
      </w:r>
    </w:p>
    <w:p w14:paraId="505ED56B" w14:textId="77777777" w:rsidR="00850129" w:rsidRPr="00850129" w:rsidRDefault="00850129" w:rsidP="005708AE">
      <w:pPr>
        <w:jc w:val="both"/>
        <w:rPr>
          <w:rFonts w:ascii="Times New Roman" w:hAnsi="Times New Roman"/>
          <w:bCs/>
          <w:sz w:val="22"/>
          <w:szCs w:val="22"/>
          <w:lang w:val="el-GR"/>
        </w:rPr>
      </w:pPr>
      <w:r w:rsidRPr="00850129">
        <w:rPr>
          <w:rFonts w:ascii="Times New Roman" w:hAnsi="Times New Roman"/>
          <w:bCs/>
          <w:sz w:val="22"/>
          <w:szCs w:val="22"/>
          <w:lang w:val="el-GR"/>
        </w:rPr>
        <w:t>Ποσειδώνιος εξ Απαμείας (135-51 π.Χ.)</w:t>
      </w:r>
    </w:p>
    <w:p w14:paraId="612E3FF7" w14:textId="77777777" w:rsidR="00850129" w:rsidRPr="00850129" w:rsidRDefault="00850129" w:rsidP="005708AE">
      <w:pPr>
        <w:jc w:val="both"/>
        <w:rPr>
          <w:rFonts w:ascii="Times New Roman" w:hAnsi="Times New Roman"/>
          <w:b/>
          <w:sz w:val="22"/>
          <w:szCs w:val="22"/>
          <w:lang w:val="el-GR"/>
        </w:rPr>
      </w:pPr>
    </w:p>
    <w:p w14:paraId="4658C0B8" w14:textId="77777777" w:rsidR="00850129" w:rsidRPr="00850129" w:rsidRDefault="00850129" w:rsidP="005708AE">
      <w:pPr>
        <w:pBdr>
          <w:bottom w:val="single" w:sz="4" w:space="1" w:color="auto"/>
        </w:pBdr>
        <w:jc w:val="both"/>
        <w:outlineLvl w:val="0"/>
        <w:rPr>
          <w:rFonts w:ascii="Times New Roman" w:hAnsi="Times New Roman"/>
          <w:sz w:val="22"/>
          <w:szCs w:val="22"/>
          <w:lang w:val="el-GR"/>
        </w:rPr>
      </w:pPr>
      <w:r w:rsidRPr="00850129">
        <w:rPr>
          <w:rFonts w:ascii="Times New Roman" w:hAnsi="Times New Roman"/>
          <w:b/>
          <w:bCs/>
          <w:sz w:val="22"/>
          <w:szCs w:val="22"/>
          <w:lang w:val="el-GR"/>
        </w:rPr>
        <w:t>Νεότερη Στοά</w:t>
      </w:r>
    </w:p>
    <w:p w14:paraId="55E63274" w14:textId="77777777" w:rsidR="00850129" w:rsidRPr="00850129" w:rsidRDefault="00850129" w:rsidP="005708AE">
      <w:pPr>
        <w:jc w:val="both"/>
        <w:rPr>
          <w:rFonts w:ascii="Times New Roman" w:hAnsi="Times New Roman"/>
          <w:bCs/>
          <w:sz w:val="22"/>
          <w:szCs w:val="22"/>
          <w:lang w:val="el-GR"/>
        </w:rPr>
      </w:pPr>
      <w:r w:rsidRPr="00850129">
        <w:rPr>
          <w:rFonts w:ascii="Times New Roman" w:hAnsi="Times New Roman"/>
          <w:bCs/>
          <w:sz w:val="22"/>
          <w:szCs w:val="22"/>
          <w:lang w:val="el-GR"/>
        </w:rPr>
        <w:t>Σενέκας (αρχές 1ου αι. –65 μ.Χ.)</w:t>
      </w:r>
    </w:p>
    <w:p w14:paraId="7B2A5D49" w14:textId="77777777" w:rsidR="00850129" w:rsidRPr="00850129" w:rsidRDefault="00850129" w:rsidP="005708AE">
      <w:pPr>
        <w:jc w:val="both"/>
        <w:rPr>
          <w:rFonts w:ascii="Times New Roman" w:hAnsi="Times New Roman"/>
          <w:bCs/>
          <w:sz w:val="22"/>
          <w:szCs w:val="22"/>
          <w:lang w:val="el-GR"/>
        </w:rPr>
      </w:pPr>
      <w:r w:rsidRPr="00850129">
        <w:rPr>
          <w:rFonts w:ascii="Times New Roman" w:hAnsi="Times New Roman"/>
          <w:bCs/>
          <w:sz w:val="22"/>
          <w:szCs w:val="22"/>
          <w:lang w:val="el-GR"/>
        </w:rPr>
        <w:t>Επίκτητος εξ Ιεραπόλεως (50-138 μ.Χ.)</w:t>
      </w:r>
    </w:p>
    <w:p w14:paraId="2349AEDC" w14:textId="77777777" w:rsidR="00850129" w:rsidRPr="00850129" w:rsidRDefault="00850129" w:rsidP="005708AE">
      <w:pPr>
        <w:jc w:val="both"/>
        <w:rPr>
          <w:rFonts w:ascii="Times New Roman" w:hAnsi="Times New Roman"/>
          <w:caps/>
          <w:sz w:val="22"/>
          <w:szCs w:val="22"/>
          <w:lang w:val="el-GR"/>
        </w:rPr>
      </w:pPr>
      <w:r w:rsidRPr="00850129">
        <w:rPr>
          <w:rFonts w:ascii="Times New Roman" w:hAnsi="Times New Roman"/>
          <w:bCs/>
          <w:sz w:val="22"/>
          <w:szCs w:val="22"/>
          <w:lang w:val="el-GR"/>
        </w:rPr>
        <w:t>Μάρκος Αυρήλιος (121-180 μ.Χ.)</w:t>
      </w:r>
    </w:p>
    <w:p w14:paraId="5CC5F2C8" w14:textId="77777777" w:rsidR="00850129" w:rsidRPr="00850129" w:rsidRDefault="00850129" w:rsidP="005708AE">
      <w:pPr>
        <w:jc w:val="both"/>
        <w:rPr>
          <w:rFonts w:ascii="Times New Roman" w:hAnsi="Times New Roman"/>
          <w:caps/>
          <w:sz w:val="22"/>
          <w:szCs w:val="22"/>
          <w:lang w:val="el-GR"/>
        </w:rPr>
      </w:pPr>
    </w:p>
    <w:p w14:paraId="30FFB9B9" w14:textId="77777777" w:rsidR="00850129" w:rsidRPr="00850129" w:rsidRDefault="00850129" w:rsidP="005708AE">
      <w:pPr>
        <w:jc w:val="both"/>
        <w:rPr>
          <w:rFonts w:ascii="Times New Roman" w:hAnsi="Times New Roman"/>
          <w:sz w:val="22"/>
          <w:szCs w:val="22"/>
          <w:lang w:val="el-GR"/>
        </w:rPr>
      </w:pPr>
      <w:r w:rsidRPr="00850129">
        <w:rPr>
          <w:rFonts w:ascii="Times New Roman" w:hAnsi="Times New Roman"/>
          <w:caps/>
          <w:sz w:val="22"/>
          <w:szCs w:val="22"/>
          <w:lang w:val="el-GR"/>
        </w:rPr>
        <w:t>σ</w:t>
      </w:r>
      <w:r w:rsidRPr="00850129">
        <w:rPr>
          <w:rFonts w:ascii="Times New Roman" w:hAnsi="Times New Roman"/>
          <w:sz w:val="22"/>
          <w:szCs w:val="22"/>
          <w:lang w:val="el-GR"/>
        </w:rPr>
        <w:t xml:space="preserve">ύμφωνα με τους στωικούς (οι οποίοι ονομάστηκαν έτσι γιατί ως έδρα τους είχαν την Πεισινάκτιο ή Ποικίλη Στοά, στην είσοδο της θορυβώδους Αγοράς), </w:t>
      </w:r>
      <w:r w:rsidRPr="00850129">
        <w:rPr>
          <w:rFonts w:ascii="Times New Roman" w:hAnsi="Times New Roman"/>
          <w:i/>
          <w:sz w:val="22"/>
          <w:szCs w:val="22"/>
          <w:lang w:val="el-GR"/>
        </w:rPr>
        <w:t xml:space="preserve">ο θεός είναι παρών και στο παραμικρό τμήμα του κόσμου, σε αντίθεση με τους θεούς των Επικουρείων που ήσαν ριζικά αποκομμένοι απ’ αυτόν. Είναι ανάσα ή πυρ και υπάρχει ενιαίος σε όλο το </w:t>
      </w:r>
      <w:r w:rsidRPr="00850129">
        <w:rPr>
          <w:rFonts w:ascii="Times New Roman" w:hAnsi="Times New Roman"/>
          <w:i/>
          <w:caps/>
          <w:sz w:val="22"/>
          <w:szCs w:val="22"/>
          <w:lang w:val="el-GR"/>
        </w:rPr>
        <w:t>σ</w:t>
      </w:r>
      <w:r w:rsidRPr="00850129">
        <w:rPr>
          <w:rFonts w:ascii="Times New Roman" w:hAnsi="Times New Roman"/>
          <w:i/>
          <w:sz w:val="22"/>
          <w:szCs w:val="22"/>
          <w:lang w:val="el-GR"/>
        </w:rPr>
        <w:t xml:space="preserve">ύμπαν. Αποτελεί τον συνεκτικό ιστό της πολύμορφης φύσης, την δύναμη εκείνη, τον </w:t>
      </w:r>
      <w:r w:rsidRPr="00850129">
        <w:rPr>
          <w:rFonts w:ascii="Times New Roman" w:hAnsi="Times New Roman"/>
          <w:i/>
          <w:iCs/>
          <w:sz w:val="22"/>
          <w:szCs w:val="22"/>
          <w:lang w:val="el-GR"/>
        </w:rPr>
        <w:t>τόνο</w:t>
      </w:r>
      <w:r w:rsidRPr="00850129">
        <w:rPr>
          <w:rFonts w:ascii="Times New Roman" w:hAnsi="Times New Roman"/>
          <w:i/>
          <w:sz w:val="22"/>
          <w:szCs w:val="22"/>
          <w:lang w:val="el-GR"/>
        </w:rPr>
        <w:t xml:space="preserve"> μέσω του οποίου το κοσμικό σύστημα διατηρεί τη συνοχή του. Γι’ αυτό και το </w:t>
      </w:r>
      <w:r w:rsidRPr="00850129">
        <w:rPr>
          <w:rFonts w:ascii="Times New Roman" w:hAnsi="Times New Roman"/>
          <w:i/>
          <w:caps/>
          <w:sz w:val="22"/>
          <w:szCs w:val="22"/>
          <w:lang w:val="el-GR"/>
        </w:rPr>
        <w:t>σ</w:t>
      </w:r>
      <w:r w:rsidRPr="00850129">
        <w:rPr>
          <w:rFonts w:ascii="Times New Roman" w:hAnsi="Times New Roman"/>
          <w:i/>
          <w:sz w:val="22"/>
          <w:szCs w:val="22"/>
          <w:lang w:val="el-GR"/>
        </w:rPr>
        <w:t>ύμπαν μοιάζει με έναν τεράστιο έμβιο οργανισμό διέπεται από την αρχή της συμ-πάθειας.</w:t>
      </w:r>
      <w:r w:rsidRPr="00850129">
        <w:rPr>
          <w:rFonts w:ascii="Times New Roman" w:hAnsi="Times New Roman"/>
          <w:sz w:val="22"/>
          <w:szCs w:val="22"/>
          <w:lang w:val="el-GR"/>
        </w:rPr>
        <w:t xml:space="preserve"> </w:t>
      </w:r>
      <w:r w:rsidRPr="00850129">
        <w:rPr>
          <w:rFonts w:ascii="Times New Roman" w:hAnsi="Times New Roman"/>
          <w:caps/>
          <w:sz w:val="22"/>
          <w:szCs w:val="22"/>
          <w:lang w:val="el-GR"/>
        </w:rPr>
        <w:t>ω</w:t>
      </w:r>
      <w:r w:rsidRPr="00850129">
        <w:rPr>
          <w:rFonts w:ascii="Times New Roman" w:hAnsi="Times New Roman"/>
          <w:sz w:val="22"/>
          <w:szCs w:val="22"/>
          <w:lang w:val="el-GR"/>
        </w:rPr>
        <w:t xml:space="preserve">ς </w:t>
      </w:r>
      <w:r w:rsidRPr="00850129">
        <w:rPr>
          <w:rFonts w:ascii="Times New Roman" w:hAnsi="Times New Roman"/>
          <w:i/>
          <w:iCs/>
          <w:sz w:val="22"/>
          <w:szCs w:val="22"/>
          <w:lang w:val="el-GR"/>
        </w:rPr>
        <w:t>πάνδωρ και πατέρας</w:t>
      </w:r>
      <w:r w:rsidRPr="00850129">
        <w:rPr>
          <w:rFonts w:ascii="Times New Roman" w:hAnsi="Times New Roman"/>
          <w:sz w:val="22"/>
          <w:szCs w:val="22"/>
          <w:lang w:val="el-GR"/>
        </w:rPr>
        <w:t xml:space="preserve"> </w:t>
      </w:r>
      <w:r w:rsidRPr="00850129">
        <w:rPr>
          <w:rFonts w:ascii="Times New Roman" w:hAnsi="Times New Roman"/>
          <w:i/>
          <w:iCs/>
          <w:sz w:val="22"/>
          <w:szCs w:val="22"/>
          <w:lang w:val="el-GR"/>
        </w:rPr>
        <w:t xml:space="preserve">Ζευς </w:t>
      </w:r>
      <w:r w:rsidRPr="00850129">
        <w:rPr>
          <w:rFonts w:ascii="Times New Roman" w:hAnsi="Times New Roman"/>
          <w:sz w:val="22"/>
          <w:szCs w:val="22"/>
          <w:lang w:val="el-GR"/>
        </w:rPr>
        <w:t xml:space="preserve">(εκ </w:t>
      </w:r>
      <w:r w:rsidRPr="00850129">
        <w:rPr>
          <w:rFonts w:ascii="Times New Roman" w:hAnsi="Times New Roman"/>
          <w:i/>
          <w:iCs/>
          <w:sz w:val="22"/>
          <w:szCs w:val="22"/>
          <w:lang w:val="el-GR"/>
        </w:rPr>
        <w:t xml:space="preserve">τοῡ ζῆν αἴτιος ἐστιν </w:t>
      </w:r>
      <w:r w:rsidRPr="00850129">
        <w:rPr>
          <w:rFonts w:ascii="Times New Roman" w:hAnsi="Times New Roman"/>
          <w:sz w:val="22"/>
          <w:szCs w:val="22"/>
          <w:lang w:val="el-GR"/>
        </w:rPr>
        <w:t xml:space="preserve">Διογ. 7.147) φέρων το σύμβολο </w:t>
      </w:r>
      <w:r w:rsidRPr="00850129">
        <w:rPr>
          <w:rFonts w:ascii="Times New Roman" w:hAnsi="Times New Roman"/>
          <w:b/>
          <w:bCs/>
          <w:sz w:val="22"/>
          <w:szCs w:val="22"/>
          <w:lang w:val="el-GR"/>
        </w:rPr>
        <w:t xml:space="preserve">του κεραυνού, </w:t>
      </w:r>
      <w:r w:rsidRPr="00850129">
        <w:rPr>
          <w:rFonts w:ascii="Times New Roman" w:hAnsi="Times New Roman"/>
          <w:sz w:val="22"/>
          <w:szCs w:val="22"/>
          <w:lang w:val="el-GR"/>
        </w:rPr>
        <w:t xml:space="preserve">ονομάζεται ο </w:t>
      </w:r>
      <w:r w:rsidRPr="00850129">
        <w:rPr>
          <w:rFonts w:ascii="Times New Roman" w:hAnsi="Times New Roman"/>
          <w:i/>
          <w:iCs/>
          <w:sz w:val="22"/>
          <w:szCs w:val="22"/>
          <w:lang w:val="el-GR"/>
        </w:rPr>
        <w:t xml:space="preserve">σπερματικός λόγος </w:t>
      </w:r>
      <w:r w:rsidRPr="00850129">
        <w:rPr>
          <w:rFonts w:ascii="Times New Roman" w:hAnsi="Times New Roman"/>
          <w:sz w:val="22"/>
          <w:szCs w:val="22"/>
          <w:lang w:val="el-GR"/>
        </w:rPr>
        <w:t xml:space="preserve">(: λογική αρχή), η </w:t>
      </w:r>
      <w:r w:rsidRPr="00850129">
        <w:rPr>
          <w:rFonts w:ascii="Times New Roman" w:hAnsi="Times New Roman"/>
          <w:i/>
          <w:iCs/>
          <w:sz w:val="22"/>
          <w:szCs w:val="22"/>
          <w:lang w:val="el-GR"/>
        </w:rPr>
        <w:t>τονική δύναμις</w:t>
      </w:r>
      <w:r w:rsidRPr="00850129">
        <w:rPr>
          <w:rFonts w:ascii="Times New Roman" w:hAnsi="Times New Roman"/>
          <w:sz w:val="22"/>
          <w:szCs w:val="22"/>
          <w:lang w:val="el-GR"/>
        </w:rPr>
        <w:t xml:space="preserve"> </w:t>
      </w:r>
      <w:r w:rsidRPr="00850129">
        <w:rPr>
          <w:rFonts w:ascii="Times New Roman" w:hAnsi="Times New Roman"/>
          <w:i/>
          <w:iCs/>
          <w:sz w:val="22"/>
          <w:szCs w:val="22"/>
          <w:lang w:val="el-GR"/>
        </w:rPr>
        <w:t>του φυσικού έμψυχου Ζώου</w:t>
      </w:r>
      <w:r w:rsidRPr="00850129">
        <w:rPr>
          <w:rFonts w:ascii="Times New Roman" w:hAnsi="Times New Roman"/>
          <w:sz w:val="22"/>
          <w:szCs w:val="22"/>
          <w:lang w:val="el-GR"/>
        </w:rPr>
        <w:t xml:space="preserve">, το </w:t>
      </w:r>
      <w:r w:rsidRPr="00850129">
        <w:rPr>
          <w:rFonts w:ascii="Times New Roman" w:hAnsi="Times New Roman"/>
          <w:i/>
          <w:sz w:val="22"/>
          <w:szCs w:val="22"/>
          <w:lang w:val="el-GR"/>
        </w:rPr>
        <w:t>τεχνικόν πυρ</w:t>
      </w:r>
      <w:r w:rsidRPr="00850129">
        <w:rPr>
          <w:rFonts w:ascii="Times New Roman" w:hAnsi="Times New Roman"/>
          <w:sz w:val="22"/>
          <w:szCs w:val="22"/>
          <w:lang w:val="el-GR"/>
        </w:rPr>
        <w:t xml:space="preserve"> του </w:t>
      </w:r>
      <w:r w:rsidRPr="00850129">
        <w:rPr>
          <w:rFonts w:ascii="Times New Roman" w:hAnsi="Times New Roman"/>
          <w:caps/>
          <w:sz w:val="22"/>
          <w:szCs w:val="22"/>
          <w:lang w:val="el-GR"/>
        </w:rPr>
        <w:t>σ</w:t>
      </w:r>
      <w:r w:rsidRPr="00850129">
        <w:rPr>
          <w:rFonts w:ascii="Times New Roman" w:hAnsi="Times New Roman"/>
          <w:sz w:val="22"/>
          <w:szCs w:val="22"/>
          <w:lang w:val="el-GR"/>
        </w:rPr>
        <w:t xml:space="preserve">ύμπαντος </w:t>
      </w:r>
      <w:r w:rsidRPr="00850129">
        <w:rPr>
          <w:rFonts w:ascii="Times New Roman" w:hAnsi="Times New Roman"/>
          <w:caps/>
          <w:sz w:val="22"/>
          <w:szCs w:val="22"/>
          <w:lang w:val="el-GR"/>
        </w:rPr>
        <w:t>κ</w:t>
      </w:r>
      <w:r w:rsidRPr="00850129">
        <w:rPr>
          <w:rFonts w:ascii="Times New Roman" w:hAnsi="Times New Roman"/>
          <w:sz w:val="22"/>
          <w:szCs w:val="22"/>
          <w:lang w:val="el-GR"/>
        </w:rPr>
        <w:t xml:space="preserve">όσμου. Κατ’ ουσίαν τα πάντα διοικεί η </w:t>
      </w:r>
      <w:r w:rsidRPr="00850129">
        <w:rPr>
          <w:rFonts w:ascii="Times New Roman" w:hAnsi="Times New Roman"/>
          <w:b/>
          <w:bCs/>
          <w:sz w:val="22"/>
          <w:szCs w:val="22"/>
          <w:lang w:val="el-GR"/>
        </w:rPr>
        <w:t xml:space="preserve">απρόσωπη </w:t>
      </w:r>
      <w:r w:rsidRPr="00850129">
        <w:rPr>
          <w:rFonts w:ascii="Times New Roman" w:hAnsi="Times New Roman"/>
          <w:caps/>
          <w:sz w:val="22"/>
          <w:szCs w:val="22"/>
          <w:lang w:val="el-GR"/>
        </w:rPr>
        <w:t>π</w:t>
      </w:r>
      <w:r w:rsidRPr="00850129">
        <w:rPr>
          <w:rFonts w:ascii="Times New Roman" w:hAnsi="Times New Roman"/>
          <w:sz w:val="22"/>
          <w:szCs w:val="22"/>
          <w:lang w:val="el-GR"/>
        </w:rPr>
        <w:t xml:space="preserve">ρόνοια, η οποία μορφοποιεί τα πάντα και καθοδηγεί τη ζωή απαιτώντας υπακοή/προσαρμογή </w:t>
      </w:r>
      <w:r w:rsidRPr="00850129">
        <w:rPr>
          <w:rFonts w:ascii="Times New Roman" w:hAnsi="Times New Roman"/>
          <w:sz w:val="22"/>
          <w:szCs w:val="22"/>
          <w:lang w:val="el-GR"/>
        </w:rPr>
        <w:lastRenderedPageBreak/>
        <w:t xml:space="preserve">στην </w:t>
      </w:r>
      <w:r w:rsidRPr="00850129">
        <w:rPr>
          <w:rFonts w:ascii="Times New Roman" w:hAnsi="Times New Roman"/>
          <w:caps/>
          <w:sz w:val="22"/>
          <w:szCs w:val="22"/>
          <w:lang w:val="el-GR"/>
        </w:rPr>
        <w:t>ε</w:t>
      </w:r>
      <w:r w:rsidRPr="00850129">
        <w:rPr>
          <w:rFonts w:ascii="Times New Roman" w:hAnsi="Times New Roman"/>
          <w:sz w:val="22"/>
          <w:szCs w:val="22"/>
          <w:lang w:val="el-GR"/>
        </w:rPr>
        <w:t xml:space="preserve">ιμαρμένη (: άφευκτη αναγκαιότητα). Η εν λόγω κατάσταση αποτυπώνεται ανάγλυφα στην κλασική στωική προσευχή του πρώην πυγμάχου </w:t>
      </w:r>
      <w:r w:rsidRPr="00850129">
        <w:rPr>
          <w:rFonts w:ascii="Times New Roman" w:hAnsi="Times New Roman"/>
          <w:i/>
          <w:iCs/>
          <w:sz w:val="22"/>
          <w:szCs w:val="22"/>
          <w:lang w:val="el-GR"/>
        </w:rPr>
        <w:t xml:space="preserve">φρεάντλη </w:t>
      </w:r>
      <w:r w:rsidRPr="00850129">
        <w:rPr>
          <w:rFonts w:ascii="Times New Roman" w:hAnsi="Times New Roman"/>
          <w:sz w:val="22"/>
          <w:szCs w:val="22"/>
          <w:lang w:val="el-GR"/>
        </w:rPr>
        <w:t xml:space="preserve">Κλεάνθη (περ. 304-περ. 232 π.Χ.): </w:t>
      </w:r>
      <w:r w:rsidRPr="00850129">
        <w:rPr>
          <w:rFonts w:ascii="Times New Roman" w:hAnsi="Times New Roman"/>
          <w:i/>
          <w:iCs/>
          <w:sz w:val="22"/>
          <w:szCs w:val="22"/>
          <w:lang w:val="el-GR"/>
        </w:rPr>
        <w:t>ἄγου δέ μ΄͵ ὦ Ζεῦ͵ καὶ σύ γ΄ ἡ Πεπρωμένη͵ ὅποι ποθ΄ ὑμῖν εἰμι διατεταγμένος</w:t>
      </w:r>
      <w:r w:rsidRPr="00850129">
        <w:rPr>
          <w:rFonts w:ascii="Times New Roman" w:hAnsi="Times New Roman"/>
          <w:b/>
          <w:bCs/>
          <w:i/>
          <w:iCs/>
          <w:sz w:val="22"/>
          <w:szCs w:val="22"/>
          <w:lang w:val="el-GR"/>
        </w:rPr>
        <w:t xml:space="preserve"> </w:t>
      </w:r>
      <w:r w:rsidRPr="00850129">
        <w:rPr>
          <w:rFonts w:ascii="Times New Roman" w:hAnsi="Times New Roman"/>
          <w:sz w:val="22"/>
          <w:szCs w:val="22"/>
          <w:lang w:val="el-GR"/>
        </w:rPr>
        <w:t>(</w:t>
      </w:r>
      <w:r w:rsidRPr="00850129">
        <w:rPr>
          <w:rFonts w:ascii="Times New Roman" w:hAnsi="Times New Roman"/>
          <w:i/>
          <w:iCs/>
          <w:sz w:val="22"/>
          <w:szCs w:val="22"/>
          <w:lang w:val="el-GR"/>
        </w:rPr>
        <w:t>Οδήγησέ με Δία και συ σοφή Μοίρα εκεί που σύμφωνα με τη θέλησή σας πρέπει να βρίσκομαι</w:t>
      </w:r>
      <w:r w:rsidRPr="00850129">
        <w:rPr>
          <w:rFonts w:ascii="Times New Roman" w:hAnsi="Times New Roman"/>
          <w:sz w:val="22"/>
          <w:szCs w:val="22"/>
          <w:lang w:val="el-GR"/>
        </w:rPr>
        <w:t xml:space="preserve">). Στο σημείο αυτό δεν μπορεί κανείς να μην θαυμάσει τον τρόπο με τον οποίο ο γιος μιας σκλάβας και χωλός, εξόριστος από το Δομιτιανό στην Ήπειρο, ο </w:t>
      </w:r>
      <w:r w:rsidRPr="00850129">
        <w:rPr>
          <w:rFonts w:ascii="Times New Roman" w:hAnsi="Times New Roman"/>
          <w:b/>
          <w:sz w:val="22"/>
          <w:szCs w:val="22"/>
          <w:lang w:val="el-GR"/>
        </w:rPr>
        <w:t>Επίκτητος</w:t>
      </w:r>
      <w:r w:rsidRPr="00850129">
        <w:rPr>
          <w:rFonts w:ascii="Times New Roman" w:hAnsi="Times New Roman"/>
          <w:sz w:val="22"/>
          <w:szCs w:val="22"/>
          <w:lang w:val="el-GR"/>
        </w:rPr>
        <w:t xml:space="preserve"> (50-120 μ.Χ.) δοξολογεί τον Θεό, «ψηλαφώντας» τη χριστιανική θεο-λογία, την οποία ίσως γνώρισε στη Νικόπολη, όπου ζούσε. Σημειωτέον ότι ο ίδιος ο Επίκουρος κηρύττοντας </w:t>
      </w:r>
      <w:r w:rsidRPr="00850129">
        <w:rPr>
          <w:rFonts w:ascii="Times New Roman" w:hAnsi="Times New Roman"/>
          <w:i/>
          <w:iCs/>
          <w:sz w:val="22"/>
          <w:szCs w:val="22"/>
          <w:lang w:val="el-GR"/>
        </w:rPr>
        <w:t>Περί Αφοβίας</w:t>
      </w:r>
      <w:r w:rsidRPr="00850129">
        <w:rPr>
          <w:rFonts w:ascii="Times New Roman" w:hAnsi="Times New Roman"/>
          <w:sz w:val="22"/>
          <w:szCs w:val="22"/>
          <w:lang w:val="el-GR"/>
        </w:rPr>
        <w:t xml:space="preserve"> αναφέρεται στους χριστιανούς ως </w:t>
      </w:r>
      <w:r w:rsidRPr="00850129">
        <w:rPr>
          <w:rFonts w:ascii="Times New Roman" w:hAnsi="Times New Roman"/>
          <w:i/>
          <w:iCs/>
          <w:sz w:val="22"/>
          <w:szCs w:val="22"/>
          <w:lang w:val="el-GR"/>
        </w:rPr>
        <w:t xml:space="preserve">Γαλιλαίους </w:t>
      </w:r>
      <w:r w:rsidRPr="00850129">
        <w:rPr>
          <w:rFonts w:ascii="Times New Roman" w:hAnsi="Times New Roman"/>
          <w:sz w:val="22"/>
          <w:szCs w:val="22"/>
          <w:lang w:val="el-GR"/>
        </w:rPr>
        <w:t xml:space="preserve">αποδίδοντας τον μαρτυρικό θάνατό τους σε ανορθολογικότητα-συνήθεια: </w:t>
      </w:r>
      <w:r w:rsidRPr="00850129">
        <w:rPr>
          <w:rFonts w:ascii="Times New Roman" w:hAnsi="Times New Roman"/>
          <w:i/>
          <w:iCs/>
          <w:sz w:val="22"/>
          <w:szCs w:val="22"/>
          <w:lang w:val="el-GR"/>
        </w:rPr>
        <w:t xml:space="preserve">Εἶτα ὑπὸ μανίας μὲν δύναταί τις οὕτως διατεθῆναι πρὸς ταῦτα </w:t>
      </w:r>
      <w:r w:rsidRPr="00850129">
        <w:rPr>
          <w:rFonts w:ascii="Times New Roman" w:hAnsi="Times New Roman"/>
          <w:b/>
          <w:bCs/>
          <w:i/>
          <w:iCs/>
          <w:sz w:val="22"/>
          <w:szCs w:val="22"/>
          <w:lang w:val="el-GR"/>
        </w:rPr>
        <w:t>καὶ ὑπὸ ἔθους οἱ Γαλιλαῖοι</w:t>
      </w:r>
      <w:r w:rsidRPr="00850129">
        <w:rPr>
          <w:rFonts w:ascii="Times New Roman" w:hAnsi="Times New Roman"/>
          <w:i/>
          <w:iCs/>
          <w:sz w:val="22"/>
          <w:szCs w:val="22"/>
          <w:lang w:val="el-GR"/>
        </w:rPr>
        <w:t>· ὑπὸ λόγου δὲ καὶ ἀποδείξεως οὐδεὶς δύναται μαθεῖν͵ ὅτι ὁ θεὸς πάντα πεποίηκεν τὰ ἐν τῷ κόσμῳ καὶ αὐτὸν τὸν κόσμον ὅλον μὲν ἀκώλυτον καὶ αὐτοτελῆ͵ τὰ ἐν μέρει δ΄ αὐτοῦ πρὸς χρείαν τῶν ὅλων;</w:t>
      </w:r>
      <w:r w:rsidRPr="00850129">
        <w:rPr>
          <w:rFonts w:ascii="Times New Roman" w:hAnsi="Times New Roman"/>
          <w:sz w:val="22"/>
          <w:szCs w:val="22"/>
          <w:lang w:val="el-GR"/>
        </w:rPr>
        <w:t xml:space="preserve"> (Διατρ. 4.17.6-7).</w:t>
      </w:r>
    </w:p>
    <w:p w14:paraId="5D84CA98" w14:textId="77777777" w:rsidR="00850129" w:rsidRPr="00850129" w:rsidRDefault="00850129" w:rsidP="005708AE">
      <w:pPr>
        <w:jc w:val="both"/>
        <w:rPr>
          <w:rFonts w:ascii="Times New Roman" w:hAnsi="Times New Roman"/>
          <w:sz w:val="22"/>
          <w:szCs w:val="22"/>
          <w:lang w:val="el-GR"/>
        </w:rPr>
      </w:pPr>
      <w:r w:rsidRPr="00850129">
        <w:rPr>
          <w:rFonts w:ascii="Times New Roman" w:hAnsi="Times New Roman"/>
          <w:sz w:val="22"/>
          <w:szCs w:val="22"/>
          <w:lang w:val="el-GR"/>
        </w:rPr>
        <w:t xml:space="preserve">Η </w:t>
      </w:r>
      <w:r w:rsidRPr="00850129">
        <w:rPr>
          <w:rFonts w:ascii="Times New Roman" w:hAnsi="Times New Roman"/>
          <w:b/>
          <w:bCs/>
          <w:sz w:val="22"/>
          <w:szCs w:val="22"/>
          <w:lang w:val="el-GR"/>
        </w:rPr>
        <w:t>ευδαιμονία</w:t>
      </w:r>
      <w:r w:rsidRPr="00850129">
        <w:rPr>
          <w:rFonts w:ascii="Times New Roman" w:hAnsi="Times New Roman"/>
          <w:sz w:val="22"/>
          <w:szCs w:val="22"/>
          <w:lang w:val="el-GR"/>
        </w:rPr>
        <w:t xml:space="preserve">, ιδιαιτέρως σύμφωνα με τη Νέα Στοά, την οποία και συνάντησε ο Π. στην Αθήνα, επιτυγχάνεται με το ζην </w:t>
      </w:r>
      <w:r w:rsidRPr="00850129">
        <w:rPr>
          <w:rFonts w:ascii="Times New Roman" w:hAnsi="Times New Roman"/>
          <w:i/>
          <w:iCs/>
          <w:sz w:val="22"/>
          <w:szCs w:val="22"/>
          <w:lang w:val="el-GR"/>
        </w:rPr>
        <w:t>ομολογουμένως</w:t>
      </w:r>
      <w:r w:rsidRPr="00850129">
        <w:rPr>
          <w:rFonts w:ascii="Times New Roman" w:hAnsi="Times New Roman"/>
          <w:sz w:val="22"/>
          <w:szCs w:val="22"/>
          <w:lang w:val="el-GR"/>
        </w:rPr>
        <w:t xml:space="preserve"> </w:t>
      </w:r>
      <w:r w:rsidRPr="00850129">
        <w:rPr>
          <w:rFonts w:ascii="Times New Roman" w:hAnsi="Times New Roman"/>
          <w:i/>
          <w:iCs/>
          <w:sz w:val="22"/>
          <w:szCs w:val="22"/>
          <w:lang w:val="el-GR"/>
        </w:rPr>
        <w:t>κατά Φύσιν</w:t>
      </w:r>
      <w:r w:rsidRPr="00850129">
        <w:rPr>
          <w:rFonts w:ascii="Times New Roman" w:hAnsi="Times New Roman"/>
          <w:i/>
          <w:iCs/>
          <w:sz w:val="22"/>
          <w:szCs w:val="22"/>
          <w:vertAlign w:val="superscript"/>
          <w:lang w:val="el-GR"/>
        </w:rPr>
        <w:t>.</w:t>
      </w:r>
      <w:r w:rsidRPr="00850129">
        <w:rPr>
          <w:rFonts w:ascii="Times New Roman" w:hAnsi="Times New Roman"/>
          <w:i/>
          <w:iCs/>
          <w:sz w:val="22"/>
          <w:szCs w:val="22"/>
          <w:lang w:val="el-GR"/>
        </w:rPr>
        <w:t xml:space="preserve"> </w:t>
      </w:r>
      <w:r w:rsidRPr="00850129">
        <w:rPr>
          <w:rFonts w:ascii="Times New Roman" w:hAnsi="Times New Roman"/>
          <w:iCs/>
          <w:sz w:val="22"/>
          <w:szCs w:val="22"/>
          <w:lang w:val="el-GR"/>
        </w:rPr>
        <w:t>με</w:t>
      </w:r>
      <w:r w:rsidRPr="00850129">
        <w:rPr>
          <w:rFonts w:ascii="Times New Roman" w:hAnsi="Times New Roman"/>
          <w:i/>
          <w:iCs/>
          <w:sz w:val="22"/>
          <w:szCs w:val="22"/>
          <w:lang w:val="el-GR"/>
        </w:rPr>
        <w:t xml:space="preserve"> </w:t>
      </w:r>
      <w:r w:rsidRPr="00850129">
        <w:rPr>
          <w:rFonts w:ascii="Times New Roman" w:hAnsi="Times New Roman"/>
          <w:sz w:val="22"/>
          <w:szCs w:val="22"/>
          <w:lang w:val="el-GR"/>
        </w:rPr>
        <w:t xml:space="preserve">την αρμονία του πνεύματος με τον εσώτερο λόγο του, που με τη σειρά του ταυτίζεται με τον κοσμικό σπερματικό Λόγο, ο οποίος ως φλόγα και πνεύμα-αέρας διαπερνά το </w:t>
      </w:r>
      <w:r w:rsidRPr="00850129">
        <w:rPr>
          <w:rFonts w:ascii="Times New Roman" w:hAnsi="Times New Roman"/>
          <w:caps/>
          <w:sz w:val="22"/>
          <w:szCs w:val="22"/>
          <w:lang w:val="el-GR"/>
        </w:rPr>
        <w:t>σ</w:t>
      </w:r>
      <w:r w:rsidRPr="00850129">
        <w:rPr>
          <w:rFonts w:ascii="Times New Roman" w:hAnsi="Times New Roman"/>
          <w:sz w:val="22"/>
          <w:szCs w:val="22"/>
          <w:lang w:val="el-GR"/>
        </w:rPr>
        <w:t xml:space="preserve">ύμπαν οδηγώντας τους πάντες και τα πάντα σε μια </w:t>
      </w:r>
      <w:r w:rsidRPr="00850129">
        <w:rPr>
          <w:rFonts w:ascii="Times New Roman" w:hAnsi="Times New Roman"/>
          <w:i/>
          <w:iCs/>
          <w:sz w:val="22"/>
          <w:szCs w:val="22"/>
          <w:lang w:val="el-GR"/>
        </w:rPr>
        <w:t xml:space="preserve">συμ-πάθεια. </w:t>
      </w:r>
      <w:r w:rsidRPr="00850129">
        <w:rPr>
          <w:rFonts w:ascii="Times New Roman" w:hAnsi="Times New Roman"/>
          <w:sz w:val="22"/>
          <w:szCs w:val="22"/>
          <w:lang w:val="el-GR"/>
        </w:rPr>
        <w:t xml:space="preserve">Η ευτυχία ταυτίζεται έτσι εντέλει με </w:t>
      </w:r>
      <w:r w:rsidRPr="00850129">
        <w:rPr>
          <w:rFonts w:ascii="Times New Roman" w:hAnsi="Times New Roman"/>
          <w:b/>
          <w:bCs/>
          <w:sz w:val="22"/>
          <w:szCs w:val="22"/>
          <w:lang w:val="el-GR"/>
        </w:rPr>
        <w:t>την αυτάρκεια και την απάθεια</w:t>
      </w:r>
      <w:r w:rsidRPr="00850129">
        <w:rPr>
          <w:rFonts w:ascii="Times New Roman" w:hAnsi="Times New Roman"/>
          <w:sz w:val="22"/>
          <w:szCs w:val="22"/>
          <w:lang w:val="el-GR"/>
        </w:rPr>
        <w:t xml:space="preserve">. Ο άνθρωπος αναχωρεί από τον κόσμο, συνειδητοποιώντας ποια από όσα τον περιβάλλουν είναι </w:t>
      </w:r>
      <w:r w:rsidRPr="00850129">
        <w:rPr>
          <w:rFonts w:ascii="Times New Roman" w:hAnsi="Times New Roman"/>
          <w:i/>
          <w:iCs/>
          <w:sz w:val="22"/>
          <w:szCs w:val="22"/>
          <w:lang w:val="el-GR"/>
        </w:rPr>
        <w:t>ἐφ' ἡμῖν</w:t>
      </w:r>
      <w:r w:rsidRPr="00850129">
        <w:rPr>
          <w:rFonts w:ascii="Times New Roman" w:hAnsi="Times New Roman"/>
          <w:sz w:val="22"/>
          <w:szCs w:val="22"/>
          <w:lang w:val="el-GR"/>
        </w:rPr>
        <w:t xml:space="preserve"> (εξαρτώνται από εμάς) και ποια δεν είναι, άρα και δεν τα ελέγχουμε, οπότε θεωρούνται </w:t>
      </w:r>
      <w:r w:rsidRPr="00850129">
        <w:rPr>
          <w:rFonts w:ascii="Times New Roman" w:hAnsi="Times New Roman"/>
          <w:i/>
          <w:iCs/>
          <w:sz w:val="22"/>
          <w:szCs w:val="22"/>
          <w:lang w:val="el-GR"/>
        </w:rPr>
        <w:t>ἀπροαιρετικά, ἀλλότρια, ἀδιάφορα</w:t>
      </w:r>
      <w:r w:rsidRPr="00850129">
        <w:rPr>
          <w:rFonts w:ascii="Times New Roman" w:hAnsi="Times New Roman"/>
          <w:sz w:val="22"/>
          <w:szCs w:val="22"/>
          <w:lang w:val="el-GR"/>
        </w:rPr>
        <w:t xml:space="preserve"> (ζωή-θάνατος, αρρώστια-υγεία, φτώχεια-ευπορία) και δεν συμβάλλουν στην </w:t>
      </w:r>
      <w:r w:rsidRPr="00850129">
        <w:rPr>
          <w:rFonts w:ascii="Times New Roman" w:hAnsi="Times New Roman"/>
          <w:b/>
          <w:bCs/>
          <w:sz w:val="22"/>
          <w:szCs w:val="22"/>
          <w:lang w:val="el-GR"/>
        </w:rPr>
        <w:t>εσωτερική ελευθερία</w:t>
      </w:r>
      <w:r w:rsidRPr="00850129">
        <w:rPr>
          <w:rFonts w:ascii="Times New Roman" w:hAnsi="Times New Roman"/>
          <w:sz w:val="22"/>
          <w:szCs w:val="22"/>
          <w:lang w:val="el-GR"/>
        </w:rPr>
        <w:t>. Το όργανο διά του οποίου κατακτάται η ελευθερία είναι η λογική του ανθρώπου.</w:t>
      </w:r>
    </w:p>
    <w:p w14:paraId="4A5D01A2" w14:textId="77777777" w:rsidR="00850129" w:rsidRPr="00850129" w:rsidRDefault="00850129" w:rsidP="005708AE">
      <w:pPr>
        <w:jc w:val="both"/>
        <w:rPr>
          <w:rFonts w:ascii="Times New Roman" w:hAnsi="Times New Roman"/>
          <w:sz w:val="22"/>
          <w:szCs w:val="22"/>
          <w:lang w:val="el-GR"/>
        </w:rPr>
      </w:pPr>
      <w:r w:rsidRPr="00850129">
        <w:rPr>
          <w:rFonts w:ascii="Times New Roman" w:hAnsi="Times New Roman"/>
          <w:sz w:val="22"/>
          <w:szCs w:val="22"/>
          <w:lang w:val="el-GR"/>
        </w:rPr>
        <w:t xml:space="preserve">Το πρότυπο είναι </w:t>
      </w:r>
      <w:r w:rsidRPr="00850129">
        <w:rPr>
          <w:rFonts w:ascii="Times New Roman" w:hAnsi="Times New Roman"/>
          <w:b/>
          <w:bCs/>
          <w:sz w:val="22"/>
          <w:szCs w:val="22"/>
          <w:lang w:val="el-GR"/>
        </w:rPr>
        <w:t>ο σοφός</w:t>
      </w:r>
      <w:r w:rsidRPr="00850129">
        <w:rPr>
          <w:rFonts w:ascii="Times New Roman" w:hAnsi="Times New Roman"/>
          <w:sz w:val="22"/>
          <w:szCs w:val="22"/>
          <w:lang w:val="el-GR"/>
        </w:rPr>
        <w:t>, ο μόνος πραγματικά ελεύθερος ανάμεσα σε δούλους, αυτός που πραγματώνει το</w:t>
      </w:r>
      <w:r w:rsidRPr="00850129">
        <w:rPr>
          <w:rFonts w:ascii="Times New Roman" w:hAnsi="Times New Roman"/>
          <w:b/>
          <w:bCs/>
          <w:sz w:val="22"/>
          <w:szCs w:val="22"/>
          <w:lang w:val="el-GR"/>
        </w:rPr>
        <w:t xml:space="preserve"> </w:t>
      </w:r>
      <w:r w:rsidRPr="00850129">
        <w:rPr>
          <w:rFonts w:ascii="Times New Roman" w:hAnsi="Times New Roman"/>
          <w:i/>
          <w:iCs/>
          <w:sz w:val="22"/>
          <w:szCs w:val="22"/>
          <w:lang w:val="el-GR"/>
        </w:rPr>
        <w:t>ἀπέχεσθαι καὶ ἀνέχεσθαι</w:t>
      </w:r>
      <w:r w:rsidRPr="00850129">
        <w:rPr>
          <w:rFonts w:ascii="Times New Roman" w:hAnsi="Times New Roman"/>
          <w:sz w:val="22"/>
          <w:szCs w:val="22"/>
          <w:lang w:val="el-GR"/>
        </w:rPr>
        <w:t xml:space="preserve"> (εγκαρτέρηση και αποχή). </w:t>
      </w:r>
      <w:r w:rsidRPr="00850129">
        <w:rPr>
          <w:rFonts w:ascii="Times New Roman" w:hAnsi="Times New Roman"/>
          <w:caps/>
          <w:sz w:val="22"/>
          <w:szCs w:val="22"/>
          <w:lang w:val="el-GR"/>
        </w:rPr>
        <w:t>α</w:t>
      </w:r>
      <w:r w:rsidRPr="00850129">
        <w:rPr>
          <w:rFonts w:ascii="Times New Roman" w:hAnsi="Times New Roman"/>
          <w:sz w:val="22"/>
          <w:szCs w:val="22"/>
          <w:lang w:val="el-GR"/>
        </w:rPr>
        <w:t>πελευθερωμένος από τα εξωτερικά αντικείμενα αλλά και τα προσωπικά πάθη-ορμέμφυτα που τον παραδίνουν στη δουλεία αλλότριων πραγμάτων, ο φρόνιμος καταδύεται στον εαυτό του, για να εξιχνιάσει την πηγή του αγαθού και να ανακαλύψει τη μοναδική όαση της πραγματικής εσωτερικής γαλήνης-</w:t>
      </w:r>
      <w:r w:rsidRPr="00850129">
        <w:rPr>
          <w:rFonts w:ascii="Times New Roman" w:hAnsi="Times New Roman"/>
          <w:i/>
          <w:iCs/>
          <w:sz w:val="22"/>
          <w:szCs w:val="22"/>
          <w:lang w:val="el-GR"/>
        </w:rPr>
        <w:t>αταραξίας</w:t>
      </w:r>
      <w:r w:rsidRPr="00850129">
        <w:rPr>
          <w:rFonts w:ascii="Times New Roman" w:hAnsi="Times New Roman"/>
          <w:sz w:val="22"/>
          <w:szCs w:val="22"/>
          <w:lang w:val="el-GR"/>
        </w:rPr>
        <w:t xml:space="preserve"> με την άσκηση (όχι της ηδονής αλλά) της </w:t>
      </w:r>
      <w:r w:rsidRPr="00850129">
        <w:rPr>
          <w:rFonts w:ascii="Times New Roman" w:hAnsi="Times New Roman"/>
          <w:b/>
          <w:bCs/>
          <w:sz w:val="22"/>
          <w:szCs w:val="22"/>
          <w:lang w:val="el-GR"/>
        </w:rPr>
        <w:t>αρετής</w:t>
      </w:r>
      <w:r w:rsidRPr="00850129">
        <w:rPr>
          <w:rFonts w:ascii="Times New Roman" w:hAnsi="Times New Roman"/>
          <w:sz w:val="22"/>
          <w:szCs w:val="22"/>
          <w:lang w:val="el-GR"/>
        </w:rPr>
        <w:t xml:space="preserve">, η οποία ταυτίζεται με το αγαθόν, την ωραιότητα και είναι αιώνια παρούσα και αναφαίρετη. Ο βροτός ως </w:t>
      </w:r>
      <w:r w:rsidRPr="00850129">
        <w:rPr>
          <w:rFonts w:ascii="Times New Roman" w:hAnsi="Times New Roman"/>
          <w:i/>
          <w:iCs/>
          <w:sz w:val="22"/>
          <w:szCs w:val="22"/>
          <w:lang w:val="el-GR"/>
        </w:rPr>
        <w:t>θεοῦ μίμημα</w:t>
      </w:r>
      <w:r w:rsidRPr="00850129">
        <w:rPr>
          <w:rFonts w:ascii="Times New Roman" w:hAnsi="Times New Roman"/>
          <w:sz w:val="22"/>
          <w:szCs w:val="22"/>
          <w:lang w:val="el-GR"/>
        </w:rPr>
        <w:t xml:space="preserve"> (Κλεάνθης, </w:t>
      </w:r>
      <w:r w:rsidRPr="00850129">
        <w:rPr>
          <w:rFonts w:ascii="Times New Roman" w:hAnsi="Times New Roman"/>
          <w:i/>
          <w:sz w:val="22"/>
          <w:szCs w:val="22"/>
          <w:lang w:val="el-GR"/>
        </w:rPr>
        <w:t>Ύμνος εις τον Δία</w:t>
      </w:r>
      <w:r w:rsidRPr="00850129">
        <w:rPr>
          <w:rFonts w:ascii="Times New Roman" w:hAnsi="Times New Roman"/>
          <w:sz w:val="22"/>
          <w:szCs w:val="22"/>
          <w:lang w:val="el-GR"/>
        </w:rPr>
        <w:t xml:space="preserve"> 4) και </w:t>
      </w:r>
      <w:r w:rsidRPr="00850129">
        <w:rPr>
          <w:rFonts w:ascii="Times New Roman" w:hAnsi="Times New Roman"/>
          <w:i/>
          <w:iCs/>
          <w:sz w:val="22"/>
          <w:szCs w:val="22"/>
          <w:lang w:val="el-GR"/>
        </w:rPr>
        <w:t>υἱός τοῦ Θεοῦ, διὰ τί φοβηθήσεταί τι τῶν γιγνομένων ἐν ἀνθρώποις; ἀλλὰ πρὸς μὲν τὸν Καίσαρα ἡ συγγένεια ἢ ἄλλον τινὰ τῶν μέγα δυναμένων ἐν Ρώμῃ ἱκανὴ παρέχειν ἐν ἀσφαλείᾳ διάγοντας καὶ ἀκαταφρονήτους καὶ δεδοικότας μηδ΄ ὁτιοῦν͵ τὸ δὲ τὸν θεὸν ποιητὴν ἔχειν καὶ πατέρα καὶ κηδεμόνα οὐκέτι ἡμᾶς ἐξαιρήσεται λυπῶν καὶ φόβων;</w:t>
      </w:r>
      <w:r w:rsidRPr="00850129">
        <w:rPr>
          <w:rFonts w:ascii="Times New Roman" w:hAnsi="Times New Roman"/>
          <w:i/>
          <w:sz w:val="22"/>
          <w:szCs w:val="22"/>
          <w:lang w:val="el-GR"/>
        </w:rPr>
        <w:t xml:space="preserve"> </w:t>
      </w:r>
      <w:r w:rsidRPr="00850129">
        <w:rPr>
          <w:rFonts w:ascii="Times New Roman" w:hAnsi="Times New Roman"/>
          <w:iCs/>
          <w:sz w:val="22"/>
          <w:szCs w:val="22"/>
          <w:lang w:val="el-GR"/>
        </w:rPr>
        <w:t>(</w:t>
      </w:r>
      <w:r w:rsidRPr="00850129">
        <w:rPr>
          <w:rFonts w:ascii="Times New Roman" w:hAnsi="Times New Roman"/>
          <w:i/>
          <w:iCs/>
          <w:sz w:val="22"/>
          <w:szCs w:val="22"/>
          <w:lang w:val="el-GR"/>
        </w:rPr>
        <w:t>Διατρ.</w:t>
      </w:r>
      <w:r w:rsidRPr="00850129">
        <w:rPr>
          <w:rFonts w:ascii="Times New Roman" w:hAnsi="Times New Roman"/>
          <w:iCs/>
          <w:sz w:val="22"/>
          <w:szCs w:val="22"/>
          <w:lang w:val="el-GR"/>
        </w:rPr>
        <w:t xml:space="preserve"> 1.9.7-8).</w:t>
      </w:r>
      <w:r w:rsidRPr="00850129">
        <w:rPr>
          <w:rFonts w:ascii="Times New Roman" w:hAnsi="Times New Roman"/>
          <w:sz w:val="22"/>
          <w:szCs w:val="22"/>
          <w:lang w:val="el-GR"/>
        </w:rPr>
        <w:t xml:space="preserve"> Εάν οι άνθρωποι είναι μέλη ενός και του αυτού </w:t>
      </w:r>
      <w:r w:rsidRPr="00850129">
        <w:rPr>
          <w:rFonts w:ascii="Times New Roman" w:hAnsi="Times New Roman"/>
          <w:i/>
          <w:iCs/>
          <w:sz w:val="22"/>
          <w:szCs w:val="22"/>
          <w:lang w:val="el-GR"/>
        </w:rPr>
        <w:t>θείου</w:t>
      </w:r>
      <w:r w:rsidRPr="00850129">
        <w:rPr>
          <w:rFonts w:ascii="Times New Roman" w:hAnsi="Times New Roman"/>
          <w:sz w:val="22"/>
          <w:szCs w:val="22"/>
          <w:lang w:val="el-GR"/>
        </w:rPr>
        <w:t xml:space="preserve"> γένους, τότε όλοι οι βροτοί αποτελούν αντικείμενο συμ-πάθειας και στοργής. Από την άλλη πλευρά, όμως, –αυτό ανήκει στα παράδοξα του στωικισμού-, ο </w:t>
      </w:r>
      <w:r w:rsidRPr="00850129">
        <w:rPr>
          <w:rFonts w:ascii="Times New Roman" w:hAnsi="Times New Roman"/>
          <w:i/>
          <w:iCs/>
          <w:sz w:val="22"/>
          <w:szCs w:val="22"/>
          <w:lang w:val="el-GR"/>
        </w:rPr>
        <w:t>άλλος</w:t>
      </w:r>
      <w:r w:rsidRPr="00850129">
        <w:rPr>
          <w:rFonts w:ascii="Times New Roman" w:hAnsi="Times New Roman"/>
          <w:sz w:val="22"/>
          <w:szCs w:val="22"/>
          <w:lang w:val="el-GR"/>
        </w:rPr>
        <w:t xml:space="preserve"> συνιστά πάντα </w:t>
      </w:r>
      <w:r w:rsidRPr="00850129">
        <w:rPr>
          <w:rFonts w:ascii="Times New Roman" w:hAnsi="Times New Roman"/>
          <w:i/>
          <w:iCs/>
          <w:sz w:val="22"/>
          <w:szCs w:val="22"/>
          <w:lang w:val="el-GR"/>
        </w:rPr>
        <w:t xml:space="preserve">μία απειλή </w:t>
      </w:r>
      <w:r w:rsidRPr="00850129">
        <w:rPr>
          <w:rFonts w:ascii="Times New Roman" w:hAnsi="Times New Roman"/>
          <w:sz w:val="22"/>
          <w:szCs w:val="22"/>
          <w:lang w:val="el-GR"/>
        </w:rPr>
        <w:t xml:space="preserve">περιστολής της </w:t>
      </w:r>
      <w:r w:rsidRPr="00850129">
        <w:rPr>
          <w:rFonts w:ascii="Times New Roman" w:hAnsi="Times New Roman"/>
          <w:i/>
          <w:iCs/>
          <w:sz w:val="22"/>
          <w:szCs w:val="22"/>
          <w:lang w:val="el-GR"/>
        </w:rPr>
        <w:t>επιστροφής στον εαυτό,</w:t>
      </w:r>
      <w:r w:rsidRPr="00850129">
        <w:rPr>
          <w:rFonts w:ascii="Times New Roman" w:hAnsi="Times New Roman"/>
          <w:sz w:val="22"/>
          <w:szCs w:val="22"/>
          <w:lang w:val="el-GR"/>
        </w:rPr>
        <w:t xml:space="preserve"> στο απέραντο απρόσωπο της Φύσης, άρα και της εσωτερικής ελευθερίας. </w:t>
      </w:r>
    </w:p>
    <w:p w14:paraId="6D148A93" w14:textId="77777777" w:rsidR="00850129" w:rsidRPr="00850129" w:rsidRDefault="00850129" w:rsidP="005708AE">
      <w:pPr>
        <w:shd w:val="clear" w:color="auto" w:fill="FFFFFF"/>
        <w:autoSpaceDE w:val="0"/>
        <w:autoSpaceDN w:val="0"/>
        <w:adjustRightInd w:val="0"/>
        <w:jc w:val="both"/>
        <w:rPr>
          <w:rFonts w:ascii="Times New Roman" w:hAnsi="Times New Roman"/>
          <w:sz w:val="22"/>
          <w:szCs w:val="22"/>
          <w:lang w:val="el-GR"/>
        </w:rPr>
      </w:pPr>
    </w:p>
    <w:p w14:paraId="48152ABA" w14:textId="77777777" w:rsidR="00850129" w:rsidRPr="00850129" w:rsidRDefault="00850129" w:rsidP="005708AE">
      <w:pPr>
        <w:shd w:val="clear" w:color="auto" w:fill="FFFFFF"/>
        <w:autoSpaceDE w:val="0"/>
        <w:autoSpaceDN w:val="0"/>
        <w:adjustRightInd w:val="0"/>
        <w:jc w:val="both"/>
        <w:rPr>
          <w:rFonts w:ascii="Times New Roman" w:hAnsi="Times New Roman"/>
          <w:i/>
          <w:iCs/>
          <w:sz w:val="22"/>
          <w:szCs w:val="22"/>
          <w:lang w:val="el-GR"/>
        </w:rPr>
      </w:pPr>
      <w:r w:rsidRPr="00850129">
        <w:rPr>
          <w:rFonts w:ascii="Times New Roman" w:hAnsi="Times New Roman"/>
          <w:sz w:val="22"/>
          <w:szCs w:val="22"/>
          <w:lang w:val="el-GR"/>
        </w:rPr>
        <w:t xml:space="preserve">Μία άλλη εγγενής αντινομία της Στοάς είναι ότι, αν και τα πάντα υπόκεινται στην Ειμαρμένη, σε μια φυσική νομοτελειακή πράξη, το </w:t>
      </w:r>
      <w:r w:rsidRPr="00850129">
        <w:rPr>
          <w:rFonts w:ascii="Times New Roman" w:hAnsi="Times New Roman"/>
          <w:i/>
          <w:iCs/>
          <w:sz w:val="22"/>
          <w:szCs w:val="22"/>
          <w:lang w:val="el-GR"/>
        </w:rPr>
        <w:t>ανθρωπάριο</w:t>
      </w:r>
      <w:r w:rsidRPr="00850129">
        <w:rPr>
          <w:rFonts w:ascii="Times New Roman" w:hAnsi="Times New Roman"/>
          <w:sz w:val="22"/>
          <w:szCs w:val="22"/>
          <w:lang w:val="el-GR"/>
        </w:rPr>
        <w:t xml:space="preserve">, που παρομοιάζεται με τον ηθοποιό ο οποίος οφείλει να παίξει καλά τον ρόλο του στο «δράμα» της ζωής (Επίκτ., </w:t>
      </w:r>
      <w:r w:rsidRPr="00850129">
        <w:rPr>
          <w:rFonts w:ascii="Times New Roman" w:hAnsi="Times New Roman"/>
          <w:i/>
          <w:sz w:val="22"/>
          <w:szCs w:val="22"/>
          <w:lang w:val="el-GR"/>
        </w:rPr>
        <w:t>Εγχειρ.</w:t>
      </w:r>
      <w:r w:rsidRPr="00850129">
        <w:rPr>
          <w:rFonts w:ascii="Times New Roman" w:hAnsi="Times New Roman"/>
          <w:sz w:val="22"/>
          <w:szCs w:val="22"/>
          <w:lang w:val="el-GR"/>
        </w:rPr>
        <w:t xml:space="preserve"> 7.17.22</w:t>
      </w:r>
      <w:r w:rsidRPr="00850129">
        <w:rPr>
          <w:rFonts w:ascii="Times New Roman" w:hAnsi="Times New Roman"/>
          <w:sz w:val="22"/>
          <w:szCs w:val="22"/>
          <w:vertAlign w:val="superscript"/>
          <w:lang w:val="el-GR"/>
        </w:rPr>
        <w:t xml:space="preserve">. </w:t>
      </w:r>
      <w:r w:rsidRPr="00850129">
        <w:rPr>
          <w:rFonts w:ascii="Times New Roman" w:hAnsi="Times New Roman"/>
          <w:sz w:val="22"/>
          <w:szCs w:val="22"/>
          <w:lang w:val="el-GR"/>
        </w:rPr>
        <w:t xml:space="preserve">πρβλ. το χαρακτηρισμό </w:t>
      </w:r>
      <w:r w:rsidRPr="00850129">
        <w:rPr>
          <w:rFonts w:ascii="Times New Roman" w:hAnsi="Times New Roman"/>
          <w:i/>
          <w:iCs/>
          <w:sz w:val="22"/>
          <w:szCs w:val="22"/>
          <w:lang w:val="el-GR"/>
        </w:rPr>
        <w:t>νευρόσπαστα που χειρονομούν</w:t>
      </w:r>
      <w:r w:rsidRPr="00850129">
        <w:rPr>
          <w:rFonts w:ascii="Times New Roman" w:hAnsi="Times New Roman"/>
          <w:sz w:val="22"/>
          <w:szCs w:val="22"/>
          <w:lang w:val="el-GR"/>
        </w:rPr>
        <w:t xml:space="preserve"> Μάρκου Αυρηλίου, </w:t>
      </w:r>
      <w:r w:rsidRPr="00850129">
        <w:rPr>
          <w:rFonts w:ascii="Times New Roman" w:hAnsi="Times New Roman"/>
          <w:i/>
          <w:sz w:val="22"/>
          <w:szCs w:val="22"/>
          <w:lang w:val="el-GR"/>
        </w:rPr>
        <w:t>Τα εις Εαυτόν</w:t>
      </w:r>
      <w:r w:rsidRPr="00850129">
        <w:rPr>
          <w:rFonts w:ascii="Times New Roman" w:hAnsi="Times New Roman"/>
          <w:sz w:val="22"/>
          <w:szCs w:val="22"/>
          <w:lang w:val="el-GR"/>
        </w:rPr>
        <w:t xml:space="preserve"> 7, 3), σε κάθε περίπτωση έχει την ευθύνη των πράξεών του. Τελικά, ο άνθρωπος </w:t>
      </w:r>
      <w:r w:rsidRPr="00850129">
        <w:rPr>
          <w:rFonts w:ascii="Times New Roman" w:hAnsi="Times New Roman"/>
          <w:i/>
          <w:iCs/>
          <w:sz w:val="22"/>
          <w:szCs w:val="22"/>
          <w:lang w:val="el-GR"/>
        </w:rPr>
        <w:t>κλείνει τα μάτια στη σκληρή πραγματικότητα και καταφεύγει με κάποια φαινομενική ελευθερία σε έναν κόσμο εσωτερικά διεσπασμένο και κομματιασμένο. Απορρίπτει με διαλεκτική οξύνοια κάθε εξωτερικό περιορισμό, δέσμευση ή τύχη, και παρόλα αυτά δεν μπορεί να ελευθερωθεί από τη διάσπαση και το σχίσμα που επικρατεί στη σκέψη και τη θέλησή του, παραμένοντας αιχμάλωτος του εαυτού του, του δυστυχισμένου πλανερού εγώ του</w:t>
      </w:r>
      <w:r w:rsidRPr="00A66C89">
        <w:rPr>
          <w:rStyle w:val="BodyTextIndentChar"/>
          <w:rFonts w:ascii="Times New Roman" w:hAnsi="Times New Roman"/>
          <w:sz w:val="22"/>
          <w:szCs w:val="22"/>
          <w:vertAlign w:val="superscript"/>
        </w:rPr>
        <w:footnoteReference w:id="57"/>
      </w:r>
      <w:r w:rsidRPr="00850129">
        <w:rPr>
          <w:rFonts w:ascii="Times New Roman" w:hAnsi="Times New Roman"/>
          <w:i/>
          <w:iCs/>
          <w:sz w:val="22"/>
          <w:szCs w:val="22"/>
          <w:lang w:val="el-GR"/>
        </w:rPr>
        <w:t xml:space="preserve">. </w:t>
      </w:r>
      <w:r w:rsidRPr="00850129">
        <w:rPr>
          <w:rFonts w:ascii="Times New Roman" w:hAnsi="Times New Roman"/>
          <w:sz w:val="22"/>
          <w:szCs w:val="22"/>
          <w:lang w:val="el-GR"/>
        </w:rPr>
        <w:t xml:space="preserve">Έτσι, η επιστροφή στον λαβύρινθο του εαυτού με εργαλείο μόνο τον λόγο όχι δεν μόνον δεν οδηγεί τον άνθρωπο στη λύτρωση, αλλά τον ωθεί στην απελπισία, της οποίας </w:t>
      </w:r>
      <w:r w:rsidRPr="00850129">
        <w:rPr>
          <w:rFonts w:ascii="Times New Roman" w:hAnsi="Times New Roman"/>
          <w:i/>
          <w:iCs/>
          <w:sz w:val="22"/>
          <w:szCs w:val="22"/>
          <w:lang w:val="el-GR"/>
        </w:rPr>
        <w:t>δίδυμες αδελφές και θυγατέρες είναι και η</w:t>
      </w:r>
      <w:r w:rsidRPr="00850129">
        <w:rPr>
          <w:rFonts w:ascii="Times New Roman" w:hAnsi="Times New Roman"/>
          <w:i/>
          <w:iCs/>
          <w:caps/>
          <w:sz w:val="22"/>
          <w:szCs w:val="22"/>
          <w:lang w:val="el-GR"/>
        </w:rPr>
        <w:t xml:space="preserve"> </w:t>
      </w:r>
      <w:r w:rsidRPr="00850129">
        <w:rPr>
          <w:rFonts w:ascii="Times New Roman" w:hAnsi="Times New Roman"/>
          <w:i/>
          <w:iCs/>
          <w:sz w:val="22"/>
          <w:szCs w:val="22"/>
          <w:lang w:val="el-GR"/>
        </w:rPr>
        <w:t>αταραξία του Επικούρου και η απάθεια της Στοάς (</w:t>
      </w:r>
      <w:r w:rsidRPr="009D33E5">
        <w:rPr>
          <w:rFonts w:ascii="Times New Roman" w:hAnsi="Times New Roman"/>
          <w:i/>
          <w:iCs/>
          <w:sz w:val="22"/>
          <w:szCs w:val="22"/>
        </w:rPr>
        <w:t>Lightfoot</w:t>
      </w:r>
      <w:r w:rsidRPr="00850129">
        <w:rPr>
          <w:rFonts w:ascii="Times New Roman" w:hAnsi="Times New Roman"/>
          <w:i/>
          <w:iCs/>
          <w:sz w:val="22"/>
          <w:szCs w:val="22"/>
          <w:lang w:val="el-GR"/>
        </w:rPr>
        <w:t xml:space="preserve">). Η </w:t>
      </w:r>
      <w:r w:rsidRPr="00850129">
        <w:rPr>
          <w:rFonts w:ascii="Times New Roman" w:hAnsi="Times New Roman"/>
          <w:b/>
          <w:bCs/>
          <w:i/>
          <w:iCs/>
          <w:sz w:val="22"/>
          <w:szCs w:val="22"/>
          <w:lang w:val="el-GR"/>
        </w:rPr>
        <w:t>αυτοκτονία</w:t>
      </w:r>
      <w:r w:rsidRPr="00850129">
        <w:rPr>
          <w:rFonts w:ascii="Times New Roman" w:hAnsi="Times New Roman"/>
          <w:i/>
          <w:iCs/>
          <w:sz w:val="22"/>
          <w:szCs w:val="22"/>
          <w:lang w:val="el-GR"/>
        </w:rPr>
        <w:t xml:space="preserve"> («η εξαγωγή εκ του βίου») προβάλλει ως η ύστατη προσπάθεια φυγής και ελευθερίας</w:t>
      </w:r>
      <w:r w:rsidRPr="00850129">
        <w:rPr>
          <w:rFonts w:ascii="Times New Roman" w:hAnsi="Times New Roman"/>
          <w:sz w:val="22"/>
          <w:szCs w:val="22"/>
          <w:lang w:val="el-GR"/>
        </w:rPr>
        <w:t xml:space="preserve">. </w:t>
      </w:r>
    </w:p>
    <w:p w14:paraId="6F150F30" w14:textId="77777777" w:rsidR="00850129" w:rsidRPr="00850129" w:rsidRDefault="00850129" w:rsidP="005708AE">
      <w:pPr>
        <w:jc w:val="both"/>
        <w:rPr>
          <w:rFonts w:ascii="Times New Roman" w:hAnsi="Times New Roman"/>
          <w:sz w:val="22"/>
          <w:szCs w:val="22"/>
          <w:lang w:val="el-GR"/>
        </w:rPr>
      </w:pPr>
    </w:p>
    <w:p w14:paraId="15F49AAD" w14:textId="77777777" w:rsidR="00850129" w:rsidRPr="00850129" w:rsidRDefault="00850129" w:rsidP="005708AE">
      <w:pPr>
        <w:jc w:val="both"/>
        <w:rPr>
          <w:rFonts w:ascii="Times New Roman" w:hAnsi="Times New Roman"/>
          <w:sz w:val="22"/>
          <w:szCs w:val="22"/>
          <w:lang w:val="el-GR"/>
        </w:rPr>
      </w:pPr>
      <w:r w:rsidRPr="00850129">
        <w:rPr>
          <w:rFonts w:ascii="Times New Roman" w:hAnsi="Times New Roman"/>
          <w:sz w:val="22"/>
          <w:szCs w:val="22"/>
          <w:lang w:val="el-GR"/>
        </w:rPr>
        <w:t xml:space="preserve">Έχοντας ολοκληρώσει στο σημείο αυτό την εξέταση των δογμάτων των επικουρείων και στωικών θα πρέπει να λεχθεί ότι, επειδή ακριβώς η φιλοσοφική υπερτίμηση του ανθρωπίνου λόγου δεν ικανοποιούσε σύνολη την ύπαρξη, οι περισσότεροι άνθρωποι αντιμετώπιζαν τις υπαρξιακές και υλικές τους ανάγκες είτε </w:t>
      </w:r>
      <w:r w:rsidRPr="00850129">
        <w:rPr>
          <w:rFonts w:ascii="Times New Roman" w:hAnsi="Times New Roman"/>
          <w:b/>
          <w:bCs/>
          <w:sz w:val="22"/>
          <w:szCs w:val="22"/>
          <w:lang w:val="el-GR"/>
        </w:rPr>
        <w:t>με τον άρτο και τα αιματηρά θεάματα</w:t>
      </w:r>
      <w:r w:rsidRPr="00850129">
        <w:rPr>
          <w:rFonts w:ascii="Times New Roman" w:hAnsi="Times New Roman"/>
          <w:sz w:val="22"/>
          <w:szCs w:val="22"/>
          <w:lang w:val="el-GR"/>
        </w:rPr>
        <w:t xml:space="preserve"> (</w:t>
      </w:r>
      <w:r w:rsidRPr="009D33E5">
        <w:rPr>
          <w:rFonts w:ascii="Times New Roman" w:hAnsi="Times New Roman"/>
          <w:sz w:val="22"/>
          <w:szCs w:val="22"/>
        </w:rPr>
        <w:t>panem</w:t>
      </w:r>
      <w:r w:rsidRPr="00850129">
        <w:rPr>
          <w:rFonts w:ascii="Times New Roman" w:hAnsi="Times New Roman"/>
          <w:sz w:val="22"/>
          <w:szCs w:val="22"/>
          <w:lang w:val="el-GR"/>
        </w:rPr>
        <w:t xml:space="preserve"> </w:t>
      </w:r>
      <w:r w:rsidRPr="009D33E5">
        <w:rPr>
          <w:rFonts w:ascii="Times New Roman" w:hAnsi="Times New Roman"/>
          <w:sz w:val="22"/>
          <w:szCs w:val="22"/>
        </w:rPr>
        <w:t>et</w:t>
      </w:r>
      <w:r w:rsidRPr="00850129">
        <w:rPr>
          <w:rFonts w:ascii="Times New Roman" w:hAnsi="Times New Roman"/>
          <w:sz w:val="22"/>
          <w:szCs w:val="22"/>
          <w:lang w:val="el-GR"/>
        </w:rPr>
        <w:t xml:space="preserve"> </w:t>
      </w:r>
      <w:r w:rsidRPr="009D33E5">
        <w:rPr>
          <w:rFonts w:ascii="Times New Roman" w:hAnsi="Times New Roman"/>
          <w:sz w:val="22"/>
          <w:szCs w:val="22"/>
        </w:rPr>
        <w:t>circenses</w:t>
      </w:r>
      <w:r w:rsidRPr="00850129">
        <w:rPr>
          <w:rFonts w:ascii="Times New Roman" w:hAnsi="Times New Roman"/>
          <w:sz w:val="22"/>
          <w:szCs w:val="22"/>
          <w:lang w:val="el-GR"/>
        </w:rPr>
        <w:t xml:space="preserve">), τα οποία τους πρόσφερε άφθονα ο θείος Καίσαρας στα «Κολοσσαία», που οικοδομήθηκαν με το αίμα των Ιουδαίων επαναστατών, είτε στα σκοτεινά άδυτα των μυστηριακών τελετών σε λατρείες </w:t>
      </w:r>
      <w:r w:rsidRPr="00850129">
        <w:rPr>
          <w:rFonts w:ascii="Times New Roman" w:hAnsi="Times New Roman"/>
          <w:i/>
          <w:iCs/>
          <w:sz w:val="22"/>
          <w:szCs w:val="22"/>
          <w:lang w:val="el-GR"/>
        </w:rPr>
        <w:t>της Μεγάλης Μητέρας</w:t>
      </w:r>
      <w:r w:rsidRPr="00850129">
        <w:rPr>
          <w:rFonts w:ascii="Times New Roman" w:hAnsi="Times New Roman"/>
          <w:sz w:val="22"/>
          <w:szCs w:val="22"/>
          <w:lang w:val="el-GR"/>
        </w:rPr>
        <w:t xml:space="preserve"> αλλά και </w:t>
      </w:r>
      <w:r w:rsidRPr="00850129">
        <w:rPr>
          <w:rFonts w:ascii="Times New Roman" w:hAnsi="Times New Roman"/>
          <w:i/>
          <w:iCs/>
          <w:sz w:val="22"/>
          <w:szCs w:val="22"/>
          <w:lang w:val="el-GR"/>
        </w:rPr>
        <w:t>θεοτήτων</w:t>
      </w:r>
      <w:r w:rsidRPr="00850129">
        <w:rPr>
          <w:rFonts w:ascii="Times New Roman" w:hAnsi="Times New Roman"/>
          <w:sz w:val="22"/>
          <w:szCs w:val="22"/>
          <w:lang w:val="el-GR"/>
        </w:rPr>
        <w:t xml:space="preserve"> που υπέκειντο στο πάθος και τον θάνατο αναπαριστώντας κατ’ ουσίαν τον κύκλο της Φύσης (π.χ. Ίσιδα-Όσιρις)</w:t>
      </w:r>
      <w:r w:rsidRPr="00A66C89">
        <w:rPr>
          <w:rStyle w:val="BodyTextIndentChar"/>
          <w:rFonts w:ascii="Times New Roman" w:hAnsi="Times New Roman"/>
          <w:sz w:val="22"/>
          <w:szCs w:val="22"/>
          <w:vertAlign w:val="superscript"/>
        </w:rPr>
        <w:footnoteReference w:id="58"/>
      </w:r>
      <w:r w:rsidRPr="00850129">
        <w:rPr>
          <w:rFonts w:ascii="Times New Roman" w:hAnsi="Times New Roman"/>
          <w:sz w:val="22"/>
          <w:szCs w:val="22"/>
          <w:lang w:val="el-GR"/>
        </w:rPr>
        <w:t>.</w:t>
      </w:r>
      <w:r w:rsidRPr="00850129">
        <w:rPr>
          <w:rFonts w:ascii="Times New Roman" w:hAnsi="Times New Roman"/>
          <w:i/>
          <w:iCs/>
          <w:sz w:val="22"/>
          <w:szCs w:val="22"/>
          <w:lang w:val="el-GR"/>
        </w:rPr>
        <w:t xml:space="preserve"> </w:t>
      </w:r>
      <w:r w:rsidRPr="00850129">
        <w:rPr>
          <w:rFonts w:ascii="Times New Roman" w:hAnsi="Times New Roman"/>
          <w:iCs/>
          <w:sz w:val="22"/>
          <w:szCs w:val="22"/>
          <w:lang w:val="el-GR"/>
        </w:rPr>
        <w:t xml:space="preserve">Κατά παράδοξο τρόπο κατά την εποχή του Π. </w:t>
      </w:r>
      <w:r w:rsidRPr="00850129">
        <w:rPr>
          <w:rFonts w:ascii="Times New Roman" w:hAnsi="Times New Roman"/>
          <w:sz w:val="22"/>
          <w:szCs w:val="22"/>
          <w:lang w:val="el-GR"/>
        </w:rPr>
        <w:t xml:space="preserve">τα αιματηρά θεάματα είχαν διεισδύσει στην πόλη της Σοφίας από την Κόρινθο. Σημειώνει ο Φιλόστρατος για την κριτική που ασκεί σ’ αυτά τα φαινόμενα ο Απολλώνιος: </w:t>
      </w:r>
      <w:r w:rsidRPr="00850129">
        <w:rPr>
          <w:rFonts w:ascii="Times New Roman" w:hAnsi="Times New Roman"/>
          <w:i/>
          <w:sz w:val="22"/>
          <w:szCs w:val="22"/>
          <w:lang w:val="el-GR"/>
        </w:rPr>
        <w:t xml:space="preserve">Διωρθοῦτο δὲ κἀκεῖνο Ἀθήνησιν· οἱ Ἀθηναῖοι ξυνιόντες ἐς θέατρον τὸ ὑπὸ τῇ ἀκροπόλει </w:t>
      </w:r>
      <w:r w:rsidRPr="00850129">
        <w:rPr>
          <w:rFonts w:ascii="Times New Roman" w:hAnsi="Times New Roman"/>
          <w:b/>
          <w:i/>
          <w:sz w:val="22"/>
          <w:szCs w:val="22"/>
          <w:lang w:val="el-GR"/>
        </w:rPr>
        <w:t>προσεῖχον σφαγαῖς ἀνθρώπων καὶ ἐσπουδάζετο ταῦτα ἐκεῖ μᾶλλον ἢ ἐν Κορίνθῳ νῦν</w:t>
      </w:r>
      <w:r w:rsidRPr="00850129">
        <w:rPr>
          <w:rFonts w:ascii="Times New Roman" w:hAnsi="Times New Roman"/>
          <w:i/>
          <w:sz w:val="22"/>
          <w:szCs w:val="22"/>
          <w:lang w:val="el-GR"/>
        </w:rPr>
        <w:t xml:space="preserve">͵ χρημάτων τε μεγάλων ἐωνημένοι ἤγοντο μοιχοὶ καὶ πόρνοι καὶ τοιχωρύχοι καὶ βαλαντιοτόμοι καὶ ἀνδραποδισταὶ καὶ τὰ τοιαῦτα ἔθνη͵ οἱ δ΄ ὥπλιζον αὐτοὺς καὶ ἐκέλευον ξυμπίπτειν. ἐλάβετο δὲ καὶ τούτων ὁ Ἀπολλώνιος καὶ καλούντων αὐτὸν ἐς ἐκκλησίαν Ἀθηναίων οὐκ ἂν ἔφη παρελθεῖν ἐς χωρίον ἀκάθαρτον καὶ λύθρου μεστόν. ἔλεγε δὲ ταῦτα ἐν ἐπιστολῇ. καὶ θαυμάζειν ἔλεγεν «ὅπως ἡ θεὸς οὐ καὶ τὴν ἀκρόπολιν ἤδη ἐκλείπει τοιοῦτον αἷμα ὑμῶν ἐκχεόντων αὐτῇ. δοκεῖτε γάρ μοι προϊόντες͵ ἐπειδὰν τὰ Παναθήναια πέμπητε͵ μηδὲ βοῦς ἔτι͵ ἀλλ΄ ἑκατόμβας ἀνθρώπων καταθύσειν τῇ θεῷ. σὺ δέ͵ Διόνυσε͵ μετὰ τοιοῦτον αἷμα ἐς τὸ θέατρον φοιτᾷς; κἀκεῖ σοι σπένδουσιν </w:t>
      </w:r>
      <w:r w:rsidRPr="00850129">
        <w:rPr>
          <w:rFonts w:ascii="Times New Roman" w:hAnsi="Times New Roman"/>
          <w:b/>
          <w:i/>
          <w:sz w:val="22"/>
          <w:szCs w:val="22"/>
          <w:lang w:val="el-GR"/>
        </w:rPr>
        <w:t>οἱ σοφοὶ Ἀθηναῖοι</w:t>
      </w:r>
      <w:r w:rsidRPr="00850129">
        <w:rPr>
          <w:rFonts w:ascii="Times New Roman" w:hAnsi="Times New Roman"/>
          <w:i/>
          <w:sz w:val="22"/>
          <w:szCs w:val="22"/>
          <w:lang w:val="el-GR"/>
        </w:rPr>
        <w:t xml:space="preserve">; </w:t>
      </w:r>
      <w:r w:rsidRPr="00850129">
        <w:rPr>
          <w:rFonts w:ascii="Times New Roman" w:hAnsi="Times New Roman"/>
          <w:i/>
          <w:caps/>
          <w:sz w:val="22"/>
          <w:szCs w:val="22"/>
          <w:lang w:val="el-GR"/>
        </w:rPr>
        <w:t>μ</w:t>
      </w:r>
      <w:r w:rsidRPr="00850129">
        <w:rPr>
          <w:rFonts w:ascii="Times New Roman" w:hAnsi="Times New Roman"/>
          <w:i/>
          <w:sz w:val="22"/>
          <w:szCs w:val="22"/>
          <w:lang w:val="el-GR"/>
        </w:rPr>
        <w:t xml:space="preserve">ετάστηθι καὶ σύ͵ Διόνυσε· Κιθαιρὼν καθαρώτερος» </w:t>
      </w:r>
      <w:r w:rsidRPr="00850129">
        <w:rPr>
          <w:rFonts w:ascii="Times New Roman" w:hAnsi="Times New Roman"/>
          <w:sz w:val="22"/>
          <w:szCs w:val="22"/>
          <w:lang w:val="el-GR"/>
        </w:rPr>
        <w:t xml:space="preserve">(Φιλόστρ., </w:t>
      </w:r>
      <w:r w:rsidRPr="00850129">
        <w:rPr>
          <w:rFonts w:ascii="Times New Roman" w:hAnsi="Times New Roman"/>
          <w:i/>
          <w:sz w:val="22"/>
          <w:szCs w:val="22"/>
          <w:lang w:val="el-GR"/>
        </w:rPr>
        <w:t>Απολλώνιος</w:t>
      </w:r>
      <w:r w:rsidRPr="00850129">
        <w:rPr>
          <w:rFonts w:ascii="Times New Roman" w:hAnsi="Times New Roman"/>
          <w:sz w:val="22"/>
          <w:szCs w:val="22"/>
          <w:lang w:val="el-GR"/>
        </w:rPr>
        <w:t xml:space="preserve"> 4.21-2). Αυτή η παρακμή συνοδευόταν και από μία έκλυση των ηθών:</w:t>
      </w:r>
      <w:r w:rsidRPr="00850129">
        <w:rPr>
          <w:rFonts w:ascii="Times New Roman" w:hAnsi="Times New Roman"/>
          <w:i/>
          <w:iCs/>
          <w:sz w:val="22"/>
          <w:szCs w:val="22"/>
          <w:lang w:val="el-GR"/>
        </w:rPr>
        <w:t xml:space="preserve"> </w:t>
      </w:r>
      <w:r w:rsidRPr="00850129">
        <w:rPr>
          <w:rFonts w:ascii="Times New Roman" w:hAnsi="Times New Roman"/>
          <w:i/>
          <w:sz w:val="22"/>
          <w:szCs w:val="22"/>
          <w:lang w:val="el-GR"/>
        </w:rPr>
        <w:t xml:space="preserve">Ἐπιπλῆξαι δὲ λέγεται περὶ Διονυσίων Ἀθηναίοις͵ ἃ ποιεῖται σφίσιν ἐν ὥρᾳ τοῦ ἀνθεστηριῶνος· ὁ μὲν γὰρ μονῳδίας ἀκροασομένους καὶ μελοποιίας παραβάσεών τε καὶ ῥυθμῶν͵ ὁπόσοι κωμῳδίας τε καὶ τραγῳδίας εἰσίν͵ ἐς τὸ θέατρον ξυμφοιτᾶν ᾤετο͵ ἐπεὶ δὲ ἤκουσεν͵ </w:t>
      </w:r>
      <w:r w:rsidRPr="00850129">
        <w:rPr>
          <w:rFonts w:ascii="Times New Roman" w:hAnsi="Times New Roman"/>
          <w:b/>
          <w:i/>
          <w:sz w:val="22"/>
          <w:szCs w:val="22"/>
          <w:lang w:val="el-GR"/>
        </w:rPr>
        <w:t>ὅτι αὐλοῦ ὑποσημήναντος λυγισμοὺς ὀρχοῦνται καὶ μεταξὺ τῆς Ὀρφέως ἐποποιίας τε καὶ θεολογίας τὰ μὲν ὡς Ὧραι͵ τὰ δὲ ὡς Νύμφαι͵ τὰ δὲ ὡς Βάκχαι πράττουσιν</w:t>
      </w:r>
      <w:r w:rsidRPr="00850129">
        <w:rPr>
          <w:rFonts w:ascii="Times New Roman" w:hAnsi="Times New Roman"/>
          <w:i/>
          <w:sz w:val="22"/>
          <w:szCs w:val="22"/>
          <w:lang w:val="el-GR"/>
        </w:rPr>
        <w:t xml:space="preserve">͵ ἐς ἐπίπληξιν τούτου κατέστη καὶ παύσασθε εἶπεν ἐξορχόμενοι τοὺς Σαλαμινίους καὶ πολλοὺς ἑτέρους κειμένους ἀγαθοὺς ἄνδρας͵ εἰ μὲν γὰρ Λακωνικὴ ταῦτα ὄρχησις͵ εὖγε οἱ στρατιῶται͵ γυμνάζεσθε γὰρ πολέμῳ καὶ ξυνορχήσομαι͵ εἰ δὲ ἁπαλὴ καὶ ἐς τὸ θῆλυ σπεύδουσα͵ τί φῶ περὶ τῶν τροπαίων; οὐ γὰρ κατὰ Μήδων ταῦτα ἢ Περσῶν͵ καθ΄ ὑμῶν δὲ ἑστήξει͵ τῶν ἀναθέντων αὐτὰ εἰ λίποισθε. κροκωτοὶ δὲ ὑμῖν καὶ ἁλουργία καὶ κοκκοβαφία τοιαύτη πόθεν; οὐδὲ γὰρ αἱ Ἀχαρναί γε ὧδε ἐστέλλοντο͵ οὐδὲ ὁ Κολωνὸς ὧδε ἵππευε. καὶ τί λέγω ταῦτα; γυνὴ ναύαρχος ἐκ Καρίας ἐφ΄ ὑμᾶς ἔπλευσε μετὰ Ξέρξου͵ καὶ ἦν αὐτῇ γυναικεῖον οὐδέν͵ ἀλλ΄ ἀνδρὸς στολὴ καὶ ὅπλα͵ </w:t>
      </w:r>
      <w:r w:rsidRPr="00850129">
        <w:rPr>
          <w:rFonts w:ascii="Times New Roman" w:hAnsi="Times New Roman"/>
          <w:b/>
          <w:i/>
          <w:sz w:val="22"/>
          <w:szCs w:val="22"/>
          <w:lang w:val="el-GR"/>
        </w:rPr>
        <w:t>ὑμεῖς δὲ ἁβρότεροι τῶν Ξέρξου γυναικῶν ἐφ΄ ἑαυτοὺς στέλλεσθε οἱ γέροντες οἱ νέοι τὸ ἐφηβικόν͵ οἳ πάλαι μὲν ὤμνυσαν ἐς Ἀγραύλου φοιτῶντες ὑπὲρ τῆς πατρίδος ἀποθανεῖσθαι καὶ ὅπλα θήσεσθαι͵</w:t>
      </w:r>
      <w:r w:rsidRPr="00850129">
        <w:rPr>
          <w:rFonts w:ascii="Times New Roman" w:hAnsi="Times New Roman"/>
          <w:i/>
          <w:sz w:val="22"/>
          <w:szCs w:val="22"/>
          <w:lang w:val="el-GR"/>
        </w:rPr>
        <w:t xml:space="preserve"> νῦν δὲ ἴσως ὀμοῦνται ὑπὲρ τῆς πατρίδος βακχεύσειν καὶ θύρσον λήψεσθαι κόρυν μὲν οὐδεμίαν φέρον͵ γυναι κομίμῳ δὲ μορφώματι͵ κατὰ τὸν Εὐριπίδην͵ αἰσχρῶς διαπρέπον. ἀκούω δὲ ὑμᾶς καὶ ἀνέμους γίγνεσθαι καὶ λῄδια ἀνασείειν λέγεσθε ἔπιπλα μετεώρως αὐτὰ κολποῦντες. ἔδει δὲ ἀλλὰ τούτους γε αἰδεῖσθαι͵ ξυμμάχους ὄντας καὶ πνεύσαντας ὑπὲρ ὑμῶν μέγα͵ μηδὲ τὸν Βορέαν κηδεστήν γε ὄντα καὶ παρὰ πάντας τοὺς ἀνέμους ἄρσενα ποιεῖσθαι θῆλυν͵ οὐδὲ γὰρ τῆς Ὠρειθυίας ἐραστὴς ἄν ποτε ὁ Βορέας ἐγένετο͵ εἰ κἀκείνην ὀρχουμένην εἶδε.</w:t>
      </w:r>
    </w:p>
    <w:p w14:paraId="63DEAA99" w14:textId="77777777" w:rsidR="00850129" w:rsidRPr="00850129" w:rsidRDefault="00850129" w:rsidP="005708AE">
      <w:pPr>
        <w:jc w:val="both"/>
        <w:rPr>
          <w:rFonts w:ascii="Times New Roman" w:hAnsi="Times New Roman"/>
          <w:sz w:val="22"/>
          <w:szCs w:val="22"/>
          <w:lang w:val="el-GR"/>
        </w:rPr>
      </w:pPr>
    </w:p>
    <w:p w14:paraId="7043A1EC" w14:textId="77777777" w:rsidR="00850129" w:rsidRPr="00850129" w:rsidRDefault="00850129" w:rsidP="005708AE">
      <w:pPr>
        <w:jc w:val="both"/>
        <w:rPr>
          <w:rFonts w:ascii="Times New Roman" w:hAnsi="Times New Roman"/>
          <w:sz w:val="22"/>
          <w:szCs w:val="22"/>
          <w:lang w:val="el-GR"/>
        </w:rPr>
      </w:pPr>
      <w:r w:rsidRPr="00850129">
        <w:rPr>
          <w:rFonts w:ascii="Times New Roman" w:hAnsi="Times New Roman"/>
          <w:sz w:val="22"/>
          <w:szCs w:val="22"/>
          <w:lang w:val="el-GR"/>
        </w:rPr>
        <w:t xml:space="preserve">Κατεξοχήν ελκυστική ήταν η Αθήνα της εποχής του Π. και για τη μύηση στα πανάρχαια </w:t>
      </w:r>
      <w:r w:rsidRPr="00850129">
        <w:rPr>
          <w:rFonts w:ascii="Times New Roman" w:hAnsi="Times New Roman"/>
          <w:b/>
          <w:sz w:val="22"/>
          <w:szCs w:val="22"/>
          <w:lang w:val="el-GR"/>
        </w:rPr>
        <w:t>Ελευσίνια Μυστήρια</w:t>
      </w:r>
      <w:r w:rsidRPr="00850129">
        <w:rPr>
          <w:rFonts w:ascii="Times New Roman" w:hAnsi="Times New Roman"/>
          <w:sz w:val="22"/>
          <w:szCs w:val="22"/>
          <w:lang w:val="el-GR"/>
        </w:rPr>
        <w:t>, σχετικά με την τέλεση των οποίων δεν έχουμε αρκετές πληροφορίες ένεκα του απορρήτου (</w:t>
      </w:r>
      <w:r w:rsidRPr="009D33E5">
        <w:rPr>
          <w:rFonts w:ascii="Times New Roman" w:hAnsi="Times New Roman"/>
          <w:sz w:val="22"/>
          <w:szCs w:val="22"/>
        </w:rPr>
        <w:t>arkandisziplin</w:t>
      </w:r>
      <w:r w:rsidRPr="00850129">
        <w:rPr>
          <w:rFonts w:ascii="Times New Roman" w:hAnsi="Times New Roman"/>
          <w:sz w:val="22"/>
          <w:szCs w:val="22"/>
          <w:lang w:val="el-GR"/>
        </w:rPr>
        <w:t xml:space="preserve">). Τα συγκεκριμένα μυστήρια θεωρούνταν </w:t>
      </w:r>
      <w:r w:rsidRPr="00850129">
        <w:rPr>
          <w:rFonts w:ascii="Times New Roman" w:hAnsi="Times New Roman"/>
          <w:i/>
          <w:sz w:val="22"/>
          <w:szCs w:val="22"/>
          <w:lang w:val="el-GR"/>
        </w:rPr>
        <w:t>ως συνδετικός κρίκος ολόκληρου του ανθρωπίνου γένους, όχι μόνον επειδή οι άνθρωποι σίγουρα συνέχιζαν να έρχονται από κάθε άκρη της γης για να μυηθούν, αλλά επειδή άγγιζαν κάτι κοινό σε κάθε άνθρωπο</w:t>
      </w:r>
      <w:r w:rsidRPr="00A66C89">
        <w:rPr>
          <w:rStyle w:val="BodyTextIndentChar"/>
          <w:rFonts w:ascii="Times New Roman" w:hAnsi="Times New Roman"/>
          <w:sz w:val="22"/>
          <w:szCs w:val="22"/>
          <w:vertAlign w:val="superscript"/>
        </w:rPr>
        <w:footnoteReference w:id="59"/>
      </w:r>
      <w:r w:rsidRPr="00850129">
        <w:rPr>
          <w:rFonts w:ascii="Times New Roman" w:hAnsi="Times New Roman"/>
          <w:sz w:val="22"/>
          <w:szCs w:val="22"/>
          <w:lang w:val="el-GR"/>
        </w:rPr>
        <w:t xml:space="preserve">: προφανώς τη δίψα για αθανασία. Η συμμετοχή, η οποία κορυφωνόταν με το νυκτερινό ενθουσιαστικό θέαμα στο Τελεστήριο, την </w:t>
      </w:r>
      <w:r w:rsidRPr="00850129">
        <w:rPr>
          <w:rFonts w:ascii="Times New Roman" w:hAnsi="Times New Roman"/>
          <w:i/>
          <w:sz w:val="22"/>
          <w:szCs w:val="22"/>
          <w:lang w:val="el-GR"/>
        </w:rPr>
        <w:t>Εποπτεία</w:t>
      </w:r>
      <w:r w:rsidRPr="00850129">
        <w:rPr>
          <w:rFonts w:ascii="Times New Roman" w:hAnsi="Times New Roman"/>
          <w:sz w:val="22"/>
          <w:szCs w:val="22"/>
          <w:lang w:val="el-GR"/>
        </w:rPr>
        <w:t xml:space="preserve">, επιτρεπόταν σε κάθε άνθρωπο (εκτός των γοήτων/μάγων και αργότερα των επικουρείων και χριστιανών), ενώ θεωρούνταν </w:t>
      </w:r>
      <w:r w:rsidRPr="00850129">
        <w:rPr>
          <w:rFonts w:ascii="Times New Roman" w:hAnsi="Times New Roman"/>
          <w:sz w:val="22"/>
          <w:szCs w:val="22"/>
          <w:lang w:val="el-GR"/>
        </w:rPr>
        <w:lastRenderedPageBreak/>
        <w:t xml:space="preserve">ότι οι μυημένοι καθίστανται στον Άδη τιμιώτεροι. Ως ιερή δέλτος αυτών των Μυστηρίων θεωρείται ο ομηρικός ύμνος στη Δήμητρα: </w:t>
      </w:r>
      <w:r w:rsidRPr="00850129">
        <w:rPr>
          <w:rFonts w:ascii="Times New Roman" w:hAnsi="Times New Roman"/>
          <w:i/>
          <w:sz w:val="22"/>
          <w:szCs w:val="22"/>
          <w:lang w:val="el-GR"/>
        </w:rPr>
        <w:t xml:space="preserve">ὄλβιος ὃς τάδ΄ ὄπωπεν ἐπιχθονίων ἀνθρώπων· ὃς δ΄ ἀτελὴς ἱερῶν͵ ὅς τ΄ ἄμμορος͵ οὔ ποθ΄ ὁμοίων αἶσαν ἔχει φθίμενός περ ὑπὸ ζόφῳ εὐρώεντι </w:t>
      </w:r>
      <w:r w:rsidRPr="00850129">
        <w:rPr>
          <w:rFonts w:ascii="Times New Roman" w:hAnsi="Times New Roman"/>
          <w:sz w:val="22"/>
          <w:szCs w:val="22"/>
          <w:lang w:val="el-GR"/>
        </w:rPr>
        <w:t xml:space="preserve">(: </w:t>
      </w:r>
      <w:r w:rsidRPr="00850129">
        <w:rPr>
          <w:rFonts w:ascii="Times New Roman" w:hAnsi="Times New Roman"/>
          <w:i/>
          <w:sz w:val="22"/>
          <w:szCs w:val="22"/>
          <w:lang w:val="el-GR"/>
        </w:rPr>
        <w:t>Ευτυχής όποιος από τους γήινους ανθρώπους τά ’χει δει. Ο αμύητος όμως στα ιερά και ο αμέτοχος δεν έχει όμοια μοίρα ακόμη και νεκρός στο μουχλιασμένο σκότος</w:t>
      </w:r>
      <w:r w:rsidRPr="00850129">
        <w:rPr>
          <w:rFonts w:ascii="Times New Roman" w:hAnsi="Times New Roman"/>
          <w:sz w:val="22"/>
          <w:szCs w:val="22"/>
          <w:vertAlign w:val="superscript"/>
          <w:lang w:val="el-GR"/>
        </w:rPr>
        <w:t>.</w:t>
      </w:r>
      <w:r w:rsidRPr="00850129">
        <w:rPr>
          <w:rFonts w:ascii="Times New Roman" w:hAnsi="Times New Roman"/>
          <w:sz w:val="22"/>
          <w:szCs w:val="22"/>
          <w:lang w:val="el-GR"/>
        </w:rPr>
        <w:t xml:space="preserve"> 480-482). Είναι χαρακτηριστικό ότι η μόνη υπόδειξη που έχουμε για αυτά τα μυστήρια είναι η γενική ονομασία </w:t>
      </w:r>
      <w:r w:rsidRPr="00850129">
        <w:rPr>
          <w:rFonts w:ascii="Times New Roman" w:hAnsi="Times New Roman"/>
          <w:i/>
          <w:sz w:val="22"/>
          <w:szCs w:val="22"/>
          <w:lang w:val="el-GR"/>
        </w:rPr>
        <w:t xml:space="preserve">ἐλπὶς </w:t>
      </w:r>
      <w:r w:rsidRPr="00850129">
        <w:rPr>
          <w:rFonts w:ascii="Times New Roman" w:hAnsi="Times New Roman"/>
          <w:sz w:val="22"/>
          <w:szCs w:val="22"/>
          <w:lang w:val="el-GR"/>
        </w:rPr>
        <w:t>ή</w:t>
      </w:r>
      <w:r w:rsidRPr="00850129">
        <w:rPr>
          <w:rFonts w:ascii="Times New Roman" w:hAnsi="Times New Roman"/>
          <w:i/>
          <w:sz w:val="22"/>
          <w:szCs w:val="22"/>
          <w:lang w:val="el-GR"/>
        </w:rPr>
        <w:t xml:space="preserve"> ἡδεῖα ἐλπὶς </w:t>
      </w:r>
      <w:r w:rsidRPr="00850129">
        <w:rPr>
          <w:rFonts w:ascii="Times New Roman" w:hAnsi="Times New Roman"/>
          <w:sz w:val="22"/>
          <w:szCs w:val="22"/>
          <w:lang w:val="el-GR"/>
        </w:rPr>
        <w:t>ή</w:t>
      </w:r>
      <w:r w:rsidRPr="00850129">
        <w:rPr>
          <w:rFonts w:ascii="Times New Roman" w:hAnsi="Times New Roman"/>
          <w:i/>
          <w:sz w:val="22"/>
          <w:szCs w:val="22"/>
          <w:lang w:val="el-GR"/>
        </w:rPr>
        <w:t xml:space="preserve"> γλυκεῖα ἐλπὶς,</w:t>
      </w:r>
      <w:r w:rsidRPr="00850129">
        <w:rPr>
          <w:rFonts w:ascii="Times New Roman" w:hAnsi="Times New Roman"/>
          <w:sz w:val="22"/>
          <w:szCs w:val="22"/>
          <w:lang w:val="el-GR"/>
        </w:rPr>
        <w:t xml:space="preserve"> η οποία υποδηλώνει και τη δίψα του ανθρώπου για τη νίκη απέναντι στο θάνατο μέσω της νεκρανάστασης</w:t>
      </w:r>
      <w:r w:rsidRPr="00A66C89">
        <w:rPr>
          <w:rStyle w:val="BodyTextIndentChar"/>
          <w:rFonts w:ascii="Times New Roman" w:hAnsi="Times New Roman"/>
          <w:sz w:val="22"/>
          <w:szCs w:val="22"/>
          <w:vertAlign w:val="superscript"/>
        </w:rPr>
        <w:footnoteReference w:id="60"/>
      </w:r>
      <w:r w:rsidRPr="00850129">
        <w:rPr>
          <w:rFonts w:ascii="Times New Roman" w:hAnsi="Times New Roman"/>
          <w:sz w:val="22"/>
          <w:szCs w:val="22"/>
          <w:lang w:val="el-GR"/>
        </w:rPr>
        <w:t xml:space="preserve">. Ο Ισοκράτης στον </w:t>
      </w:r>
      <w:r w:rsidRPr="00850129">
        <w:rPr>
          <w:rFonts w:ascii="Times New Roman" w:hAnsi="Times New Roman"/>
          <w:i/>
          <w:sz w:val="22"/>
          <w:szCs w:val="22"/>
          <w:lang w:val="el-GR"/>
        </w:rPr>
        <w:t xml:space="preserve">Πανηγυρικό </w:t>
      </w:r>
      <w:r w:rsidRPr="00850129">
        <w:rPr>
          <w:rFonts w:ascii="Times New Roman" w:hAnsi="Times New Roman"/>
          <w:sz w:val="22"/>
          <w:szCs w:val="22"/>
          <w:lang w:val="el-GR"/>
        </w:rPr>
        <w:t>του (28) αναφέρει</w:t>
      </w:r>
      <w:r w:rsidRPr="00850129">
        <w:rPr>
          <w:rFonts w:ascii="Times New Roman" w:hAnsi="Times New Roman"/>
          <w:i/>
          <w:sz w:val="22"/>
          <w:szCs w:val="22"/>
          <w:lang w:val="el-GR"/>
        </w:rPr>
        <w:t xml:space="preserve"> ότι οι μετασχόντες περὶ τε τῆς τοῦ βίου τελευτῆς καὶ τοῦ σύμπαντος αῶνος </w:t>
      </w:r>
      <w:r w:rsidRPr="00850129">
        <w:rPr>
          <w:rFonts w:ascii="Times New Roman" w:hAnsi="Times New Roman"/>
          <w:b/>
          <w:i/>
          <w:sz w:val="22"/>
          <w:szCs w:val="22"/>
          <w:lang w:val="el-GR"/>
        </w:rPr>
        <w:t>ἡδίους τὰς ἐλπίδας</w:t>
      </w:r>
      <w:r w:rsidRPr="00850129">
        <w:rPr>
          <w:rFonts w:ascii="Times New Roman" w:hAnsi="Times New Roman"/>
          <w:i/>
          <w:sz w:val="22"/>
          <w:szCs w:val="22"/>
          <w:lang w:val="el-GR"/>
        </w:rPr>
        <w:t xml:space="preserve"> ἔχουσιν. </w:t>
      </w:r>
      <w:r w:rsidRPr="00850129">
        <w:rPr>
          <w:rFonts w:ascii="Times New Roman" w:hAnsi="Times New Roman"/>
          <w:sz w:val="22"/>
          <w:szCs w:val="22"/>
          <w:lang w:val="el-GR"/>
        </w:rPr>
        <w:t>Αυτήν την ελπίδα προσπάθησε να μεταγγίσει στο ακροατήριό του ο Παύλος κηρύττοντας σε Έλληνες και ξένους τον Ιησού και την Ανάσταση.</w:t>
      </w:r>
    </w:p>
    <w:p w14:paraId="6DA7BB9D" w14:textId="77777777" w:rsidR="00850129" w:rsidRPr="00850129" w:rsidRDefault="00850129" w:rsidP="005708AE">
      <w:pPr>
        <w:jc w:val="both"/>
        <w:rPr>
          <w:rFonts w:ascii="Times New Roman" w:hAnsi="Times New Roman"/>
          <w:sz w:val="22"/>
          <w:szCs w:val="22"/>
          <w:lang w:val="el-GR"/>
        </w:rPr>
      </w:pPr>
    </w:p>
    <w:p w14:paraId="56D570FE" w14:textId="77777777" w:rsidR="00850129" w:rsidRPr="00850129" w:rsidRDefault="00850129" w:rsidP="005708AE">
      <w:pPr>
        <w:pStyle w:val="Heading3"/>
        <w:spacing w:after="0"/>
        <w:jc w:val="both"/>
        <w:rPr>
          <w:rFonts w:ascii="Times New Roman" w:hAnsi="Times New Roman" w:cs="Times New Roman"/>
          <w:sz w:val="22"/>
          <w:szCs w:val="22"/>
          <w:lang w:val="el-GR"/>
        </w:rPr>
      </w:pPr>
      <w:bookmarkStart w:id="44" w:name="_Toc79047952"/>
      <w:bookmarkStart w:id="45" w:name="_Toc95738937"/>
      <w:r w:rsidRPr="00850129">
        <w:rPr>
          <w:rFonts w:ascii="Times New Roman" w:hAnsi="Times New Roman" w:cs="Times New Roman"/>
          <w:sz w:val="22"/>
          <w:szCs w:val="22"/>
          <w:lang w:val="el-GR"/>
        </w:rPr>
        <w:t>1.3 Δαιμονολόγος και Σπερμολόγος</w:t>
      </w:r>
      <w:bookmarkEnd w:id="44"/>
      <w:bookmarkEnd w:id="45"/>
    </w:p>
    <w:p w14:paraId="555C9CF5" w14:textId="77777777" w:rsidR="00850129" w:rsidRPr="00850129" w:rsidRDefault="00850129" w:rsidP="005708AE">
      <w:pPr>
        <w:jc w:val="both"/>
        <w:rPr>
          <w:rFonts w:ascii="Times New Roman" w:hAnsi="Times New Roman"/>
          <w:sz w:val="22"/>
          <w:szCs w:val="22"/>
          <w:lang w:val="el-GR"/>
        </w:rPr>
      </w:pPr>
      <w:r w:rsidRPr="00850129">
        <w:rPr>
          <w:rFonts w:ascii="Times New Roman" w:hAnsi="Times New Roman"/>
          <w:sz w:val="22"/>
          <w:szCs w:val="22"/>
          <w:lang w:val="el-GR"/>
        </w:rPr>
        <w:t xml:space="preserve">Από τα ανωτέρω προκύπτει ότι στις </w:t>
      </w:r>
      <w:r w:rsidRPr="00850129">
        <w:rPr>
          <w:rFonts w:ascii="Times New Roman" w:hAnsi="Times New Roman"/>
          <w:i/>
          <w:sz w:val="22"/>
          <w:szCs w:val="22"/>
          <w:lang w:val="el-GR"/>
        </w:rPr>
        <w:t>Πράξεις</w:t>
      </w:r>
      <w:r w:rsidRPr="00850129">
        <w:rPr>
          <w:rFonts w:ascii="Times New Roman" w:hAnsi="Times New Roman"/>
          <w:sz w:val="22"/>
          <w:szCs w:val="22"/>
          <w:lang w:val="el-GR"/>
        </w:rPr>
        <w:t xml:space="preserve"> δίνεται ιδιαίτερη έμφαση στη στάση που κρατούν απέναντι στον Π. οι εκπρόσωποι των δύο πιο δημοφιλών σχολών του ελληνορωμαϊκού κόσμου, επειδή αυτά κατεξοχήν επιχειρούσαν να δώσουν στον κοσμοπολίτη πρακτικές συμβουλές ψυχικής ευδαιμονίας: οι επικούρειοι και οι στωικοί. Παρόμοιους διαλόγους με τα ίδια ακριβώς «ρεύματα» καλούνταν να διεξαγάγουν οι θεόφιλοι ακροατές των </w:t>
      </w:r>
      <w:r w:rsidRPr="00850129">
        <w:rPr>
          <w:rFonts w:ascii="Times New Roman" w:hAnsi="Times New Roman"/>
          <w:i/>
          <w:sz w:val="22"/>
          <w:szCs w:val="22"/>
          <w:lang w:val="el-GR"/>
        </w:rPr>
        <w:t>Πρ.</w:t>
      </w:r>
      <w:r w:rsidRPr="00850129">
        <w:rPr>
          <w:rFonts w:ascii="Times New Roman" w:hAnsi="Times New Roman"/>
          <w:sz w:val="22"/>
          <w:szCs w:val="22"/>
          <w:lang w:val="el-GR"/>
        </w:rPr>
        <w:t xml:space="preserve"> στη Ρώμη. Πιθανότατα οι πρώτοι (οι Επικούρειοι) χαρακτηρίζουν τον Π. </w:t>
      </w:r>
      <w:r w:rsidRPr="00850129">
        <w:rPr>
          <w:rFonts w:ascii="Times New Roman" w:hAnsi="Times New Roman"/>
          <w:b/>
          <w:sz w:val="22"/>
          <w:szCs w:val="22"/>
          <w:lang w:val="el-GR"/>
        </w:rPr>
        <w:t>σπερμολόγο</w:t>
      </w:r>
      <w:r w:rsidRPr="00850129">
        <w:rPr>
          <w:rFonts w:ascii="Times New Roman" w:hAnsi="Times New Roman"/>
          <w:sz w:val="22"/>
          <w:szCs w:val="22"/>
          <w:lang w:val="el-GR"/>
        </w:rPr>
        <w:t xml:space="preserve">, ενώ οι δεύτεροι </w:t>
      </w:r>
      <w:r w:rsidRPr="00850129">
        <w:rPr>
          <w:rFonts w:ascii="Times New Roman" w:hAnsi="Times New Roman"/>
          <w:b/>
          <w:sz w:val="22"/>
          <w:szCs w:val="22"/>
          <w:lang w:val="el-GR"/>
        </w:rPr>
        <w:t>δαιμονολόγο</w:t>
      </w:r>
      <w:r w:rsidRPr="00850129">
        <w:rPr>
          <w:rFonts w:ascii="Times New Roman" w:hAnsi="Times New Roman"/>
          <w:sz w:val="22"/>
          <w:szCs w:val="22"/>
          <w:lang w:val="el-GR"/>
        </w:rPr>
        <w:t xml:space="preserve">. Ιδίως ο πρώτος χαρακτηρισμός αποδείχτηκε ότι είναι ιδιαιτέρως υποτιμητικός (μάλλον υβριστικός). Αν και το επίθετο αρμόζει μάλλον στους ίδιους τους σύγχρονους του Π. φιλοσόφους, οι οποίοι ουσιαστικά δανείζονταν διδασκαλίες αρχαιότερων φιλοσόφων (όπως του Ηρακλείτου και του Δημοκρίτου), εντούτοις ταυτόχρονα προδίδει και κάποιες αλήθειες σχετικές με τον απόστολο και το κήρυγμά του, όπως συμβαίνει και με τις άλλες κατηγορίες που εκτοξεύονται εναντίον του στις άλλες πόλεις της περιοδείας του: αποδεικνύει ότι ο Π. χρησιμοποιούσε «σπέρματα» - ψήγματα της ελληνικής φιλοσοφίας (ίσως και την εικόνα της νεκρανάστασης του σπόρου), για να διατυπώσει το κήρυγμα περί του Ιησού και της Ανάστασης, χωρίς να υιοθετεί το σύστημα της διδασκαλίας της σχετικά με τον Θεό, τον κόσμο και τον άνθρωπο. Όπως αποδεικνύεται και με την ομιλία που έπεται και ιδίως με τον στίχο του Αράτου (ο οποίος χρησιμοποιείται αποκομμένος από την αρχική συνάφειά του, προκειμένου να τεκμηριώσει το βιβλικό κατ’ εικόνα του ανθρώπου), σε καμία περίπτωση ο Π. δεν εξελληνίζει τον χριστιανισμό ούτε επιχειρεί να τον συζεύξει με τον ελληνισμό (ωσάν τα δύο μεγέθη να είναι απολύτως ισότιμα), αλλά να μεταδώσει την εμπειρία του Σταυρού και της Αναστάσεως στη «γλώσσα» του ελληνισμού, χωρίς να ερωτοτροπεί με τον στωικισμό, όπως ισχυρίζονται αρκετοί ερμηνευτές. </w:t>
      </w:r>
    </w:p>
    <w:p w14:paraId="5CFE574B" w14:textId="77777777" w:rsidR="00850129" w:rsidRPr="00850129" w:rsidRDefault="00850129" w:rsidP="005708AE">
      <w:pPr>
        <w:jc w:val="both"/>
        <w:rPr>
          <w:rFonts w:ascii="Times New Roman" w:hAnsi="Times New Roman"/>
          <w:sz w:val="22"/>
          <w:szCs w:val="22"/>
          <w:lang w:val="el-GR"/>
        </w:rPr>
      </w:pPr>
    </w:p>
    <w:p w14:paraId="2467AE7E" w14:textId="77777777" w:rsidR="00850129" w:rsidRPr="00850129" w:rsidRDefault="00850129" w:rsidP="005708AE">
      <w:pPr>
        <w:jc w:val="both"/>
        <w:rPr>
          <w:rFonts w:ascii="Times New Roman" w:hAnsi="Times New Roman"/>
          <w:sz w:val="22"/>
          <w:szCs w:val="22"/>
          <w:lang w:val="el-GR"/>
        </w:rPr>
      </w:pPr>
      <w:r w:rsidRPr="00850129">
        <w:rPr>
          <w:rFonts w:ascii="Times New Roman" w:hAnsi="Times New Roman"/>
          <w:sz w:val="22"/>
          <w:szCs w:val="22"/>
          <w:lang w:val="el-GR"/>
        </w:rPr>
        <w:t xml:space="preserve">Η άποψη που διατυπώνουν μάλλον οι στωικοί ότι ο Π. </w:t>
      </w:r>
      <w:r w:rsidRPr="00850129">
        <w:rPr>
          <w:rFonts w:ascii="Times New Roman" w:hAnsi="Times New Roman"/>
          <w:b/>
          <w:sz w:val="22"/>
          <w:szCs w:val="22"/>
          <w:lang w:val="el-GR"/>
        </w:rPr>
        <w:t>καταγγέλλει δαιμόνια</w:t>
      </w:r>
      <w:r w:rsidRPr="00850129">
        <w:rPr>
          <w:rFonts w:ascii="Times New Roman" w:hAnsi="Times New Roman"/>
          <w:sz w:val="22"/>
          <w:szCs w:val="22"/>
          <w:lang w:val="el-GR"/>
        </w:rPr>
        <w:t xml:space="preserve">, προδίδει την παρερμηνεία του κηρύγματος του Π., καθώς σύμφωνα με το σχόλιο του ίδιου του συγγραφέα των </w:t>
      </w:r>
      <w:r w:rsidRPr="00850129">
        <w:rPr>
          <w:rFonts w:ascii="Times New Roman" w:hAnsi="Times New Roman"/>
          <w:i/>
          <w:sz w:val="22"/>
          <w:szCs w:val="22"/>
          <w:lang w:val="el-GR"/>
        </w:rPr>
        <w:t>Πρ.</w:t>
      </w:r>
      <w:r w:rsidRPr="00850129">
        <w:rPr>
          <w:rFonts w:ascii="Times New Roman" w:hAnsi="Times New Roman"/>
          <w:sz w:val="22"/>
          <w:szCs w:val="22"/>
          <w:lang w:val="el-GR"/>
        </w:rPr>
        <w:t xml:space="preserve"> (ο οποίος δεν συνηθίζει να παρεμβαίνει στην αφήγηση), ως τέτοια (δαιμόνια) εκλαμβάνονται από τους ακροατές ο Ιησούς και η ανάσταση. Ωστόσο, προδίδει, ίσως, και το δέος που προξένησε το κήρυγμα του Π. περί Αναστάσεως και Κρίσεως ακόμη και σε κάποιους «διαφωτιστές» φιλοσόφους, οι οποίοι ενδόμυχα δεν ήταν απαλλαγμένοι από το κράτος της </w:t>
      </w:r>
      <w:r w:rsidRPr="00850129">
        <w:rPr>
          <w:rFonts w:ascii="Times New Roman" w:hAnsi="Times New Roman"/>
          <w:b/>
          <w:i/>
          <w:sz w:val="22"/>
          <w:szCs w:val="22"/>
          <w:lang w:val="el-GR"/>
        </w:rPr>
        <w:t>δεισιδαιμονίας.</w:t>
      </w:r>
      <w:r w:rsidRPr="00850129">
        <w:rPr>
          <w:rFonts w:ascii="Times New Roman" w:hAnsi="Times New Roman"/>
          <w:sz w:val="22"/>
          <w:szCs w:val="22"/>
          <w:lang w:val="el-GR"/>
        </w:rPr>
        <w:t xml:space="preserve"> Το σχόλιο σχετικά με τη δίψα των Αθηναίων για ακρόαση τινός καινοτέρου, με το οποίο κατακλείεται η πρώτη ενότητα της εξεταζόμενης περικοπής, γίνεται επίσης από τον Λουκά, για να εκφραστεί η παρακμή της ελληνικής φιλοσοφίας, η οποία πλέον δεν ερευνά το όντως Ον, αλλά αναλώνεται σε ευκαιριακή άγρα απλώς νέων αντιλήψεων ή θεοτήτων που ικανοποιούν την περιέργεια. Σημειωτέον, ότι οι γνωστοί σε μας φιλόσοφοι της εποχής του Π. και του Λουκά, όχι μόνο δεν προέρχονται από το «κλεινόν άστυ» αλλά επιπλέον δρουν εκτός των Αθηνών (π.χ. Επίκτητος). Επειδή ακριβώς οι φιλόσοφοι δεν διαθέτουν την κατεξοχήν σωκρατική γνώση της άγνοιάς τους, δεν αντιλαμβάνονται ότι ο χριστιανισμός δεν είναι απλώς </w:t>
      </w:r>
      <w:r w:rsidRPr="00850129">
        <w:rPr>
          <w:rFonts w:ascii="Times New Roman" w:hAnsi="Times New Roman"/>
          <w:b/>
          <w:sz w:val="22"/>
          <w:szCs w:val="22"/>
          <w:lang w:val="el-GR"/>
        </w:rPr>
        <w:t>τι</w:t>
      </w:r>
      <w:r w:rsidRPr="00850129">
        <w:rPr>
          <w:rFonts w:ascii="Times New Roman" w:hAnsi="Times New Roman"/>
          <w:sz w:val="22"/>
          <w:szCs w:val="22"/>
          <w:lang w:val="el-GR"/>
        </w:rPr>
        <w:t xml:space="preserve"> ξενίζον και καινόν, αλλά έχει βιωθεί από τον ίδιο τον απόστολο των εθνών ως καινή κτίση-καινό σύμπαν. Ο έμμεσος παραλληλισμός του Π. με τον </w:t>
      </w:r>
      <w:r w:rsidRPr="00850129">
        <w:rPr>
          <w:rFonts w:ascii="Times New Roman" w:hAnsi="Times New Roman"/>
          <w:sz w:val="22"/>
          <w:szCs w:val="22"/>
          <w:lang w:val="el-GR"/>
        </w:rPr>
        <w:lastRenderedPageBreak/>
        <w:t xml:space="preserve">Σωκράτη αποσκοπεί στο να συνειδητοποιήσουν οι ακροατές των </w:t>
      </w:r>
      <w:r w:rsidRPr="00850129">
        <w:rPr>
          <w:rFonts w:ascii="Times New Roman" w:hAnsi="Times New Roman"/>
          <w:i/>
          <w:sz w:val="22"/>
          <w:szCs w:val="22"/>
          <w:lang w:val="el-GR"/>
        </w:rPr>
        <w:t>Πρ.</w:t>
      </w:r>
      <w:r w:rsidRPr="00850129">
        <w:rPr>
          <w:rFonts w:ascii="Times New Roman" w:hAnsi="Times New Roman"/>
          <w:sz w:val="22"/>
          <w:szCs w:val="22"/>
          <w:lang w:val="el-GR"/>
        </w:rPr>
        <w:t>, ότι ο χριστιανισμός, που κατηγορείτο από τους αντιπάλους του ως καινή δεισιδαιμονία και υποτιμάτο από τους επιγόνους του μεγάλου Έλληνα φιλοσόφου ως θρησκεία των σκλάβων και των ευφάνταστων γυναικών, κυρίως επειδή διακήρυσσε την ανάσταση της σάρκας (γεγονός ξένον προς τις μεταθανάτιες αντιλήψεις των Ελλήνων), είναι η όντως Σοφία που δίνει απάντηση στα φλέγοντα ερωτήματα της αυθεντικής φιλοσοφίας που διατύπωσαν τα μεγάλα πνεύματα του ελληνισμού.</w:t>
      </w:r>
    </w:p>
    <w:p w14:paraId="389DCDDF" w14:textId="77777777" w:rsidR="00850129" w:rsidRPr="00850129" w:rsidRDefault="00850129" w:rsidP="005708AE">
      <w:pPr>
        <w:jc w:val="both"/>
        <w:rPr>
          <w:rFonts w:ascii="Times New Roman" w:hAnsi="Times New Roman"/>
          <w:sz w:val="22"/>
          <w:szCs w:val="22"/>
          <w:lang w:val="el-GR"/>
        </w:rPr>
      </w:pPr>
    </w:p>
    <w:p w14:paraId="18EFC366" w14:textId="77777777" w:rsidR="00850129" w:rsidRPr="00850129" w:rsidRDefault="00850129" w:rsidP="005708AE">
      <w:pPr>
        <w:pStyle w:val="Heading3"/>
        <w:spacing w:after="0"/>
        <w:jc w:val="both"/>
        <w:rPr>
          <w:rFonts w:ascii="Times New Roman" w:hAnsi="Times New Roman" w:cs="Times New Roman"/>
          <w:sz w:val="22"/>
          <w:szCs w:val="22"/>
          <w:lang w:val="el-GR"/>
        </w:rPr>
      </w:pPr>
      <w:bookmarkStart w:id="46" w:name="_Toc79047953"/>
      <w:bookmarkStart w:id="47" w:name="_Toc95738938"/>
      <w:r w:rsidRPr="00850129">
        <w:rPr>
          <w:rFonts w:ascii="Times New Roman" w:hAnsi="Times New Roman" w:cs="Times New Roman"/>
          <w:sz w:val="22"/>
          <w:szCs w:val="22"/>
          <w:lang w:val="el-GR"/>
        </w:rPr>
        <w:t>1.4 Παύλος και Ζήνων</w:t>
      </w:r>
      <w:bookmarkEnd w:id="46"/>
      <w:bookmarkEnd w:id="47"/>
    </w:p>
    <w:p w14:paraId="4127DC4C" w14:textId="77777777" w:rsidR="00850129" w:rsidRPr="00850129" w:rsidRDefault="00850129" w:rsidP="005708AE">
      <w:pPr>
        <w:shd w:val="clear" w:color="auto" w:fill="FFFFFF"/>
        <w:autoSpaceDE w:val="0"/>
        <w:autoSpaceDN w:val="0"/>
        <w:adjustRightInd w:val="0"/>
        <w:jc w:val="both"/>
        <w:rPr>
          <w:rFonts w:ascii="Times New Roman" w:hAnsi="Times New Roman"/>
          <w:sz w:val="22"/>
          <w:szCs w:val="22"/>
          <w:lang w:val="el-GR"/>
        </w:rPr>
      </w:pPr>
      <w:r w:rsidRPr="00850129">
        <w:rPr>
          <w:rFonts w:ascii="Times New Roman" w:hAnsi="Times New Roman"/>
          <w:sz w:val="22"/>
          <w:szCs w:val="22"/>
          <w:lang w:val="el-GR"/>
        </w:rPr>
        <w:t>Ίσως σε πρώτη ματιά</w:t>
      </w:r>
      <w:r w:rsidRPr="00850129">
        <w:rPr>
          <w:rFonts w:ascii="Times New Roman" w:hAnsi="Times New Roman"/>
          <w:caps/>
          <w:sz w:val="22"/>
          <w:szCs w:val="22"/>
          <w:lang w:val="el-GR"/>
        </w:rPr>
        <w:t xml:space="preserve"> </w:t>
      </w:r>
      <w:r w:rsidRPr="00850129">
        <w:rPr>
          <w:rFonts w:ascii="Times New Roman" w:hAnsi="Times New Roman"/>
          <w:sz w:val="22"/>
          <w:szCs w:val="22"/>
          <w:lang w:val="el-GR"/>
        </w:rPr>
        <w:t xml:space="preserve">ο «περεγρίνος»  απόστολος των εθνών από την Ταρσό, η οποία, όπως ήδη αποδείχτηκε, ήταν κέντρο της στωικής φιλοσοφίας, ανακάλεσε στους γηγενείς Αθηναίους κάποια κοινά σημεία ιδιαιτέρως με τον πατριάρχη των στωικών Ζήνωνα: </w:t>
      </w:r>
    </w:p>
    <w:p w14:paraId="313B2AF3" w14:textId="77777777" w:rsidR="00850129" w:rsidRPr="00850129" w:rsidRDefault="00850129" w:rsidP="005708AE">
      <w:pPr>
        <w:numPr>
          <w:ilvl w:val="0"/>
          <w:numId w:val="64"/>
        </w:numPr>
        <w:spacing w:after="0" w:line="360" w:lineRule="auto"/>
        <w:jc w:val="both"/>
        <w:rPr>
          <w:rFonts w:ascii="Times New Roman" w:hAnsi="Times New Roman"/>
          <w:sz w:val="22"/>
          <w:szCs w:val="22"/>
          <w:lang w:val="el-GR"/>
        </w:rPr>
      </w:pPr>
      <w:r w:rsidRPr="00850129">
        <w:rPr>
          <w:rFonts w:ascii="Times New Roman" w:hAnsi="Times New Roman"/>
          <w:sz w:val="22"/>
          <w:szCs w:val="22"/>
          <w:lang w:val="el-GR"/>
        </w:rPr>
        <w:t>Ο «ισχνός, κοντός και μελαψός»</w:t>
      </w:r>
      <w:r w:rsidRPr="00A66C89">
        <w:rPr>
          <w:rStyle w:val="BodyTextIndentChar"/>
          <w:rFonts w:ascii="Times New Roman" w:hAnsi="Times New Roman"/>
          <w:sz w:val="22"/>
          <w:szCs w:val="22"/>
          <w:vertAlign w:val="superscript"/>
        </w:rPr>
        <w:footnoteReference w:id="61"/>
      </w:r>
      <w:r w:rsidRPr="00850129">
        <w:rPr>
          <w:rFonts w:ascii="Times New Roman" w:hAnsi="Times New Roman"/>
          <w:sz w:val="22"/>
          <w:szCs w:val="22"/>
          <w:lang w:val="el-GR"/>
        </w:rPr>
        <w:t xml:space="preserve"> Ζήνων κατηγορούνταν από τους γηγενείς Αθηναίους ότι είχε </w:t>
      </w:r>
      <w:r w:rsidRPr="00850129">
        <w:rPr>
          <w:rFonts w:ascii="Times New Roman" w:hAnsi="Times New Roman"/>
          <w:b/>
          <w:bCs/>
          <w:sz w:val="22"/>
          <w:szCs w:val="22"/>
          <w:lang w:val="el-GR"/>
        </w:rPr>
        <w:t>σημιτική προέλευση</w:t>
      </w:r>
      <w:r w:rsidRPr="00850129">
        <w:rPr>
          <w:rFonts w:ascii="Times New Roman" w:hAnsi="Times New Roman"/>
          <w:sz w:val="22"/>
          <w:szCs w:val="22"/>
          <w:lang w:val="el-GR"/>
        </w:rPr>
        <w:t xml:space="preserve">. </w:t>
      </w:r>
      <w:r w:rsidRPr="00850129">
        <w:rPr>
          <w:rFonts w:ascii="Times New Roman" w:hAnsi="Times New Roman"/>
          <w:caps/>
          <w:sz w:val="22"/>
          <w:szCs w:val="22"/>
          <w:lang w:val="el-GR"/>
        </w:rPr>
        <w:t xml:space="preserve">ο </w:t>
      </w:r>
      <w:r w:rsidRPr="009D33E5">
        <w:rPr>
          <w:rFonts w:ascii="Times New Roman" w:hAnsi="Times New Roman"/>
          <w:sz w:val="22"/>
          <w:szCs w:val="22"/>
        </w:rPr>
        <w:t>Norden</w:t>
      </w:r>
      <w:r w:rsidRPr="00A66C89">
        <w:rPr>
          <w:rStyle w:val="BodyTextIndentChar"/>
          <w:rFonts w:ascii="Times New Roman" w:hAnsi="Times New Roman"/>
          <w:sz w:val="22"/>
          <w:szCs w:val="22"/>
          <w:vertAlign w:val="superscript"/>
        </w:rPr>
        <w:footnoteReference w:id="62"/>
      </w:r>
      <w:r w:rsidRPr="00850129">
        <w:rPr>
          <w:rFonts w:ascii="Times New Roman" w:hAnsi="Times New Roman"/>
          <w:sz w:val="22"/>
          <w:szCs w:val="22"/>
          <w:vertAlign w:val="superscript"/>
          <w:lang w:val="el-GR"/>
        </w:rPr>
        <w:t xml:space="preserve"> </w:t>
      </w:r>
      <w:r w:rsidRPr="00850129">
        <w:rPr>
          <w:rFonts w:ascii="Times New Roman" w:hAnsi="Times New Roman"/>
          <w:sz w:val="22"/>
          <w:szCs w:val="22"/>
          <w:lang w:val="el-GR"/>
        </w:rPr>
        <w:t xml:space="preserve">ισχυρίστηκε ότι υπό το όνομα του πατέρα του Ζήνωνα </w:t>
      </w:r>
      <w:r w:rsidRPr="00850129">
        <w:rPr>
          <w:rFonts w:ascii="Times New Roman" w:hAnsi="Times New Roman"/>
          <w:i/>
          <w:iCs/>
          <w:sz w:val="22"/>
          <w:szCs w:val="22"/>
          <w:lang w:val="el-GR"/>
        </w:rPr>
        <w:t>Μνασέα</w:t>
      </w:r>
      <w:r w:rsidRPr="00850129">
        <w:rPr>
          <w:rFonts w:ascii="Times New Roman" w:hAnsi="Times New Roman"/>
          <w:sz w:val="22"/>
          <w:szCs w:val="22"/>
          <w:lang w:val="el-GR"/>
        </w:rPr>
        <w:t xml:space="preserve"> κρύβεται το εβρ. </w:t>
      </w:r>
      <w:r w:rsidRPr="00850129">
        <w:rPr>
          <w:rFonts w:ascii="Times New Roman" w:hAnsi="Times New Roman"/>
          <w:i/>
          <w:iCs/>
          <w:sz w:val="22"/>
          <w:szCs w:val="22"/>
          <w:lang w:val="el-GR"/>
        </w:rPr>
        <w:t xml:space="preserve">Μανασή, </w:t>
      </w:r>
      <w:r w:rsidRPr="00850129">
        <w:rPr>
          <w:rFonts w:ascii="Times New Roman" w:hAnsi="Times New Roman"/>
          <w:sz w:val="22"/>
          <w:szCs w:val="22"/>
          <w:lang w:val="el-GR"/>
        </w:rPr>
        <w:t>κάτι όμως το οποίο συνιστά εικασία, αφού πατρίδα του Ζήνωνα ήταν το Κίτιο της Κύπρου, το οποίο ήταν κατοικημένο από Φοίνικες εποίκους. Σύμφωνα με τον Γάλλο Αιμίλιο Μπρεγιέ</w:t>
      </w:r>
      <w:r w:rsidRPr="00A66C89">
        <w:rPr>
          <w:rStyle w:val="BodyTextIndentChar"/>
          <w:rFonts w:ascii="Times New Roman" w:hAnsi="Times New Roman"/>
          <w:sz w:val="22"/>
          <w:szCs w:val="22"/>
          <w:vertAlign w:val="superscript"/>
        </w:rPr>
        <w:footnoteReference w:id="63"/>
      </w:r>
      <w:r w:rsidRPr="00850129">
        <w:rPr>
          <w:rFonts w:ascii="Times New Roman" w:hAnsi="Times New Roman"/>
          <w:sz w:val="22"/>
          <w:szCs w:val="22"/>
          <w:lang w:val="el-GR"/>
        </w:rPr>
        <w:t xml:space="preserve">, </w:t>
      </w:r>
      <w:r w:rsidRPr="00850129">
        <w:rPr>
          <w:rFonts w:ascii="Times New Roman" w:hAnsi="Times New Roman"/>
          <w:i/>
          <w:iCs/>
          <w:sz w:val="22"/>
          <w:szCs w:val="22"/>
          <w:lang w:val="el-GR"/>
        </w:rPr>
        <w:t>ο θεός των Στωικών δεν είναι ούτε Ολύμπιος ούτε Διόνυσος.</w:t>
      </w:r>
      <w:r w:rsidRPr="00850129">
        <w:rPr>
          <w:rFonts w:ascii="Times New Roman" w:hAnsi="Times New Roman"/>
          <w:sz w:val="22"/>
          <w:szCs w:val="22"/>
          <w:lang w:val="el-GR"/>
        </w:rPr>
        <w:t xml:space="preserve"> </w:t>
      </w:r>
      <w:r w:rsidRPr="00850129">
        <w:rPr>
          <w:rFonts w:ascii="Times New Roman" w:hAnsi="Times New Roman"/>
          <w:i/>
          <w:iCs/>
          <w:sz w:val="22"/>
          <w:szCs w:val="22"/>
          <w:lang w:val="el-GR"/>
        </w:rPr>
        <w:t xml:space="preserve">Είναι θεός ζων εν κοινωνία μετά των ανθρώπων και των λογικών όντων, επί των οποίων ασκεί προνοητική διακυβέρνηση. Είναι εργάτης και δημιουργός του </w:t>
      </w:r>
      <w:r w:rsidRPr="00850129">
        <w:rPr>
          <w:rFonts w:ascii="Times New Roman" w:hAnsi="Times New Roman"/>
          <w:i/>
          <w:iCs/>
          <w:caps/>
          <w:sz w:val="22"/>
          <w:szCs w:val="22"/>
          <w:lang w:val="el-GR"/>
        </w:rPr>
        <w:t>κ</w:t>
      </w:r>
      <w:r w:rsidRPr="00850129">
        <w:rPr>
          <w:rFonts w:ascii="Times New Roman" w:hAnsi="Times New Roman"/>
          <w:i/>
          <w:iCs/>
          <w:sz w:val="22"/>
          <w:szCs w:val="22"/>
          <w:lang w:val="el-GR"/>
        </w:rPr>
        <w:t>όσμου, συλλαμβάνων στη διάνοια εκ των προτέρων το σχέδιό του. Η αρετή δεν είναι ούτε η υπό του Πλάτωνα συνιστώμενη «θεωρία» ούτε η αριστοτελική «φρόνηση» αλλ’ η αποδοχή του θείου έργου και η συνεργασία σε αυτό διά της κατανοήσεως.</w:t>
      </w:r>
      <w:r w:rsidRPr="00850129">
        <w:rPr>
          <w:rFonts w:ascii="Times New Roman" w:hAnsi="Times New Roman"/>
          <w:sz w:val="22"/>
          <w:szCs w:val="22"/>
          <w:lang w:val="el-GR"/>
        </w:rPr>
        <w:t xml:space="preserve"> </w:t>
      </w:r>
      <w:r w:rsidRPr="00850129">
        <w:rPr>
          <w:rFonts w:ascii="Times New Roman" w:hAnsi="Times New Roman"/>
          <w:i/>
          <w:caps/>
          <w:sz w:val="22"/>
          <w:szCs w:val="22"/>
          <w:lang w:val="el-GR"/>
        </w:rPr>
        <w:t>η</w:t>
      </w:r>
      <w:r w:rsidRPr="00850129">
        <w:rPr>
          <w:rFonts w:ascii="Times New Roman" w:hAnsi="Times New Roman"/>
          <w:i/>
          <w:sz w:val="22"/>
          <w:szCs w:val="22"/>
          <w:lang w:val="el-GR"/>
        </w:rPr>
        <w:t xml:space="preserve"> στωική διδασκαλία η συνιοστώσα ως ιδεώδες </w:t>
      </w:r>
      <w:r w:rsidRPr="00850129">
        <w:rPr>
          <w:rFonts w:ascii="Times New Roman" w:hAnsi="Times New Roman"/>
          <w:b/>
          <w:bCs/>
          <w:i/>
          <w:sz w:val="22"/>
          <w:szCs w:val="22"/>
          <w:lang w:val="el-GR"/>
        </w:rPr>
        <w:t>την απάθεια</w:t>
      </w:r>
      <w:r w:rsidRPr="00850129">
        <w:rPr>
          <w:rFonts w:ascii="Times New Roman" w:hAnsi="Times New Roman"/>
          <w:i/>
          <w:sz w:val="22"/>
          <w:szCs w:val="22"/>
          <w:lang w:val="el-GR"/>
        </w:rPr>
        <w:t xml:space="preserve"> και παροτρύνουσα τον άνθρωπο σε </w:t>
      </w:r>
      <w:r w:rsidRPr="00850129">
        <w:rPr>
          <w:rFonts w:ascii="Times New Roman" w:hAnsi="Times New Roman"/>
          <w:b/>
          <w:bCs/>
          <w:i/>
          <w:sz w:val="22"/>
          <w:szCs w:val="22"/>
          <w:lang w:val="el-GR"/>
        </w:rPr>
        <w:t>ασκητική ζωή</w:t>
      </w:r>
      <w:r w:rsidRPr="00850129">
        <w:rPr>
          <w:rFonts w:ascii="Times New Roman" w:hAnsi="Times New Roman"/>
          <w:i/>
          <w:sz w:val="22"/>
          <w:szCs w:val="22"/>
          <w:lang w:val="el-GR"/>
        </w:rPr>
        <w:t xml:space="preserve"> δεν είναι γνησίως ελληνική αλλά επείσακτος εκ σημιτικών λαών.</w:t>
      </w:r>
      <w:r w:rsidRPr="00850129">
        <w:rPr>
          <w:rFonts w:ascii="Times New Roman" w:hAnsi="Times New Roman"/>
          <w:sz w:val="22"/>
          <w:szCs w:val="22"/>
          <w:lang w:val="el-GR"/>
        </w:rPr>
        <w:t xml:space="preserve"> Η άποψη, όμως, αυτή αγνοεί ότι ο Θεός του χριστιανισμού είναι προσωπικός και χαρακτηρίζεται από την αγάπη και την ελευθερία. Η αγάπη/κένωση (ως φιλοθεΐα και φιλαλληλία) και όχι η απάθεια συνιστά και το τέλος της χριστιανικής ασκητικής</w:t>
      </w:r>
      <w:r w:rsidRPr="00A66C89">
        <w:rPr>
          <w:rStyle w:val="BodyTextIndentChar"/>
          <w:rFonts w:ascii="Times New Roman" w:hAnsi="Times New Roman"/>
          <w:sz w:val="22"/>
          <w:szCs w:val="22"/>
          <w:vertAlign w:val="superscript"/>
        </w:rPr>
        <w:footnoteReference w:id="64"/>
      </w:r>
      <w:r w:rsidRPr="00850129">
        <w:rPr>
          <w:rFonts w:ascii="Times New Roman" w:hAnsi="Times New Roman"/>
          <w:sz w:val="22"/>
          <w:szCs w:val="22"/>
          <w:lang w:val="el-GR"/>
        </w:rPr>
        <w:t xml:space="preserve">. </w:t>
      </w:r>
    </w:p>
    <w:p w14:paraId="45EB6FDD" w14:textId="77777777" w:rsidR="00850129" w:rsidRPr="00850129" w:rsidRDefault="00850129" w:rsidP="005708AE">
      <w:pPr>
        <w:numPr>
          <w:ilvl w:val="0"/>
          <w:numId w:val="64"/>
        </w:numPr>
        <w:spacing w:after="0" w:line="360" w:lineRule="auto"/>
        <w:jc w:val="both"/>
        <w:rPr>
          <w:rFonts w:ascii="Times New Roman" w:hAnsi="Times New Roman"/>
          <w:sz w:val="22"/>
          <w:szCs w:val="22"/>
          <w:lang w:val="el-GR"/>
        </w:rPr>
      </w:pPr>
      <w:r w:rsidRPr="00850129">
        <w:rPr>
          <w:rFonts w:ascii="Times New Roman" w:hAnsi="Times New Roman"/>
          <w:sz w:val="22"/>
          <w:szCs w:val="22"/>
          <w:lang w:val="el-GR"/>
        </w:rPr>
        <w:t xml:space="preserve">Ο προαναφερθείς ιδρυτής της Στοάς, ο </w:t>
      </w:r>
      <w:r w:rsidRPr="00850129">
        <w:rPr>
          <w:rFonts w:ascii="Times New Roman" w:hAnsi="Times New Roman"/>
          <w:i/>
          <w:sz w:val="22"/>
          <w:szCs w:val="22"/>
          <w:lang w:val="el-GR"/>
        </w:rPr>
        <w:t>εσωστρεφής και σοβαρός «μικροκαμωμένος Φοίνικας»</w:t>
      </w:r>
      <w:r w:rsidRPr="00A66C89">
        <w:rPr>
          <w:rStyle w:val="BodyTextIndentChar"/>
          <w:rFonts w:ascii="Times New Roman" w:hAnsi="Times New Roman"/>
          <w:sz w:val="22"/>
          <w:szCs w:val="22"/>
          <w:vertAlign w:val="superscript"/>
        </w:rPr>
        <w:footnoteReference w:id="65"/>
      </w:r>
      <w:r w:rsidRPr="00850129">
        <w:rPr>
          <w:rFonts w:ascii="Times New Roman" w:hAnsi="Times New Roman"/>
          <w:sz w:val="22"/>
          <w:szCs w:val="22"/>
          <w:lang w:val="el-GR"/>
        </w:rPr>
        <w:t>, που χρημάτισε μαθητής του Βοιωτού κυνικού Κράτη, κατηγορήθηκε ότι επιχειρεί να δημιουργήσει δικό του σύστημα διδασκαλίας υποκλέπτων στοιχεία από μια ποικιλία διδασκαλιών</w:t>
      </w:r>
      <w:r w:rsidRPr="00A66C89">
        <w:rPr>
          <w:rStyle w:val="BodyTextIndentChar"/>
          <w:rFonts w:ascii="Times New Roman" w:hAnsi="Times New Roman"/>
          <w:sz w:val="22"/>
          <w:szCs w:val="22"/>
          <w:vertAlign w:val="superscript"/>
        </w:rPr>
        <w:footnoteReference w:id="66"/>
      </w:r>
      <w:r w:rsidRPr="00850129">
        <w:rPr>
          <w:rFonts w:ascii="Times New Roman" w:hAnsi="Times New Roman"/>
          <w:sz w:val="22"/>
          <w:szCs w:val="22"/>
          <w:lang w:val="el-GR"/>
        </w:rPr>
        <w:t xml:space="preserve">. Σημειώνει ο Πολέμων: </w:t>
      </w:r>
      <w:r w:rsidRPr="00850129">
        <w:rPr>
          <w:rFonts w:ascii="Times New Roman" w:hAnsi="Times New Roman"/>
          <w:i/>
          <w:sz w:val="22"/>
          <w:szCs w:val="22"/>
          <w:lang w:val="el-GR"/>
        </w:rPr>
        <w:t xml:space="preserve">Οὐ λανθάνεις͵ ὦ Ζήνων͵ ταῖς </w:t>
      </w:r>
      <w:r w:rsidRPr="00850129">
        <w:rPr>
          <w:rFonts w:ascii="Times New Roman" w:hAnsi="Times New Roman"/>
          <w:i/>
          <w:caps/>
          <w:sz w:val="22"/>
          <w:szCs w:val="22"/>
          <w:lang w:val="el-GR"/>
        </w:rPr>
        <w:t>κ</w:t>
      </w:r>
      <w:r w:rsidRPr="00850129">
        <w:rPr>
          <w:rFonts w:ascii="Times New Roman" w:hAnsi="Times New Roman"/>
          <w:i/>
          <w:sz w:val="22"/>
          <w:szCs w:val="22"/>
          <w:lang w:val="el-GR"/>
        </w:rPr>
        <w:t xml:space="preserve">ηπαίαις </w:t>
      </w:r>
      <w:r w:rsidRPr="00850129">
        <w:rPr>
          <w:rFonts w:ascii="Times New Roman" w:hAnsi="Times New Roman"/>
          <w:iCs/>
          <w:sz w:val="22"/>
          <w:szCs w:val="22"/>
          <w:lang w:val="el-GR"/>
        </w:rPr>
        <w:t>(</w:t>
      </w:r>
      <w:r w:rsidRPr="009D33E5">
        <w:rPr>
          <w:rFonts w:ascii="Times New Roman" w:hAnsi="Times New Roman"/>
          <w:iCs/>
          <w:sz w:val="22"/>
          <w:szCs w:val="22"/>
        </w:rPr>
        <w:t>sc</w:t>
      </w:r>
      <w:r w:rsidRPr="00850129">
        <w:rPr>
          <w:rFonts w:ascii="Times New Roman" w:hAnsi="Times New Roman"/>
          <w:iCs/>
          <w:sz w:val="22"/>
          <w:szCs w:val="22"/>
          <w:lang w:val="el-GR"/>
        </w:rPr>
        <w:t>: της Ακαδημίας)</w:t>
      </w:r>
      <w:r w:rsidRPr="00850129">
        <w:rPr>
          <w:rFonts w:ascii="Times New Roman" w:hAnsi="Times New Roman"/>
          <w:i/>
          <w:sz w:val="22"/>
          <w:szCs w:val="22"/>
          <w:lang w:val="el-GR"/>
        </w:rPr>
        <w:t xml:space="preserve"> παρεισρέων θύραις καὶ τὰ δόγματα κλέπτων Φοινικικῶς μεταμφιεννύς </w:t>
      </w:r>
      <w:r w:rsidRPr="00850129">
        <w:rPr>
          <w:rFonts w:ascii="Times New Roman" w:hAnsi="Times New Roman"/>
          <w:sz w:val="22"/>
          <w:szCs w:val="22"/>
          <w:lang w:val="el-GR"/>
        </w:rPr>
        <w:t>(</w:t>
      </w:r>
      <w:r w:rsidRPr="00850129">
        <w:rPr>
          <w:rFonts w:ascii="Times New Roman" w:hAnsi="Times New Roman"/>
          <w:i/>
          <w:sz w:val="22"/>
          <w:szCs w:val="22"/>
          <w:lang w:val="el-GR"/>
        </w:rPr>
        <w:t>Βίοι Φιλοσόφων</w:t>
      </w:r>
      <w:r w:rsidRPr="00850129">
        <w:rPr>
          <w:rFonts w:ascii="Times New Roman" w:hAnsi="Times New Roman"/>
          <w:sz w:val="22"/>
          <w:szCs w:val="22"/>
          <w:lang w:val="el-GR"/>
        </w:rPr>
        <w:t xml:space="preserve"> 7.25)</w:t>
      </w:r>
      <w:r w:rsidRPr="00850129">
        <w:rPr>
          <w:rFonts w:ascii="Times New Roman" w:hAnsi="Times New Roman"/>
          <w:i/>
          <w:sz w:val="22"/>
          <w:szCs w:val="22"/>
          <w:lang w:val="el-GR"/>
        </w:rPr>
        <w:t xml:space="preserve">. </w:t>
      </w:r>
      <w:r w:rsidRPr="00850129">
        <w:rPr>
          <w:rFonts w:ascii="Times New Roman" w:hAnsi="Times New Roman"/>
          <w:iCs/>
          <w:sz w:val="22"/>
          <w:szCs w:val="22"/>
          <w:lang w:val="el-GR"/>
        </w:rPr>
        <w:t xml:space="preserve">Και ο Π. χαρακτηρίστηκε ως </w:t>
      </w:r>
      <w:r w:rsidRPr="00850129">
        <w:rPr>
          <w:rFonts w:ascii="Times New Roman" w:hAnsi="Times New Roman"/>
          <w:b/>
          <w:bCs/>
          <w:i/>
          <w:iCs/>
          <w:sz w:val="22"/>
          <w:szCs w:val="22"/>
          <w:lang w:val="el-GR"/>
        </w:rPr>
        <w:t>σπερμολόγος</w:t>
      </w:r>
      <w:r w:rsidRPr="00850129">
        <w:rPr>
          <w:rFonts w:ascii="Times New Roman" w:hAnsi="Times New Roman"/>
          <w:bCs/>
          <w:i/>
          <w:iCs/>
          <w:sz w:val="22"/>
          <w:szCs w:val="22"/>
          <w:lang w:val="el-GR"/>
        </w:rPr>
        <w:t>.</w:t>
      </w:r>
      <w:r w:rsidRPr="00850129">
        <w:rPr>
          <w:rFonts w:ascii="Times New Roman" w:hAnsi="Times New Roman"/>
          <w:b/>
          <w:bCs/>
          <w:sz w:val="22"/>
          <w:szCs w:val="22"/>
          <w:lang w:val="el-GR"/>
        </w:rPr>
        <w:t xml:space="preserve"> </w:t>
      </w:r>
      <w:r w:rsidRPr="00850129">
        <w:rPr>
          <w:rFonts w:ascii="Times New Roman" w:hAnsi="Times New Roman"/>
          <w:sz w:val="22"/>
          <w:szCs w:val="22"/>
          <w:lang w:val="el-GR"/>
        </w:rPr>
        <w:t>Ο χαρακτηρισμός αυτός, όπως θα σημειωθεί και ακολούθως στην εξέταση του αντιστοίχου στίχου, συνδέεται ίσως</w:t>
      </w:r>
      <w:r w:rsidRPr="00850129">
        <w:rPr>
          <w:rFonts w:ascii="Times New Roman" w:hAnsi="Times New Roman"/>
          <w:b/>
          <w:bCs/>
          <w:sz w:val="22"/>
          <w:szCs w:val="22"/>
          <w:lang w:val="el-GR"/>
        </w:rPr>
        <w:t xml:space="preserve"> </w:t>
      </w:r>
      <w:r w:rsidRPr="00850129">
        <w:rPr>
          <w:rFonts w:ascii="Times New Roman" w:hAnsi="Times New Roman"/>
          <w:sz w:val="22"/>
          <w:szCs w:val="22"/>
          <w:lang w:val="el-GR"/>
        </w:rPr>
        <w:t>και με τα δάνεια που έλαβε ο Π. από διάφορα φιλοσοφικά ή θρησκευτικά</w:t>
      </w:r>
      <w:r w:rsidRPr="00850129">
        <w:rPr>
          <w:rFonts w:ascii="Times New Roman" w:hAnsi="Times New Roman"/>
          <w:b/>
          <w:bCs/>
          <w:sz w:val="22"/>
          <w:szCs w:val="22"/>
          <w:lang w:val="el-GR"/>
        </w:rPr>
        <w:t xml:space="preserve"> συστήματα</w:t>
      </w:r>
      <w:r w:rsidRPr="00850129">
        <w:rPr>
          <w:rFonts w:ascii="Times New Roman" w:hAnsi="Times New Roman"/>
          <w:bCs/>
          <w:sz w:val="22"/>
          <w:szCs w:val="22"/>
          <w:lang w:val="el-GR"/>
        </w:rPr>
        <w:t>,</w:t>
      </w:r>
      <w:r w:rsidRPr="00850129">
        <w:rPr>
          <w:rFonts w:ascii="Times New Roman" w:hAnsi="Times New Roman"/>
          <w:b/>
          <w:bCs/>
          <w:sz w:val="22"/>
          <w:szCs w:val="22"/>
          <w:lang w:val="el-GR"/>
        </w:rPr>
        <w:t xml:space="preserve"> </w:t>
      </w:r>
      <w:r w:rsidRPr="00850129">
        <w:rPr>
          <w:rFonts w:ascii="Times New Roman" w:hAnsi="Times New Roman"/>
          <w:bCs/>
          <w:sz w:val="22"/>
          <w:szCs w:val="22"/>
          <w:lang w:val="el-GR"/>
        </w:rPr>
        <w:t>προκειμένου να διατυπώσει το κήρυγμά του στη γλώσσα των ακροατών.</w:t>
      </w:r>
      <w:r w:rsidRPr="00850129">
        <w:rPr>
          <w:rFonts w:ascii="Times New Roman" w:hAnsi="Times New Roman"/>
          <w:b/>
          <w:bCs/>
          <w:sz w:val="22"/>
          <w:szCs w:val="22"/>
          <w:lang w:val="el-GR"/>
        </w:rPr>
        <w:t xml:space="preserve"> </w:t>
      </w:r>
    </w:p>
    <w:p w14:paraId="742F44FA" w14:textId="77777777" w:rsidR="00850129" w:rsidRPr="009D33E5" w:rsidRDefault="00850129" w:rsidP="005708AE">
      <w:pPr>
        <w:numPr>
          <w:ilvl w:val="0"/>
          <w:numId w:val="64"/>
        </w:numPr>
        <w:spacing w:after="0" w:line="360" w:lineRule="auto"/>
        <w:jc w:val="both"/>
        <w:rPr>
          <w:rFonts w:ascii="Times New Roman" w:hAnsi="Times New Roman"/>
          <w:sz w:val="22"/>
          <w:szCs w:val="22"/>
        </w:rPr>
      </w:pPr>
      <w:r w:rsidRPr="00850129">
        <w:rPr>
          <w:rFonts w:ascii="Times New Roman" w:hAnsi="Times New Roman"/>
          <w:sz w:val="22"/>
          <w:szCs w:val="22"/>
          <w:lang w:val="el-GR"/>
        </w:rPr>
        <w:lastRenderedPageBreak/>
        <w:t>Ταυτόχρονα ο Ζήνων κατηγορήθηκε, όπως και ο Π. κατόπιν, ότι λαλεί καινή διδαχή, η οποία συνδέεται μάλιστα με άσκηση:</w:t>
      </w:r>
      <w:r w:rsidRPr="009D33E5">
        <w:rPr>
          <w:rStyle w:val="CharChar1"/>
          <w:rFonts w:ascii="Times New Roman" w:hAnsi="Times New Roman"/>
          <w:sz w:val="22"/>
          <w:szCs w:val="22"/>
        </w:rPr>
        <w:t xml:space="preserve"> </w:t>
      </w:r>
      <w:hyperlink r:id="rId21" w:tgtFrame="morph" w:history="1">
        <w:r w:rsidRPr="009D33E5">
          <w:rPr>
            <w:rStyle w:val="CommentTextChar"/>
            <w:rFonts w:ascii="Times New Roman" w:hAnsi="Times New Roman"/>
            <w:i/>
            <w:sz w:val="22"/>
            <w:szCs w:val="22"/>
          </w:rPr>
          <w:t>Φιλήμων</w:t>
        </w:r>
      </w:hyperlink>
      <w:r w:rsidRPr="009D33E5">
        <w:rPr>
          <w:rStyle w:val="CharChar1"/>
          <w:rFonts w:ascii="Times New Roman" w:hAnsi="Times New Roman"/>
          <w:sz w:val="22"/>
          <w:szCs w:val="22"/>
        </w:rPr>
        <w:t xml:space="preserve"> </w:t>
      </w:r>
      <w:hyperlink r:id="rId22" w:tgtFrame="morph" w:history="1">
        <w:r w:rsidRPr="009D33E5">
          <w:rPr>
            <w:rStyle w:val="CommentTextChar"/>
            <w:rFonts w:ascii="Times New Roman" w:hAnsi="Times New Roman"/>
            <w:i/>
            <w:sz w:val="22"/>
            <w:szCs w:val="22"/>
          </w:rPr>
          <w:t>φησὶν</w:t>
        </w:r>
      </w:hyperlink>
      <w:r w:rsidRPr="009D33E5">
        <w:rPr>
          <w:rStyle w:val="CharChar1"/>
          <w:rFonts w:ascii="Times New Roman" w:hAnsi="Times New Roman"/>
          <w:sz w:val="22"/>
          <w:szCs w:val="22"/>
        </w:rPr>
        <w:t xml:space="preserve"> </w:t>
      </w:r>
      <w:hyperlink r:id="rId23" w:tgtFrame="morph" w:history="1">
        <w:r w:rsidRPr="009D33E5">
          <w:rPr>
            <w:rStyle w:val="CommentTextChar"/>
            <w:rFonts w:ascii="Times New Roman" w:hAnsi="Times New Roman"/>
            <w:i/>
            <w:sz w:val="22"/>
            <w:szCs w:val="22"/>
          </w:rPr>
          <w:t>οὕτως</w:t>
        </w:r>
      </w:hyperlink>
      <w:r w:rsidRPr="009D33E5">
        <w:rPr>
          <w:rStyle w:val="CharChar1"/>
          <w:rFonts w:ascii="Times New Roman" w:hAnsi="Times New Roman"/>
          <w:sz w:val="22"/>
          <w:szCs w:val="22"/>
        </w:rPr>
        <w:t xml:space="preserve"> </w:t>
      </w:r>
      <w:hyperlink r:id="rId24" w:tgtFrame="morph" w:history="1">
        <w:r w:rsidRPr="009D33E5">
          <w:rPr>
            <w:rStyle w:val="CommentTextChar"/>
            <w:rFonts w:ascii="Times New Roman" w:hAnsi="Times New Roman"/>
            <w:i/>
            <w:sz w:val="22"/>
            <w:szCs w:val="22"/>
          </w:rPr>
          <w:t>ἐν</w:t>
        </w:r>
      </w:hyperlink>
      <w:r w:rsidRPr="009D33E5">
        <w:rPr>
          <w:rStyle w:val="CharChar1"/>
          <w:rFonts w:ascii="Times New Roman" w:hAnsi="Times New Roman"/>
          <w:sz w:val="22"/>
          <w:szCs w:val="22"/>
        </w:rPr>
        <w:t xml:space="preserve"> </w:t>
      </w:r>
      <w:hyperlink r:id="rId25" w:tgtFrame="morph" w:history="1">
        <w:r w:rsidRPr="009D33E5">
          <w:rPr>
            <w:rStyle w:val="CommentTextChar"/>
            <w:rFonts w:ascii="Times New Roman" w:hAnsi="Times New Roman"/>
            <w:i/>
            <w:sz w:val="22"/>
            <w:szCs w:val="22"/>
          </w:rPr>
          <w:t>δράματι</w:t>
        </w:r>
      </w:hyperlink>
      <w:r w:rsidRPr="009D33E5">
        <w:rPr>
          <w:rStyle w:val="CharChar1"/>
          <w:rFonts w:ascii="Times New Roman" w:hAnsi="Times New Roman"/>
          <w:sz w:val="22"/>
          <w:szCs w:val="22"/>
        </w:rPr>
        <w:t xml:space="preserve"> </w:t>
      </w:r>
      <w:hyperlink r:id="rId26" w:tgtFrame="morph" w:history="1">
        <w:r w:rsidRPr="009D33E5">
          <w:rPr>
            <w:rStyle w:val="CommentTextChar"/>
            <w:rFonts w:ascii="Times New Roman" w:hAnsi="Times New Roman"/>
            <w:i/>
            <w:sz w:val="22"/>
            <w:szCs w:val="22"/>
          </w:rPr>
          <w:t>Φιλοσόφοις</w:t>
        </w:r>
      </w:hyperlink>
      <w:r w:rsidRPr="009D33E5">
        <w:rPr>
          <w:rStyle w:val="CharChar1"/>
          <w:rFonts w:ascii="Times New Roman" w:hAnsi="Times New Roman"/>
          <w:sz w:val="22"/>
          <w:szCs w:val="22"/>
        </w:rPr>
        <w:t xml:space="preserve">· </w:t>
      </w:r>
      <w:hyperlink r:id="rId27" w:tgtFrame="morph" w:history="1">
        <w:r w:rsidRPr="009D33E5">
          <w:rPr>
            <w:rStyle w:val="CommentTextChar"/>
            <w:rFonts w:ascii="Times New Roman" w:hAnsi="Times New Roman"/>
            <w:i/>
            <w:sz w:val="22"/>
            <w:szCs w:val="22"/>
          </w:rPr>
          <w:t>εἷς</w:t>
        </w:r>
      </w:hyperlink>
      <w:r w:rsidRPr="009D33E5">
        <w:rPr>
          <w:rStyle w:val="CharChar1"/>
          <w:rFonts w:ascii="Times New Roman" w:hAnsi="Times New Roman"/>
          <w:sz w:val="22"/>
          <w:szCs w:val="22"/>
        </w:rPr>
        <w:t xml:space="preserve"> </w:t>
      </w:r>
      <w:hyperlink r:id="rId28" w:tgtFrame="morph" w:history="1">
        <w:r w:rsidRPr="009D33E5">
          <w:rPr>
            <w:rStyle w:val="CommentTextChar"/>
            <w:rFonts w:ascii="Times New Roman" w:hAnsi="Times New Roman"/>
            <w:i/>
            <w:sz w:val="22"/>
            <w:szCs w:val="22"/>
          </w:rPr>
          <w:t>ἄρτος</w:t>
        </w:r>
      </w:hyperlink>
      <w:r w:rsidRPr="009D33E5">
        <w:rPr>
          <w:rStyle w:val="CharChar1"/>
          <w:rFonts w:ascii="Times New Roman" w:hAnsi="Times New Roman"/>
          <w:sz w:val="22"/>
          <w:szCs w:val="22"/>
        </w:rPr>
        <w:t xml:space="preserve">, </w:t>
      </w:r>
      <w:hyperlink r:id="rId29" w:tgtFrame="morph" w:history="1">
        <w:r w:rsidRPr="009D33E5">
          <w:rPr>
            <w:rStyle w:val="CommentTextChar"/>
            <w:rFonts w:ascii="Times New Roman" w:hAnsi="Times New Roman"/>
            <w:i/>
            <w:sz w:val="22"/>
            <w:szCs w:val="22"/>
          </w:rPr>
          <w:t>ὄψον</w:t>
        </w:r>
      </w:hyperlink>
      <w:r w:rsidRPr="009D33E5">
        <w:rPr>
          <w:rStyle w:val="CharChar1"/>
          <w:rFonts w:ascii="Times New Roman" w:hAnsi="Times New Roman"/>
          <w:sz w:val="22"/>
          <w:szCs w:val="22"/>
        </w:rPr>
        <w:t xml:space="preserve"> </w:t>
      </w:r>
      <w:hyperlink r:id="rId30" w:tgtFrame="morph" w:history="1">
        <w:r w:rsidRPr="009D33E5">
          <w:rPr>
            <w:rStyle w:val="CommentTextChar"/>
            <w:rFonts w:ascii="Times New Roman" w:hAnsi="Times New Roman"/>
            <w:i/>
            <w:sz w:val="22"/>
            <w:szCs w:val="22"/>
          </w:rPr>
          <w:t>ἰσχάς</w:t>
        </w:r>
      </w:hyperlink>
      <w:r w:rsidRPr="009D33E5">
        <w:rPr>
          <w:rStyle w:val="CharChar1"/>
          <w:rFonts w:ascii="Times New Roman" w:hAnsi="Times New Roman"/>
          <w:sz w:val="22"/>
          <w:szCs w:val="22"/>
        </w:rPr>
        <w:t xml:space="preserve">, </w:t>
      </w:r>
      <w:hyperlink r:id="rId31" w:tgtFrame="morph" w:history="1">
        <w:r w:rsidRPr="009D33E5">
          <w:rPr>
            <w:rStyle w:val="CommentTextChar"/>
            <w:rFonts w:ascii="Times New Roman" w:hAnsi="Times New Roman"/>
            <w:i/>
            <w:sz w:val="22"/>
            <w:szCs w:val="22"/>
          </w:rPr>
          <w:t>ἐπιπιεῖν</w:t>
        </w:r>
      </w:hyperlink>
      <w:r w:rsidRPr="009D33E5">
        <w:rPr>
          <w:rStyle w:val="CharChar1"/>
          <w:rFonts w:ascii="Times New Roman" w:hAnsi="Times New Roman"/>
          <w:sz w:val="22"/>
          <w:szCs w:val="22"/>
        </w:rPr>
        <w:t xml:space="preserve"> </w:t>
      </w:r>
      <w:hyperlink r:id="rId32" w:tgtFrame="morph" w:history="1">
        <w:r w:rsidRPr="009D33E5">
          <w:rPr>
            <w:rStyle w:val="CommentTextChar"/>
            <w:rFonts w:ascii="Times New Roman" w:hAnsi="Times New Roman"/>
            <w:i/>
            <w:sz w:val="22"/>
            <w:szCs w:val="22"/>
          </w:rPr>
          <w:t>ὕδωρ</w:t>
        </w:r>
      </w:hyperlink>
      <w:r w:rsidRPr="00850129">
        <w:rPr>
          <w:lang w:val="el-GR"/>
        </w:rPr>
        <w:t xml:space="preserve">. </w:t>
      </w:r>
      <w:r w:rsidRPr="00850129">
        <w:rPr>
          <w:rFonts w:ascii="Times New Roman" w:hAnsi="Times New Roman" w:cs="Times New Roman"/>
          <w:b/>
          <w:i/>
          <w:sz w:val="22"/>
          <w:szCs w:val="22"/>
          <w:lang w:val="el-GR"/>
        </w:rPr>
        <w:t>φιλοσοφίαν καινὴν γὰρ οὖτος φιλοσοφεῖ</w:t>
      </w:r>
      <w:r w:rsidRPr="00A66C89">
        <w:rPr>
          <w:rStyle w:val="CharChar1"/>
          <w:rFonts w:ascii="Times New Roman" w:hAnsi="Times New Roman" w:cs="Times New Roman"/>
          <w:b/>
          <w:i/>
          <w:sz w:val="22"/>
          <w:szCs w:val="22"/>
        </w:rPr>
        <w:t>.</w:t>
      </w:r>
      <w:r w:rsidRPr="00850129">
        <w:rPr>
          <w:lang w:val="el-GR"/>
        </w:rPr>
        <w:t xml:space="preserve"> </w:t>
      </w:r>
      <w:hyperlink r:id="rId33" w:tgtFrame="morph" w:history="1">
        <w:r w:rsidRPr="009D33E5">
          <w:rPr>
            <w:rStyle w:val="CommentTextChar"/>
            <w:rFonts w:ascii="Times New Roman" w:hAnsi="Times New Roman"/>
            <w:i/>
            <w:sz w:val="22"/>
            <w:szCs w:val="22"/>
          </w:rPr>
          <w:t>πεινῆν</w:t>
        </w:r>
      </w:hyperlink>
      <w:r w:rsidRPr="009D33E5">
        <w:rPr>
          <w:rStyle w:val="CharChar1"/>
          <w:rFonts w:ascii="Times New Roman" w:hAnsi="Times New Roman"/>
          <w:sz w:val="22"/>
          <w:szCs w:val="22"/>
        </w:rPr>
        <w:t xml:space="preserve"> </w:t>
      </w:r>
      <w:hyperlink r:id="rId34" w:tgtFrame="morph" w:history="1">
        <w:r w:rsidRPr="009D33E5">
          <w:rPr>
            <w:rStyle w:val="CommentTextChar"/>
            <w:rFonts w:ascii="Times New Roman" w:hAnsi="Times New Roman"/>
            <w:i/>
            <w:sz w:val="22"/>
            <w:szCs w:val="22"/>
          </w:rPr>
          <w:t>διδάσκει</w:t>
        </w:r>
      </w:hyperlink>
      <w:r w:rsidRPr="009D33E5">
        <w:rPr>
          <w:rStyle w:val="CharChar1"/>
          <w:rFonts w:ascii="Times New Roman" w:hAnsi="Times New Roman"/>
          <w:sz w:val="22"/>
          <w:szCs w:val="22"/>
        </w:rPr>
        <w:t xml:space="preserve"> </w:t>
      </w:r>
      <w:hyperlink r:id="rId35" w:tgtFrame="morph" w:history="1">
        <w:r w:rsidRPr="009D33E5">
          <w:rPr>
            <w:rStyle w:val="CommentTextChar"/>
            <w:rFonts w:ascii="Times New Roman" w:hAnsi="Times New Roman"/>
            <w:i/>
            <w:sz w:val="22"/>
            <w:szCs w:val="22"/>
          </w:rPr>
          <w:t>καὶ</w:t>
        </w:r>
      </w:hyperlink>
      <w:r w:rsidRPr="009D33E5">
        <w:rPr>
          <w:rStyle w:val="CharChar1"/>
          <w:rFonts w:ascii="Times New Roman" w:hAnsi="Times New Roman"/>
          <w:sz w:val="22"/>
          <w:szCs w:val="22"/>
        </w:rPr>
        <w:t xml:space="preserve"> </w:t>
      </w:r>
      <w:hyperlink r:id="rId36" w:tgtFrame="morph" w:history="1">
        <w:r w:rsidRPr="009D33E5">
          <w:rPr>
            <w:rStyle w:val="CommentTextChar"/>
            <w:rFonts w:ascii="Times New Roman" w:hAnsi="Times New Roman"/>
            <w:i/>
            <w:sz w:val="22"/>
            <w:szCs w:val="22"/>
          </w:rPr>
          <w:t>μαθητὰς</w:t>
        </w:r>
      </w:hyperlink>
      <w:r w:rsidRPr="009D33E5">
        <w:rPr>
          <w:rStyle w:val="CharChar1"/>
          <w:rFonts w:ascii="Times New Roman" w:hAnsi="Times New Roman"/>
          <w:sz w:val="22"/>
          <w:szCs w:val="22"/>
        </w:rPr>
        <w:t xml:space="preserve"> </w:t>
      </w:r>
      <w:hyperlink r:id="rId37" w:tgtFrame="morph" w:history="1">
        <w:r w:rsidRPr="009D33E5">
          <w:rPr>
            <w:rStyle w:val="CommentTextChar"/>
            <w:rFonts w:ascii="Times New Roman" w:hAnsi="Times New Roman"/>
            <w:i/>
            <w:sz w:val="22"/>
            <w:szCs w:val="22"/>
          </w:rPr>
          <w:t>λαμβάνει</w:t>
        </w:r>
      </w:hyperlink>
      <w:r w:rsidRPr="009D33E5">
        <w:rPr>
          <w:rStyle w:val="CharChar1"/>
          <w:rFonts w:ascii="Times New Roman" w:hAnsi="Times New Roman"/>
          <w:sz w:val="22"/>
          <w:szCs w:val="22"/>
        </w:rPr>
        <w:t xml:space="preserve"> (Διογ. 7.27</w:t>
      </w:r>
      <w:r>
        <w:rPr>
          <w:rStyle w:val="BodyTextIndentChar"/>
          <w:rFonts w:ascii="Times New Roman" w:hAnsi="Times New Roman"/>
          <w:sz w:val="22"/>
          <w:szCs w:val="22"/>
        </w:rPr>
        <w:footnoteReference w:id="67"/>
      </w:r>
      <w:r w:rsidRPr="009D33E5">
        <w:rPr>
          <w:rStyle w:val="CharChar1"/>
          <w:rFonts w:ascii="Times New Roman" w:hAnsi="Times New Roman"/>
          <w:sz w:val="22"/>
          <w:szCs w:val="22"/>
        </w:rPr>
        <w:t>).</w:t>
      </w:r>
      <w:r w:rsidRPr="009D33E5">
        <w:rPr>
          <w:rStyle w:val="CharChar1"/>
          <w:rFonts w:ascii="Times New Roman" w:hAnsi="Times New Roman"/>
          <w:sz w:val="22"/>
          <w:szCs w:val="22"/>
          <w:shd w:val="clear" w:color="auto" w:fill="FFE8FB"/>
        </w:rPr>
        <w:t xml:space="preserve"> </w:t>
      </w:r>
    </w:p>
    <w:p w14:paraId="547626E7" w14:textId="77777777" w:rsidR="00850129" w:rsidRPr="00850129" w:rsidRDefault="00850129" w:rsidP="005708AE">
      <w:pPr>
        <w:numPr>
          <w:ilvl w:val="0"/>
          <w:numId w:val="64"/>
        </w:numPr>
        <w:spacing w:after="0" w:line="360" w:lineRule="auto"/>
        <w:jc w:val="both"/>
        <w:rPr>
          <w:rFonts w:ascii="Times New Roman" w:hAnsi="Times New Roman"/>
          <w:sz w:val="22"/>
          <w:szCs w:val="22"/>
          <w:lang w:val="el-GR"/>
        </w:rPr>
      </w:pPr>
      <w:r w:rsidRPr="00850129">
        <w:rPr>
          <w:rFonts w:ascii="Times New Roman" w:hAnsi="Times New Roman"/>
          <w:bCs/>
          <w:sz w:val="22"/>
          <w:szCs w:val="22"/>
          <w:lang w:val="el-GR"/>
        </w:rPr>
        <w:t xml:space="preserve">Ο Ζήνων επίσης, σύμφωνα με τον Διογένη τον Λαέρτιο (7.16), ειρωνευόταν πάντα </w:t>
      </w:r>
      <w:r w:rsidRPr="00850129">
        <w:rPr>
          <w:rFonts w:ascii="Times New Roman" w:hAnsi="Times New Roman"/>
          <w:sz w:val="22"/>
          <w:szCs w:val="22"/>
          <w:lang w:val="el-GR"/>
        </w:rPr>
        <w:t xml:space="preserve">με κεκαλυμμένο τρόπο. Το ίδιο ίσως επιχειρεί και ο Π. χαρακτηρίζοντας στο προοίμιο του λόγου του τους Αθηναίους </w:t>
      </w:r>
      <w:r w:rsidRPr="00850129">
        <w:rPr>
          <w:rFonts w:ascii="Times New Roman" w:hAnsi="Times New Roman"/>
          <w:i/>
          <w:sz w:val="22"/>
          <w:szCs w:val="22"/>
          <w:lang w:val="el-GR"/>
        </w:rPr>
        <w:t>δεισιδαιμονεστέρους</w:t>
      </w:r>
      <w:r w:rsidRPr="00A66C89">
        <w:rPr>
          <w:rStyle w:val="BodyTextIndentChar"/>
          <w:rFonts w:ascii="Times New Roman" w:hAnsi="Times New Roman"/>
          <w:sz w:val="22"/>
          <w:szCs w:val="22"/>
          <w:vertAlign w:val="superscript"/>
        </w:rPr>
        <w:footnoteReference w:id="68"/>
      </w:r>
      <w:r w:rsidRPr="00850129">
        <w:rPr>
          <w:rFonts w:ascii="Times New Roman" w:hAnsi="Times New Roman"/>
          <w:sz w:val="22"/>
          <w:szCs w:val="22"/>
          <w:lang w:val="el-GR"/>
        </w:rPr>
        <w:t xml:space="preserve">. </w:t>
      </w:r>
      <w:r w:rsidRPr="00850129">
        <w:rPr>
          <w:rFonts w:ascii="Times New Roman" w:hAnsi="Times New Roman"/>
          <w:iCs/>
          <w:sz w:val="22"/>
          <w:szCs w:val="22"/>
          <w:lang w:val="el-GR"/>
        </w:rPr>
        <w:t xml:space="preserve">Είναι χαρακτηριστικό ότι και ο χριστιανισμός και ο στωικισμός που απέκτησαν ερείσματα στη συγκλητική αντιπολίτευση καταδιώχτηκαν επί </w:t>
      </w:r>
      <w:r w:rsidRPr="00850129">
        <w:rPr>
          <w:rFonts w:ascii="Times New Roman" w:hAnsi="Times New Roman"/>
          <w:b/>
          <w:bCs/>
          <w:iCs/>
          <w:sz w:val="22"/>
          <w:szCs w:val="22"/>
          <w:lang w:val="el-GR"/>
        </w:rPr>
        <w:t>Δομιτιανού</w:t>
      </w:r>
      <w:r w:rsidRPr="00850129">
        <w:rPr>
          <w:rFonts w:ascii="Times New Roman" w:hAnsi="Times New Roman"/>
          <w:iCs/>
          <w:sz w:val="22"/>
          <w:szCs w:val="22"/>
          <w:lang w:val="el-GR"/>
        </w:rPr>
        <w:t xml:space="preserve"> ένεκα και της αγέρωχης στάσης τους απέναντι στην παντοδυναμία του αυτοκράτορα. Είναι η εποχή κατά την οποία συγγράφονται πιθανότατα οι </w:t>
      </w:r>
      <w:r w:rsidRPr="00850129">
        <w:rPr>
          <w:rFonts w:ascii="Times New Roman" w:hAnsi="Times New Roman"/>
          <w:i/>
          <w:iCs/>
          <w:sz w:val="22"/>
          <w:szCs w:val="22"/>
          <w:lang w:val="el-GR"/>
        </w:rPr>
        <w:t>Πρ.</w:t>
      </w:r>
      <w:r w:rsidRPr="00850129">
        <w:rPr>
          <w:rFonts w:ascii="Times New Roman" w:hAnsi="Times New Roman"/>
          <w:iCs/>
          <w:sz w:val="22"/>
          <w:szCs w:val="22"/>
          <w:lang w:val="el-GR"/>
        </w:rPr>
        <w:t xml:space="preserve"> Ακολούθησε η επικράτηση αρχικά του στωικισμού</w:t>
      </w:r>
      <w:r w:rsidRPr="00A66C89">
        <w:rPr>
          <w:rStyle w:val="BodyTextIndentChar"/>
          <w:rFonts w:ascii="Times New Roman" w:hAnsi="Times New Roman"/>
          <w:iCs/>
          <w:sz w:val="22"/>
          <w:szCs w:val="22"/>
          <w:vertAlign w:val="superscript"/>
        </w:rPr>
        <w:footnoteReference w:id="69"/>
      </w:r>
      <w:r w:rsidRPr="00850129">
        <w:rPr>
          <w:rFonts w:ascii="Times New Roman" w:hAnsi="Times New Roman"/>
          <w:iCs/>
          <w:sz w:val="22"/>
          <w:szCs w:val="22"/>
          <w:vertAlign w:val="superscript"/>
          <w:lang w:val="el-GR"/>
        </w:rPr>
        <w:t xml:space="preserve"> </w:t>
      </w:r>
      <w:r w:rsidRPr="00850129">
        <w:rPr>
          <w:rFonts w:ascii="Times New Roman" w:hAnsi="Times New Roman"/>
          <w:iCs/>
          <w:sz w:val="22"/>
          <w:szCs w:val="22"/>
          <w:lang w:val="el-GR"/>
        </w:rPr>
        <w:t xml:space="preserve">και μετά από τρεις αιώνες του χριστιανισμού. </w:t>
      </w:r>
    </w:p>
    <w:p w14:paraId="53BF3DF7" w14:textId="77777777" w:rsidR="00850129" w:rsidRPr="00850129" w:rsidRDefault="00850129" w:rsidP="005708AE">
      <w:pPr>
        <w:numPr>
          <w:ilvl w:val="0"/>
          <w:numId w:val="64"/>
        </w:numPr>
        <w:spacing w:after="0" w:line="360" w:lineRule="auto"/>
        <w:jc w:val="both"/>
        <w:rPr>
          <w:rFonts w:ascii="Times New Roman" w:hAnsi="Times New Roman"/>
          <w:sz w:val="22"/>
          <w:szCs w:val="22"/>
          <w:lang w:val="el-GR"/>
        </w:rPr>
      </w:pPr>
      <w:r w:rsidRPr="00850129">
        <w:rPr>
          <w:rFonts w:ascii="Times New Roman" w:hAnsi="Times New Roman"/>
          <w:iCs/>
          <w:sz w:val="22"/>
          <w:szCs w:val="22"/>
          <w:lang w:val="el-GR"/>
        </w:rPr>
        <w:t xml:space="preserve">Τέλος, σύμφωνα με τον Πλούταρχο </w:t>
      </w:r>
      <w:r w:rsidRPr="00850129">
        <w:rPr>
          <w:rFonts w:ascii="Times New Roman" w:eastAsia="Calibri" w:hAnsi="Times New Roman"/>
          <w:sz w:val="22"/>
          <w:szCs w:val="22"/>
          <w:lang w:val="el-GR"/>
        </w:rPr>
        <w:t>(</w:t>
      </w:r>
      <w:r w:rsidRPr="00850129">
        <w:rPr>
          <w:rFonts w:ascii="Times New Roman" w:eastAsia="Calibri" w:hAnsi="Times New Roman"/>
          <w:i/>
          <w:sz w:val="22"/>
          <w:szCs w:val="22"/>
          <w:lang w:val="el-GR"/>
        </w:rPr>
        <w:t>Περί των Στωικών</w:t>
      </w:r>
      <w:r w:rsidRPr="00850129">
        <w:rPr>
          <w:rFonts w:ascii="Times New Roman" w:hAnsi="Times New Roman"/>
          <w:i/>
          <w:sz w:val="22"/>
          <w:szCs w:val="22"/>
          <w:lang w:val="el-GR"/>
        </w:rPr>
        <w:t xml:space="preserve"> Εναντιωμάτων</w:t>
      </w:r>
      <w:r w:rsidRPr="00850129">
        <w:rPr>
          <w:rFonts w:ascii="Times New Roman" w:eastAsia="Calibri" w:hAnsi="Times New Roman"/>
          <w:sz w:val="22"/>
          <w:szCs w:val="22"/>
          <w:lang w:val="el-GR"/>
        </w:rPr>
        <w:t>) ο Ζήνων άσκησε δριμεία κριτική στην ανέγερση ναών ακριβώς όπως ο Παύλος</w:t>
      </w:r>
      <w:r w:rsidRPr="00A66C89">
        <w:rPr>
          <w:rStyle w:val="BodyTextIndentChar"/>
          <w:rFonts w:ascii="Times New Roman" w:eastAsia="Calibri" w:hAnsi="Times New Roman"/>
          <w:sz w:val="22"/>
          <w:szCs w:val="22"/>
          <w:vertAlign w:val="superscript"/>
        </w:rPr>
        <w:footnoteReference w:id="70"/>
      </w:r>
      <w:r w:rsidRPr="00850129">
        <w:rPr>
          <w:rFonts w:ascii="Times New Roman" w:eastAsia="Calibri" w:hAnsi="Times New Roman"/>
          <w:i/>
          <w:sz w:val="22"/>
          <w:szCs w:val="22"/>
          <w:lang w:val="el-GR"/>
        </w:rPr>
        <w:t xml:space="preserve">: Ἔτι δόγμα Ζήνωνός ἐστιν </w:t>
      </w:r>
      <w:r w:rsidRPr="00850129">
        <w:rPr>
          <w:rFonts w:ascii="Times New Roman" w:eastAsia="Calibri" w:hAnsi="Times New Roman"/>
          <w:b/>
          <w:i/>
          <w:sz w:val="22"/>
          <w:szCs w:val="22"/>
          <w:lang w:val="el-GR"/>
        </w:rPr>
        <w:t>ἱερὰ θεῶν μὴ οἰκοδομεῖν</w:t>
      </w:r>
      <w:r w:rsidRPr="00850129">
        <w:rPr>
          <w:rFonts w:ascii="Times New Roman" w:eastAsia="Calibri" w:hAnsi="Times New Roman"/>
          <w:i/>
          <w:sz w:val="22"/>
          <w:szCs w:val="22"/>
          <w:lang w:val="el-GR"/>
        </w:rPr>
        <w:t xml:space="preserve">· ἱερὸν γὰρ μὴ πολλοῦ ἄξιον καὶ ἅγιον οὐκ ἔστιν· οἰκοδόμων δ΄ ἔργον καὶ βαναύσων οὐδέν ἐστι πολλοῦ ἄξιον. οἱ δὲ ταῦτ΄ ἐπαινοῦντες ὡς εὖ ἔχοντα μυοῦνται μὲν ἐν ἱεροῖς͵ ἀναβαίνουσι δ΄ εἰς ἀκρόπολιν͵ προσκυνοῦσι δὲ τὰ </w:t>
      </w:r>
      <w:r w:rsidRPr="00850129">
        <w:rPr>
          <w:rFonts w:ascii="Times New Roman" w:eastAsia="Calibri" w:hAnsi="Times New Roman"/>
          <w:b/>
          <w:i/>
          <w:sz w:val="22"/>
          <w:szCs w:val="22"/>
          <w:lang w:val="el-GR"/>
        </w:rPr>
        <w:t>ἕδη</w:t>
      </w:r>
      <w:r w:rsidRPr="00850129">
        <w:rPr>
          <w:rFonts w:ascii="Times New Roman" w:eastAsia="Calibri" w:hAnsi="Times New Roman"/>
          <w:i/>
          <w:sz w:val="22"/>
          <w:szCs w:val="22"/>
          <w:lang w:val="el-GR"/>
        </w:rPr>
        <w:t xml:space="preserve"> καὶ στεφανοῦσι τοὺς ναούς͵ οἰκοδόμων ὄντας ἔργα καὶ βαναύσων ἀνθρώπων· εἶτα τοὺς Ἐπικουρείους ἐλέγχεσθαι δοκοῦσι θύοντας θεοῖς͵ αὐτοὶ δὲ μᾶλλον ἐλέγχονται θύοντες ἐπὶ τῶν βωμῶν καὶ τῶν ἱερῶν͵ ἃ μήτ΄ εἶναι μήτ΄ οἰκοδομεῖσθαι δεῖν ἀξιοῦσιν</w:t>
      </w:r>
      <w:r w:rsidRPr="00850129">
        <w:rPr>
          <w:rFonts w:ascii="Times New Roman" w:eastAsia="Calibri" w:hAnsi="Times New Roman"/>
          <w:sz w:val="22"/>
          <w:szCs w:val="22"/>
          <w:lang w:val="el-GR"/>
        </w:rPr>
        <w:t xml:space="preserve"> (1034).</w:t>
      </w:r>
    </w:p>
    <w:p w14:paraId="6AB90299" w14:textId="77777777" w:rsidR="00850129" w:rsidRPr="00850129" w:rsidRDefault="00850129" w:rsidP="005708AE">
      <w:pPr>
        <w:ind w:left="360"/>
        <w:jc w:val="both"/>
        <w:rPr>
          <w:rFonts w:ascii="Times New Roman" w:hAnsi="Times New Roman"/>
          <w:sz w:val="22"/>
          <w:szCs w:val="22"/>
          <w:lang w:val="el-GR"/>
        </w:rPr>
      </w:pPr>
    </w:p>
    <w:p w14:paraId="56A58790" w14:textId="77777777" w:rsidR="00850129" w:rsidRPr="00850129" w:rsidRDefault="00850129" w:rsidP="005708AE">
      <w:pPr>
        <w:jc w:val="both"/>
        <w:rPr>
          <w:rFonts w:ascii="Times New Roman" w:hAnsi="Times New Roman"/>
          <w:sz w:val="22"/>
          <w:szCs w:val="22"/>
          <w:lang w:val="el-GR"/>
        </w:rPr>
      </w:pPr>
      <w:r w:rsidRPr="00850129">
        <w:rPr>
          <w:rFonts w:ascii="Times New Roman" w:hAnsi="Times New Roman"/>
          <w:sz w:val="22"/>
          <w:szCs w:val="22"/>
          <w:lang w:val="el-GR"/>
        </w:rPr>
        <w:t xml:space="preserve">Ο Ζήνων τελικά, παρά την αρνητική υποδοχή του στους φιλοσοφικούς κύκλους των γηγενών Αθηναίων, τιμήθηκε με χρυσό στεφάνι μετά θάνατον στεφανώθηκε με τιμές κυρίως για την αρετή, τη σωφροσύνη και την εγκράτεια: </w:t>
      </w:r>
      <w:r w:rsidRPr="00850129">
        <w:rPr>
          <w:rFonts w:ascii="Times New Roman" w:hAnsi="Times New Roman"/>
          <w:i/>
          <w:sz w:val="22"/>
          <w:szCs w:val="22"/>
          <w:lang w:val="el-GR"/>
        </w:rPr>
        <w:t xml:space="preserve">επειδὴ Ζήνων Μνασέου Κιτιεὺς ἔτη πολλὰ κατὰ φιλοσοφίαν ἐν τῇ πόλει γενόμενος, ἔν τε τοῖς λοιποῖς ἀνὴρ ἀγαθὸς ὢν διετέλεσε καὶ τοὺς εἰς σύστασιν αὐτῷ τῶν νέων πορευομένους παρακαλῶν, </w:t>
      </w:r>
      <w:r w:rsidRPr="00850129">
        <w:rPr>
          <w:rFonts w:ascii="Times New Roman" w:hAnsi="Times New Roman"/>
          <w:b/>
          <w:bCs/>
          <w:i/>
          <w:sz w:val="22"/>
          <w:szCs w:val="22"/>
          <w:lang w:val="el-GR"/>
        </w:rPr>
        <w:t>ἐπ΄ ἀρετὴν καὶ σωφροσύνην παρώρμα πρὸς τὰ βέλτιστα͵</w:t>
      </w:r>
      <w:r w:rsidRPr="00850129">
        <w:rPr>
          <w:rFonts w:ascii="Times New Roman" w:hAnsi="Times New Roman"/>
          <w:i/>
          <w:sz w:val="22"/>
          <w:szCs w:val="22"/>
          <w:lang w:val="el-GR"/>
        </w:rPr>
        <w:t xml:space="preserve"> παράδειγμα τὸν ἴδιον βίον ἐκθεὶς, ἅπασιν ἀκόλουθον ὄντα τοῖς οἷς διελέγετο͵ τύχῃ ἀγαθῇ δεδόχθαι τῷ </w:t>
      </w:r>
      <w:r w:rsidRPr="00850129">
        <w:rPr>
          <w:rFonts w:ascii="Times New Roman" w:hAnsi="Times New Roman"/>
          <w:i/>
          <w:caps/>
          <w:sz w:val="22"/>
          <w:szCs w:val="22"/>
          <w:lang w:val="el-GR"/>
        </w:rPr>
        <w:t>δ</w:t>
      </w:r>
      <w:r w:rsidRPr="00850129">
        <w:rPr>
          <w:rFonts w:ascii="Times New Roman" w:hAnsi="Times New Roman"/>
          <w:i/>
          <w:sz w:val="22"/>
          <w:szCs w:val="22"/>
          <w:lang w:val="el-GR"/>
        </w:rPr>
        <w:t>ήμῳ͵ ἐπαινέσαι μὲν Ζήνωνα Μνασέου Κιτιέα καὶ στεφανῶσαι χρυσῷ στεφάνῳ κατὰ τὸν νόμον ἀρετῆς ἕνεκεν καὶ σωφροσύνης͵ οἰκοδομῆσαι δὲ αὐτῷ καὶ τάφον ἐπὶ τοῦ Κεραμεικοῦ δημοσίᾳ· τῆς δὲ ποιήσεως τοῦ στεφάνου καὶ τῆς οἰκοδομῆς τοῦ τάφου χειροτονῆσαι τὸν δῆμον ἤδη τοὺς ἐπιμελησομένους πέντε ἄνδρας ἐξ Ἀθηναίων</w:t>
      </w:r>
      <w:r w:rsidRPr="00850129">
        <w:rPr>
          <w:rFonts w:ascii="Times New Roman" w:hAnsi="Times New Roman"/>
          <w:sz w:val="22"/>
          <w:szCs w:val="22"/>
          <w:lang w:val="el-GR"/>
        </w:rPr>
        <w:t xml:space="preserve"> (</w:t>
      </w:r>
      <w:r w:rsidRPr="00850129">
        <w:rPr>
          <w:rFonts w:ascii="Times New Roman" w:hAnsi="Times New Roman"/>
          <w:i/>
          <w:sz w:val="22"/>
          <w:szCs w:val="22"/>
          <w:lang w:val="el-GR"/>
        </w:rPr>
        <w:t>Βίοι Φιλοσόφων</w:t>
      </w:r>
      <w:r w:rsidRPr="00850129">
        <w:rPr>
          <w:rFonts w:ascii="Times New Roman" w:hAnsi="Times New Roman"/>
          <w:sz w:val="22"/>
          <w:szCs w:val="22"/>
          <w:lang w:val="el-GR"/>
        </w:rPr>
        <w:t xml:space="preserve"> 7.10-11)</w:t>
      </w:r>
      <w:r w:rsidRPr="00850129">
        <w:rPr>
          <w:rFonts w:ascii="Times New Roman" w:hAnsi="Times New Roman"/>
          <w:i/>
          <w:sz w:val="22"/>
          <w:szCs w:val="22"/>
          <w:lang w:val="el-GR"/>
        </w:rPr>
        <w:t>.</w:t>
      </w:r>
      <w:r w:rsidRPr="00850129">
        <w:rPr>
          <w:rFonts w:ascii="Times New Roman" w:hAnsi="Times New Roman"/>
          <w:sz w:val="22"/>
          <w:szCs w:val="22"/>
          <w:lang w:val="el-GR"/>
        </w:rPr>
        <w:t xml:space="preserve"> </w:t>
      </w:r>
    </w:p>
    <w:p w14:paraId="274E934E" w14:textId="77777777" w:rsidR="00850129" w:rsidRPr="00850129" w:rsidRDefault="00850129" w:rsidP="005708AE">
      <w:pPr>
        <w:jc w:val="both"/>
        <w:rPr>
          <w:rFonts w:ascii="Times New Roman" w:hAnsi="Times New Roman"/>
          <w:sz w:val="22"/>
          <w:szCs w:val="22"/>
          <w:lang w:val="el-GR"/>
        </w:rPr>
      </w:pPr>
    </w:p>
    <w:p w14:paraId="0C75D1B5" w14:textId="77777777" w:rsidR="00850129" w:rsidRPr="00850129" w:rsidRDefault="00850129" w:rsidP="005708AE">
      <w:pPr>
        <w:jc w:val="both"/>
        <w:rPr>
          <w:rFonts w:ascii="Times New Roman" w:hAnsi="Times New Roman"/>
          <w:sz w:val="22"/>
          <w:szCs w:val="22"/>
          <w:lang w:val="el-GR"/>
        </w:rPr>
      </w:pPr>
      <w:r w:rsidRPr="00850129">
        <w:rPr>
          <w:rFonts w:ascii="Times New Roman" w:hAnsi="Times New Roman"/>
          <w:sz w:val="22"/>
          <w:szCs w:val="22"/>
          <w:lang w:val="el-GR"/>
        </w:rPr>
        <w:t>Αντιθέτως, το πρόσωπο και το κήρυγμα του Π. (στο οποίο επίσης η εγκράτεια με διαφορετικές, βέβαια, προϋποθέσεις και προοπτική διαδραματίζει σημαντικό ρόλο</w:t>
      </w:r>
      <w:r w:rsidRPr="00A66C89">
        <w:rPr>
          <w:rStyle w:val="BodyTextIndentChar"/>
          <w:rFonts w:ascii="Times New Roman" w:hAnsi="Times New Roman"/>
          <w:sz w:val="22"/>
          <w:szCs w:val="22"/>
          <w:vertAlign w:val="superscript"/>
        </w:rPr>
        <w:footnoteReference w:id="71"/>
      </w:r>
      <w:r w:rsidRPr="00850129">
        <w:rPr>
          <w:rFonts w:ascii="Times New Roman" w:hAnsi="Times New Roman"/>
          <w:sz w:val="22"/>
          <w:szCs w:val="22"/>
          <w:lang w:val="el-GR"/>
        </w:rPr>
        <w:t>) δεν βρήκε άμεση απήχηση στην Αθήνα, η οποία επί πέντε αιώνες ακόμη θα παραμείνει φιλοσοφικό κέντρο. Αυτό συνέβη διότι ο Π. ως ομιλητής αλλά και ως παρουσία γενικότερα εκπροσωπούσε ένα εντελώς διαφορετικό ήθος από το ιδεώδες των ελληνορωμαϊκών χρόνων, όπως αυτό αποτυπώνεται διαχρονικά στους Αριστοτέλη (</w:t>
      </w:r>
      <w:r w:rsidRPr="00850129">
        <w:rPr>
          <w:rFonts w:ascii="Times New Roman" w:hAnsi="Times New Roman"/>
          <w:i/>
          <w:sz w:val="22"/>
          <w:szCs w:val="22"/>
          <w:lang w:val="el-GR"/>
        </w:rPr>
        <w:t>Ηθικά</w:t>
      </w:r>
      <w:r w:rsidRPr="00850129">
        <w:rPr>
          <w:rFonts w:ascii="Times New Roman" w:hAnsi="Times New Roman"/>
          <w:sz w:val="22"/>
          <w:szCs w:val="22"/>
          <w:lang w:val="el-GR"/>
        </w:rPr>
        <w:t xml:space="preserve"> 1.4.7</w:t>
      </w:r>
      <w:r w:rsidRPr="00850129">
        <w:rPr>
          <w:rFonts w:ascii="Times New Roman" w:hAnsi="Times New Roman"/>
          <w:sz w:val="22"/>
          <w:szCs w:val="22"/>
          <w:vertAlign w:val="superscript"/>
          <w:lang w:val="el-GR"/>
        </w:rPr>
        <w:t>.</w:t>
      </w:r>
      <w:r w:rsidRPr="00850129">
        <w:rPr>
          <w:rFonts w:ascii="Times New Roman" w:hAnsi="Times New Roman"/>
          <w:sz w:val="22"/>
          <w:szCs w:val="22"/>
          <w:lang w:val="el-GR"/>
        </w:rPr>
        <w:t xml:space="preserve"> </w:t>
      </w:r>
      <w:r w:rsidRPr="00850129">
        <w:rPr>
          <w:rFonts w:ascii="Times New Roman" w:hAnsi="Times New Roman"/>
          <w:i/>
          <w:sz w:val="22"/>
          <w:szCs w:val="22"/>
          <w:lang w:val="el-GR"/>
        </w:rPr>
        <w:t>Ρητορ.</w:t>
      </w:r>
      <w:r w:rsidRPr="00850129">
        <w:rPr>
          <w:rFonts w:ascii="Times New Roman" w:hAnsi="Times New Roman"/>
          <w:sz w:val="22"/>
          <w:szCs w:val="22"/>
          <w:lang w:val="el-GR"/>
        </w:rPr>
        <w:t xml:space="preserve"> 2.1.5), Κικέρωνα (</w:t>
      </w:r>
      <w:r w:rsidRPr="009D33E5">
        <w:rPr>
          <w:rFonts w:ascii="Times New Roman" w:hAnsi="Times New Roman"/>
          <w:i/>
          <w:sz w:val="22"/>
          <w:szCs w:val="22"/>
        </w:rPr>
        <w:t>De</w:t>
      </w:r>
      <w:r w:rsidRPr="00850129">
        <w:rPr>
          <w:rFonts w:ascii="Times New Roman" w:hAnsi="Times New Roman"/>
          <w:i/>
          <w:sz w:val="22"/>
          <w:szCs w:val="22"/>
          <w:lang w:val="el-GR"/>
        </w:rPr>
        <w:t xml:space="preserve"> </w:t>
      </w:r>
      <w:r w:rsidRPr="009D33E5">
        <w:rPr>
          <w:rFonts w:ascii="Times New Roman" w:hAnsi="Times New Roman"/>
          <w:i/>
          <w:sz w:val="22"/>
          <w:szCs w:val="22"/>
        </w:rPr>
        <w:t>inventione</w:t>
      </w:r>
      <w:r w:rsidRPr="00850129">
        <w:rPr>
          <w:rFonts w:ascii="Times New Roman" w:hAnsi="Times New Roman"/>
          <w:sz w:val="22"/>
          <w:szCs w:val="22"/>
          <w:lang w:val="el-GR"/>
        </w:rPr>
        <w:t xml:space="preserve"> 2.159) και Κοϊντιλιανό (</w:t>
      </w:r>
      <w:r w:rsidRPr="009D33E5">
        <w:rPr>
          <w:rFonts w:ascii="Times New Roman" w:hAnsi="Times New Roman"/>
          <w:i/>
          <w:sz w:val="22"/>
          <w:szCs w:val="22"/>
        </w:rPr>
        <w:t>Institutio</w:t>
      </w:r>
      <w:r w:rsidRPr="00850129">
        <w:rPr>
          <w:rFonts w:ascii="Times New Roman" w:hAnsi="Times New Roman"/>
          <w:i/>
          <w:sz w:val="22"/>
          <w:szCs w:val="22"/>
          <w:lang w:val="el-GR"/>
        </w:rPr>
        <w:t xml:space="preserve"> </w:t>
      </w:r>
      <w:r w:rsidRPr="009D33E5">
        <w:rPr>
          <w:rFonts w:ascii="Times New Roman" w:hAnsi="Times New Roman"/>
          <w:i/>
          <w:sz w:val="22"/>
          <w:szCs w:val="22"/>
        </w:rPr>
        <w:t>Oratoria</w:t>
      </w:r>
      <w:r w:rsidRPr="00850129">
        <w:rPr>
          <w:rFonts w:ascii="Times New Roman" w:hAnsi="Times New Roman"/>
          <w:sz w:val="22"/>
          <w:szCs w:val="22"/>
          <w:lang w:val="el-GR"/>
        </w:rPr>
        <w:t xml:space="preserve"> 12.2.1) και συμπυκνώνεται στον όρο </w:t>
      </w:r>
      <w:r w:rsidRPr="00850129">
        <w:rPr>
          <w:rFonts w:ascii="Times New Roman" w:hAnsi="Times New Roman"/>
          <w:i/>
          <w:sz w:val="22"/>
          <w:szCs w:val="22"/>
          <w:lang w:val="el-GR"/>
        </w:rPr>
        <w:t>ευδαιμονία</w:t>
      </w:r>
      <w:r w:rsidRPr="00850129">
        <w:rPr>
          <w:rFonts w:ascii="Times New Roman" w:hAnsi="Times New Roman"/>
          <w:sz w:val="22"/>
          <w:szCs w:val="22"/>
          <w:lang w:val="el-GR"/>
        </w:rPr>
        <w:t xml:space="preserve">. Ενώ στον εθνικό κόσμο ιεραρχικά δινόταν έμφαση στη σοφία, στην αρετή και στη δικαιοσύνη, ο Π. επαγγελλόταν την εν Πνεύματι συσσωμάτωση με ένα θεανδρικό Πρόσωπο </w:t>
      </w:r>
      <w:r w:rsidRPr="00850129">
        <w:rPr>
          <w:rFonts w:ascii="Times New Roman" w:hAnsi="Times New Roman"/>
          <w:i/>
          <w:sz w:val="22"/>
          <w:szCs w:val="22"/>
          <w:lang w:val="el-GR"/>
        </w:rPr>
        <w:t>κατά κόσμον</w:t>
      </w:r>
      <w:r w:rsidRPr="00850129">
        <w:rPr>
          <w:rFonts w:ascii="Times New Roman" w:hAnsi="Times New Roman"/>
          <w:sz w:val="22"/>
          <w:szCs w:val="22"/>
          <w:lang w:val="el-GR"/>
        </w:rPr>
        <w:t xml:space="preserve"> αγενές, τον Χριστό, το σταυρικό πάθος χάριν του άλλου, την Ανάσταση και τέλος την </w:t>
      </w:r>
      <w:r w:rsidRPr="00850129">
        <w:rPr>
          <w:rFonts w:ascii="Times New Roman" w:hAnsi="Times New Roman"/>
          <w:caps/>
          <w:sz w:val="22"/>
          <w:szCs w:val="22"/>
          <w:lang w:val="el-GR"/>
        </w:rPr>
        <w:t>κ</w:t>
      </w:r>
      <w:r w:rsidRPr="00850129">
        <w:rPr>
          <w:rFonts w:ascii="Times New Roman" w:hAnsi="Times New Roman"/>
          <w:sz w:val="22"/>
          <w:szCs w:val="22"/>
          <w:lang w:val="el-GR"/>
        </w:rPr>
        <w:t xml:space="preserve">ρίση σε </w:t>
      </w:r>
      <w:r w:rsidRPr="00850129">
        <w:rPr>
          <w:rFonts w:ascii="Times New Roman" w:hAnsi="Times New Roman"/>
          <w:caps/>
          <w:sz w:val="22"/>
          <w:szCs w:val="22"/>
          <w:lang w:val="el-GR"/>
        </w:rPr>
        <w:t>η</w:t>
      </w:r>
      <w:r w:rsidRPr="00850129">
        <w:rPr>
          <w:rFonts w:ascii="Times New Roman" w:hAnsi="Times New Roman"/>
          <w:sz w:val="22"/>
          <w:szCs w:val="22"/>
          <w:lang w:val="el-GR"/>
        </w:rPr>
        <w:t xml:space="preserve">μέρα ορισμένη από τον Θεό. Γι’ αυτό </w:t>
      </w:r>
      <w:r w:rsidRPr="00850129">
        <w:rPr>
          <w:rFonts w:ascii="Times New Roman" w:hAnsi="Times New Roman"/>
          <w:sz w:val="22"/>
          <w:szCs w:val="22"/>
          <w:lang w:val="el-GR"/>
        </w:rPr>
        <w:lastRenderedPageBreak/>
        <w:t xml:space="preserve">και εν τέλει αντιμετωπίστηκε παρόμοια όπως ο κυνικός </w:t>
      </w:r>
      <w:r w:rsidRPr="00850129">
        <w:rPr>
          <w:rFonts w:ascii="Times New Roman" w:hAnsi="Times New Roman"/>
          <w:iCs/>
          <w:sz w:val="22"/>
          <w:szCs w:val="22"/>
          <w:lang w:val="el-GR"/>
        </w:rPr>
        <w:t>Μενέδημος για τον οποίο αναφέρονται τα εξής:</w:t>
      </w:r>
      <w:r w:rsidRPr="00850129">
        <w:rPr>
          <w:rFonts w:ascii="Times New Roman" w:hAnsi="Times New Roman"/>
          <w:sz w:val="22"/>
          <w:szCs w:val="22"/>
          <w:lang w:val="el-GR"/>
        </w:rPr>
        <w:t xml:space="preserve"> </w:t>
      </w:r>
      <w:r w:rsidRPr="00850129">
        <w:rPr>
          <w:rFonts w:ascii="Times New Roman" w:hAnsi="Times New Roman"/>
          <w:i/>
          <w:sz w:val="22"/>
          <w:szCs w:val="22"/>
          <w:lang w:val="el-GR"/>
        </w:rPr>
        <w:t xml:space="preserve">Μενέδημος Κωλώτου τοῦ Λαμψακηνοῦ μαθητής. οὗτος͵ καθά φησιν Ἱππόβοτος͵ εἰς τοσοῦτον τερατείας ἤλασεν ὥστε Ἐρινύος ἀναλαβὼν σχῆμα περιῄει͵ λέγων </w:t>
      </w:r>
      <w:r w:rsidRPr="00850129">
        <w:rPr>
          <w:rFonts w:ascii="Times New Roman" w:hAnsi="Times New Roman"/>
          <w:b/>
          <w:bCs/>
          <w:i/>
          <w:sz w:val="22"/>
          <w:szCs w:val="22"/>
          <w:lang w:val="el-GR"/>
        </w:rPr>
        <w:t>ἐπίσκοπος ἀφῖχθαι ἐξ ᾅδου τῶν ἁμαρτανομένων͵</w:t>
      </w:r>
      <w:r w:rsidRPr="00850129">
        <w:rPr>
          <w:rFonts w:ascii="Times New Roman" w:hAnsi="Times New Roman"/>
          <w:i/>
          <w:sz w:val="22"/>
          <w:szCs w:val="22"/>
          <w:lang w:val="el-GR"/>
        </w:rPr>
        <w:t xml:space="preserve"> ὅπως πάλιν κατιὼν ταῦτα ἀπαγγέλλοι τοῖς ἐκεῖ δαίμοσιν. ἦν δὲ αὐτῷ ἡ ἐσθὴς αὕτη· χιτὼν φαιὸς ποδήρης͵ περὶ αὐτῷ ζώνη φοινικῆ͵ πῖλος Ἀρκαδικὸς ἐπὶ τῆς κεφαλῆς ἔχων ἐνυφασμένα τὰ δώδεκα στοιχεῖα͵ ἐμβάται τραγικοί͵ πώγων ὑπερμεγέθης͵ ῥάβδος ἐν τῇ χειρὶ μειλίνη </w:t>
      </w:r>
      <w:r w:rsidRPr="00850129">
        <w:rPr>
          <w:rFonts w:ascii="Times New Roman" w:hAnsi="Times New Roman"/>
          <w:iCs/>
          <w:sz w:val="22"/>
          <w:szCs w:val="22"/>
          <w:lang w:val="el-GR"/>
        </w:rPr>
        <w:t>(Διογ. 6.102).</w:t>
      </w:r>
    </w:p>
    <w:p w14:paraId="178A6821" w14:textId="77777777" w:rsidR="00850129" w:rsidRPr="00850129" w:rsidRDefault="00850129" w:rsidP="005708AE">
      <w:pPr>
        <w:pStyle w:val="Heading3"/>
        <w:spacing w:after="0"/>
        <w:jc w:val="both"/>
        <w:rPr>
          <w:rFonts w:ascii="Times New Roman" w:hAnsi="Times New Roman" w:cs="Times New Roman"/>
          <w:sz w:val="22"/>
          <w:szCs w:val="22"/>
          <w:lang w:val="el-GR"/>
        </w:rPr>
      </w:pPr>
      <w:bookmarkStart w:id="48" w:name="_Toc79047954"/>
      <w:bookmarkStart w:id="49" w:name="_Toc95738939"/>
      <w:bookmarkStart w:id="50" w:name="_Toc425407966"/>
      <w:r w:rsidRPr="00850129">
        <w:rPr>
          <w:rFonts w:ascii="Times New Roman" w:hAnsi="Times New Roman" w:cs="Times New Roman"/>
          <w:sz w:val="22"/>
          <w:szCs w:val="22"/>
          <w:lang w:val="el-GR"/>
        </w:rPr>
        <w:t>1.5 Παύλος και Σωκράτης</w:t>
      </w:r>
      <w:bookmarkEnd w:id="48"/>
      <w:bookmarkEnd w:id="49"/>
    </w:p>
    <w:p w14:paraId="33C98451" w14:textId="77777777" w:rsidR="00850129" w:rsidRPr="00850129" w:rsidRDefault="00850129" w:rsidP="005708AE">
      <w:pPr>
        <w:shd w:val="clear" w:color="auto" w:fill="FFFFFF"/>
        <w:jc w:val="both"/>
        <w:rPr>
          <w:rFonts w:ascii="Times New Roman" w:hAnsi="Times New Roman"/>
          <w:sz w:val="22"/>
          <w:szCs w:val="22"/>
          <w:lang w:val="el-GR"/>
        </w:rPr>
      </w:pPr>
      <w:r w:rsidRPr="00850129">
        <w:rPr>
          <w:rFonts w:ascii="Times New Roman" w:hAnsi="Times New Roman"/>
          <w:sz w:val="22"/>
          <w:szCs w:val="22"/>
          <w:lang w:val="el-GR"/>
        </w:rPr>
        <w:t>Ήδη με την περιγραφή της παρουσίας του Π. στην Αθήνα, η οποία προηγείται της αρεοπαγιτικής ομιλίας, ο Λουκάς δεν παραλληλίζει «σημειολογικά» τον Π. μόνον με τον πατριάρχη των στωικών Ζήνωνα</w:t>
      </w:r>
      <w:r w:rsidRPr="00A66C89">
        <w:rPr>
          <w:rStyle w:val="BodyTextIndentChar"/>
          <w:rFonts w:ascii="Times New Roman" w:hAnsi="Times New Roman"/>
          <w:sz w:val="22"/>
          <w:szCs w:val="22"/>
          <w:vertAlign w:val="superscript"/>
        </w:rPr>
        <w:footnoteReference w:id="72"/>
      </w:r>
      <w:r w:rsidRPr="00850129">
        <w:rPr>
          <w:rFonts w:ascii="Times New Roman" w:hAnsi="Times New Roman"/>
          <w:sz w:val="22"/>
          <w:szCs w:val="22"/>
          <w:lang w:val="el-GR"/>
        </w:rPr>
        <w:t xml:space="preserve">, αλλά και με τον «άγιο» των ελληνιστικών χρόνων Σωκράτη (Πλάτων </w:t>
      </w:r>
      <w:r w:rsidRPr="00850129">
        <w:rPr>
          <w:rFonts w:ascii="Times New Roman" w:hAnsi="Times New Roman"/>
          <w:i/>
          <w:sz w:val="22"/>
          <w:szCs w:val="22"/>
          <w:lang w:val="el-GR"/>
        </w:rPr>
        <w:t>Απολ.</w:t>
      </w:r>
      <w:r w:rsidRPr="00850129">
        <w:rPr>
          <w:rFonts w:ascii="Times New Roman" w:hAnsi="Times New Roman"/>
          <w:sz w:val="22"/>
          <w:szCs w:val="22"/>
          <w:lang w:val="el-GR"/>
        </w:rPr>
        <w:t xml:space="preserve"> 1.17</w:t>
      </w:r>
      <w:r w:rsidRPr="009D33E5">
        <w:rPr>
          <w:rFonts w:ascii="Times New Roman" w:hAnsi="Times New Roman"/>
          <w:sz w:val="22"/>
          <w:szCs w:val="22"/>
        </w:rPr>
        <w:t>c</w:t>
      </w:r>
      <w:r w:rsidRPr="00850129">
        <w:rPr>
          <w:rFonts w:ascii="Times New Roman" w:hAnsi="Times New Roman"/>
          <w:sz w:val="22"/>
          <w:szCs w:val="22"/>
          <w:vertAlign w:val="superscript"/>
          <w:lang w:val="el-GR"/>
        </w:rPr>
        <w:t>.</w:t>
      </w:r>
      <w:r w:rsidRPr="00850129">
        <w:rPr>
          <w:rFonts w:ascii="Times New Roman" w:hAnsi="Times New Roman"/>
          <w:sz w:val="22"/>
          <w:szCs w:val="22"/>
          <w:lang w:val="el-GR"/>
        </w:rPr>
        <w:t xml:space="preserve"> 17.30</w:t>
      </w:r>
      <w:r w:rsidRPr="009D33E5">
        <w:rPr>
          <w:rFonts w:ascii="Times New Roman" w:hAnsi="Times New Roman"/>
          <w:sz w:val="22"/>
          <w:szCs w:val="22"/>
        </w:rPr>
        <w:t>b</w:t>
      </w:r>
      <w:r w:rsidRPr="00850129">
        <w:rPr>
          <w:rFonts w:ascii="Times New Roman" w:hAnsi="Times New Roman"/>
          <w:sz w:val="22"/>
          <w:szCs w:val="22"/>
          <w:vertAlign w:val="superscript"/>
          <w:lang w:val="el-GR"/>
        </w:rPr>
        <w:t>.</w:t>
      </w:r>
      <w:r w:rsidRPr="00850129">
        <w:rPr>
          <w:rFonts w:ascii="Times New Roman" w:hAnsi="Times New Roman"/>
          <w:sz w:val="22"/>
          <w:szCs w:val="22"/>
          <w:lang w:val="el-GR"/>
        </w:rPr>
        <w:t xml:space="preserve"> Διογ. 2.21): </w:t>
      </w:r>
    </w:p>
    <w:p w14:paraId="54E5F875" w14:textId="77777777" w:rsidR="00850129" w:rsidRPr="00850129" w:rsidRDefault="00850129" w:rsidP="005708AE">
      <w:pPr>
        <w:shd w:val="clear" w:color="auto" w:fill="FFFFFF"/>
        <w:jc w:val="both"/>
        <w:rPr>
          <w:rFonts w:ascii="Times New Roman" w:hAnsi="Times New Roman"/>
          <w:sz w:val="22"/>
          <w:szCs w:val="22"/>
          <w:lang w:val="el-GR"/>
        </w:rPr>
      </w:pPr>
      <w:r w:rsidRPr="00850129">
        <w:rPr>
          <w:rFonts w:ascii="Times New Roman" w:hAnsi="Times New Roman"/>
          <w:b/>
          <w:sz w:val="22"/>
          <w:szCs w:val="22"/>
          <w:lang w:val="el-GR"/>
        </w:rPr>
        <w:t xml:space="preserve"> (α)</w:t>
      </w:r>
      <w:r w:rsidRPr="00850129">
        <w:rPr>
          <w:rFonts w:ascii="Times New Roman" w:hAnsi="Times New Roman"/>
          <w:sz w:val="22"/>
          <w:szCs w:val="22"/>
          <w:lang w:val="el-GR"/>
        </w:rPr>
        <w:t xml:space="preserve"> Ο «πρωτομάρτυς» των Ελλήνων </w:t>
      </w:r>
      <w:r w:rsidRPr="00850129">
        <w:rPr>
          <w:rFonts w:ascii="Times New Roman" w:hAnsi="Times New Roman"/>
          <w:b/>
          <w:sz w:val="22"/>
          <w:szCs w:val="22"/>
          <w:lang w:val="el-GR"/>
        </w:rPr>
        <w:t>καθημερινά</w:t>
      </w:r>
      <w:r w:rsidRPr="00850129">
        <w:rPr>
          <w:rFonts w:ascii="Times New Roman" w:hAnsi="Times New Roman"/>
          <w:sz w:val="22"/>
          <w:szCs w:val="22"/>
          <w:lang w:val="el-GR"/>
        </w:rPr>
        <w:t xml:space="preserve"> επισκεπτόταν τον δημόσιο χώρο - την αγορά (βρίσκοντας «στέγη» και σε έναν «βάναυσο» </w:t>
      </w:r>
      <w:r w:rsidRPr="00850129">
        <w:rPr>
          <w:rFonts w:ascii="Times New Roman" w:hAnsi="Times New Roman"/>
          <w:i/>
          <w:sz w:val="22"/>
          <w:szCs w:val="22"/>
          <w:lang w:val="el-GR"/>
        </w:rPr>
        <w:t xml:space="preserve">τσαγκάρη – </w:t>
      </w:r>
      <w:r w:rsidRPr="00850129">
        <w:rPr>
          <w:rFonts w:ascii="Times New Roman" w:hAnsi="Times New Roman"/>
          <w:sz w:val="22"/>
          <w:szCs w:val="22"/>
          <w:lang w:val="el-GR"/>
        </w:rPr>
        <w:t xml:space="preserve">πρώτο συγγραφέα [!] του νέου φιλολογικού είδους, αυτό των Διαλόγων των επονομασθέντων «σκυτικών» [Διογένης, </w:t>
      </w:r>
      <w:r w:rsidRPr="00850129">
        <w:rPr>
          <w:rFonts w:ascii="Times New Roman" w:hAnsi="Times New Roman"/>
          <w:i/>
          <w:sz w:val="22"/>
          <w:szCs w:val="22"/>
          <w:lang w:val="el-GR"/>
        </w:rPr>
        <w:t>Βίοι</w:t>
      </w:r>
      <w:r w:rsidRPr="00850129">
        <w:rPr>
          <w:rFonts w:ascii="Times New Roman" w:hAnsi="Times New Roman"/>
          <w:sz w:val="22"/>
          <w:szCs w:val="22"/>
          <w:lang w:val="el-GR"/>
        </w:rPr>
        <w:t xml:space="preserve"> 2.122]).</w:t>
      </w:r>
      <w:r w:rsidRPr="00850129">
        <w:rPr>
          <w:rFonts w:ascii="Times New Roman" w:hAnsi="Times New Roman"/>
          <w:b/>
          <w:i/>
          <w:sz w:val="22"/>
          <w:szCs w:val="22"/>
          <w:lang w:val="el-GR"/>
        </w:rPr>
        <w:t xml:space="preserve"> </w:t>
      </w:r>
      <w:r w:rsidRPr="00850129">
        <w:rPr>
          <w:rFonts w:ascii="Times New Roman" w:hAnsi="Times New Roman"/>
          <w:sz w:val="22"/>
          <w:szCs w:val="22"/>
          <w:lang w:val="el-GR"/>
        </w:rPr>
        <w:t>Αυτός που τελικά δεν καταδικάστηκε για τις ιδέες του αλλά για τη διάδοση αυτών, αφού είχε την αυτοσυνειδησία ότι λειτουργεί</w:t>
      </w:r>
      <w:r w:rsidRPr="00850129">
        <w:rPr>
          <w:rFonts w:ascii="Times New Roman" w:hAnsi="Times New Roman"/>
          <w:b/>
          <w:sz w:val="22"/>
          <w:szCs w:val="22"/>
          <w:lang w:val="el-GR"/>
        </w:rPr>
        <w:t xml:space="preserve"> </w:t>
      </w:r>
      <w:r w:rsidRPr="00850129">
        <w:rPr>
          <w:rFonts w:ascii="Times New Roman" w:hAnsi="Times New Roman"/>
          <w:sz w:val="22"/>
          <w:szCs w:val="22"/>
          <w:lang w:val="el-GR"/>
        </w:rPr>
        <w:t xml:space="preserve">ως </w:t>
      </w:r>
      <w:r w:rsidRPr="00850129">
        <w:rPr>
          <w:rFonts w:ascii="Times New Roman" w:hAnsi="Times New Roman"/>
          <w:b/>
          <w:sz w:val="22"/>
          <w:szCs w:val="22"/>
          <w:lang w:val="el-GR"/>
        </w:rPr>
        <w:t>απόστολος του θεού,</w:t>
      </w:r>
      <w:r w:rsidRPr="00850129">
        <w:rPr>
          <w:rFonts w:ascii="Times New Roman" w:hAnsi="Times New Roman"/>
          <w:sz w:val="22"/>
          <w:szCs w:val="22"/>
          <w:lang w:val="el-GR"/>
        </w:rPr>
        <w:t xml:space="preserve"> δεν ήθελε να προβληθεί ως κάποια μεγαλοφυΐα, αλλά να λειτουργήσει ως </w:t>
      </w:r>
      <w:r w:rsidRPr="00850129">
        <w:rPr>
          <w:rFonts w:ascii="Times New Roman" w:hAnsi="Times New Roman"/>
          <w:b/>
          <w:i/>
          <w:sz w:val="22"/>
          <w:szCs w:val="22"/>
          <w:lang w:val="el-GR"/>
        </w:rPr>
        <w:t>αλογόμυγα</w:t>
      </w:r>
      <w:r w:rsidRPr="00850129">
        <w:rPr>
          <w:rFonts w:ascii="Times New Roman" w:hAnsi="Times New Roman"/>
          <w:sz w:val="22"/>
          <w:szCs w:val="22"/>
          <w:lang w:val="el-GR"/>
        </w:rPr>
        <w:t>. Δεν επιθυμούσε να κερδίσει έναν «μαλθακό θαυμασμό»</w:t>
      </w:r>
      <w:r w:rsidRPr="00A66C89">
        <w:rPr>
          <w:rStyle w:val="BodyTextIndentChar"/>
          <w:rFonts w:ascii="Times New Roman" w:hAnsi="Times New Roman"/>
          <w:sz w:val="22"/>
          <w:szCs w:val="22"/>
          <w:vertAlign w:val="superscript"/>
        </w:rPr>
        <w:footnoteReference w:id="73"/>
      </w:r>
      <w:r w:rsidRPr="00850129">
        <w:rPr>
          <w:rFonts w:ascii="Times New Roman" w:hAnsi="Times New Roman"/>
          <w:sz w:val="22"/>
          <w:szCs w:val="22"/>
          <w:lang w:val="el-GR"/>
        </w:rPr>
        <w:t xml:space="preserve"> αλλά</w:t>
      </w:r>
      <w:r w:rsidRPr="00850129">
        <w:rPr>
          <w:rFonts w:ascii="Times New Roman" w:hAnsi="Times New Roman"/>
          <w:b/>
          <w:i/>
          <w:sz w:val="22"/>
          <w:szCs w:val="22"/>
          <w:lang w:val="el-GR"/>
        </w:rPr>
        <w:t xml:space="preserve"> </w:t>
      </w:r>
      <w:r w:rsidRPr="00850129">
        <w:rPr>
          <w:rFonts w:ascii="Times New Roman" w:hAnsi="Times New Roman"/>
          <w:sz w:val="22"/>
          <w:szCs w:val="22"/>
          <w:lang w:val="el-GR"/>
        </w:rPr>
        <w:t xml:space="preserve">να «ταράξει» την πόλη, η οποία λόγω μεγέθους και ήθους παρομοιάζεται από εκείνον με μεγάλο αλλά νωθρό άλογο (Πλάτων, </w:t>
      </w:r>
      <w:r w:rsidRPr="00850129">
        <w:rPr>
          <w:rFonts w:ascii="Times New Roman" w:hAnsi="Times New Roman"/>
          <w:i/>
          <w:sz w:val="22"/>
          <w:szCs w:val="22"/>
          <w:lang w:val="el-GR"/>
        </w:rPr>
        <w:t>Απολογία Σωκράτους</w:t>
      </w:r>
      <w:r w:rsidRPr="00850129">
        <w:rPr>
          <w:rFonts w:ascii="Times New Roman" w:hAnsi="Times New Roman"/>
          <w:sz w:val="22"/>
          <w:szCs w:val="22"/>
          <w:lang w:val="el-GR"/>
        </w:rPr>
        <w:t xml:space="preserve"> 30</w:t>
      </w:r>
      <w:r w:rsidRPr="009D33E5">
        <w:rPr>
          <w:rFonts w:ascii="Times New Roman" w:hAnsi="Times New Roman"/>
          <w:sz w:val="22"/>
          <w:szCs w:val="22"/>
        </w:rPr>
        <w:t>e</w:t>
      </w:r>
      <w:r w:rsidRPr="00850129">
        <w:rPr>
          <w:rFonts w:ascii="Times New Roman" w:hAnsi="Times New Roman"/>
          <w:sz w:val="22"/>
          <w:szCs w:val="22"/>
          <w:lang w:val="el-GR"/>
        </w:rPr>
        <w:t>-31</w:t>
      </w:r>
      <w:r w:rsidRPr="009D33E5">
        <w:rPr>
          <w:rFonts w:ascii="Times New Roman" w:hAnsi="Times New Roman"/>
          <w:sz w:val="22"/>
          <w:szCs w:val="22"/>
        </w:rPr>
        <w:t>a</w:t>
      </w:r>
      <w:r w:rsidRPr="00850129">
        <w:rPr>
          <w:rFonts w:ascii="Times New Roman" w:hAnsi="Times New Roman"/>
          <w:sz w:val="22"/>
          <w:szCs w:val="22"/>
          <w:lang w:val="el-GR"/>
        </w:rPr>
        <w:t xml:space="preserve">). Δεν επεδίωκε να γίνει γεννήτωρ-πατέρας αλλά </w:t>
      </w:r>
      <w:r w:rsidRPr="00850129">
        <w:rPr>
          <w:rFonts w:ascii="Times New Roman" w:hAnsi="Times New Roman"/>
          <w:b/>
          <w:sz w:val="22"/>
          <w:szCs w:val="22"/>
          <w:lang w:val="el-GR"/>
        </w:rPr>
        <w:t>μαία</w:t>
      </w:r>
      <w:r w:rsidRPr="00850129">
        <w:rPr>
          <w:rFonts w:ascii="Times New Roman" w:hAnsi="Times New Roman"/>
          <w:sz w:val="22"/>
          <w:szCs w:val="22"/>
          <w:lang w:val="el-GR"/>
        </w:rPr>
        <w:t xml:space="preserve"> (πρβλ. </w:t>
      </w:r>
      <w:r w:rsidRPr="00850129">
        <w:rPr>
          <w:rFonts w:ascii="Times New Roman" w:hAnsi="Times New Roman"/>
          <w:i/>
          <w:sz w:val="22"/>
          <w:szCs w:val="22"/>
          <w:lang w:val="el-GR"/>
        </w:rPr>
        <w:t xml:space="preserve">Θεαίτητος </w:t>
      </w:r>
      <w:r w:rsidRPr="00850129">
        <w:rPr>
          <w:rFonts w:ascii="Times New Roman" w:hAnsi="Times New Roman"/>
          <w:sz w:val="22"/>
          <w:szCs w:val="22"/>
          <w:lang w:val="el-GR"/>
        </w:rPr>
        <w:t>148</w:t>
      </w:r>
      <w:r w:rsidRPr="009D33E5">
        <w:rPr>
          <w:rFonts w:ascii="Times New Roman" w:hAnsi="Times New Roman"/>
          <w:sz w:val="22"/>
          <w:szCs w:val="22"/>
        </w:rPr>
        <w:t>e</w:t>
      </w:r>
      <w:r w:rsidRPr="00850129">
        <w:rPr>
          <w:rFonts w:ascii="Times New Roman" w:hAnsi="Times New Roman"/>
          <w:sz w:val="22"/>
          <w:szCs w:val="22"/>
          <w:lang w:val="el-GR"/>
        </w:rPr>
        <w:t>-151</w:t>
      </w:r>
      <w:r w:rsidRPr="009D33E5">
        <w:rPr>
          <w:rFonts w:ascii="Times New Roman" w:hAnsi="Times New Roman"/>
          <w:sz w:val="22"/>
          <w:szCs w:val="22"/>
        </w:rPr>
        <w:t>d</w:t>
      </w:r>
      <w:r w:rsidRPr="00850129">
        <w:rPr>
          <w:rFonts w:ascii="Times New Roman" w:hAnsi="Times New Roman"/>
          <w:sz w:val="22"/>
          <w:szCs w:val="22"/>
          <w:lang w:val="el-GR"/>
        </w:rPr>
        <w:t xml:space="preserve">), αφού ο άνθρωπος (σύμφωνα με τον Σωκράτη) δεν χρειάζεται αναγέννηση μέσω κάποιας αποκάλυψης, αλλά </w:t>
      </w:r>
      <w:r w:rsidRPr="00850129">
        <w:rPr>
          <w:rFonts w:ascii="Times New Roman" w:hAnsi="Times New Roman"/>
          <w:i/>
          <w:sz w:val="22"/>
          <w:szCs w:val="22"/>
          <w:lang w:val="el-GR"/>
        </w:rPr>
        <w:t>ανακάλυψη</w:t>
      </w:r>
      <w:r w:rsidRPr="00850129">
        <w:rPr>
          <w:rFonts w:ascii="Times New Roman" w:hAnsi="Times New Roman"/>
          <w:sz w:val="22"/>
          <w:szCs w:val="22"/>
          <w:lang w:val="el-GR"/>
        </w:rPr>
        <w:t xml:space="preserve"> της αλήθειας </w:t>
      </w:r>
      <w:r w:rsidRPr="00850129">
        <w:rPr>
          <w:rFonts w:ascii="Times New Roman" w:hAnsi="Times New Roman"/>
          <w:b/>
          <w:sz w:val="22"/>
          <w:szCs w:val="22"/>
          <w:lang w:val="el-GR"/>
        </w:rPr>
        <w:t>εντός του</w:t>
      </w:r>
      <w:r w:rsidRPr="00850129">
        <w:rPr>
          <w:rFonts w:ascii="Times New Roman" w:hAnsi="Times New Roman"/>
          <w:sz w:val="22"/>
          <w:szCs w:val="22"/>
          <w:lang w:val="el-GR"/>
        </w:rPr>
        <w:t xml:space="preserve"> και όχι στις κλασικές ομηρικές αξίες του κάλλους και της ρώμης. Παρόμοια (αλλά όχι ταυτόσημα) με τον πένητα και δύσμορφο γιο της μαίας, ενεργεί και ο Π. Σημειωτέον ότι ο απόστολος του Ι. Χριστού στην Αθήνα, για πρώτη φορά στην πορεία του, βρίσκεται μόνος. Παραδόξως, όμως, ο ακροατής των </w:t>
      </w:r>
      <w:r w:rsidRPr="00850129">
        <w:rPr>
          <w:rFonts w:ascii="Times New Roman" w:hAnsi="Times New Roman"/>
          <w:i/>
          <w:sz w:val="22"/>
          <w:szCs w:val="22"/>
          <w:lang w:val="el-GR"/>
        </w:rPr>
        <w:t>Πρ.</w:t>
      </w:r>
      <w:r w:rsidRPr="00850129">
        <w:rPr>
          <w:rFonts w:ascii="Times New Roman" w:hAnsi="Times New Roman"/>
          <w:sz w:val="22"/>
          <w:szCs w:val="22"/>
          <w:lang w:val="el-GR"/>
        </w:rPr>
        <w:t xml:space="preserve"> διαπιστώνει ότι τόσο η μοναξιά όσο και η οργή που ακολούθως αισθάνεται ως γνήσιος μονοθεϊστής Ιουδαίος από το πλήθος των «ειδώλων» (: φαντασμάτων) στην πόλη της «ένοπλης» Σοφίας, δεν οδηγούν τον Π. στην αυτοαπομόνωση (πρβλ. Ηράκλειτος ο Εφέσιος), αλλά στο να την</w:t>
      </w:r>
      <w:r w:rsidRPr="00850129">
        <w:rPr>
          <w:rFonts w:ascii="Times New Roman" w:hAnsi="Times New Roman"/>
          <w:b/>
          <w:i/>
          <w:sz w:val="22"/>
          <w:szCs w:val="22"/>
          <w:lang w:val="el-GR"/>
        </w:rPr>
        <w:t xml:space="preserve"> διέλθει</w:t>
      </w:r>
      <w:r w:rsidRPr="00850129">
        <w:rPr>
          <w:rFonts w:ascii="Times New Roman" w:hAnsi="Times New Roman"/>
          <w:b/>
          <w:sz w:val="22"/>
          <w:szCs w:val="22"/>
          <w:lang w:val="el-GR"/>
        </w:rPr>
        <w:t xml:space="preserve"> </w:t>
      </w:r>
      <w:r w:rsidRPr="00850129">
        <w:rPr>
          <w:rFonts w:ascii="Times New Roman" w:hAnsi="Times New Roman"/>
          <w:sz w:val="22"/>
          <w:szCs w:val="22"/>
          <w:lang w:val="el-GR"/>
        </w:rPr>
        <w:t>και οριζόντια και κάθετα, διεισδύοντας στο αχανές βάθος της ανθρώπινης θρησκευτικότητας-</w:t>
      </w:r>
      <w:r w:rsidRPr="00850129">
        <w:rPr>
          <w:rFonts w:ascii="Times New Roman" w:hAnsi="Times New Roman"/>
          <w:i/>
          <w:sz w:val="22"/>
          <w:szCs w:val="22"/>
          <w:lang w:val="el-GR"/>
        </w:rPr>
        <w:t>δεισιδαιμονίας</w:t>
      </w:r>
      <w:r w:rsidRPr="00850129">
        <w:rPr>
          <w:rFonts w:ascii="Times New Roman" w:hAnsi="Times New Roman"/>
          <w:sz w:val="22"/>
          <w:szCs w:val="22"/>
          <w:lang w:val="el-GR"/>
        </w:rPr>
        <w:t xml:space="preserve"> (όπως την χαρακτηρίζει στον πρόλογο - πρελούδιο της ομιλίας του). Έτσι αρνητικά συναισθήματα, τα οποία δεν αρμόζουν στον εξιδανικευμένο «σοφό» των στωικών αλλά εκείνος τα βιώνει ως γνήσιος βροτός και τα καταγράφει ο Λουκάς, μεταστοιχειώνονται σε (ιερ)αποστολικό ζήλο και μαρτυρία.</w:t>
      </w:r>
    </w:p>
    <w:p w14:paraId="71A1E4C4" w14:textId="6FF8DB4A" w:rsidR="00850129" w:rsidRPr="00850129" w:rsidRDefault="00850129" w:rsidP="005708AE">
      <w:pPr>
        <w:jc w:val="both"/>
        <w:rPr>
          <w:rFonts w:ascii="Times New Roman" w:hAnsi="Times New Roman"/>
          <w:sz w:val="22"/>
          <w:szCs w:val="22"/>
          <w:lang w:val="el-GR"/>
        </w:rPr>
      </w:pPr>
      <w:r w:rsidRPr="00850129">
        <w:rPr>
          <w:rFonts w:ascii="Times New Roman" w:hAnsi="Times New Roman"/>
          <w:b/>
          <w:sz w:val="22"/>
          <w:szCs w:val="22"/>
          <w:lang w:val="el-GR"/>
        </w:rPr>
        <w:t>(β)</w:t>
      </w:r>
      <w:r w:rsidRPr="00850129">
        <w:rPr>
          <w:rFonts w:ascii="Times New Roman" w:hAnsi="Times New Roman"/>
          <w:sz w:val="22"/>
          <w:szCs w:val="22"/>
          <w:lang w:val="el-GR"/>
        </w:rPr>
        <w:t xml:space="preserve"> </w:t>
      </w:r>
      <w:r w:rsidRPr="00850129">
        <w:rPr>
          <w:rFonts w:ascii="Times New Roman" w:hAnsi="Times New Roman"/>
          <w:caps/>
          <w:sz w:val="22"/>
          <w:szCs w:val="22"/>
          <w:lang w:val="el-GR"/>
        </w:rPr>
        <w:t>ο</w:t>
      </w:r>
      <w:r w:rsidRPr="00850129">
        <w:rPr>
          <w:rFonts w:ascii="Times New Roman" w:hAnsi="Times New Roman"/>
          <w:sz w:val="22"/>
          <w:szCs w:val="22"/>
          <w:lang w:val="el-GR"/>
        </w:rPr>
        <w:t xml:space="preserve"> </w:t>
      </w:r>
      <w:r w:rsidRPr="00850129">
        <w:rPr>
          <w:rFonts w:ascii="Times New Roman" w:hAnsi="Times New Roman"/>
          <w:caps/>
          <w:sz w:val="22"/>
          <w:szCs w:val="22"/>
          <w:lang w:val="el-GR"/>
        </w:rPr>
        <w:t>σ</w:t>
      </w:r>
      <w:r w:rsidRPr="00850129">
        <w:rPr>
          <w:rFonts w:ascii="Times New Roman" w:hAnsi="Times New Roman"/>
          <w:sz w:val="22"/>
          <w:szCs w:val="22"/>
          <w:lang w:val="el-GR"/>
        </w:rPr>
        <w:t xml:space="preserve">ωκράτης προτιμούσε τον διάλογο (Διογ. 2.20-22). Μέσω της διαλεκτικής και της γνωστής ειρωνείας εκμαιεύει την αλήθεια για να </w:t>
      </w:r>
      <w:r w:rsidRPr="00850129">
        <w:rPr>
          <w:rFonts w:ascii="Times New Roman" w:hAnsi="Times New Roman"/>
          <w:b/>
          <w:sz w:val="22"/>
          <w:szCs w:val="22"/>
          <w:lang w:val="el-GR"/>
        </w:rPr>
        <w:t>θεραπεύσει την ψυχή</w:t>
      </w:r>
      <w:r w:rsidRPr="00850129">
        <w:rPr>
          <w:rFonts w:ascii="Times New Roman" w:hAnsi="Times New Roman"/>
          <w:sz w:val="22"/>
          <w:szCs w:val="22"/>
          <w:lang w:val="el-GR"/>
        </w:rPr>
        <w:t xml:space="preserve">. Έτσι ο δύσμορφος εξωτερικά φιλόσοφος (που δεν ήταν οπαδός της δημοκρατίας της Αθήνας) από «ερώμενος» γίνεται εραστής. Η ψυχή πλέον δεν ταυτίζεται με το αίμα ή την ανάσα ή τον φυλακισμένο θεό μέσα μας, αλλά με τη νόηση, ενώ «το αμάρτημα και το ηθικό κακό περιορίζονται σε ένα σφάλμα της λογικής», στην άγνοια. Αυτή (η ψυχή) είναι ο «άγνωστος θεός» του Σωκράτη που επιθυμεί να κατεβάσει από τον ουρανό στη γη, εντοπίζοντάς τον στα μύχια του ανθρώπου. Ο ίδιος θέλει να μάθει αν είναι </w:t>
      </w:r>
      <w:r w:rsidRPr="00850129">
        <w:rPr>
          <w:rFonts w:ascii="Times New Roman" w:hAnsi="Times New Roman"/>
          <w:i/>
          <w:sz w:val="22"/>
          <w:szCs w:val="22"/>
          <w:lang w:val="el-GR"/>
        </w:rPr>
        <w:t>ένας τέρας πιο παράξενο και από τον Τυφώνα ή αν ήταν αγαπητός και απλός μετέχοντας σε κάτι θείο</w:t>
      </w:r>
      <w:r w:rsidRPr="00850129">
        <w:rPr>
          <w:rFonts w:ascii="Times New Roman" w:hAnsi="Times New Roman"/>
          <w:sz w:val="22"/>
          <w:szCs w:val="22"/>
          <w:lang w:val="el-GR"/>
        </w:rPr>
        <w:t xml:space="preserve"> (</w:t>
      </w:r>
      <w:r w:rsidRPr="00850129">
        <w:rPr>
          <w:rFonts w:ascii="Times New Roman" w:hAnsi="Times New Roman"/>
          <w:i/>
          <w:sz w:val="22"/>
          <w:szCs w:val="22"/>
          <w:lang w:val="el-GR"/>
        </w:rPr>
        <w:t xml:space="preserve">Φαίδρος </w:t>
      </w:r>
      <w:r w:rsidRPr="00850129">
        <w:rPr>
          <w:rFonts w:ascii="Times New Roman" w:hAnsi="Times New Roman"/>
          <w:sz w:val="22"/>
          <w:szCs w:val="22"/>
          <w:lang w:val="el-GR"/>
        </w:rPr>
        <w:t>229</w:t>
      </w:r>
      <w:r w:rsidRPr="00850129">
        <w:rPr>
          <w:rFonts w:ascii="Times New Roman" w:hAnsi="Times New Roman"/>
          <w:sz w:val="22"/>
          <w:szCs w:val="22"/>
          <w:vertAlign w:val="superscript"/>
          <w:lang w:val="el-GR"/>
        </w:rPr>
        <w:t>ε</w:t>
      </w:r>
      <w:r w:rsidRPr="00850129">
        <w:rPr>
          <w:rFonts w:ascii="Times New Roman" w:hAnsi="Times New Roman"/>
          <w:sz w:val="22"/>
          <w:szCs w:val="22"/>
          <w:lang w:val="el-GR"/>
        </w:rPr>
        <w:t xml:space="preserve">). Ως γιος γλύπτη κάνει ό,τι στατικό να κινείται-ίπταται σαν τον Δαίδαλο. </w:t>
      </w:r>
      <w:r w:rsidRPr="00850129">
        <w:rPr>
          <w:rFonts w:ascii="Times New Roman" w:hAnsi="Times New Roman"/>
          <w:caps/>
          <w:sz w:val="22"/>
          <w:szCs w:val="22"/>
          <w:lang w:val="el-GR"/>
        </w:rPr>
        <w:t>τ</w:t>
      </w:r>
      <w:r w:rsidRPr="00850129">
        <w:rPr>
          <w:rFonts w:ascii="Times New Roman" w:hAnsi="Times New Roman"/>
          <w:sz w:val="22"/>
          <w:szCs w:val="22"/>
          <w:lang w:val="el-GR"/>
        </w:rPr>
        <w:t xml:space="preserve">ο ρήμα </w:t>
      </w:r>
      <w:r w:rsidRPr="00850129">
        <w:rPr>
          <w:rFonts w:ascii="Times New Roman" w:hAnsi="Times New Roman"/>
          <w:b/>
          <w:bCs/>
          <w:i/>
          <w:iCs/>
          <w:sz w:val="22"/>
          <w:szCs w:val="22"/>
          <w:lang w:val="el-GR"/>
        </w:rPr>
        <w:t xml:space="preserve">διαλέγομαι </w:t>
      </w:r>
      <w:r w:rsidRPr="00850129">
        <w:rPr>
          <w:rFonts w:ascii="Times New Roman" w:hAnsi="Times New Roman"/>
          <w:sz w:val="22"/>
          <w:szCs w:val="22"/>
          <w:lang w:val="el-GR"/>
        </w:rPr>
        <w:t xml:space="preserve">επίσης χρησιμοποιείται στις </w:t>
      </w:r>
      <w:r w:rsidRPr="00850129">
        <w:rPr>
          <w:rFonts w:ascii="Times New Roman" w:hAnsi="Times New Roman"/>
          <w:i/>
          <w:sz w:val="22"/>
          <w:szCs w:val="22"/>
          <w:lang w:val="el-GR"/>
        </w:rPr>
        <w:t>Πρ.</w:t>
      </w:r>
      <w:r w:rsidRPr="00850129">
        <w:rPr>
          <w:rFonts w:ascii="Times New Roman" w:hAnsi="Times New Roman"/>
          <w:sz w:val="22"/>
          <w:szCs w:val="22"/>
          <w:lang w:val="el-GR"/>
        </w:rPr>
        <w:t xml:space="preserve"> αποκλειστικά για τον Π. (17, 2. 17</w:t>
      </w:r>
      <w:r w:rsidRPr="00850129">
        <w:rPr>
          <w:rFonts w:ascii="Times New Roman" w:hAnsi="Times New Roman"/>
          <w:sz w:val="22"/>
          <w:szCs w:val="22"/>
          <w:vertAlign w:val="superscript"/>
          <w:lang w:val="el-GR"/>
        </w:rPr>
        <w:t>.</w:t>
      </w:r>
      <w:r w:rsidRPr="00850129">
        <w:rPr>
          <w:rFonts w:ascii="Times New Roman" w:hAnsi="Times New Roman"/>
          <w:sz w:val="22"/>
          <w:szCs w:val="22"/>
          <w:lang w:val="el-GR"/>
        </w:rPr>
        <w:t xml:space="preserve"> 18, 4. 19</w:t>
      </w:r>
      <w:r w:rsidRPr="00850129">
        <w:rPr>
          <w:rFonts w:ascii="Times New Roman" w:hAnsi="Times New Roman"/>
          <w:sz w:val="22"/>
          <w:szCs w:val="22"/>
          <w:vertAlign w:val="superscript"/>
          <w:lang w:val="el-GR"/>
        </w:rPr>
        <w:t>.</w:t>
      </w:r>
      <w:r w:rsidRPr="00850129">
        <w:rPr>
          <w:rFonts w:ascii="Times New Roman" w:hAnsi="Times New Roman"/>
          <w:sz w:val="22"/>
          <w:szCs w:val="22"/>
          <w:lang w:val="el-GR"/>
        </w:rPr>
        <w:t xml:space="preserve"> 19, 8-9</w:t>
      </w:r>
      <w:r w:rsidRPr="00850129">
        <w:rPr>
          <w:rFonts w:ascii="Times New Roman" w:hAnsi="Times New Roman"/>
          <w:sz w:val="22"/>
          <w:szCs w:val="22"/>
          <w:vertAlign w:val="superscript"/>
          <w:lang w:val="el-GR"/>
        </w:rPr>
        <w:t>.</w:t>
      </w:r>
      <w:r w:rsidRPr="00850129">
        <w:rPr>
          <w:rFonts w:ascii="Times New Roman" w:hAnsi="Times New Roman"/>
          <w:sz w:val="22"/>
          <w:szCs w:val="22"/>
          <w:lang w:val="el-GR"/>
        </w:rPr>
        <w:t xml:space="preserve"> 20, 7.9</w:t>
      </w:r>
      <w:r w:rsidRPr="00850129">
        <w:rPr>
          <w:rFonts w:ascii="Times New Roman" w:hAnsi="Times New Roman"/>
          <w:sz w:val="22"/>
          <w:szCs w:val="22"/>
          <w:vertAlign w:val="superscript"/>
          <w:lang w:val="el-GR"/>
        </w:rPr>
        <w:t>.</w:t>
      </w:r>
      <w:r w:rsidRPr="00850129">
        <w:rPr>
          <w:rFonts w:ascii="Times New Roman" w:hAnsi="Times New Roman"/>
          <w:sz w:val="22"/>
          <w:szCs w:val="22"/>
          <w:lang w:val="el-GR"/>
        </w:rPr>
        <w:t xml:space="preserve"> 24, 12. 25) και το κήρυγμά του στη χάβρα των Ιουδαίων αλλά και στην αγορά, στο νευραλγικό σημείο της πόλης. Εκεί ο περεγρίνος απόστολος των εθνών, απευθυνόμενος σε ένα ποικίλο ακροατήριο (παρατυγχάνοντες, φιλοσόφους, ξένους), δεν </w:t>
      </w:r>
      <w:r w:rsidRPr="00850129">
        <w:rPr>
          <w:rFonts w:ascii="Times New Roman" w:hAnsi="Times New Roman"/>
          <w:b/>
          <w:i/>
          <w:iCs/>
          <w:sz w:val="22"/>
          <w:szCs w:val="22"/>
          <w:lang w:val="el-GR"/>
        </w:rPr>
        <w:t>καταγγέλλει</w:t>
      </w:r>
      <w:r w:rsidRPr="00850129">
        <w:rPr>
          <w:rFonts w:ascii="Times New Roman" w:hAnsi="Times New Roman"/>
          <w:sz w:val="22"/>
          <w:szCs w:val="22"/>
          <w:lang w:val="el-GR"/>
        </w:rPr>
        <w:t xml:space="preserve"> μόνο τον λόγο αλλά συν</w:t>
      </w:r>
      <w:r w:rsidRPr="00850129">
        <w:rPr>
          <w:rFonts w:ascii="Times New Roman" w:hAnsi="Times New Roman"/>
          <w:i/>
          <w:sz w:val="22"/>
          <w:szCs w:val="22"/>
          <w:lang w:val="el-GR"/>
        </w:rPr>
        <w:t xml:space="preserve">ομιλεί </w:t>
      </w:r>
      <w:r w:rsidRPr="00850129">
        <w:rPr>
          <w:rFonts w:ascii="Times New Roman" w:hAnsi="Times New Roman"/>
          <w:sz w:val="22"/>
          <w:szCs w:val="22"/>
          <w:lang w:val="el-GR"/>
        </w:rPr>
        <w:t xml:space="preserve">με τους </w:t>
      </w:r>
      <w:r w:rsidRPr="00850129">
        <w:rPr>
          <w:rFonts w:ascii="Times New Roman" w:hAnsi="Times New Roman"/>
          <w:i/>
          <w:sz w:val="22"/>
          <w:szCs w:val="22"/>
          <w:lang w:val="el-GR"/>
        </w:rPr>
        <w:t>παρατυγχάνοντες</w:t>
      </w:r>
      <w:r w:rsidRPr="00850129">
        <w:rPr>
          <w:rFonts w:ascii="Times New Roman" w:hAnsi="Times New Roman"/>
          <w:sz w:val="22"/>
          <w:szCs w:val="22"/>
          <w:lang w:val="el-GR"/>
        </w:rPr>
        <w:t xml:space="preserve">. Μάλιστα στην ομιλία του χρησιμοποιεί αμφίσημους όρους (δεισιδαιμονία, άγνοια, μετάνοια) προκαλώντας εκτός των άλλων την «περιέργεια». Σημειωτέον ότι ο Π. δεν πραγματοποιεί εντυπωσιακά-βίαια σημεία και τέρατα ή/και εξορκισμούς, για να γοητεύσει ή/και να τρομοκρατήσει τους Έλληνες, όπως συμβαίνει σε αντίστοιχες «χριστιανικές» απόκρυφες </w:t>
      </w:r>
      <w:r w:rsidRPr="00850129">
        <w:rPr>
          <w:rFonts w:ascii="Times New Roman" w:hAnsi="Times New Roman"/>
          <w:b/>
          <w:i/>
          <w:sz w:val="22"/>
          <w:szCs w:val="22"/>
          <w:lang w:val="el-GR"/>
        </w:rPr>
        <w:t>Πράξεις</w:t>
      </w:r>
      <w:r w:rsidRPr="00850129">
        <w:rPr>
          <w:rFonts w:ascii="Times New Roman" w:hAnsi="Times New Roman"/>
          <w:sz w:val="22"/>
          <w:szCs w:val="22"/>
          <w:lang w:val="el-GR"/>
        </w:rPr>
        <w:t xml:space="preserve"> (όπως αυτές του Φιλίππου που εκτυλίσσονται στην Αθήνα). Ο Π. χρησιμοποιεί ως εργαλείο μόνο τον λόγο του και τέχνη ρητορική που δεν είχε μάθει απαραίτητα (μόνον) </w:t>
      </w:r>
      <w:r w:rsidRPr="00850129">
        <w:rPr>
          <w:rFonts w:ascii="Times New Roman" w:hAnsi="Times New Roman"/>
          <w:sz w:val="22"/>
          <w:szCs w:val="22"/>
          <w:lang w:val="el-GR"/>
        </w:rPr>
        <w:lastRenderedPageBreak/>
        <w:t>στην Ταρσό αλλά στις συναγωγές της ίδιας της Ιερουσαλήμ. Ίσως μάλιστα ονομάζεται</w:t>
      </w:r>
      <w:r w:rsidRPr="00850129">
        <w:rPr>
          <w:rFonts w:ascii="Times New Roman" w:hAnsi="Times New Roman"/>
          <w:i/>
          <w:sz w:val="22"/>
          <w:szCs w:val="22"/>
          <w:lang w:val="el-GR"/>
        </w:rPr>
        <w:t xml:space="preserve"> </w:t>
      </w:r>
      <w:r w:rsidRPr="00850129">
        <w:rPr>
          <w:rFonts w:ascii="Times New Roman" w:hAnsi="Times New Roman"/>
          <w:sz w:val="22"/>
          <w:szCs w:val="22"/>
          <w:lang w:val="el-GR"/>
        </w:rPr>
        <w:t xml:space="preserve">«σπερμολόγος», διότι στο κήρυγμα περί του Ιησού και της αναστάσεως επιστρατεύει «σπέρματα» - ψήγματα της ελληνικής φιλοσοφίας (όπως την εικόνα της νεκρανάστασης του σπόρου [πρβλ. </w:t>
      </w:r>
      <w:r w:rsidRPr="00850129">
        <w:rPr>
          <w:rFonts w:ascii="Times New Roman" w:hAnsi="Times New Roman"/>
          <w:i/>
          <w:sz w:val="22"/>
          <w:szCs w:val="22"/>
          <w:lang w:val="el-GR"/>
        </w:rPr>
        <w:t>Α΄ Κορ</w:t>
      </w:r>
      <w:r w:rsidRPr="00850129">
        <w:rPr>
          <w:rFonts w:ascii="Times New Roman" w:hAnsi="Times New Roman"/>
          <w:sz w:val="22"/>
          <w:szCs w:val="22"/>
          <w:lang w:val="el-GR"/>
        </w:rPr>
        <w:t xml:space="preserve">. 15, 36-37]) χωρίς να υιοθετεί το σύστημα της διδασκαλίας του ελληνισμού σχετικά με τον Θεό, τον κόσμο και τον άνθρωπο. Όπως αποδεικνύεται και με την ομιλία που έπεται, και ιδίως με τον στίχο του Αράτου (ο οποίος χρησιμοποιείται αποκομμένος από την αρχική συνάφειά του, προκειμένου να τεκμηριώσει ουσιαστικά το βιβλικό </w:t>
      </w:r>
      <w:r w:rsidRPr="00850129">
        <w:rPr>
          <w:rFonts w:ascii="Times New Roman" w:hAnsi="Times New Roman"/>
          <w:i/>
          <w:sz w:val="22"/>
          <w:szCs w:val="22"/>
          <w:lang w:val="el-GR"/>
        </w:rPr>
        <w:t>κατ’ εικόνα</w:t>
      </w:r>
      <w:r w:rsidRPr="00850129">
        <w:rPr>
          <w:rFonts w:ascii="Times New Roman" w:hAnsi="Times New Roman"/>
          <w:sz w:val="22"/>
          <w:szCs w:val="22"/>
          <w:lang w:val="el-GR"/>
        </w:rPr>
        <w:t xml:space="preserve"> </w:t>
      </w:r>
      <w:r w:rsidRPr="00850129">
        <w:rPr>
          <w:rFonts w:ascii="Times New Roman" w:hAnsi="Times New Roman"/>
          <w:i/>
          <w:sz w:val="22"/>
          <w:szCs w:val="22"/>
          <w:lang w:val="el-GR"/>
        </w:rPr>
        <w:t>κάθε</w:t>
      </w:r>
      <w:r w:rsidRPr="00850129">
        <w:rPr>
          <w:rFonts w:ascii="Times New Roman" w:hAnsi="Times New Roman"/>
          <w:sz w:val="22"/>
          <w:szCs w:val="22"/>
          <w:lang w:val="el-GR"/>
        </w:rPr>
        <w:t xml:space="preserve"> ανθρώπου), σε καμιά περίπτωση ο Π. δεν εξελληνίζει τον χριστιανισμό ούτε επιχειρεί να τον συζεύξει με τον ελληνισμό (ωσάν τα δύο μεγέθη να είναι απολύτως ισότιμα), αλλά να μεταδώσει την εμπειρία του Σταυρού και της Αναστάσεως στη «γλώσσα» του ελληνισμού, χωρίς να ερωτοτροπεί με τη φιλοσοφική μόδα της εποχής του, τον στωικισμό. Δεν ομιλεί για </w:t>
      </w:r>
      <w:r w:rsidRPr="00850129">
        <w:rPr>
          <w:rFonts w:ascii="Times New Roman" w:hAnsi="Times New Roman"/>
          <w:i/>
          <w:sz w:val="22"/>
          <w:szCs w:val="22"/>
          <w:lang w:val="el-GR"/>
        </w:rPr>
        <w:t>σπερματικό λόγο</w:t>
      </w:r>
      <w:r w:rsidRPr="00850129">
        <w:rPr>
          <w:rFonts w:ascii="Times New Roman" w:hAnsi="Times New Roman"/>
          <w:sz w:val="22"/>
          <w:szCs w:val="22"/>
          <w:lang w:val="el-GR"/>
        </w:rPr>
        <w:t xml:space="preserve">, ενώ θεωρεί και τα χρόνια του Σωκράτη </w:t>
      </w:r>
      <w:r w:rsidRPr="00850129">
        <w:rPr>
          <w:rFonts w:ascii="Times New Roman" w:hAnsi="Times New Roman"/>
          <w:b/>
          <w:i/>
          <w:sz w:val="22"/>
          <w:szCs w:val="22"/>
          <w:lang w:val="el-GR"/>
        </w:rPr>
        <w:t>χρόνια άγνοιας</w:t>
      </w:r>
      <w:r w:rsidRPr="00850129">
        <w:rPr>
          <w:rFonts w:ascii="Times New Roman" w:hAnsi="Times New Roman"/>
          <w:sz w:val="22"/>
          <w:szCs w:val="22"/>
          <w:lang w:val="el-GR"/>
        </w:rPr>
        <w:t xml:space="preserve"> και αναζήτησης «εν σκότει» του απολεσθέντα Πατέρα, γεγονός που αποδεικνύει ότι δεν είναι φανατικός υπέρμαχος ούτε της λεγόμενης «φυσικής θεολογίας». Βεβαίως, ως σημείο αφετηρίας του «διαλόγου» και των δύο χρησιμοποιείται η </w:t>
      </w:r>
      <w:r w:rsidRPr="00850129">
        <w:rPr>
          <w:rFonts w:ascii="Times New Roman" w:hAnsi="Times New Roman"/>
          <w:b/>
          <w:sz w:val="22"/>
          <w:szCs w:val="22"/>
          <w:lang w:val="el-GR"/>
        </w:rPr>
        <w:t>άγνοια του ανθρώπου</w:t>
      </w:r>
      <w:r w:rsidRPr="00850129">
        <w:rPr>
          <w:rFonts w:ascii="Times New Roman" w:hAnsi="Times New Roman"/>
          <w:sz w:val="22"/>
          <w:szCs w:val="22"/>
          <w:lang w:val="el-GR"/>
        </w:rPr>
        <w:t xml:space="preserve">, η οποία στην περίπτωση του Σωκράτη εκφράζεται με το «εσωτερικό» </w:t>
      </w:r>
      <w:r w:rsidRPr="00850129">
        <w:rPr>
          <w:rFonts w:ascii="Times New Roman" w:hAnsi="Times New Roman"/>
          <w:i/>
          <w:sz w:val="22"/>
          <w:szCs w:val="22"/>
          <w:lang w:val="el-GR"/>
        </w:rPr>
        <w:t>ἕν οἶδα ὅτι οὐδὲν οἶδα</w:t>
      </w:r>
      <w:r w:rsidRPr="00850129">
        <w:rPr>
          <w:rFonts w:ascii="Times New Roman" w:hAnsi="Times New Roman"/>
          <w:sz w:val="22"/>
          <w:szCs w:val="22"/>
          <w:lang w:val="el-GR"/>
        </w:rPr>
        <w:t xml:space="preserve"> ενώ στην περίπτωση του Π. με τον βωμό του Αγνώστου Θεού (όπως μάλλον «μεταγράφει» τον βωμό των </w:t>
      </w:r>
      <w:r w:rsidRPr="00850129">
        <w:rPr>
          <w:rFonts w:ascii="Times New Roman" w:hAnsi="Times New Roman"/>
          <w:i/>
          <w:sz w:val="22"/>
          <w:szCs w:val="22"/>
          <w:lang w:val="el-GR"/>
        </w:rPr>
        <w:t>αγνώστων</w:t>
      </w:r>
      <w:r w:rsidRPr="00850129">
        <w:rPr>
          <w:rFonts w:ascii="Times New Roman" w:hAnsi="Times New Roman"/>
          <w:sz w:val="22"/>
          <w:szCs w:val="22"/>
          <w:lang w:val="el-GR"/>
        </w:rPr>
        <w:t xml:space="preserve"> </w:t>
      </w:r>
      <w:r w:rsidRPr="00850129">
        <w:rPr>
          <w:rFonts w:ascii="Times New Roman" w:hAnsi="Times New Roman"/>
          <w:i/>
          <w:sz w:val="22"/>
          <w:szCs w:val="22"/>
          <w:lang w:val="el-GR"/>
        </w:rPr>
        <w:t>θεών</w:t>
      </w:r>
      <w:r w:rsidRPr="00850129">
        <w:rPr>
          <w:rFonts w:ascii="Times New Roman" w:hAnsi="Times New Roman"/>
          <w:sz w:val="22"/>
          <w:szCs w:val="22"/>
          <w:lang w:val="el-GR"/>
        </w:rPr>
        <w:t xml:space="preserve"> που υπήρχε συνήθως σε λιμένες).</w:t>
      </w:r>
    </w:p>
    <w:p w14:paraId="1AF166A4" w14:textId="671B62BF" w:rsidR="00850129" w:rsidRPr="00850129" w:rsidRDefault="00850129" w:rsidP="005708AE">
      <w:pPr>
        <w:shd w:val="clear" w:color="auto" w:fill="FFFFFF"/>
        <w:jc w:val="both"/>
        <w:rPr>
          <w:rFonts w:ascii="Times New Roman" w:hAnsi="Times New Roman"/>
          <w:sz w:val="22"/>
          <w:szCs w:val="22"/>
          <w:lang w:val="el-GR"/>
        </w:rPr>
      </w:pPr>
      <w:r w:rsidRPr="00850129">
        <w:rPr>
          <w:rFonts w:ascii="Times New Roman" w:hAnsi="Times New Roman"/>
          <w:b/>
          <w:sz w:val="22"/>
          <w:szCs w:val="22"/>
          <w:lang w:val="el-GR"/>
        </w:rPr>
        <w:t>(γ)</w:t>
      </w:r>
      <w:r w:rsidRPr="00850129">
        <w:rPr>
          <w:rFonts w:ascii="Times New Roman" w:hAnsi="Times New Roman"/>
          <w:sz w:val="22"/>
          <w:szCs w:val="22"/>
          <w:lang w:val="el-GR"/>
        </w:rPr>
        <w:t xml:space="preserve"> Ο Σωκράτης καταδικάστηκε για εισαγωγή </w:t>
      </w:r>
      <w:r w:rsidRPr="00850129">
        <w:rPr>
          <w:rFonts w:ascii="Times New Roman" w:hAnsi="Times New Roman"/>
          <w:i/>
          <w:iCs/>
          <w:sz w:val="22"/>
          <w:szCs w:val="22"/>
          <w:lang w:val="el-GR"/>
        </w:rPr>
        <w:t>καινών δαιμονίων και διαφθορά των νέων</w:t>
      </w:r>
      <w:r w:rsidRPr="00850129">
        <w:rPr>
          <w:rFonts w:ascii="Times New Roman" w:hAnsi="Times New Roman"/>
          <w:sz w:val="22"/>
          <w:szCs w:val="22"/>
          <w:lang w:val="el-GR"/>
        </w:rPr>
        <w:t xml:space="preserve"> (Πλάτων, </w:t>
      </w:r>
      <w:r w:rsidRPr="00850129">
        <w:rPr>
          <w:rFonts w:ascii="Times New Roman" w:hAnsi="Times New Roman"/>
          <w:i/>
          <w:sz w:val="22"/>
          <w:szCs w:val="22"/>
          <w:lang w:val="el-GR"/>
        </w:rPr>
        <w:t>Ευθύφρων ή περί του Οσίου</w:t>
      </w:r>
      <w:r w:rsidRPr="00850129">
        <w:rPr>
          <w:rFonts w:ascii="Times New Roman" w:hAnsi="Times New Roman"/>
          <w:i/>
          <w:sz w:val="22"/>
          <w:szCs w:val="22"/>
          <w:vertAlign w:val="superscript"/>
          <w:lang w:val="el-GR"/>
        </w:rPr>
        <w:t>.</w:t>
      </w:r>
      <w:r w:rsidRPr="00850129">
        <w:rPr>
          <w:rFonts w:ascii="Times New Roman" w:hAnsi="Times New Roman"/>
          <w:sz w:val="22"/>
          <w:szCs w:val="22"/>
          <w:lang w:val="el-GR"/>
        </w:rPr>
        <w:t xml:space="preserve"> Ξενοφ., </w:t>
      </w:r>
      <w:r w:rsidRPr="00850129">
        <w:rPr>
          <w:rFonts w:ascii="Times New Roman" w:hAnsi="Times New Roman"/>
          <w:i/>
          <w:sz w:val="22"/>
          <w:szCs w:val="22"/>
          <w:lang w:val="el-GR"/>
        </w:rPr>
        <w:t>Απομν.</w:t>
      </w:r>
      <w:r w:rsidRPr="00850129">
        <w:rPr>
          <w:rFonts w:ascii="Times New Roman" w:hAnsi="Times New Roman"/>
          <w:sz w:val="22"/>
          <w:szCs w:val="22"/>
          <w:lang w:val="el-GR"/>
        </w:rPr>
        <w:t xml:space="preserve"> 1.1.1</w:t>
      </w:r>
      <w:r w:rsidRPr="00850129">
        <w:rPr>
          <w:rFonts w:ascii="Times New Roman" w:hAnsi="Times New Roman"/>
          <w:sz w:val="22"/>
          <w:szCs w:val="22"/>
          <w:vertAlign w:val="superscript"/>
          <w:lang w:val="el-GR"/>
        </w:rPr>
        <w:t>.</w:t>
      </w:r>
      <w:r w:rsidRPr="00850129">
        <w:rPr>
          <w:rFonts w:ascii="Times New Roman" w:hAnsi="Times New Roman"/>
          <w:sz w:val="22"/>
          <w:szCs w:val="22"/>
          <w:lang w:val="el-GR"/>
        </w:rPr>
        <w:t xml:space="preserve"> Φιλόστρ., </w:t>
      </w:r>
      <w:r w:rsidRPr="00850129">
        <w:rPr>
          <w:rFonts w:ascii="Times New Roman" w:hAnsi="Times New Roman"/>
          <w:i/>
          <w:sz w:val="22"/>
          <w:szCs w:val="22"/>
          <w:lang w:val="el-GR"/>
        </w:rPr>
        <w:t>Απολλώνιος</w:t>
      </w:r>
      <w:r w:rsidRPr="00850129">
        <w:rPr>
          <w:rFonts w:ascii="Times New Roman" w:hAnsi="Times New Roman"/>
          <w:sz w:val="22"/>
          <w:szCs w:val="22"/>
          <w:lang w:val="el-GR"/>
        </w:rPr>
        <w:t xml:space="preserve"> 7.11). Παρομοίως, ο Π. </w:t>
      </w:r>
      <w:r w:rsidRPr="00850129">
        <w:rPr>
          <w:rFonts w:ascii="Times New Roman" w:hAnsi="Times New Roman"/>
          <w:i/>
          <w:iCs/>
          <w:sz w:val="22"/>
          <w:szCs w:val="22"/>
          <w:lang w:val="el-GR"/>
        </w:rPr>
        <w:t>εισφέρει</w:t>
      </w:r>
      <w:r w:rsidRPr="00850129">
        <w:rPr>
          <w:rFonts w:ascii="Times New Roman" w:hAnsi="Times New Roman"/>
          <w:sz w:val="22"/>
          <w:szCs w:val="22"/>
          <w:lang w:val="el-GR"/>
        </w:rPr>
        <w:t xml:space="preserve"> «ξένα δαιμόνια» στα ώτα των ακουόντων (πρβλ. Ιουστ.</w:t>
      </w:r>
      <w:r w:rsidRPr="00850129">
        <w:rPr>
          <w:rFonts w:ascii="Times New Roman" w:hAnsi="Times New Roman"/>
          <w:i/>
          <w:sz w:val="22"/>
          <w:szCs w:val="22"/>
          <w:lang w:val="el-GR"/>
        </w:rPr>
        <w:t xml:space="preserve"> Α΄ Απολ.</w:t>
      </w:r>
      <w:r w:rsidRPr="00850129">
        <w:rPr>
          <w:rFonts w:ascii="Times New Roman" w:hAnsi="Times New Roman"/>
          <w:sz w:val="22"/>
          <w:szCs w:val="22"/>
          <w:lang w:val="el-GR"/>
        </w:rPr>
        <w:t xml:space="preserve"> 1.4</w:t>
      </w:r>
      <w:r w:rsidRPr="00850129">
        <w:rPr>
          <w:rFonts w:ascii="Times New Roman" w:hAnsi="Times New Roman"/>
          <w:sz w:val="22"/>
          <w:szCs w:val="22"/>
          <w:vertAlign w:val="superscript"/>
          <w:lang w:val="el-GR"/>
        </w:rPr>
        <w:t>.</w:t>
      </w:r>
      <w:r w:rsidRPr="00850129">
        <w:rPr>
          <w:rFonts w:ascii="Times New Roman" w:hAnsi="Times New Roman"/>
          <w:sz w:val="22"/>
          <w:szCs w:val="22"/>
          <w:lang w:val="el-GR"/>
        </w:rPr>
        <w:t xml:space="preserve"> </w:t>
      </w:r>
      <w:r w:rsidRPr="00850129">
        <w:rPr>
          <w:rFonts w:ascii="Times New Roman" w:hAnsi="Times New Roman"/>
          <w:i/>
          <w:sz w:val="22"/>
          <w:szCs w:val="22"/>
          <w:lang w:val="el-GR"/>
        </w:rPr>
        <w:t>Β΄ Απολ</w:t>
      </w:r>
      <w:r w:rsidRPr="00850129">
        <w:rPr>
          <w:rFonts w:ascii="Times New Roman" w:hAnsi="Times New Roman"/>
          <w:sz w:val="22"/>
          <w:szCs w:val="22"/>
          <w:lang w:val="el-GR"/>
        </w:rPr>
        <w:t xml:space="preserve">. 10.5: </w:t>
      </w:r>
      <w:r w:rsidRPr="00850129">
        <w:rPr>
          <w:rFonts w:ascii="Times New Roman" w:hAnsi="Times New Roman"/>
          <w:i/>
          <w:iCs/>
          <w:sz w:val="22"/>
          <w:szCs w:val="22"/>
          <w:lang w:val="el-GR"/>
        </w:rPr>
        <w:t>καινά δαιμόνια εισφέρειν</w:t>
      </w:r>
      <w:r w:rsidRPr="00850129">
        <w:rPr>
          <w:rFonts w:ascii="Times New Roman" w:hAnsi="Times New Roman"/>
          <w:sz w:val="22"/>
          <w:szCs w:val="22"/>
          <w:lang w:val="el-GR"/>
        </w:rPr>
        <w:t>)</w:t>
      </w:r>
      <w:r w:rsidRPr="00A66C89">
        <w:rPr>
          <w:rStyle w:val="BodyTextIndentChar"/>
          <w:rFonts w:ascii="Times New Roman" w:hAnsi="Times New Roman"/>
          <w:sz w:val="22"/>
          <w:szCs w:val="22"/>
          <w:vertAlign w:val="superscript"/>
        </w:rPr>
        <w:footnoteReference w:id="74"/>
      </w:r>
      <w:r w:rsidRPr="00850129">
        <w:rPr>
          <w:rFonts w:ascii="Times New Roman" w:hAnsi="Times New Roman"/>
          <w:sz w:val="22"/>
          <w:szCs w:val="22"/>
          <w:lang w:val="el-GR"/>
        </w:rPr>
        <w:t xml:space="preserve">. Ως </w:t>
      </w:r>
      <w:r w:rsidRPr="00850129">
        <w:rPr>
          <w:rFonts w:ascii="Times New Roman" w:hAnsi="Times New Roman"/>
          <w:i/>
          <w:sz w:val="22"/>
          <w:szCs w:val="22"/>
          <w:lang w:val="el-GR"/>
        </w:rPr>
        <w:t>ξένα δαιμόνια</w:t>
      </w:r>
      <w:r w:rsidRPr="00850129">
        <w:rPr>
          <w:rFonts w:ascii="Times New Roman" w:hAnsi="Times New Roman"/>
          <w:sz w:val="22"/>
          <w:szCs w:val="22"/>
          <w:lang w:val="el-GR"/>
        </w:rPr>
        <w:t xml:space="preserve"> θεωρούνται από τους φιλοσόφους ο Ιησούς και η Ανάσταση, που συνιστούν τον πυρήνα του κηρύγματος του αποστόλου των εθνών.  Φυσικά ο Π. δεν δικάζεται ούτε απολογείται, αλλά αγορεύει λόγο </w:t>
      </w:r>
      <w:r w:rsidRPr="00850129">
        <w:rPr>
          <w:rFonts w:ascii="Times New Roman" w:hAnsi="Times New Roman"/>
          <w:i/>
          <w:sz w:val="22"/>
          <w:szCs w:val="22"/>
          <w:lang w:val="el-GR"/>
        </w:rPr>
        <w:t>συμβουλευτικό</w:t>
      </w:r>
      <w:r w:rsidRPr="00850129">
        <w:rPr>
          <w:rFonts w:ascii="Times New Roman" w:hAnsi="Times New Roman"/>
          <w:sz w:val="22"/>
          <w:szCs w:val="22"/>
          <w:lang w:val="el-GR"/>
        </w:rPr>
        <w:t xml:space="preserve">. Ενώ όμως ο Σωκράτης ήταν γνωστό στους ακροατές των </w:t>
      </w:r>
      <w:r w:rsidRPr="00850129">
        <w:rPr>
          <w:rFonts w:ascii="Times New Roman" w:hAnsi="Times New Roman"/>
          <w:i/>
          <w:sz w:val="22"/>
          <w:szCs w:val="22"/>
          <w:lang w:val="el-GR"/>
        </w:rPr>
        <w:t>Πρ.</w:t>
      </w:r>
      <w:r w:rsidRPr="00850129">
        <w:rPr>
          <w:rFonts w:ascii="Times New Roman" w:hAnsi="Times New Roman"/>
          <w:sz w:val="22"/>
          <w:szCs w:val="22"/>
          <w:lang w:val="el-GR"/>
        </w:rPr>
        <w:t xml:space="preserve"> ότι άσκησε τεράστια επιρροή στην «Αθήνα», ο Π. </w:t>
      </w:r>
      <w:r w:rsidRPr="00850129">
        <w:rPr>
          <w:rFonts w:ascii="Times New Roman" w:hAnsi="Times New Roman"/>
          <w:i/>
          <w:sz w:val="22"/>
          <w:szCs w:val="22"/>
          <w:lang w:val="el-GR"/>
        </w:rPr>
        <w:t xml:space="preserve">χωρίσθηκε </w:t>
      </w:r>
      <w:r w:rsidRPr="00850129">
        <w:rPr>
          <w:rFonts w:ascii="Times New Roman" w:hAnsi="Times New Roman"/>
          <w:sz w:val="22"/>
          <w:szCs w:val="22"/>
          <w:lang w:val="el-GR"/>
        </w:rPr>
        <w:t xml:space="preserve">«ἐκ τῶν Ἀθηνῶν (18, 1) αφού προσέκρουσε στην αδιαφορία ή τον χλευασμό. </w:t>
      </w:r>
    </w:p>
    <w:p w14:paraId="18FF5D10" w14:textId="5860B6C6" w:rsidR="00850129" w:rsidRPr="00850129" w:rsidRDefault="00850129" w:rsidP="00374FDA">
      <w:pPr>
        <w:jc w:val="both"/>
        <w:rPr>
          <w:rFonts w:ascii="Times New Roman" w:hAnsi="Times New Roman"/>
          <w:sz w:val="22"/>
          <w:szCs w:val="22"/>
          <w:lang w:val="el-GR"/>
        </w:rPr>
      </w:pPr>
      <w:r w:rsidRPr="00850129">
        <w:rPr>
          <w:rFonts w:ascii="Times New Roman" w:hAnsi="Times New Roman"/>
          <w:caps/>
          <w:sz w:val="22"/>
          <w:szCs w:val="22"/>
          <w:lang w:val="el-GR"/>
        </w:rPr>
        <w:t>π</w:t>
      </w:r>
      <w:r w:rsidRPr="00850129">
        <w:rPr>
          <w:rFonts w:ascii="Times New Roman" w:hAnsi="Times New Roman"/>
          <w:sz w:val="22"/>
          <w:szCs w:val="22"/>
          <w:lang w:val="el-GR"/>
        </w:rPr>
        <w:t xml:space="preserve">ρέπει, όμως, να επισημανθούν και οι εξής διαφορές: </w:t>
      </w:r>
      <w:r w:rsidRPr="00850129">
        <w:rPr>
          <w:rFonts w:ascii="Times New Roman" w:hAnsi="Times New Roman"/>
          <w:b/>
          <w:sz w:val="22"/>
          <w:szCs w:val="22"/>
          <w:lang w:val="el-GR"/>
        </w:rPr>
        <w:t>(α)</w:t>
      </w:r>
      <w:r w:rsidRPr="00850129">
        <w:rPr>
          <w:rFonts w:ascii="Times New Roman" w:hAnsi="Times New Roman"/>
          <w:sz w:val="22"/>
          <w:szCs w:val="22"/>
          <w:lang w:val="el-GR"/>
        </w:rPr>
        <w:t xml:space="preserve"> Ο μεταστραφείς στην ηλικία των 30-31 ετών Π., σε αντίθεση με τον σύζυγο της Ξανθίππης Σωκράτη, ο οποίος μάλλον στην ηλικία των 35 ετών αισθάνθηκε έντονα το «δαιμόνιο» μέσα του, προβάλλεται από τον Λουκά να μην παραμένει εγκλωβισμένος σε μία πόλη, αλλά χάριν του Ευαγγελίου να πορεύεται αδιάκοπα κατά μήκος του δακτυλίου της ανατολικής Μεσογείου για να ιδρύσει κοινότητες με πυρήνα τον οίκο και ειδικότερα ένα ευχαριστιακό «συμπόσιο». </w:t>
      </w:r>
    </w:p>
    <w:p w14:paraId="3944D91D" w14:textId="77777777" w:rsidR="00850129" w:rsidRPr="00850129" w:rsidRDefault="00850129" w:rsidP="005708AE">
      <w:pPr>
        <w:jc w:val="both"/>
        <w:rPr>
          <w:rFonts w:ascii="Times New Roman" w:hAnsi="Times New Roman"/>
          <w:sz w:val="22"/>
          <w:szCs w:val="22"/>
          <w:lang w:val="el-GR"/>
        </w:rPr>
      </w:pPr>
      <w:r w:rsidRPr="00850129">
        <w:rPr>
          <w:rFonts w:ascii="Times New Roman" w:hAnsi="Times New Roman"/>
          <w:b/>
          <w:sz w:val="22"/>
          <w:szCs w:val="22"/>
          <w:lang w:val="el-GR"/>
        </w:rPr>
        <w:t>(β)</w:t>
      </w:r>
      <w:r w:rsidRPr="00850129">
        <w:rPr>
          <w:rFonts w:ascii="Times New Roman" w:hAnsi="Times New Roman"/>
          <w:sz w:val="22"/>
          <w:szCs w:val="22"/>
          <w:lang w:val="el-GR"/>
        </w:rPr>
        <w:t xml:space="preserve"> Ο απόστολος των εθνών δεν υπακούει σε κάποιο «εσωτερικό» δαιμόνιο, αλλά στον αναστημένο Ιησού, ο οποίος και τον προσκάλεσε σε αυτό το έργο μέσω αποκάλυψης. Κατευθύνεται, επίσης, η πορεία του από το Άγ. </w:t>
      </w:r>
      <w:r w:rsidRPr="00850129">
        <w:rPr>
          <w:rFonts w:ascii="Times New Roman" w:hAnsi="Times New Roman"/>
          <w:caps/>
          <w:sz w:val="22"/>
          <w:szCs w:val="22"/>
          <w:lang w:val="el-GR"/>
        </w:rPr>
        <w:t>π</w:t>
      </w:r>
      <w:r w:rsidRPr="00850129">
        <w:rPr>
          <w:rFonts w:ascii="Times New Roman" w:hAnsi="Times New Roman"/>
          <w:sz w:val="22"/>
          <w:szCs w:val="22"/>
          <w:lang w:val="el-GR"/>
        </w:rPr>
        <w:t xml:space="preserve">νεύμα, το οποίο στις </w:t>
      </w:r>
      <w:r w:rsidRPr="00850129">
        <w:rPr>
          <w:rFonts w:ascii="Times New Roman" w:hAnsi="Times New Roman"/>
          <w:i/>
          <w:sz w:val="22"/>
          <w:szCs w:val="22"/>
          <w:lang w:val="el-GR"/>
        </w:rPr>
        <w:t>Πρ.</w:t>
      </w:r>
      <w:r w:rsidRPr="00850129">
        <w:rPr>
          <w:rFonts w:ascii="Times New Roman" w:hAnsi="Times New Roman"/>
          <w:sz w:val="22"/>
          <w:szCs w:val="22"/>
          <w:lang w:val="el-GR"/>
        </w:rPr>
        <w:t xml:space="preserve"> λειτουργεί ως Πρόσωπο και διαφοροποιείται από το απρόσωπο πύρινο πνεύμα των στωικών που συνέχει το σύμπαν. Αυτό σημαίνει ότι η αλήθεια για τον Π. δεν </w:t>
      </w:r>
      <w:r w:rsidRPr="00850129">
        <w:rPr>
          <w:rFonts w:ascii="Times New Roman" w:hAnsi="Times New Roman"/>
          <w:b/>
          <w:sz w:val="22"/>
          <w:szCs w:val="22"/>
          <w:lang w:val="el-GR"/>
        </w:rPr>
        <w:t>ανα</w:t>
      </w:r>
      <w:r w:rsidRPr="00850129">
        <w:rPr>
          <w:rFonts w:ascii="Times New Roman" w:hAnsi="Times New Roman"/>
          <w:sz w:val="22"/>
          <w:szCs w:val="22"/>
          <w:lang w:val="el-GR"/>
        </w:rPr>
        <w:t xml:space="preserve">καλύπτεται/ εκμαιεύεται με τον ανθρώπινο λόγο, αλλά </w:t>
      </w:r>
      <w:r w:rsidRPr="00850129">
        <w:rPr>
          <w:rFonts w:ascii="Times New Roman" w:hAnsi="Times New Roman"/>
          <w:b/>
          <w:sz w:val="22"/>
          <w:szCs w:val="22"/>
          <w:lang w:val="el-GR"/>
        </w:rPr>
        <w:t>απο</w:t>
      </w:r>
      <w:r w:rsidRPr="00850129">
        <w:rPr>
          <w:rFonts w:ascii="Times New Roman" w:hAnsi="Times New Roman"/>
          <w:sz w:val="22"/>
          <w:szCs w:val="22"/>
          <w:lang w:val="el-GR"/>
        </w:rPr>
        <w:t xml:space="preserve">καλύπτεται, αφού αφορά σε συγκεκριμένο Πρόσωπο, το οποίο νικά τον θάνατο </w:t>
      </w:r>
      <w:r w:rsidRPr="00850129">
        <w:rPr>
          <w:rFonts w:ascii="Times New Roman" w:hAnsi="Times New Roman"/>
          <w:b/>
          <w:sz w:val="22"/>
          <w:szCs w:val="22"/>
          <w:lang w:val="el-GR"/>
        </w:rPr>
        <w:t xml:space="preserve">με την ανάστασή </w:t>
      </w:r>
      <w:r w:rsidRPr="00850129">
        <w:rPr>
          <w:rFonts w:ascii="Times New Roman" w:hAnsi="Times New Roman"/>
          <w:b/>
          <w:caps/>
          <w:sz w:val="22"/>
          <w:szCs w:val="22"/>
          <w:lang w:val="el-GR"/>
        </w:rPr>
        <w:t>τ</w:t>
      </w:r>
      <w:r w:rsidRPr="00850129">
        <w:rPr>
          <w:rFonts w:ascii="Times New Roman" w:hAnsi="Times New Roman"/>
          <w:b/>
          <w:sz w:val="22"/>
          <w:szCs w:val="22"/>
          <w:lang w:val="el-GR"/>
        </w:rPr>
        <w:t>ου</w:t>
      </w:r>
      <w:r w:rsidRPr="00850129">
        <w:rPr>
          <w:rFonts w:ascii="Times New Roman" w:hAnsi="Times New Roman"/>
          <w:sz w:val="22"/>
          <w:szCs w:val="22"/>
          <w:lang w:val="el-GR"/>
        </w:rPr>
        <w:t xml:space="preserve">, γεγονότα που συνέβησαν εντός χρόνου και τόπου. Τα συγκεκριμένα στοιχεία, όπως θα επιχειρηματολογήσει ο Κέλσος το 175 μ. Χ., συνιστούν «μωρία» για την ελληνική φιλοσοφική σκέψη. Ο Π. οδηγείται έτσι στον Άρειο Πάγο, επειδή εισάγει ξένα (όχι καινά) δαιμόνια. Δεν άγεται εκεί, προκειμένου να δικαστεί και να απολογηθεί, αλλά για να επεξηγήσει το κήρυγμά του. </w:t>
      </w:r>
    </w:p>
    <w:p w14:paraId="214A0CFF" w14:textId="77777777" w:rsidR="00850129" w:rsidRPr="00850129" w:rsidRDefault="00850129" w:rsidP="005708AE">
      <w:pPr>
        <w:jc w:val="both"/>
        <w:rPr>
          <w:rFonts w:ascii="Times New Roman" w:hAnsi="Times New Roman"/>
          <w:sz w:val="22"/>
          <w:szCs w:val="22"/>
          <w:lang w:val="el-GR"/>
        </w:rPr>
      </w:pPr>
      <w:r w:rsidRPr="00850129">
        <w:rPr>
          <w:rFonts w:ascii="Times New Roman" w:hAnsi="Times New Roman"/>
          <w:sz w:val="22"/>
          <w:szCs w:val="22"/>
          <w:lang w:val="el-GR"/>
        </w:rPr>
        <w:lastRenderedPageBreak/>
        <w:t>Η σύγκριση των δύο προσωπικοτήτων θα συνεχιστεί στην επόμενη διδακτική ενότητα επί τη βάσει των ομιλιών τους.</w:t>
      </w:r>
    </w:p>
    <w:bookmarkEnd w:id="50"/>
    <w:p w14:paraId="4FA73D0C" w14:textId="77777777" w:rsidR="00850129" w:rsidRPr="00850129" w:rsidRDefault="00850129" w:rsidP="005708AE">
      <w:pPr>
        <w:pStyle w:val="Heading1"/>
        <w:jc w:val="both"/>
        <w:rPr>
          <w:rFonts w:ascii="Times New Roman" w:hAnsi="Times New Roman" w:cs="Times New Roman"/>
          <w:sz w:val="22"/>
          <w:szCs w:val="22"/>
          <w:lang w:val="el-GR"/>
        </w:rPr>
      </w:pPr>
      <w:r w:rsidRPr="00850129">
        <w:rPr>
          <w:rFonts w:ascii="Times New Roman" w:hAnsi="Times New Roman" w:cs="Times New Roman"/>
          <w:sz w:val="22"/>
          <w:szCs w:val="22"/>
          <w:lang w:val="el-GR"/>
        </w:rPr>
        <w:t>Συμπεράσματα</w:t>
      </w:r>
    </w:p>
    <w:p w14:paraId="5DDDDFAE" w14:textId="77777777" w:rsidR="00850129" w:rsidRPr="00850129" w:rsidRDefault="00850129" w:rsidP="005708AE">
      <w:pPr>
        <w:jc w:val="both"/>
        <w:rPr>
          <w:rFonts w:ascii="Times New Roman" w:hAnsi="Times New Roman"/>
          <w:sz w:val="22"/>
          <w:szCs w:val="22"/>
          <w:lang w:val="el-GR"/>
        </w:rPr>
      </w:pPr>
      <w:r w:rsidRPr="00850129">
        <w:rPr>
          <w:rFonts w:ascii="Times New Roman" w:hAnsi="Times New Roman"/>
          <w:sz w:val="22"/>
          <w:szCs w:val="22"/>
          <w:lang w:val="el-GR"/>
        </w:rPr>
        <w:t xml:space="preserve">Συγκρίνοντας ο αναγνώστης την παραμονή του </w:t>
      </w:r>
      <w:r w:rsidRPr="00850129">
        <w:rPr>
          <w:rFonts w:ascii="Times New Roman" w:hAnsi="Times New Roman"/>
          <w:caps/>
          <w:sz w:val="22"/>
          <w:szCs w:val="22"/>
          <w:lang w:val="el-GR"/>
        </w:rPr>
        <w:t>π</w:t>
      </w:r>
      <w:r w:rsidRPr="00850129">
        <w:rPr>
          <w:rFonts w:ascii="Times New Roman" w:hAnsi="Times New Roman"/>
          <w:sz w:val="22"/>
          <w:szCs w:val="22"/>
          <w:lang w:val="el-GR"/>
        </w:rPr>
        <w:t>. στην Αθήνα, η οποία συνιστά τον πυρήνα της ενότητας, με το πέρασμά του από τα λοιπά κέντρα του Αιγαίου, θα μπορούσε να σημειώσει τις εξής διαφορές:</w:t>
      </w:r>
    </w:p>
    <w:p w14:paraId="23DB0CC0" w14:textId="77777777" w:rsidR="00850129" w:rsidRPr="00850129" w:rsidRDefault="00850129" w:rsidP="005708AE">
      <w:pPr>
        <w:numPr>
          <w:ilvl w:val="0"/>
          <w:numId w:val="65"/>
        </w:numPr>
        <w:spacing w:after="0" w:line="360" w:lineRule="auto"/>
        <w:jc w:val="both"/>
        <w:rPr>
          <w:rFonts w:ascii="Times New Roman" w:hAnsi="Times New Roman"/>
          <w:b/>
          <w:sz w:val="22"/>
          <w:szCs w:val="22"/>
          <w:lang w:val="el-GR"/>
        </w:rPr>
      </w:pPr>
      <w:r w:rsidRPr="00850129">
        <w:rPr>
          <w:rFonts w:ascii="Times New Roman" w:hAnsi="Times New Roman"/>
          <w:sz w:val="22"/>
          <w:szCs w:val="22"/>
          <w:lang w:val="el-GR"/>
        </w:rPr>
        <w:t>Στην Αθήνα ο Π. δεν δια-σύρεται από τη συναγωγή και τους ομοφύλους του, αλλά διδάσκει ταυτόχρονα και στην αγορά. Επιπλέον εγκαταλείπει το κλεινόν άστυ χωρίς να έχει υποστεί σωματική βία ή διωγμό.</w:t>
      </w:r>
    </w:p>
    <w:p w14:paraId="2584E2DD" w14:textId="77777777" w:rsidR="00850129" w:rsidRPr="00850129" w:rsidRDefault="00850129" w:rsidP="005708AE">
      <w:pPr>
        <w:numPr>
          <w:ilvl w:val="0"/>
          <w:numId w:val="65"/>
        </w:numPr>
        <w:spacing w:after="0" w:line="360" w:lineRule="auto"/>
        <w:jc w:val="both"/>
        <w:rPr>
          <w:rFonts w:ascii="Times New Roman" w:hAnsi="Times New Roman"/>
          <w:b/>
          <w:sz w:val="22"/>
          <w:szCs w:val="22"/>
          <w:lang w:val="el-GR"/>
        </w:rPr>
      </w:pPr>
      <w:r w:rsidRPr="00850129">
        <w:rPr>
          <w:rFonts w:ascii="Times New Roman" w:hAnsi="Times New Roman"/>
          <w:sz w:val="22"/>
          <w:szCs w:val="22"/>
          <w:lang w:val="el-GR"/>
        </w:rPr>
        <w:t xml:space="preserve">Ενώ στις υπόλοιπες πόλεις της Ελλάδας δεν του δίνεται η δυνατότητα να απολογηθεί ενώπιον των αρχών, στην Αθήνα έχει την ευκαιρία να ομιλήσει άμεσα όχι μόνον προς τους παρατυγχάνοντες της Αγοράς αλλά και στον ίδιο τον Άρειο Πάγο, προς την ελίτ δηλαδή της πνευματικής διανόησης. Αυτό είναι και το τελευταίο του δημόσιο κήρυγμα στις </w:t>
      </w:r>
      <w:r w:rsidRPr="00850129">
        <w:rPr>
          <w:rFonts w:ascii="Times New Roman" w:hAnsi="Times New Roman"/>
          <w:i/>
          <w:sz w:val="22"/>
          <w:szCs w:val="22"/>
          <w:lang w:val="el-GR"/>
        </w:rPr>
        <w:t>Πρ.</w:t>
      </w:r>
    </w:p>
    <w:p w14:paraId="76000C34" w14:textId="77777777" w:rsidR="00850129" w:rsidRPr="00850129" w:rsidRDefault="00850129" w:rsidP="005708AE">
      <w:pPr>
        <w:numPr>
          <w:ilvl w:val="0"/>
          <w:numId w:val="65"/>
        </w:numPr>
        <w:spacing w:after="0" w:line="360" w:lineRule="auto"/>
        <w:jc w:val="both"/>
        <w:rPr>
          <w:rFonts w:ascii="Times New Roman" w:hAnsi="Times New Roman"/>
          <w:b/>
          <w:sz w:val="22"/>
          <w:szCs w:val="22"/>
          <w:lang w:val="el-GR"/>
        </w:rPr>
      </w:pPr>
      <w:r w:rsidRPr="00850129">
        <w:rPr>
          <w:rFonts w:ascii="Times New Roman" w:hAnsi="Times New Roman"/>
          <w:sz w:val="22"/>
          <w:szCs w:val="22"/>
          <w:lang w:val="el-GR"/>
        </w:rPr>
        <w:t>Στο κλεινόν άστυ</w:t>
      </w:r>
      <w:r w:rsidRPr="00850129">
        <w:rPr>
          <w:rFonts w:ascii="Times New Roman" w:hAnsi="Times New Roman"/>
          <w:caps/>
          <w:sz w:val="22"/>
          <w:szCs w:val="22"/>
          <w:lang w:val="el-GR"/>
        </w:rPr>
        <w:t xml:space="preserve"> </w:t>
      </w:r>
      <w:r w:rsidRPr="00850129">
        <w:rPr>
          <w:rFonts w:ascii="Times New Roman" w:hAnsi="Times New Roman"/>
          <w:sz w:val="22"/>
          <w:szCs w:val="22"/>
          <w:lang w:val="el-GR"/>
        </w:rPr>
        <w:t>ο</w:t>
      </w:r>
      <w:r w:rsidRPr="00850129">
        <w:rPr>
          <w:rFonts w:ascii="Times New Roman" w:hAnsi="Times New Roman"/>
          <w:caps/>
          <w:sz w:val="22"/>
          <w:szCs w:val="22"/>
          <w:lang w:val="el-GR"/>
        </w:rPr>
        <w:t xml:space="preserve"> Π. </w:t>
      </w:r>
      <w:r w:rsidRPr="00850129">
        <w:rPr>
          <w:rFonts w:ascii="Times New Roman" w:hAnsi="Times New Roman"/>
          <w:sz w:val="22"/>
          <w:szCs w:val="22"/>
          <w:lang w:val="el-GR"/>
        </w:rPr>
        <w:t>δεν επιτελεί κανένα θαύμα ούτε κάποιον εξορκισμό προκειμένου να αποδείξει τη ματαιότητα των ειδώλων ή και να πιστοποιήσει το κήρυγμα του Ιησού. Το πρόσωπό του, επίσης, δεν ακτινοβολεί, όπως στην περίπτωση του Στεφάνου (6, 15).</w:t>
      </w:r>
    </w:p>
    <w:p w14:paraId="2769BAB7" w14:textId="74E201B2" w:rsidR="00850129" w:rsidRPr="0068238F" w:rsidRDefault="00850129" w:rsidP="0068238F">
      <w:pPr>
        <w:numPr>
          <w:ilvl w:val="0"/>
          <w:numId w:val="65"/>
        </w:numPr>
        <w:spacing w:after="0" w:line="360" w:lineRule="auto"/>
        <w:jc w:val="both"/>
        <w:rPr>
          <w:rFonts w:ascii="Times New Roman" w:hAnsi="Times New Roman"/>
          <w:b/>
          <w:sz w:val="22"/>
          <w:szCs w:val="22"/>
          <w:lang w:val="el-GR"/>
        </w:rPr>
      </w:pPr>
      <w:r w:rsidRPr="00850129">
        <w:rPr>
          <w:rFonts w:ascii="Times New Roman" w:hAnsi="Times New Roman"/>
          <w:sz w:val="22"/>
          <w:szCs w:val="22"/>
          <w:lang w:val="el-GR"/>
        </w:rPr>
        <w:t xml:space="preserve">Σε αντίθεση προς τις άλλες πόλεις της Μεσογείου, όπου έχουμε αύξηση και του χρόνου παραμονής του και του αριθμού των πιστευόντων Ελλήνων, στην Αθήνα και η ανταπόκριση στο κήρυγμα και η παραμονή του Π. είναι μικρή. Στους πιστεύσαντες ανήκει και ο πρώτος επώνυμος εθνικός άνδρας, </w:t>
      </w:r>
      <w:r w:rsidRPr="00850129">
        <w:rPr>
          <w:rFonts w:ascii="Times New Roman" w:hAnsi="Times New Roman"/>
          <w:i/>
          <w:iCs/>
          <w:sz w:val="22"/>
          <w:szCs w:val="22"/>
          <w:lang w:val="el-GR"/>
        </w:rPr>
        <w:t>ο Διονύσιος</w:t>
      </w:r>
      <w:r w:rsidRPr="00850129">
        <w:rPr>
          <w:rFonts w:ascii="Times New Roman" w:hAnsi="Times New Roman"/>
          <w:sz w:val="22"/>
          <w:szCs w:val="22"/>
          <w:lang w:val="el-GR"/>
        </w:rPr>
        <w:t xml:space="preserve">. </w:t>
      </w:r>
    </w:p>
    <w:p w14:paraId="3480511E" w14:textId="670C6B8E" w:rsidR="00850129" w:rsidRPr="00850129" w:rsidRDefault="00850129" w:rsidP="005708AE">
      <w:pPr>
        <w:pStyle w:val="Heading1"/>
        <w:jc w:val="both"/>
        <w:rPr>
          <w:rFonts w:ascii="Times New Roman" w:hAnsi="Times New Roman" w:cs="Times New Roman"/>
          <w:sz w:val="22"/>
          <w:szCs w:val="22"/>
          <w:lang w:val="el-GR"/>
        </w:rPr>
      </w:pPr>
      <w:bookmarkStart w:id="51" w:name="_Toc79047956"/>
      <w:bookmarkStart w:id="52" w:name="_Toc425407967"/>
      <w:bookmarkStart w:id="53" w:name="_Toc95738941"/>
      <w:r w:rsidRPr="00850129">
        <w:rPr>
          <w:rFonts w:ascii="Times New Roman" w:hAnsi="Times New Roman" w:cs="Times New Roman"/>
          <w:sz w:val="22"/>
          <w:szCs w:val="22"/>
          <w:lang w:val="el-GR"/>
        </w:rPr>
        <w:t>Βιβλιογραφία</w:t>
      </w:r>
      <w:bookmarkEnd w:id="51"/>
      <w:bookmarkEnd w:id="52"/>
      <w:bookmarkEnd w:id="53"/>
      <w:r w:rsidRPr="00850129">
        <w:rPr>
          <w:rFonts w:ascii="Times New Roman" w:hAnsi="Times New Roman" w:cs="Times New Roman"/>
          <w:sz w:val="22"/>
          <w:szCs w:val="22"/>
          <w:lang w:val="el-GR"/>
        </w:rPr>
        <w:t xml:space="preserve"> </w:t>
      </w:r>
      <w:r>
        <w:rPr>
          <w:rFonts w:ascii="Times New Roman" w:hAnsi="Times New Roman" w:cs="Times New Roman"/>
          <w:sz w:val="22"/>
          <w:szCs w:val="22"/>
          <w:lang w:val="el-GR"/>
        </w:rPr>
        <w:t xml:space="preserve"> </w:t>
      </w:r>
      <w:r w:rsidRPr="00850129">
        <w:rPr>
          <w:rFonts w:ascii="Times New Roman" w:hAnsi="Times New Roman"/>
          <w:sz w:val="22"/>
          <w:szCs w:val="22"/>
          <w:lang w:val="el-GR"/>
        </w:rPr>
        <w:t xml:space="preserve">Σ. Δεσπότη, </w:t>
      </w:r>
      <w:r w:rsidRPr="00850129">
        <w:rPr>
          <w:rFonts w:ascii="Times New Roman" w:hAnsi="Times New Roman"/>
          <w:i/>
          <w:sz w:val="22"/>
          <w:szCs w:val="22"/>
          <w:lang w:val="el-GR"/>
        </w:rPr>
        <w:t>Ο απ. Παύλος στην Αθήνα</w:t>
      </w:r>
      <w:r w:rsidRPr="00850129">
        <w:rPr>
          <w:rFonts w:ascii="Times New Roman" w:hAnsi="Times New Roman"/>
          <w:sz w:val="22"/>
          <w:szCs w:val="22"/>
          <w:lang w:val="el-GR"/>
        </w:rPr>
        <w:t xml:space="preserve">. Συγχρονική Ερμηνεία του </w:t>
      </w:r>
      <w:r w:rsidRPr="00850129">
        <w:rPr>
          <w:rFonts w:ascii="Times New Roman" w:hAnsi="Times New Roman"/>
          <w:i/>
          <w:sz w:val="22"/>
          <w:szCs w:val="22"/>
          <w:lang w:val="el-GR"/>
        </w:rPr>
        <w:t>Πρ.</w:t>
      </w:r>
      <w:r w:rsidRPr="00850129">
        <w:rPr>
          <w:rFonts w:ascii="Times New Roman" w:hAnsi="Times New Roman"/>
          <w:sz w:val="22"/>
          <w:szCs w:val="22"/>
          <w:lang w:val="el-GR"/>
        </w:rPr>
        <w:t xml:space="preserve"> 17, Αθήνα: Άθως 2009 (σε αυτό μπορεί κάποιος να ανακαλύψει πλούτο βιβλιογραφίας σχετικής με την Αθήνα).</w:t>
      </w:r>
    </w:p>
    <w:sectPr w:rsidR="00850129" w:rsidRPr="00850129" w:rsidSect="00420237">
      <w:pgSz w:w="12240" w:h="15840"/>
      <w:pgMar w:top="630" w:right="810" w:bottom="1440" w:left="63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F5EEBA" w14:textId="77777777" w:rsidR="0090252F" w:rsidRDefault="0090252F" w:rsidP="00850129">
      <w:pPr>
        <w:spacing w:after="0" w:line="240" w:lineRule="auto"/>
      </w:pPr>
      <w:r>
        <w:separator/>
      </w:r>
    </w:p>
  </w:endnote>
  <w:endnote w:type="continuationSeparator" w:id="0">
    <w:p w14:paraId="5EB031E3" w14:textId="77777777" w:rsidR="0090252F" w:rsidRDefault="0090252F" w:rsidP="008501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Palatino Linotype">
    <w:panose1 w:val="02040502050505030304"/>
    <w:charset w:val="00"/>
    <w:family w:val="roman"/>
    <w:pitch w:val="variable"/>
    <w:sig w:usb0="E0000287" w:usb1="40000013" w:usb2="00000000" w:usb3="00000000" w:csb0="0000019F" w:csb1="00000000"/>
  </w:font>
  <w:font w:name="TimesNewRomanPSMT">
    <w:altName w:val="Klee One"/>
    <w:panose1 w:val="00000000000000000000"/>
    <w:charset w:val="80"/>
    <w:family w:val="auto"/>
    <w:notTrueType/>
    <w:pitch w:val="default"/>
    <w:sig w:usb0="00000081" w:usb1="08070000" w:usb2="00000010" w:usb3="00000000" w:csb0="00020008"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Book Antiqua">
    <w:panose1 w:val="02040602050305030304"/>
    <w:charset w:val="00"/>
    <w:family w:val="roman"/>
    <w:pitch w:val="variable"/>
    <w:sig w:usb0="00000287" w:usb1="00000000" w:usb2="00000000" w:usb3="00000000" w:csb0="0000009F" w:csb1="00000000"/>
  </w:font>
  <w:font w:name="MgByzantine UC Pol">
    <w:altName w:val="Courier New"/>
    <w:charset w:val="00"/>
    <w:family w:val="auto"/>
    <w:pitch w:val="variable"/>
    <w:sig w:usb0="00000001" w:usb1="00000000" w:usb2="00000000" w:usb3="00000000" w:csb0="0000009B" w:csb1="00000000"/>
  </w:font>
  <w:font w:name="Calibri">
    <w:panose1 w:val="020F0502020204030204"/>
    <w:charset w:val="00"/>
    <w:family w:val="swiss"/>
    <w:pitch w:val="variable"/>
    <w:sig w:usb0="E4002EFF" w:usb1="C200247B" w:usb2="00000009" w:usb3="00000000" w:csb0="000001FF" w:csb1="00000000"/>
  </w:font>
  <w:font w:name="Gentium">
    <w:altName w:val="MS Mincho"/>
    <w:panose1 w:val="00000000000000000000"/>
    <w:charset w:val="86"/>
    <w:family w:val="swiss"/>
    <w:notTrueType/>
    <w:pitch w:val="default"/>
    <w:sig w:usb0="00000000" w:usb1="080F0000" w:usb2="00000010" w:usb3="00000000" w:csb0="00060009" w:csb1="00000000"/>
  </w:font>
  <w:font w:name="MgOldTimes UC Pol">
    <w:charset w:val="00"/>
    <w:family w:val="auto"/>
    <w:pitch w:val="variable"/>
    <w:sig w:usb0="00000087" w:usb1="00000000" w:usb2="00000000" w:usb3="00000000" w:csb0="0000009B" w:csb1="00000000"/>
  </w:font>
  <w:font w:name="Palatino">
    <w:charset w:val="00"/>
    <w:family w:val="roman"/>
    <w:pitch w:val="variable"/>
    <w:sig w:usb0="00000007" w:usb1="00000000" w:usb2="00000000" w:usb3="00000000" w:csb0="00000093" w:csb1="00000000"/>
  </w:font>
  <w:font w:name="CG Times">
    <w:charset w:val="00"/>
    <w:family w:val="roman"/>
    <w:pitch w:val="variable"/>
    <w:sig w:usb0="00000007" w:usb1="00000000" w:usb2="00000000" w:usb3="00000000" w:csb0="00000093" w:csb1="00000000"/>
  </w:font>
  <w:font w:name="Times">
    <w:panose1 w:val="02020603050405020304"/>
    <w:charset w:val="00"/>
    <w:family w:val="roman"/>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Georgia">
    <w:panose1 w:val="02040502050405020303"/>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Bwgrkl">
    <w:panose1 w:val="02000400000000000000"/>
    <w:charset w:val="00"/>
    <w:family w:val="auto"/>
    <w:pitch w:val="variable"/>
    <w:sig w:usb0="00000003" w:usb1="00000000" w:usb2="00000000" w:usb3="00000000" w:csb0="00000001" w:csb1="00000000"/>
  </w:font>
  <w:font w:name="Bwhebb">
    <w:panose1 w:val="02000400000000000000"/>
    <w:charset w:val="00"/>
    <w:family w:val="auto"/>
    <w:pitch w:val="variable"/>
    <w:sig w:usb0="00000003" w:usb1="00000000" w:usb2="00000000" w:usb3="00000000" w:csb0="00000001" w:csb1="00000000"/>
  </w:font>
  <w:font w:name="Sgreek">
    <w:charset w:val="00"/>
    <w:family w:val="auto"/>
    <w:pitch w:val="variable"/>
    <w:sig w:usb0="00000003" w:usb1="00000000" w:usb2="00000000" w:usb3="00000000" w:csb0="00000001" w:csb1="00000000"/>
  </w:font>
  <w:font w:name="WarnockPro-Regular">
    <w:altName w:val="Arial"/>
    <w:panose1 w:val="00000000000000000000"/>
    <w:charset w:val="00"/>
    <w:family w:val="swiss"/>
    <w:notTrueType/>
    <w:pitch w:val="default"/>
    <w:sig w:usb0="00000003" w:usb1="00000000" w:usb2="00000000" w:usb3="00000000" w:csb0="00000001" w:csb1="00000000"/>
  </w:font>
  <w:font w:name="inherit">
    <w:altName w:val="Times New Roman"/>
    <w:panose1 w:val="00000000000000000000"/>
    <w:charset w:val="00"/>
    <w:family w:val="roman"/>
    <w:notTrueType/>
    <w:pitch w:val="default"/>
  </w:font>
  <w:font w:name="Arial Black">
    <w:panose1 w:val="020B0A04020102020204"/>
    <w:charset w:val="00"/>
    <w:family w:val="swiss"/>
    <w:pitch w:val="variable"/>
    <w:sig w:usb0="A00002AF" w:usb1="400078F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TimesNewRomanPS-ItalicMT">
    <w:altName w:val="Times New Roman"/>
    <w:panose1 w:val="00000000000000000000"/>
    <w:charset w:val="00"/>
    <w:family w:val="roman"/>
    <w:notTrueType/>
    <w:pitch w:val="default"/>
    <w:sig w:usb0="00000081" w:usb1="00000000" w:usb2="00000000" w:usb3="00000000" w:csb0="00000008"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41B03F" w14:textId="77777777" w:rsidR="0090252F" w:rsidRDefault="0090252F" w:rsidP="00850129">
      <w:pPr>
        <w:spacing w:after="0" w:line="240" w:lineRule="auto"/>
      </w:pPr>
      <w:r>
        <w:separator/>
      </w:r>
    </w:p>
  </w:footnote>
  <w:footnote w:type="continuationSeparator" w:id="0">
    <w:p w14:paraId="3811EDA9" w14:textId="77777777" w:rsidR="0090252F" w:rsidRDefault="0090252F" w:rsidP="00850129">
      <w:pPr>
        <w:spacing w:after="0" w:line="240" w:lineRule="auto"/>
      </w:pPr>
      <w:r>
        <w:continuationSeparator/>
      </w:r>
    </w:p>
  </w:footnote>
  <w:footnote w:id="1">
    <w:p w14:paraId="1452CD32" w14:textId="77777777" w:rsidR="00F7413B" w:rsidRDefault="00F7413B" w:rsidP="00F7413B">
      <w:pPr>
        <w:pStyle w:val="Footer"/>
      </w:pPr>
      <w:r w:rsidRPr="009D33E5">
        <w:rPr>
          <w:rStyle w:val="BodyTextIndentChar"/>
          <w:rFonts w:eastAsiaTheme="majorEastAsia"/>
        </w:rPr>
        <w:footnoteRef/>
      </w:r>
      <w:r w:rsidRPr="009D33E5">
        <w:t xml:space="preserve"> R. Gibellini, </w:t>
      </w:r>
      <w:r w:rsidRPr="009D33E5">
        <w:rPr>
          <w:i/>
        </w:rPr>
        <w:t>Η Θεολογία του 20</w:t>
      </w:r>
      <w:r w:rsidRPr="009D33E5">
        <w:rPr>
          <w:i/>
          <w:vertAlign w:val="superscript"/>
        </w:rPr>
        <w:t>ου</w:t>
      </w:r>
      <w:r w:rsidRPr="009D33E5">
        <w:rPr>
          <w:i/>
        </w:rPr>
        <w:t xml:space="preserve"> Αιώνα</w:t>
      </w:r>
      <w:r w:rsidRPr="009D33E5">
        <w:t>, (Μτφρ. Π. Υφαντής-επιμέλεια Χ. Τουτούνα), Αθήνα 2002, 89.</w:t>
      </w:r>
    </w:p>
  </w:footnote>
  <w:footnote w:id="2">
    <w:p w14:paraId="4796C158" w14:textId="77777777" w:rsidR="00F7413B" w:rsidRDefault="00F7413B" w:rsidP="00F7413B">
      <w:pPr>
        <w:pStyle w:val="Footer"/>
        <w:rPr>
          <w:lang w:val="de-DE"/>
        </w:rPr>
      </w:pPr>
      <w:r w:rsidRPr="009D33E5">
        <w:rPr>
          <w:rStyle w:val="BodyTextIndentChar"/>
          <w:rFonts w:eastAsiaTheme="majorEastAsia"/>
        </w:rPr>
        <w:footnoteRef/>
      </w:r>
      <w:r w:rsidRPr="009D33E5">
        <w:rPr>
          <w:lang w:val="de-DE"/>
        </w:rPr>
        <w:t xml:space="preserve"> </w:t>
      </w:r>
      <w:r w:rsidRPr="009D33E5">
        <w:t>Ό</w:t>
      </w:r>
      <w:r w:rsidRPr="009D33E5">
        <w:rPr>
          <w:lang w:val="de-DE"/>
        </w:rPr>
        <w:t>.</w:t>
      </w:r>
      <w:r w:rsidRPr="009D33E5">
        <w:t>π</w:t>
      </w:r>
      <w:r w:rsidRPr="009D33E5">
        <w:rPr>
          <w:lang w:val="de-DE"/>
        </w:rPr>
        <w:t>. 107</w:t>
      </w:r>
    </w:p>
  </w:footnote>
  <w:footnote w:id="3">
    <w:p w14:paraId="7D842010" w14:textId="77777777" w:rsidR="00F7413B" w:rsidRDefault="00F7413B" w:rsidP="00F7413B">
      <w:pPr>
        <w:pStyle w:val="Footer"/>
        <w:rPr>
          <w:lang w:val="de-DE"/>
        </w:rPr>
      </w:pPr>
      <w:r w:rsidRPr="009D33E5">
        <w:rPr>
          <w:rStyle w:val="BodyTextIndentChar"/>
          <w:rFonts w:eastAsiaTheme="majorEastAsia"/>
        </w:rPr>
        <w:footnoteRef/>
      </w:r>
      <w:r w:rsidRPr="009D33E5">
        <w:rPr>
          <w:lang w:val="de-DE"/>
        </w:rPr>
        <w:t xml:space="preserve"> </w:t>
      </w:r>
      <w:r w:rsidRPr="009D33E5">
        <w:t>Ό</w:t>
      </w:r>
      <w:r w:rsidRPr="009D33E5">
        <w:rPr>
          <w:lang w:val="de-DE"/>
        </w:rPr>
        <w:t>.</w:t>
      </w:r>
      <w:r w:rsidRPr="009D33E5">
        <w:t>π</w:t>
      </w:r>
      <w:r w:rsidRPr="009D33E5">
        <w:rPr>
          <w:lang w:val="de-DE"/>
        </w:rPr>
        <w:t>. 272.</w:t>
      </w:r>
    </w:p>
  </w:footnote>
  <w:footnote w:id="4">
    <w:p w14:paraId="50CEF082" w14:textId="77777777" w:rsidR="00F7413B" w:rsidRDefault="00F7413B" w:rsidP="00F7413B">
      <w:pPr>
        <w:pStyle w:val="Footer"/>
      </w:pPr>
      <w:r w:rsidRPr="009D33E5">
        <w:rPr>
          <w:rStyle w:val="BodyTextIndentChar"/>
          <w:rFonts w:eastAsiaTheme="majorEastAsia"/>
        </w:rPr>
        <w:footnoteRef/>
      </w:r>
      <w:r w:rsidRPr="009D33E5">
        <w:rPr>
          <w:lang w:val="de-DE"/>
        </w:rPr>
        <w:t xml:space="preserve"> </w:t>
      </w:r>
      <w:r w:rsidRPr="009D33E5">
        <w:t>Ό</w:t>
      </w:r>
      <w:r w:rsidRPr="009D33E5">
        <w:rPr>
          <w:lang w:val="de-DE"/>
        </w:rPr>
        <w:t>.</w:t>
      </w:r>
      <w:r w:rsidRPr="009D33E5">
        <w:t>π</w:t>
      </w:r>
      <w:r w:rsidRPr="009D33E5">
        <w:rPr>
          <w:lang w:val="de-DE"/>
        </w:rPr>
        <w:t xml:space="preserve">. 97. </w:t>
      </w:r>
      <w:r w:rsidRPr="009D33E5">
        <w:rPr>
          <w:spacing w:val="6"/>
          <w:lang w:val="de-DE"/>
        </w:rPr>
        <w:t>A.C. Capboscq,</w:t>
      </w:r>
      <w:r w:rsidRPr="009D33E5">
        <w:rPr>
          <w:lang w:val="de-DE"/>
        </w:rPr>
        <w:t xml:space="preserve"> </w:t>
      </w:r>
      <w:r w:rsidRPr="009D33E5">
        <w:rPr>
          <w:spacing w:val="5"/>
          <w:lang w:val="de-DE"/>
        </w:rPr>
        <w:t xml:space="preserve">Aspekte der Paideia bei Gregor dem Wundertäter. </w:t>
      </w:r>
      <w:r w:rsidRPr="009D33E5">
        <w:rPr>
          <w:spacing w:val="5"/>
        </w:rPr>
        <w:t>Επόψεις της Παιδείας στον Γρηγόριο το Θαυματουργό. Ο Γρηγόριος ο Θαυματουργός εκτός της ρητορικής στη Σχολή του Ωριγένη στην Καισάρεια της Παλαιστίνης προτού σπουδάσει την κορωνίδα, τη Θεολογία, φοίτησε τη Διαλεκτική, τις Φυσικές Επιστήμες (Γεωμετρία και Αστρονομία) και την Ηθική. Έτσι αποκτούσε τις προϋποθέσεις</w:t>
      </w:r>
      <w:r>
        <w:rPr>
          <w:spacing w:val="5"/>
        </w:rPr>
        <w:t>,</w:t>
      </w:r>
      <w:r w:rsidRPr="009D33E5">
        <w:rPr>
          <w:spacing w:val="5"/>
        </w:rPr>
        <w:t xml:space="preserve"> προκειμένου να κατανοήσει τη βιβλική ερμηνευτική αλλά και να μυηθεί στην ευσέβεια, η οποία δεν οδηγεί απλώς στην απαλλαγή από τα πάθη αλλά στη θέωση.</w:t>
      </w:r>
      <w:r w:rsidRPr="009D33E5">
        <w:tab/>
      </w:r>
    </w:p>
  </w:footnote>
  <w:footnote w:id="5">
    <w:p w14:paraId="2DED9E3E" w14:textId="77777777" w:rsidR="00F7413B" w:rsidRDefault="00F7413B" w:rsidP="00F7413B">
      <w:pPr>
        <w:pStyle w:val="Footer"/>
        <w:rPr>
          <w:lang w:val="de-DE" w:bidi="he-IL"/>
        </w:rPr>
      </w:pPr>
      <w:r w:rsidRPr="009D33E5">
        <w:rPr>
          <w:rStyle w:val="BodyTextIndentChar"/>
          <w:rFonts w:eastAsiaTheme="majorEastAsia"/>
        </w:rPr>
        <w:footnoteRef/>
      </w:r>
      <w:r w:rsidRPr="009D33E5">
        <w:rPr>
          <w:lang w:val="de-DE"/>
        </w:rPr>
        <w:t xml:space="preserve"> </w:t>
      </w:r>
      <w:r w:rsidRPr="009D33E5">
        <w:rPr>
          <w:bCs/>
          <w:spacing w:val="6"/>
          <w:lang w:val="de-DE"/>
        </w:rPr>
        <w:t>Thomas Lechner</w:t>
      </w:r>
      <w:r w:rsidRPr="009D33E5">
        <w:rPr>
          <w:spacing w:val="6"/>
          <w:lang w:val="de-DE"/>
        </w:rPr>
        <w:t>,</w:t>
      </w:r>
      <w:r w:rsidRPr="009D33E5">
        <w:rPr>
          <w:lang w:val="de-DE"/>
        </w:rPr>
        <w:t xml:space="preserve"> </w:t>
      </w:r>
      <w:r w:rsidRPr="009D33E5">
        <w:rPr>
          <w:bCs/>
          <w:spacing w:val="3"/>
          <w:lang w:val="de-DE"/>
        </w:rPr>
        <w:t>Rhetorik und Ritual</w:t>
      </w:r>
      <w:r w:rsidRPr="009D33E5">
        <w:rPr>
          <w:lang w:val="de-DE"/>
        </w:rPr>
        <w:t xml:space="preserve"> </w:t>
      </w:r>
      <w:r w:rsidRPr="009D33E5">
        <w:rPr>
          <w:spacing w:val="3"/>
          <w:lang w:val="de-DE"/>
        </w:rPr>
        <w:t>Platonische Mysterienanalogien im</w:t>
      </w:r>
      <w:r w:rsidRPr="009D33E5">
        <w:rPr>
          <w:lang w:val="de-DE"/>
        </w:rPr>
        <w:t xml:space="preserve"> </w:t>
      </w:r>
      <w:r w:rsidRPr="009D33E5">
        <w:rPr>
          <w:spacing w:val="3"/>
          <w:lang w:val="de-DE"/>
        </w:rPr>
        <w:t>Protreptikos des Clemens von Alexandrien</w:t>
      </w:r>
      <w:r w:rsidRPr="009D33E5">
        <w:rPr>
          <w:lang w:val="de-DE"/>
        </w:rPr>
        <w:t xml:space="preserve">. </w:t>
      </w:r>
      <w:r w:rsidRPr="009D33E5">
        <w:t>Πλατωνικές</w:t>
      </w:r>
      <w:r w:rsidRPr="009D33E5">
        <w:rPr>
          <w:lang w:val="de-DE"/>
        </w:rPr>
        <w:t xml:space="preserve"> </w:t>
      </w:r>
      <w:r w:rsidRPr="009D33E5">
        <w:t>μυστηριακές</w:t>
      </w:r>
      <w:r w:rsidRPr="009D33E5">
        <w:rPr>
          <w:lang w:val="de-DE"/>
        </w:rPr>
        <w:t xml:space="preserve"> </w:t>
      </w:r>
      <w:r w:rsidRPr="009D33E5">
        <w:t>αναλογίες</w:t>
      </w:r>
      <w:r w:rsidRPr="009D33E5">
        <w:rPr>
          <w:lang w:val="de-DE"/>
        </w:rPr>
        <w:t xml:space="preserve"> </w:t>
      </w:r>
      <w:r w:rsidRPr="009D33E5">
        <w:t>στον</w:t>
      </w:r>
      <w:r w:rsidRPr="009D33E5">
        <w:rPr>
          <w:lang w:val="de-DE"/>
        </w:rPr>
        <w:t xml:space="preserve"> </w:t>
      </w:r>
      <w:r w:rsidRPr="009D33E5">
        <w:t>Προτρεπτικό</w:t>
      </w:r>
      <w:r w:rsidRPr="009D33E5">
        <w:rPr>
          <w:lang w:val="de-DE"/>
        </w:rPr>
        <w:t xml:space="preserve"> </w:t>
      </w:r>
      <w:r w:rsidRPr="009D33E5">
        <w:t>του</w:t>
      </w:r>
      <w:r w:rsidRPr="009D33E5">
        <w:rPr>
          <w:lang w:val="de-DE"/>
        </w:rPr>
        <w:t xml:space="preserve"> </w:t>
      </w:r>
      <w:r w:rsidRPr="009D33E5">
        <w:t>Κλήμεντα</w:t>
      </w:r>
      <w:r w:rsidRPr="009D33E5">
        <w:rPr>
          <w:lang w:val="de-DE"/>
        </w:rPr>
        <w:t xml:space="preserve"> </w:t>
      </w:r>
      <w:r w:rsidRPr="009D33E5">
        <w:t>του</w:t>
      </w:r>
      <w:r w:rsidRPr="009D33E5">
        <w:rPr>
          <w:lang w:val="de-DE"/>
        </w:rPr>
        <w:t xml:space="preserve"> </w:t>
      </w:r>
      <w:r w:rsidRPr="009D33E5">
        <w:t>Αλεξανδρέα</w:t>
      </w:r>
      <w:r w:rsidRPr="009D33E5">
        <w:rPr>
          <w:lang w:val="de-DE"/>
        </w:rPr>
        <w:t xml:space="preserve">. FRÜHCHRISTENTUM </w:t>
      </w:r>
      <w:r w:rsidRPr="009D33E5">
        <w:rPr>
          <w:spacing w:val="3"/>
          <w:lang w:val="de-DE"/>
        </w:rPr>
        <w:t xml:space="preserve">UND KULTUR </w:t>
      </w:r>
      <w:r w:rsidRPr="009D33E5">
        <w:t>Πρωτοχριστιανισμός</w:t>
      </w:r>
      <w:r w:rsidRPr="009D33E5">
        <w:rPr>
          <w:lang w:val="de-DE"/>
        </w:rPr>
        <w:t xml:space="preserve"> </w:t>
      </w:r>
      <w:r w:rsidRPr="009D33E5">
        <w:t>και</w:t>
      </w:r>
      <w:r w:rsidRPr="009D33E5">
        <w:rPr>
          <w:lang w:val="de-DE"/>
        </w:rPr>
        <w:t xml:space="preserve"> </w:t>
      </w:r>
      <w:r w:rsidRPr="009D33E5">
        <w:t>Πολιτισμός</w:t>
      </w:r>
      <w:r w:rsidRPr="009D33E5">
        <w:rPr>
          <w:lang w:val="de-DE"/>
        </w:rPr>
        <w:t>,</w:t>
      </w:r>
      <w:r w:rsidRPr="009D33E5">
        <w:rPr>
          <w:lang w:val="de-DE" w:bidi="he-IL"/>
        </w:rPr>
        <w:t xml:space="preserve"> </w:t>
      </w:r>
      <w:r w:rsidRPr="009D33E5">
        <w:rPr>
          <w:lang w:val="de-DE"/>
        </w:rPr>
        <w:t>Herausgegeben von Ferdinand R. Prostmeier, Freiburg-Basel-Wien: Herder 2007.</w:t>
      </w:r>
    </w:p>
  </w:footnote>
  <w:footnote w:id="6">
    <w:p w14:paraId="0FDC8366" w14:textId="77777777" w:rsidR="00F7413B" w:rsidRDefault="00F7413B" w:rsidP="00F7413B">
      <w:pPr>
        <w:pStyle w:val="Footer"/>
      </w:pPr>
      <w:r w:rsidRPr="009D33E5">
        <w:rPr>
          <w:rStyle w:val="BodyTextIndentChar"/>
          <w:rFonts w:eastAsiaTheme="majorEastAsia"/>
        </w:rPr>
        <w:footnoteRef/>
      </w:r>
      <w:r w:rsidRPr="009D33E5">
        <w:t xml:space="preserve"> </w:t>
      </w:r>
      <w:r w:rsidRPr="009D33E5">
        <w:rPr>
          <w:shd w:val="clear" w:color="auto" w:fill="FFFFFF"/>
        </w:rPr>
        <w:t>Hans-Josef </w:t>
      </w:r>
      <w:r w:rsidRPr="009D33E5">
        <w:t xml:space="preserve"> Klauck, Die apokryphe Bibel (16): </w:t>
      </w:r>
      <w:r w:rsidRPr="009D33E5">
        <w:rPr>
          <w:rStyle w:val="EndnoteTextChar"/>
          <w:rFonts w:eastAsia="MS Mincho"/>
        </w:rPr>
        <w:t xml:space="preserve">Eπιστολογραφία και αρχαία χριστιανική </w:t>
      </w:r>
      <w:r w:rsidRPr="009D33E5">
        <w:rPr>
          <w:rStyle w:val="EndnoteTextChar"/>
          <w:rFonts w:eastAsia="MS Mincho"/>
          <w:caps/>
        </w:rPr>
        <w:t>γ</w:t>
      </w:r>
      <w:r w:rsidRPr="009D33E5">
        <w:rPr>
          <w:rStyle w:val="EndnoteTextChar"/>
          <w:rFonts w:eastAsia="MS Mincho"/>
        </w:rPr>
        <w:t xml:space="preserve">ραμματεία: επιστολικό πλαίσιο και επιστολές στα Ψευδοκλημέντια κείμενα. </w:t>
      </w:r>
      <w:hyperlink r:id="rId1" w:history="1">
        <w:r w:rsidRPr="009D33E5">
          <w:rPr>
            <w:rStyle w:val="CommentTextChar"/>
            <w:rFonts w:ascii="Times New Roman" w:hAnsi="Times New Roman"/>
            <w:lang w:val="en-US"/>
          </w:rPr>
          <w:t>https</w:t>
        </w:r>
        <w:r w:rsidRPr="009D33E5">
          <w:rPr>
            <w:rStyle w:val="CommentTextChar"/>
            <w:rFonts w:ascii="Times New Roman" w:hAnsi="Times New Roman"/>
          </w:rPr>
          <w:t>://</w:t>
        </w:r>
        <w:r w:rsidRPr="009D33E5">
          <w:rPr>
            <w:rStyle w:val="CommentTextChar"/>
            <w:rFonts w:ascii="Times New Roman" w:hAnsi="Times New Roman"/>
            <w:lang w:val="en-US"/>
          </w:rPr>
          <w:t>biblicalstudiesblog</w:t>
        </w:r>
        <w:r w:rsidRPr="009D33E5">
          <w:rPr>
            <w:rStyle w:val="CommentTextChar"/>
            <w:rFonts w:ascii="Times New Roman" w:hAnsi="Times New Roman"/>
          </w:rPr>
          <w:t>.</w:t>
        </w:r>
        <w:r w:rsidRPr="009D33E5">
          <w:rPr>
            <w:rStyle w:val="CommentTextChar"/>
            <w:rFonts w:ascii="Times New Roman" w:hAnsi="Times New Roman"/>
            <w:lang w:val="en-US"/>
          </w:rPr>
          <w:t>blogspot</w:t>
        </w:r>
        <w:r w:rsidRPr="009D33E5">
          <w:rPr>
            <w:rStyle w:val="CommentTextChar"/>
            <w:rFonts w:ascii="Times New Roman" w:hAnsi="Times New Roman"/>
          </w:rPr>
          <w:t>.</w:t>
        </w:r>
        <w:r w:rsidRPr="009D33E5">
          <w:rPr>
            <w:rStyle w:val="CommentTextChar"/>
            <w:rFonts w:ascii="Times New Roman" w:hAnsi="Times New Roman"/>
            <w:lang w:val="en-US"/>
          </w:rPr>
          <w:t>com</w:t>
        </w:r>
        <w:r w:rsidRPr="009D33E5">
          <w:rPr>
            <w:rStyle w:val="CommentTextChar"/>
            <w:rFonts w:ascii="Times New Roman" w:hAnsi="Times New Roman"/>
          </w:rPr>
          <w:t>/2009/03/</w:t>
        </w:r>
        <w:r w:rsidRPr="009D33E5">
          <w:rPr>
            <w:rStyle w:val="CommentTextChar"/>
            <w:rFonts w:ascii="Times New Roman" w:hAnsi="Times New Roman"/>
            <w:lang w:val="en-US"/>
          </w:rPr>
          <w:t>klauck</w:t>
        </w:r>
        <w:r w:rsidRPr="009D33E5">
          <w:rPr>
            <w:rStyle w:val="CommentTextChar"/>
            <w:rFonts w:ascii="Times New Roman" w:hAnsi="Times New Roman"/>
          </w:rPr>
          <w:t>-</w:t>
        </w:r>
        <w:r w:rsidRPr="009D33E5">
          <w:rPr>
            <w:rStyle w:val="CommentTextChar"/>
            <w:rFonts w:ascii="Times New Roman" w:hAnsi="Times New Roman"/>
            <w:lang w:val="en-US"/>
          </w:rPr>
          <w:t>die</w:t>
        </w:r>
        <w:r w:rsidRPr="009D33E5">
          <w:rPr>
            <w:rStyle w:val="CommentTextChar"/>
            <w:rFonts w:ascii="Times New Roman" w:hAnsi="Times New Roman"/>
          </w:rPr>
          <w:t>-</w:t>
        </w:r>
        <w:r w:rsidRPr="009D33E5">
          <w:rPr>
            <w:rStyle w:val="CommentTextChar"/>
            <w:rFonts w:ascii="Times New Roman" w:hAnsi="Times New Roman"/>
            <w:lang w:val="en-US"/>
          </w:rPr>
          <w:t>apokryphe</w:t>
        </w:r>
        <w:r w:rsidRPr="009D33E5">
          <w:rPr>
            <w:rStyle w:val="CommentTextChar"/>
            <w:rFonts w:ascii="Times New Roman" w:hAnsi="Times New Roman"/>
          </w:rPr>
          <w:t>-</w:t>
        </w:r>
        <w:r w:rsidRPr="009D33E5">
          <w:rPr>
            <w:rStyle w:val="CommentTextChar"/>
            <w:rFonts w:ascii="Times New Roman" w:hAnsi="Times New Roman"/>
            <w:lang w:val="en-US"/>
          </w:rPr>
          <w:t>bibel</w:t>
        </w:r>
        <w:r w:rsidRPr="009D33E5">
          <w:rPr>
            <w:rStyle w:val="CommentTextChar"/>
            <w:rFonts w:ascii="Times New Roman" w:hAnsi="Times New Roman"/>
          </w:rPr>
          <w:t>-16.</w:t>
        </w:r>
        <w:r w:rsidRPr="009D33E5">
          <w:rPr>
            <w:rStyle w:val="CommentTextChar"/>
            <w:rFonts w:ascii="Times New Roman" w:hAnsi="Times New Roman"/>
            <w:lang w:val="en-US"/>
          </w:rPr>
          <w:t>html</w:t>
        </w:r>
      </w:hyperlink>
      <w:r w:rsidRPr="009D33E5">
        <w:t xml:space="preserve"> </w:t>
      </w:r>
    </w:p>
  </w:footnote>
  <w:footnote w:id="7">
    <w:p w14:paraId="19A98F7D" w14:textId="77777777" w:rsidR="00F7413B" w:rsidRDefault="00F7413B" w:rsidP="00F7413B">
      <w:pPr>
        <w:pStyle w:val="Footer"/>
      </w:pPr>
      <w:r w:rsidRPr="009D33E5">
        <w:rPr>
          <w:rStyle w:val="BodyTextIndentChar"/>
          <w:rFonts w:eastAsiaTheme="majorEastAsia"/>
        </w:rPr>
        <w:footnoteRef/>
      </w:r>
      <w:r w:rsidRPr="009D33E5">
        <w:t xml:space="preserve"> Ο Γ. Αβραμίδης στον Πρόλογο στα </w:t>
      </w:r>
      <w:r w:rsidRPr="009D33E5">
        <w:rPr>
          <w:i/>
        </w:rPr>
        <w:t xml:space="preserve">Έργα του Δίωνα του Χρυσοστόμου </w:t>
      </w:r>
      <w:r w:rsidRPr="009D33E5">
        <w:t>(Θεσσαλονίκη: θύραθεν χ.χ.), 28</w:t>
      </w:r>
    </w:p>
  </w:footnote>
  <w:footnote w:id="8">
    <w:p w14:paraId="18F26110" w14:textId="77777777" w:rsidR="00F7413B" w:rsidRDefault="00F7413B" w:rsidP="00F7413B">
      <w:pPr>
        <w:pStyle w:val="Footer"/>
      </w:pPr>
      <w:r w:rsidRPr="009D33E5">
        <w:rPr>
          <w:rStyle w:val="BodyTextIndentChar"/>
          <w:rFonts w:eastAsiaTheme="majorEastAsia"/>
        </w:rPr>
        <w:footnoteRef/>
      </w:r>
      <w:r w:rsidRPr="009D33E5">
        <w:t xml:space="preserve"> Το </w:t>
      </w:r>
      <w:r w:rsidRPr="009D33E5">
        <w:rPr>
          <w:i/>
        </w:rPr>
        <w:t xml:space="preserve">ρήτωρ </w:t>
      </w:r>
      <w:r w:rsidRPr="009D33E5">
        <w:t xml:space="preserve">προέρχεται από τη ρίζα </w:t>
      </w:r>
      <w:r w:rsidRPr="009D33E5">
        <w:rPr>
          <w:lang w:val="en-US"/>
        </w:rPr>
        <w:t>wre</w:t>
      </w:r>
      <w:r w:rsidRPr="009D33E5">
        <w:t xml:space="preserve">- .«λέγω, ομιλώ», όπως και το </w:t>
      </w:r>
      <w:r w:rsidRPr="009D33E5">
        <w:rPr>
          <w:i/>
        </w:rPr>
        <w:t>ρήμα</w:t>
      </w:r>
      <w:r w:rsidRPr="009D33E5">
        <w:t>.</w:t>
      </w:r>
    </w:p>
  </w:footnote>
  <w:footnote w:id="9">
    <w:p w14:paraId="25827490" w14:textId="77777777" w:rsidR="00F7413B" w:rsidRDefault="00F7413B" w:rsidP="00F7413B">
      <w:pPr>
        <w:pStyle w:val="Footer"/>
      </w:pPr>
      <w:r w:rsidRPr="009D33E5">
        <w:rPr>
          <w:rStyle w:val="BodyTextIndentChar"/>
          <w:rFonts w:eastAsiaTheme="majorEastAsia"/>
        </w:rPr>
        <w:footnoteRef/>
      </w:r>
      <w:r w:rsidRPr="009D33E5">
        <w:t xml:space="preserve"> Πρβλ. Πλάτων, </w:t>
      </w:r>
      <w:r w:rsidRPr="009D33E5">
        <w:rPr>
          <w:i/>
        </w:rPr>
        <w:t xml:space="preserve">Γοργίας </w:t>
      </w:r>
      <w:r w:rsidRPr="009D33E5">
        <w:t>461</w:t>
      </w:r>
      <w:r w:rsidRPr="009D33E5">
        <w:rPr>
          <w:lang w:val="en-US"/>
        </w:rPr>
        <w:t>a</w:t>
      </w:r>
      <w:r w:rsidRPr="009D33E5">
        <w:rPr>
          <w:vertAlign w:val="superscript"/>
        </w:rPr>
        <w:t>.</w:t>
      </w:r>
      <w:r w:rsidRPr="009D33E5">
        <w:t xml:space="preserve"> Αριστοφ., </w:t>
      </w:r>
      <w:r w:rsidRPr="009D33E5">
        <w:rPr>
          <w:i/>
        </w:rPr>
        <w:t>Νεφέλες</w:t>
      </w:r>
      <w:r w:rsidRPr="009D33E5">
        <w:t xml:space="preserve"> 889-1104.</w:t>
      </w:r>
    </w:p>
  </w:footnote>
  <w:footnote w:id="10">
    <w:p w14:paraId="18BE724F" w14:textId="77777777" w:rsidR="00F7413B" w:rsidRDefault="00F7413B" w:rsidP="00F7413B">
      <w:pPr>
        <w:pStyle w:val="Footer"/>
      </w:pPr>
      <w:r w:rsidRPr="009D33E5">
        <w:rPr>
          <w:rStyle w:val="BodyTextIndentChar"/>
          <w:rFonts w:eastAsiaTheme="majorEastAsia"/>
        </w:rPr>
        <w:footnoteRef/>
      </w:r>
      <w:r w:rsidRPr="009D33E5">
        <w:t xml:space="preserve"> Στο Πρώτο Βιβλίο γίνεται αναφορά στις αποδείξεις, </w:t>
      </w:r>
      <w:r w:rsidRPr="009D33E5">
        <w:rPr>
          <w:i/>
        </w:rPr>
        <w:t>άτεχνες</w:t>
      </w:r>
      <w:r w:rsidRPr="009D33E5">
        <w:t xml:space="preserve"> (μαρτυρίες, έγγραφα, βασανιστήρια, όρκοι) και </w:t>
      </w:r>
      <w:r w:rsidRPr="009D33E5">
        <w:rPr>
          <w:i/>
        </w:rPr>
        <w:t>έντεχνες</w:t>
      </w:r>
      <w:r w:rsidRPr="009D33E5">
        <w:t xml:space="preserve"> (ηθικές, συναισθηματικές, λογικές).</w:t>
      </w:r>
    </w:p>
  </w:footnote>
  <w:footnote w:id="11">
    <w:p w14:paraId="5D340ACD" w14:textId="77777777" w:rsidR="00F7413B" w:rsidRDefault="00F7413B" w:rsidP="00F7413B">
      <w:pPr>
        <w:pStyle w:val="Footer"/>
      </w:pPr>
      <w:r w:rsidRPr="009D33E5">
        <w:rPr>
          <w:rStyle w:val="BodyTextIndentChar"/>
          <w:rFonts w:eastAsiaTheme="majorEastAsia"/>
        </w:rPr>
        <w:footnoteRef/>
      </w:r>
      <w:r w:rsidRPr="009D33E5">
        <w:t xml:space="preserve"> Ο Κοϊντιλιανός επικρίνει εκείνους που είχαν περιορίσει το συμβουλευτικό λόγο στον χώρο της πολιτικής (</w:t>
      </w:r>
      <w:r w:rsidRPr="009D33E5">
        <w:rPr>
          <w:lang w:val="en-US"/>
        </w:rPr>
        <w:t>Inst</w:t>
      </w:r>
      <w:r w:rsidRPr="009D33E5">
        <w:t xml:space="preserve">. 3.8.15) ενώ εξαίρει και τη σημασία της </w:t>
      </w:r>
      <w:r w:rsidRPr="009D33E5">
        <w:rPr>
          <w:i/>
        </w:rPr>
        <w:t>Πρόθεσης</w:t>
      </w:r>
      <w:r w:rsidRPr="009D33E5">
        <w:t xml:space="preserve"> (</w:t>
      </w:r>
      <w:r w:rsidRPr="009D33E5">
        <w:rPr>
          <w:i/>
          <w:lang w:val="en-US"/>
        </w:rPr>
        <w:t>Inst</w:t>
      </w:r>
      <w:r w:rsidRPr="009D33E5">
        <w:t xml:space="preserve">. 4.1.76). </w:t>
      </w:r>
    </w:p>
  </w:footnote>
  <w:footnote w:id="12">
    <w:p w14:paraId="308F4CF7" w14:textId="77777777" w:rsidR="00F7413B" w:rsidRDefault="00F7413B" w:rsidP="00F7413B">
      <w:pPr>
        <w:pStyle w:val="Footer"/>
      </w:pPr>
      <w:r w:rsidRPr="009D33E5">
        <w:rPr>
          <w:rStyle w:val="BodyTextIndentChar"/>
          <w:rFonts w:eastAsiaTheme="majorEastAsia"/>
        </w:rPr>
        <w:footnoteRef/>
      </w:r>
      <w:r w:rsidRPr="009D33E5">
        <w:t xml:space="preserve"> </w:t>
      </w:r>
      <w:r w:rsidRPr="009D33E5">
        <w:rPr>
          <w:i/>
          <w:lang w:val="de-DE"/>
        </w:rPr>
        <w:t>Orator</w:t>
      </w:r>
      <w:r w:rsidRPr="009D33E5">
        <w:t xml:space="preserve"> 69. </w:t>
      </w:r>
    </w:p>
  </w:footnote>
  <w:footnote w:id="13">
    <w:p w14:paraId="04886831" w14:textId="77777777" w:rsidR="00F7413B" w:rsidRDefault="00F7413B" w:rsidP="00F7413B">
      <w:pPr>
        <w:pStyle w:val="Footer"/>
      </w:pPr>
      <w:r w:rsidRPr="009D33E5">
        <w:rPr>
          <w:rStyle w:val="BodyTextIndentChar"/>
          <w:rFonts w:eastAsiaTheme="majorEastAsia"/>
        </w:rPr>
        <w:footnoteRef/>
      </w:r>
      <w:r w:rsidRPr="009D33E5">
        <w:t xml:space="preserve"> Ο Αμερικανός ειδικός για την κλασική Ρητορική </w:t>
      </w:r>
      <w:r w:rsidRPr="009D33E5">
        <w:rPr>
          <w:lang w:val="de-DE"/>
        </w:rPr>
        <w:t>Kennedy</w:t>
      </w:r>
      <w:r w:rsidRPr="009D33E5">
        <w:t xml:space="preserve"> (</w:t>
      </w:r>
      <w:r w:rsidRPr="009D33E5">
        <w:rPr>
          <w:i/>
          <w:lang w:val="en-US"/>
        </w:rPr>
        <w:t>New</w:t>
      </w:r>
      <w:r w:rsidRPr="009D33E5">
        <w:rPr>
          <w:i/>
        </w:rPr>
        <w:t xml:space="preserve"> </w:t>
      </w:r>
      <w:r w:rsidRPr="009D33E5">
        <w:rPr>
          <w:i/>
          <w:lang w:val="en-US"/>
        </w:rPr>
        <w:t>Testament</w:t>
      </w:r>
      <w:r w:rsidRPr="009D33E5">
        <w:rPr>
          <w:i/>
        </w:rPr>
        <w:t xml:space="preserve"> </w:t>
      </w:r>
      <w:r w:rsidRPr="009D33E5">
        <w:rPr>
          <w:i/>
          <w:lang w:val="en-US"/>
        </w:rPr>
        <w:t>Interpretation</w:t>
      </w:r>
      <w:r w:rsidRPr="009D33E5">
        <w:t xml:space="preserve"> 15) προσδιορίζει τα εξής βήματα για την ανάλυση μιας Ομιλίας: (1) οριοθέτηση της ενότητας, (2) περιγραφή της ρητορικής κατάστασης, (3) προσδιορισμός του γένους της Ομιλίας, του προβλήματος και της </w:t>
      </w:r>
      <w:r w:rsidRPr="009D33E5">
        <w:rPr>
          <w:i/>
        </w:rPr>
        <w:t>στάσης</w:t>
      </w:r>
      <w:r w:rsidRPr="009D33E5">
        <w:t xml:space="preserve"> (</w:t>
      </w:r>
      <w:r w:rsidRPr="009D33E5">
        <w:rPr>
          <w:lang w:val="de-DE"/>
        </w:rPr>
        <w:t>Status</w:t>
      </w:r>
      <w:r w:rsidRPr="009D33E5">
        <w:t xml:space="preserve">) που την προκαλούν, (4) ανάλυση των </w:t>
      </w:r>
      <w:r w:rsidRPr="009D33E5">
        <w:rPr>
          <w:iCs/>
          <w:lang w:val="de-DE"/>
        </w:rPr>
        <w:t>inventio</w:t>
      </w:r>
      <w:r w:rsidRPr="009D33E5">
        <w:rPr>
          <w:iCs/>
        </w:rPr>
        <w:t xml:space="preserve">, </w:t>
      </w:r>
      <w:r w:rsidRPr="009D33E5">
        <w:rPr>
          <w:iCs/>
          <w:lang w:val="de-DE"/>
        </w:rPr>
        <w:t>dispositio</w:t>
      </w:r>
      <w:r w:rsidRPr="009D33E5">
        <w:rPr>
          <w:iCs/>
        </w:rPr>
        <w:t xml:space="preserve"> </w:t>
      </w:r>
      <w:r w:rsidRPr="009D33E5">
        <w:rPr>
          <w:lang w:val="de-DE"/>
        </w:rPr>
        <w:t>und</w:t>
      </w:r>
      <w:r w:rsidRPr="009D33E5">
        <w:t xml:space="preserve"> </w:t>
      </w:r>
      <w:r w:rsidRPr="009D33E5">
        <w:rPr>
          <w:iCs/>
          <w:lang w:val="de-DE"/>
        </w:rPr>
        <w:t>elocutio</w:t>
      </w:r>
      <w:r w:rsidRPr="009D33E5">
        <w:rPr>
          <w:iCs/>
        </w:rPr>
        <w:t xml:space="preserve">, </w:t>
      </w:r>
      <w:r w:rsidRPr="009D33E5">
        <w:t>(5) αξιολόγηση επί τη βάσει του ερωτήματος: αντιστοιχεί η Ομιλία στην προβληματική και είναι τελικά επιτυχής;</w:t>
      </w:r>
      <w:r w:rsidRPr="009D33E5">
        <w:rPr>
          <w:iCs/>
        </w:rPr>
        <w:t xml:space="preserve"> </w:t>
      </w:r>
      <w:r w:rsidRPr="009D33E5">
        <w:rPr>
          <w:iCs/>
          <w:lang w:val="en-US"/>
        </w:rPr>
        <w:t>H</w:t>
      </w:r>
      <w:r w:rsidRPr="009D33E5">
        <w:rPr>
          <w:iCs/>
        </w:rPr>
        <w:t xml:space="preserve"> αναφορά προέρχεται από το </w:t>
      </w:r>
      <w:r w:rsidRPr="009D33E5">
        <w:rPr>
          <w:iCs/>
          <w:lang w:val="de-DE"/>
        </w:rPr>
        <w:t>Klauck</w:t>
      </w:r>
      <w:r w:rsidRPr="009D33E5">
        <w:rPr>
          <w:iCs/>
        </w:rPr>
        <w:t xml:space="preserve">, </w:t>
      </w:r>
      <w:r w:rsidRPr="009D33E5">
        <w:rPr>
          <w:i/>
          <w:iCs/>
          <w:lang w:val="en-US"/>
        </w:rPr>
        <w:t>Die</w:t>
      </w:r>
      <w:r w:rsidRPr="009D33E5">
        <w:rPr>
          <w:i/>
          <w:iCs/>
        </w:rPr>
        <w:t xml:space="preserve"> </w:t>
      </w:r>
      <w:r w:rsidRPr="009D33E5">
        <w:rPr>
          <w:i/>
          <w:iCs/>
          <w:lang w:val="en-US"/>
        </w:rPr>
        <w:t>antike</w:t>
      </w:r>
      <w:r w:rsidRPr="009D33E5">
        <w:rPr>
          <w:i/>
          <w:iCs/>
        </w:rPr>
        <w:t xml:space="preserve"> </w:t>
      </w:r>
      <w:r w:rsidRPr="009D33E5">
        <w:rPr>
          <w:i/>
          <w:iCs/>
          <w:lang w:val="en-US"/>
        </w:rPr>
        <w:t>Briefliteratur</w:t>
      </w:r>
      <w:r w:rsidRPr="009D33E5">
        <w:rPr>
          <w:iCs/>
        </w:rPr>
        <w:t xml:space="preserve"> 178.</w:t>
      </w:r>
    </w:p>
  </w:footnote>
  <w:footnote w:id="14">
    <w:p w14:paraId="0011C5B8" w14:textId="77777777" w:rsidR="00F7413B" w:rsidRDefault="00F7413B" w:rsidP="00F7413B">
      <w:pPr>
        <w:pStyle w:val="Footer"/>
      </w:pPr>
      <w:r w:rsidRPr="009D33E5">
        <w:rPr>
          <w:rStyle w:val="BodyTextIndentChar"/>
          <w:rFonts w:eastAsiaTheme="majorEastAsia"/>
        </w:rPr>
        <w:footnoteRef/>
      </w:r>
      <w:r w:rsidRPr="009D33E5">
        <w:t xml:space="preserve"> </w:t>
      </w:r>
      <w:r w:rsidRPr="009D33E5">
        <w:rPr>
          <w:caps/>
        </w:rPr>
        <w:t>α</w:t>
      </w:r>
      <w:r w:rsidRPr="009D33E5">
        <w:t>πό τα ειδικά προς τα γενικά, από τα εμπειρικά προς τη συγκρότηση μιας ερμηνευτικής των πραγμάτων θεωρίας (</w:t>
      </w:r>
      <w:r w:rsidRPr="009D33E5">
        <w:rPr>
          <w:lang w:val="en-US"/>
        </w:rPr>
        <w:t>induction</w:t>
      </w:r>
      <w:r w:rsidRPr="009D33E5">
        <w:t>).</w:t>
      </w:r>
    </w:p>
  </w:footnote>
  <w:footnote w:id="15">
    <w:p w14:paraId="44DAD3DF" w14:textId="77777777" w:rsidR="00F7413B" w:rsidRDefault="00F7413B" w:rsidP="00F7413B">
      <w:pPr>
        <w:pStyle w:val="Footer"/>
      </w:pPr>
      <w:r w:rsidRPr="009D33E5">
        <w:rPr>
          <w:rStyle w:val="BodyTextIndentChar"/>
          <w:rFonts w:eastAsiaTheme="majorEastAsia"/>
        </w:rPr>
        <w:footnoteRef/>
      </w:r>
      <w:r w:rsidRPr="009D33E5">
        <w:t xml:space="preserve"> </w:t>
      </w:r>
      <w:r w:rsidRPr="009D33E5">
        <w:rPr>
          <w:caps/>
        </w:rPr>
        <w:t>α</w:t>
      </w:r>
      <w:r w:rsidRPr="009D33E5">
        <w:t xml:space="preserve">πό τα γενικά προς τα ειδικά ή από τη θεωρία προς τα εμπειρικά δεδομένα (αξιωματική). </w:t>
      </w:r>
    </w:p>
  </w:footnote>
  <w:footnote w:id="16">
    <w:p w14:paraId="19FEFC6A" w14:textId="77777777" w:rsidR="00F7413B" w:rsidRDefault="00F7413B" w:rsidP="00F7413B">
      <w:pPr>
        <w:pStyle w:val="Footer"/>
        <w:rPr>
          <w:i/>
        </w:rPr>
      </w:pPr>
      <w:r w:rsidRPr="009D33E5">
        <w:rPr>
          <w:rStyle w:val="BodyTextIndentChar"/>
          <w:rFonts w:eastAsiaTheme="majorEastAsia"/>
        </w:rPr>
        <w:footnoteRef/>
      </w:r>
      <w:r w:rsidRPr="009D33E5">
        <w:t xml:space="preserve"> Αριστοτ., </w:t>
      </w:r>
      <w:r w:rsidRPr="009D33E5">
        <w:rPr>
          <w:i/>
        </w:rPr>
        <w:t>Ρητ.</w:t>
      </w:r>
      <w:r w:rsidRPr="009D33E5">
        <w:t xml:space="preserve"> 1.9.40. Σύμφωνα με τον Σταγειρίτη, </w:t>
      </w:r>
      <w:r w:rsidRPr="009D33E5">
        <w:rPr>
          <w:i/>
        </w:rPr>
        <w:t>ενθύμημα</w:t>
      </w:r>
      <w:r w:rsidRPr="009D33E5">
        <w:t xml:space="preserve"> (&lt; </w:t>
      </w:r>
      <w:r w:rsidRPr="009D33E5">
        <w:rPr>
          <w:i/>
        </w:rPr>
        <w:t>ἐνθυμεῖσθαι</w:t>
      </w:r>
      <w:r w:rsidRPr="009D33E5">
        <w:t>) είναι ρητορικός συλλογισμός εξαγόμενος εκ προτάσεων πιθανών (</w:t>
      </w:r>
      <w:r w:rsidRPr="009D33E5">
        <w:rPr>
          <w:i/>
        </w:rPr>
        <w:t>ἐξ εἰκότων καὶ σημείων</w:t>
      </w:r>
      <w:r w:rsidRPr="009D33E5">
        <w:t>), στοιχείο το οποίο δεν δύναται να θεωρηθεί ως αποδεικτικό (</w:t>
      </w:r>
      <w:r w:rsidRPr="009D33E5">
        <w:rPr>
          <w:i/>
        </w:rPr>
        <w:t>Ρητ.</w:t>
      </w:r>
      <w:r w:rsidRPr="009D33E5">
        <w:t xml:space="preserve"> 1.1.11).</w:t>
      </w:r>
      <w:r w:rsidRPr="009D33E5">
        <w:rPr>
          <w:i/>
        </w:rPr>
        <w:t xml:space="preserve"> </w:t>
      </w:r>
    </w:p>
  </w:footnote>
  <w:footnote w:id="17">
    <w:p w14:paraId="66262CEC" w14:textId="77777777" w:rsidR="00F7413B" w:rsidRPr="00850129" w:rsidRDefault="00F7413B" w:rsidP="00F7413B">
      <w:pPr>
        <w:pStyle w:val="Footer"/>
        <w:rPr>
          <w:lang w:val="en-US"/>
        </w:rPr>
      </w:pPr>
      <w:r w:rsidRPr="009D33E5">
        <w:rPr>
          <w:rStyle w:val="BodyTextIndentChar"/>
          <w:rFonts w:eastAsiaTheme="majorEastAsia"/>
        </w:rPr>
        <w:footnoteRef/>
      </w:r>
      <w:r w:rsidRPr="00850129">
        <w:rPr>
          <w:lang w:val="en-US"/>
        </w:rPr>
        <w:t xml:space="preserve"> </w:t>
      </w:r>
      <w:r w:rsidRPr="009D33E5">
        <w:t>Κικέρων</w:t>
      </w:r>
      <w:r w:rsidRPr="00850129">
        <w:rPr>
          <w:lang w:val="en-US"/>
        </w:rPr>
        <w:t xml:space="preserve">, </w:t>
      </w:r>
      <w:r w:rsidRPr="009D33E5">
        <w:rPr>
          <w:i/>
          <w:lang w:val="de-DE"/>
        </w:rPr>
        <w:t>De</w:t>
      </w:r>
      <w:r w:rsidRPr="00850129">
        <w:rPr>
          <w:i/>
          <w:lang w:val="en-US"/>
        </w:rPr>
        <w:t xml:space="preserve"> </w:t>
      </w:r>
      <w:r w:rsidRPr="009D33E5">
        <w:rPr>
          <w:i/>
          <w:lang w:val="de-DE"/>
        </w:rPr>
        <w:t>Inventione</w:t>
      </w:r>
      <w:r w:rsidRPr="00850129">
        <w:rPr>
          <w:lang w:val="en-US"/>
        </w:rPr>
        <w:t xml:space="preserve"> </w:t>
      </w:r>
      <w:r w:rsidRPr="009D33E5">
        <w:rPr>
          <w:lang w:val="de-DE"/>
        </w:rPr>
        <w:t>I</w:t>
      </w:r>
      <w:r w:rsidRPr="00850129">
        <w:rPr>
          <w:lang w:val="en-US"/>
        </w:rPr>
        <w:t xml:space="preserve">. 7. </w:t>
      </w:r>
    </w:p>
  </w:footnote>
  <w:footnote w:id="18">
    <w:p w14:paraId="61963F56" w14:textId="77777777" w:rsidR="00F7413B" w:rsidRPr="00850129" w:rsidRDefault="00F7413B" w:rsidP="00F7413B">
      <w:pPr>
        <w:pStyle w:val="Footer"/>
        <w:rPr>
          <w:lang w:val="en-US"/>
        </w:rPr>
      </w:pPr>
      <w:r w:rsidRPr="009D33E5">
        <w:rPr>
          <w:rStyle w:val="BodyTextIndentChar"/>
          <w:rFonts w:eastAsiaTheme="majorEastAsia"/>
        </w:rPr>
        <w:footnoteRef/>
      </w:r>
      <w:r w:rsidRPr="00850129">
        <w:rPr>
          <w:lang w:val="en-US"/>
        </w:rPr>
        <w:t xml:space="preserve"> </w:t>
      </w:r>
      <w:r w:rsidRPr="003F4231">
        <w:rPr>
          <w:lang w:val="en-GB"/>
        </w:rPr>
        <w:t>A</w:t>
      </w:r>
      <w:r w:rsidRPr="009D33E5">
        <w:t>ριστοτ</w:t>
      </w:r>
      <w:r w:rsidRPr="00850129">
        <w:rPr>
          <w:lang w:val="en-US"/>
        </w:rPr>
        <w:t xml:space="preserve">., </w:t>
      </w:r>
      <w:r w:rsidRPr="009D33E5">
        <w:rPr>
          <w:i/>
        </w:rPr>
        <w:t>Ρητ</w:t>
      </w:r>
      <w:r w:rsidRPr="00850129">
        <w:rPr>
          <w:i/>
          <w:lang w:val="en-US"/>
        </w:rPr>
        <w:t>.</w:t>
      </w:r>
      <w:r w:rsidRPr="00850129">
        <w:rPr>
          <w:lang w:val="en-US"/>
        </w:rPr>
        <w:t xml:space="preserve"> 2.20 (1393</w:t>
      </w:r>
      <w:r w:rsidRPr="003F4231">
        <w:rPr>
          <w:lang w:val="en-GB"/>
        </w:rPr>
        <w:t>a</w:t>
      </w:r>
      <w:r w:rsidRPr="00850129">
        <w:rPr>
          <w:lang w:val="en-US"/>
        </w:rPr>
        <w:t>.28-30).</w:t>
      </w:r>
    </w:p>
  </w:footnote>
  <w:footnote w:id="19">
    <w:p w14:paraId="5C08ABC5" w14:textId="77777777" w:rsidR="00F7413B" w:rsidRPr="00850129" w:rsidRDefault="00F7413B" w:rsidP="00F7413B">
      <w:pPr>
        <w:pStyle w:val="Footer"/>
        <w:rPr>
          <w:lang w:val="en-US"/>
        </w:rPr>
      </w:pPr>
      <w:r w:rsidRPr="009D33E5">
        <w:rPr>
          <w:rStyle w:val="BodyTextIndentChar"/>
          <w:rFonts w:eastAsiaTheme="majorEastAsia"/>
        </w:rPr>
        <w:footnoteRef/>
      </w:r>
      <w:r w:rsidRPr="00850129">
        <w:rPr>
          <w:lang w:val="en-US"/>
        </w:rPr>
        <w:t xml:space="preserve"> </w:t>
      </w:r>
      <w:r w:rsidRPr="009D33E5">
        <w:t>Σύμφωνα</w:t>
      </w:r>
      <w:r w:rsidRPr="00850129">
        <w:rPr>
          <w:lang w:val="en-US"/>
        </w:rPr>
        <w:t xml:space="preserve"> </w:t>
      </w:r>
      <w:r w:rsidRPr="009D33E5">
        <w:t>με</w:t>
      </w:r>
      <w:r w:rsidRPr="00850129">
        <w:rPr>
          <w:lang w:val="en-US"/>
        </w:rPr>
        <w:t xml:space="preserve"> </w:t>
      </w:r>
      <w:r w:rsidRPr="009D33E5">
        <w:t>τον</w:t>
      </w:r>
      <w:r w:rsidRPr="00850129">
        <w:rPr>
          <w:lang w:val="en-US"/>
        </w:rPr>
        <w:t xml:space="preserve"> </w:t>
      </w:r>
      <w:r w:rsidRPr="009D33E5">
        <w:t>Αριστ</w:t>
      </w:r>
      <w:r w:rsidRPr="00850129">
        <w:rPr>
          <w:lang w:val="en-US"/>
        </w:rPr>
        <w:t xml:space="preserve">., </w:t>
      </w:r>
      <w:r w:rsidRPr="00A66C89">
        <w:rPr>
          <w:i/>
        </w:rPr>
        <w:t>Ρητ</w:t>
      </w:r>
      <w:r w:rsidRPr="00850129">
        <w:rPr>
          <w:lang w:val="en-US"/>
        </w:rPr>
        <w:t>. 1377</w:t>
      </w:r>
      <w:r w:rsidRPr="009D33E5">
        <w:rPr>
          <w:lang w:val="en-US"/>
        </w:rPr>
        <w:t>b</w:t>
      </w:r>
      <w:r w:rsidRPr="00850129">
        <w:rPr>
          <w:lang w:val="en-US"/>
        </w:rPr>
        <w:t xml:space="preserve">-1378: </w:t>
      </w:r>
      <w:r w:rsidRPr="00A66C89">
        <w:rPr>
          <w:i/>
        </w:rPr>
        <w:t>πολὺ</w:t>
      </w:r>
      <w:r w:rsidRPr="00850129">
        <w:rPr>
          <w:i/>
          <w:lang w:val="en-US"/>
        </w:rPr>
        <w:t xml:space="preserve"> </w:t>
      </w:r>
      <w:r w:rsidRPr="00A66C89">
        <w:rPr>
          <w:i/>
        </w:rPr>
        <w:t>γὰρ</w:t>
      </w:r>
      <w:r w:rsidRPr="00850129">
        <w:rPr>
          <w:i/>
          <w:lang w:val="en-US"/>
        </w:rPr>
        <w:t xml:space="preserve"> </w:t>
      </w:r>
      <w:r w:rsidRPr="00A66C89">
        <w:rPr>
          <w:i/>
        </w:rPr>
        <w:t>διαφέρει</w:t>
      </w:r>
      <w:r w:rsidRPr="00850129">
        <w:rPr>
          <w:i/>
          <w:lang w:val="en-US"/>
        </w:rPr>
        <w:t xml:space="preserve"> </w:t>
      </w:r>
      <w:r w:rsidRPr="00A66C89">
        <w:rPr>
          <w:i/>
        </w:rPr>
        <w:t>πρὸς</w:t>
      </w:r>
      <w:r w:rsidRPr="00850129">
        <w:rPr>
          <w:i/>
          <w:lang w:val="en-US"/>
        </w:rPr>
        <w:t xml:space="preserve"> </w:t>
      </w:r>
      <w:r w:rsidRPr="00A66C89">
        <w:rPr>
          <w:i/>
        </w:rPr>
        <w:t>πίστιν͵</w:t>
      </w:r>
      <w:r w:rsidRPr="00850129">
        <w:rPr>
          <w:i/>
          <w:lang w:val="en-US"/>
        </w:rPr>
        <w:t xml:space="preserve"> </w:t>
      </w:r>
      <w:r w:rsidRPr="00A66C89">
        <w:rPr>
          <w:i/>
        </w:rPr>
        <w:t>μάλιστα</w:t>
      </w:r>
      <w:r w:rsidRPr="00850129">
        <w:rPr>
          <w:i/>
          <w:lang w:val="en-US"/>
        </w:rPr>
        <w:t xml:space="preserve"> </w:t>
      </w:r>
      <w:r w:rsidRPr="00A66C89">
        <w:rPr>
          <w:i/>
        </w:rPr>
        <w:t>μὲν</w:t>
      </w:r>
      <w:r w:rsidRPr="00850129">
        <w:rPr>
          <w:i/>
          <w:lang w:val="en-US"/>
        </w:rPr>
        <w:t xml:space="preserve"> </w:t>
      </w:r>
      <w:r w:rsidRPr="00A66C89">
        <w:rPr>
          <w:i/>
        </w:rPr>
        <w:t>ἐν</w:t>
      </w:r>
      <w:r w:rsidRPr="00850129">
        <w:rPr>
          <w:i/>
          <w:lang w:val="en-US"/>
        </w:rPr>
        <w:t xml:space="preserve"> </w:t>
      </w:r>
      <w:r w:rsidRPr="00A66C89">
        <w:rPr>
          <w:i/>
        </w:rPr>
        <w:t>ταῖς</w:t>
      </w:r>
      <w:r w:rsidRPr="00850129">
        <w:rPr>
          <w:i/>
          <w:lang w:val="en-US"/>
        </w:rPr>
        <w:t xml:space="preserve"> </w:t>
      </w:r>
      <w:r w:rsidRPr="00A66C89">
        <w:rPr>
          <w:i/>
        </w:rPr>
        <w:t>συμβουλαῖς͵</w:t>
      </w:r>
      <w:r w:rsidRPr="00850129">
        <w:rPr>
          <w:i/>
          <w:lang w:val="en-US"/>
        </w:rPr>
        <w:t xml:space="preserve"> </w:t>
      </w:r>
      <w:r w:rsidRPr="00A66C89">
        <w:rPr>
          <w:i/>
        </w:rPr>
        <w:t>εἶτα</w:t>
      </w:r>
      <w:r w:rsidRPr="00850129">
        <w:rPr>
          <w:i/>
          <w:lang w:val="en-US"/>
        </w:rPr>
        <w:t xml:space="preserve"> </w:t>
      </w:r>
      <w:r w:rsidRPr="00A66C89">
        <w:rPr>
          <w:i/>
        </w:rPr>
        <w:t>καὶ</w:t>
      </w:r>
      <w:r w:rsidRPr="00850129">
        <w:rPr>
          <w:i/>
          <w:lang w:val="en-US"/>
        </w:rPr>
        <w:t xml:space="preserve"> </w:t>
      </w:r>
      <w:r w:rsidRPr="00A66C89">
        <w:rPr>
          <w:i/>
        </w:rPr>
        <w:t>ἐν</w:t>
      </w:r>
      <w:r w:rsidRPr="00850129">
        <w:rPr>
          <w:i/>
          <w:lang w:val="en-US"/>
        </w:rPr>
        <w:t xml:space="preserve"> </w:t>
      </w:r>
      <w:r w:rsidRPr="00A66C89">
        <w:rPr>
          <w:i/>
        </w:rPr>
        <w:t>ταῖς</w:t>
      </w:r>
      <w:r w:rsidRPr="00850129">
        <w:rPr>
          <w:i/>
          <w:lang w:val="en-US"/>
        </w:rPr>
        <w:t xml:space="preserve"> </w:t>
      </w:r>
      <w:r w:rsidRPr="00A66C89">
        <w:rPr>
          <w:i/>
        </w:rPr>
        <w:t>δίκαις͵</w:t>
      </w:r>
      <w:r w:rsidRPr="00850129">
        <w:rPr>
          <w:i/>
          <w:lang w:val="en-US"/>
        </w:rPr>
        <w:t xml:space="preserve"> </w:t>
      </w:r>
      <w:r w:rsidRPr="00A66C89">
        <w:rPr>
          <w:i/>
        </w:rPr>
        <w:t>τό</w:t>
      </w:r>
      <w:r w:rsidRPr="00850129">
        <w:rPr>
          <w:i/>
          <w:lang w:val="en-US"/>
        </w:rPr>
        <w:t xml:space="preserve"> </w:t>
      </w:r>
      <w:r w:rsidRPr="00A66C89">
        <w:rPr>
          <w:i/>
        </w:rPr>
        <w:t>τε</w:t>
      </w:r>
      <w:r w:rsidRPr="00850129">
        <w:rPr>
          <w:i/>
          <w:lang w:val="en-US"/>
        </w:rPr>
        <w:t xml:space="preserve"> </w:t>
      </w:r>
      <w:r w:rsidRPr="00A66C89">
        <w:rPr>
          <w:i/>
        </w:rPr>
        <w:t>ποιόν</w:t>
      </w:r>
      <w:r w:rsidRPr="00850129">
        <w:rPr>
          <w:i/>
          <w:lang w:val="en-US"/>
        </w:rPr>
        <w:t xml:space="preserve"> </w:t>
      </w:r>
      <w:r w:rsidRPr="00A66C89">
        <w:rPr>
          <w:i/>
        </w:rPr>
        <w:t>τινα</w:t>
      </w:r>
      <w:r w:rsidRPr="00850129">
        <w:rPr>
          <w:i/>
          <w:lang w:val="en-US"/>
        </w:rPr>
        <w:t xml:space="preserve"> </w:t>
      </w:r>
      <w:r w:rsidRPr="00A66C89">
        <w:rPr>
          <w:i/>
        </w:rPr>
        <w:t>φαίνεσθαι</w:t>
      </w:r>
      <w:r w:rsidRPr="00850129">
        <w:rPr>
          <w:i/>
          <w:lang w:val="en-US"/>
        </w:rPr>
        <w:t xml:space="preserve"> </w:t>
      </w:r>
      <w:r w:rsidRPr="00A66C89">
        <w:rPr>
          <w:i/>
        </w:rPr>
        <w:t>τὸν</w:t>
      </w:r>
      <w:r w:rsidRPr="00850129">
        <w:rPr>
          <w:i/>
          <w:lang w:val="en-US"/>
        </w:rPr>
        <w:t xml:space="preserve"> </w:t>
      </w:r>
      <w:r w:rsidRPr="00A66C89">
        <w:rPr>
          <w:i/>
        </w:rPr>
        <w:t>λέγοντα</w:t>
      </w:r>
      <w:r w:rsidRPr="00850129">
        <w:rPr>
          <w:i/>
          <w:lang w:val="en-US"/>
        </w:rPr>
        <w:t xml:space="preserve"> </w:t>
      </w:r>
      <w:r w:rsidRPr="00A66C89">
        <w:rPr>
          <w:i/>
        </w:rPr>
        <w:t>καὶ</w:t>
      </w:r>
      <w:r w:rsidRPr="00850129">
        <w:rPr>
          <w:i/>
          <w:lang w:val="en-US"/>
        </w:rPr>
        <w:t xml:space="preserve"> </w:t>
      </w:r>
      <w:r w:rsidRPr="00A66C89">
        <w:rPr>
          <w:i/>
        </w:rPr>
        <w:t>τὸ</w:t>
      </w:r>
      <w:r w:rsidRPr="00850129">
        <w:rPr>
          <w:i/>
          <w:lang w:val="en-US"/>
        </w:rPr>
        <w:t xml:space="preserve"> </w:t>
      </w:r>
      <w:r w:rsidRPr="00A66C89">
        <w:rPr>
          <w:i/>
        </w:rPr>
        <w:t>πρὸς</w:t>
      </w:r>
      <w:r w:rsidRPr="00850129">
        <w:rPr>
          <w:i/>
          <w:lang w:val="en-US"/>
        </w:rPr>
        <w:t xml:space="preserve"> </w:t>
      </w:r>
      <w:r w:rsidRPr="00A66C89">
        <w:rPr>
          <w:i/>
        </w:rPr>
        <w:t>αὑτοὺς</w:t>
      </w:r>
      <w:r w:rsidRPr="00850129">
        <w:rPr>
          <w:i/>
          <w:lang w:val="en-US"/>
        </w:rPr>
        <w:t xml:space="preserve"> </w:t>
      </w:r>
      <w:r w:rsidRPr="00A66C89">
        <w:rPr>
          <w:i/>
        </w:rPr>
        <w:t>ὑπολαμβάνειν</w:t>
      </w:r>
      <w:r w:rsidRPr="00850129">
        <w:rPr>
          <w:i/>
          <w:lang w:val="en-US"/>
        </w:rPr>
        <w:t xml:space="preserve"> </w:t>
      </w:r>
      <w:r w:rsidRPr="00A66C89">
        <w:rPr>
          <w:i/>
        </w:rPr>
        <w:t>πως</w:t>
      </w:r>
      <w:r w:rsidRPr="00850129">
        <w:rPr>
          <w:i/>
          <w:lang w:val="en-US"/>
        </w:rPr>
        <w:t xml:space="preserve"> </w:t>
      </w:r>
      <w:r w:rsidRPr="00A66C89">
        <w:rPr>
          <w:i/>
        </w:rPr>
        <w:t>διακεῖσθαι</w:t>
      </w:r>
      <w:r w:rsidRPr="00850129">
        <w:rPr>
          <w:i/>
          <w:lang w:val="en-US"/>
        </w:rPr>
        <w:t xml:space="preserve"> </w:t>
      </w:r>
      <w:r w:rsidRPr="00A66C89">
        <w:rPr>
          <w:i/>
        </w:rPr>
        <w:t>αὐτόν͵</w:t>
      </w:r>
      <w:r w:rsidRPr="00850129">
        <w:rPr>
          <w:i/>
          <w:lang w:val="en-US"/>
        </w:rPr>
        <w:t xml:space="preserve"> </w:t>
      </w:r>
      <w:r w:rsidRPr="00A66C89">
        <w:rPr>
          <w:i/>
        </w:rPr>
        <w:t>πρὸς</w:t>
      </w:r>
      <w:r w:rsidRPr="00850129">
        <w:rPr>
          <w:i/>
          <w:lang w:val="en-US"/>
        </w:rPr>
        <w:t xml:space="preserve"> </w:t>
      </w:r>
      <w:r w:rsidRPr="00A66C89">
        <w:rPr>
          <w:i/>
        </w:rPr>
        <w:t>δὲ</w:t>
      </w:r>
      <w:r w:rsidRPr="00850129">
        <w:rPr>
          <w:i/>
          <w:lang w:val="en-US"/>
        </w:rPr>
        <w:t xml:space="preserve"> </w:t>
      </w:r>
      <w:r w:rsidRPr="00A66C89">
        <w:rPr>
          <w:i/>
        </w:rPr>
        <w:t>τούτοις</w:t>
      </w:r>
      <w:r w:rsidRPr="00850129">
        <w:rPr>
          <w:i/>
          <w:lang w:val="en-US"/>
        </w:rPr>
        <w:t xml:space="preserve"> </w:t>
      </w:r>
      <w:r w:rsidRPr="00A66C89">
        <w:rPr>
          <w:i/>
        </w:rPr>
        <w:t>ἐὰν</w:t>
      </w:r>
      <w:r w:rsidRPr="00850129">
        <w:rPr>
          <w:i/>
          <w:lang w:val="en-US"/>
        </w:rPr>
        <w:t xml:space="preserve"> </w:t>
      </w:r>
      <w:r w:rsidRPr="00A66C89">
        <w:rPr>
          <w:i/>
        </w:rPr>
        <w:t>καὶ</w:t>
      </w:r>
      <w:r w:rsidRPr="00850129">
        <w:rPr>
          <w:i/>
          <w:lang w:val="en-US"/>
        </w:rPr>
        <w:t xml:space="preserve"> </w:t>
      </w:r>
      <w:r w:rsidRPr="00A66C89">
        <w:rPr>
          <w:i/>
        </w:rPr>
        <w:t>αὐτοὶ</w:t>
      </w:r>
      <w:r w:rsidRPr="00850129">
        <w:rPr>
          <w:i/>
          <w:lang w:val="en-US"/>
        </w:rPr>
        <w:t xml:space="preserve"> </w:t>
      </w:r>
      <w:r w:rsidRPr="00A66C89">
        <w:rPr>
          <w:i/>
        </w:rPr>
        <w:t>διακείμενοί</w:t>
      </w:r>
      <w:r w:rsidRPr="00850129">
        <w:rPr>
          <w:i/>
          <w:lang w:val="en-US"/>
        </w:rPr>
        <w:t xml:space="preserve"> </w:t>
      </w:r>
      <w:r w:rsidRPr="00A66C89">
        <w:rPr>
          <w:i/>
        </w:rPr>
        <w:t>πως</w:t>
      </w:r>
      <w:r w:rsidRPr="00850129">
        <w:rPr>
          <w:i/>
          <w:lang w:val="en-US"/>
        </w:rPr>
        <w:t xml:space="preserve"> </w:t>
      </w:r>
      <w:r w:rsidRPr="00A66C89">
        <w:rPr>
          <w:i/>
        </w:rPr>
        <w:t>τυγχάνωσιν</w:t>
      </w:r>
      <w:r w:rsidRPr="00850129">
        <w:rPr>
          <w:i/>
          <w:lang w:val="en-US"/>
        </w:rPr>
        <w:t xml:space="preserve">. </w:t>
      </w:r>
      <w:r w:rsidRPr="00A66C89">
        <w:rPr>
          <w:i/>
        </w:rPr>
        <w:t>τὸ</w:t>
      </w:r>
      <w:r w:rsidRPr="00850129">
        <w:rPr>
          <w:i/>
          <w:lang w:val="en-US"/>
        </w:rPr>
        <w:t xml:space="preserve"> </w:t>
      </w:r>
      <w:r w:rsidRPr="00A66C89">
        <w:rPr>
          <w:i/>
        </w:rPr>
        <w:t>μὲν</w:t>
      </w:r>
      <w:r w:rsidRPr="00850129">
        <w:rPr>
          <w:i/>
          <w:lang w:val="en-US"/>
        </w:rPr>
        <w:t xml:space="preserve"> </w:t>
      </w:r>
      <w:r w:rsidRPr="00A66C89">
        <w:rPr>
          <w:i/>
        </w:rPr>
        <w:t>οὖν</w:t>
      </w:r>
      <w:r w:rsidRPr="00850129">
        <w:rPr>
          <w:i/>
          <w:lang w:val="en-US"/>
        </w:rPr>
        <w:t xml:space="preserve"> </w:t>
      </w:r>
      <w:r w:rsidRPr="00A66C89">
        <w:rPr>
          <w:i/>
        </w:rPr>
        <w:t>ποιόν</w:t>
      </w:r>
      <w:r w:rsidRPr="00850129">
        <w:rPr>
          <w:i/>
          <w:lang w:val="en-US"/>
        </w:rPr>
        <w:t xml:space="preserve"> </w:t>
      </w:r>
      <w:r w:rsidRPr="00A66C89">
        <w:rPr>
          <w:i/>
        </w:rPr>
        <w:t>τινα</w:t>
      </w:r>
      <w:r w:rsidRPr="00850129">
        <w:rPr>
          <w:i/>
          <w:lang w:val="en-US"/>
        </w:rPr>
        <w:t xml:space="preserve"> </w:t>
      </w:r>
      <w:r w:rsidRPr="00A66C89">
        <w:rPr>
          <w:i/>
        </w:rPr>
        <w:t>φαίνεσθαι</w:t>
      </w:r>
      <w:r w:rsidRPr="00850129">
        <w:rPr>
          <w:i/>
          <w:lang w:val="en-US"/>
        </w:rPr>
        <w:t xml:space="preserve"> </w:t>
      </w:r>
      <w:r w:rsidRPr="00A66C89">
        <w:rPr>
          <w:i/>
        </w:rPr>
        <w:t>τὸν</w:t>
      </w:r>
      <w:r w:rsidRPr="00850129">
        <w:rPr>
          <w:i/>
          <w:lang w:val="en-US"/>
        </w:rPr>
        <w:t xml:space="preserve"> </w:t>
      </w:r>
      <w:r w:rsidRPr="00A66C89">
        <w:rPr>
          <w:i/>
        </w:rPr>
        <w:t>λέγοντα</w:t>
      </w:r>
      <w:r w:rsidRPr="00850129">
        <w:rPr>
          <w:i/>
          <w:lang w:val="en-US"/>
        </w:rPr>
        <w:t xml:space="preserve"> </w:t>
      </w:r>
      <w:r w:rsidRPr="00A66C89">
        <w:rPr>
          <w:i/>
        </w:rPr>
        <w:t>χρησιμώτερον</w:t>
      </w:r>
      <w:r w:rsidRPr="00850129">
        <w:rPr>
          <w:i/>
          <w:lang w:val="en-US"/>
        </w:rPr>
        <w:t xml:space="preserve"> </w:t>
      </w:r>
      <w:r w:rsidRPr="00A66C89">
        <w:rPr>
          <w:i/>
        </w:rPr>
        <w:t>εἰς</w:t>
      </w:r>
      <w:r w:rsidRPr="00850129">
        <w:rPr>
          <w:i/>
          <w:lang w:val="en-US"/>
        </w:rPr>
        <w:t xml:space="preserve"> </w:t>
      </w:r>
      <w:r w:rsidRPr="00A66C89">
        <w:rPr>
          <w:i/>
        </w:rPr>
        <w:t>τὰς</w:t>
      </w:r>
      <w:r w:rsidRPr="00850129">
        <w:rPr>
          <w:i/>
          <w:lang w:val="en-US"/>
        </w:rPr>
        <w:t xml:space="preserve"> </w:t>
      </w:r>
      <w:r w:rsidRPr="00A66C89">
        <w:rPr>
          <w:i/>
        </w:rPr>
        <w:t>συμβουλάς</w:t>
      </w:r>
      <w:r w:rsidRPr="00850129">
        <w:rPr>
          <w:i/>
          <w:lang w:val="en-US"/>
        </w:rPr>
        <w:t xml:space="preserve"> </w:t>
      </w:r>
      <w:r w:rsidRPr="00A66C89">
        <w:rPr>
          <w:i/>
        </w:rPr>
        <w:t>ἐστιν͵</w:t>
      </w:r>
      <w:r w:rsidRPr="00850129">
        <w:rPr>
          <w:i/>
          <w:lang w:val="en-US"/>
        </w:rPr>
        <w:t xml:space="preserve"> </w:t>
      </w:r>
      <w:r w:rsidRPr="00A66C89">
        <w:rPr>
          <w:i/>
        </w:rPr>
        <w:t>τὸ</w:t>
      </w:r>
      <w:r w:rsidRPr="00850129">
        <w:rPr>
          <w:i/>
          <w:lang w:val="en-US"/>
        </w:rPr>
        <w:t xml:space="preserve"> </w:t>
      </w:r>
      <w:r w:rsidRPr="00A66C89">
        <w:rPr>
          <w:i/>
        </w:rPr>
        <w:t>δὲ</w:t>
      </w:r>
      <w:r w:rsidRPr="00850129">
        <w:rPr>
          <w:i/>
          <w:lang w:val="en-US"/>
        </w:rPr>
        <w:t xml:space="preserve"> </w:t>
      </w:r>
      <w:r w:rsidRPr="00A66C89">
        <w:rPr>
          <w:i/>
        </w:rPr>
        <w:t>διακεῖσθαί</w:t>
      </w:r>
      <w:r w:rsidRPr="00850129">
        <w:rPr>
          <w:i/>
          <w:lang w:val="en-US"/>
        </w:rPr>
        <w:t xml:space="preserve"> </w:t>
      </w:r>
      <w:r w:rsidRPr="00A66C89">
        <w:rPr>
          <w:i/>
        </w:rPr>
        <w:t>πως</w:t>
      </w:r>
      <w:r w:rsidRPr="00850129">
        <w:rPr>
          <w:i/>
          <w:lang w:val="en-US"/>
        </w:rPr>
        <w:t xml:space="preserve"> </w:t>
      </w:r>
      <w:r w:rsidRPr="00A66C89">
        <w:rPr>
          <w:i/>
        </w:rPr>
        <w:t>τὸν</w:t>
      </w:r>
      <w:r w:rsidRPr="00850129">
        <w:rPr>
          <w:i/>
          <w:lang w:val="en-US"/>
        </w:rPr>
        <w:t xml:space="preserve"> </w:t>
      </w:r>
      <w:r w:rsidRPr="00A66C89">
        <w:rPr>
          <w:i/>
        </w:rPr>
        <w:t>ἀκροατὴν</w:t>
      </w:r>
      <w:r w:rsidRPr="00850129">
        <w:rPr>
          <w:i/>
          <w:lang w:val="en-US"/>
        </w:rPr>
        <w:t xml:space="preserve"> </w:t>
      </w:r>
      <w:r w:rsidRPr="00A66C89">
        <w:rPr>
          <w:i/>
        </w:rPr>
        <w:t>εἰς</w:t>
      </w:r>
      <w:r w:rsidRPr="00850129">
        <w:rPr>
          <w:i/>
          <w:lang w:val="en-US"/>
        </w:rPr>
        <w:t xml:space="preserve"> </w:t>
      </w:r>
      <w:r w:rsidRPr="00A66C89">
        <w:rPr>
          <w:i/>
        </w:rPr>
        <w:t>τὰς</w:t>
      </w:r>
      <w:r w:rsidRPr="00850129">
        <w:rPr>
          <w:i/>
          <w:lang w:val="en-US"/>
        </w:rPr>
        <w:t xml:space="preserve"> </w:t>
      </w:r>
      <w:r w:rsidRPr="00A66C89">
        <w:rPr>
          <w:i/>
        </w:rPr>
        <w:t>δίκας·</w:t>
      </w:r>
      <w:r w:rsidRPr="00850129">
        <w:rPr>
          <w:i/>
          <w:lang w:val="en-US"/>
        </w:rPr>
        <w:t xml:space="preserve"> </w:t>
      </w:r>
      <w:r w:rsidRPr="00A66C89">
        <w:rPr>
          <w:i/>
        </w:rPr>
        <w:t>οὐ</w:t>
      </w:r>
      <w:r w:rsidRPr="00850129">
        <w:rPr>
          <w:i/>
          <w:lang w:val="en-US"/>
        </w:rPr>
        <w:t xml:space="preserve"> </w:t>
      </w:r>
      <w:r w:rsidRPr="00A66C89">
        <w:rPr>
          <w:i/>
        </w:rPr>
        <w:t>γὰρ</w:t>
      </w:r>
      <w:r w:rsidRPr="00850129">
        <w:rPr>
          <w:i/>
          <w:lang w:val="en-US"/>
        </w:rPr>
        <w:t xml:space="preserve"> </w:t>
      </w:r>
      <w:r w:rsidRPr="00A66C89">
        <w:rPr>
          <w:i/>
        </w:rPr>
        <w:t>ταὐτὰ</w:t>
      </w:r>
      <w:r w:rsidRPr="00850129">
        <w:rPr>
          <w:i/>
          <w:lang w:val="en-US"/>
        </w:rPr>
        <w:t xml:space="preserve"> </w:t>
      </w:r>
      <w:r w:rsidRPr="00A66C89">
        <w:rPr>
          <w:i/>
        </w:rPr>
        <w:t>φαίνεται</w:t>
      </w:r>
      <w:r w:rsidRPr="00850129">
        <w:rPr>
          <w:i/>
          <w:lang w:val="en-US"/>
        </w:rPr>
        <w:t xml:space="preserve"> </w:t>
      </w:r>
      <w:r w:rsidRPr="00A66C89">
        <w:rPr>
          <w:i/>
        </w:rPr>
        <w:t>φιλοῦσι</w:t>
      </w:r>
      <w:r w:rsidRPr="00850129">
        <w:rPr>
          <w:i/>
          <w:lang w:val="en-US"/>
        </w:rPr>
        <w:t xml:space="preserve"> </w:t>
      </w:r>
      <w:r w:rsidRPr="00A66C89">
        <w:rPr>
          <w:i/>
        </w:rPr>
        <w:t>καὶ</w:t>
      </w:r>
      <w:r w:rsidRPr="00850129">
        <w:rPr>
          <w:i/>
          <w:lang w:val="en-US"/>
        </w:rPr>
        <w:t xml:space="preserve"> </w:t>
      </w:r>
      <w:r w:rsidRPr="00A66C89">
        <w:rPr>
          <w:i/>
        </w:rPr>
        <w:t>μισοῦσιν͵</w:t>
      </w:r>
      <w:r w:rsidRPr="00850129">
        <w:rPr>
          <w:i/>
          <w:lang w:val="en-US"/>
        </w:rPr>
        <w:t xml:space="preserve"> </w:t>
      </w:r>
      <w:r w:rsidRPr="00A66C89">
        <w:rPr>
          <w:i/>
        </w:rPr>
        <w:t>οὐδ΄</w:t>
      </w:r>
      <w:r w:rsidRPr="00850129">
        <w:rPr>
          <w:i/>
          <w:lang w:val="en-US"/>
        </w:rPr>
        <w:t xml:space="preserve"> </w:t>
      </w:r>
      <w:r w:rsidRPr="00A66C89">
        <w:rPr>
          <w:i/>
        </w:rPr>
        <w:t>ὀργιζομένοις</w:t>
      </w:r>
      <w:r w:rsidRPr="00850129">
        <w:rPr>
          <w:i/>
          <w:lang w:val="en-US"/>
        </w:rPr>
        <w:t xml:space="preserve"> </w:t>
      </w:r>
      <w:r w:rsidRPr="00A66C89">
        <w:rPr>
          <w:i/>
        </w:rPr>
        <w:t>καὶ</w:t>
      </w:r>
      <w:r w:rsidRPr="00850129">
        <w:rPr>
          <w:i/>
          <w:lang w:val="en-US"/>
        </w:rPr>
        <w:t xml:space="preserve"> </w:t>
      </w:r>
      <w:r w:rsidRPr="00A66C89">
        <w:rPr>
          <w:i/>
        </w:rPr>
        <w:t>πράως</w:t>
      </w:r>
      <w:r w:rsidRPr="00850129">
        <w:rPr>
          <w:i/>
          <w:lang w:val="en-US"/>
        </w:rPr>
        <w:t xml:space="preserve"> </w:t>
      </w:r>
      <w:r w:rsidRPr="00A66C89">
        <w:rPr>
          <w:i/>
        </w:rPr>
        <w:t>ἔχουσιν͵</w:t>
      </w:r>
      <w:r w:rsidRPr="00850129">
        <w:rPr>
          <w:i/>
          <w:lang w:val="en-US"/>
        </w:rPr>
        <w:t xml:space="preserve"> </w:t>
      </w:r>
      <w:r w:rsidRPr="00A66C89">
        <w:rPr>
          <w:i/>
        </w:rPr>
        <w:t>ἀλλ΄</w:t>
      </w:r>
      <w:r w:rsidRPr="00850129">
        <w:rPr>
          <w:i/>
          <w:lang w:val="en-US"/>
        </w:rPr>
        <w:t xml:space="preserve"> </w:t>
      </w:r>
      <w:r w:rsidRPr="00A66C89">
        <w:rPr>
          <w:i/>
        </w:rPr>
        <w:t>ἢ</w:t>
      </w:r>
      <w:r w:rsidRPr="00850129">
        <w:rPr>
          <w:i/>
          <w:lang w:val="en-US"/>
        </w:rPr>
        <w:t xml:space="preserve"> </w:t>
      </w:r>
      <w:r w:rsidRPr="00A66C89">
        <w:rPr>
          <w:i/>
        </w:rPr>
        <w:t>τὸ</w:t>
      </w:r>
      <w:r w:rsidRPr="00850129">
        <w:rPr>
          <w:i/>
          <w:lang w:val="en-US"/>
        </w:rPr>
        <w:t xml:space="preserve"> </w:t>
      </w:r>
      <w:r w:rsidRPr="00A66C89">
        <w:rPr>
          <w:i/>
        </w:rPr>
        <w:t>παράπαν</w:t>
      </w:r>
      <w:r w:rsidRPr="00850129">
        <w:rPr>
          <w:i/>
          <w:lang w:val="en-US"/>
        </w:rPr>
        <w:t xml:space="preserve"> </w:t>
      </w:r>
      <w:r w:rsidRPr="00A66C89">
        <w:rPr>
          <w:i/>
        </w:rPr>
        <w:t>ἕτερα</w:t>
      </w:r>
      <w:r w:rsidRPr="00850129">
        <w:rPr>
          <w:i/>
          <w:lang w:val="en-US"/>
        </w:rPr>
        <w:t xml:space="preserve"> </w:t>
      </w:r>
      <w:r w:rsidRPr="00A66C89">
        <w:rPr>
          <w:i/>
        </w:rPr>
        <w:t>ἢ</w:t>
      </w:r>
      <w:r w:rsidRPr="00850129">
        <w:rPr>
          <w:i/>
          <w:lang w:val="en-US"/>
        </w:rPr>
        <w:t xml:space="preserve"> </w:t>
      </w:r>
      <w:r w:rsidRPr="00A66C89">
        <w:rPr>
          <w:i/>
        </w:rPr>
        <w:t>κατὰ</w:t>
      </w:r>
      <w:r w:rsidRPr="00850129">
        <w:rPr>
          <w:i/>
          <w:lang w:val="en-US"/>
        </w:rPr>
        <w:t xml:space="preserve"> </w:t>
      </w:r>
      <w:r w:rsidRPr="00A66C89">
        <w:rPr>
          <w:i/>
        </w:rPr>
        <w:t>μέγεθος</w:t>
      </w:r>
      <w:r w:rsidRPr="00850129">
        <w:rPr>
          <w:i/>
          <w:lang w:val="en-US"/>
        </w:rPr>
        <w:t xml:space="preserve"> </w:t>
      </w:r>
      <w:r w:rsidRPr="00A66C89">
        <w:rPr>
          <w:i/>
        </w:rPr>
        <w:t>ἕτερα</w:t>
      </w:r>
      <w:r w:rsidRPr="00850129">
        <w:rPr>
          <w:i/>
          <w:lang w:val="en-US"/>
        </w:rPr>
        <w:t>.</w:t>
      </w:r>
    </w:p>
  </w:footnote>
  <w:footnote w:id="20">
    <w:p w14:paraId="53B28320" w14:textId="77777777" w:rsidR="00F7413B" w:rsidRDefault="00F7413B" w:rsidP="00F7413B">
      <w:pPr>
        <w:pStyle w:val="Footer"/>
      </w:pPr>
      <w:r w:rsidRPr="009D33E5">
        <w:rPr>
          <w:rStyle w:val="BodyTextIndentChar"/>
          <w:rFonts w:eastAsiaTheme="majorEastAsia"/>
        </w:rPr>
        <w:footnoteRef/>
      </w:r>
      <w:r w:rsidRPr="009D33E5">
        <w:t xml:space="preserve"> Προκειμένου ο ρήτορας να συγκροτήσει την Ομιλία του, αντλούσε υλικό από τη συλλογή συγκεκριμένων κοινών τόπων. Τον 2</w:t>
      </w:r>
      <w:r w:rsidRPr="009D33E5">
        <w:rPr>
          <w:vertAlign w:val="superscript"/>
        </w:rPr>
        <w:t>ο</w:t>
      </w:r>
      <w:r w:rsidRPr="009D33E5">
        <w:t xml:space="preserve"> αι. π.Χ. ο Ερμαγόρας από την Τέμνο ανέπτυξε τη διδασκαλία περί στάσεων. Πρόκειται για τα εξής προ-βλήματα: α) στοχασμός - το πραγματικό γεγονός (</w:t>
      </w:r>
      <w:r w:rsidRPr="009D33E5">
        <w:rPr>
          <w:iCs/>
          <w:lang w:val="de-DE"/>
        </w:rPr>
        <w:t>status</w:t>
      </w:r>
      <w:r w:rsidRPr="009D33E5">
        <w:rPr>
          <w:iCs/>
        </w:rPr>
        <w:t xml:space="preserve"> </w:t>
      </w:r>
      <w:r w:rsidRPr="009D33E5">
        <w:rPr>
          <w:iCs/>
          <w:lang w:val="de-DE"/>
        </w:rPr>
        <w:t>coniecturae</w:t>
      </w:r>
      <w:r w:rsidRPr="009D33E5">
        <w:rPr>
          <w:iCs/>
        </w:rPr>
        <w:t xml:space="preserve">: διέπραξε ο κατηγορούμενος το φόνο ή όχι;), β) </w:t>
      </w:r>
      <w:r w:rsidRPr="009D33E5">
        <w:t>όρος</w:t>
      </w:r>
      <w:r w:rsidRPr="009D33E5">
        <w:rPr>
          <w:iCs/>
        </w:rPr>
        <w:t xml:space="preserve"> - προσδιορισμός της πράξης (</w:t>
      </w:r>
      <w:r w:rsidRPr="009D33E5">
        <w:rPr>
          <w:iCs/>
          <w:lang w:val="en-US"/>
        </w:rPr>
        <w:t>s</w:t>
      </w:r>
      <w:r w:rsidRPr="009D33E5">
        <w:rPr>
          <w:iCs/>
          <w:lang w:val="de-DE"/>
        </w:rPr>
        <w:t>ta</w:t>
      </w:r>
      <w:r w:rsidRPr="009D33E5">
        <w:rPr>
          <w:iCs/>
        </w:rPr>
        <w:softHyphen/>
      </w:r>
      <w:r w:rsidRPr="009D33E5">
        <w:rPr>
          <w:iCs/>
          <w:lang w:val="de-DE"/>
        </w:rPr>
        <w:t>tus</w:t>
      </w:r>
      <w:r w:rsidRPr="009D33E5">
        <w:rPr>
          <w:iCs/>
        </w:rPr>
        <w:t xml:space="preserve"> </w:t>
      </w:r>
      <w:r w:rsidRPr="009D33E5">
        <w:rPr>
          <w:iCs/>
          <w:lang w:val="de-DE"/>
        </w:rPr>
        <w:t>finitionis</w:t>
      </w:r>
      <w:r w:rsidRPr="009D33E5">
        <w:rPr>
          <w:iCs/>
        </w:rPr>
        <w:t>: φόνος εκ προμελέτης ή εξ αμελείας</w:t>
      </w:r>
      <w:r w:rsidRPr="009D33E5">
        <w:t xml:space="preserve">;), γ) ποιότητα </w:t>
      </w:r>
      <w:r w:rsidRPr="009D33E5">
        <w:rPr>
          <w:iCs/>
        </w:rPr>
        <w:t>(</w:t>
      </w:r>
      <w:r w:rsidRPr="009D33E5">
        <w:rPr>
          <w:iCs/>
          <w:lang w:val="de-DE"/>
        </w:rPr>
        <w:t>status</w:t>
      </w:r>
      <w:r w:rsidRPr="009D33E5">
        <w:rPr>
          <w:iCs/>
        </w:rPr>
        <w:t xml:space="preserve"> </w:t>
      </w:r>
      <w:r w:rsidRPr="009D33E5">
        <w:rPr>
          <w:iCs/>
          <w:lang w:val="de-DE"/>
        </w:rPr>
        <w:t>qualitatis</w:t>
      </w:r>
      <w:r w:rsidRPr="009D33E5">
        <w:rPr>
          <w:iCs/>
        </w:rPr>
        <w:t xml:space="preserve">: </w:t>
      </w:r>
      <w:r w:rsidRPr="009D33E5">
        <w:t xml:space="preserve">υπάρχουν ελαφρυντικά;) και δ) μετάληψις - η νομική διαδικασία </w:t>
      </w:r>
      <w:r w:rsidRPr="009D33E5">
        <w:rPr>
          <w:iCs/>
        </w:rPr>
        <w:t>(</w:t>
      </w:r>
      <w:r w:rsidRPr="009D33E5">
        <w:rPr>
          <w:iCs/>
          <w:lang w:val="de-DE"/>
        </w:rPr>
        <w:t>status</w:t>
      </w:r>
      <w:r w:rsidRPr="009D33E5">
        <w:rPr>
          <w:iCs/>
        </w:rPr>
        <w:t xml:space="preserve"> </w:t>
      </w:r>
      <w:r w:rsidRPr="009D33E5">
        <w:rPr>
          <w:iCs/>
          <w:lang w:val="de-DE"/>
        </w:rPr>
        <w:t>translationis</w:t>
      </w:r>
      <w:r w:rsidRPr="009D33E5">
        <w:rPr>
          <w:iCs/>
        </w:rPr>
        <w:t>:</w:t>
      </w:r>
      <w:r w:rsidRPr="009D33E5">
        <w:t xml:space="preserve"> είναι το δικαστήριο αρμόδιο;). Βλ. το έργο </w:t>
      </w:r>
      <w:r w:rsidRPr="009D33E5">
        <w:rPr>
          <w:iCs/>
          <w:lang w:val="en-US"/>
        </w:rPr>
        <w:t>Auctor</w:t>
      </w:r>
      <w:r w:rsidRPr="009D33E5">
        <w:rPr>
          <w:iCs/>
        </w:rPr>
        <w:t xml:space="preserve"> </w:t>
      </w:r>
      <w:r w:rsidRPr="009D33E5">
        <w:rPr>
          <w:iCs/>
          <w:lang w:val="en-US"/>
        </w:rPr>
        <w:t>ad</w:t>
      </w:r>
      <w:r w:rsidRPr="009D33E5">
        <w:rPr>
          <w:iCs/>
        </w:rPr>
        <w:t xml:space="preserve"> </w:t>
      </w:r>
      <w:r w:rsidRPr="009D33E5">
        <w:rPr>
          <w:iCs/>
          <w:lang w:val="en-US"/>
        </w:rPr>
        <w:t>Herennium</w:t>
      </w:r>
      <w:r w:rsidRPr="009D33E5">
        <w:t xml:space="preserve"> ενός αγνώστου Ρωμαίου συγγραφέως ο οποίος δραστηριοποιείται συγγραφικά μεταξύ των ετών 90 και 80 π.Χ. Στην ποιότητα ανήκει και η μετάστασις της ευθύνης στον Θεό.</w:t>
      </w:r>
    </w:p>
  </w:footnote>
  <w:footnote w:id="21">
    <w:p w14:paraId="025D454F" w14:textId="77777777" w:rsidR="00F7413B" w:rsidRPr="00983F60" w:rsidRDefault="00F7413B" w:rsidP="00F7413B">
      <w:pPr>
        <w:pStyle w:val="BodyTextIndent2"/>
        <w:rPr>
          <w:b w:val="0"/>
          <w:sz w:val="20"/>
          <w:szCs w:val="20"/>
        </w:rPr>
      </w:pPr>
      <w:r w:rsidRPr="008904DC">
        <w:rPr>
          <w:rStyle w:val="BodyTextIndentChar"/>
          <w:rFonts w:eastAsiaTheme="majorEastAsia"/>
          <w:b w:val="0"/>
          <w:sz w:val="20"/>
          <w:szCs w:val="20"/>
        </w:rPr>
        <w:footnoteRef/>
      </w:r>
      <w:r w:rsidRPr="00A66C89">
        <w:rPr>
          <w:b w:val="0"/>
          <w:sz w:val="20"/>
          <w:szCs w:val="20"/>
        </w:rPr>
        <w:t xml:space="preserve"> Η κατάτμηση στις δύο υποενότητες αφορά κατεξοχήν στον δικανικό λόγο.</w:t>
      </w:r>
    </w:p>
  </w:footnote>
  <w:footnote w:id="22">
    <w:p w14:paraId="4F38A3A4" w14:textId="77777777" w:rsidR="00F7413B" w:rsidRPr="009D33E5" w:rsidRDefault="00F7413B" w:rsidP="00F7413B">
      <w:pPr>
        <w:pStyle w:val="BodyTextIndent2"/>
        <w:rPr>
          <w:sz w:val="20"/>
          <w:szCs w:val="20"/>
        </w:rPr>
      </w:pPr>
      <w:r w:rsidRPr="008904DC">
        <w:rPr>
          <w:rStyle w:val="BodyTextIndentChar"/>
          <w:b w:val="0"/>
          <w:sz w:val="20"/>
          <w:szCs w:val="20"/>
        </w:rPr>
        <w:footnoteRef/>
      </w:r>
      <w:r w:rsidRPr="00A66C89">
        <w:rPr>
          <w:b w:val="0"/>
          <w:sz w:val="20"/>
          <w:szCs w:val="20"/>
        </w:rPr>
        <w:t xml:space="preserve"> https://mcl.as.uky.edu/glossary-rhetorical-terms</w:t>
      </w:r>
    </w:p>
  </w:footnote>
  <w:footnote w:id="23">
    <w:p w14:paraId="4AEAB068" w14:textId="77777777" w:rsidR="00F7413B" w:rsidRDefault="00F7413B" w:rsidP="00F7413B">
      <w:pPr>
        <w:pStyle w:val="Footer"/>
      </w:pPr>
      <w:r w:rsidRPr="009D33E5">
        <w:rPr>
          <w:rStyle w:val="BodyTextIndentChar"/>
        </w:rPr>
        <w:footnoteRef/>
      </w:r>
      <w:r w:rsidRPr="009D33E5">
        <w:t xml:space="preserve"> Εκτενή τεκμηρίωση των θέσεών μου στην παρούσα Εισήγηση βλ. στο έργο μου </w:t>
      </w:r>
      <w:r w:rsidRPr="009D33E5">
        <w:rPr>
          <w:i/>
          <w:iCs/>
        </w:rPr>
        <w:t>Ο απ. Παύλος στην Αθήνα. Συγχρονική Ερμηνεία του Πρ. 17</w:t>
      </w:r>
      <w:r w:rsidRPr="009D33E5">
        <w:t>, Αθήνα: Άθως 2009.</w:t>
      </w:r>
    </w:p>
  </w:footnote>
  <w:footnote w:id="24">
    <w:p w14:paraId="287E70DB" w14:textId="77777777" w:rsidR="00F7413B" w:rsidRPr="0093077D" w:rsidRDefault="00F7413B" w:rsidP="00F7413B">
      <w:pPr>
        <w:pStyle w:val="Footer"/>
      </w:pPr>
      <w:r w:rsidRPr="009D33E5">
        <w:rPr>
          <w:rStyle w:val="BodyTextIndentChar"/>
        </w:rPr>
        <w:footnoteRef/>
      </w:r>
      <w:r w:rsidRPr="0093077D">
        <w:t xml:space="preserve"> </w:t>
      </w:r>
      <w:r w:rsidRPr="009D33E5">
        <w:rPr>
          <w:lang w:val="de-DE"/>
        </w:rPr>
        <w:t>W</w:t>
      </w:r>
      <w:r w:rsidRPr="0093077D">
        <w:t xml:space="preserve">. </w:t>
      </w:r>
      <w:r w:rsidRPr="009D33E5">
        <w:rPr>
          <w:lang w:val="de-DE"/>
        </w:rPr>
        <w:t>Elliger</w:t>
      </w:r>
      <w:r w:rsidRPr="0093077D">
        <w:t xml:space="preserve">, </w:t>
      </w:r>
      <w:r w:rsidRPr="009D33E5">
        <w:rPr>
          <w:i/>
          <w:lang w:val="de-DE"/>
        </w:rPr>
        <w:t>Mit</w:t>
      </w:r>
      <w:r w:rsidRPr="0093077D">
        <w:rPr>
          <w:i/>
        </w:rPr>
        <w:t xml:space="preserve"> </w:t>
      </w:r>
      <w:r w:rsidRPr="009D33E5">
        <w:rPr>
          <w:i/>
          <w:lang w:val="de-DE"/>
        </w:rPr>
        <w:t>Paulus</w:t>
      </w:r>
      <w:r w:rsidRPr="0093077D">
        <w:rPr>
          <w:i/>
        </w:rPr>
        <w:t xml:space="preserve"> </w:t>
      </w:r>
      <w:r w:rsidRPr="009D33E5">
        <w:rPr>
          <w:i/>
          <w:lang w:val="de-DE"/>
        </w:rPr>
        <w:t>unterwegs</w:t>
      </w:r>
      <w:r w:rsidRPr="0093077D">
        <w:rPr>
          <w:i/>
        </w:rPr>
        <w:t xml:space="preserve"> </w:t>
      </w:r>
      <w:r w:rsidRPr="009D33E5">
        <w:rPr>
          <w:i/>
          <w:lang w:val="de-DE"/>
        </w:rPr>
        <w:t>in</w:t>
      </w:r>
      <w:r w:rsidRPr="0093077D">
        <w:rPr>
          <w:i/>
        </w:rPr>
        <w:t xml:space="preserve"> </w:t>
      </w:r>
      <w:r w:rsidRPr="009D33E5">
        <w:rPr>
          <w:i/>
          <w:lang w:val="de-DE"/>
        </w:rPr>
        <w:t>Griechenland</w:t>
      </w:r>
      <w:r w:rsidRPr="0093077D">
        <w:t xml:space="preserve">, </w:t>
      </w:r>
      <w:r w:rsidRPr="009D33E5">
        <w:rPr>
          <w:lang w:val="de-DE"/>
        </w:rPr>
        <w:t>Stuttgart</w:t>
      </w:r>
      <w:r w:rsidRPr="0093077D">
        <w:t xml:space="preserve">: </w:t>
      </w:r>
      <w:r w:rsidRPr="009D33E5">
        <w:rPr>
          <w:lang w:val="de-DE"/>
        </w:rPr>
        <w:t>Bibelwerk</w:t>
      </w:r>
      <w:r w:rsidRPr="0093077D">
        <w:t xml:space="preserve"> 2007, 148.</w:t>
      </w:r>
    </w:p>
  </w:footnote>
  <w:footnote w:id="25">
    <w:p w14:paraId="15BC4AB1" w14:textId="77777777" w:rsidR="00F7413B" w:rsidRDefault="00F7413B" w:rsidP="00F7413B">
      <w:pPr>
        <w:pStyle w:val="Footer"/>
      </w:pPr>
      <w:r w:rsidRPr="009D33E5">
        <w:rPr>
          <w:rStyle w:val="BodyTextIndentChar"/>
        </w:rPr>
        <w:footnoteRef/>
      </w:r>
      <w:r w:rsidRPr="009D33E5">
        <w:t xml:space="preserve"> Α. Μωραϊτίδη, Ευθύφρων, </w:t>
      </w:r>
      <w:hyperlink r:id="rId2" w:history="1">
        <w:r w:rsidRPr="009D33E5">
          <w:rPr>
            <w:rStyle w:val="CommentTextChar"/>
            <w:rFonts w:ascii="Times New Roman" w:hAnsi="Times New Roman"/>
          </w:rPr>
          <w:t>http://www.mikrosapoplous.gr/plato/euthyphron/0.html</w:t>
        </w:r>
      </w:hyperlink>
      <w:r w:rsidRPr="009D33E5">
        <w:t xml:space="preserve"> (ημερ. ανάκτ. 05.06.2016). </w:t>
      </w:r>
    </w:p>
  </w:footnote>
  <w:footnote w:id="26">
    <w:p w14:paraId="738A2690" w14:textId="77777777" w:rsidR="00F7413B" w:rsidRDefault="00F7413B" w:rsidP="00F7413B">
      <w:pPr>
        <w:pStyle w:val="Footer"/>
      </w:pPr>
      <w:r w:rsidRPr="009D33E5">
        <w:rPr>
          <w:rStyle w:val="BodyTextIndentChar"/>
        </w:rPr>
        <w:footnoteRef/>
      </w:r>
      <w:r w:rsidRPr="009D33E5">
        <w:t xml:space="preserve"> Θ. Γιούργος, Πλάτωνας: Το ιδιοφυές δίλημμα του Ευθύφρονα,</w:t>
      </w:r>
    </w:p>
    <w:p w14:paraId="15F66058" w14:textId="77777777" w:rsidR="00F7413B" w:rsidRDefault="00F7413B" w:rsidP="00F7413B">
      <w:pPr>
        <w:pStyle w:val="Footer"/>
      </w:pPr>
      <w:r w:rsidRPr="009D33E5">
        <w:t xml:space="preserve"> http://www.nostimonimar.gr/platos-euthyphro/(ημερ. ανάκτ. 05.06.2016).</w:t>
      </w:r>
    </w:p>
  </w:footnote>
  <w:footnote w:id="27">
    <w:p w14:paraId="27DAD787" w14:textId="77777777" w:rsidR="00F7413B" w:rsidRDefault="00F7413B" w:rsidP="00F7413B">
      <w:pPr>
        <w:pStyle w:val="Footer"/>
      </w:pPr>
      <w:r w:rsidRPr="009D33E5">
        <w:rPr>
          <w:rStyle w:val="BodyTextIndentChar"/>
        </w:rPr>
        <w:footnoteRef/>
      </w:r>
      <w:r w:rsidRPr="009D33E5">
        <w:t xml:space="preserve"> Ίσως σύμφωνα με τον  Β. Κάλφα, Ευθύφρων, </w:t>
      </w:r>
      <w:hyperlink r:id="rId3" w:history="1">
        <w:r w:rsidRPr="009D33E5">
          <w:rPr>
            <w:rStyle w:val="CommentTextChar"/>
            <w:rFonts w:ascii="Times New Roman" w:hAnsi="Times New Roman"/>
          </w:rPr>
          <w:t>http://n1.xtek.gr/ime/lyceum/?p</w:t>
        </w:r>
        <w:r>
          <w:rPr>
            <w:rStyle w:val="CommentTextChar"/>
            <w:rFonts w:ascii="Times New Roman" w:hAnsi="Times New Roman"/>
          </w:rPr>
          <w:t>:</w:t>
        </w:r>
        <w:r w:rsidRPr="009D33E5">
          <w:rPr>
            <w:rStyle w:val="CommentTextChar"/>
            <w:rFonts w:ascii="Times New Roman" w:hAnsi="Times New Roman"/>
          </w:rPr>
          <w:t>lemma&amp;id</w:t>
        </w:r>
        <w:r>
          <w:rPr>
            <w:rStyle w:val="CommentTextChar"/>
            <w:rFonts w:ascii="Times New Roman" w:hAnsi="Times New Roman"/>
          </w:rPr>
          <w:t>:</w:t>
        </w:r>
        <w:r w:rsidRPr="009D33E5">
          <w:rPr>
            <w:rStyle w:val="CommentTextChar"/>
            <w:rFonts w:ascii="Times New Roman" w:hAnsi="Times New Roman"/>
          </w:rPr>
          <w:t>63&amp;lang</w:t>
        </w:r>
        <w:r>
          <w:rPr>
            <w:rStyle w:val="CommentTextChar"/>
            <w:rFonts w:ascii="Times New Roman" w:hAnsi="Times New Roman"/>
          </w:rPr>
          <w:t>:</w:t>
        </w:r>
        <w:r w:rsidRPr="009D33E5">
          <w:rPr>
            <w:rStyle w:val="CommentTextChar"/>
            <w:rFonts w:ascii="Times New Roman" w:hAnsi="Times New Roman"/>
          </w:rPr>
          <w:t>1</w:t>
        </w:r>
      </w:hyperlink>
      <w:r w:rsidRPr="009D33E5">
        <w:t xml:space="preserve"> (ημερ. ανάκτησης 24.05.2016) </w:t>
      </w:r>
      <w:r w:rsidRPr="009D33E5">
        <w:rPr>
          <w:i/>
        </w:rPr>
        <w:t>η απάντηση δίνεται στην</w:t>
      </w:r>
      <w:hyperlink r:id="rId4" w:history="1">
        <w:r w:rsidRPr="009D33E5">
          <w:rPr>
            <w:rStyle w:val="CommentTextChar"/>
            <w:rFonts w:ascii="Times New Roman" w:hAnsi="Times New Roman"/>
            <w:i/>
          </w:rPr>
          <w:t xml:space="preserve"> </w:t>
        </w:r>
        <w:r w:rsidRPr="009D33E5">
          <w:t>Απολογία Σωκράτους</w:t>
        </w:r>
      </w:hyperlink>
      <w:r w:rsidRPr="009D33E5">
        <w:rPr>
          <w:i/>
        </w:rPr>
        <w:t xml:space="preserve"> και στην υπερασπιστική τακτική που υιοθέτησε στη δίκη του ο</w:t>
      </w:r>
      <w:r w:rsidRPr="009D33E5">
        <w:t xml:space="preserve"> </w:t>
      </w:r>
      <w:r w:rsidRPr="009D33E5">
        <w:rPr>
          <w:i/>
        </w:rPr>
        <w:t xml:space="preserve">φιλόσοφος. O Σωκράτης υποστηρίζει ότι είναι αθώος, διότι το μόνο που κάνει είναι να υπακούει στην εντολή του θεού που του επέβαλε να φιλοσοφεί, να ελέγχει δηλαδή τους συμπολίτες του ως προς τον τρόπο ζωής τους, δείχνοντάς τους ότι το μόνο που αξίζει είναι η καλλιέργεια της ψυχής τους. Αν ευσέβεια είναι η υπηρεσία που οι θεοί επιβάλλουν στους ανθρώπους για το κοινό καλό (ο ορισμός του Ευθύφρονα), τότε ο Σωκράτης είναι ευσεβής. Και το έργο που επιτελεί ως υπηρεσία προς τους θεούς (αυτό που μένει μετέωρο στον </w:t>
      </w:r>
      <w:r w:rsidRPr="009D33E5">
        <w:t>Ευθύφρονα</w:t>
      </w:r>
      <w:r w:rsidRPr="009D33E5">
        <w:rPr>
          <w:i/>
        </w:rPr>
        <w:t>) είναι η φιλοσοφία, με την ειδική σωκρατική έννοια της καλλιέργειας της ψυχής</w:t>
      </w:r>
      <w:r w:rsidRPr="009D33E5">
        <w:t>.</w:t>
      </w:r>
    </w:p>
  </w:footnote>
  <w:footnote w:id="28">
    <w:p w14:paraId="118B1B6E" w14:textId="77777777" w:rsidR="00F7413B" w:rsidRDefault="00F7413B" w:rsidP="00F7413B">
      <w:pPr>
        <w:pStyle w:val="Footer"/>
      </w:pPr>
      <w:r w:rsidRPr="009D33E5">
        <w:rPr>
          <w:rStyle w:val="BodyTextIndentChar"/>
        </w:rPr>
        <w:footnoteRef/>
      </w:r>
      <w:r w:rsidRPr="009D33E5">
        <w:t xml:space="preserve"> </w:t>
      </w:r>
      <w:r w:rsidRPr="009D33E5">
        <w:rPr>
          <w:lang w:val="en-US"/>
        </w:rPr>
        <w:t>Reale</w:t>
      </w:r>
      <w:r w:rsidRPr="009D33E5">
        <w:t xml:space="preserve">, </w:t>
      </w:r>
      <w:r w:rsidRPr="009D33E5">
        <w:rPr>
          <w:i/>
        </w:rPr>
        <w:t xml:space="preserve">Σωκράτης </w:t>
      </w:r>
      <w:r w:rsidRPr="009D33E5">
        <w:t>236.</w:t>
      </w:r>
    </w:p>
  </w:footnote>
  <w:footnote w:id="29">
    <w:p w14:paraId="20A80615" w14:textId="77777777" w:rsidR="00F7413B" w:rsidRDefault="00F7413B" w:rsidP="00F7413B">
      <w:pPr>
        <w:pStyle w:val="Footer"/>
      </w:pPr>
      <w:r w:rsidRPr="009D33E5">
        <w:rPr>
          <w:rStyle w:val="BodyTextIndentChar"/>
        </w:rPr>
        <w:footnoteRef/>
      </w:r>
      <w:r w:rsidRPr="009D33E5">
        <w:t xml:space="preserve"> Ό.π. 59. Από εκεί ελήφθη η παραπομπή στο έργο του φιλοσόφου </w:t>
      </w:r>
      <w:r w:rsidRPr="009D33E5">
        <w:rPr>
          <w:i/>
        </w:rPr>
        <w:t>Φιλοσοφικά Ψιχία</w:t>
      </w:r>
      <w:r w:rsidRPr="009D33E5">
        <w:t xml:space="preserve"> κεφ. 3, σ. 71.</w:t>
      </w:r>
    </w:p>
  </w:footnote>
  <w:footnote w:id="30">
    <w:p w14:paraId="68FE132A" w14:textId="77777777" w:rsidR="00F7413B" w:rsidRDefault="00F7413B" w:rsidP="00F7413B">
      <w:pPr>
        <w:pStyle w:val="Footer"/>
      </w:pPr>
      <w:r w:rsidRPr="009D33E5">
        <w:rPr>
          <w:rStyle w:val="BodyTextIndentChar"/>
        </w:rPr>
        <w:footnoteRef/>
      </w:r>
      <w:r w:rsidRPr="009D33E5">
        <w:t xml:space="preserve"> Ό.π. 37.</w:t>
      </w:r>
    </w:p>
  </w:footnote>
  <w:footnote w:id="31">
    <w:p w14:paraId="763233A8" w14:textId="77777777" w:rsidR="00F7413B" w:rsidRDefault="00F7413B" w:rsidP="00F7413B">
      <w:pPr>
        <w:pStyle w:val="Footer"/>
      </w:pPr>
      <w:r w:rsidRPr="009D33E5">
        <w:rPr>
          <w:rStyle w:val="BodyTextIndentChar"/>
        </w:rPr>
        <w:footnoteRef/>
      </w:r>
      <w:r w:rsidRPr="009D33E5">
        <w:t xml:space="preserve"> Ό.π. 248.</w:t>
      </w:r>
    </w:p>
  </w:footnote>
  <w:footnote w:id="32">
    <w:p w14:paraId="7EF4A877" w14:textId="77777777" w:rsidR="00F7413B" w:rsidRDefault="00F7413B" w:rsidP="00F7413B">
      <w:pPr>
        <w:pStyle w:val="Footer"/>
      </w:pPr>
      <w:r w:rsidRPr="009D33E5">
        <w:rPr>
          <w:rStyle w:val="BodyTextIndentChar"/>
        </w:rPr>
        <w:footnoteRef/>
      </w:r>
      <w:r w:rsidRPr="009D33E5">
        <w:t xml:space="preserve"> Ό.π. 242.</w:t>
      </w:r>
    </w:p>
  </w:footnote>
  <w:footnote w:id="33">
    <w:p w14:paraId="0AEFE7ED" w14:textId="77777777" w:rsidR="00F7413B" w:rsidRDefault="00F7413B" w:rsidP="00F7413B">
      <w:pPr>
        <w:pStyle w:val="Footer"/>
      </w:pPr>
      <w:r w:rsidRPr="009D33E5">
        <w:rPr>
          <w:rStyle w:val="BodyTextIndentChar"/>
        </w:rPr>
        <w:footnoteRef/>
      </w:r>
      <w:r w:rsidRPr="009D33E5">
        <w:t xml:space="preserve"> Ό.π. 142.</w:t>
      </w:r>
    </w:p>
  </w:footnote>
  <w:footnote w:id="34">
    <w:p w14:paraId="30A12AF7" w14:textId="77777777" w:rsidR="00F7413B" w:rsidRPr="00850129" w:rsidRDefault="00F7413B" w:rsidP="00F7413B">
      <w:pPr>
        <w:spacing w:line="240" w:lineRule="auto"/>
        <w:rPr>
          <w:rFonts w:ascii="Times New Roman" w:hAnsi="Times New Roman"/>
          <w:sz w:val="20"/>
          <w:szCs w:val="20"/>
          <w:lang w:val="el-GR"/>
        </w:rPr>
      </w:pPr>
      <w:r w:rsidRPr="009D33E5">
        <w:rPr>
          <w:rStyle w:val="BodyTextIndentChar"/>
          <w:rFonts w:ascii="Times New Roman" w:hAnsi="Times New Roman"/>
          <w:sz w:val="20"/>
          <w:szCs w:val="20"/>
        </w:rPr>
        <w:footnoteRef/>
      </w:r>
      <w:r w:rsidRPr="00850129">
        <w:rPr>
          <w:rFonts w:ascii="Times New Roman" w:hAnsi="Times New Roman"/>
          <w:sz w:val="20"/>
          <w:szCs w:val="20"/>
          <w:lang w:val="el-GR"/>
        </w:rPr>
        <w:t xml:space="preserve"> Σ. Αγουρίδης, Χριστιανισμός και Ελληνορωμαϊκός Πολιτισμός</w:t>
      </w:r>
      <w:r w:rsidRPr="00850129">
        <w:rPr>
          <w:rFonts w:ascii="Times New Roman" w:hAnsi="Times New Roman"/>
          <w:i/>
          <w:sz w:val="20"/>
          <w:szCs w:val="20"/>
          <w:lang w:val="el-GR"/>
        </w:rPr>
        <w:t xml:space="preserve">, Δοκίμια στις Ρίζες του χριστιανισμού, </w:t>
      </w:r>
      <w:r w:rsidRPr="00850129">
        <w:rPr>
          <w:rFonts w:ascii="Times New Roman" w:hAnsi="Times New Roman"/>
          <w:sz w:val="20"/>
          <w:szCs w:val="20"/>
          <w:lang w:val="el-GR"/>
        </w:rPr>
        <w:t xml:space="preserve">Αθήνα: Έννοια 2005 79-144, εδώ 104-107: Στην Επιστολή [: Επ.] 67 προς τον </w:t>
      </w:r>
      <w:r w:rsidRPr="009D33E5">
        <w:rPr>
          <w:rFonts w:ascii="Times New Roman" w:hAnsi="Times New Roman"/>
          <w:sz w:val="20"/>
          <w:szCs w:val="20"/>
        </w:rPr>
        <w:t>Lucilius</w:t>
      </w:r>
      <w:r w:rsidRPr="00850129">
        <w:rPr>
          <w:rFonts w:ascii="Times New Roman" w:hAnsi="Times New Roman"/>
          <w:sz w:val="20"/>
          <w:szCs w:val="20"/>
          <w:lang w:val="el-GR"/>
        </w:rPr>
        <w:t xml:space="preserve"> συνιστά:</w:t>
      </w:r>
      <w:r w:rsidRPr="00850129">
        <w:rPr>
          <w:rFonts w:ascii="Times New Roman" w:hAnsi="Times New Roman"/>
          <w:i/>
          <w:sz w:val="20"/>
          <w:szCs w:val="20"/>
          <w:lang w:val="el-GR"/>
        </w:rPr>
        <w:t xml:space="preserve"> </w:t>
      </w:r>
      <w:r w:rsidRPr="00850129">
        <w:rPr>
          <w:rFonts w:ascii="Times New Roman" w:hAnsi="Times New Roman"/>
          <w:b/>
          <w:i/>
          <w:sz w:val="20"/>
          <w:szCs w:val="20"/>
          <w:lang w:val="el-GR"/>
        </w:rPr>
        <w:t>Ντύσε</w:t>
      </w:r>
      <w:r w:rsidRPr="00850129">
        <w:rPr>
          <w:rFonts w:ascii="Times New Roman" w:hAnsi="Times New Roman"/>
          <w:i/>
          <w:sz w:val="20"/>
          <w:szCs w:val="20"/>
          <w:lang w:val="el-GR"/>
        </w:rPr>
        <w:t xml:space="preserve"> τον εαυτό σου </w:t>
      </w:r>
      <w:r w:rsidRPr="00850129">
        <w:rPr>
          <w:rFonts w:ascii="Times New Roman" w:hAnsi="Times New Roman"/>
          <w:b/>
          <w:i/>
          <w:sz w:val="20"/>
          <w:szCs w:val="20"/>
          <w:lang w:val="el-GR"/>
        </w:rPr>
        <w:t>με το πνεύμα ενός μεγά</w:t>
      </w:r>
      <w:r w:rsidRPr="00850129">
        <w:rPr>
          <w:rFonts w:ascii="Times New Roman" w:hAnsi="Times New Roman"/>
          <w:b/>
          <w:i/>
          <w:sz w:val="20"/>
          <w:szCs w:val="20"/>
          <w:lang w:val="el-GR"/>
        </w:rPr>
        <w:softHyphen/>
        <w:t>λου ανδρός</w:t>
      </w:r>
      <w:r w:rsidRPr="00850129">
        <w:rPr>
          <w:rFonts w:ascii="Times New Roman" w:hAnsi="Times New Roman"/>
          <w:i/>
          <w:sz w:val="20"/>
          <w:szCs w:val="20"/>
          <w:lang w:val="el-GR"/>
        </w:rPr>
        <w:t xml:space="preserve"> (</w:t>
      </w:r>
      <w:r w:rsidRPr="009D33E5">
        <w:rPr>
          <w:rFonts w:ascii="Times New Roman" w:hAnsi="Times New Roman"/>
          <w:i/>
          <w:sz w:val="20"/>
          <w:szCs w:val="20"/>
        </w:rPr>
        <w:t>indue</w:t>
      </w:r>
      <w:r w:rsidRPr="00850129">
        <w:rPr>
          <w:rFonts w:ascii="Times New Roman" w:hAnsi="Times New Roman"/>
          <w:i/>
          <w:sz w:val="20"/>
          <w:szCs w:val="20"/>
          <w:lang w:val="el-GR"/>
        </w:rPr>
        <w:t xml:space="preserve"> </w:t>
      </w:r>
      <w:r w:rsidRPr="009D33E5">
        <w:rPr>
          <w:rFonts w:ascii="Times New Roman" w:hAnsi="Times New Roman"/>
          <w:i/>
          <w:sz w:val="20"/>
          <w:szCs w:val="20"/>
        </w:rPr>
        <w:t>magni</w:t>
      </w:r>
      <w:r w:rsidRPr="00850129">
        <w:rPr>
          <w:rFonts w:ascii="Times New Roman" w:hAnsi="Times New Roman"/>
          <w:i/>
          <w:sz w:val="20"/>
          <w:szCs w:val="20"/>
          <w:lang w:val="el-GR"/>
        </w:rPr>
        <w:t xml:space="preserve"> </w:t>
      </w:r>
      <w:r w:rsidRPr="009D33E5">
        <w:rPr>
          <w:rFonts w:ascii="Times New Roman" w:hAnsi="Times New Roman"/>
          <w:i/>
          <w:sz w:val="20"/>
          <w:szCs w:val="20"/>
        </w:rPr>
        <w:t>viri</w:t>
      </w:r>
      <w:r w:rsidRPr="00850129">
        <w:rPr>
          <w:rFonts w:ascii="Times New Roman" w:hAnsi="Times New Roman"/>
          <w:i/>
          <w:sz w:val="20"/>
          <w:szCs w:val="20"/>
          <w:lang w:val="el-GR"/>
        </w:rPr>
        <w:t xml:space="preserve"> </w:t>
      </w:r>
      <w:r w:rsidRPr="009D33E5">
        <w:rPr>
          <w:rFonts w:ascii="Times New Roman" w:hAnsi="Times New Roman"/>
          <w:i/>
          <w:sz w:val="20"/>
          <w:szCs w:val="20"/>
        </w:rPr>
        <w:t>animum</w:t>
      </w:r>
      <w:r w:rsidRPr="00850129">
        <w:rPr>
          <w:rFonts w:ascii="Times New Roman" w:hAnsi="Times New Roman"/>
          <w:i/>
          <w:sz w:val="20"/>
          <w:szCs w:val="20"/>
          <w:lang w:val="el-GR"/>
        </w:rPr>
        <w:t xml:space="preserve">) και απομακρύνσου λίγο από τις γνώμες του κοινού ανθρώπου. </w:t>
      </w:r>
      <w:r w:rsidRPr="00850129">
        <w:rPr>
          <w:rFonts w:ascii="Times New Roman" w:hAnsi="Times New Roman"/>
          <w:sz w:val="20"/>
          <w:szCs w:val="20"/>
          <w:lang w:val="el-GR"/>
        </w:rPr>
        <w:t>Στην υπ' αριθμ. 115 γρά</w:t>
      </w:r>
      <w:r w:rsidRPr="00850129">
        <w:rPr>
          <w:rFonts w:ascii="Times New Roman" w:hAnsi="Times New Roman"/>
          <w:sz w:val="20"/>
          <w:szCs w:val="20"/>
          <w:lang w:val="el-GR"/>
        </w:rPr>
        <w:softHyphen/>
        <w:t xml:space="preserve">φει τα εξής ενδιαφέροντα: </w:t>
      </w:r>
      <w:r w:rsidRPr="00850129">
        <w:rPr>
          <w:rFonts w:ascii="Times New Roman" w:hAnsi="Times New Roman"/>
          <w:i/>
          <w:sz w:val="20"/>
          <w:szCs w:val="20"/>
          <w:lang w:val="el-GR"/>
        </w:rPr>
        <w:t>Αν είχαμε το προνόμιο να κοιτάξουμε στην ψυχή ενός αγαθού ανθρώπου, Ω! Τι όμορφη, άγια, μεγαλο</w:t>
      </w:r>
      <w:r w:rsidRPr="00850129">
        <w:rPr>
          <w:rFonts w:ascii="Times New Roman" w:hAnsi="Times New Roman"/>
          <w:i/>
          <w:sz w:val="20"/>
          <w:szCs w:val="20"/>
          <w:lang w:val="el-GR"/>
        </w:rPr>
        <w:softHyphen/>
        <w:t>πρεπή, χαριτωμένη και απαστράπτουσα εικόνα θα βλέπαμε; [...] Τι θαυμάσιο συνδυασμό γλυκύτητας και δύναμης; Κανείς δε θα μπο</w:t>
      </w:r>
      <w:r w:rsidRPr="00850129">
        <w:rPr>
          <w:rFonts w:ascii="Times New Roman" w:hAnsi="Times New Roman"/>
          <w:i/>
          <w:sz w:val="20"/>
          <w:szCs w:val="20"/>
          <w:lang w:val="el-GR"/>
        </w:rPr>
        <w:softHyphen/>
        <w:t>ρούσε να ονομάσει ένα τέτοιο πρόσωπο αγαπητό, χωρίς να το κα</w:t>
      </w:r>
      <w:r w:rsidRPr="00850129">
        <w:rPr>
          <w:rFonts w:ascii="Times New Roman" w:hAnsi="Times New Roman"/>
          <w:i/>
          <w:sz w:val="20"/>
          <w:szCs w:val="20"/>
          <w:lang w:val="el-GR"/>
        </w:rPr>
        <w:softHyphen/>
        <w:t xml:space="preserve">λέσει και λατρευτό. </w:t>
      </w:r>
      <w:r w:rsidRPr="00850129">
        <w:rPr>
          <w:rFonts w:ascii="Times New Roman" w:hAnsi="Times New Roman"/>
          <w:b/>
          <w:i/>
          <w:sz w:val="20"/>
          <w:szCs w:val="20"/>
          <w:lang w:val="el-GR"/>
        </w:rPr>
        <w:t>Αν έβλεπε κανείς ένα τέτοιο πρόσωπο, πιο εξέχον και πιο ακτινοβόλο από αυτά που το θνητό μάτι συνήθως παρατηρεί, δεν θα σταματούσε σαν να βουβάθηκε από εξ ύψους επίσκεψη,</w:t>
      </w:r>
      <w:r w:rsidRPr="00850129">
        <w:rPr>
          <w:rFonts w:ascii="Times New Roman" w:hAnsi="Times New Roman"/>
          <w:i/>
          <w:sz w:val="20"/>
          <w:szCs w:val="20"/>
          <w:lang w:val="el-GR"/>
        </w:rPr>
        <w:t xml:space="preserve"> και δεν θα έβγαζε από μέσα του σιωπηρή προσευχή, λέγοντας: «Μου επιτρέπεται να κοιτάξω πάνω σ' αυτό!; Και τότε, οδηγημένοι από μια ενθαρρυντική ευγένεια της έκφρασης αυτού του προσώπου, δεν θα σκύβαμε κάτω σε προσφορά λατρείας; Δεν θα 'πρεπε, μετά από μια τέτοια θέαση μιας πολύ ανώτερης παρου</w:t>
      </w:r>
      <w:r w:rsidRPr="00850129">
        <w:rPr>
          <w:rFonts w:ascii="Times New Roman" w:hAnsi="Times New Roman"/>
          <w:i/>
          <w:sz w:val="20"/>
          <w:szCs w:val="20"/>
          <w:lang w:val="el-GR"/>
        </w:rPr>
        <w:softHyphen/>
        <w:t>σίας, που ξεπερνάει όσες συνήθως συναντούμε μπροστά μας, με ήρεμα μάτια που ακτινοβολούν όμως ζωοποιό φωτιά, δεν θα 'πρε</w:t>
      </w:r>
      <w:r w:rsidRPr="00850129">
        <w:rPr>
          <w:rFonts w:ascii="Times New Roman" w:hAnsi="Times New Roman"/>
          <w:i/>
          <w:sz w:val="20"/>
          <w:szCs w:val="20"/>
          <w:lang w:val="el-GR"/>
        </w:rPr>
        <w:softHyphen/>
        <w:t xml:space="preserve">πε τότε εμείς -λέω- με ευλάβεια και δέος, να αναφωνήσουμε τις γνωστές γραμμές του ποιητή μας Βιργιλίου: «... Να είσαι ευλογημένος· και, όποιος κι αν είσαι, αλάφρωσε το βαρύ μας φορτίο» </w:t>
      </w:r>
      <w:r w:rsidRPr="00850129">
        <w:rPr>
          <w:rFonts w:ascii="Times New Roman" w:hAnsi="Times New Roman"/>
          <w:i/>
          <w:iCs/>
          <w:sz w:val="20"/>
          <w:szCs w:val="20"/>
          <w:lang w:val="el-GR"/>
        </w:rPr>
        <w:t>(</w:t>
      </w:r>
      <w:r w:rsidRPr="009D33E5">
        <w:rPr>
          <w:rFonts w:ascii="Times New Roman" w:hAnsi="Times New Roman"/>
          <w:i/>
          <w:iCs/>
          <w:sz w:val="20"/>
          <w:szCs w:val="20"/>
        </w:rPr>
        <w:t>Aen</w:t>
      </w:r>
      <w:r w:rsidRPr="00850129">
        <w:rPr>
          <w:rFonts w:ascii="Times New Roman" w:hAnsi="Times New Roman"/>
          <w:i/>
          <w:iCs/>
          <w:sz w:val="20"/>
          <w:szCs w:val="20"/>
          <w:lang w:val="el-GR"/>
        </w:rPr>
        <w:t xml:space="preserve">. </w:t>
      </w:r>
      <w:r w:rsidRPr="00850129">
        <w:rPr>
          <w:rFonts w:ascii="Times New Roman" w:hAnsi="Times New Roman"/>
          <w:i/>
          <w:sz w:val="20"/>
          <w:szCs w:val="20"/>
          <w:lang w:val="el-GR"/>
        </w:rPr>
        <w:t xml:space="preserve">1, 32 κ.εξ.). </w:t>
      </w:r>
      <w:r w:rsidRPr="00850129">
        <w:rPr>
          <w:rFonts w:ascii="Times New Roman" w:hAnsi="Times New Roman"/>
          <w:b/>
          <w:i/>
          <w:sz w:val="20"/>
          <w:szCs w:val="20"/>
          <w:lang w:val="el-GR"/>
        </w:rPr>
        <w:t>Επίσης, ένα τέτοιο όραμα θα είναι πράγματι μια βοήθεια και ανακούφιση για μας, αν είμαστε πρόθυμοι να τη λατρέψουμε. Αυτή, όμως, η λατρεία δεν συνίσταται στη σφαγή καλοθρεμμένων ταύ</w:t>
      </w:r>
      <w:r w:rsidRPr="00850129">
        <w:rPr>
          <w:rFonts w:ascii="Times New Roman" w:hAnsi="Times New Roman"/>
          <w:b/>
          <w:i/>
          <w:sz w:val="20"/>
          <w:szCs w:val="20"/>
          <w:lang w:val="el-GR"/>
        </w:rPr>
        <w:softHyphen/>
        <w:t>ρων ή στο να κρεμάσουμε αφιερώματα χρυσά ή αργυρά, ή ρίχνο</w:t>
      </w:r>
      <w:r w:rsidRPr="00850129">
        <w:rPr>
          <w:rFonts w:ascii="Times New Roman" w:hAnsi="Times New Roman"/>
          <w:b/>
          <w:i/>
          <w:sz w:val="20"/>
          <w:szCs w:val="20"/>
          <w:lang w:val="el-GR"/>
        </w:rPr>
        <w:softHyphen/>
        <w:t>ντας νομίσματα σε χρηματοκιβώτιο του Ναού</w:t>
      </w:r>
      <w:r w:rsidRPr="00850129">
        <w:rPr>
          <w:rFonts w:ascii="Times New Roman" w:hAnsi="Times New Roman"/>
          <w:b/>
          <w:i/>
          <w:sz w:val="20"/>
          <w:szCs w:val="20"/>
          <w:vertAlign w:val="superscript"/>
          <w:lang w:val="el-GR"/>
        </w:rPr>
        <w:t>.</w:t>
      </w:r>
      <w:r w:rsidRPr="00850129">
        <w:rPr>
          <w:rFonts w:ascii="Times New Roman" w:hAnsi="Times New Roman"/>
          <w:b/>
          <w:i/>
          <w:sz w:val="20"/>
          <w:szCs w:val="20"/>
          <w:lang w:val="el-GR"/>
        </w:rPr>
        <w:t xml:space="preserve"> συνίσταται μάλλον σε μια θέληση που είναι ευλαβής και δίκαιη. </w:t>
      </w:r>
      <w:r w:rsidRPr="00850129">
        <w:rPr>
          <w:rFonts w:ascii="Times New Roman" w:hAnsi="Times New Roman"/>
          <w:i/>
          <w:sz w:val="20"/>
          <w:szCs w:val="20"/>
          <w:lang w:val="el-GR"/>
        </w:rPr>
        <w:t>Ο σοφός, στη συμπε</w:t>
      </w:r>
      <w:r w:rsidRPr="00850129">
        <w:rPr>
          <w:rFonts w:ascii="Times New Roman" w:hAnsi="Times New Roman"/>
          <w:i/>
          <w:sz w:val="20"/>
          <w:szCs w:val="20"/>
          <w:lang w:val="el-GR"/>
        </w:rPr>
        <w:softHyphen/>
        <w:t>ριφορά του, δεν υπακούει σε εξωτερικούς νόμους- δεν είναι κα</w:t>
      </w:r>
      <w:r w:rsidRPr="00850129">
        <w:rPr>
          <w:rFonts w:ascii="Times New Roman" w:hAnsi="Times New Roman"/>
          <w:i/>
          <w:sz w:val="20"/>
          <w:szCs w:val="20"/>
          <w:lang w:val="el-GR"/>
        </w:rPr>
        <w:softHyphen/>
        <w:t>λός γιατί αναζητεί κάτι, αλλά γιατί με τον ιδιαίτερο του τρόπο και τη συνήθεια κατόρθωσε να φθάσει στο σημείο να μην μπορεί να κάνει παρά το αγαθό. Ποτέ δεν θρηνεί κατά τις κακές ημέρες και ποτέ δεν θρηνεί για τη μοίρα του: «έχει δώσει καθαρή εικόνα του εαυτού του σε πολλούς ανθρώπους· έλαμψε όπως το φως στο σκο</w:t>
      </w:r>
      <w:r w:rsidRPr="00850129">
        <w:rPr>
          <w:rFonts w:ascii="Times New Roman" w:hAnsi="Times New Roman"/>
          <w:i/>
          <w:sz w:val="20"/>
          <w:szCs w:val="20"/>
          <w:lang w:val="el-GR"/>
        </w:rPr>
        <w:softHyphen/>
        <w:t xml:space="preserve">τάδι, και έστρεψε προς αυτόν τις σκέψεις όλων των ανθρώπων, γιατί ήταν ευγενής και ήρεμος και εξίσου σύμφωνος στις εντολές του ανθρώπου και του Θεού» </w:t>
      </w:r>
      <w:r w:rsidRPr="00850129">
        <w:rPr>
          <w:rFonts w:ascii="Times New Roman" w:hAnsi="Times New Roman"/>
          <w:iCs/>
          <w:sz w:val="20"/>
          <w:szCs w:val="20"/>
          <w:lang w:val="el-GR"/>
        </w:rPr>
        <w:t xml:space="preserve">(Επ. </w:t>
      </w:r>
      <w:r w:rsidRPr="00850129">
        <w:rPr>
          <w:rFonts w:ascii="Times New Roman" w:hAnsi="Times New Roman"/>
          <w:sz w:val="20"/>
          <w:szCs w:val="20"/>
          <w:lang w:val="el-GR"/>
        </w:rPr>
        <w:t>120).</w:t>
      </w:r>
      <w:r w:rsidRPr="00850129">
        <w:rPr>
          <w:rFonts w:ascii="Times New Roman" w:hAnsi="Times New Roman"/>
          <w:i/>
          <w:sz w:val="20"/>
          <w:szCs w:val="20"/>
          <w:lang w:val="el-GR"/>
        </w:rPr>
        <w:t xml:space="preserve"> Τον σοφό άνθρωπο δεν μπορεί ούτε να βλάψει ούτε να υβρίσει κανείς. Αν όμως δεχθεί ένα πλήγμα, τι θα κάνει; Ό,τι έκανε ο Κά</w:t>
      </w:r>
      <w:r w:rsidRPr="00850129">
        <w:rPr>
          <w:rFonts w:ascii="Times New Roman" w:hAnsi="Times New Roman"/>
          <w:i/>
          <w:sz w:val="20"/>
          <w:szCs w:val="20"/>
          <w:lang w:val="el-GR"/>
        </w:rPr>
        <w:softHyphen/>
        <w:t>των, όταν κάποιος τον σκαμπίλισε</w:t>
      </w:r>
      <w:r w:rsidRPr="00850129">
        <w:rPr>
          <w:rFonts w:ascii="Times New Roman" w:hAnsi="Times New Roman"/>
          <w:sz w:val="20"/>
          <w:szCs w:val="20"/>
          <w:lang w:val="el-GR"/>
        </w:rPr>
        <w:t xml:space="preserve">! [...] </w:t>
      </w:r>
      <w:r w:rsidRPr="00850129">
        <w:rPr>
          <w:rFonts w:ascii="Times New Roman" w:hAnsi="Times New Roman"/>
          <w:b/>
          <w:i/>
          <w:sz w:val="20"/>
          <w:szCs w:val="20"/>
          <w:lang w:val="el-GR"/>
        </w:rPr>
        <w:t>Δεν του 'ρθε έξαψη, ούτε αντα</w:t>
      </w:r>
      <w:r w:rsidRPr="00850129">
        <w:rPr>
          <w:rFonts w:ascii="Times New Roman" w:hAnsi="Times New Roman"/>
          <w:b/>
          <w:i/>
          <w:sz w:val="20"/>
          <w:szCs w:val="20"/>
          <w:lang w:val="el-GR"/>
        </w:rPr>
        <w:softHyphen/>
        <w:t xml:space="preserve">πέδωσε το κακό, ούτε ακόμη το συγχώρησε, </w:t>
      </w:r>
      <w:r w:rsidRPr="00850129">
        <w:rPr>
          <w:rFonts w:ascii="Times New Roman" w:hAnsi="Times New Roman"/>
          <w:i/>
          <w:sz w:val="20"/>
          <w:szCs w:val="20"/>
          <w:lang w:val="el-GR"/>
        </w:rPr>
        <w:t>αλλά είπε πως δεν έγινε τίποτε κακό</w:t>
      </w:r>
      <w:r w:rsidRPr="00850129">
        <w:rPr>
          <w:rFonts w:ascii="Times New Roman" w:hAnsi="Times New Roman"/>
          <w:sz w:val="20"/>
          <w:szCs w:val="20"/>
          <w:lang w:val="el-GR"/>
        </w:rPr>
        <w:t>. Αναφέρεται και πάλι στον Κάτω</w:t>
      </w:r>
      <w:r w:rsidRPr="00850129">
        <w:rPr>
          <w:rFonts w:ascii="Times New Roman" w:hAnsi="Times New Roman"/>
          <w:sz w:val="20"/>
          <w:szCs w:val="20"/>
          <w:lang w:val="el-GR"/>
        </w:rPr>
        <w:softHyphen/>
        <w:t xml:space="preserve">να ότι </w:t>
      </w:r>
      <w:r w:rsidRPr="00850129">
        <w:rPr>
          <w:rFonts w:ascii="Times New Roman" w:hAnsi="Times New Roman"/>
          <w:i/>
          <w:sz w:val="20"/>
          <w:szCs w:val="20"/>
          <w:lang w:val="el-GR"/>
        </w:rPr>
        <w:t>τοποθέτησε στο αγιασμένο στήθος του τα αγνά του χέρια και απέσπασε τις πληγές που είχαν προχωρήσει αρκετά βαθιά για να τον θανατώσουν</w:t>
      </w:r>
      <w:r w:rsidRPr="00850129">
        <w:rPr>
          <w:rFonts w:ascii="Times New Roman" w:hAnsi="Times New Roman"/>
          <w:sz w:val="20"/>
          <w:szCs w:val="20"/>
          <w:lang w:val="el-GR"/>
        </w:rPr>
        <w:t>. Ο Σενέκας γνωρίζει πως ο θεός κατά το μοίρασμα της τύχης στους καλούς ανθρώπους δί</w:t>
      </w:r>
      <w:r w:rsidRPr="00850129">
        <w:rPr>
          <w:rFonts w:ascii="Times New Roman" w:hAnsi="Times New Roman"/>
          <w:sz w:val="20"/>
          <w:szCs w:val="20"/>
          <w:lang w:val="el-GR"/>
        </w:rPr>
        <w:softHyphen/>
        <w:t xml:space="preserve">νει </w:t>
      </w:r>
      <w:r w:rsidRPr="00850129">
        <w:rPr>
          <w:rFonts w:ascii="Times New Roman" w:hAnsi="Times New Roman"/>
          <w:b/>
          <w:sz w:val="20"/>
          <w:szCs w:val="20"/>
          <w:lang w:val="el-GR"/>
        </w:rPr>
        <w:t>φτώχεια, πληγές και οδυνηρό θάνατο</w:t>
      </w:r>
      <w:r w:rsidRPr="00850129">
        <w:rPr>
          <w:rFonts w:ascii="Times New Roman" w:hAnsi="Times New Roman"/>
          <w:sz w:val="20"/>
          <w:szCs w:val="20"/>
          <w:lang w:val="el-GR"/>
        </w:rPr>
        <w:t>. Αυτά τα βάσανα φαίνεται να θεωρούνται ως γενικά χαρακτηρι</w:t>
      </w:r>
      <w:r w:rsidRPr="00850129">
        <w:rPr>
          <w:rFonts w:ascii="Times New Roman" w:hAnsi="Times New Roman"/>
          <w:sz w:val="20"/>
          <w:szCs w:val="20"/>
          <w:lang w:val="el-GR"/>
        </w:rPr>
        <w:softHyphen/>
        <w:t>στικά όλων των καλών ανθρώπων. Οι θείες αυτές αρετές του σοφού -όπως πιστεύει- δεν εί</w:t>
      </w:r>
      <w:r w:rsidRPr="00850129">
        <w:rPr>
          <w:rFonts w:ascii="Times New Roman" w:hAnsi="Times New Roman"/>
          <w:sz w:val="20"/>
          <w:szCs w:val="20"/>
          <w:lang w:val="el-GR"/>
        </w:rPr>
        <w:softHyphen/>
        <w:t xml:space="preserve">ναι μόνο προσωπικό του κατόρθωμα. </w:t>
      </w:r>
      <w:r w:rsidRPr="00850129">
        <w:rPr>
          <w:rFonts w:ascii="Times New Roman" w:hAnsi="Times New Roman"/>
          <w:i/>
          <w:sz w:val="20"/>
          <w:szCs w:val="20"/>
          <w:lang w:val="el-GR"/>
        </w:rPr>
        <w:t>Πράγματι κανείς δεν μπο</w:t>
      </w:r>
      <w:r w:rsidRPr="00850129">
        <w:rPr>
          <w:rFonts w:ascii="Times New Roman" w:hAnsi="Times New Roman"/>
          <w:i/>
          <w:sz w:val="20"/>
          <w:szCs w:val="20"/>
          <w:lang w:val="el-GR"/>
        </w:rPr>
        <w:softHyphen/>
        <w:t>ρεί να είναι καλός χωρίς τη βοήθεια του Θεού. Είναι το άγιο Πνεύμα (</w:t>
      </w:r>
      <w:r w:rsidRPr="009D33E5">
        <w:rPr>
          <w:rFonts w:ascii="Times New Roman" w:hAnsi="Times New Roman"/>
          <w:i/>
          <w:sz w:val="20"/>
          <w:szCs w:val="20"/>
        </w:rPr>
        <w:t>sacer</w:t>
      </w:r>
      <w:r w:rsidRPr="00850129">
        <w:rPr>
          <w:rFonts w:ascii="Times New Roman" w:hAnsi="Times New Roman"/>
          <w:i/>
          <w:sz w:val="20"/>
          <w:szCs w:val="20"/>
          <w:lang w:val="el-GR"/>
        </w:rPr>
        <w:t xml:space="preserve"> </w:t>
      </w:r>
      <w:r w:rsidRPr="009D33E5">
        <w:rPr>
          <w:rFonts w:ascii="Times New Roman" w:hAnsi="Times New Roman"/>
          <w:i/>
          <w:sz w:val="20"/>
          <w:szCs w:val="20"/>
        </w:rPr>
        <w:t>spiritus</w:t>
      </w:r>
      <w:r w:rsidRPr="00850129">
        <w:rPr>
          <w:rFonts w:ascii="Times New Roman" w:hAnsi="Times New Roman"/>
          <w:i/>
          <w:sz w:val="20"/>
          <w:szCs w:val="20"/>
          <w:lang w:val="el-GR"/>
        </w:rPr>
        <w:t>) που ενοικεί μέσα μας, αυτό που σημαδεύ</w:t>
      </w:r>
      <w:r w:rsidRPr="00850129">
        <w:rPr>
          <w:rFonts w:ascii="Times New Roman" w:hAnsi="Times New Roman"/>
          <w:i/>
          <w:sz w:val="20"/>
          <w:szCs w:val="20"/>
          <w:lang w:val="el-GR"/>
        </w:rPr>
        <w:softHyphen/>
        <w:t>ει τα καλά και τα κακά έργα μας, και είναι ο φρουρός μας</w:t>
      </w:r>
      <w:r w:rsidRPr="00850129">
        <w:rPr>
          <w:rFonts w:ascii="Times New Roman" w:hAnsi="Times New Roman"/>
          <w:sz w:val="20"/>
          <w:szCs w:val="20"/>
          <w:lang w:val="el-GR"/>
        </w:rPr>
        <w:t xml:space="preserve"> </w:t>
      </w:r>
      <w:r w:rsidRPr="00850129">
        <w:rPr>
          <w:rFonts w:ascii="Times New Roman" w:hAnsi="Times New Roman"/>
          <w:iCs/>
          <w:sz w:val="20"/>
          <w:szCs w:val="20"/>
          <w:lang w:val="el-GR"/>
        </w:rPr>
        <w:t>(</w:t>
      </w:r>
      <w:r w:rsidRPr="00850129">
        <w:rPr>
          <w:rFonts w:ascii="Times New Roman" w:hAnsi="Times New Roman"/>
          <w:b/>
          <w:i/>
          <w:caps/>
          <w:sz w:val="20"/>
          <w:szCs w:val="20"/>
          <w:lang w:val="el-GR"/>
        </w:rPr>
        <w:t>π</w:t>
      </w:r>
      <w:r w:rsidRPr="00850129">
        <w:rPr>
          <w:rFonts w:ascii="Times New Roman" w:hAnsi="Times New Roman"/>
          <w:b/>
          <w:i/>
          <w:sz w:val="20"/>
          <w:szCs w:val="20"/>
          <w:lang w:val="el-GR"/>
        </w:rPr>
        <w:t xml:space="preserve">ερί του </w:t>
      </w:r>
      <w:r w:rsidRPr="00850129">
        <w:rPr>
          <w:rFonts w:ascii="Times New Roman" w:hAnsi="Times New Roman"/>
          <w:b/>
          <w:i/>
          <w:iCs/>
          <w:sz w:val="20"/>
          <w:szCs w:val="20"/>
          <w:lang w:val="el-GR"/>
        </w:rPr>
        <w:t>ο Θεός εντός μας</w:t>
      </w:r>
      <w:r w:rsidRPr="00850129">
        <w:rPr>
          <w:rFonts w:ascii="Times New Roman" w:hAnsi="Times New Roman"/>
          <w:iCs/>
          <w:sz w:val="20"/>
          <w:szCs w:val="20"/>
          <w:lang w:val="el-GR"/>
        </w:rPr>
        <w:t xml:space="preserve">). </w:t>
      </w:r>
      <w:r w:rsidRPr="00850129">
        <w:rPr>
          <w:rFonts w:ascii="Times New Roman" w:hAnsi="Times New Roman"/>
          <w:sz w:val="20"/>
          <w:szCs w:val="20"/>
          <w:lang w:val="el-GR"/>
        </w:rPr>
        <w:t xml:space="preserve">Όταν παρατηρούμε τον σοφό με όλες τις αρετές του, δεν μπορούμε παρά να αναγνωρίσουμε ότι </w:t>
      </w:r>
      <w:r w:rsidRPr="00850129">
        <w:rPr>
          <w:rFonts w:ascii="Times New Roman" w:hAnsi="Times New Roman"/>
          <w:i/>
          <w:sz w:val="20"/>
          <w:szCs w:val="20"/>
          <w:lang w:val="el-GR"/>
        </w:rPr>
        <w:t>μια θεία δύναμη κατέβηκε πάνω σ' αυτόν τον άνθρωπο. [...] Κάτι τέτοιο δεν μπορεί να λειτουργήσει, εκτός αν υποστηρίζεται από το θείο. Γι' αυτό, το μεγαλύτερο του μέρος ανήκει στο χώρο απ' όπου ήλθε κάτω στη γη. Όπως ακριβώς οι ακτίνες του ήλιου ακουμπά</w:t>
      </w:r>
      <w:r w:rsidRPr="00850129">
        <w:rPr>
          <w:rFonts w:ascii="Times New Roman" w:hAnsi="Times New Roman"/>
          <w:i/>
          <w:sz w:val="20"/>
          <w:szCs w:val="20"/>
          <w:lang w:val="el-GR"/>
        </w:rPr>
        <w:softHyphen/>
        <w:t>νε πράγματι τη γη</w:t>
      </w:r>
      <w:r w:rsidRPr="00850129">
        <w:rPr>
          <w:rFonts w:ascii="Times New Roman" w:hAnsi="Times New Roman"/>
          <w:sz w:val="20"/>
          <w:szCs w:val="20"/>
          <w:lang w:val="el-GR"/>
        </w:rPr>
        <w:t>.</w:t>
      </w:r>
    </w:p>
  </w:footnote>
  <w:footnote w:id="35">
    <w:p w14:paraId="31FA2497" w14:textId="77777777" w:rsidR="00F7413B" w:rsidRDefault="00F7413B" w:rsidP="00F7413B">
      <w:pPr>
        <w:pStyle w:val="Footer"/>
      </w:pPr>
      <w:r w:rsidRPr="009D33E5">
        <w:rPr>
          <w:rStyle w:val="BodyTextIndentChar"/>
        </w:rPr>
        <w:footnoteRef/>
      </w:r>
      <w:r w:rsidRPr="009D33E5">
        <w:t xml:space="preserve"> </w:t>
      </w:r>
      <w:r w:rsidRPr="00A66C89">
        <w:rPr>
          <w:i/>
        </w:rPr>
        <w:t>Ἀθηναίοις δὲ ἐν τῇ ἀγορᾷ καὶ ἄλλα ἐστὶν οὐκ ἐς ἅπαντας ἐπίσημα καὶ Ἐλέου βωμός͵ ᾧ μάλιστα θεῶν ἐς ἀνθρώπινον βίον καὶ μεταβολὰς πραγμάτων ὄντι ὠφελίμῳ μόνοι τιμὰς Ἑλλήνων νέμουσιν Ἀθηναῖοι. τούτοις δὲ οὐ τὰ ἐς φιλανθρωπίαν μόνον καθέστηκεν͵ ἀλλὰ καὶ θεοὺς εὐσεβοῦσιν ἄλλων πλέον͵ καὶ γὰρ Αἰδοῦς σφισι βωμός ἐστι καὶ Φήμης καὶ Ὁρμῆς· δῆλά τε ἐναργῶς͵ ὅσοις πλέον τι ἑτέρων εὐσεβείας μέτεστιν͵ ἴσον σφίσι παρὸν τύχης χρηστῆς.</w:t>
      </w:r>
    </w:p>
  </w:footnote>
  <w:footnote w:id="36">
    <w:p w14:paraId="645A8D0B" w14:textId="77777777" w:rsidR="00F7413B" w:rsidRPr="009D33E5" w:rsidRDefault="00F7413B" w:rsidP="00F7413B">
      <w:pPr>
        <w:shd w:val="clear" w:color="auto" w:fill="FFFFFF"/>
        <w:autoSpaceDE w:val="0"/>
        <w:autoSpaceDN w:val="0"/>
        <w:adjustRightInd w:val="0"/>
        <w:spacing w:line="240" w:lineRule="auto"/>
        <w:rPr>
          <w:rFonts w:ascii="Times New Roman" w:hAnsi="Times New Roman"/>
          <w:i/>
          <w:sz w:val="20"/>
          <w:szCs w:val="20"/>
          <w:lang w:val="de-DE"/>
        </w:rPr>
      </w:pPr>
      <w:r w:rsidRPr="009D33E5">
        <w:rPr>
          <w:rStyle w:val="BodyTextIndentChar"/>
          <w:rFonts w:ascii="Times New Roman" w:hAnsi="Times New Roman"/>
          <w:sz w:val="20"/>
          <w:szCs w:val="20"/>
        </w:rPr>
        <w:footnoteRef/>
      </w:r>
      <w:r w:rsidRPr="00850129">
        <w:rPr>
          <w:rFonts w:ascii="Times New Roman" w:hAnsi="Times New Roman"/>
          <w:sz w:val="20"/>
          <w:szCs w:val="20"/>
          <w:lang w:val="el-GR"/>
        </w:rPr>
        <w:t xml:space="preserve"> Κ.Ν. Ηλιοπούλου, </w:t>
      </w:r>
      <w:r w:rsidRPr="00850129">
        <w:rPr>
          <w:rFonts w:ascii="Times New Roman" w:hAnsi="Times New Roman"/>
          <w:i/>
          <w:sz w:val="20"/>
          <w:szCs w:val="20"/>
          <w:lang w:val="el-GR"/>
        </w:rPr>
        <w:t xml:space="preserve">Ποπλίου Βεργιλίου Μάρωνος Έργα. Ι. Βουκολικά. </w:t>
      </w:r>
      <w:r w:rsidRPr="009D33E5">
        <w:rPr>
          <w:rFonts w:ascii="Times New Roman" w:hAnsi="Times New Roman"/>
          <w:i/>
          <w:sz w:val="20"/>
          <w:szCs w:val="20"/>
        </w:rPr>
        <w:t>Κείμενον</w:t>
      </w:r>
      <w:r w:rsidRPr="009D33E5">
        <w:rPr>
          <w:rFonts w:ascii="Times New Roman" w:hAnsi="Times New Roman"/>
          <w:i/>
          <w:sz w:val="20"/>
          <w:szCs w:val="20"/>
          <w:lang w:val="de-DE"/>
        </w:rPr>
        <w:t>-</w:t>
      </w:r>
      <w:r w:rsidRPr="009D33E5">
        <w:rPr>
          <w:rFonts w:ascii="Times New Roman" w:hAnsi="Times New Roman"/>
          <w:i/>
          <w:sz w:val="20"/>
          <w:szCs w:val="20"/>
        </w:rPr>
        <w:t>Σχόλια</w:t>
      </w:r>
      <w:r w:rsidRPr="009D33E5">
        <w:rPr>
          <w:rFonts w:ascii="Times New Roman" w:hAnsi="Times New Roman"/>
          <w:sz w:val="20"/>
          <w:szCs w:val="20"/>
          <w:lang w:val="de-DE"/>
        </w:rPr>
        <w:t xml:space="preserve">, </w:t>
      </w:r>
      <w:r w:rsidRPr="009D33E5">
        <w:rPr>
          <w:rFonts w:ascii="Times New Roman" w:hAnsi="Times New Roman"/>
          <w:sz w:val="20"/>
          <w:szCs w:val="20"/>
        </w:rPr>
        <w:t>Εν</w:t>
      </w:r>
      <w:r w:rsidRPr="009D33E5">
        <w:rPr>
          <w:rFonts w:ascii="Times New Roman" w:hAnsi="Times New Roman"/>
          <w:sz w:val="20"/>
          <w:szCs w:val="20"/>
          <w:lang w:val="de-DE"/>
        </w:rPr>
        <w:t xml:space="preserve"> </w:t>
      </w:r>
      <w:r w:rsidRPr="009D33E5">
        <w:rPr>
          <w:rFonts w:ascii="Times New Roman" w:hAnsi="Times New Roman"/>
          <w:sz w:val="20"/>
          <w:szCs w:val="20"/>
        </w:rPr>
        <w:t>Αθήναις</w:t>
      </w:r>
      <w:r w:rsidRPr="009D33E5">
        <w:rPr>
          <w:rFonts w:ascii="Times New Roman" w:hAnsi="Times New Roman"/>
          <w:sz w:val="20"/>
          <w:szCs w:val="20"/>
          <w:lang w:val="de-DE"/>
        </w:rPr>
        <w:t xml:space="preserve"> 1964, 157-160.</w:t>
      </w:r>
    </w:p>
  </w:footnote>
  <w:footnote w:id="37">
    <w:p w14:paraId="00E1D72F" w14:textId="77777777" w:rsidR="00F7413B" w:rsidRDefault="00F7413B" w:rsidP="00F7413B">
      <w:pPr>
        <w:pStyle w:val="BodyTextIndent2"/>
        <w:ind w:left="0"/>
        <w:rPr>
          <w:b w:val="0"/>
          <w:sz w:val="20"/>
          <w:szCs w:val="20"/>
          <w:lang w:val="de-DE"/>
        </w:rPr>
      </w:pPr>
      <w:r w:rsidRPr="00A66C89">
        <w:rPr>
          <w:rStyle w:val="BodyTextIndentChar"/>
          <w:b w:val="0"/>
          <w:sz w:val="20"/>
          <w:szCs w:val="20"/>
        </w:rPr>
        <w:footnoteRef/>
      </w:r>
      <w:r w:rsidRPr="00A66C89">
        <w:rPr>
          <w:b w:val="0"/>
          <w:sz w:val="20"/>
          <w:szCs w:val="20"/>
          <w:lang w:val="de-DE"/>
        </w:rPr>
        <w:t xml:space="preserve"> Elliger, </w:t>
      </w:r>
      <w:r w:rsidRPr="00A66C89">
        <w:rPr>
          <w:b w:val="0"/>
          <w:i/>
          <w:sz w:val="20"/>
          <w:szCs w:val="20"/>
          <w:lang w:val="de-DE"/>
        </w:rPr>
        <w:t xml:space="preserve">Mit Paulus unterwegs in Griechenland, </w:t>
      </w:r>
      <w:r w:rsidRPr="00A66C89">
        <w:rPr>
          <w:b w:val="0"/>
          <w:sz w:val="20"/>
          <w:szCs w:val="20"/>
          <w:lang w:val="de-DE"/>
        </w:rPr>
        <w:t>160.</w:t>
      </w:r>
    </w:p>
  </w:footnote>
  <w:footnote w:id="38">
    <w:p w14:paraId="7308E709" w14:textId="77777777" w:rsidR="00F7413B" w:rsidRDefault="00F7413B" w:rsidP="00F7413B">
      <w:pPr>
        <w:pStyle w:val="Footer"/>
      </w:pPr>
      <w:r w:rsidRPr="009D33E5">
        <w:rPr>
          <w:rStyle w:val="BodyTextIndentChar"/>
        </w:rPr>
        <w:footnoteRef/>
      </w:r>
      <w:r w:rsidRPr="009D33E5">
        <w:t xml:space="preserve"> Πρβλ. Π. Κώνστα - Χρ. Τερέζης, </w:t>
      </w:r>
      <w:r w:rsidRPr="009D33E5">
        <w:rPr>
          <w:i/>
        </w:rPr>
        <w:t>Πλάτωνος Μίνως</w:t>
      </w:r>
      <w:r w:rsidRPr="009D33E5">
        <w:t>, Αθήνα: Έννοια 2013, 466-479.</w:t>
      </w:r>
    </w:p>
  </w:footnote>
  <w:footnote w:id="39">
    <w:p w14:paraId="3794309E" w14:textId="77777777" w:rsidR="00F7413B" w:rsidRDefault="00F7413B" w:rsidP="00F7413B">
      <w:pPr>
        <w:pStyle w:val="Footer"/>
      </w:pPr>
      <w:r w:rsidRPr="009D33E5">
        <w:rPr>
          <w:rStyle w:val="BodyTextIndentChar"/>
        </w:rPr>
        <w:footnoteRef/>
      </w:r>
      <w:r w:rsidRPr="009D33E5">
        <w:t xml:space="preserve"> Βεβαίως και ο Σταυρός δεν μνημονεύεται στην Ομιλία, αλλά εννοείται ότι η ανάσταση που μνημονεύει ο Π. προϋποθέτει επεξήγηση σχετικά εμ τον θάνατο, που προφανώς έγινε κατά το διάλογο στην αγορά.</w:t>
      </w:r>
    </w:p>
  </w:footnote>
  <w:footnote w:id="40">
    <w:p w14:paraId="4B19F570" w14:textId="77777777" w:rsidR="00F7413B" w:rsidRDefault="00F7413B" w:rsidP="00F7413B">
      <w:pPr>
        <w:pStyle w:val="Footer"/>
      </w:pPr>
      <w:r w:rsidRPr="009D33E5">
        <w:rPr>
          <w:rStyle w:val="BodyTextIndentChar"/>
        </w:rPr>
        <w:footnoteRef/>
      </w:r>
      <w:r w:rsidRPr="009D33E5">
        <w:t xml:space="preserve"> Μ. Πασχάλης, Συγχώρηση στη Ρώμη της κλασικής Εποχής: Ούτε μετά Θάνατον, </w:t>
      </w:r>
      <w:r w:rsidRPr="009D33E5">
        <w:rPr>
          <w:i/>
        </w:rPr>
        <w:t>Η Συγχώρηση</w:t>
      </w:r>
      <w:r w:rsidRPr="009D33E5">
        <w:t xml:space="preserve"> (επιμ. Σ. Ζουμπουλάκης), Αθήνα: Άρτος Ζωής 2014, 55-87, εδώ 83-85.</w:t>
      </w:r>
    </w:p>
  </w:footnote>
  <w:footnote w:id="41">
    <w:p w14:paraId="21D77FDD" w14:textId="77777777" w:rsidR="00850129" w:rsidRDefault="00850129" w:rsidP="00850129">
      <w:pPr>
        <w:pStyle w:val="Footer"/>
      </w:pPr>
      <w:r w:rsidRPr="009D33E5">
        <w:rPr>
          <w:rStyle w:val="BodyTextIndentChar"/>
        </w:rPr>
        <w:footnoteRef/>
      </w:r>
      <w:r w:rsidRPr="009D33E5">
        <w:t xml:space="preserve"> Για τη σχέση Αθήνας και Ρώμης άκου τη διαφωτιστική Εισήγηση </w:t>
      </w:r>
      <w:hyperlink r:id="rId5" w:tgtFrame="_blank" w:history="1">
        <w:r w:rsidRPr="009D33E5">
          <w:rPr>
            <w:rStyle w:val="CommentTextChar"/>
          </w:rPr>
          <w:t>Hoff Michael</w:t>
        </w:r>
      </w:hyperlink>
    </w:p>
    <w:p w14:paraId="6350F8E2" w14:textId="77777777" w:rsidR="00850129" w:rsidRDefault="00850129" w:rsidP="00850129">
      <w:pPr>
        <w:pStyle w:val="Footer"/>
      </w:pPr>
      <w:r w:rsidRPr="00A66C89">
        <w:rPr>
          <w:rStyle w:val="FooterChar1"/>
        </w:rPr>
        <w:t xml:space="preserve">From Friend to Foe: Athens and Rome during the Roman Republic </w:t>
      </w:r>
      <w:hyperlink r:id="rId6" w:history="1">
        <w:r w:rsidRPr="00A66C89">
          <w:rPr>
            <w:rStyle w:val="FooterChar1"/>
          </w:rPr>
          <w:t>https://www.blod.gr/lectures/from-friend-to-foe-athens-and-rome-during-the-roman-republic/</w:t>
        </w:r>
      </w:hyperlink>
      <w:r w:rsidRPr="00A66C89">
        <w:rPr>
          <w:rStyle w:val="FooterChar1"/>
        </w:rPr>
        <w:t xml:space="preserve">  Τις Παραδόσεις του παρόντος μαθήματος </w:t>
      </w:r>
      <w:r w:rsidRPr="009D33E5">
        <w:t xml:space="preserve">μπορεί κάποιος να παρακολουθήσει στα </w:t>
      </w:r>
      <w:r>
        <w:t xml:space="preserve">Ανοικτά Μαθήματα </w:t>
      </w:r>
      <w:r w:rsidRPr="009D33E5">
        <w:t>ΕΚΠΑ </w:t>
      </w:r>
      <w:hyperlink r:id="rId7" w:history="1">
        <w:r w:rsidRPr="009D33E5">
          <w:rPr>
            <w:rStyle w:val="CommentTextChar"/>
          </w:rPr>
          <w:t>http://opencourses.uoa.gr/courses/SOCTHEOL2/</w:t>
        </w:r>
      </w:hyperlink>
      <w:r w:rsidRPr="009D33E5">
        <w:t xml:space="preserve"> και κατόπιν </w:t>
      </w:r>
      <w:r>
        <w:t>πολυμέσα. Η ξενάγηση στην Αθήνα</w:t>
      </w:r>
      <w:r w:rsidRPr="009D33E5">
        <w:t> </w:t>
      </w:r>
      <w:r>
        <w:t>διαθέσιμη στο</w:t>
      </w:r>
      <w:r w:rsidRPr="009D33E5">
        <w:t xml:space="preserve"> </w:t>
      </w:r>
      <w:hyperlink r:id="rId8" w:history="1">
        <w:r w:rsidRPr="009D33E5">
          <w:rPr>
            <w:rStyle w:val="CommentTextChar"/>
            <w:shd w:val="clear" w:color="auto" w:fill="FFFFFF"/>
          </w:rPr>
          <w:t>https://opencourses.uoa.gr/modules/video/?course</w:t>
        </w:r>
        <w:r>
          <w:rPr>
            <w:rStyle w:val="CommentTextChar"/>
            <w:shd w:val="clear" w:color="auto" w:fill="FFFFFF"/>
          </w:rPr>
          <w:t>:</w:t>
        </w:r>
        <w:r w:rsidRPr="009D33E5">
          <w:rPr>
            <w:rStyle w:val="CommentTextChar"/>
            <w:shd w:val="clear" w:color="auto" w:fill="FFFFFF"/>
          </w:rPr>
          <w:t>SOCTHEOL102</w:t>
        </w:r>
      </w:hyperlink>
      <w:r w:rsidRPr="009D33E5">
        <w:t>.</w:t>
      </w:r>
    </w:p>
    <w:p w14:paraId="3468D2E7" w14:textId="77777777" w:rsidR="00850129" w:rsidRDefault="00850129" w:rsidP="00850129">
      <w:pPr>
        <w:pStyle w:val="Footer"/>
      </w:pPr>
    </w:p>
  </w:footnote>
  <w:footnote w:id="42">
    <w:p w14:paraId="346FAD27" w14:textId="77777777" w:rsidR="00850129" w:rsidRDefault="00850129" w:rsidP="00850129">
      <w:pPr>
        <w:pStyle w:val="Footer"/>
      </w:pPr>
      <w:r w:rsidRPr="009D33E5">
        <w:rPr>
          <w:rStyle w:val="BodyTextIndentChar"/>
        </w:rPr>
        <w:footnoteRef/>
      </w:r>
      <w:r w:rsidRPr="009D33E5">
        <w:t xml:space="preserve"> Πρβλ. την τεκμηριωμένη κριτική αρχ. Ε. Θεοδωροπούλου, Περί τας ελληνοχριστιανικάς Συνθέσεις, </w:t>
      </w:r>
      <w:r w:rsidRPr="009D33E5">
        <w:rPr>
          <w:i/>
        </w:rPr>
        <w:t>Άρθρα-Μελέται-Επιστολαί</w:t>
      </w:r>
      <w:r w:rsidRPr="009D33E5">
        <w:t xml:space="preserve">. Τόμος </w:t>
      </w:r>
      <w:r>
        <w:t>Α΄</w:t>
      </w:r>
      <w:r w:rsidRPr="009D33E5">
        <w:t>,  Εν Αθήναις 1986, 11-78.</w:t>
      </w:r>
    </w:p>
  </w:footnote>
  <w:footnote w:id="43">
    <w:p w14:paraId="3B5284B7" w14:textId="77777777" w:rsidR="00850129" w:rsidRDefault="00850129" w:rsidP="00850129">
      <w:pPr>
        <w:pStyle w:val="Footer"/>
      </w:pPr>
      <w:r w:rsidRPr="009D33E5">
        <w:rPr>
          <w:rStyle w:val="BodyTextIndentChar"/>
        </w:rPr>
        <w:footnoteRef/>
      </w:r>
      <w:r w:rsidRPr="009D33E5">
        <w:t xml:space="preserve"> Πρβλ. Σ. Δεσπότης, </w:t>
      </w:r>
      <w:r w:rsidRPr="00A66C89">
        <w:rPr>
          <w:i/>
        </w:rPr>
        <w:t>Ο Κώδικας των Ευαγγελίων. Εισαγωγή στα Συνοπτικά Ευαγγέλια και Πρακτική Μέθοδος Ερμηνείας τους</w:t>
      </w:r>
      <w:r w:rsidRPr="009D33E5">
        <w:t>, Αθήνα: Άθως 2007, 251-265.</w:t>
      </w:r>
    </w:p>
  </w:footnote>
  <w:footnote w:id="44">
    <w:p w14:paraId="67BA2842" w14:textId="77777777" w:rsidR="00850129" w:rsidRDefault="00850129" w:rsidP="00850129">
      <w:pPr>
        <w:pStyle w:val="Footer"/>
      </w:pPr>
      <w:r w:rsidRPr="009D33E5">
        <w:rPr>
          <w:rStyle w:val="BodyTextIndentChar"/>
        </w:rPr>
        <w:footnoteRef/>
      </w:r>
      <w:r w:rsidRPr="009D33E5">
        <w:t xml:space="preserve"> https://publishing.cdlib.org/ucpressebooks/view?docId</w:t>
      </w:r>
      <w:r>
        <w:t>:</w:t>
      </w:r>
      <w:r w:rsidRPr="009D33E5">
        <w:t>ft267nb1f9&amp;chunk.id</w:t>
      </w:r>
      <w:r>
        <w:t>:</w:t>
      </w:r>
      <w:r w:rsidRPr="009D33E5">
        <w:t>ch6&amp;toc.depth</w:t>
      </w:r>
      <w:r>
        <w:t>:</w:t>
      </w:r>
      <w:r w:rsidRPr="009D33E5">
        <w:t>1&amp;toc.id</w:t>
      </w:r>
      <w:r>
        <w:t>:</w:t>
      </w:r>
      <w:r w:rsidRPr="009D33E5">
        <w:t>ch6&amp;brand</w:t>
      </w:r>
      <w:r>
        <w:t>:</w:t>
      </w:r>
      <w:r w:rsidRPr="009D33E5">
        <w:t>ucpress</w:t>
      </w:r>
    </w:p>
  </w:footnote>
  <w:footnote w:id="45">
    <w:p w14:paraId="6BA76CA0" w14:textId="77777777" w:rsidR="00850129" w:rsidRDefault="00850129" w:rsidP="00850129">
      <w:pPr>
        <w:pStyle w:val="Footer"/>
        <w:rPr>
          <w:rFonts w:cs="Times New Roman"/>
        </w:rPr>
      </w:pPr>
      <w:r w:rsidRPr="009D33E5">
        <w:rPr>
          <w:rStyle w:val="BodyTextIndentChar"/>
        </w:rPr>
        <w:footnoteRef/>
      </w:r>
      <w:r w:rsidRPr="009D33E5">
        <w:rPr>
          <w:rFonts w:cs="Times New Roman"/>
        </w:rPr>
        <w:t xml:space="preserve"> Πολύ διαφωτιστική για το θέμα μας η Διάλεξη της </w:t>
      </w:r>
      <w:hyperlink r:id="rId9" w:tgtFrame="_blank" w:history="1">
        <w:r w:rsidRPr="009D33E5">
          <w:rPr>
            <w:rStyle w:val="CommentTextChar"/>
            <w:rFonts w:ascii="Times New Roman" w:hAnsi="Times New Roman"/>
          </w:rPr>
          <w:t>Αθανασιάδη Πολύμνια</w:t>
        </w:r>
      </w:hyperlink>
      <w:r w:rsidRPr="009D33E5">
        <w:rPr>
          <w:rFonts w:cs="Times New Roman"/>
        </w:rPr>
        <w:t xml:space="preserve">, Αίρεσις και ώσμωση στην ελληνορωμαϊκή οικουμένη </w:t>
      </w:r>
      <w:hyperlink r:id="rId10" w:history="1">
        <w:r w:rsidRPr="009D33E5">
          <w:rPr>
            <w:rStyle w:val="CommentTextChar"/>
            <w:rFonts w:ascii="Times New Roman" w:hAnsi="Times New Roman"/>
          </w:rPr>
          <w:t>https://www.blod.gr/lectures/airesis-kai-osmosi-stin-ellinoromaiki-oikoumeni/</w:t>
        </w:r>
      </w:hyperlink>
      <w:r w:rsidRPr="009D33E5">
        <w:rPr>
          <w:rFonts w:cs="Times New Roman"/>
        </w:rPr>
        <w:t xml:space="preserve"> </w:t>
      </w:r>
    </w:p>
    <w:p w14:paraId="10FF319C" w14:textId="77777777" w:rsidR="00850129" w:rsidRDefault="00850129" w:rsidP="00850129">
      <w:pPr>
        <w:pStyle w:val="Footer"/>
      </w:pPr>
    </w:p>
  </w:footnote>
  <w:footnote w:id="46">
    <w:p w14:paraId="291EEE56" w14:textId="77777777" w:rsidR="00850129" w:rsidRDefault="00850129" w:rsidP="00850129">
      <w:pPr>
        <w:pStyle w:val="Footer"/>
      </w:pPr>
      <w:r w:rsidRPr="009D33E5">
        <w:rPr>
          <w:rStyle w:val="BodyTextIndentChar"/>
        </w:rPr>
        <w:footnoteRef/>
      </w:r>
      <w:r w:rsidRPr="009D33E5">
        <w:t xml:space="preserve"> Για την τοπογραφία της αρχαίας Αθήνας βλ. τα Ανοικτά Μαθήματα στο </w:t>
      </w:r>
      <w:hyperlink r:id="rId11" w:history="1">
        <w:r w:rsidRPr="009D33E5">
          <w:rPr>
            <w:rStyle w:val="CommentTextChar"/>
          </w:rPr>
          <w:t>https://opencourses.uoa.gr/modules/video/?course</w:t>
        </w:r>
        <w:r>
          <w:rPr>
            <w:rStyle w:val="CommentTextChar"/>
          </w:rPr>
          <w:t>:</w:t>
        </w:r>
        <w:r w:rsidRPr="009D33E5">
          <w:rPr>
            <w:rStyle w:val="CommentTextChar"/>
          </w:rPr>
          <w:t>ARCH101</w:t>
        </w:r>
      </w:hyperlink>
      <w:r w:rsidRPr="009D33E5">
        <w:t xml:space="preserve"> Το Μουσείο της Αθήνας ψηφιακά στο </w:t>
      </w:r>
      <w:hyperlink r:id="rId12" w:history="1">
        <w:r w:rsidRPr="009D33E5">
          <w:rPr>
            <w:rStyle w:val="CommentTextChar"/>
          </w:rPr>
          <w:t>https://www.theacropolismuseum.gr/psifiako-mouseio</w:t>
        </w:r>
      </w:hyperlink>
      <w:r w:rsidRPr="009D33E5">
        <w:t xml:space="preserve"> Μια ψηφιακή περιήγηση βλ. </w:t>
      </w:r>
      <w:hyperlink r:id="rId13" w:history="1">
        <w:r w:rsidRPr="009D33E5">
          <w:rPr>
            <w:rStyle w:val="CommentTextChar"/>
            <w:lang w:val="en-US"/>
          </w:rPr>
          <w:t>https</w:t>
        </w:r>
        <w:r w:rsidRPr="009D33E5">
          <w:rPr>
            <w:rStyle w:val="CommentTextChar"/>
          </w:rPr>
          <w:t>://</w:t>
        </w:r>
        <w:r w:rsidRPr="009D33E5">
          <w:rPr>
            <w:rStyle w:val="CommentTextChar"/>
            <w:lang w:val="en-US"/>
          </w:rPr>
          <w:t>www</w:t>
        </w:r>
        <w:r w:rsidRPr="009D33E5">
          <w:rPr>
            <w:rStyle w:val="CommentTextChar"/>
          </w:rPr>
          <w:t>.</w:t>
        </w:r>
        <w:r w:rsidRPr="009D33E5">
          <w:rPr>
            <w:rStyle w:val="CommentTextChar"/>
            <w:lang w:val="en-US"/>
          </w:rPr>
          <w:t>newsbeast</w:t>
        </w:r>
        <w:r w:rsidRPr="009D33E5">
          <w:rPr>
            <w:rStyle w:val="CommentTextChar"/>
          </w:rPr>
          <w:t>.</w:t>
        </w:r>
        <w:r w:rsidRPr="009D33E5">
          <w:rPr>
            <w:rStyle w:val="CommentTextChar"/>
            <w:lang w:val="en-US"/>
          </w:rPr>
          <w:t>gr</w:t>
        </w:r>
        <w:r w:rsidRPr="009D33E5">
          <w:rPr>
            <w:rStyle w:val="CommentTextChar"/>
          </w:rPr>
          <w:t>/</w:t>
        </w:r>
        <w:r w:rsidRPr="009D33E5">
          <w:rPr>
            <w:rStyle w:val="CommentTextChar"/>
            <w:lang w:val="en-US"/>
          </w:rPr>
          <w:t>technology</w:t>
        </w:r>
        <w:r w:rsidRPr="009D33E5">
          <w:rPr>
            <w:rStyle w:val="CommentTextChar"/>
          </w:rPr>
          <w:t>/</w:t>
        </w:r>
        <w:r w:rsidRPr="009D33E5">
          <w:rPr>
            <w:rStyle w:val="CommentTextChar"/>
            <w:lang w:val="en-US"/>
          </w:rPr>
          <w:t>arthro</w:t>
        </w:r>
        <w:r w:rsidRPr="009D33E5">
          <w:rPr>
            <w:rStyle w:val="CommentTextChar"/>
          </w:rPr>
          <w:t>/6289482/</w:t>
        </w:r>
        <w:r w:rsidRPr="009D33E5">
          <w:rPr>
            <w:rStyle w:val="CommentTextChar"/>
            <w:lang w:val="en-US"/>
          </w:rPr>
          <w:t>pliri</w:t>
        </w:r>
        <w:r w:rsidRPr="009D33E5">
          <w:rPr>
            <w:rStyle w:val="CommentTextChar"/>
          </w:rPr>
          <w:t>-</w:t>
        </w:r>
        <w:r w:rsidRPr="009D33E5">
          <w:rPr>
            <w:rStyle w:val="CommentTextChar"/>
            <w:lang w:val="en-US"/>
          </w:rPr>
          <w:t>xenagisi</w:t>
        </w:r>
        <w:r w:rsidRPr="009D33E5">
          <w:rPr>
            <w:rStyle w:val="CommentTextChar"/>
          </w:rPr>
          <w:t>-</w:t>
        </w:r>
        <w:r w:rsidRPr="009D33E5">
          <w:rPr>
            <w:rStyle w:val="CommentTextChar"/>
            <w:lang w:val="en-US"/>
          </w:rPr>
          <w:t>stin</w:t>
        </w:r>
        <w:r w:rsidRPr="009D33E5">
          <w:rPr>
            <w:rStyle w:val="CommentTextChar"/>
          </w:rPr>
          <w:t>-</w:t>
        </w:r>
        <w:r w:rsidRPr="009D33E5">
          <w:rPr>
            <w:rStyle w:val="CommentTextChar"/>
            <w:lang w:val="en-US"/>
          </w:rPr>
          <w:t>archaia</w:t>
        </w:r>
        <w:r w:rsidRPr="009D33E5">
          <w:rPr>
            <w:rStyle w:val="CommentTextChar"/>
          </w:rPr>
          <w:t>-</w:t>
        </w:r>
        <w:r w:rsidRPr="009D33E5">
          <w:rPr>
            <w:rStyle w:val="CommentTextChar"/>
            <w:lang w:val="en-US"/>
          </w:rPr>
          <w:t>ellada</w:t>
        </w:r>
        <w:r w:rsidRPr="009D33E5">
          <w:rPr>
            <w:rStyle w:val="CommentTextChar"/>
          </w:rPr>
          <w:t>-</w:t>
        </w:r>
        <w:r w:rsidRPr="009D33E5">
          <w:rPr>
            <w:rStyle w:val="CommentTextChar"/>
            <w:lang w:val="en-US"/>
          </w:rPr>
          <w:t>prosferei</w:t>
        </w:r>
        <w:r w:rsidRPr="009D33E5">
          <w:rPr>
            <w:rStyle w:val="CommentTextChar"/>
          </w:rPr>
          <w:t>-</w:t>
        </w:r>
        <w:r w:rsidRPr="009D33E5">
          <w:rPr>
            <w:rStyle w:val="CommentTextChar"/>
            <w:lang w:val="en-US"/>
          </w:rPr>
          <w:t>to</w:t>
        </w:r>
        <w:r w:rsidRPr="009D33E5">
          <w:rPr>
            <w:rStyle w:val="CommentTextChar"/>
          </w:rPr>
          <w:t>-</w:t>
        </w:r>
        <w:r w:rsidRPr="009D33E5">
          <w:rPr>
            <w:rStyle w:val="CommentTextChar"/>
            <w:lang w:val="en-US"/>
          </w:rPr>
          <w:t>assassin</w:t>
        </w:r>
        <w:r w:rsidRPr="009D33E5">
          <w:rPr>
            <w:rStyle w:val="CommentTextChar"/>
          </w:rPr>
          <w:t>-</w:t>
        </w:r>
        <w:r w:rsidRPr="009D33E5">
          <w:rPr>
            <w:rStyle w:val="CommentTextChar"/>
            <w:lang w:val="en-US"/>
          </w:rPr>
          <w:t>s</w:t>
        </w:r>
        <w:r w:rsidRPr="009D33E5">
          <w:rPr>
            <w:rStyle w:val="CommentTextChar"/>
          </w:rPr>
          <w:t>-</w:t>
        </w:r>
        <w:r w:rsidRPr="009D33E5">
          <w:rPr>
            <w:rStyle w:val="CommentTextChar"/>
            <w:lang w:val="en-US"/>
          </w:rPr>
          <w:t>creed</w:t>
        </w:r>
        <w:r w:rsidRPr="009D33E5">
          <w:rPr>
            <w:rStyle w:val="CommentTextChar"/>
          </w:rPr>
          <w:t>-</w:t>
        </w:r>
        <w:r w:rsidRPr="009D33E5">
          <w:rPr>
            <w:rStyle w:val="CommentTextChar"/>
            <w:lang w:val="en-US"/>
          </w:rPr>
          <w:t>kai</w:t>
        </w:r>
        <w:r w:rsidRPr="009D33E5">
          <w:rPr>
            <w:rStyle w:val="CommentTextChar"/>
          </w:rPr>
          <w:t>-</w:t>
        </w:r>
        <w:r w:rsidRPr="009D33E5">
          <w:rPr>
            <w:rStyle w:val="CommentTextChar"/>
            <w:lang w:val="en-US"/>
          </w:rPr>
          <w:t>malista</w:t>
        </w:r>
        <w:r w:rsidRPr="009D33E5">
          <w:rPr>
            <w:rStyle w:val="CommentTextChar"/>
          </w:rPr>
          <w:t>-</w:t>
        </w:r>
        <w:r w:rsidRPr="009D33E5">
          <w:rPr>
            <w:rStyle w:val="CommentTextChar"/>
            <w:lang w:val="en-US"/>
          </w:rPr>
          <w:t>dorean</w:t>
        </w:r>
        <w:r w:rsidRPr="009D33E5">
          <w:rPr>
            <w:rStyle w:val="CommentTextChar"/>
          </w:rPr>
          <w:t>?</w:t>
        </w:r>
        <w:r w:rsidRPr="009D33E5">
          <w:rPr>
            <w:rStyle w:val="CommentTextChar"/>
            <w:lang w:val="en-US"/>
          </w:rPr>
          <w:t>amp</w:t>
        </w:r>
      </w:hyperlink>
      <w:r w:rsidRPr="009D33E5">
        <w:t xml:space="preserve"> Άκου επίσης </w:t>
      </w:r>
      <w:hyperlink r:id="rId14" w:tgtFrame="_blank" w:history="1">
        <w:r w:rsidRPr="009D33E5">
          <w:rPr>
            <w:rStyle w:val="CommentTextChar"/>
            <w:lang w:val="en-US"/>
          </w:rPr>
          <w:t>Edwards</w:t>
        </w:r>
        <w:r w:rsidRPr="009D33E5">
          <w:rPr>
            <w:rStyle w:val="CommentTextChar"/>
          </w:rPr>
          <w:t xml:space="preserve"> </w:t>
        </w:r>
        <w:r w:rsidRPr="009D33E5">
          <w:rPr>
            <w:rStyle w:val="CommentTextChar"/>
            <w:lang w:val="en-US"/>
          </w:rPr>
          <w:t>Mike</w:t>
        </w:r>
      </w:hyperlink>
    </w:p>
    <w:p w14:paraId="22AA29B8" w14:textId="77777777" w:rsidR="00850129" w:rsidRDefault="00850129" w:rsidP="00850129">
      <w:pPr>
        <w:pStyle w:val="Footer"/>
        <w:rPr>
          <w:lang w:val="en-US"/>
        </w:rPr>
      </w:pPr>
      <w:r w:rsidRPr="009D33E5">
        <w:rPr>
          <w:lang w:val="en-US"/>
        </w:rPr>
        <w:t>Places in the Attic Orators: a philologist and his topography</w:t>
      </w:r>
    </w:p>
    <w:p w14:paraId="750F2E77" w14:textId="77777777" w:rsidR="00850129" w:rsidRDefault="00850129" w:rsidP="00850129">
      <w:pPr>
        <w:pStyle w:val="Footer"/>
        <w:rPr>
          <w:lang w:val="en-US"/>
        </w:rPr>
      </w:pPr>
      <w:hyperlink r:id="rId15" w:history="1">
        <w:r w:rsidRPr="009D33E5">
          <w:rPr>
            <w:rStyle w:val="CommentTextChar"/>
            <w:rFonts w:ascii="Times New Roman" w:hAnsi="Times New Roman"/>
            <w:lang w:val="en-US"/>
          </w:rPr>
          <w:t>https://www.blod.gr/lectures/places-in-the-attic-orators-a-philologist-and-his-topography/</w:t>
        </w:r>
      </w:hyperlink>
      <w:r w:rsidRPr="009D33E5">
        <w:rPr>
          <w:lang w:val="en-US"/>
        </w:rPr>
        <w:t xml:space="preserve"> </w:t>
      </w:r>
    </w:p>
  </w:footnote>
  <w:footnote w:id="47">
    <w:p w14:paraId="62767507" w14:textId="77777777" w:rsidR="00850129" w:rsidRDefault="00850129" w:rsidP="00850129">
      <w:pPr>
        <w:pStyle w:val="Footer"/>
      </w:pPr>
      <w:r w:rsidRPr="009D33E5">
        <w:rPr>
          <w:rStyle w:val="BodyTextIndentChar"/>
        </w:rPr>
        <w:footnoteRef/>
      </w:r>
      <w:r w:rsidRPr="009D33E5">
        <w:t xml:space="preserve"> Μέχρι πρότινος θεωρούνταν η περιοχή Φάληρο. Πολύ κατατοπιστικές για την ιστορία του Πειραιά οι Εισηγήσεις του Στέφανοιυ Μίλεση: </w:t>
      </w:r>
      <w:hyperlink r:id="rId16" w:history="1">
        <w:r w:rsidRPr="009D33E5">
          <w:rPr>
            <w:rStyle w:val="CommentTextChar"/>
            <w:rFonts w:ascii="Times New Roman" w:hAnsi="Times New Roman"/>
          </w:rPr>
          <w:t>https://www.youtube.com/watch?v</w:t>
        </w:r>
        <w:r>
          <w:rPr>
            <w:rStyle w:val="CommentTextChar"/>
            <w:rFonts w:ascii="Times New Roman" w:hAnsi="Times New Roman"/>
          </w:rPr>
          <w:t>:</w:t>
        </w:r>
        <w:r w:rsidRPr="009D33E5">
          <w:rPr>
            <w:rStyle w:val="CommentTextChar"/>
            <w:rFonts w:ascii="Times New Roman" w:hAnsi="Times New Roman"/>
          </w:rPr>
          <w:t>08KFsHNl3Aw</w:t>
        </w:r>
      </w:hyperlink>
      <w:r w:rsidRPr="009D33E5">
        <w:t xml:space="preserve"> . Βλ. και το ιστολόγιό του  </w:t>
      </w:r>
      <w:hyperlink r:id="rId17" w:history="1">
        <w:r w:rsidRPr="009D33E5">
          <w:rPr>
            <w:rStyle w:val="CommentTextChar"/>
            <w:rFonts w:ascii="Times New Roman" w:hAnsi="Times New Roman"/>
          </w:rPr>
          <w:t>https://pireorama.gr</w:t>
        </w:r>
      </w:hyperlink>
      <w:r w:rsidRPr="009D33E5">
        <w:t xml:space="preserve">. </w:t>
      </w:r>
    </w:p>
  </w:footnote>
  <w:footnote w:id="48">
    <w:p w14:paraId="757479A9" w14:textId="77777777" w:rsidR="00850129" w:rsidRDefault="00850129" w:rsidP="00850129">
      <w:pPr>
        <w:pStyle w:val="Footer"/>
        <w:rPr>
          <w:iCs/>
        </w:rPr>
      </w:pPr>
      <w:r w:rsidRPr="009D33E5">
        <w:rPr>
          <w:rStyle w:val="BodyTextIndentChar"/>
        </w:rPr>
        <w:footnoteRef/>
      </w:r>
      <w:r w:rsidRPr="009D33E5">
        <w:t xml:space="preserve"> </w:t>
      </w:r>
      <w:hyperlink r:id="rId18" w:history="1">
        <w:r w:rsidRPr="009D33E5">
          <w:rPr>
            <w:rStyle w:val="CommentTextChar"/>
            <w:rFonts w:ascii="Times New Roman" w:hAnsi="Times New Roman"/>
          </w:rPr>
          <w:t>http://www.glyfadanet.gr/history.htm</w:t>
        </w:r>
      </w:hyperlink>
      <w:r w:rsidRPr="009D33E5">
        <w:t>: Τα ερείπια της παλαιοχριστιανικής βασιλικής της Γλυφάδας βρίσκονται μέσα στον περιφραγμένο αρχαιολογικό χώρο, δίπλα στο κέντρο «Αστέρια», μεταξύ της παραλιακής Λεωφόρου και της ακτής που παλιά αποτελούσε το λιμάνι της Αιξωνής. Βρέθηκαν τυχαία το 1927 κατά τη διάρκεια ανασκαφής τάφων από τον Ν. Κυπαρίσση και ερευνήθηκαν από τον Αν. Ορλάνδο. Η βασιλική χρονολογείται από τα τέλη του 5</w:t>
      </w:r>
      <w:r w:rsidRPr="009D33E5">
        <w:rPr>
          <w:vertAlign w:val="superscript"/>
        </w:rPr>
        <w:t>ου</w:t>
      </w:r>
      <w:r w:rsidRPr="009D33E5">
        <w:t xml:space="preserve"> αι. μ.Χ. Είναι τρίκλιτη, με ημικυκλική αψίδα και νάρθηκα. Το σχήμα της, σχεδόν τετράγωνο (εξωτερικές διαστάσεις 17,50 Χ 15,75 μ.) γεγονός σπάνιο για τον ελλαδικό χώρο, θυμίζει μάλλον ανατολικά πρότυπα, όπως τις βασιλικές της βόρειας Συρίας και του β’ μισού του 5</w:t>
      </w:r>
      <w:r w:rsidRPr="009D33E5">
        <w:rPr>
          <w:vertAlign w:val="superscript"/>
        </w:rPr>
        <w:t>ου</w:t>
      </w:r>
      <w:r w:rsidRPr="009D33E5">
        <w:t xml:space="preserve"> αι. μ.Χ. Το υλικό έχει ληφθεί από το βιβλίο της Ε. Γιαννοπούλου – Κονσολάκη, Γλυφάδα. Ιστορικό Παρελθόν και Μνημεία, Αθήνα: Εκδ. πρώην δημάρχου Γλυφάδας Θεόδωρου Σπονδυλίδη 1990.</w:t>
      </w:r>
    </w:p>
  </w:footnote>
  <w:footnote w:id="49">
    <w:p w14:paraId="106C4CB9" w14:textId="77777777" w:rsidR="00850129" w:rsidRPr="00850129" w:rsidRDefault="00850129" w:rsidP="00850129">
      <w:pPr>
        <w:autoSpaceDE w:val="0"/>
        <w:autoSpaceDN w:val="0"/>
        <w:adjustRightInd w:val="0"/>
        <w:spacing w:line="240" w:lineRule="auto"/>
        <w:rPr>
          <w:rFonts w:ascii="TimesNewRomanPS-ItalicMT" w:hAnsi="TimesNewRomanPS-ItalicMT" w:cs="TimesNewRomanPS-ItalicMT"/>
          <w:i/>
          <w:iCs/>
          <w:sz w:val="20"/>
          <w:szCs w:val="20"/>
          <w:lang w:val="el-GR" w:eastAsia="el-GR"/>
        </w:rPr>
      </w:pPr>
      <w:r>
        <w:rPr>
          <w:rStyle w:val="FootnoteReference"/>
        </w:rPr>
        <w:footnoteRef/>
      </w:r>
      <w:r w:rsidRPr="00850129">
        <w:rPr>
          <w:lang w:val="el-GR"/>
        </w:rPr>
        <w:t xml:space="preserve"> </w:t>
      </w:r>
      <w:r w:rsidRPr="00850129">
        <w:rPr>
          <w:rFonts w:ascii="TimesNewRomanPS-ItalicMT" w:hAnsi="TimesNewRomanPS-ItalicMT" w:cs="TimesNewRomanPS-ItalicMT"/>
          <w:i/>
          <w:iCs/>
          <w:sz w:val="20"/>
          <w:szCs w:val="20"/>
          <w:lang w:val="el-GR" w:eastAsia="el-GR"/>
        </w:rPr>
        <w:t>Ιστορία των Αρχαίων Αθηνών. Τόμος Γ΄ από το 338 π.Χ. έως το 529 μ. Χ.</w:t>
      </w:r>
      <w:r w:rsidRPr="00850129">
        <w:rPr>
          <w:rFonts w:ascii="TimesNewRomanPSMT" w:hAnsi="TimesNewRomanPSMT" w:cs="TimesNewRomanPSMT"/>
          <w:sz w:val="20"/>
          <w:szCs w:val="20"/>
          <w:lang w:val="el-GR" w:eastAsia="el-GR"/>
        </w:rPr>
        <w:t xml:space="preserve">, Αθήνα: </w:t>
      </w:r>
      <w:r>
        <w:rPr>
          <w:rFonts w:ascii="TimesNewRomanPSMT" w:hAnsi="TimesNewRomanPSMT" w:cs="TimesNewRomanPSMT"/>
          <w:sz w:val="20"/>
          <w:szCs w:val="20"/>
          <w:lang w:eastAsia="el-GR"/>
        </w:rPr>
        <w:t>Gutenberg</w:t>
      </w:r>
      <w:r w:rsidRPr="00850129">
        <w:rPr>
          <w:rFonts w:ascii="TimesNewRomanPSMT" w:hAnsi="TimesNewRomanPSMT" w:cs="TimesNewRomanPSMT"/>
          <w:sz w:val="20"/>
          <w:szCs w:val="20"/>
          <w:lang w:val="el-GR" w:eastAsia="el-GR"/>
        </w:rPr>
        <w:t xml:space="preserve"> 2004, 387. 390.</w:t>
      </w:r>
    </w:p>
  </w:footnote>
  <w:footnote w:id="50">
    <w:p w14:paraId="25C8004B" w14:textId="77777777" w:rsidR="00850129" w:rsidRDefault="00850129" w:rsidP="00850129">
      <w:pPr>
        <w:pStyle w:val="Footer"/>
      </w:pPr>
      <w:r w:rsidRPr="009D33E5">
        <w:rPr>
          <w:rStyle w:val="BodyTextIndentChar"/>
        </w:rPr>
        <w:footnoteRef/>
      </w:r>
      <w:r w:rsidRPr="009D33E5">
        <w:t xml:space="preserve"> Εμφανής είναι η απουσία </w:t>
      </w:r>
      <w:r w:rsidRPr="009D33E5">
        <w:rPr>
          <w:i/>
          <w:iCs/>
        </w:rPr>
        <w:t>πηγών</w:t>
      </w:r>
      <w:r w:rsidRPr="009D33E5">
        <w:t xml:space="preserve"> προερχόμενων και από τις δύο </w:t>
      </w:r>
      <w:r>
        <w:t>σ</w:t>
      </w:r>
      <w:r w:rsidRPr="009D33E5">
        <w:t>χολές. Όσα γνωρίζουμε για τον Επίκουρο προέρχονται από τις τρεις «επιστολές»-πραγματείες του Διογένη του Λαερτίου (3</w:t>
      </w:r>
      <w:r w:rsidRPr="009D33E5">
        <w:rPr>
          <w:vertAlign w:val="superscript"/>
        </w:rPr>
        <w:t>ος</w:t>
      </w:r>
      <w:r w:rsidRPr="009D33E5">
        <w:t xml:space="preserve"> αι. μ.Χ.), ο οποίος και κατακλείει την </w:t>
      </w:r>
      <w:r w:rsidRPr="009D33E5">
        <w:rPr>
          <w:i/>
        </w:rPr>
        <w:t>Ιστορία της Φιλοσοφίας</w:t>
      </w:r>
      <w:r w:rsidRPr="009D33E5">
        <w:t xml:space="preserve"> με αυτόν το φιλόσοφο, επειδή πίστευε ότι με αυτόν εκπληρώνει το σκοπό της. Επίσης, δεν έχουμε αυτούσιο έργο κάποιου </w:t>
      </w:r>
      <w:r>
        <w:t>σ</w:t>
      </w:r>
      <w:r w:rsidRPr="009D33E5">
        <w:t>τωικού, καθώς η Στοά έπαψε να υφίσταται ως σχολή γύρω στο 260 μ.Χ. με τον τελευταίο σχολάρχη της τον Καλλιήτη. Έπαψε από τότε η στωική φιλοσοφία να διδάσκεται οργανωμένα οπότε και δεν αναπαράγονταν κείμενά της για σχολιασμό ούτε ως εγχειρίδια. Η απουσία πηγών μ</w:t>
      </w:r>
      <w:r>
        <w:t>α</w:t>
      </w:r>
      <w:r w:rsidRPr="009D33E5">
        <w:t>ς εμποδίζει να διακρίνουμε και την εξέλιξη των δογμάτων εκάστης Σχολής (</w:t>
      </w:r>
      <w:r>
        <w:t>σ</w:t>
      </w:r>
      <w:r w:rsidRPr="009D33E5">
        <w:t xml:space="preserve">τωικών ή </w:t>
      </w:r>
      <w:r>
        <w:t>ε</w:t>
      </w:r>
      <w:r w:rsidRPr="009D33E5">
        <w:t>πικουρείων) στο πέρασμα του χρόνου.</w:t>
      </w:r>
    </w:p>
  </w:footnote>
  <w:footnote w:id="51">
    <w:p w14:paraId="04C001BC" w14:textId="77777777" w:rsidR="00850129" w:rsidRDefault="00850129" w:rsidP="00850129">
      <w:pPr>
        <w:pStyle w:val="Footer"/>
        <w:rPr>
          <w:lang w:val="fr-FR"/>
        </w:rPr>
      </w:pPr>
      <w:r w:rsidRPr="009D33E5">
        <w:rPr>
          <w:rStyle w:val="BodyTextIndentChar"/>
        </w:rPr>
        <w:footnoteRef/>
      </w:r>
      <w:r w:rsidRPr="009D33E5">
        <w:rPr>
          <w:lang w:val="fr-FR"/>
        </w:rPr>
        <w:t xml:space="preserve"> </w:t>
      </w:r>
      <w:r w:rsidRPr="009D33E5">
        <w:t>Πρβλ</w:t>
      </w:r>
      <w:r w:rsidRPr="009D33E5">
        <w:rPr>
          <w:lang w:val="fr-FR"/>
        </w:rPr>
        <w:t xml:space="preserve">. </w:t>
      </w:r>
      <w:r w:rsidRPr="00A66C89">
        <w:t>Κικέρων</w:t>
      </w:r>
      <w:r w:rsidRPr="00850129">
        <w:rPr>
          <w:spacing w:val="20"/>
          <w:lang w:val="en-US"/>
        </w:rPr>
        <w:t>,</w:t>
      </w:r>
      <w:r w:rsidRPr="009D33E5">
        <w:rPr>
          <w:smallCaps/>
          <w:spacing w:val="20"/>
          <w:lang w:val="fr-FR"/>
        </w:rPr>
        <w:t xml:space="preserve"> </w:t>
      </w:r>
      <w:r w:rsidRPr="009D33E5">
        <w:rPr>
          <w:i/>
          <w:lang w:val="fr-FR"/>
        </w:rPr>
        <w:t>De finibus</w:t>
      </w:r>
      <w:r w:rsidRPr="009D33E5">
        <w:rPr>
          <w:lang w:val="fr-FR"/>
        </w:rPr>
        <w:t xml:space="preserve"> III</w:t>
      </w:r>
      <w:r w:rsidRPr="009D33E5">
        <w:rPr>
          <w:i/>
          <w:iCs/>
          <w:lang w:val="fr-FR"/>
        </w:rPr>
        <w:t xml:space="preserve"> </w:t>
      </w:r>
      <w:r w:rsidRPr="009D33E5">
        <w:rPr>
          <w:lang w:val="fr-FR"/>
        </w:rPr>
        <w:t>67.</w:t>
      </w:r>
    </w:p>
  </w:footnote>
  <w:footnote w:id="52">
    <w:p w14:paraId="550F3D85" w14:textId="77777777" w:rsidR="00850129" w:rsidRDefault="00850129" w:rsidP="00850129">
      <w:pPr>
        <w:pStyle w:val="Footer"/>
      </w:pPr>
      <w:r w:rsidRPr="009D33E5">
        <w:rPr>
          <w:rStyle w:val="BodyTextIndentChar"/>
        </w:rPr>
        <w:footnoteRef/>
      </w:r>
      <w:r w:rsidRPr="009D33E5">
        <w:t xml:space="preserve"> Η μομφή που προσάπτεται στους Επικουρείους για αθεΐα είναι παλιά. Βλ. Κικέρων, </w:t>
      </w:r>
      <w:r w:rsidRPr="009D33E5">
        <w:rPr>
          <w:lang w:val="de-DE"/>
        </w:rPr>
        <w:t>De</w:t>
      </w:r>
      <w:r w:rsidRPr="009D33E5">
        <w:t xml:space="preserve"> </w:t>
      </w:r>
      <w:r w:rsidRPr="009D33E5">
        <w:rPr>
          <w:i/>
          <w:lang w:val="en-US"/>
        </w:rPr>
        <w:t>nat</w:t>
      </w:r>
      <w:r w:rsidRPr="009D33E5">
        <w:rPr>
          <w:i/>
        </w:rPr>
        <w:t xml:space="preserve">. </w:t>
      </w:r>
      <w:r w:rsidRPr="009D33E5">
        <w:rPr>
          <w:i/>
          <w:lang w:val="en-US"/>
        </w:rPr>
        <w:t>deor</w:t>
      </w:r>
      <w:r w:rsidRPr="009D33E5">
        <w:rPr>
          <w:i/>
        </w:rPr>
        <w:t>.</w:t>
      </w:r>
      <w:r w:rsidRPr="009D33E5">
        <w:t xml:space="preserve"> 1.43</w:t>
      </w:r>
      <w:r w:rsidRPr="009D33E5">
        <w:rPr>
          <w:vertAlign w:val="superscript"/>
        </w:rPr>
        <w:t>.</w:t>
      </w:r>
      <w:r w:rsidRPr="009D33E5">
        <w:t xml:space="preserve"> Πλούτ. </w:t>
      </w:r>
      <w:r w:rsidRPr="009D33E5">
        <w:rPr>
          <w:i/>
        </w:rPr>
        <w:t>Προς Κολώτην</w:t>
      </w:r>
      <w:r w:rsidRPr="009D33E5">
        <w:t xml:space="preserve"> 31. </w:t>
      </w:r>
      <w:r w:rsidRPr="009D33E5">
        <w:rPr>
          <w:caps/>
        </w:rPr>
        <w:t>ε</w:t>
      </w:r>
      <w:r w:rsidRPr="009D33E5">
        <w:t xml:space="preserve">ίναι, όμως, λανθασμένη η άποψη ότι η διδασκαλία του Επικούρου είναι συγκεκαλυμμένος αθεϊσμός. Βλ. </w:t>
      </w:r>
      <w:r w:rsidRPr="009D33E5">
        <w:rPr>
          <w:lang w:val="en-US"/>
        </w:rPr>
        <w:t>Albrecht</w:t>
      </w:r>
      <w:r w:rsidRPr="009D33E5">
        <w:t xml:space="preserve">, </w:t>
      </w:r>
      <w:r w:rsidRPr="009D33E5">
        <w:rPr>
          <w:i/>
        </w:rPr>
        <w:t>Ιστορία Ρωμαϊκής Λογοτεχνίας</w:t>
      </w:r>
      <w:r w:rsidRPr="009D33E5">
        <w:t xml:space="preserve"> 337.</w:t>
      </w:r>
    </w:p>
  </w:footnote>
  <w:footnote w:id="53">
    <w:p w14:paraId="44B8084F" w14:textId="77777777" w:rsidR="00850129" w:rsidRPr="00850129" w:rsidRDefault="00850129" w:rsidP="00850129">
      <w:pPr>
        <w:spacing w:line="240" w:lineRule="auto"/>
        <w:rPr>
          <w:rFonts w:ascii="Times New Roman" w:hAnsi="Times New Roman"/>
          <w:i/>
          <w:sz w:val="20"/>
          <w:szCs w:val="20"/>
          <w:lang w:val="el-GR"/>
        </w:rPr>
      </w:pPr>
      <w:r w:rsidRPr="009D33E5">
        <w:rPr>
          <w:rStyle w:val="BodyTextIndentChar"/>
          <w:rFonts w:ascii="Times New Roman" w:hAnsi="Times New Roman"/>
          <w:sz w:val="20"/>
          <w:szCs w:val="20"/>
        </w:rPr>
        <w:footnoteRef/>
      </w:r>
      <w:r w:rsidRPr="00850129">
        <w:rPr>
          <w:rFonts w:ascii="Times New Roman" w:hAnsi="Times New Roman"/>
          <w:sz w:val="20"/>
          <w:szCs w:val="20"/>
          <w:lang w:val="el-GR"/>
        </w:rPr>
        <w:t xml:space="preserve"> </w:t>
      </w:r>
      <w:r w:rsidRPr="00850129">
        <w:rPr>
          <w:rFonts w:ascii="Times New Roman" w:hAnsi="Times New Roman"/>
          <w:i/>
          <w:sz w:val="20"/>
          <w:szCs w:val="20"/>
          <w:lang w:val="el-GR"/>
        </w:rPr>
        <w:t xml:space="preserve">Ἃ δέ σοι συνεχῶς παρήγγελλον͵ ταῦτα καὶ πρᾶττε καὶ μελέτα͵ στοιχεῖα τοῦ καλῶς ζῆν ταῦτ΄ εἶναι διαλαμβάνων. Πρῶτον </w:t>
      </w:r>
      <w:r w:rsidRPr="00850129">
        <w:rPr>
          <w:rFonts w:ascii="Times New Roman" w:hAnsi="Times New Roman"/>
          <w:b/>
          <w:i/>
          <w:sz w:val="20"/>
          <w:szCs w:val="20"/>
          <w:lang w:val="el-GR"/>
        </w:rPr>
        <w:t>μὲν τὸν θεὸν ζῷον ἄφθαρτον καὶ μακάριον</w:t>
      </w:r>
      <w:r w:rsidRPr="00850129">
        <w:rPr>
          <w:rFonts w:ascii="Times New Roman" w:hAnsi="Times New Roman"/>
          <w:i/>
          <w:sz w:val="20"/>
          <w:szCs w:val="20"/>
          <w:lang w:val="el-GR"/>
        </w:rPr>
        <w:t xml:space="preserve"> νομίζων͵ ὡς ἡ κοινὴ τοῦ θεοῦ νόησις ὑπεγράφη͵ μηθὲν μήτε τῆς ἀφθαρσίας ἀλλότριον μήτε τῆς μακαριότητος ἀνοίκειον αὐτῷ πρόσαπτε· πᾶν δὲ τὸ φυλάττειν αὐτοῦ δυνάμενον τὴν μετὰ ἀφθαρσίας μακαριότητα περὶ αὐτὸν δόξαζε. θεοὶ μὲν γὰρ εἰσίν· ἐναργὴς γὰρ αὐτῶν ἐστιν ἡ γνῶσις· οἵους δ΄ αὐτοὺς οἱ πολλοὶ νομίζουσιν͵ οὐκ εἰσίν· οὐ γὰρ φυλάττουσιν αὐτοὺς οἵους νοοῦσιν. </w:t>
      </w:r>
      <w:r w:rsidRPr="00850129">
        <w:rPr>
          <w:rFonts w:ascii="Times New Roman" w:hAnsi="Times New Roman"/>
          <w:b/>
          <w:i/>
          <w:sz w:val="20"/>
          <w:szCs w:val="20"/>
          <w:lang w:val="el-GR"/>
        </w:rPr>
        <w:t>ἀσεβὴς δὲ οὐχ ὁ τοὺς τῶν πολλῶν θεοὺς ἀναιρῶν͵ ἀλλ΄ ὁ τὰς τῶν πολλῶν δόξας θεοῖς προσάπτων.</w:t>
      </w:r>
      <w:r w:rsidRPr="00850129">
        <w:rPr>
          <w:rFonts w:ascii="Times New Roman" w:hAnsi="Times New Roman"/>
          <w:i/>
          <w:sz w:val="20"/>
          <w:szCs w:val="20"/>
          <w:lang w:val="el-GR"/>
        </w:rPr>
        <w:t xml:space="preserve"> οὐ γὰρ προλήψεις εἰσὶν ἀλλ΄ ὑπολήψεις ψευδεῖς αἱ τῶν πολλῶν ὑπὲρ θεῶν ἀποφάσεις. ἔνθεν αἱ μέγισται βλάβαι [αἴτιαι τοῖς κακοῖς] ἐκ θεῶν ἐπάγονται καὶ ὠφέλειαι. ταῖς γὰρ ἰδίαις οἰκειούμενοι διὰ παντὸς ἀρεταῖς τοὺς ὁμοίους ἀπο δέχονται͵ πᾶν τὸ μὴ τοιοῦτον ὡς ἀλλότριον νομίζοντες</w:t>
      </w:r>
      <w:r w:rsidRPr="00850129">
        <w:rPr>
          <w:rFonts w:ascii="Times New Roman" w:hAnsi="Times New Roman"/>
          <w:sz w:val="20"/>
          <w:szCs w:val="20"/>
          <w:lang w:val="el-GR"/>
        </w:rPr>
        <w:t xml:space="preserve"> (</w:t>
      </w:r>
      <w:r w:rsidRPr="00850129">
        <w:rPr>
          <w:rFonts w:ascii="Times New Roman" w:hAnsi="Times New Roman"/>
          <w:i/>
          <w:sz w:val="20"/>
          <w:szCs w:val="20"/>
          <w:lang w:val="el-GR"/>
        </w:rPr>
        <w:t>Επιστολή προς Μενοικέα</w:t>
      </w:r>
      <w:r w:rsidRPr="00850129">
        <w:rPr>
          <w:rFonts w:ascii="Times New Roman" w:hAnsi="Times New Roman"/>
          <w:sz w:val="20"/>
          <w:szCs w:val="20"/>
          <w:lang w:val="el-GR"/>
        </w:rPr>
        <w:t xml:space="preserve"> 123-124).</w:t>
      </w:r>
    </w:p>
  </w:footnote>
  <w:footnote w:id="54">
    <w:p w14:paraId="6323953D" w14:textId="77777777" w:rsidR="00850129" w:rsidRDefault="00850129" w:rsidP="00850129">
      <w:pPr>
        <w:pStyle w:val="Footer"/>
      </w:pPr>
      <w:r w:rsidRPr="009D33E5">
        <w:rPr>
          <w:rStyle w:val="BodyTextIndentChar"/>
        </w:rPr>
        <w:footnoteRef/>
      </w:r>
      <w:r w:rsidRPr="009D33E5">
        <w:t xml:space="preserve"> Πρβλ. </w:t>
      </w:r>
      <w:r w:rsidRPr="00A66C89">
        <w:t>Σιρινελί</w:t>
      </w:r>
      <w:r w:rsidRPr="009D33E5">
        <w:t xml:space="preserve">, </w:t>
      </w:r>
      <w:r w:rsidRPr="009D33E5">
        <w:rPr>
          <w:i/>
        </w:rPr>
        <w:t>Τα Παιδιά του Αλεξάνδρου</w:t>
      </w:r>
      <w:r w:rsidRPr="009D33E5">
        <w:t xml:space="preserve"> 73-76.</w:t>
      </w:r>
    </w:p>
  </w:footnote>
  <w:footnote w:id="55">
    <w:p w14:paraId="67213D7E" w14:textId="77777777" w:rsidR="00850129" w:rsidRDefault="00850129" w:rsidP="00850129">
      <w:pPr>
        <w:pStyle w:val="Footer"/>
      </w:pPr>
      <w:r w:rsidRPr="009D33E5">
        <w:rPr>
          <w:rStyle w:val="BodyTextIndentChar"/>
        </w:rPr>
        <w:footnoteRef/>
      </w:r>
      <w:r w:rsidRPr="009D33E5">
        <w:t xml:space="preserve"> </w:t>
      </w:r>
      <w:r w:rsidRPr="009D33E5">
        <w:rPr>
          <w:lang w:val="en-US"/>
        </w:rPr>
        <w:t>Vegetti</w:t>
      </w:r>
      <w:r w:rsidRPr="009D33E5">
        <w:t xml:space="preserve">, </w:t>
      </w:r>
      <w:r w:rsidRPr="009D33E5">
        <w:rPr>
          <w:i/>
        </w:rPr>
        <w:t>Ιστορία της Αρχαίας Φιλοσοφίας</w:t>
      </w:r>
      <w:r w:rsidRPr="009D33E5">
        <w:t xml:space="preserve"> 281.</w:t>
      </w:r>
    </w:p>
  </w:footnote>
  <w:footnote w:id="56">
    <w:p w14:paraId="0141000A" w14:textId="77777777" w:rsidR="00850129" w:rsidRDefault="00850129" w:rsidP="00850129">
      <w:pPr>
        <w:pStyle w:val="Footer"/>
        <w:rPr>
          <w:i/>
        </w:rPr>
      </w:pPr>
      <w:r w:rsidRPr="009D33E5">
        <w:rPr>
          <w:rStyle w:val="BodyTextIndentChar"/>
        </w:rPr>
        <w:footnoteRef/>
      </w:r>
      <w:r w:rsidRPr="009D33E5">
        <w:t xml:space="preserve"> Πρβλ. Διογ. 10.128: </w:t>
      </w:r>
      <w:r w:rsidRPr="00A66C89">
        <w:rPr>
          <w:i/>
        </w:rPr>
        <w:t>καὶ διὰ τοῦτο τὴν ἡδονὴν ἀρχὴν καὶ τέλος λέγομεν εἶναι τοῦ μακαρίως ζῆν· ταύτην γὰρ ἀγαθὸν πρῶτον καὶ συγγενικὸν ἔγνωμεν͵ καὶ ἀπὸ ταύτης καταρχόμεθα πάσης αἱρέσεως καὶ φυγῆς καὶ ἐπὶ ταύτην καταντῶμεν ὡς κανόνι τῷ πάθει πᾶν ἀγαθὸν κρίνοντες. Αλλού τονίζει: μείζονας ἡδονάς εἶναι τὰς τῆς ψυχῆς.</w:t>
      </w:r>
    </w:p>
  </w:footnote>
  <w:footnote w:id="57">
    <w:p w14:paraId="35AB3D60" w14:textId="77777777" w:rsidR="00850129" w:rsidRDefault="00850129" w:rsidP="00850129">
      <w:pPr>
        <w:pStyle w:val="Footer"/>
      </w:pPr>
      <w:r w:rsidRPr="009D33E5">
        <w:rPr>
          <w:rStyle w:val="BodyTextIndentChar"/>
        </w:rPr>
        <w:footnoteRef/>
      </w:r>
      <w:r w:rsidRPr="009D33E5">
        <w:t xml:space="preserve"> </w:t>
      </w:r>
      <w:r w:rsidRPr="009D33E5">
        <w:rPr>
          <w:spacing w:val="20"/>
          <w:lang w:val="de-DE"/>
        </w:rPr>
        <w:t>Holzner</w:t>
      </w:r>
      <w:r w:rsidRPr="009D33E5">
        <w:rPr>
          <w:spacing w:val="20"/>
        </w:rPr>
        <w:t xml:space="preserve">, </w:t>
      </w:r>
      <w:r w:rsidRPr="009D33E5">
        <w:rPr>
          <w:i/>
          <w:iCs/>
        </w:rPr>
        <w:t>Παύλος</w:t>
      </w:r>
      <w:r w:rsidRPr="009D33E5">
        <w:t xml:space="preserve"> 306.</w:t>
      </w:r>
    </w:p>
  </w:footnote>
  <w:footnote w:id="58">
    <w:p w14:paraId="055E5922" w14:textId="77777777" w:rsidR="00850129" w:rsidRDefault="00850129" w:rsidP="00850129">
      <w:pPr>
        <w:pStyle w:val="Footer"/>
      </w:pPr>
      <w:r w:rsidRPr="009D33E5">
        <w:rPr>
          <w:rStyle w:val="BodyTextIndentChar"/>
        </w:rPr>
        <w:footnoteRef/>
      </w:r>
      <w:r w:rsidRPr="009D33E5">
        <w:t xml:space="preserve"> Η συμμετοχή στις λατρείες αυτές, σε μια εποχή που αναβίωσε και πάλι ο </w:t>
      </w:r>
      <w:r w:rsidRPr="009D33E5">
        <w:rPr>
          <w:i/>
          <w:iCs/>
        </w:rPr>
        <w:t>μύθος</w:t>
      </w:r>
      <w:r w:rsidRPr="009D33E5">
        <w:t xml:space="preserve">, γινόταν </w:t>
      </w:r>
      <w:r w:rsidRPr="009D33E5">
        <w:rPr>
          <w:i/>
          <w:iCs/>
        </w:rPr>
        <w:t>ψυχή τε και σώματι,</w:t>
      </w:r>
      <w:r w:rsidRPr="009D33E5">
        <w:t xml:space="preserve"> δεν ήταν αποκλειστική, ενώ δεν υφίσταντο και οι κοινωνικές ή φυλετικές διακρίσεις στις οποίες στηριζόταν η «πατριαρχική» ρωμαϊκή πυραμίδα εξουσίας. Το τέλος της απόκρυφης μύησης ήταν η μέσω περιπλάνησης στις σκοτεινές ατραπούς του Άδη μεταμόρφωση και θέωση, που βιωνόταν διά της ενδύσεως του ιματίου της θεότητας ή της συμμετοχής σε γεύμα (πόση από το ιερό κύπελλο, τον </w:t>
      </w:r>
      <w:r w:rsidRPr="009D33E5">
        <w:rPr>
          <w:i/>
          <w:iCs/>
        </w:rPr>
        <w:t>κυκεώνα</w:t>
      </w:r>
      <w:r w:rsidRPr="009D33E5">
        <w:t>).</w:t>
      </w:r>
    </w:p>
  </w:footnote>
  <w:footnote w:id="59">
    <w:p w14:paraId="0F8E1059" w14:textId="77777777" w:rsidR="00850129" w:rsidRDefault="00850129" w:rsidP="00850129">
      <w:pPr>
        <w:pStyle w:val="Footer"/>
      </w:pPr>
      <w:r w:rsidRPr="009D33E5">
        <w:rPr>
          <w:rStyle w:val="BodyTextIndentChar"/>
        </w:rPr>
        <w:footnoteRef/>
      </w:r>
      <w:r w:rsidRPr="009D33E5">
        <w:t xml:space="preserve"> Κερένυϊ, </w:t>
      </w:r>
      <w:r w:rsidRPr="009D33E5">
        <w:rPr>
          <w:i/>
        </w:rPr>
        <w:t>Ελευσίς, Μυστήρια και Λατρεία</w:t>
      </w:r>
      <w:r w:rsidRPr="009D33E5">
        <w:t xml:space="preserve"> 181-2. </w:t>
      </w:r>
      <w:r w:rsidRPr="009D33E5">
        <w:rPr>
          <w:caps/>
        </w:rPr>
        <w:t>η</w:t>
      </w:r>
      <w:r w:rsidRPr="009D33E5">
        <w:t xml:space="preserve"> παραπ. ελήφθη από Τουτουντζή, </w:t>
      </w:r>
      <w:r w:rsidRPr="009D33E5">
        <w:rPr>
          <w:i/>
        </w:rPr>
        <w:t>Τα Μυστήρια των Ελλήνων</w:t>
      </w:r>
      <w:r w:rsidRPr="009D33E5">
        <w:t xml:space="preserve"> 42.</w:t>
      </w:r>
    </w:p>
  </w:footnote>
  <w:footnote w:id="60">
    <w:p w14:paraId="5815D323" w14:textId="77777777" w:rsidR="00850129" w:rsidRDefault="00850129" w:rsidP="00850129">
      <w:pPr>
        <w:pStyle w:val="Footer"/>
      </w:pPr>
      <w:r w:rsidRPr="009D33E5">
        <w:rPr>
          <w:rStyle w:val="BodyTextIndentChar"/>
        </w:rPr>
        <w:footnoteRef/>
      </w:r>
      <w:r w:rsidRPr="009D33E5">
        <w:t xml:space="preserve"> </w:t>
      </w:r>
      <w:r w:rsidRPr="009D33E5">
        <w:rPr>
          <w:lang w:val="de-DE"/>
        </w:rPr>
        <w:t>Rahner</w:t>
      </w:r>
      <w:r w:rsidRPr="009D33E5">
        <w:t xml:space="preserve">, </w:t>
      </w:r>
      <w:r w:rsidRPr="009D33E5">
        <w:rPr>
          <w:i/>
          <w:lang w:val="de-DE"/>
        </w:rPr>
        <w:t>Christliche</w:t>
      </w:r>
      <w:r w:rsidRPr="009D33E5">
        <w:rPr>
          <w:i/>
        </w:rPr>
        <w:t xml:space="preserve"> </w:t>
      </w:r>
      <w:r w:rsidRPr="009D33E5">
        <w:rPr>
          <w:i/>
          <w:lang w:val="de-DE"/>
        </w:rPr>
        <w:t>Mythen</w:t>
      </w:r>
      <w:r w:rsidRPr="009D33E5">
        <w:rPr>
          <w:i/>
        </w:rPr>
        <w:t xml:space="preserve"> </w:t>
      </w:r>
      <w:r w:rsidRPr="009D33E5">
        <w:t xml:space="preserve">33-35. Σύμφωνα με τον Σακελλαρίου, Αρχαίες Θρησκείες 506, σε άλλα μυστήρια γινόταν λόγος για </w:t>
      </w:r>
      <w:r w:rsidRPr="009D33E5">
        <w:rPr>
          <w:i/>
        </w:rPr>
        <w:t>ανάσταση</w:t>
      </w:r>
      <w:r w:rsidRPr="009D33E5">
        <w:t xml:space="preserve"> και σε άλλα για </w:t>
      </w:r>
      <w:r w:rsidRPr="009D33E5">
        <w:rPr>
          <w:i/>
        </w:rPr>
        <w:t>αναγέννηση</w:t>
      </w:r>
      <w:r w:rsidRPr="009D33E5">
        <w:t xml:space="preserve">. Η δεύτερη σημαίνει μια </w:t>
      </w:r>
      <w:r>
        <w:t>καινούρ</w:t>
      </w:r>
      <w:r w:rsidRPr="009D33E5">
        <w:t>ια γέννηση, γεγονός που συνεπάγεται την αλλαγή της προσωπικότητας. Και η μία και η άλλη εξασφάλιζαν αθανασία της ψυχής.</w:t>
      </w:r>
    </w:p>
  </w:footnote>
  <w:footnote w:id="61">
    <w:p w14:paraId="5851D761" w14:textId="77777777" w:rsidR="00850129" w:rsidRDefault="00850129" w:rsidP="00850129">
      <w:pPr>
        <w:pStyle w:val="Footer"/>
      </w:pPr>
      <w:r w:rsidRPr="009D33E5">
        <w:rPr>
          <w:rStyle w:val="BodyTextIndentChar"/>
        </w:rPr>
        <w:footnoteRef/>
      </w:r>
      <w:r w:rsidRPr="009D33E5">
        <w:t xml:space="preserve"> Βλ. Δαράκη, Μια Θρησκευτικότητα χωρίς Θεό 59.</w:t>
      </w:r>
    </w:p>
  </w:footnote>
  <w:footnote w:id="62">
    <w:p w14:paraId="56C09322" w14:textId="77777777" w:rsidR="00850129" w:rsidRDefault="00850129" w:rsidP="00850129">
      <w:pPr>
        <w:pStyle w:val="Footer"/>
      </w:pPr>
      <w:r w:rsidRPr="009D33E5">
        <w:rPr>
          <w:rStyle w:val="BodyTextIndentChar"/>
        </w:rPr>
        <w:footnoteRef/>
      </w:r>
      <w:r w:rsidRPr="009D33E5">
        <w:rPr>
          <w:lang w:val="en-US"/>
        </w:rPr>
        <w:t>Agnostos</w:t>
      </w:r>
      <w:r w:rsidRPr="009D33E5">
        <w:t xml:space="preserve"> </w:t>
      </w:r>
      <w:r w:rsidRPr="009D33E5">
        <w:rPr>
          <w:lang w:val="en-US"/>
        </w:rPr>
        <w:t>Theos</w:t>
      </w:r>
      <w:r w:rsidRPr="009D33E5">
        <w:t xml:space="preserve"> 126. </w:t>
      </w:r>
    </w:p>
  </w:footnote>
  <w:footnote w:id="63">
    <w:p w14:paraId="34D95299" w14:textId="77777777" w:rsidR="00850129" w:rsidRDefault="00850129" w:rsidP="00850129">
      <w:pPr>
        <w:pStyle w:val="Footer"/>
      </w:pPr>
      <w:r w:rsidRPr="009D33E5">
        <w:rPr>
          <w:rStyle w:val="BodyTextIndentChar"/>
        </w:rPr>
        <w:footnoteRef/>
      </w:r>
      <w:r w:rsidRPr="009D33E5">
        <w:t xml:space="preserve"> Βλ. Γεωργούλη, Ιστορία της Ελληνικής Φιλοσοφίας 356-7.</w:t>
      </w:r>
    </w:p>
  </w:footnote>
  <w:footnote w:id="64">
    <w:p w14:paraId="104289DB" w14:textId="77777777" w:rsidR="00850129" w:rsidRDefault="00850129" w:rsidP="00850129">
      <w:pPr>
        <w:pStyle w:val="Footer"/>
      </w:pPr>
      <w:r w:rsidRPr="009D33E5">
        <w:rPr>
          <w:rStyle w:val="BodyTextIndentChar"/>
        </w:rPr>
        <w:footnoteRef/>
      </w:r>
      <w:r w:rsidRPr="009D33E5">
        <w:t xml:space="preserve"> Μία συγκριτική θεώρηση Στωικισμού και </w:t>
      </w:r>
      <w:r>
        <w:t>χριστιανισμού</w:t>
      </w:r>
      <w:r w:rsidRPr="009D33E5">
        <w:t xml:space="preserve"> βλ. Μποζίνη, Φιλοσοφία των Στωικών, η οποία συνοδεύεται και από πλούσια ελληνική Βιβλιογραφία.</w:t>
      </w:r>
    </w:p>
  </w:footnote>
  <w:footnote w:id="65">
    <w:p w14:paraId="63AF5AF7" w14:textId="77777777" w:rsidR="00850129" w:rsidRDefault="00850129" w:rsidP="00850129">
      <w:pPr>
        <w:pStyle w:val="Footer"/>
      </w:pPr>
      <w:r w:rsidRPr="009D33E5">
        <w:rPr>
          <w:rStyle w:val="BodyTextIndentChar"/>
        </w:rPr>
        <w:footnoteRef/>
      </w:r>
      <w:r w:rsidRPr="009D33E5">
        <w:t xml:space="preserve"> Η</w:t>
      </w:r>
      <w:r>
        <w:t>.</w:t>
      </w:r>
      <w:r w:rsidRPr="009D33E5">
        <w:t xml:space="preserve"> Δαράκη, Μια Θρησκευτικότητα χωρίς Θεό 60.</w:t>
      </w:r>
    </w:p>
  </w:footnote>
  <w:footnote w:id="66">
    <w:p w14:paraId="5941AFB6" w14:textId="77777777" w:rsidR="00850129" w:rsidRDefault="00850129" w:rsidP="00850129">
      <w:pPr>
        <w:pStyle w:val="Footer"/>
      </w:pPr>
      <w:r w:rsidRPr="009D33E5">
        <w:rPr>
          <w:rStyle w:val="BodyTextIndentChar"/>
        </w:rPr>
        <w:footnoteRef/>
      </w:r>
      <w:r w:rsidRPr="009D33E5">
        <w:t xml:space="preserve"> Γεωργούλη, όπ.π. 354-361.</w:t>
      </w:r>
    </w:p>
  </w:footnote>
  <w:footnote w:id="67">
    <w:p w14:paraId="47FECE3B" w14:textId="77777777" w:rsidR="00850129" w:rsidRDefault="00850129" w:rsidP="00850129">
      <w:pPr>
        <w:pStyle w:val="Footer"/>
      </w:pPr>
      <w:r w:rsidRPr="001E143C">
        <w:rPr>
          <w:rStyle w:val="BodyTextIndentChar"/>
        </w:rPr>
        <w:footnoteRef/>
      </w:r>
      <w:r>
        <w:t xml:space="preserve"> </w:t>
      </w:r>
      <w:r w:rsidRPr="009D33E5">
        <w:t xml:space="preserve">Βλ. Κλήμ., </w:t>
      </w:r>
      <w:r w:rsidRPr="009D33E5">
        <w:rPr>
          <w:i/>
        </w:rPr>
        <w:t>Στρωμ.</w:t>
      </w:r>
      <w:r w:rsidRPr="009D33E5">
        <w:t xml:space="preserve"> 2.20.121.</w:t>
      </w:r>
    </w:p>
  </w:footnote>
  <w:footnote w:id="68">
    <w:p w14:paraId="153A839B" w14:textId="77777777" w:rsidR="00850129" w:rsidRDefault="00850129" w:rsidP="00850129">
      <w:pPr>
        <w:pStyle w:val="Footer"/>
      </w:pPr>
      <w:r w:rsidRPr="009D33E5">
        <w:rPr>
          <w:rStyle w:val="BodyTextIndentChar"/>
        </w:rPr>
        <w:footnoteRef/>
      </w:r>
      <w:r w:rsidRPr="009D33E5">
        <w:t xml:space="preserve"> Πρβλ. </w:t>
      </w:r>
      <w:r w:rsidRPr="009D33E5">
        <w:rPr>
          <w:lang w:val="en-US"/>
        </w:rPr>
        <w:t>Eckey</w:t>
      </w:r>
      <w:r w:rsidRPr="009D33E5">
        <w:t xml:space="preserve">, </w:t>
      </w:r>
      <w:r w:rsidRPr="009D33E5">
        <w:rPr>
          <w:i/>
          <w:lang w:val="en-US"/>
        </w:rPr>
        <w:t>Apostelgeschichte</w:t>
      </w:r>
      <w:r w:rsidRPr="009D33E5">
        <w:t xml:space="preserve"> 397 υποσ. 795.</w:t>
      </w:r>
    </w:p>
  </w:footnote>
  <w:footnote w:id="69">
    <w:p w14:paraId="00D78071" w14:textId="77777777" w:rsidR="00850129" w:rsidRDefault="00850129" w:rsidP="00850129">
      <w:pPr>
        <w:pStyle w:val="Footer"/>
      </w:pPr>
      <w:r w:rsidRPr="009D33E5">
        <w:rPr>
          <w:rStyle w:val="BodyTextIndentChar"/>
        </w:rPr>
        <w:footnoteRef/>
      </w:r>
      <w:r w:rsidRPr="009D33E5">
        <w:t xml:space="preserve"> </w:t>
      </w:r>
      <w:r w:rsidRPr="009D33E5">
        <w:rPr>
          <w:lang w:val="en-US"/>
        </w:rPr>
        <w:t>Albrecht</w:t>
      </w:r>
      <w:r w:rsidRPr="009D33E5">
        <w:t xml:space="preserve">, Ιστορία της Ρωμαϊκής Λογοτεχνίας 1040-1: </w:t>
      </w:r>
      <w:r w:rsidRPr="00A66C89">
        <w:rPr>
          <w:i/>
        </w:rPr>
        <w:t>Ακολούθησε μια μεγαλοπρεπής επανάσταση εκ των άνω, η οποία μπορεί να συγκριθεί μόνο με τη μεταγενέστερη κωνσταντίνεια, και η ισχυρότερη πνευματική δύναμη μετατρέπεται από καταφύγιο της αντίστασης σε έρεισμα της κυβέρνησης.</w:t>
      </w:r>
    </w:p>
  </w:footnote>
  <w:footnote w:id="70">
    <w:p w14:paraId="66672C31" w14:textId="77777777" w:rsidR="00850129" w:rsidRDefault="00850129" w:rsidP="00850129">
      <w:pPr>
        <w:pStyle w:val="Footer"/>
      </w:pPr>
      <w:r w:rsidRPr="009D33E5">
        <w:rPr>
          <w:rStyle w:val="BodyTextIndentChar"/>
        </w:rPr>
        <w:footnoteRef/>
      </w:r>
      <w:r w:rsidRPr="009D33E5">
        <w:t xml:space="preserve"> Βλ. Χρ. Αυγερινού, </w:t>
      </w:r>
      <w:r w:rsidRPr="009D33E5">
        <w:rPr>
          <w:rFonts w:eastAsia="Calibri"/>
          <w:lang w:eastAsia="en-US"/>
        </w:rPr>
        <w:t xml:space="preserve">Τα Φαινόμενα του Αράτου στους Συγχρόνους και τους Μεταγενεστέρους του. Αθήνα: Ακαδημία Αθηνών 2014, </w:t>
      </w:r>
      <w:r w:rsidRPr="009D33E5">
        <w:t>602.</w:t>
      </w:r>
    </w:p>
  </w:footnote>
  <w:footnote w:id="71">
    <w:p w14:paraId="1F173609" w14:textId="77777777" w:rsidR="00850129" w:rsidRDefault="00850129" w:rsidP="00850129">
      <w:pPr>
        <w:pStyle w:val="Footer"/>
      </w:pPr>
      <w:r w:rsidRPr="009D33E5">
        <w:rPr>
          <w:rStyle w:val="BodyTextIndentChar"/>
        </w:rPr>
        <w:footnoteRef/>
      </w:r>
      <w:r w:rsidRPr="009D33E5">
        <w:t xml:space="preserve"> Πρ. 24, 25</w:t>
      </w:r>
      <w:r w:rsidRPr="009D33E5">
        <w:rPr>
          <w:vertAlign w:val="superscript"/>
        </w:rPr>
        <w:t>.</w:t>
      </w:r>
      <w:r w:rsidRPr="009D33E5">
        <w:t xml:space="preserve"> </w:t>
      </w:r>
      <w:r>
        <w:t>Α΄</w:t>
      </w:r>
      <w:r w:rsidRPr="009D33E5">
        <w:t xml:space="preserve"> Κορ. 9, 25</w:t>
      </w:r>
      <w:r w:rsidRPr="009D33E5">
        <w:rPr>
          <w:vertAlign w:val="superscript"/>
        </w:rPr>
        <w:t xml:space="preserve">. </w:t>
      </w:r>
      <w:r w:rsidRPr="009D33E5">
        <w:t>Γαλ. 5, 23.</w:t>
      </w:r>
    </w:p>
  </w:footnote>
  <w:footnote w:id="72">
    <w:p w14:paraId="5880BB3A" w14:textId="77777777" w:rsidR="00850129" w:rsidRDefault="00850129" w:rsidP="00850129">
      <w:pPr>
        <w:pStyle w:val="Footer"/>
      </w:pPr>
      <w:r w:rsidRPr="009D33E5">
        <w:rPr>
          <w:rStyle w:val="BodyTextIndentChar"/>
        </w:rPr>
        <w:footnoteRef/>
      </w:r>
      <w:r w:rsidRPr="009D33E5">
        <w:t xml:space="preserve"> Βλ. Δεσπότης, </w:t>
      </w:r>
      <w:r w:rsidRPr="009D33E5">
        <w:rPr>
          <w:i/>
          <w:iCs/>
        </w:rPr>
        <w:t>Ο απ. Παύλος στην Αθήνα</w:t>
      </w:r>
      <w:r w:rsidRPr="009D33E5">
        <w:t xml:space="preserve"> 105-107.</w:t>
      </w:r>
    </w:p>
  </w:footnote>
  <w:footnote w:id="73">
    <w:p w14:paraId="5D9B969B" w14:textId="77777777" w:rsidR="00850129" w:rsidRDefault="00850129" w:rsidP="00850129">
      <w:pPr>
        <w:pStyle w:val="Footer"/>
      </w:pPr>
      <w:r w:rsidRPr="009D33E5">
        <w:rPr>
          <w:rStyle w:val="BodyTextIndentChar"/>
        </w:rPr>
        <w:footnoteRef/>
      </w:r>
      <w:r w:rsidRPr="009D33E5">
        <w:t xml:space="preserve"> </w:t>
      </w:r>
      <w:r w:rsidRPr="009D33E5">
        <w:rPr>
          <w:lang w:val="en-US"/>
        </w:rPr>
        <w:t>G</w:t>
      </w:r>
      <w:r w:rsidRPr="009D33E5">
        <w:t xml:space="preserve">. </w:t>
      </w:r>
      <w:r w:rsidRPr="009D33E5">
        <w:rPr>
          <w:lang w:val="en-US"/>
        </w:rPr>
        <w:t>Reale</w:t>
      </w:r>
      <w:r w:rsidRPr="009D33E5">
        <w:t xml:space="preserve">, </w:t>
      </w:r>
      <w:r w:rsidRPr="009D33E5">
        <w:rPr>
          <w:i/>
        </w:rPr>
        <w:t>Σωκράτης. Προς Ανακάλυψιν της αρχαίας Σοφίας</w:t>
      </w:r>
      <w:r w:rsidRPr="009D33E5">
        <w:t>. Επιμ. Μτφρ. Μ. Οικονομίδου. Ακαδημία Αθηνών. Κέντρον Ερεύνης της ελληνικής Φιλοσοφίας 2008, 178.</w:t>
      </w:r>
    </w:p>
  </w:footnote>
  <w:footnote w:id="74">
    <w:p w14:paraId="34ED9FC9" w14:textId="77777777" w:rsidR="00850129" w:rsidRDefault="00850129" w:rsidP="00850129">
      <w:pPr>
        <w:pStyle w:val="Footer"/>
        <w:rPr>
          <w:i/>
        </w:rPr>
      </w:pPr>
      <w:r w:rsidRPr="00A66C89">
        <w:rPr>
          <w:rStyle w:val="FooterChar1"/>
        </w:rPr>
        <w:footnoteRef/>
      </w:r>
      <w:r w:rsidRPr="00A66C89">
        <w:rPr>
          <w:rStyle w:val="FooterChar1"/>
        </w:rPr>
        <w:t xml:space="preserve"> Σύμφωνα με τον Ιουστίνο (</w:t>
      </w:r>
      <w:r>
        <w:rPr>
          <w:rStyle w:val="FooterChar1"/>
        </w:rPr>
        <w:t>Β΄</w:t>
      </w:r>
      <w:r w:rsidRPr="00A66C89">
        <w:rPr>
          <w:rStyle w:val="FooterChar1"/>
        </w:rPr>
        <w:t xml:space="preserve"> Απολ. 10.4-8) και ο Σωκράτης δίδαξε τον άγνωστο Θεό, τον οποίο και σήμερα κάποιοι ερευνητές ταυτίζουν με τον  ακατονόμαστο Θεό των Εβραίων Γιαχβέ: </w:t>
      </w:r>
      <w:r w:rsidRPr="00A66C89">
        <w:rPr>
          <w:rStyle w:val="FooterChar1"/>
          <w:i/>
        </w:rPr>
        <w:t xml:space="preserve">καὶ οἱ προγεγενημένοι τοῦ Χριστοῦ͵ κατὰ τὸ ἀνθρώπινον λόγῳ πειραθέντες τὰ πράγματα θεωρῆσαι καὶ ἐλέγξαι͵ ὡς ἀσεβεῖς καὶ περίεργοι εἰς δικαστήρια ἤχθησαν. ὁ πάντων δὲ αὐτῶν εὐτονώτερος πρὸς τοῦτο γενόμενος Σωκράτης τὰ αὐτὰ ἡμῖν ἐνεκλήθη· καὶ γὰρ ἔφασαν «αὐτὸν καινὰ δαιμόνια εἰσφέρειν͵ καὶ οὓς ἡ πόλις νομίζει θεοὺς μὴ ἡγεῖσθαι αὐτόν». ὁ δὲ δαίμονας μὲν τοὺς φαύλους καὶ τοὺς πράξαντας ἃ ἔφασαν οἱ ποιηταί͵ ἐκβαλὼν τῆς πολιτείας καὶ Ὅμηρον καὶ τοὺς ἄλλους ποιητάς͵ παραιτεῖσθαι τοὺς ἀνθρώπους ἐδίδαξε͵ πρὸς θεοῦ δὲ τοῦ ἀγνώστου αὐτοῖς διὰ λόγου ζητήσεως ἐπίγνωσιν προὐτρέπετο͵ εἰπών· «Τὸν δὲ πατέρα καὶ δημιουργὸν πάντων οὔθ΄ εὑρεῖν ῥᾴδιον͵ οὔθ΄ εὑρόντα εἰς πάντας εἰπεῖν ἀσφαλές». ἃ ὁ ἡμέτερος Χριστὸς διὰ τῆς ἑαυτοῦ δυνάμεως ἔπραξε. Σωκράτει μὲν γὰρ οὐδεὶς ἐπείσθη ὑπὲρ τούτου τοῦ δόγματος ἀποθνήσκειν· Χριστῷ δέ͵ τῷ καὶ ὑπὸ Σωκράτους ἀπὸ μέρους γνωσθέντι (λόγος γὰρ ἦν καὶ ἔστιν ὁ ἐν παντὶ ὤν͵ καὶ διὰ τῶν προφητῶν προειπὼν τὰ μέλλοντα γίνεσθαι καὶ δι΄ ἑαυτοῦ ὁμοιοπαθοῦς γενομένου καὶ διδάξαντος ταῦτα)͵ οὐ φιλόσοφοι οὐδὲ φιλόλογοι μόνον ἐπείσθησαν͵ ἀλλὰ καὶ χειροτέχναι καὶ παντελῶς ἰδιῶται͵ καὶ δόξης καὶ φόβου καὶ θανάτου καταφρονήσαντες· ἐπειδὴ δύναμίς ἐστι τοῦ ἀρρήτου πατρὸς καὶ οὐχὶ ἀνθρωπείου λόγου κατασκευή.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0330F32"/>
    <w:multiLevelType w:val="singleLevel"/>
    <w:tmpl w:val="A0330F32"/>
    <w:lvl w:ilvl="0">
      <w:start w:val="1"/>
      <w:numFmt w:val="decimal"/>
      <w:suff w:val="space"/>
      <w:lvlText w:val="%1."/>
      <w:lvlJc w:val="left"/>
      <w:pPr>
        <w:ind w:left="840"/>
      </w:pPr>
    </w:lvl>
  </w:abstractNum>
  <w:abstractNum w:abstractNumId="1" w15:restartNumberingAfterBreak="0">
    <w:nsid w:val="FFFFFF7C"/>
    <w:multiLevelType w:val="singleLevel"/>
    <w:tmpl w:val="8E524748"/>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271CB432"/>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6C4AC2C6"/>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E0FCD14A"/>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1EB08B62"/>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C7CEE862"/>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874AAB8C"/>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8"/>
    <w:multiLevelType w:val="singleLevel"/>
    <w:tmpl w:val="94BEEA5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10" w15:restartNumberingAfterBreak="0">
    <w:nsid w:val="00A01DE3"/>
    <w:multiLevelType w:val="multilevel"/>
    <w:tmpl w:val="8D56C8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2A817C2"/>
    <w:multiLevelType w:val="multilevel"/>
    <w:tmpl w:val="409E79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48C2076"/>
    <w:multiLevelType w:val="hybridMultilevel"/>
    <w:tmpl w:val="0B587D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04E14B28"/>
    <w:multiLevelType w:val="multilevel"/>
    <w:tmpl w:val="04E14B28"/>
    <w:lvl w:ilvl="0">
      <w:start w:val="1"/>
      <w:numFmt w:val="decimal"/>
      <w:lvlText w:val="%1."/>
      <w:lvlJc w:val="left"/>
      <w:pPr>
        <w:tabs>
          <w:tab w:val="left" w:pos="720"/>
        </w:tabs>
        <w:ind w:left="720" w:hanging="360"/>
      </w:pPr>
      <w:rPr>
        <w:rFonts w:hint="default"/>
        <w:sz w:val="22"/>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4" w15:restartNumberingAfterBreak="0">
    <w:nsid w:val="05136886"/>
    <w:multiLevelType w:val="multilevel"/>
    <w:tmpl w:val="0513688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056639BE"/>
    <w:multiLevelType w:val="hybridMultilevel"/>
    <w:tmpl w:val="F10634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061A52FC"/>
    <w:multiLevelType w:val="multilevel"/>
    <w:tmpl w:val="9CC6DB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075F7CDC"/>
    <w:multiLevelType w:val="multilevel"/>
    <w:tmpl w:val="075F7CDC"/>
    <w:lvl w:ilvl="0">
      <w:start w:val="1"/>
      <w:numFmt w:val="decimal"/>
      <w:lvlText w:val="%1."/>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18" w15:restartNumberingAfterBreak="0">
    <w:nsid w:val="07AD32D5"/>
    <w:multiLevelType w:val="multilevel"/>
    <w:tmpl w:val="07AD32D5"/>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086C4E43"/>
    <w:multiLevelType w:val="multilevel"/>
    <w:tmpl w:val="2D64BF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0C037DAD"/>
    <w:multiLevelType w:val="multilevel"/>
    <w:tmpl w:val="61AA4F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0E7A18DA"/>
    <w:multiLevelType w:val="multilevel"/>
    <w:tmpl w:val="0E7A18DA"/>
    <w:lvl w:ilvl="0">
      <w:start w:val="1"/>
      <w:numFmt w:val="decimal"/>
      <w:lvlText w:val="%1."/>
      <w:lvlJc w:val="left"/>
      <w:pPr>
        <w:tabs>
          <w:tab w:val="left" w:pos="720"/>
        </w:tabs>
        <w:ind w:left="720" w:hanging="360"/>
      </w:pPr>
      <w:rPr>
        <w:rFonts w:hint="default"/>
      </w:rPr>
    </w:lvl>
    <w:lvl w:ilvl="1">
      <w:numFmt w:val="decimal"/>
      <w:lvlText w:val="%2)"/>
      <w:lvlJc w:val="left"/>
      <w:pPr>
        <w:tabs>
          <w:tab w:val="left" w:pos="1440"/>
        </w:tabs>
        <w:ind w:left="1440" w:hanging="360"/>
      </w:pPr>
      <w:rPr>
        <w:rFonts w:hint="default"/>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2" w15:restartNumberingAfterBreak="0">
    <w:nsid w:val="0ECF4E49"/>
    <w:multiLevelType w:val="multilevel"/>
    <w:tmpl w:val="073857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0ED37084"/>
    <w:multiLevelType w:val="hybridMultilevel"/>
    <w:tmpl w:val="9836CD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0F420165"/>
    <w:multiLevelType w:val="multilevel"/>
    <w:tmpl w:val="82FEED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0FE737A9"/>
    <w:multiLevelType w:val="hybridMultilevel"/>
    <w:tmpl w:val="378EB7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12FF7017"/>
    <w:multiLevelType w:val="hybridMultilevel"/>
    <w:tmpl w:val="CCDCBE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13705563"/>
    <w:multiLevelType w:val="multilevel"/>
    <w:tmpl w:val="1370556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13C23E82"/>
    <w:multiLevelType w:val="multilevel"/>
    <w:tmpl w:val="910600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15424C1A"/>
    <w:multiLevelType w:val="multilevel"/>
    <w:tmpl w:val="15424C1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19B31E67"/>
    <w:multiLevelType w:val="multilevel"/>
    <w:tmpl w:val="19B31E67"/>
    <w:lvl w:ilvl="0">
      <w:start w:val="1"/>
      <w:numFmt w:val="decimal"/>
      <w:lvlText w:val="%1."/>
      <w:lvlJc w:val="left"/>
      <w:pPr>
        <w:tabs>
          <w:tab w:val="left" w:pos="720"/>
        </w:tabs>
        <w:ind w:left="720" w:hanging="360"/>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1" w15:restartNumberingAfterBreak="0">
    <w:nsid w:val="1B496A6F"/>
    <w:multiLevelType w:val="multilevel"/>
    <w:tmpl w:val="E1ECCC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1C8C6053"/>
    <w:multiLevelType w:val="multilevel"/>
    <w:tmpl w:val="18DC17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1D631231"/>
    <w:multiLevelType w:val="multilevel"/>
    <w:tmpl w:val="33D837F2"/>
    <w:styleLink w:val="WWNum3"/>
    <w:lvl w:ilvl="0">
      <w:start w:val="1"/>
      <w:numFmt w:val="none"/>
      <w:lvlText w:val="%1"/>
      <w:lvlJc w:val="left"/>
      <w:rPr>
        <w:rFonts w:ascii="Symbol" w:hAnsi="Symbol"/>
      </w:rPr>
    </w:lvl>
    <w:lvl w:ilvl="1">
      <w:numFmt w:val="bullet"/>
      <w:lvlText w:val=""/>
      <w:lvlJc w:val="left"/>
      <w:pPr>
        <w:ind w:left="1080" w:hanging="360"/>
      </w:pPr>
      <w:rPr>
        <w:rFonts w:ascii="Symbol" w:hAnsi="Symbol"/>
      </w:rPr>
    </w:lvl>
    <w:lvl w:ilvl="2">
      <w:numFmt w:val="bullet"/>
      <w:lvlText w:val="o"/>
      <w:lvlJc w:val="left"/>
      <w:pPr>
        <w:ind w:left="1800" w:hanging="360"/>
      </w:pPr>
      <w:rPr>
        <w:rFonts w:ascii="Courier New" w:hAnsi="Courier New" w:cs="Courier New"/>
      </w:rPr>
    </w:lvl>
    <w:lvl w:ilvl="3">
      <w:numFmt w:val="bullet"/>
      <w:lvlText w:val=""/>
      <w:lvlJc w:val="left"/>
      <w:pPr>
        <w:ind w:left="2520" w:hanging="360"/>
      </w:pPr>
      <w:rPr>
        <w:rFonts w:ascii="Wingdings" w:hAnsi="Wingdings"/>
      </w:rPr>
    </w:lvl>
    <w:lvl w:ilvl="4">
      <w:numFmt w:val="bullet"/>
      <w:lvlText w:val=""/>
      <w:lvlJc w:val="left"/>
      <w:pPr>
        <w:ind w:left="3240" w:hanging="360"/>
      </w:pPr>
      <w:rPr>
        <w:rFonts w:ascii="Wingdings" w:hAnsi="Wingdings"/>
      </w:rPr>
    </w:lvl>
    <w:lvl w:ilvl="5">
      <w:numFmt w:val="bullet"/>
      <w:lvlText w:val=""/>
      <w:lvlJc w:val="left"/>
      <w:pPr>
        <w:ind w:left="3960" w:hanging="360"/>
      </w:pPr>
      <w:rPr>
        <w:rFonts w:ascii="Symbol" w:hAnsi="Symbol"/>
      </w:rPr>
    </w:lvl>
    <w:lvl w:ilvl="6">
      <w:numFmt w:val="bullet"/>
      <w:lvlText w:val="o"/>
      <w:lvlJc w:val="left"/>
      <w:pPr>
        <w:ind w:left="4680" w:hanging="360"/>
      </w:pPr>
      <w:rPr>
        <w:rFonts w:ascii="Courier New" w:hAnsi="Courier New" w:cs="Courier New"/>
      </w:rPr>
    </w:lvl>
    <w:lvl w:ilvl="7">
      <w:numFmt w:val="bullet"/>
      <w:lvlText w:val=""/>
      <w:lvlJc w:val="left"/>
      <w:pPr>
        <w:ind w:left="5400" w:hanging="360"/>
      </w:pPr>
      <w:rPr>
        <w:rFonts w:ascii="Wingdings" w:hAnsi="Wingdings"/>
      </w:rPr>
    </w:lvl>
    <w:lvl w:ilvl="8">
      <w:numFmt w:val="bullet"/>
      <w:lvlText w:val=""/>
      <w:lvlJc w:val="left"/>
      <w:pPr>
        <w:ind w:left="6120" w:hanging="360"/>
      </w:pPr>
      <w:rPr>
        <w:rFonts w:ascii="Wingdings" w:hAnsi="Wingdings"/>
      </w:rPr>
    </w:lvl>
  </w:abstractNum>
  <w:abstractNum w:abstractNumId="34" w15:restartNumberingAfterBreak="0">
    <w:nsid w:val="20690F8A"/>
    <w:multiLevelType w:val="hybridMultilevel"/>
    <w:tmpl w:val="99FCD7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21823D86"/>
    <w:multiLevelType w:val="multilevel"/>
    <w:tmpl w:val="D700948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230240E9"/>
    <w:multiLevelType w:val="multilevel"/>
    <w:tmpl w:val="230240E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23F22A06"/>
    <w:multiLevelType w:val="hybridMultilevel"/>
    <w:tmpl w:val="EAAC7178"/>
    <w:lvl w:ilvl="0" w:tplc="08090001">
      <w:start w:val="1"/>
      <w:numFmt w:val="bullet"/>
      <w:lvlText w:val=""/>
      <w:lvlJc w:val="left"/>
      <w:pPr>
        <w:ind w:left="1200" w:hanging="360"/>
      </w:pPr>
      <w:rPr>
        <w:rFonts w:ascii="Symbol" w:hAnsi="Symbol" w:hint="default"/>
      </w:rPr>
    </w:lvl>
    <w:lvl w:ilvl="1" w:tplc="08090003" w:tentative="1">
      <w:start w:val="1"/>
      <w:numFmt w:val="bullet"/>
      <w:lvlText w:val="o"/>
      <w:lvlJc w:val="left"/>
      <w:pPr>
        <w:ind w:left="1920" w:hanging="360"/>
      </w:pPr>
      <w:rPr>
        <w:rFonts w:ascii="Courier New" w:hAnsi="Courier New" w:cs="Courier New" w:hint="default"/>
      </w:rPr>
    </w:lvl>
    <w:lvl w:ilvl="2" w:tplc="08090005" w:tentative="1">
      <w:start w:val="1"/>
      <w:numFmt w:val="bullet"/>
      <w:lvlText w:val=""/>
      <w:lvlJc w:val="left"/>
      <w:pPr>
        <w:ind w:left="2640" w:hanging="360"/>
      </w:pPr>
      <w:rPr>
        <w:rFonts w:ascii="Wingdings" w:hAnsi="Wingdings" w:hint="default"/>
      </w:rPr>
    </w:lvl>
    <w:lvl w:ilvl="3" w:tplc="08090001" w:tentative="1">
      <w:start w:val="1"/>
      <w:numFmt w:val="bullet"/>
      <w:lvlText w:val=""/>
      <w:lvlJc w:val="left"/>
      <w:pPr>
        <w:ind w:left="3360" w:hanging="360"/>
      </w:pPr>
      <w:rPr>
        <w:rFonts w:ascii="Symbol" w:hAnsi="Symbol" w:hint="default"/>
      </w:rPr>
    </w:lvl>
    <w:lvl w:ilvl="4" w:tplc="08090003" w:tentative="1">
      <w:start w:val="1"/>
      <w:numFmt w:val="bullet"/>
      <w:lvlText w:val="o"/>
      <w:lvlJc w:val="left"/>
      <w:pPr>
        <w:ind w:left="4080" w:hanging="360"/>
      </w:pPr>
      <w:rPr>
        <w:rFonts w:ascii="Courier New" w:hAnsi="Courier New" w:cs="Courier New" w:hint="default"/>
      </w:rPr>
    </w:lvl>
    <w:lvl w:ilvl="5" w:tplc="08090005" w:tentative="1">
      <w:start w:val="1"/>
      <w:numFmt w:val="bullet"/>
      <w:lvlText w:val=""/>
      <w:lvlJc w:val="left"/>
      <w:pPr>
        <w:ind w:left="4800" w:hanging="360"/>
      </w:pPr>
      <w:rPr>
        <w:rFonts w:ascii="Wingdings" w:hAnsi="Wingdings" w:hint="default"/>
      </w:rPr>
    </w:lvl>
    <w:lvl w:ilvl="6" w:tplc="08090001" w:tentative="1">
      <w:start w:val="1"/>
      <w:numFmt w:val="bullet"/>
      <w:lvlText w:val=""/>
      <w:lvlJc w:val="left"/>
      <w:pPr>
        <w:ind w:left="5520" w:hanging="360"/>
      </w:pPr>
      <w:rPr>
        <w:rFonts w:ascii="Symbol" w:hAnsi="Symbol" w:hint="default"/>
      </w:rPr>
    </w:lvl>
    <w:lvl w:ilvl="7" w:tplc="08090003" w:tentative="1">
      <w:start w:val="1"/>
      <w:numFmt w:val="bullet"/>
      <w:lvlText w:val="o"/>
      <w:lvlJc w:val="left"/>
      <w:pPr>
        <w:ind w:left="6240" w:hanging="360"/>
      </w:pPr>
      <w:rPr>
        <w:rFonts w:ascii="Courier New" w:hAnsi="Courier New" w:cs="Courier New" w:hint="default"/>
      </w:rPr>
    </w:lvl>
    <w:lvl w:ilvl="8" w:tplc="08090005" w:tentative="1">
      <w:start w:val="1"/>
      <w:numFmt w:val="bullet"/>
      <w:lvlText w:val=""/>
      <w:lvlJc w:val="left"/>
      <w:pPr>
        <w:ind w:left="6960" w:hanging="360"/>
      </w:pPr>
      <w:rPr>
        <w:rFonts w:ascii="Wingdings" w:hAnsi="Wingdings" w:hint="default"/>
      </w:rPr>
    </w:lvl>
  </w:abstractNum>
  <w:abstractNum w:abstractNumId="38" w15:restartNumberingAfterBreak="0">
    <w:nsid w:val="24075D85"/>
    <w:multiLevelType w:val="multilevel"/>
    <w:tmpl w:val="EB0815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28FA443A"/>
    <w:multiLevelType w:val="multilevel"/>
    <w:tmpl w:val="28FA443A"/>
    <w:lvl w:ilvl="0">
      <w:start w:val="2"/>
      <w:numFmt w:val="decimal"/>
      <w:lvlText w:val="%1"/>
      <w:lvlJc w:val="left"/>
      <w:pPr>
        <w:ind w:left="360" w:hanging="360"/>
      </w:pPr>
      <w:rPr>
        <w:rFonts w:asciiTheme="majorHAnsi" w:hAnsiTheme="majorHAnsi" w:hint="default"/>
      </w:rPr>
    </w:lvl>
    <w:lvl w:ilvl="1">
      <w:start w:val="1"/>
      <w:numFmt w:val="decimal"/>
      <w:lvlText w:val="%1.%2"/>
      <w:lvlJc w:val="left"/>
      <w:pPr>
        <w:ind w:left="720" w:hanging="720"/>
      </w:pPr>
      <w:rPr>
        <w:rFonts w:asciiTheme="majorHAnsi" w:hAnsiTheme="majorHAnsi" w:hint="default"/>
      </w:rPr>
    </w:lvl>
    <w:lvl w:ilvl="2">
      <w:start w:val="1"/>
      <w:numFmt w:val="decimal"/>
      <w:lvlText w:val="%1.%2.%3"/>
      <w:lvlJc w:val="left"/>
      <w:pPr>
        <w:ind w:left="720" w:hanging="720"/>
      </w:pPr>
      <w:rPr>
        <w:rFonts w:asciiTheme="majorHAnsi" w:hAnsiTheme="majorHAnsi" w:hint="default"/>
      </w:rPr>
    </w:lvl>
    <w:lvl w:ilvl="3">
      <w:start w:val="1"/>
      <w:numFmt w:val="decimal"/>
      <w:lvlText w:val="%1.%2.%3.%4"/>
      <w:lvlJc w:val="left"/>
      <w:pPr>
        <w:ind w:left="1080" w:hanging="1080"/>
      </w:pPr>
      <w:rPr>
        <w:rFonts w:asciiTheme="majorHAnsi" w:hAnsiTheme="majorHAnsi" w:hint="default"/>
      </w:rPr>
    </w:lvl>
    <w:lvl w:ilvl="4">
      <w:start w:val="1"/>
      <w:numFmt w:val="decimal"/>
      <w:lvlText w:val="%1.%2.%3.%4.%5"/>
      <w:lvlJc w:val="left"/>
      <w:pPr>
        <w:ind w:left="1080" w:hanging="1080"/>
      </w:pPr>
      <w:rPr>
        <w:rFonts w:asciiTheme="majorHAnsi" w:hAnsiTheme="majorHAnsi" w:hint="default"/>
      </w:rPr>
    </w:lvl>
    <w:lvl w:ilvl="5">
      <w:start w:val="1"/>
      <w:numFmt w:val="decimal"/>
      <w:lvlText w:val="%1.%2.%3.%4.%5.%6"/>
      <w:lvlJc w:val="left"/>
      <w:pPr>
        <w:ind w:left="1440" w:hanging="1440"/>
      </w:pPr>
      <w:rPr>
        <w:rFonts w:asciiTheme="majorHAnsi" w:hAnsiTheme="majorHAnsi" w:hint="default"/>
      </w:rPr>
    </w:lvl>
    <w:lvl w:ilvl="6">
      <w:start w:val="1"/>
      <w:numFmt w:val="decimal"/>
      <w:lvlText w:val="%1.%2.%3.%4.%5.%6.%7"/>
      <w:lvlJc w:val="left"/>
      <w:pPr>
        <w:ind w:left="1800" w:hanging="1800"/>
      </w:pPr>
      <w:rPr>
        <w:rFonts w:asciiTheme="majorHAnsi" w:hAnsiTheme="majorHAnsi" w:hint="default"/>
      </w:rPr>
    </w:lvl>
    <w:lvl w:ilvl="7">
      <w:start w:val="1"/>
      <w:numFmt w:val="decimal"/>
      <w:lvlText w:val="%1.%2.%3.%4.%5.%6.%7.%8"/>
      <w:lvlJc w:val="left"/>
      <w:pPr>
        <w:ind w:left="1800" w:hanging="1800"/>
      </w:pPr>
      <w:rPr>
        <w:rFonts w:asciiTheme="majorHAnsi" w:hAnsiTheme="majorHAnsi" w:hint="default"/>
      </w:rPr>
    </w:lvl>
    <w:lvl w:ilvl="8">
      <w:start w:val="1"/>
      <w:numFmt w:val="decimal"/>
      <w:lvlText w:val="%1.%2.%3.%4.%5.%6.%7.%8.%9"/>
      <w:lvlJc w:val="left"/>
      <w:pPr>
        <w:ind w:left="2160" w:hanging="2160"/>
      </w:pPr>
      <w:rPr>
        <w:rFonts w:asciiTheme="majorHAnsi" w:hAnsiTheme="majorHAnsi" w:hint="default"/>
      </w:rPr>
    </w:lvl>
  </w:abstractNum>
  <w:abstractNum w:abstractNumId="40" w15:restartNumberingAfterBreak="0">
    <w:nsid w:val="2D1535C3"/>
    <w:multiLevelType w:val="multilevel"/>
    <w:tmpl w:val="2D1535C3"/>
    <w:lvl w:ilvl="0">
      <w:start w:val="1"/>
      <w:numFmt w:val="decimal"/>
      <w:lvlText w:val="%1."/>
      <w:lvlJc w:val="left"/>
      <w:pPr>
        <w:ind w:left="720" w:hanging="360"/>
      </w:pPr>
      <w:rPr>
        <w:rFonts w:ascii="Times New Roman" w:hAnsi="Times New Roman" w:cs="Times New Roman" w:hint="default"/>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2D380306"/>
    <w:multiLevelType w:val="multilevel"/>
    <w:tmpl w:val="611E50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2DBA7A63"/>
    <w:multiLevelType w:val="multilevel"/>
    <w:tmpl w:val="2DBA7A63"/>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3" w15:restartNumberingAfterBreak="0">
    <w:nsid w:val="2F657AAE"/>
    <w:multiLevelType w:val="multilevel"/>
    <w:tmpl w:val="5A200E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35C86CBC"/>
    <w:multiLevelType w:val="multilevel"/>
    <w:tmpl w:val="67D016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370334C9"/>
    <w:multiLevelType w:val="multilevel"/>
    <w:tmpl w:val="370334C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15:restartNumberingAfterBreak="0">
    <w:nsid w:val="38E734E0"/>
    <w:multiLevelType w:val="multilevel"/>
    <w:tmpl w:val="38E734E0"/>
    <w:lvl w:ilvl="0">
      <w:start w:val="1"/>
      <w:numFmt w:val="decimal"/>
      <w:lvlText w:val="%1."/>
      <w:lvlJc w:val="left"/>
      <w:pPr>
        <w:tabs>
          <w:tab w:val="left" w:pos="720"/>
        </w:tabs>
        <w:ind w:left="720" w:hanging="360"/>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7" w15:restartNumberingAfterBreak="0">
    <w:nsid w:val="398B4321"/>
    <w:multiLevelType w:val="multilevel"/>
    <w:tmpl w:val="FEB86A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3B5D2F06"/>
    <w:multiLevelType w:val="multilevel"/>
    <w:tmpl w:val="475C2B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3BED2C5F"/>
    <w:multiLevelType w:val="multilevel"/>
    <w:tmpl w:val="3BED2C5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0" w15:restartNumberingAfterBreak="0">
    <w:nsid w:val="3CA70127"/>
    <w:multiLevelType w:val="multilevel"/>
    <w:tmpl w:val="B178F3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3D2610B6"/>
    <w:multiLevelType w:val="multilevel"/>
    <w:tmpl w:val="A24A8D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3E947DE3"/>
    <w:multiLevelType w:val="multilevel"/>
    <w:tmpl w:val="6A4E8D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3FFE3348"/>
    <w:multiLevelType w:val="multilevel"/>
    <w:tmpl w:val="3FFE334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4" w15:restartNumberingAfterBreak="0">
    <w:nsid w:val="4186611E"/>
    <w:multiLevelType w:val="multilevel"/>
    <w:tmpl w:val="14266C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434573B6"/>
    <w:multiLevelType w:val="multilevel"/>
    <w:tmpl w:val="BF12BE3C"/>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6" w15:restartNumberingAfterBreak="0">
    <w:nsid w:val="45E07622"/>
    <w:multiLevelType w:val="multilevel"/>
    <w:tmpl w:val="9698D0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496454BD"/>
    <w:multiLevelType w:val="multilevel"/>
    <w:tmpl w:val="5FFC9B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4C161BBA"/>
    <w:multiLevelType w:val="multilevel"/>
    <w:tmpl w:val="4C161BBA"/>
    <w:lvl w:ilvl="0">
      <w:start w:val="1"/>
      <w:numFmt w:val="decimal"/>
      <w:pStyle w:val="9"/>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9" w15:restartNumberingAfterBreak="0">
    <w:nsid w:val="4C9C2F6E"/>
    <w:multiLevelType w:val="multilevel"/>
    <w:tmpl w:val="4C9C2F6E"/>
    <w:lvl w:ilvl="0">
      <w:start w:val="1"/>
      <w:numFmt w:val="decimal"/>
      <w:lvlText w:val="%1)"/>
      <w:lvlJc w:val="left"/>
      <w:pPr>
        <w:tabs>
          <w:tab w:val="left" w:pos="720"/>
        </w:tabs>
        <w:ind w:left="720" w:hanging="360"/>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0" w15:restartNumberingAfterBreak="0">
    <w:nsid w:val="4DE8144A"/>
    <w:multiLevelType w:val="multilevel"/>
    <w:tmpl w:val="4DE8144A"/>
    <w:lvl w:ilvl="0">
      <w:start w:val="1"/>
      <w:numFmt w:val="bullet"/>
      <w:pStyle w:val="-4"/>
      <w:lvlText w:val=""/>
      <w:lvlJc w:val="left"/>
      <w:pPr>
        <w:tabs>
          <w:tab w:val="left" w:pos="709"/>
        </w:tabs>
        <w:ind w:left="709" w:hanging="284"/>
      </w:pPr>
      <w:rPr>
        <w:rFonts w:ascii="Wingdings" w:hAnsi="Wingdings" w:hint="default"/>
        <w:color w:val="auto"/>
        <w:sz w:val="24"/>
        <w:szCs w:val="24"/>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1" w15:restartNumberingAfterBreak="0">
    <w:nsid w:val="4F4B2778"/>
    <w:multiLevelType w:val="multilevel"/>
    <w:tmpl w:val="E370E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50C2733C"/>
    <w:multiLevelType w:val="multilevel"/>
    <w:tmpl w:val="50C2733C"/>
    <w:lvl w:ilvl="0">
      <w:start w:val="1"/>
      <w:numFmt w:val="decimal"/>
      <w:lvlText w:val="(%1)"/>
      <w:lvlJc w:val="left"/>
      <w:pPr>
        <w:ind w:left="720" w:hanging="360"/>
      </w:pPr>
      <w:rPr>
        <w:rFonts w:ascii="Palatino Linotype" w:eastAsia="Times New Roman" w:hAnsi="Palatino Linotype"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3" w15:restartNumberingAfterBreak="0">
    <w:nsid w:val="510168ED"/>
    <w:multiLevelType w:val="multilevel"/>
    <w:tmpl w:val="2ED051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516671ED"/>
    <w:multiLevelType w:val="multilevel"/>
    <w:tmpl w:val="C1E4EB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5345463A"/>
    <w:multiLevelType w:val="multilevel"/>
    <w:tmpl w:val="5345463A"/>
    <w:lvl w:ilvl="0">
      <w:start w:val="1"/>
      <w:numFmt w:val="upperLetter"/>
      <w:lvlText w:val="%1."/>
      <w:lvlJc w:val="left"/>
      <w:pPr>
        <w:tabs>
          <w:tab w:val="left" w:pos="786"/>
        </w:tabs>
        <w:ind w:left="786" w:hanging="360"/>
      </w:pPr>
      <w:rPr>
        <w:rFonts w:hint="default"/>
      </w:rPr>
    </w:lvl>
    <w:lvl w:ilvl="1">
      <w:start w:val="1"/>
      <w:numFmt w:val="lowerLetter"/>
      <w:lvlText w:val="%2."/>
      <w:lvlJc w:val="left"/>
      <w:pPr>
        <w:tabs>
          <w:tab w:val="left" w:pos="1506"/>
        </w:tabs>
        <w:ind w:left="1506" w:hanging="360"/>
      </w:pPr>
    </w:lvl>
    <w:lvl w:ilvl="2">
      <w:start w:val="1"/>
      <w:numFmt w:val="lowerRoman"/>
      <w:lvlText w:val="%3."/>
      <w:lvlJc w:val="right"/>
      <w:pPr>
        <w:tabs>
          <w:tab w:val="left" w:pos="2226"/>
        </w:tabs>
        <w:ind w:left="2226" w:hanging="180"/>
      </w:pPr>
    </w:lvl>
    <w:lvl w:ilvl="3">
      <w:start w:val="1"/>
      <w:numFmt w:val="decimal"/>
      <w:lvlText w:val="%4."/>
      <w:lvlJc w:val="left"/>
      <w:pPr>
        <w:tabs>
          <w:tab w:val="left" w:pos="2946"/>
        </w:tabs>
        <w:ind w:left="2946" w:hanging="360"/>
      </w:pPr>
    </w:lvl>
    <w:lvl w:ilvl="4">
      <w:start w:val="1"/>
      <w:numFmt w:val="lowerLetter"/>
      <w:lvlText w:val="%5."/>
      <w:lvlJc w:val="left"/>
      <w:pPr>
        <w:tabs>
          <w:tab w:val="left" w:pos="3666"/>
        </w:tabs>
        <w:ind w:left="3666" w:hanging="360"/>
      </w:pPr>
    </w:lvl>
    <w:lvl w:ilvl="5">
      <w:start w:val="1"/>
      <w:numFmt w:val="lowerRoman"/>
      <w:lvlText w:val="%6."/>
      <w:lvlJc w:val="right"/>
      <w:pPr>
        <w:tabs>
          <w:tab w:val="left" w:pos="4386"/>
        </w:tabs>
        <w:ind w:left="4386" w:hanging="180"/>
      </w:pPr>
    </w:lvl>
    <w:lvl w:ilvl="6">
      <w:start w:val="1"/>
      <w:numFmt w:val="decimal"/>
      <w:lvlText w:val="%7."/>
      <w:lvlJc w:val="left"/>
      <w:pPr>
        <w:tabs>
          <w:tab w:val="left" w:pos="5106"/>
        </w:tabs>
        <w:ind w:left="5106" w:hanging="360"/>
      </w:pPr>
    </w:lvl>
    <w:lvl w:ilvl="7">
      <w:start w:val="1"/>
      <w:numFmt w:val="lowerLetter"/>
      <w:lvlText w:val="%8."/>
      <w:lvlJc w:val="left"/>
      <w:pPr>
        <w:tabs>
          <w:tab w:val="left" w:pos="5826"/>
        </w:tabs>
        <w:ind w:left="5826" w:hanging="360"/>
      </w:pPr>
    </w:lvl>
    <w:lvl w:ilvl="8">
      <w:start w:val="1"/>
      <w:numFmt w:val="lowerRoman"/>
      <w:lvlText w:val="%9."/>
      <w:lvlJc w:val="right"/>
      <w:pPr>
        <w:tabs>
          <w:tab w:val="left" w:pos="6546"/>
        </w:tabs>
        <w:ind w:left="6546" w:hanging="180"/>
      </w:pPr>
    </w:lvl>
  </w:abstractNum>
  <w:abstractNum w:abstractNumId="66" w15:restartNumberingAfterBreak="0">
    <w:nsid w:val="53AF2230"/>
    <w:multiLevelType w:val="multilevel"/>
    <w:tmpl w:val="53AF2230"/>
    <w:lvl w:ilvl="0">
      <w:start w:val="1"/>
      <w:numFmt w:val="bullet"/>
      <w:lvlText w:val="-"/>
      <w:lvlJc w:val="left"/>
      <w:pPr>
        <w:ind w:left="720" w:hanging="360"/>
      </w:pPr>
      <w:rPr>
        <w:rFonts w:ascii="Times New Roman" w:eastAsia="TimesNewRomanPSMT"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7" w15:restartNumberingAfterBreak="0">
    <w:nsid w:val="55BC62FD"/>
    <w:multiLevelType w:val="multilevel"/>
    <w:tmpl w:val="55BC62FD"/>
    <w:lvl w:ilvl="0">
      <w:start w:val="3"/>
      <w:numFmt w:val="bullet"/>
      <w:lvlText w:val=""/>
      <w:lvlJc w:val="left"/>
      <w:pPr>
        <w:ind w:left="720" w:hanging="360"/>
      </w:pPr>
      <w:rPr>
        <w:rFonts w:ascii="Symbol" w:eastAsia="TimesNewRomanPSMT"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8" w15:restartNumberingAfterBreak="0">
    <w:nsid w:val="59142BBC"/>
    <w:multiLevelType w:val="multilevel"/>
    <w:tmpl w:val="59142BB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9" w15:restartNumberingAfterBreak="0">
    <w:nsid w:val="59211B8E"/>
    <w:multiLevelType w:val="multilevel"/>
    <w:tmpl w:val="59211B8E"/>
    <w:lvl w:ilvl="0">
      <w:start w:val="1"/>
      <w:numFmt w:val="decimal"/>
      <w:lvlText w:val="%1"/>
      <w:lvlJc w:val="left"/>
      <w:pPr>
        <w:ind w:left="360" w:hanging="360"/>
      </w:pPr>
      <w:rPr>
        <w:rFonts w:hint="default"/>
      </w:rPr>
    </w:lvl>
    <w:lvl w:ilvl="1">
      <w:start w:val="1"/>
      <w:numFmt w:val="decimal"/>
      <w:lvlText w:val="%1.%2"/>
      <w:lvlJc w:val="left"/>
      <w:pPr>
        <w:ind w:left="855" w:hanging="360"/>
      </w:pPr>
      <w:rPr>
        <w:rFonts w:hint="default"/>
      </w:rPr>
    </w:lvl>
    <w:lvl w:ilvl="2">
      <w:start w:val="1"/>
      <w:numFmt w:val="decimal"/>
      <w:lvlText w:val="%1.%2.%3"/>
      <w:lvlJc w:val="left"/>
      <w:pPr>
        <w:ind w:left="1710" w:hanging="720"/>
      </w:pPr>
      <w:rPr>
        <w:rFonts w:hint="default"/>
      </w:rPr>
    </w:lvl>
    <w:lvl w:ilvl="3">
      <w:start w:val="1"/>
      <w:numFmt w:val="decimal"/>
      <w:lvlText w:val="%1.%2.%3.%4"/>
      <w:lvlJc w:val="left"/>
      <w:pPr>
        <w:ind w:left="2205" w:hanging="720"/>
      </w:pPr>
      <w:rPr>
        <w:rFonts w:hint="default"/>
      </w:rPr>
    </w:lvl>
    <w:lvl w:ilvl="4">
      <w:start w:val="1"/>
      <w:numFmt w:val="decimal"/>
      <w:lvlText w:val="%1.%2.%3.%4.%5"/>
      <w:lvlJc w:val="left"/>
      <w:pPr>
        <w:ind w:left="3060" w:hanging="1080"/>
      </w:pPr>
      <w:rPr>
        <w:rFonts w:hint="default"/>
      </w:rPr>
    </w:lvl>
    <w:lvl w:ilvl="5">
      <w:start w:val="1"/>
      <w:numFmt w:val="decimal"/>
      <w:lvlText w:val="%1.%2.%3.%4.%5.%6"/>
      <w:lvlJc w:val="left"/>
      <w:pPr>
        <w:ind w:left="3555" w:hanging="1080"/>
      </w:pPr>
      <w:rPr>
        <w:rFonts w:hint="default"/>
      </w:rPr>
    </w:lvl>
    <w:lvl w:ilvl="6">
      <w:start w:val="1"/>
      <w:numFmt w:val="decimal"/>
      <w:lvlText w:val="%1.%2.%3.%4.%5.%6.%7"/>
      <w:lvlJc w:val="left"/>
      <w:pPr>
        <w:ind w:left="4410" w:hanging="1440"/>
      </w:pPr>
      <w:rPr>
        <w:rFonts w:hint="default"/>
      </w:rPr>
    </w:lvl>
    <w:lvl w:ilvl="7">
      <w:start w:val="1"/>
      <w:numFmt w:val="decimal"/>
      <w:lvlText w:val="%1.%2.%3.%4.%5.%6.%7.%8"/>
      <w:lvlJc w:val="left"/>
      <w:pPr>
        <w:ind w:left="4905" w:hanging="1440"/>
      </w:pPr>
      <w:rPr>
        <w:rFonts w:hint="default"/>
      </w:rPr>
    </w:lvl>
    <w:lvl w:ilvl="8">
      <w:start w:val="1"/>
      <w:numFmt w:val="decimal"/>
      <w:lvlText w:val="%1.%2.%3.%4.%5.%6.%7.%8.%9"/>
      <w:lvlJc w:val="left"/>
      <w:pPr>
        <w:ind w:left="5760" w:hanging="1800"/>
      </w:pPr>
      <w:rPr>
        <w:rFonts w:hint="default"/>
      </w:rPr>
    </w:lvl>
  </w:abstractNum>
  <w:abstractNum w:abstractNumId="70" w15:restartNumberingAfterBreak="0">
    <w:nsid w:val="5929341B"/>
    <w:multiLevelType w:val="multilevel"/>
    <w:tmpl w:val="5929341B"/>
    <w:lvl w:ilvl="0">
      <w:start w:val="1"/>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71" w15:restartNumberingAfterBreak="0">
    <w:nsid w:val="59F56658"/>
    <w:multiLevelType w:val="multilevel"/>
    <w:tmpl w:val="59F56658"/>
    <w:lvl w:ilvl="0">
      <w:start w:val="1"/>
      <w:numFmt w:val="decimal"/>
      <w:lvlText w:val="%1."/>
      <w:lvlJc w:val="left"/>
      <w:pPr>
        <w:ind w:left="720" w:hanging="360"/>
      </w:pPr>
      <w:rPr>
        <w:rFonts w:ascii="Times New Roman" w:hAnsi="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2" w15:restartNumberingAfterBreak="0">
    <w:nsid w:val="5A633ECC"/>
    <w:multiLevelType w:val="hybridMultilevel"/>
    <w:tmpl w:val="AE8257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3" w15:restartNumberingAfterBreak="0">
    <w:nsid w:val="5AEF4A7A"/>
    <w:multiLevelType w:val="multilevel"/>
    <w:tmpl w:val="5AEF4A7A"/>
    <w:lvl w:ilvl="0">
      <w:start w:val="1"/>
      <w:numFmt w:val="none"/>
      <w:pStyle w:val="8"/>
      <w:lvlText w:val="1."/>
      <w:lvlJc w:val="left"/>
      <w:pPr>
        <w:tabs>
          <w:tab w:val="left" w:pos="680"/>
        </w:tabs>
        <w:ind w:left="680" w:hanging="396"/>
      </w:pPr>
      <w:rPr>
        <w:rFonts w:hint="default"/>
      </w:rPr>
    </w:lvl>
    <w:lvl w:ilvl="1">
      <w:start w:val="1"/>
      <w:numFmt w:val="lowerLetter"/>
      <w:lvlText w:val="%2."/>
      <w:lvlJc w:val="left"/>
      <w:pPr>
        <w:tabs>
          <w:tab w:val="left" w:pos="1800"/>
        </w:tabs>
        <w:ind w:left="1800" w:hanging="360"/>
      </w:pPr>
    </w:lvl>
    <w:lvl w:ilvl="2">
      <w:start w:val="1"/>
      <w:numFmt w:val="lowerRoman"/>
      <w:lvlText w:val="%3."/>
      <w:lvlJc w:val="right"/>
      <w:pPr>
        <w:tabs>
          <w:tab w:val="left" w:pos="2520"/>
        </w:tabs>
        <w:ind w:left="2520" w:hanging="180"/>
      </w:pPr>
    </w:lvl>
    <w:lvl w:ilvl="3">
      <w:start w:val="1"/>
      <w:numFmt w:val="decimal"/>
      <w:lvlText w:val="%4."/>
      <w:lvlJc w:val="left"/>
      <w:pPr>
        <w:tabs>
          <w:tab w:val="left" w:pos="3240"/>
        </w:tabs>
        <w:ind w:left="3240" w:hanging="360"/>
      </w:pPr>
    </w:lvl>
    <w:lvl w:ilvl="4">
      <w:start w:val="1"/>
      <w:numFmt w:val="lowerLetter"/>
      <w:lvlText w:val="%5."/>
      <w:lvlJc w:val="left"/>
      <w:pPr>
        <w:tabs>
          <w:tab w:val="left" w:pos="3960"/>
        </w:tabs>
        <w:ind w:left="3960" w:hanging="360"/>
      </w:pPr>
    </w:lvl>
    <w:lvl w:ilvl="5">
      <w:start w:val="1"/>
      <w:numFmt w:val="lowerRoman"/>
      <w:lvlText w:val="%6."/>
      <w:lvlJc w:val="right"/>
      <w:pPr>
        <w:tabs>
          <w:tab w:val="left" w:pos="4680"/>
        </w:tabs>
        <w:ind w:left="4680" w:hanging="180"/>
      </w:pPr>
    </w:lvl>
    <w:lvl w:ilvl="6">
      <w:start w:val="1"/>
      <w:numFmt w:val="decimal"/>
      <w:lvlText w:val="%7."/>
      <w:lvlJc w:val="left"/>
      <w:pPr>
        <w:tabs>
          <w:tab w:val="left" w:pos="5400"/>
        </w:tabs>
        <w:ind w:left="5400" w:hanging="360"/>
      </w:pPr>
    </w:lvl>
    <w:lvl w:ilvl="7">
      <w:start w:val="1"/>
      <w:numFmt w:val="lowerLetter"/>
      <w:lvlText w:val="%8."/>
      <w:lvlJc w:val="left"/>
      <w:pPr>
        <w:tabs>
          <w:tab w:val="left" w:pos="6120"/>
        </w:tabs>
        <w:ind w:left="6120" w:hanging="360"/>
      </w:pPr>
    </w:lvl>
    <w:lvl w:ilvl="8">
      <w:start w:val="1"/>
      <w:numFmt w:val="lowerRoman"/>
      <w:lvlText w:val="%9."/>
      <w:lvlJc w:val="right"/>
      <w:pPr>
        <w:tabs>
          <w:tab w:val="left" w:pos="6840"/>
        </w:tabs>
        <w:ind w:left="6840" w:hanging="180"/>
      </w:pPr>
    </w:lvl>
  </w:abstractNum>
  <w:abstractNum w:abstractNumId="74" w15:restartNumberingAfterBreak="0">
    <w:nsid w:val="5BBB6AFF"/>
    <w:multiLevelType w:val="multilevel"/>
    <w:tmpl w:val="12D0FB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5EBF228E"/>
    <w:multiLevelType w:val="multilevel"/>
    <w:tmpl w:val="ADB23C1A"/>
    <w:lvl w:ilvl="0">
      <w:start w:val="1"/>
      <w:numFmt w:val="decimal"/>
      <w:lvlText w:val="%1."/>
      <w:lvlJc w:val="left"/>
      <w:pPr>
        <w:ind w:left="720" w:hanging="360"/>
      </w:pPr>
      <w:rPr>
        <w:rFonts w:ascii="Times New Roman" w:eastAsia="Times New Roman"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6" w15:restartNumberingAfterBreak="0">
    <w:nsid w:val="5F1E5C07"/>
    <w:multiLevelType w:val="multilevel"/>
    <w:tmpl w:val="BF12BE3C"/>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7" w15:restartNumberingAfterBreak="0">
    <w:nsid w:val="5FAC252A"/>
    <w:multiLevelType w:val="multilevel"/>
    <w:tmpl w:val="D36434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5FD007E8"/>
    <w:multiLevelType w:val="multilevel"/>
    <w:tmpl w:val="5FD007E8"/>
    <w:lvl w:ilvl="0">
      <w:start w:val="2"/>
      <w:numFmt w:val="bullet"/>
      <w:lvlText w:val=""/>
      <w:lvlJc w:val="left"/>
      <w:pPr>
        <w:ind w:left="388" w:hanging="360"/>
      </w:pPr>
      <w:rPr>
        <w:rFonts w:ascii="Symbol" w:eastAsia="Times New Roman" w:hAnsi="Symbol" w:cs="Times New Roman" w:hint="default"/>
      </w:rPr>
    </w:lvl>
    <w:lvl w:ilvl="1">
      <w:start w:val="1"/>
      <w:numFmt w:val="bullet"/>
      <w:lvlText w:val="o"/>
      <w:lvlJc w:val="left"/>
      <w:pPr>
        <w:ind w:left="1108" w:hanging="360"/>
      </w:pPr>
      <w:rPr>
        <w:rFonts w:ascii="Courier New" w:hAnsi="Courier New" w:cs="Courier New" w:hint="default"/>
      </w:rPr>
    </w:lvl>
    <w:lvl w:ilvl="2">
      <w:start w:val="1"/>
      <w:numFmt w:val="bullet"/>
      <w:lvlText w:val=""/>
      <w:lvlJc w:val="left"/>
      <w:pPr>
        <w:ind w:left="1828" w:hanging="360"/>
      </w:pPr>
      <w:rPr>
        <w:rFonts w:ascii="Wingdings" w:hAnsi="Wingdings" w:hint="default"/>
      </w:rPr>
    </w:lvl>
    <w:lvl w:ilvl="3">
      <w:start w:val="1"/>
      <w:numFmt w:val="bullet"/>
      <w:lvlText w:val=""/>
      <w:lvlJc w:val="left"/>
      <w:pPr>
        <w:ind w:left="2548" w:hanging="360"/>
      </w:pPr>
      <w:rPr>
        <w:rFonts w:ascii="Symbol" w:hAnsi="Symbol" w:hint="default"/>
      </w:rPr>
    </w:lvl>
    <w:lvl w:ilvl="4">
      <w:start w:val="1"/>
      <w:numFmt w:val="bullet"/>
      <w:lvlText w:val="o"/>
      <w:lvlJc w:val="left"/>
      <w:pPr>
        <w:ind w:left="3268" w:hanging="360"/>
      </w:pPr>
      <w:rPr>
        <w:rFonts w:ascii="Courier New" w:hAnsi="Courier New" w:cs="Courier New" w:hint="default"/>
      </w:rPr>
    </w:lvl>
    <w:lvl w:ilvl="5">
      <w:start w:val="1"/>
      <w:numFmt w:val="bullet"/>
      <w:lvlText w:val=""/>
      <w:lvlJc w:val="left"/>
      <w:pPr>
        <w:ind w:left="3988" w:hanging="360"/>
      </w:pPr>
      <w:rPr>
        <w:rFonts w:ascii="Wingdings" w:hAnsi="Wingdings" w:hint="default"/>
      </w:rPr>
    </w:lvl>
    <w:lvl w:ilvl="6">
      <w:start w:val="1"/>
      <w:numFmt w:val="bullet"/>
      <w:lvlText w:val=""/>
      <w:lvlJc w:val="left"/>
      <w:pPr>
        <w:ind w:left="4708" w:hanging="360"/>
      </w:pPr>
      <w:rPr>
        <w:rFonts w:ascii="Symbol" w:hAnsi="Symbol" w:hint="default"/>
      </w:rPr>
    </w:lvl>
    <w:lvl w:ilvl="7">
      <w:start w:val="1"/>
      <w:numFmt w:val="bullet"/>
      <w:lvlText w:val="o"/>
      <w:lvlJc w:val="left"/>
      <w:pPr>
        <w:ind w:left="5428" w:hanging="360"/>
      </w:pPr>
      <w:rPr>
        <w:rFonts w:ascii="Courier New" w:hAnsi="Courier New" w:cs="Courier New" w:hint="default"/>
      </w:rPr>
    </w:lvl>
    <w:lvl w:ilvl="8">
      <w:start w:val="1"/>
      <w:numFmt w:val="bullet"/>
      <w:lvlText w:val=""/>
      <w:lvlJc w:val="left"/>
      <w:pPr>
        <w:ind w:left="6148" w:hanging="360"/>
      </w:pPr>
      <w:rPr>
        <w:rFonts w:ascii="Wingdings" w:hAnsi="Wingdings" w:hint="default"/>
      </w:rPr>
    </w:lvl>
  </w:abstractNum>
  <w:abstractNum w:abstractNumId="79" w15:restartNumberingAfterBreak="0">
    <w:nsid w:val="5FF92AD6"/>
    <w:multiLevelType w:val="multilevel"/>
    <w:tmpl w:val="5FF92AD6"/>
    <w:lvl w:ilvl="0">
      <w:start w:val="1"/>
      <w:numFmt w:val="bullet"/>
      <w:pStyle w:val="-3"/>
      <w:lvlText w:val=""/>
      <w:lvlJc w:val="left"/>
      <w:pPr>
        <w:tabs>
          <w:tab w:val="left" w:pos="567"/>
        </w:tabs>
        <w:ind w:left="567" w:hanging="312"/>
      </w:pPr>
      <w:rPr>
        <w:rFonts w:ascii="Wingdings" w:hAnsi="Wingdings" w:hint="default"/>
      </w:rPr>
    </w:lvl>
    <w:lvl w:ilvl="1">
      <w:start w:val="1"/>
      <w:numFmt w:val="bullet"/>
      <w:lvlText w:val="o"/>
      <w:lvlJc w:val="left"/>
      <w:pPr>
        <w:tabs>
          <w:tab w:val="left" w:pos="1500"/>
        </w:tabs>
        <w:ind w:left="1500" w:hanging="360"/>
      </w:pPr>
      <w:rPr>
        <w:rFonts w:ascii="Courier New" w:hAnsi="Courier New" w:cs="Courier New" w:hint="default"/>
      </w:rPr>
    </w:lvl>
    <w:lvl w:ilvl="2">
      <w:start w:val="1"/>
      <w:numFmt w:val="bullet"/>
      <w:lvlText w:val=""/>
      <w:lvlJc w:val="left"/>
      <w:pPr>
        <w:tabs>
          <w:tab w:val="left" w:pos="2220"/>
        </w:tabs>
        <w:ind w:left="2220" w:hanging="360"/>
      </w:pPr>
      <w:rPr>
        <w:rFonts w:ascii="Wingdings" w:hAnsi="Wingdings" w:hint="default"/>
      </w:rPr>
    </w:lvl>
    <w:lvl w:ilvl="3">
      <w:start w:val="1"/>
      <w:numFmt w:val="bullet"/>
      <w:lvlText w:val=""/>
      <w:lvlJc w:val="left"/>
      <w:pPr>
        <w:tabs>
          <w:tab w:val="left" w:pos="2940"/>
        </w:tabs>
        <w:ind w:left="2940" w:hanging="360"/>
      </w:pPr>
      <w:rPr>
        <w:rFonts w:ascii="Symbol" w:hAnsi="Symbol" w:hint="default"/>
      </w:rPr>
    </w:lvl>
    <w:lvl w:ilvl="4">
      <w:start w:val="1"/>
      <w:numFmt w:val="bullet"/>
      <w:lvlText w:val="o"/>
      <w:lvlJc w:val="left"/>
      <w:pPr>
        <w:tabs>
          <w:tab w:val="left" w:pos="3660"/>
        </w:tabs>
        <w:ind w:left="3660" w:hanging="360"/>
      </w:pPr>
      <w:rPr>
        <w:rFonts w:ascii="Courier New" w:hAnsi="Courier New" w:cs="Courier New" w:hint="default"/>
      </w:rPr>
    </w:lvl>
    <w:lvl w:ilvl="5">
      <w:start w:val="1"/>
      <w:numFmt w:val="bullet"/>
      <w:lvlText w:val=""/>
      <w:lvlJc w:val="left"/>
      <w:pPr>
        <w:tabs>
          <w:tab w:val="left" w:pos="4380"/>
        </w:tabs>
        <w:ind w:left="4380" w:hanging="360"/>
      </w:pPr>
      <w:rPr>
        <w:rFonts w:ascii="Wingdings" w:hAnsi="Wingdings" w:hint="default"/>
      </w:rPr>
    </w:lvl>
    <w:lvl w:ilvl="6">
      <w:start w:val="1"/>
      <w:numFmt w:val="bullet"/>
      <w:lvlText w:val=""/>
      <w:lvlJc w:val="left"/>
      <w:pPr>
        <w:tabs>
          <w:tab w:val="left" w:pos="5100"/>
        </w:tabs>
        <w:ind w:left="5100" w:hanging="360"/>
      </w:pPr>
      <w:rPr>
        <w:rFonts w:ascii="Symbol" w:hAnsi="Symbol" w:hint="default"/>
      </w:rPr>
    </w:lvl>
    <w:lvl w:ilvl="7">
      <w:start w:val="1"/>
      <w:numFmt w:val="bullet"/>
      <w:lvlText w:val="o"/>
      <w:lvlJc w:val="left"/>
      <w:pPr>
        <w:tabs>
          <w:tab w:val="left" w:pos="5820"/>
        </w:tabs>
        <w:ind w:left="5820" w:hanging="360"/>
      </w:pPr>
      <w:rPr>
        <w:rFonts w:ascii="Courier New" w:hAnsi="Courier New" w:cs="Courier New" w:hint="default"/>
      </w:rPr>
    </w:lvl>
    <w:lvl w:ilvl="8">
      <w:start w:val="1"/>
      <w:numFmt w:val="bullet"/>
      <w:lvlText w:val=""/>
      <w:lvlJc w:val="left"/>
      <w:pPr>
        <w:tabs>
          <w:tab w:val="left" w:pos="6540"/>
        </w:tabs>
        <w:ind w:left="6540" w:hanging="360"/>
      </w:pPr>
      <w:rPr>
        <w:rFonts w:ascii="Wingdings" w:hAnsi="Wingdings" w:hint="default"/>
      </w:rPr>
    </w:lvl>
  </w:abstractNum>
  <w:abstractNum w:abstractNumId="80" w15:restartNumberingAfterBreak="0">
    <w:nsid w:val="69036880"/>
    <w:multiLevelType w:val="multilevel"/>
    <w:tmpl w:val="69036880"/>
    <w:lvl w:ilvl="0">
      <w:start w:val="1"/>
      <w:numFmt w:val="bullet"/>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1" w15:restartNumberingAfterBreak="0">
    <w:nsid w:val="695A6B46"/>
    <w:multiLevelType w:val="multilevel"/>
    <w:tmpl w:val="68947C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6A3C3FDB"/>
    <w:multiLevelType w:val="multilevel"/>
    <w:tmpl w:val="DD14D5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6A6E40AF"/>
    <w:multiLevelType w:val="multilevel"/>
    <w:tmpl w:val="568220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6B0E505A"/>
    <w:multiLevelType w:val="multilevel"/>
    <w:tmpl w:val="8144774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6B5B59D2"/>
    <w:multiLevelType w:val="hybridMultilevel"/>
    <w:tmpl w:val="33FC90C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6" w15:restartNumberingAfterBreak="0">
    <w:nsid w:val="6DE128D4"/>
    <w:multiLevelType w:val="multilevel"/>
    <w:tmpl w:val="279C0D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6F624A9B"/>
    <w:multiLevelType w:val="multilevel"/>
    <w:tmpl w:val="D4F425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70E66D65"/>
    <w:multiLevelType w:val="multilevel"/>
    <w:tmpl w:val="225C67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15:restartNumberingAfterBreak="0">
    <w:nsid w:val="731E1148"/>
    <w:multiLevelType w:val="multilevel"/>
    <w:tmpl w:val="6DCA4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73E439DE"/>
    <w:multiLevelType w:val="multilevel"/>
    <w:tmpl w:val="699606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74105AD5"/>
    <w:multiLevelType w:val="multilevel"/>
    <w:tmpl w:val="D1D427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15:restartNumberingAfterBreak="0">
    <w:nsid w:val="74DD1B20"/>
    <w:multiLevelType w:val="multilevel"/>
    <w:tmpl w:val="74DD1B20"/>
    <w:lvl w:ilvl="0">
      <w:start w:val="1"/>
      <w:numFmt w:val="decimal"/>
      <w:lvlText w:val="%1"/>
      <w:lvlJc w:val="left"/>
      <w:pPr>
        <w:ind w:left="495" w:hanging="495"/>
      </w:pPr>
      <w:rPr>
        <w:rFonts w:hint="default"/>
      </w:rPr>
    </w:lvl>
    <w:lvl w:ilvl="1">
      <w:start w:val="1"/>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3" w15:restartNumberingAfterBreak="0">
    <w:nsid w:val="75766FAF"/>
    <w:multiLevelType w:val="multilevel"/>
    <w:tmpl w:val="75766FAF"/>
    <w:lvl w:ilvl="0">
      <w:start w:val="1"/>
      <w:numFmt w:val="decimal"/>
      <w:lvlText w:val="%1"/>
      <w:lvlJc w:val="left"/>
      <w:pPr>
        <w:ind w:left="360" w:hanging="360"/>
      </w:pPr>
      <w:rPr>
        <w:rFonts w:hint="default"/>
      </w:rPr>
    </w:lvl>
    <w:lvl w:ilvl="1">
      <w:start w:val="1"/>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8280" w:hanging="180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94" w15:restartNumberingAfterBreak="0">
    <w:nsid w:val="7BD20406"/>
    <w:multiLevelType w:val="multilevel"/>
    <w:tmpl w:val="0F98B6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5" w15:restartNumberingAfterBreak="0">
    <w:nsid w:val="7C7D1850"/>
    <w:multiLevelType w:val="hybridMultilevel"/>
    <w:tmpl w:val="F24845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6" w15:restartNumberingAfterBreak="0">
    <w:nsid w:val="7DBF6711"/>
    <w:multiLevelType w:val="multilevel"/>
    <w:tmpl w:val="50C2733C"/>
    <w:lvl w:ilvl="0">
      <w:start w:val="1"/>
      <w:numFmt w:val="decimal"/>
      <w:lvlText w:val="(%1)"/>
      <w:lvlJc w:val="left"/>
      <w:pPr>
        <w:ind w:left="720" w:hanging="360"/>
      </w:pPr>
      <w:rPr>
        <w:rFonts w:ascii="Palatino Linotype" w:eastAsia="Times New Roman" w:hAnsi="Palatino Linotype"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7" w15:restartNumberingAfterBreak="0">
    <w:nsid w:val="7EB12CCC"/>
    <w:multiLevelType w:val="multilevel"/>
    <w:tmpl w:val="7EB12CCC"/>
    <w:lvl w:ilvl="0">
      <w:start w:val="1"/>
      <w:numFmt w:val="bullet"/>
      <w:lvlText w:val=""/>
      <w:lvlJc w:val="left"/>
      <w:pPr>
        <w:tabs>
          <w:tab w:val="left" w:pos="312"/>
        </w:tabs>
        <w:ind w:left="311" w:hanging="283"/>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8" w15:restartNumberingAfterBreak="0">
    <w:nsid w:val="7F38687E"/>
    <w:multiLevelType w:val="multilevel"/>
    <w:tmpl w:val="7F38687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9" w15:restartNumberingAfterBreak="0">
    <w:nsid w:val="7FC91B59"/>
    <w:multiLevelType w:val="multilevel"/>
    <w:tmpl w:val="CE7260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15:restartNumberingAfterBreak="0">
    <w:nsid w:val="7FDD1D89"/>
    <w:multiLevelType w:val="multilevel"/>
    <w:tmpl w:val="7FDD1D89"/>
    <w:lvl w:ilvl="0">
      <w:start w:val="1"/>
      <w:numFmt w:val="bullet"/>
      <w:lvlText w:val=""/>
      <w:lvlJc w:val="left"/>
      <w:pPr>
        <w:tabs>
          <w:tab w:val="left" w:pos="357"/>
        </w:tabs>
        <w:ind w:left="357" w:hanging="329"/>
      </w:pPr>
      <w:rPr>
        <w:rFonts w:ascii="Symbol" w:hAnsi="Symbol" w:hint="default"/>
        <w:color w:val="auto"/>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16cid:durableId="1550023005">
    <w:abstractNumId w:val="50"/>
  </w:num>
  <w:num w:numId="2" w16cid:durableId="607079765">
    <w:abstractNumId w:val="48"/>
  </w:num>
  <w:num w:numId="3" w16cid:durableId="117069794">
    <w:abstractNumId w:val="86"/>
  </w:num>
  <w:num w:numId="4" w16cid:durableId="375199691">
    <w:abstractNumId w:val="51"/>
  </w:num>
  <w:num w:numId="5" w16cid:durableId="121580821">
    <w:abstractNumId w:val="22"/>
  </w:num>
  <w:num w:numId="6" w16cid:durableId="230385269">
    <w:abstractNumId w:val="43"/>
  </w:num>
  <w:num w:numId="7" w16cid:durableId="2023629636">
    <w:abstractNumId w:val="77"/>
  </w:num>
  <w:num w:numId="8" w16cid:durableId="1851872511">
    <w:abstractNumId w:val="24"/>
  </w:num>
  <w:num w:numId="9" w16cid:durableId="1149328913">
    <w:abstractNumId w:val="16"/>
  </w:num>
  <w:num w:numId="10" w16cid:durableId="668754553">
    <w:abstractNumId w:val="88"/>
  </w:num>
  <w:num w:numId="11" w16cid:durableId="624390447">
    <w:abstractNumId w:val="41"/>
  </w:num>
  <w:num w:numId="12" w16cid:durableId="2124380397">
    <w:abstractNumId w:val="90"/>
  </w:num>
  <w:num w:numId="13" w16cid:durableId="561596246">
    <w:abstractNumId w:val="91"/>
  </w:num>
  <w:num w:numId="14" w16cid:durableId="1582837146">
    <w:abstractNumId w:val="89"/>
  </w:num>
  <w:num w:numId="15" w16cid:durableId="1750806547">
    <w:abstractNumId w:val="47"/>
  </w:num>
  <w:num w:numId="16" w16cid:durableId="628321569">
    <w:abstractNumId w:val="19"/>
  </w:num>
  <w:num w:numId="17" w16cid:durableId="1079592409">
    <w:abstractNumId w:val="63"/>
  </w:num>
  <w:num w:numId="18" w16cid:durableId="946162428">
    <w:abstractNumId w:val="83"/>
  </w:num>
  <w:num w:numId="19" w16cid:durableId="2062900443">
    <w:abstractNumId w:val="81"/>
  </w:num>
  <w:num w:numId="20" w16cid:durableId="1794984856">
    <w:abstractNumId w:val="10"/>
  </w:num>
  <w:num w:numId="21" w16cid:durableId="913903935">
    <w:abstractNumId w:val="56"/>
  </w:num>
  <w:num w:numId="22" w16cid:durableId="130754379">
    <w:abstractNumId w:val="54"/>
  </w:num>
  <w:num w:numId="23" w16cid:durableId="1451973644">
    <w:abstractNumId w:val="35"/>
  </w:num>
  <w:num w:numId="24" w16cid:durableId="1893954335">
    <w:abstractNumId w:val="28"/>
  </w:num>
  <w:num w:numId="25" w16cid:durableId="1378240902">
    <w:abstractNumId w:val="64"/>
  </w:num>
  <w:num w:numId="26" w16cid:durableId="823547502">
    <w:abstractNumId w:val="32"/>
  </w:num>
  <w:num w:numId="27" w16cid:durableId="186065179">
    <w:abstractNumId w:val="38"/>
  </w:num>
  <w:num w:numId="28" w16cid:durableId="1714768403">
    <w:abstractNumId w:val="61"/>
  </w:num>
  <w:num w:numId="29" w16cid:durableId="1702245010">
    <w:abstractNumId w:val="94"/>
  </w:num>
  <w:num w:numId="30" w16cid:durableId="672340780">
    <w:abstractNumId w:val="44"/>
  </w:num>
  <w:num w:numId="31" w16cid:durableId="793987670">
    <w:abstractNumId w:val="20"/>
  </w:num>
  <w:num w:numId="32" w16cid:durableId="523712642">
    <w:abstractNumId w:val="31"/>
  </w:num>
  <w:num w:numId="33" w16cid:durableId="217480519">
    <w:abstractNumId w:val="11"/>
  </w:num>
  <w:num w:numId="34" w16cid:durableId="228270587">
    <w:abstractNumId w:val="82"/>
  </w:num>
  <w:num w:numId="35" w16cid:durableId="998266828">
    <w:abstractNumId w:val="57"/>
  </w:num>
  <w:num w:numId="36" w16cid:durableId="753163959">
    <w:abstractNumId w:val="99"/>
  </w:num>
  <w:num w:numId="37" w16cid:durableId="708726808">
    <w:abstractNumId w:val="52"/>
  </w:num>
  <w:num w:numId="38" w16cid:durableId="1929385160">
    <w:abstractNumId w:val="84"/>
  </w:num>
  <w:num w:numId="39" w16cid:durableId="511840005">
    <w:abstractNumId w:val="87"/>
  </w:num>
  <w:num w:numId="40" w16cid:durableId="1076128501">
    <w:abstractNumId w:val="74"/>
  </w:num>
  <w:num w:numId="41" w16cid:durableId="1707944395">
    <w:abstractNumId w:val="97"/>
  </w:num>
  <w:num w:numId="42" w16cid:durableId="240531164">
    <w:abstractNumId w:val="9"/>
  </w:num>
  <w:num w:numId="43" w16cid:durableId="630671747">
    <w:abstractNumId w:val="100"/>
  </w:num>
  <w:num w:numId="44" w16cid:durableId="129325043">
    <w:abstractNumId w:val="60"/>
  </w:num>
  <w:num w:numId="45" w16cid:durableId="147019217">
    <w:abstractNumId w:val="79"/>
  </w:num>
  <w:num w:numId="46" w16cid:durableId="2098360836">
    <w:abstractNumId w:val="73"/>
  </w:num>
  <w:num w:numId="47" w16cid:durableId="2044210080">
    <w:abstractNumId w:val="58"/>
  </w:num>
  <w:num w:numId="48" w16cid:durableId="1621953454">
    <w:abstractNumId w:val="75"/>
  </w:num>
  <w:num w:numId="49" w16cid:durableId="1532962218">
    <w:abstractNumId w:val="18"/>
  </w:num>
  <w:num w:numId="50" w16cid:durableId="1297644528">
    <w:abstractNumId w:val="36"/>
  </w:num>
  <w:num w:numId="51" w16cid:durableId="1801608138">
    <w:abstractNumId w:val="67"/>
  </w:num>
  <w:num w:numId="52" w16cid:durableId="1006833927">
    <w:abstractNumId w:val="66"/>
  </w:num>
  <w:num w:numId="53" w16cid:durableId="1095905892">
    <w:abstractNumId w:val="39"/>
  </w:num>
  <w:num w:numId="54" w16cid:durableId="364982055">
    <w:abstractNumId w:val="71"/>
  </w:num>
  <w:num w:numId="55" w16cid:durableId="1045057734">
    <w:abstractNumId w:val="0"/>
  </w:num>
  <w:num w:numId="56" w16cid:durableId="1887716053">
    <w:abstractNumId w:val="92"/>
  </w:num>
  <w:num w:numId="57" w16cid:durableId="774788402">
    <w:abstractNumId w:val="69"/>
  </w:num>
  <w:num w:numId="58" w16cid:durableId="1948923629">
    <w:abstractNumId w:val="68"/>
  </w:num>
  <w:num w:numId="59" w16cid:durableId="190729924">
    <w:abstractNumId w:val="98"/>
  </w:num>
  <w:num w:numId="60" w16cid:durableId="97221178">
    <w:abstractNumId w:val="70"/>
  </w:num>
  <w:num w:numId="61" w16cid:durableId="566845985">
    <w:abstractNumId w:val="13"/>
  </w:num>
  <w:num w:numId="62" w16cid:durableId="642003641">
    <w:abstractNumId w:val="14"/>
  </w:num>
  <w:num w:numId="63" w16cid:durableId="685788702">
    <w:abstractNumId w:val="42"/>
  </w:num>
  <w:num w:numId="64" w16cid:durableId="1761442565">
    <w:abstractNumId w:val="30"/>
  </w:num>
  <w:num w:numId="65" w16cid:durableId="1846940554">
    <w:abstractNumId w:val="21"/>
  </w:num>
  <w:num w:numId="66" w16cid:durableId="1102989740">
    <w:abstractNumId w:val="93"/>
  </w:num>
  <w:num w:numId="67" w16cid:durableId="640574870">
    <w:abstractNumId w:val="46"/>
  </w:num>
  <w:num w:numId="68" w16cid:durableId="2143033736">
    <w:abstractNumId w:val="27"/>
  </w:num>
  <w:num w:numId="69" w16cid:durableId="274674968">
    <w:abstractNumId w:val="62"/>
  </w:num>
  <w:num w:numId="70" w16cid:durableId="731270551">
    <w:abstractNumId w:val="78"/>
  </w:num>
  <w:num w:numId="71" w16cid:durableId="1796024349">
    <w:abstractNumId w:val="40"/>
  </w:num>
  <w:num w:numId="72" w16cid:durableId="934627548">
    <w:abstractNumId w:val="65"/>
  </w:num>
  <w:num w:numId="73" w16cid:durableId="1832714824">
    <w:abstractNumId w:val="29"/>
  </w:num>
  <w:num w:numId="74" w16cid:durableId="2054231133">
    <w:abstractNumId w:val="53"/>
  </w:num>
  <w:num w:numId="75" w16cid:durableId="1025714966">
    <w:abstractNumId w:val="59"/>
  </w:num>
  <w:num w:numId="76" w16cid:durableId="870192303">
    <w:abstractNumId w:val="80"/>
  </w:num>
  <w:num w:numId="77" w16cid:durableId="1221676953">
    <w:abstractNumId w:val="17"/>
  </w:num>
  <w:num w:numId="78" w16cid:durableId="415250483">
    <w:abstractNumId w:val="45"/>
  </w:num>
  <w:num w:numId="79" w16cid:durableId="1355229236">
    <w:abstractNumId w:val="49"/>
  </w:num>
  <w:num w:numId="80" w16cid:durableId="321783938">
    <w:abstractNumId w:val="96"/>
  </w:num>
  <w:num w:numId="81" w16cid:durableId="1341809629">
    <w:abstractNumId w:val="1"/>
  </w:num>
  <w:num w:numId="82" w16cid:durableId="359210212">
    <w:abstractNumId w:val="2"/>
  </w:num>
  <w:num w:numId="83" w16cid:durableId="503206987">
    <w:abstractNumId w:val="3"/>
  </w:num>
  <w:num w:numId="84" w16cid:durableId="1725331762">
    <w:abstractNumId w:val="4"/>
  </w:num>
  <w:num w:numId="85" w16cid:durableId="1217156515">
    <w:abstractNumId w:val="8"/>
  </w:num>
  <w:num w:numId="86" w16cid:durableId="306011711">
    <w:abstractNumId w:val="5"/>
  </w:num>
  <w:num w:numId="87" w16cid:durableId="1195536602">
    <w:abstractNumId w:val="6"/>
  </w:num>
  <w:num w:numId="88" w16cid:durableId="29842769">
    <w:abstractNumId w:val="7"/>
  </w:num>
  <w:num w:numId="89" w16cid:durableId="564922541">
    <w:abstractNumId w:val="33"/>
  </w:num>
  <w:num w:numId="90" w16cid:durableId="1917013657">
    <w:abstractNumId w:val="85"/>
  </w:num>
  <w:num w:numId="91" w16cid:durableId="1953852099">
    <w:abstractNumId w:val="37"/>
  </w:num>
  <w:num w:numId="92" w16cid:durableId="28385928">
    <w:abstractNumId w:val="55"/>
  </w:num>
  <w:num w:numId="93" w16cid:durableId="396131029">
    <w:abstractNumId w:val="76"/>
  </w:num>
  <w:num w:numId="94" w16cid:durableId="1772048328">
    <w:abstractNumId w:val="34"/>
  </w:num>
  <w:num w:numId="95" w16cid:durableId="1353147304">
    <w:abstractNumId w:val="15"/>
  </w:num>
  <w:num w:numId="96" w16cid:durableId="763382231">
    <w:abstractNumId w:val="25"/>
  </w:num>
  <w:num w:numId="97" w16cid:durableId="1821386363">
    <w:abstractNumId w:val="12"/>
  </w:num>
  <w:num w:numId="98" w16cid:durableId="1857765456">
    <w:abstractNumId w:val="26"/>
  </w:num>
  <w:num w:numId="99" w16cid:durableId="889153572">
    <w:abstractNumId w:val="72"/>
  </w:num>
  <w:num w:numId="100" w16cid:durableId="220677087">
    <w:abstractNumId w:val="23"/>
  </w:num>
  <w:num w:numId="101" w16cid:durableId="1530990736">
    <w:abstractNumId w:val="9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3"/>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0237"/>
    <w:rsid w:val="00007179"/>
    <w:rsid w:val="000244FD"/>
    <w:rsid w:val="000C2DAE"/>
    <w:rsid w:val="0015675C"/>
    <w:rsid w:val="001E38EF"/>
    <w:rsid w:val="0022304A"/>
    <w:rsid w:val="00244CF7"/>
    <w:rsid w:val="002B6E21"/>
    <w:rsid w:val="00374FDA"/>
    <w:rsid w:val="003A52D9"/>
    <w:rsid w:val="003B1374"/>
    <w:rsid w:val="003F537C"/>
    <w:rsid w:val="00420237"/>
    <w:rsid w:val="00466F11"/>
    <w:rsid w:val="005708AE"/>
    <w:rsid w:val="0068238F"/>
    <w:rsid w:val="00764041"/>
    <w:rsid w:val="007F7A1C"/>
    <w:rsid w:val="00850129"/>
    <w:rsid w:val="00892700"/>
    <w:rsid w:val="00893907"/>
    <w:rsid w:val="0090252F"/>
    <w:rsid w:val="00912BE4"/>
    <w:rsid w:val="009148A7"/>
    <w:rsid w:val="00923CDD"/>
    <w:rsid w:val="00956516"/>
    <w:rsid w:val="00A9078F"/>
    <w:rsid w:val="00AE755F"/>
    <w:rsid w:val="00AF69D7"/>
    <w:rsid w:val="00B4550F"/>
    <w:rsid w:val="00BE7198"/>
    <w:rsid w:val="00C34D97"/>
    <w:rsid w:val="00CB7A42"/>
    <w:rsid w:val="00D002FD"/>
    <w:rsid w:val="00D92C18"/>
    <w:rsid w:val="00DA6117"/>
    <w:rsid w:val="00E129BF"/>
    <w:rsid w:val="00EC0F3A"/>
    <w:rsid w:val="00F71BBB"/>
    <w:rsid w:val="00F7413B"/>
    <w:rsid w:val="00F82C65"/>
    <w:rsid w:val="00F85DDE"/>
    <w:rsid w:val="00F95F18"/>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4F1123"/>
  <w15:chartTrackingRefBased/>
  <w15:docId w15:val="{BE1BDF2A-69B4-40D6-82A1-6F222055F4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he-IL"/>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iPriority="0" w:unhideWhenUsed="1"/>
    <w:lsdException w:name="envelope return" w:semiHidden="1" w:uiPriority="0" w:unhideWhenUsed="1"/>
    <w:lsdException w:name="footnote reference" w:semiHidden="1" w:uiPriority="0" w:unhideWhenUsed="1" w:qFormat="1"/>
    <w:lsdException w:name="annotation reference" w:semiHidden="1" w:unhideWhenUsed="1" w:qFormat="1"/>
    <w:lsdException w:name="line number" w:semiHidden="1" w:unhideWhenUsed="1"/>
    <w:lsdException w:name="page number" w:semiHidden="1" w:uiPriority="0" w:unhideWhenUsed="1"/>
    <w:lsdException w:name="endnote reference" w:semiHidden="1" w:unhideWhenUsed="1" w:qFormat="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qFormat="1"/>
    <w:lsdException w:name="Body Text Indent 2" w:semiHidden="1" w:uiPriority="0" w:unhideWhenUsed="1"/>
    <w:lsdException w:name="Body Text Indent 3" w:semiHidden="1" w:uiPriority="0" w:unhideWhenUsed="1" w:qFormat="1"/>
    <w:lsdException w:name="Block Text" w:semiHidden="1" w:uiPriority="0"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qFormat="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iPriority="0"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20237"/>
    <w:pPr>
      <w:keepNext/>
      <w:keepLines/>
      <w:spacing w:before="360" w:after="80"/>
      <w:outlineLvl w:val="0"/>
    </w:pPr>
    <w:rPr>
      <w:rFonts w:asciiTheme="majorHAnsi" w:eastAsiaTheme="majorEastAsia" w:hAnsiTheme="majorHAnsi" w:cstheme="majorBidi"/>
      <w:color w:val="374C80" w:themeColor="accent1" w:themeShade="BF"/>
      <w:sz w:val="40"/>
      <w:szCs w:val="40"/>
    </w:rPr>
  </w:style>
  <w:style w:type="paragraph" w:styleId="Heading2">
    <w:name w:val="heading 2"/>
    <w:basedOn w:val="Normal"/>
    <w:next w:val="Normal"/>
    <w:link w:val="Heading2Char"/>
    <w:uiPriority w:val="9"/>
    <w:unhideWhenUsed/>
    <w:qFormat/>
    <w:rsid w:val="00420237"/>
    <w:pPr>
      <w:keepNext/>
      <w:keepLines/>
      <w:spacing w:before="160" w:after="80"/>
      <w:outlineLvl w:val="1"/>
    </w:pPr>
    <w:rPr>
      <w:rFonts w:asciiTheme="majorHAnsi" w:eastAsiaTheme="majorEastAsia" w:hAnsiTheme="majorHAnsi" w:cstheme="majorBidi"/>
      <w:color w:val="374C80" w:themeColor="accent1" w:themeShade="BF"/>
      <w:sz w:val="32"/>
      <w:szCs w:val="32"/>
    </w:rPr>
  </w:style>
  <w:style w:type="paragraph" w:styleId="Heading3">
    <w:name w:val="heading 3"/>
    <w:basedOn w:val="Normal"/>
    <w:next w:val="Normal"/>
    <w:link w:val="Heading3Char"/>
    <w:unhideWhenUsed/>
    <w:qFormat/>
    <w:rsid w:val="00420237"/>
    <w:pPr>
      <w:keepNext/>
      <w:keepLines/>
      <w:spacing w:before="160" w:after="80"/>
      <w:outlineLvl w:val="2"/>
    </w:pPr>
    <w:rPr>
      <w:rFonts w:eastAsiaTheme="majorEastAsia" w:cstheme="majorBidi"/>
      <w:color w:val="374C80" w:themeColor="accent1" w:themeShade="BF"/>
      <w:sz w:val="28"/>
      <w:szCs w:val="28"/>
    </w:rPr>
  </w:style>
  <w:style w:type="paragraph" w:styleId="Heading4">
    <w:name w:val="heading 4"/>
    <w:basedOn w:val="Normal"/>
    <w:next w:val="Normal"/>
    <w:link w:val="Heading4Char"/>
    <w:uiPriority w:val="9"/>
    <w:unhideWhenUsed/>
    <w:qFormat/>
    <w:rsid w:val="00420237"/>
    <w:pPr>
      <w:keepNext/>
      <w:keepLines/>
      <w:spacing w:before="80" w:after="40"/>
      <w:outlineLvl w:val="3"/>
    </w:pPr>
    <w:rPr>
      <w:rFonts w:eastAsiaTheme="majorEastAsia" w:cstheme="majorBidi"/>
      <w:i/>
      <w:iCs/>
      <w:color w:val="374C80" w:themeColor="accent1" w:themeShade="BF"/>
    </w:rPr>
  </w:style>
  <w:style w:type="paragraph" w:styleId="Heading5">
    <w:name w:val="heading 5"/>
    <w:basedOn w:val="Normal"/>
    <w:next w:val="Normal"/>
    <w:link w:val="Heading5Char"/>
    <w:unhideWhenUsed/>
    <w:qFormat/>
    <w:rsid w:val="00420237"/>
    <w:pPr>
      <w:keepNext/>
      <w:keepLines/>
      <w:spacing w:before="80" w:after="40"/>
      <w:outlineLvl w:val="4"/>
    </w:pPr>
    <w:rPr>
      <w:rFonts w:eastAsiaTheme="majorEastAsia" w:cstheme="majorBidi"/>
      <w:color w:val="374C80" w:themeColor="accent1" w:themeShade="BF"/>
    </w:rPr>
  </w:style>
  <w:style w:type="paragraph" w:styleId="Heading6">
    <w:name w:val="heading 6"/>
    <w:basedOn w:val="Normal"/>
    <w:next w:val="Normal"/>
    <w:link w:val="Heading6Char"/>
    <w:unhideWhenUsed/>
    <w:qFormat/>
    <w:rsid w:val="004202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nhideWhenUsed/>
    <w:qFormat/>
    <w:rsid w:val="004202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nhideWhenUsed/>
    <w:qFormat/>
    <w:rsid w:val="004202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nhideWhenUsed/>
    <w:qFormat/>
    <w:rsid w:val="004202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20237"/>
    <w:rPr>
      <w:rFonts w:asciiTheme="majorHAnsi" w:eastAsiaTheme="majorEastAsia" w:hAnsiTheme="majorHAnsi" w:cstheme="majorBidi"/>
      <w:color w:val="374C80" w:themeColor="accent1" w:themeShade="BF"/>
      <w:sz w:val="40"/>
      <w:szCs w:val="40"/>
    </w:rPr>
  </w:style>
  <w:style w:type="character" w:customStyle="1" w:styleId="Heading2Char">
    <w:name w:val="Heading 2 Char"/>
    <w:basedOn w:val="DefaultParagraphFont"/>
    <w:link w:val="Heading2"/>
    <w:uiPriority w:val="9"/>
    <w:qFormat/>
    <w:rsid w:val="00420237"/>
    <w:rPr>
      <w:rFonts w:asciiTheme="majorHAnsi" w:eastAsiaTheme="majorEastAsia" w:hAnsiTheme="majorHAnsi" w:cstheme="majorBidi"/>
      <w:color w:val="374C80" w:themeColor="accent1" w:themeShade="BF"/>
      <w:sz w:val="32"/>
      <w:szCs w:val="32"/>
    </w:rPr>
  </w:style>
  <w:style w:type="character" w:customStyle="1" w:styleId="Heading3Char">
    <w:name w:val="Heading 3 Char"/>
    <w:basedOn w:val="DefaultParagraphFont"/>
    <w:link w:val="Heading3"/>
    <w:rsid w:val="00420237"/>
    <w:rPr>
      <w:rFonts w:eastAsiaTheme="majorEastAsia" w:cstheme="majorBidi"/>
      <w:color w:val="374C80" w:themeColor="accent1" w:themeShade="BF"/>
      <w:sz w:val="28"/>
      <w:szCs w:val="28"/>
    </w:rPr>
  </w:style>
  <w:style w:type="character" w:customStyle="1" w:styleId="Heading4Char">
    <w:name w:val="Heading 4 Char"/>
    <w:basedOn w:val="DefaultParagraphFont"/>
    <w:link w:val="Heading4"/>
    <w:uiPriority w:val="9"/>
    <w:rsid w:val="00420237"/>
    <w:rPr>
      <w:rFonts w:eastAsiaTheme="majorEastAsia" w:cstheme="majorBidi"/>
      <w:i/>
      <w:iCs/>
      <w:color w:val="374C80" w:themeColor="accent1" w:themeShade="BF"/>
    </w:rPr>
  </w:style>
  <w:style w:type="character" w:customStyle="1" w:styleId="Heading5Char">
    <w:name w:val="Heading 5 Char"/>
    <w:basedOn w:val="DefaultParagraphFont"/>
    <w:link w:val="Heading5"/>
    <w:qFormat/>
    <w:rsid w:val="00420237"/>
    <w:rPr>
      <w:rFonts w:eastAsiaTheme="majorEastAsia" w:cstheme="majorBidi"/>
      <w:color w:val="374C80" w:themeColor="accent1" w:themeShade="BF"/>
    </w:rPr>
  </w:style>
  <w:style w:type="character" w:customStyle="1" w:styleId="Heading6Char">
    <w:name w:val="Heading 6 Char"/>
    <w:basedOn w:val="DefaultParagraphFont"/>
    <w:link w:val="Heading6"/>
    <w:qFormat/>
    <w:rsid w:val="00420237"/>
    <w:rPr>
      <w:rFonts w:eastAsiaTheme="majorEastAsia" w:cstheme="majorBidi"/>
      <w:i/>
      <w:iCs/>
      <w:color w:val="595959" w:themeColor="text1" w:themeTint="A6"/>
    </w:rPr>
  </w:style>
  <w:style w:type="character" w:customStyle="1" w:styleId="Heading7Char">
    <w:name w:val="Heading 7 Char"/>
    <w:basedOn w:val="DefaultParagraphFont"/>
    <w:link w:val="Heading7"/>
    <w:qFormat/>
    <w:rsid w:val="00420237"/>
    <w:rPr>
      <w:rFonts w:eastAsiaTheme="majorEastAsia" w:cstheme="majorBidi"/>
      <w:color w:val="595959" w:themeColor="text1" w:themeTint="A6"/>
    </w:rPr>
  </w:style>
  <w:style w:type="character" w:customStyle="1" w:styleId="Heading8Char">
    <w:name w:val="Heading 8 Char"/>
    <w:basedOn w:val="DefaultParagraphFont"/>
    <w:link w:val="Heading8"/>
    <w:rsid w:val="00420237"/>
    <w:rPr>
      <w:rFonts w:eastAsiaTheme="majorEastAsia" w:cstheme="majorBidi"/>
      <w:i/>
      <w:iCs/>
      <w:color w:val="272727" w:themeColor="text1" w:themeTint="D8"/>
    </w:rPr>
  </w:style>
  <w:style w:type="character" w:customStyle="1" w:styleId="Heading9Char">
    <w:name w:val="Heading 9 Char"/>
    <w:basedOn w:val="DefaultParagraphFont"/>
    <w:link w:val="Heading9"/>
    <w:qFormat/>
    <w:rsid w:val="00420237"/>
    <w:rPr>
      <w:rFonts w:eastAsiaTheme="majorEastAsia" w:cstheme="majorBidi"/>
      <w:color w:val="272727" w:themeColor="text1" w:themeTint="D8"/>
    </w:rPr>
  </w:style>
  <w:style w:type="paragraph" w:styleId="Title">
    <w:name w:val="Title"/>
    <w:basedOn w:val="Normal"/>
    <w:next w:val="Normal"/>
    <w:link w:val="TitleChar"/>
    <w:qFormat/>
    <w:rsid w:val="004202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4202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qFormat/>
    <w:rsid w:val="004202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rsid w:val="004202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20237"/>
    <w:pPr>
      <w:spacing w:before="160"/>
      <w:jc w:val="center"/>
    </w:pPr>
    <w:rPr>
      <w:i/>
      <w:iCs/>
      <w:color w:val="404040" w:themeColor="text1" w:themeTint="BF"/>
    </w:rPr>
  </w:style>
  <w:style w:type="character" w:customStyle="1" w:styleId="QuoteChar">
    <w:name w:val="Quote Char"/>
    <w:basedOn w:val="DefaultParagraphFont"/>
    <w:link w:val="Quote"/>
    <w:uiPriority w:val="29"/>
    <w:rsid w:val="00420237"/>
    <w:rPr>
      <w:i/>
      <w:iCs/>
      <w:color w:val="404040" w:themeColor="text1" w:themeTint="BF"/>
    </w:rPr>
  </w:style>
  <w:style w:type="paragraph" w:styleId="ListParagraph">
    <w:name w:val="List Paragraph"/>
    <w:basedOn w:val="Normal"/>
    <w:uiPriority w:val="34"/>
    <w:qFormat/>
    <w:rsid w:val="00420237"/>
    <w:pPr>
      <w:ind w:left="720"/>
      <w:contextualSpacing/>
    </w:pPr>
  </w:style>
  <w:style w:type="character" w:styleId="IntenseEmphasis">
    <w:name w:val="Intense Emphasis"/>
    <w:basedOn w:val="DefaultParagraphFont"/>
    <w:uiPriority w:val="21"/>
    <w:qFormat/>
    <w:rsid w:val="00420237"/>
    <w:rPr>
      <w:i/>
      <w:iCs/>
      <w:color w:val="374C80" w:themeColor="accent1" w:themeShade="BF"/>
    </w:rPr>
  </w:style>
  <w:style w:type="paragraph" w:styleId="IntenseQuote">
    <w:name w:val="Intense Quote"/>
    <w:basedOn w:val="Normal"/>
    <w:next w:val="Normal"/>
    <w:link w:val="IntenseQuoteChar"/>
    <w:uiPriority w:val="30"/>
    <w:qFormat/>
    <w:rsid w:val="00420237"/>
    <w:pPr>
      <w:pBdr>
        <w:top w:val="single" w:sz="4" w:space="10" w:color="374C80" w:themeColor="accent1" w:themeShade="BF"/>
        <w:bottom w:val="single" w:sz="4" w:space="10" w:color="374C80" w:themeColor="accent1" w:themeShade="BF"/>
      </w:pBdr>
      <w:spacing w:before="360" w:after="360"/>
      <w:ind w:left="864" w:right="864"/>
      <w:jc w:val="center"/>
    </w:pPr>
    <w:rPr>
      <w:i/>
      <w:iCs/>
      <w:color w:val="374C80" w:themeColor="accent1" w:themeShade="BF"/>
    </w:rPr>
  </w:style>
  <w:style w:type="character" w:customStyle="1" w:styleId="IntenseQuoteChar">
    <w:name w:val="Intense Quote Char"/>
    <w:basedOn w:val="DefaultParagraphFont"/>
    <w:link w:val="IntenseQuote"/>
    <w:uiPriority w:val="30"/>
    <w:rsid w:val="00420237"/>
    <w:rPr>
      <w:i/>
      <w:iCs/>
      <w:color w:val="374C80" w:themeColor="accent1" w:themeShade="BF"/>
    </w:rPr>
  </w:style>
  <w:style w:type="character" w:styleId="IntenseReference">
    <w:name w:val="Intense Reference"/>
    <w:basedOn w:val="DefaultParagraphFont"/>
    <w:uiPriority w:val="32"/>
    <w:qFormat/>
    <w:rsid w:val="00420237"/>
    <w:rPr>
      <w:b/>
      <w:bCs/>
      <w:smallCaps/>
      <w:color w:val="374C80" w:themeColor="accent1" w:themeShade="BF"/>
      <w:spacing w:val="5"/>
    </w:rPr>
  </w:style>
  <w:style w:type="table" w:styleId="TableGrid">
    <w:name w:val="Table Grid"/>
    <w:basedOn w:val="TableNormal"/>
    <w:uiPriority w:val="59"/>
    <w:rsid w:val="002B6E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1">
    <w:name w:val="Heading 1 Char1"/>
    <w:basedOn w:val="DefaultParagraphFont"/>
    <w:uiPriority w:val="9"/>
    <w:qFormat/>
    <w:rsid w:val="00850129"/>
    <w:rPr>
      <w:rFonts w:ascii="Arial" w:eastAsiaTheme="majorEastAsia" w:hAnsi="Arial" w:cs="Arial"/>
      <w:b/>
      <w:bCs/>
      <w:kern w:val="32"/>
      <w:sz w:val="28"/>
      <w:szCs w:val="32"/>
    </w:rPr>
  </w:style>
  <w:style w:type="paragraph" w:styleId="BalloonText">
    <w:name w:val="Balloon Text"/>
    <w:basedOn w:val="Normal"/>
    <w:link w:val="BalloonTextChar"/>
    <w:uiPriority w:val="99"/>
    <w:unhideWhenUsed/>
    <w:qFormat/>
    <w:rsid w:val="00850129"/>
    <w:pPr>
      <w:spacing w:after="0" w:line="240" w:lineRule="auto"/>
      <w:jc w:val="both"/>
    </w:pPr>
    <w:rPr>
      <w:rFonts w:ascii="Tahoma" w:hAnsi="Tahoma" w:cs="Tahoma"/>
      <w:kern w:val="0"/>
      <w:sz w:val="16"/>
      <w:szCs w:val="16"/>
      <w:lang w:val="el-GR" w:eastAsia="el-GR" w:bidi="ar-SA"/>
      <w14:ligatures w14:val="none"/>
    </w:rPr>
  </w:style>
  <w:style w:type="character" w:customStyle="1" w:styleId="BalloonTextChar">
    <w:name w:val="Balloon Text Char"/>
    <w:basedOn w:val="DefaultParagraphFont"/>
    <w:link w:val="BalloonText"/>
    <w:uiPriority w:val="99"/>
    <w:qFormat/>
    <w:rsid w:val="00850129"/>
    <w:rPr>
      <w:rFonts w:ascii="Tahoma" w:hAnsi="Tahoma" w:cs="Tahoma"/>
      <w:kern w:val="0"/>
      <w:sz w:val="16"/>
      <w:szCs w:val="16"/>
      <w:lang w:val="el-GR" w:eastAsia="el-GR" w:bidi="ar-SA"/>
      <w14:ligatures w14:val="none"/>
    </w:rPr>
  </w:style>
  <w:style w:type="paragraph" w:styleId="BlockText">
    <w:name w:val="Block Text"/>
    <w:basedOn w:val="Normal"/>
    <w:link w:val="BlockTextChar"/>
    <w:rsid w:val="00850129"/>
    <w:pPr>
      <w:spacing w:after="0" w:line="294" w:lineRule="atLeast"/>
      <w:ind w:left="180" w:right="240" w:firstLine="340"/>
      <w:jc w:val="both"/>
    </w:pPr>
    <w:rPr>
      <w:rFonts w:ascii="Verdana" w:hAnsi="Verdana"/>
      <w:kern w:val="0"/>
      <w:sz w:val="20"/>
      <w:szCs w:val="20"/>
      <w:lang w:val="el-GR" w:eastAsia="el-GR" w:bidi="ar-SA"/>
      <w14:ligatures w14:val="none"/>
    </w:rPr>
  </w:style>
  <w:style w:type="character" w:customStyle="1" w:styleId="BlockTextChar">
    <w:name w:val="Block Text Char"/>
    <w:link w:val="BlockText"/>
    <w:rsid w:val="00850129"/>
    <w:rPr>
      <w:rFonts w:ascii="Verdana" w:hAnsi="Verdana"/>
      <w:kern w:val="0"/>
      <w:sz w:val="20"/>
      <w:szCs w:val="20"/>
      <w:lang w:val="el-GR" w:eastAsia="el-GR" w:bidi="ar-SA"/>
      <w14:ligatures w14:val="none"/>
    </w:rPr>
  </w:style>
  <w:style w:type="paragraph" w:styleId="BodyText">
    <w:name w:val="Body Text"/>
    <w:basedOn w:val="Normal"/>
    <w:link w:val="BodyTextChar1"/>
    <w:qFormat/>
    <w:rsid w:val="00850129"/>
    <w:pPr>
      <w:spacing w:after="0" w:line="240" w:lineRule="auto"/>
      <w:jc w:val="both"/>
    </w:pPr>
    <w:rPr>
      <w:rFonts w:ascii="Palatino Linotype" w:hAnsi="Palatino Linotype"/>
      <w:color w:val="000000"/>
      <w:kern w:val="0"/>
      <w:szCs w:val="23"/>
      <w:lang w:val="el-GR" w:eastAsia="el-GR" w:bidi="ar-SA"/>
      <w14:ligatures w14:val="none"/>
    </w:rPr>
  </w:style>
  <w:style w:type="character" w:customStyle="1" w:styleId="BodyTextChar">
    <w:name w:val="Body Text Char"/>
    <w:basedOn w:val="DefaultParagraphFont"/>
    <w:rsid w:val="00850129"/>
  </w:style>
  <w:style w:type="character" w:customStyle="1" w:styleId="BodyTextChar1">
    <w:name w:val="Body Text Char1"/>
    <w:basedOn w:val="DefaultParagraphFont"/>
    <w:link w:val="BodyText"/>
    <w:qFormat/>
    <w:rsid w:val="00850129"/>
    <w:rPr>
      <w:rFonts w:ascii="Palatino Linotype" w:hAnsi="Palatino Linotype"/>
      <w:color w:val="000000"/>
      <w:kern w:val="0"/>
      <w:szCs w:val="23"/>
      <w:lang w:val="el-GR" w:eastAsia="el-GR" w:bidi="ar-SA"/>
      <w14:ligatures w14:val="none"/>
    </w:rPr>
  </w:style>
  <w:style w:type="paragraph" w:styleId="BodyText2">
    <w:name w:val="Body Text 2"/>
    <w:basedOn w:val="Normal"/>
    <w:link w:val="BodyText2Char"/>
    <w:uiPriority w:val="99"/>
    <w:unhideWhenUsed/>
    <w:rsid w:val="00850129"/>
    <w:pPr>
      <w:spacing w:after="120" w:line="480" w:lineRule="auto"/>
      <w:jc w:val="both"/>
    </w:pPr>
    <w:rPr>
      <w:rFonts w:ascii="Arial" w:hAnsi="Arial"/>
      <w:kern w:val="0"/>
      <w:lang w:val="el-GR" w:bidi="ar-SA"/>
      <w14:ligatures w14:val="none"/>
    </w:rPr>
  </w:style>
  <w:style w:type="character" w:customStyle="1" w:styleId="BodyText2Char">
    <w:name w:val="Body Text 2 Char"/>
    <w:basedOn w:val="DefaultParagraphFont"/>
    <w:link w:val="BodyText2"/>
    <w:uiPriority w:val="99"/>
    <w:rsid w:val="00850129"/>
    <w:rPr>
      <w:rFonts w:ascii="Arial" w:hAnsi="Arial"/>
      <w:kern w:val="0"/>
      <w:lang w:val="el-GR" w:bidi="ar-SA"/>
      <w14:ligatures w14:val="none"/>
    </w:rPr>
  </w:style>
  <w:style w:type="paragraph" w:styleId="BodyText3">
    <w:name w:val="Body Text 3"/>
    <w:basedOn w:val="Normal"/>
    <w:link w:val="BodyText3Char"/>
    <w:uiPriority w:val="99"/>
    <w:unhideWhenUsed/>
    <w:qFormat/>
    <w:rsid w:val="00850129"/>
    <w:pPr>
      <w:spacing w:after="120" w:line="360" w:lineRule="auto"/>
      <w:jc w:val="both"/>
    </w:pPr>
    <w:rPr>
      <w:rFonts w:ascii="Arial" w:hAnsi="Arial"/>
      <w:kern w:val="0"/>
      <w:sz w:val="16"/>
      <w:szCs w:val="16"/>
      <w:lang w:val="el-GR" w:eastAsia="el-GR" w:bidi="ar-SA"/>
      <w14:ligatures w14:val="none"/>
    </w:rPr>
  </w:style>
  <w:style w:type="character" w:customStyle="1" w:styleId="BodyText3Char">
    <w:name w:val="Body Text 3 Char"/>
    <w:basedOn w:val="DefaultParagraphFont"/>
    <w:link w:val="BodyText3"/>
    <w:uiPriority w:val="99"/>
    <w:rsid w:val="00850129"/>
    <w:rPr>
      <w:rFonts w:ascii="Arial" w:hAnsi="Arial"/>
      <w:kern w:val="0"/>
      <w:sz w:val="16"/>
      <w:szCs w:val="16"/>
      <w:lang w:val="el-GR" w:eastAsia="el-GR" w:bidi="ar-SA"/>
      <w14:ligatures w14:val="none"/>
    </w:rPr>
  </w:style>
  <w:style w:type="paragraph" w:styleId="BodyTextIndent">
    <w:name w:val="Body Text Indent"/>
    <w:basedOn w:val="Normal"/>
    <w:link w:val="BodyTextIndentChar"/>
    <w:rsid w:val="00850129"/>
    <w:pPr>
      <w:spacing w:after="0" w:line="360" w:lineRule="auto"/>
      <w:ind w:firstLine="720"/>
      <w:jc w:val="both"/>
    </w:pPr>
    <w:rPr>
      <w:rFonts w:ascii="Book Antiqua" w:hAnsi="Book Antiqua"/>
      <w:kern w:val="0"/>
      <w:lang w:val="el-GR" w:eastAsia="el-GR" w:bidi="ar-SA"/>
      <w14:ligatures w14:val="none"/>
    </w:rPr>
  </w:style>
  <w:style w:type="character" w:customStyle="1" w:styleId="BodyTextIndentChar">
    <w:name w:val="Body Text Indent Char"/>
    <w:basedOn w:val="DefaultParagraphFont"/>
    <w:link w:val="BodyTextIndent"/>
    <w:rsid w:val="00850129"/>
    <w:rPr>
      <w:rFonts w:ascii="Book Antiqua" w:hAnsi="Book Antiqua"/>
      <w:kern w:val="0"/>
      <w:lang w:val="el-GR" w:eastAsia="el-GR" w:bidi="ar-SA"/>
      <w14:ligatures w14:val="none"/>
    </w:rPr>
  </w:style>
  <w:style w:type="paragraph" w:styleId="BodyTextIndent2">
    <w:name w:val="Body Text Indent 2"/>
    <w:basedOn w:val="Normal"/>
    <w:link w:val="BodyTextIndent2Char"/>
    <w:rsid w:val="00850129"/>
    <w:pPr>
      <w:spacing w:after="120" w:line="480" w:lineRule="auto"/>
      <w:ind w:left="283"/>
    </w:pPr>
    <w:rPr>
      <w:rFonts w:ascii="Times New Roman" w:hAnsi="Times New Roman"/>
      <w:b/>
      <w:bCs/>
      <w:kern w:val="0"/>
      <w:sz w:val="22"/>
      <w:szCs w:val="22"/>
      <w:lang w:val="el-GR" w:eastAsia="el-GR" w:bidi="ar-SA"/>
      <w14:ligatures w14:val="none"/>
    </w:rPr>
  </w:style>
  <w:style w:type="character" w:customStyle="1" w:styleId="BodyTextIndent2Char">
    <w:name w:val="Body Text Indent 2 Char"/>
    <w:basedOn w:val="DefaultParagraphFont"/>
    <w:link w:val="BodyTextIndent2"/>
    <w:rsid w:val="00850129"/>
    <w:rPr>
      <w:rFonts w:ascii="Times New Roman" w:hAnsi="Times New Roman"/>
      <w:b/>
      <w:bCs/>
      <w:kern w:val="0"/>
      <w:sz w:val="22"/>
      <w:szCs w:val="22"/>
      <w:lang w:val="el-GR" w:eastAsia="el-GR" w:bidi="ar-SA"/>
      <w14:ligatures w14:val="none"/>
    </w:rPr>
  </w:style>
  <w:style w:type="paragraph" w:styleId="BodyTextIndent3">
    <w:name w:val="Body Text Indent 3"/>
    <w:basedOn w:val="Normal"/>
    <w:link w:val="BodyTextIndent3Char"/>
    <w:unhideWhenUsed/>
    <w:qFormat/>
    <w:rsid w:val="00850129"/>
    <w:pPr>
      <w:spacing w:after="120" w:line="240" w:lineRule="auto"/>
      <w:ind w:left="283"/>
      <w:jc w:val="both"/>
    </w:pPr>
    <w:rPr>
      <w:rFonts w:ascii="Palatino Linotype" w:hAnsi="Palatino Linotype"/>
      <w:color w:val="000000"/>
      <w:kern w:val="0"/>
      <w:sz w:val="16"/>
      <w:szCs w:val="16"/>
      <w:lang w:val="el-GR" w:eastAsia="el-GR" w:bidi="ar-SA"/>
      <w14:ligatures w14:val="none"/>
    </w:rPr>
  </w:style>
  <w:style w:type="character" w:customStyle="1" w:styleId="BodyTextIndent3Char">
    <w:name w:val="Body Text Indent 3 Char"/>
    <w:basedOn w:val="DefaultParagraphFont"/>
    <w:link w:val="BodyTextIndent3"/>
    <w:qFormat/>
    <w:rsid w:val="00850129"/>
    <w:rPr>
      <w:rFonts w:ascii="Palatino Linotype" w:hAnsi="Palatino Linotype"/>
      <w:color w:val="000000"/>
      <w:kern w:val="0"/>
      <w:sz w:val="16"/>
      <w:szCs w:val="16"/>
      <w:lang w:val="el-GR" w:eastAsia="el-GR" w:bidi="ar-SA"/>
      <w14:ligatures w14:val="none"/>
    </w:rPr>
  </w:style>
  <w:style w:type="paragraph" w:styleId="Caption">
    <w:name w:val="caption"/>
    <w:basedOn w:val="Normal"/>
    <w:next w:val="Normal"/>
    <w:qFormat/>
    <w:rsid w:val="00850129"/>
    <w:pPr>
      <w:framePr w:w="6591" w:h="5843" w:hSpace="180" w:wrap="auto" w:vAnchor="text" w:hAnchor="page" w:x="982" w:y="1105"/>
      <w:autoSpaceDE w:val="0"/>
      <w:autoSpaceDN w:val="0"/>
      <w:adjustRightInd w:val="0"/>
      <w:spacing w:after="0" w:line="296" w:lineRule="atLeast"/>
      <w:ind w:firstLine="510"/>
      <w:jc w:val="both"/>
    </w:pPr>
    <w:rPr>
      <w:rFonts w:ascii="Palatino Linotype" w:hAnsi="Palatino Linotype" w:cs="Arial"/>
      <w:b/>
      <w:bCs/>
      <w:kern w:val="0"/>
      <w:sz w:val="20"/>
      <w:szCs w:val="20"/>
      <w:lang w:val="el-GR" w:eastAsia="el-GR" w:bidi="ar-SA"/>
      <w14:ligatures w14:val="none"/>
    </w:rPr>
  </w:style>
  <w:style w:type="character" w:styleId="CommentReference">
    <w:name w:val="annotation reference"/>
    <w:basedOn w:val="DefaultParagraphFont"/>
    <w:uiPriority w:val="99"/>
    <w:qFormat/>
    <w:rsid w:val="00850129"/>
    <w:rPr>
      <w:rFonts w:ascii="Times New Roman" w:hAnsi="Times New Roman"/>
      <w:sz w:val="16"/>
    </w:rPr>
  </w:style>
  <w:style w:type="paragraph" w:styleId="CommentText">
    <w:name w:val="annotation text"/>
    <w:basedOn w:val="Normal"/>
    <w:link w:val="CommentTextChar"/>
    <w:uiPriority w:val="99"/>
    <w:qFormat/>
    <w:rsid w:val="00850129"/>
    <w:pPr>
      <w:spacing w:after="0" w:line="360" w:lineRule="auto"/>
      <w:jc w:val="both"/>
    </w:pPr>
    <w:rPr>
      <w:rFonts w:ascii="Arial" w:hAnsi="Arial"/>
      <w:kern w:val="0"/>
      <w:sz w:val="20"/>
      <w:szCs w:val="20"/>
      <w:lang w:val="el-GR" w:eastAsia="el-GR" w:bidi="ar-SA"/>
      <w14:ligatures w14:val="none"/>
    </w:rPr>
  </w:style>
  <w:style w:type="character" w:customStyle="1" w:styleId="CommentTextChar">
    <w:name w:val="Comment Text Char"/>
    <w:basedOn w:val="DefaultParagraphFont"/>
    <w:link w:val="CommentText"/>
    <w:uiPriority w:val="99"/>
    <w:qFormat/>
    <w:rsid w:val="00850129"/>
    <w:rPr>
      <w:rFonts w:ascii="Arial" w:hAnsi="Arial"/>
      <w:kern w:val="0"/>
      <w:sz w:val="20"/>
      <w:szCs w:val="20"/>
      <w:lang w:val="el-GR" w:eastAsia="el-GR" w:bidi="ar-SA"/>
      <w14:ligatures w14:val="none"/>
    </w:rPr>
  </w:style>
  <w:style w:type="paragraph" w:styleId="CommentSubject">
    <w:name w:val="annotation subject"/>
    <w:basedOn w:val="CommentText"/>
    <w:next w:val="CommentText"/>
    <w:link w:val="CommentSubjectChar"/>
    <w:uiPriority w:val="99"/>
    <w:qFormat/>
    <w:rsid w:val="00850129"/>
    <w:pPr>
      <w:spacing w:line="240" w:lineRule="auto"/>
      <w:jc w:val="left"/>
    </w:pPr>
    <w:rPr>
      <w:b/>
      <w:bCs/>
    </w:rPr>
  </w:style>
  <w:style w:type="character" w:customStyle="1" w:styleId="CommentSubjectChar">
    <w:name w:val="Comment Subject Char"/>
    <w:basedOn w:val="CommentTextChar"/>
    <w:link w:val="CommentSubject"/>
    <w:uiPriority w:val="99"/>
    <w:rsid w:val="00850129"/>
    <w:rPr>
      <w:rFonts w:ascii="Arial" w:hAnsi="Arial"/>
      <w:b/>
      <w:bCs/>
      <w:kern w:val="0"/>
      <w:sz w:val="20"/>
      <w:szCs w:val="20"/>
      <w:lang w:val="el-GR" w:eastAsia="el-GR" w:bidi="ar-SA"/>
      <w14:ligatures w14:val="none"/>
    </w:rPr>
  </w:style>
  <w:style w:type="paragraph" w:styleId="DocumentMap">
    <w:name w:val="Document Map"/>
    <w:basedOn w:val="Normal"/>
    <w:link w:val="DocumentMapChar"/>
    <w:uiPriority w:val="99"/>
    <w:semiHidden/>
    <w:unhideWhenUsed/>
    <w:rsid w:val="00850129"/>
    <w:pPr>
      <w:spacing w:after="0" w:line="240" w:lineRule="auto"/>
      <w:jc w:val="both"/>
    </w:pPr>
    <w:rPr>
      <w:rFonts w:ascii="Tahoma" w:hAnsi="Tahoma" w:cs="Tahoma"/>
      <w:kern w:val="0"/>
      <w:sz w:val="16"/>
      <w:szCs w:val="16"/>
      <w:lang w:val="el-GR" w:bidi="ar-SA"/>
      <w14:ligatures w14:val="none"/>
    </w:rPr>
  </w:style>
  <w:style w:type="character" w:customStyle="1" w:styleId="DocumentMapChar">
    <w:name w:val="Document Map Char"/>
    <w:basedOn w:val="DefaultParagraphFont"/>
    <w:link w:val="DocumentMap"/>
    <w:uiPriority w:val="99"/>
    <w:semiHidden/>
    <w:qFormat/>
    <w:rsid w:val="00850129"/>
    <w:rPr>
      <w:rFonts w:ascii="Tahoma" w:hAnsi="Tahoma" w:cs="Tahoma"/>
      <w:kern w:val="0"/>
      <w:sz w:val="16"/>
      <w:szCs w:val="16"/>
      <w:lang w:val="el-GR" w:bidi="ar-SA"/>
      <w14:ligatures w14:val="none"/>
    </w:rPr>
  </w:style>
  <w:style w:type="character" w:styleId="Emphasis">
    <w:name w:val="Emphasis"/>
    <w:basedOn w:val="DefaultParagraphFont"/>
    <w:uiPriority w:val="20"/>
    <w:qFormat/>
    <w:rsid w:val="00850129"/>
    <w:rPr>
      <w:i/>
      <w:iCs/>
    </w:rPr>
  </w:style>
  <w:style w:type="character" w:styleId="EndnoteReference">
    <w:name w:val="endnote reference"/>
    <w:basedOn w:val="DefaultParagraphFont"/>
    <w:uiPriority w:val="99"/>
    <w:qFormat/>
    <w:rsid w:val="00850129"/>
    <w:rPr>
      <w:vertAlign w:val="superscript"/>
    </w:rPr>
  </w:style>
  <w:style w:type="paragraph" w:styleId="EndnoteText">
    <w:name w:val="endnote text"/>
    <w:basedOn w:val="Normal"/>
    <w:link w:val="EndnoteTextChar"/>
    <w:uiPriority w:val="99"/>
    <w:rsid w:val="00850129"/>
    <w:pPr>
      <w:spacing w:after="0" w:line="240" w:lineRule="auto"/>
      <w:jc w:val="both"/>
    </w:pPr>
    <w:rPr>
      <w:rFonts w:ascii="Palatino Linotype" w:hAnsi="Palatino Linotype"/>
      <w:color w:val="000000"/>
      <w:kern w:val="0"/>
      <w:sz w:val="20"/>
      <w:szCs w:val="20"/>
      <w:lang w:val="el-GR" w:eastAsia="el-GR" w:bidi="ar-SA"/>
      <w14:ligatures w14:val="none"/>
    </w:rPr>
  </w:style>
  <w:style w:type="character" w:customStyle="1" w:styleId="EndnoteTextChar">
    <w:name w:val="Endnote Text Char"/>
    <w:basedOn w:val="DefaultParagraphFont"/>
    <w:link w:val="EndnoteText"/>
    <w:uiPriority w:val="99"/>
    <w:qFormat/>
    <w:rsid w:val="00850129"/>
    <w:rPr>
      <w:rFonts w:ascii="Palatino Linotype" w:hAnsi="Palatino Linotype"/>
      <w:color w:val="000000"/>
      <w:kern w:val="0"/>
      <w:sz w:val="20"/>
      <w:szCs w:val="20"/>
      <w:lang w:val="el-GR" w:eastAsia="el-GR" w:bidi="ar-SA"/>
      <w14:ligatures w14:val="none"/>
    </w:rPr>
  </w:style>
  <w:style w:type="paragraph" w:styleId="EnvelopeAddress">
    <w:name w:val="envelope address"/>
    <w:basedOn w:val="Normal"/>
    <w:rsid w:val="00850129"/>
    <w:pPr>
      <w:framePr w:w="7920" w:h="1980" w:hRule="exact" w:hSpace="180" w:wrap="auto" w:hAnchor="page" w:xAlign="center" w:yAlign="bottom"/>
      <w:spacing w:after="0" w:line="240" w:lineRule="auto"/>
      <w:ind w:left="2880"/>
    </w:pPr>
    <w:rPr>
      <w:rFonts w:ascii="Palatino Linotype" w:hAnsi="Palatino Linotype" w:cs="Arial"/>
      <w:kern w:val="0"/>
      <w:lang w:val="el-GR" w:eastAsia="el-GR" w:bidi="ar-SA"/>
      <w14:ligatures w14:val="none"/>
    </w:rPr>
  </w:style>
  <w:style w:type="paragraph" w:styleId="EnvelopeReturn">
    <w:name w:val="envelope return"/>
    <w:basedOn w:val="Normal"/>
    <w:rsid w:val="00850129"/>
    <w:pPr>
      <w:spacing w:after="0" w:line="240" w:lineRule="auto"/>
    </w:pPr>
    <w:rPr>
      <w:rFonts w:ascii="MgByzantine UC Pol" w:hAnsi="MgByzantine UC Pol" w:cs="Arial"/>
      <w:kern w:val="0"/>
      <w:sz w:val="18"/>
      <w:szCs w:val="18"/>
      <w:lang w:val="el-GR" w:eastAsia="el-GR" w:bidi="ar-SA"/>
      <w14:ligatures w14:val="none"/>
    </w:rPr>
  </w:style>
  <w:style w:type="character" w:styleId="FollowedHyperlink">
    <w:name w:val="FollowedHyperlink"/>
    <w:basedOn w:val="DefaultParagraphFont"/>
    <w:uiPriority w:val="99"/>
    <w:unhideWhenUsed/>
    <w:rsid w:val="00850129"/>
    <w:rPr>
      <w:color w:val="3EBBF0" w:themeColor="followedHyperlink"/>
      <w:u w:val="single"/>
    </w:rPr>
  </w:style>
  <w:style w:type="paragraph" w:styleId="Footer">
    <w:name w:val="footer"/>
    <w:basedOn w:val="Normal"/>
    <w:link w:val="FooterChar1"/>
    <w:uiPriority w:val="99"/>
    <w:unhideWhenUsed/>
    <w:qFormat/>
    <w:rsid w:val="00850129"/>
    <w:pPr>
      <w:tabs>
        <w:tab w:val="center" w:pos="4153"/>
        <w:tab w:val="right" w:pos="8306"/>
      </w:tabs>
      <w:spacing w:after="0" w:line="240" w:lineRule="auto"/>
      <w:jc w:val="both"/>
    </w:pPr>
    <w:rPr>
      <w:rFonts w:ascii="Times New Roman" w:hAnsi="Times New Roman"/>
      <w:kern w:val="0"/>
      <w:sz w:val="20"/>
      <w:szCs w:val="20"/>
      <w:lang w:val="el-GR" w:eastAsia="el-GR" w:bidi="ar-SA"/>
      <w14:ligatures w14:val="none"/>
    </w:rPr>
  </w:style>
  <w:style w:type="character" w:customStyle="1" w:styleId="FooterChar">
    <w:name w:val="Footer Char"/>
    <w:basedOn w:val="DefaultParagraphFont"/>
    <w:rsid w:val="00850129"/>
  </w:style>
  <w:style w:type="character" w:customStyle="1" w:styleId="FooterChar1">
    <w:name w:val="Footer Char1"/>
    <w:basedOn w:val="DefaultParagraphFont"/>
    <w:link w:val="Footer"/>
    <w:uiPriority w:val="99"/>
    <w:qFormat/>
    <w:rsid w:val="00850129"/>
    <w:rPr>
      <w:rFonts w:ascii="Times New Roman" w:hAnsi="Times New Roman"/>
      <w:kern w:val="0"/>
      <w:sz w:val="20"/>
      <w:szCs w:val="20"/>
      <w:lang w:val="el-GR" w:eastAsia="el-GR" w:bidi="ar-SA"/>
      <w14:ligatures w14:val="none"/>
    </w:rPr>
  </w:style>
  <w:style w:type="character" w:styleId="FootnoteReference">
    <w:name w:val="footnote reference"/>
    <w:aliases w:val="footnote number,Footnote symbol,Times 10 Point,Exposant 3 Point"/>
    <w:basedOn w:val="DefaultParagraphFont"/>
    <w:qFormat/>
    <w:rsid w:val="00850129"/>
    <w:rPr>
      <w:vertAlign w:val="superscript"/>
    </w:rPr>
  </w:style>
  <w:style w:type="paragraph" w:styleId="FootnoteText">
    <w:name w:val="footnote text"/>
    <w:aliases w:val="footnote text - 10 point Palatino,Garamond Fußnotentext,Garamond Fußnotentext Char Char,Garamond Fußnotentext Char Char Char,Garamond Fußnotentext1 Char,Garamond Fußnotentext1,Garamond Fußnotentext Char Char Char Char,footnote text"/>
    <w:basedOn w:val="Normal"/>
    <w:link w:val="FootnoteTextChar1"/>
    <w:qFormat/>
    <w:rsid w:val="00850129"/>
    <w:pPr>
      <w:spacing w:after="0" w:line="240" w:lineRule="auto"/>
      <w:jc w:val="both"/>
    </w:pPr>
    <w:rPr>
      <w:rFonts w:ascii="Palatino Linotype" w:hAnsi="Palatino Linotype"/>
      <w:color w:val="000000"/>
      <w:kern w:val="0"/>
      <w:sz w:val="18"/>
      <w:szCs w:val="23"/>
      <w:lang w:val="el-GR" w:eastAsia="el-GR" w:bidi="ar-SA"/>
      <w14:ligatures w14:val="none"/>
    </w:rPr>
  </w:style>
  <w:style w:type="character" w:customStyle="1" w:styleId="FootnoteTextChar">
    <w:name w:val="Footnote Text Char"/>
    <w:basedOn w:val="DefaultParagraphFont"/>
    <w:semiHidden/>
    <w:rsid w:val="00850129"/>
    <w:rPr>
      <w:sz w:val="20"/>
      <w:szCs w:val="20"/>
    </w:rPr>
  </w:style>
  <w:style w:type="character" w:customStyle="1" w:styleId="FootnoteTextChar1">
    <w:name w:val="Footnote Text Char1"/>
    <w:aliases w:val="footnote text - 10 point Palatino Char,Garamond Fußnotentext Char,Garamond Fußnotentext Char Char Char1,Garamond Fußnotentext Char Char Char Char1,Garamond Fußnotentext1 Char Char,Garamond Fußnotentext1 Char1,footnote text Char"/>
    <w:basedOn w:val="DefaultParagraphFont"/>
    <w:link w:val="FootnoteText"/>
    <w:rsid w:val="00850129"/>
    <w:rPr>
      <w:rFonts w:ascii="Palatino Linotype" w:hAnsi="Palatino Linotype"/>
      <w:color w:val="000000"/>
      <w:kern w:val="0"/>
      <w:sz w:val="18"/>
      <w:szCs w:val="23"/>
      <w:lang w:val="el-GR" w:eastAsia="el-GR" w:bidi="ar-SA"/>
      <w14:ligatures w14:val="none"/>
    </w:rPr>
  </w:style>
  <w:style w:type="paragraph" w:styleId="Header">
    <w:name w:val="header"/>
    <w:basedOn w:val="Normal"/>
    <w:link w:val="HeaderChar"/>
    <w:uiPriority w:val="99"/>
    <w:unhideWhenUsed/>
    <w:qFormat/>
    <w:rsid w:val="00850129"/>
    <w:pPr>
      <w:tabs>
        <w:tab w:val="center" w:pos="4153"/>
        <w:tab w:val="right" w:pos="8306"/>
      </w:tabs>
      <w:spacing w:after="0" w:line="240" w:lineRule="auto"/>
      <w:jc w:val="both"/>
    </w:pPr>
    <w:rPr>
      <w:kern w:val="0"/>
      <w:sz w:val="20"/>
      <w:szCs w:val="20"/>
      <w:lang w:val="el-GR" w:eastAsia="el-GR" w:bidi="ar-SA"/>
      <w14:ligatures w14:val="none"/>
    </w:rPr>
  </w:style>
  <w:style w:type="character" w:customStyle="1" w:styleId="HeaderChar">
    <w:name w:val="Header Char"/>
    <w:basedOn w:val="DefaultParagraphFont"/>
    <w:link w:val="Header"/>
    <w:uiPriority w:val="99"/>
    <w:qFormat/>
    <w:rsid w:val="00850129"/>
    <w:rPr>
      <w:kern w:val="0"/>
      <w:sz w:val="20"/>
      <w:szCs w:val="20"/>
      <w:lang w:val="el-GR" w:eastAsia="el-GR" w:bidi="ar-SA"/>
      <w14:ligatures w14:val="none"/>
    </w:rPr>
  </w:style>
  <w:style w:type="paragraph" w:styleId="HTMLAddress">
    <w:name w:val="HTML Address"/>
    <w:basedOn w:val="Normal"/>
    <w:link w:val="HTMLAddressChar"/>
    <w:uiPriority w:val="99"/>
    <w:semiHidden/>
    <w:unhideWhenUsed/>
    <w:rsid w:val="00850129"/>
    <w:pPr>
      <w:spacing w:after="0" w:line="240" w:lineRule="auto"/>
    </w:pPr>
    <w:rPr>
      <w:rFonts w:ascii="Times New Roman" w:hAnsi="Times New Roman"/>
      <w:i/>
      <w:iCs/>
      <w:kern w:val="0"/>
      <w:lang w:val="el-GR" w:eastAsia="el-GR" w:bidi="ar-SA"/>
      <w14:ligatures w14:val="none"/>
    </w:rPr>
  </w:style>
  <w:style w:type="character" w:customStyle="1" w:styleId="HTMLAddressChar">
    <w:name w:val="HTML Address Char"/>
    <w:basedOn w:val="DefaultParagraphFont"/>
    <w:link w:val="HTMLAddress"/>
    <w:uiPriority w:val="99"/>
    <w:semiHidden/>
    <w:rsid w:val="00850129"/>
    <w:rPr>
      <w:rFonts w:ascii="Times New Roman" w:hAnsi="Times New Roman"/>
      <w:i/>
      <w:iCs/>
      <w:kern w:val="0"/>
      <w:lang w:val="el-GR" w:eastAsia="el-GR" w:bidi="ar-SA"/>
      <w14:ligatures w14:val="none"/>
    </w:rPr>
  </w:style>
  <w:style w:type="character" w:styleId="HTMLCite">
    <w:name w:val="HTML Cite"/>
    <w:basedOn w:val="DefaultParagraphFont"/>
    <w:uiPriority w:val="99"/>
    <w:unhideWhenUsed/>
    <w:qFormat/>
    <w:rsid w:val="00850129"/>
    <w:rPr>
      <w:i/>
      <w:iCs/>
    </w:rPr>
  </w:style>
  <w:style w:type="paragraph" w:styleId="HTMLPreformatted">
    <w:name w:val="HTML Preformatted"/>
    <w:basedOn w:val="Normal"/>
    <w:link w:val="HTMLPreformattedChar"/>
    <w:uiPriority w:val="99"/>
    <w:unhideWhenUsed/>
    <w:rsid w:val="008501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kern w:val="0"/>
      <w:sz w:val="20"/>
      <w:szCs w:val="20"/>
      <w:lang w:val="el-GR" w:eastAsia="el-GR" w:bidi="ar-SA"/>
      <w14:ligatures w14:val="none"/>
    </w:rPr>
  </w:style>
  <w:style w:type="character" w:customStyle="1" w:styleId="HTMLPreformattedChar">
    <w:name w:val="HTML Preformatted Char"/>
    <w:basedOn w:val="DefaultParagraphFont"/>
    <w:link w:val="HTMLPreformatted"/>
    <w:uiPriority w:val="99"/>
    <w:rsid w:val="00850129"/>
    <w:rPr>
      <w:rFonts w:ascii="Courier New" w:hAnsi="Courier New" w:cs="Courier New"/>
      <w:kern w:val="0"/>
      <w:sz w:val="20"/>
      <w:szCs w:val="20"/>
      <w:lang w:val="el-GR" w:eastAsia="el-GR" w:bidi="ar-SA"/>
      <w14:ligatures w14:val="none"/>
    </w:rPr>
  </w:style>
  <w:style w:type="character" w:styleId="HTMLSample">
    <w:name w:val="HTML Sample"/>
    <w:rsid w:val="00850129"/>
    <w:rPr>
      <w:rFonts w:ascii="Courier New" w:hAnsi="Courier New" w:cs="Courier New"/>
    </w:rPr>
  </w:style>
  <w:style w:type="character" w:styleId="HTMLTypewriter">
    <w:name w:val="HTML Typewriter"/>
    <w:rsid w:val="00850129"/>
    <w:rPr>
      <w:rFonts w:ascii="Courier New" w:eastAsia="Times New Roman" w:hAnsi="Courier New" w:cs="Courier New"/>
      <w:sz w:val="20"/>
      <w:szCs w:val="20"/>
    </w:rPr>
  </w:style>
  <w:style w:type="character" w:styleId="Hyperlink">
    <w:name w:val="Hyperlink"/>
    <w:aliases w:val="Δεσμός"/>
    <w:basedOn w:val="DefaultParagraphFont"/>
    <w:uiPriority w:val="99"/>
    <w:qFormat/>
    <w:rsid w:val="00850129"/>
    <w:rPr>
      <w:color w:val="0000FF"/>
      <w:u w:val="single"/>
    </w:rPr>
  </w:style>
  <w:style w:type="paragraph" w:styleId="List">
    <w:name w:val="List"/>
    <w:basedOn w:val="Normal"/>
    <w:uiPriority w:val="99"/>
    <w:unhideWhenUsed/>
    <w:rsid w:val="00850129"/>
    <w:pPr>
      <w:spacing w:after="200" w:line="276" w:lineRule="auto"/>
      <w:ind w:left="283" w:hanging="283"/>
      <w:contextualSpacing/>
    </w:pPr>
    <w:rPr>
      <w:rFonts w:ascii="Times New Roman" w:eastAsia="Calibri" w:hAnsi="Times New Roman"/>
      <w:kern w:val="0"/>
      <w:sz w:val="22"/>
      <w:szCs w:val="22"/>
      <w:lang w:val="nb-NO" w:bidi="ar-SA"/>
      <w14:ligatures w14:val="none"/>
    </w:rPr>
  </w:style>
  <w:style w:type="paragraph" w:styleId="List2">
    <w:name w:val="List 2"/>
    <w:basedOn w:val="Normal"/>
    <w:uiPriority w:val="99"/>
    <w:unhideWhenUsed/>
    <w:rsid w:val="00850129"/>
    <w:pPr>
      <w:spacing w:after="200" w:line="276" w:lineRule="auto"/>
      <w:ind w:left="566" w:hanging="283"/>
      <w:contextualSpacing/>
    </w:pPr>
    <w:rPr>
      <w:rFonts w:ascii="Times New Roman" w:eastAsia="Calibri" w:hAnsi="Times New Roman"/>
      <w:kern w:val="0"/>
      <w:sz w:val="22"/>
      <w:szCs w:val="22"/>
      <w:lang w:val="nb-NO" w:bidi="ar-SA"/>
      <w14:ligatures w14:val="none"/>
    </w:rPr>
  </w:style>
  <w:style w:type="paragraph" w:styleId="ListBullet">
    <w:name w:val="List Bullet"/>
    <w:basedOn w:val="Normal"/>
    <w:rsid w:val="00850129"/>
    <w:pPr>
      <w:numPr>
        <w:numId w:val="42"/>
      </w:numPr>
      <w:tabs>
        <w:tab w:val="clear" w:pos="360"/>
      </w:tabs>
      <w:spacing w:after="0" w:line="240" w:lineRule="auto"/>
      <w:ind w:left="0" w:firstLine="0"/>
    </w:pPr>
    <w:rPr>
      <w:rFonts w:ascii="Times New Roman" w:hAnsi="Times New Roman"/>
      <w:kern w:val="0"/>
      <w:lang w:val="de-DE" w:eastAsia="de-DE" w:bidi="ar-SA"/>
      <w14:ligatures w14:val="none"/>
    </w:rPr>
  </w:style>
  <w:style w:type="paragraph" w:styleId="ListBullet2">
    <w:name w:val="List Bullet 2"/>
    <w:basedOn w:val="Normal"/>
    <w:rsid w:val="00850129"/>
    <w:pPr>
      <w:tabs>
        <w:tab w:val="left" w:pos="643"/>
      </w:tabs>
      <w:spacing w:after="0" w:line="240" w:lineRule="auto"/>
      <w:ind w:left="643" w:hanging="360"/>
    </w:pPr>
    <w:rPr>
      <w:rFonts w:ascii="Times New Roman" w:hAnsi="Times New Roman"/>
      <w:kern w:val="0"/>
      <w:lang w:val="el-GR" w:eastAsia="el-GR" w:bidi="ar-SA"/>
      <w14:ligatures w14:val="none"/>
    </w:rPr>
  </w:style>
  <w:style w:type="paragraph" w:styleId="NormalWeb">
    <w:name w:val="Normal (Web)"/>
    <w:basedOn w:val="Normal"/>
    <w:link w:val="NormalWebChar"/>
    <w:uiPriority w:val="99"/>
    <w:unhideWhenUsed/>
    <w:qFormat/>
    <w:rsid w:val="00850129"/>
    <w:pPr>
      <w:spacing w:before="100" w:beforeAutospacing="1" w:after="100" w:afterAutospacing="1" w:line="240" w:lineRule="auto"/>
    </w:pPr>
    <w:rPr>
      <w:rFonts w:ascii="Times New Roman" w:hAnsi="Times New Roman"/>
      <w:kern w:val="0"/>
      <w:lang w:val="el-GR" w:eastAsia="el-GR" w:bidi="ar-SA"/>
      <w14:ligatures w14:val="none"/>
    </w:rPr>
  </w:style>
  <w:style w:type="character" w:customStyle="1" w:styleId="NormalWebChar">
    <w:name w:val="Normal (Web) Char"/>
    <w:basedOn w:val="DefaultParagraphFont"/>
    <w:link w:val="NormalWeb"/>
    <w:uiPriority w:val="99"/>
    <w:qFormat/>
    <w:rsid w:val="00850129"/>
    <w:rPr>
      <w:rFonts w:ascii="Times New Roman" w:hAnsi="Times New Roman"/>
      <w:kern w:val="0"/>
      <w:lang w:val="el-GR" w:eastAsia="el-GR" w:bidi="ar-SA"/>
      <w14:ligatures w14:val="none"/>
    </w:rPr>
  </w:style>
  <w:style w:type="character" w:styleId="PageNumber">
    <w:name w:val="page number"/>
    <w:basedOn w:val="DefaultParagraphFont"/>
    <w:rsid w:val="00850129"/>
  </w:style>
  <w:style w:type="paragraph" w:styleId="PlainText">
    <w:name w:val="Plain Text"/>
    <w:basedOn w:val="Normal"/>
    <w:next w:val="Normal"/>
    <w:link w:val="PlainTextChar"/>
    <w:rsid w:val="00850129"/>
    <w:pPr>
      <w:autoSpaceDE w:val="0"/>
      <w:autoSpaceDN w:val="0"/>
      <w:adjustRightInd w:val="0"/>
      <w:spacing w:after="0" w:line="240" w:lineRule="auto"/>
    </w:pPr>
    <w:rPr>
      <w:rFonts w:ascii="Times New Roman" w:hAnsi="Times New Roman"/>
      <w:kern w:val="0"/>
      <w:lang w:val="el-GR" w:eastAsia="el-GR" w:bidi="ar-SA"/>
      <w14:ligatures w14:val="none"/>
    </w:rPr>
  </w:style>
  <w:style w:type="character" w:customStyle="1" w:styleId="PlainTextChar">
    <w:name w:val="Plain Text Char"/>
    <w:basedOn w:val="DefaultParagraphFont"/>
    <w:link w:val="PlainText"/>
    <w:rsid w:val="00850129"/>
    <w:rPr>
      <w:rFonts w:ascii="Times New Roman" w:hAnsi="Times New Roman"/>
      <w:kern w:val="0"/>
      <w:lang w:val="el-GR" w:eastAsia="el-GR" w:bidi="ar-SA"/>
      <w14:ligatures w14:val="none"/>
    </w:rPr>
  </w:style>
  <w:style w:type="character" w:styleId="Strong">
    <w:name w:val="Strong"/>
    <w:basedOn w:val="DefaultParagraphFont"/>
    <w:uiPriority w:val="22"/>
    <w:qFormat/>
    <w:rsid w:val="00850129"/>
    <w:rPr>
      <w:b/>
      <w:bCs/>
    </w:rPr>
  </w:style>
  <w:style w:type="paragraph" w:styleId="TOC1">
    <w:name w:val="toc 1"/>
    <w:basedOn w:val="Normal"/>
    <w:next w:val="Normal"/>
    <w:uiPriority w:val="39"/>
    <w:qFormat/>
    <w:rsid w:val="00850129"/>
    <w:pPr>
      <w:spacing w:before="120" w:after="0" w:line="360" w:lineRule="auto"/>
    </w:pPr>
    <w:rPr>
      <w:rFonts w:cstheme="minorHAnsi"/>
      <w:b/>
      <w:bCs/>
      <w:i/>
      <w:iCs/>
      <w:kern w:val="0"/>
      <w:lang w:val="el-GR" w:bidi="ar-SA"/>
      <w14:ligatures w14:val="none"/>
    </w:rPr>
  </w:style>
  <w:style w:type="paragraph" w:styleId="TOC2">
    <w:name w:val="toc 2"/>
    <w:basedOn w:val="Normal"/>
    <w:next w:val="Normal"/>
    <w:uiPriority w:val="39"/>
    <w:qFormat/>
    <w:rsid w:val="00850129"/>
    <w:pPr>
      <w:spacing w:before="120" w:after="0" w:line="360" w:lineRule="auto"/>
      <w:ind w:left="240"/>
    </w:pPr>
    <w:rPr>
      <w:rFonts w:cstheme="minorHAnsi"/>
      <w:b/>
      <w:bCs/>
      <w:kern w:val="0"/>
      <w:sz w:val="22"/>
      <w:szCs w:val="22"/>
      <w:lang w:val="el-GR" w:bidi="ar-SA"/>
      <w14:ligatures w14:val="none"/>
    </w:rPr>
  </w:style>
  <w:style w:type="paragraph" w:styleId="TOC3">
    <w:name w:val="toc 3"/>
    <w:basedOn w:val="Normal"/>
    <w:next w:val="Normal"/>
    <w:uiPriority w:val="39"/>
    <w:qFormat/>
    <w:rsid w:val="00850129"/>
    <w:pPr>
      <w:spacing w:after="0" w:line="360" w:lineRule="auto"/>
      <w:ind w:left="480"/>
    </w:pPr>
    <w:rPr>
      <w:rFonts w:cstheme="minorHAnsi"/>
      <w:kern w:val="0"/>
      <w:sz w:val="20"/>
      <w:szCs w:val="20"/>
      <w:lang w:val="el-GR" w:bidi="ar-SA"/>
      <w14:ligatures w14:val="none"/>
    </w:rPr>
  </w:style>
  <w:style w:type="paragraph" w:styleId="TOC4">
    <w:name w:val="toc 4"/>
    <w:basedOn w:val="Normal"/>
    <w:next w:val="Normal"/>
    <w:uiPriority w:val="39"/>
    <w:rsid w:val="00850129"/>
    <w:pPr>
      <w:spacing w:after="0" w:line="360" w:lineRule="auto"/>
      <w:ind w:left="720"/>
    </w:pPr>
    <w:rPr>
      <w:rFonts w:cstheme="minorHAnsi"/>
      <w:kern w:val="0"/>
      <w:sz w:val="20"/>
      <w:szCs w:val="20"/>
      <w:lang w:val="el-GR" w:bidi="ar-SA"/>
      <w14:ligatures w14:val="none"/>
    </w:rPr>
  </w:style>
  <w:style w:type="paragraph" w:styleId="TOC5">
    <w:name w:val="toc 5"/>
    <w:basedOn w:val="Normal"/>
    <w:next w:val="Normal"/>
    <w:uiPriority w:val="39"/>
    <w:rsid w:val="00850129"/>
    <w:pPr>
      <w:spacing w:after="0" w:line="360" w:lineRule="auto"/>
      <w:ind w:left="960"/>
    </w:pPr>
    <w:rPr>
      <w:rFonts w:cstheme="minorHAnsi"/>
      <w:kern w:val="0"/>
      <w:sz w:val="20"/>
      <w:szCs w:val="20"/>
      <w:lang w:val="el-GR" w:bidi="ar-SA"/>
      <w14:ligatures w14:val="none"/>
    </w:rPr>
  </w:style>
  <w:style w:type="paragraph" w:styleId="TOC6">
    <w:name w:val="toc 6"/>
    <w:basedOn w:val="Normal"/>
    <w:next w:val="Normal"/>
    <w:uiPriority w:val="39"/>
    <w:qFormat/>
    <w:rsid w:val="00850129"/>
    <w:pPr>
      <w:spacing w:after="0" w:line="360" w:lineRule="auto"/>
      <w:ind w:left="1200"/>
    </w:pPr>
    <w:rPr>
      <w:rFonts w:cstheme="minorHAnsi"/>
      <w:kern w:val="0"/>
      <w:sz w:val="20"/>
      <w:szCs w:val="20"/>
      <w:lang w:val="el-GR" w:bidi="ar-SA"/>
      <w14:ligatures w14:val="none"/>
    </w:rPr>
  </w:style>
  <w:style w:type="paragraph" w:styleId="TOC7">
    <w:name w:val="toc 7"/>
    <w:basedOn w:val="Normal"/>
    <w:next w:val="Normal"/>
    <w:uiPriority w:val="39"/>
    <w:qFormat/>
    <w:rsid w:val="00850129"/>
    <w:pPr>
      <w:spacing w:after="0" w:line="360" w:lineRule="auto"/>
      <w:ind w:left="1440"/>
    </w:pPr>
    <w:rPr>
      <w:rFonts w:cstheme="minorHAnsi"/>
      <w:kern w:val="0"/>
      <w:sz w:val="20"/>
      <w:szCs w:val="20"/>
      <w:lang w:val="el-GR" w:bidi="ar-SA"/>
      <w14:ligatures w14:val="none"/>
    </w:rPr>
  </w:style>
  <w:style w:type="paragraph" w:styleId="TOC8">
    <w:name w:val="toc 8"/>
    <w:basedOn w:val="Normal"/>
    <w:next w:val="Normal"/>
    <w:uiPriority w:val="39"/>
    <w:qFormat/>
    <w:rsid w:val="00850129"/>
    <w:pPr>
      <w:spacing w:after="0" w:line="360" w:lineRule="auto"/>
      <w:ind w:left="1680"/>
    </w:pPr>
    <w:rPr>
      <w:rFonts w:cstheme="minorHAnsi"/>
      <w:kern w:val="0"/>
      <w:sz w:val="20"/>
      <w:szCs w:val="20"/>
      <w:lang w:val="el-GR" w:bidi="ar-SA"/>
      <w14:ligatures w14:val="none"/>
    </w:rPr>
  </w:style>
  <w:style w:type="paragraph" w:styleId="TOC9">
    <w:name w:val="toc 9"/>
    <w:basedOn w:val="Normal"/>
    <w:next w:val="Normal"/>
    <w:uiPriority w:val="39"/>
    <w:rsid w:val="00850129"/>
    <w:pPr>
      <w:spacing w:after="0" w:line="360" w:lineRule="auto"/>
      <w:ind w:left="1920"/>
    </w:pPr>
    <w:rPr>
      <w:rFonts w:cstheme="minorHAnsi"/>
      <w:kern w:val="0"/>
      <w:sz w:val="20"/>
      <w:szCs w:val="20"/>
      <w:lang w:val="el-GR" w:bidi="ar-SA"/>
      <w14:ligatures w14:val="none"/>
    </w:rPr>
  </w:style>
  <w:style w:type="paragraph" w:customStyle="1" w:styleId="-1">
    <w:name w:val="Βασικό-1"/>
    <w:basedOn w:val="Normal"/>
    <w:link w:val="-1Char"/>
    <w:qFormat/>
    <w:rsid w:val="00850129"/>
    <w:pPr>
      <w:tabs>
        <w:tab w:val="left" w:pos="357"/>
      </w:tabs>
      <w:spacing w:after="0" w:line="360" w:lineRule="auto"/>
      <w:ind w:left="357" w:hanging="329"/>
      <w:jc w:val="both"/>
    </w:pPr>
    <w:rPr>
      <w:rFonts w:ascii="Arial" w:hAnsi="Arial" w:cs="Arial"/>
      <w:kern w:val="0"/>
      <w:lang w:val="el-GR" w:bidi="ar-SA"/>
      <w14:ligatures w14:val="none"/>
    </w:rPr>
  </w:style>
  <w:style w:type="character" w:customStyle="1" w:styleId="-1Char">
    <w:name w:val="Βασικό-1 Char"/>
    <w:link w:val="-1"/>
    <w:qFormat/>
    <w:locked/>
    <w:rsid w:val="00850129"/>
    <w:rPr>
      <w:rFonts w:ascii="Arial" w:hAnsi="Arial" w:cs="Arial"/>
      <w:kern w:val="0"/>
      <w:lang w:val="el-GR" w:bidi="ar-SA"/>
      <w14:ligatures w14:val="none"/>
    </w:rPr>
  </w:style>
  <w:style w:type="paragraph" w:customStyle="1" w:styleId="-4">
    <w:name w:val="Βασικό-4"/>
    <w:basedOn w:val="Normal"/>
    <w:qFormat/>
    <w:rsid w:val="00850129"/>
    <w:pPr>
      <w:numPr>
        <w:numId w:val="44"/>
      </w:numPr>
      <w:tabs>
        <w:tab w:val="clear" w:pos="709"/>
      </w:tabs>
      <w:spacing w:after="0" w:line="360" w:lineRule="auto"/>
      <w:ind w:left="0" w:firstLine="0"/>
      <w:jc w:val="both"/>
    </w:pPr>
    <w:rPr>
      <w:rFonts w:ascii="Arial" w:hAnsi="Arial"/>
      <w:kern w:val="0"/>
      <w:lang w:val="el-GR" w:eastAsia="el-GR" w:bidi="ar-SA"/>
      <w14:ligatures w14:val="none"/>
    </w:rPr>
  </w:style>
  <w:style w:type="paragraph" w:customStyle="1" w:styleId="-3">
    <w:name w:val="Βασικό-3"/>
    <w:basedOn w:val="Normal"/>
    <w:qFormat/>
    <w:rsid w:val="00850129"/>
    <w:pPr>
      <w:numPr>
        <w:numId w:val="45"/>
      </w:numPr>
      <w:tabs>
        <w:tab w:val="clear" w:pos="567"/>
      </w:tabs>
      <w:spacing w:after="0" w:line="360" w:lineRule="auto"/>
      <w:ind w:left="0" w:firstLine="0"/>
      <w:jc w:val="both"/>
    </w:pPr>
    <w:rPr>
      <w:rFonts w:ascii="Arial" w:hAnsi="Arial" w:cs="Arial"/>
      <w:kern w:val="0"/>
      <w:lang w:val="el-GR" w:bidi="ar-SA"/>
      <w14:ligatures w14:val="none"/>
    </w:rPr>
  </w:style>
  <w:style w:type="paragraph" w:customStyle="1" w:styleId="T">
    <w:name w:val="Tίτλος"/>
    <w:basedOn w:val="Normal"/>
    <w:qFormat/>
    <w:rsid w:val="00850129"/>
    <w:pPr>
      <w:spacing w:after="0" w:line="360" w:lineRule="auto"/>
      <w:jc w:val="center"/>
    </w:pPr>
    <w:rPr>
      <w:rFonts w:ascii="Arial" w:hAnsi="Arial" w:cs="Arial"/>
      <w:b/>
      <w:bCs/>
      <w:caps/>
      <w:kern w:val="0"/>
      <w:sz w:val="30"/>
      <w:szCs w:val="30"/>
      <w:lang w:val="el-GR" w:bidi="ar-SA"/>
      <w14:ligatures w14:val="none"/>
    </w:rPr>
  </w:style>
  <w:style w:type="paragraph" w:customStyle="1" w:styleId="1">
    <w:name w:val="Επικεφαλίδα ΠΠ1"/>
    <w:basedOn w:val="Heading1"/>
    <w:next w:val="Normal"/>
    <w:uiPriority w:val="39"/>
    <w:unhideWhenUsed/>
    <w:qFormat/>
    <w:rsid w:val="00850129"/>
    <w:pPr>
      <w:spacing w:before="480" w:after="0" w:line="276" w:lineRule="auto"/>
      <w:outlineLvl w:val="9"/>
    </w:pPr>
    <w:rPr>
      <w:b/>
      <w:bCs/>
      <w:kern w:val="0"/>
      <w:sz w:val="28"/>
      <w:szCs w:val="28"/>
      <w:lang w:val="el-GR" w:bidi="ar-SA"/>
      <w14:ligatures w14:val="none"/>
    </w:rPr>
  </w:style>
  <w:style w:type="paragraph" w:customStyle="1" w:styleId="z-1">
    <w:name w:val="z-Τέλος φόρμας1"/>
    <w:basedOn w:val="Normal"/>
    <w:next w:val="Normal"/>
    <w:link w:val="z-Char"/>
    <w:uiPriority w:val="99"/>
    <w:qFormat/>
    <w:rsid w:val="00850129"/>
    <w:pPr>
      <w:pBdr>
        <w:top w:val="single" w:sz="6" w:space="1" w:color="auto"/>
      </w:pBdr>
      <w:spacing w:after="0" w:line="240" w:lineRule="auto"/>
      <w:jc w:val="center"/>
    </w:pPr>
    <w:rPr>
      <w:rFonts w:ascii="Arial" w:hAnsi="Arial" w:cs="Arial"/>
      <w:vanish/>
      <w:kern w:val="0"/>
      <w:sz w:val="16"/>
      <w:szCs w:val="16"/>
      <w:lang w:val="el-GR" w:eastAsia="el-GR" w:bidi="ar-SA"/>
      <w14:ligatures w14:val="none"/>
    </w:rPr>
  </w:style>
  <w:style w:type="character" w:customStyle="1" w:styleId="z-Char">
    <w:name w:val="z-Τέλος φόρμας Char"/>
    <w:basedOn w:val="DefaultParagraphFont"/>
    <w:link w:val="z-1"/>
    <w:uiPriority w:val="99"/>
    <w:qFormat/>
    <w:rsid w:val="00850129"/>
    <w:rPr>
      <w:rFonts w:ascii="Arial" w:hAnsi="Arial" w:cs="Arial"/>
      <w:vanish/>
      <w:kern w:val="0"/>
      <w:sz w:val="16"/>
      <w:szCs w:val="16"/>
      <w:lang w:val="el-GR" w:eastAsia="el-GR" w:bidi="ar-SA"/>
      <w14:ligatures w14:val="none"/>
    </w:rPr>
  </w:style>
  <w:style w:type="character" w:customStyle="1" w:styleId="st">
    <w:name w:val="st"/>
    <w:basedOn w:val="DefaultParagraphFont"/>
    <w:rsid w:val="00850129"/>
  </w:style>
  <w:style w:type="character" w:customStyle="1" w:styleId="l">
    <w:name w:val="l"/>
    <w:basedOn w:val="DefaultParagraphFont"/>
    <w:rsid w:val="00850129"/>
  </w:style>
  <w:style w:type="character" w:customStyle="1" w:styleId="numbering">
    <w:name w:val="numbering"/>
    <w:basedOn w:val="DefaultParagraphFont"/>
    <w:qFormat/>
    <w:rsid w:val="00850129"/>
  </w:style>
  <w:style w:type="character" w:customStyle="1" w:styleId="CharChar1">
    <w:name w:val="Char Char1"/>
    <w:basedOn w:val="DefaultParagraphFont"/>
    <w:qFormat/>
    <w:rsid w:val="00850129"/>
    <w:rPr>
      <w:sz w:val="24"/>
      <w:szCs w:val="24"/>
      <w:lang w:val="el-GR" w:eastAsia="el-GR" w:bidi="ar-SA"/>
    </w:rPr>
  </w:style>
  <w:style w:type="paragraph" w:customStyle="1" w:styleId="FR1">
    <w:name w:val="FR1"/>
    <w:rsid w:val="00850129"/>
    <w:pPr>
      <w:widowControl w:val="0"/>
      <w:spacing w:after="0" w:line="260" w:lineRule="auto"/>
      <w:ind w:left="320" w:right="600" w:hanging="300"/>
    </w:pPr>
    <w:rPr>
      <w:rFonts w:ascii="Times New Roman" w:eastAsia="Times New Roman" w:hAnsi="Times New Roman" w:cs="Times New Roman"/>
      <w:snapToGrid w:val="0"/>
      <w:kern w:val="0"/>
      <w:sz w:val="18"/>
      <w:szCs w:val="20"/>
      <w:lang w:val="el-GR" w:eastAsia="de-DE" w:bidi="ar-SA"/>
      <w14:ligatures w14:val="none"/>
    </w:rPr>
  </w:style>
  <w:style w:type="character" w:customStyle="1" w:styleId="A5">
    <w:name w:val="A5"/>
    <w:uiPriority w:val="99"/>
    <w:qFormat/>
    <w:rsid w:val="00850129"/>
    <w:rPr>
      <w:rFonts w:cs="Gentium"/>
      <w:color w:val="000000"/>
      <w:sz w:val="25"/>
      <w:szCs w:val="25"/>
    </w:rPr>
  </w:style>
  <w:style w:type="character" w:customStyle="1" w:styleId="CharChar5">
    <w:name w:val="Char Char5"/>
    <w:basedOn w:val="DefaultParagraphFont"/>
    <w:qFormat/>
    <w:rsid w:val="00850129"/>
    <w:rPr>
      <w:rFonts w:ascii="Arial" w:hAnsi="Arial" w:cs="Arial"/>
      <w:b/>
      <w:bCs/>
      <w:kern w:val="32"/>
      <w:sz w:val="32"/>
      <w:szCs w:val="32"/>
      <w:lang w:val="el-GR" w:eastAsia="el-GR" w:bidi="ar-SA"/>
    </w:rPr>
  </w:style>
  <w:style w:type="character" w:customStyle="1" w:styleId="authortitle">
    <w:name w:val="authortitle"/>
    <w:basedOn w:val="DefaultParagraphFont"/>
    <w:qFormat/>
    <w:rsid w:val="00850129"/>
  </w:style>
  <w:style w:type="character" w:customStyle="1" w:styleId="writerahref">
    <w:name w:val="writer_ahref"/>
    <w:basedOn w:val="DefaultParagraphFont"/>
    <w:qFormat/>
    <w:rsid w:val="00850129"/>
  </w:style>
  <w:style w:type="character" w:customStyle="1" w:styleId="CharChar">
    <w:name w:val="Char Char"/>
    <w:basedOn w:val="DefaultParagraphFont"/>
    <w:qFormat/>
    <w:rsid w:val="00850129"/>
    <w:rPr>
      <w:rFonts w:ascii="Calibri" w:hAnsi="Calibri"/>
      <w:b/>
      <w:bCs/>
      <w:sz w:val="28"/>
      <w:szCs w:val="28"/>
      <w:lang w:val="el-GR" w:eastAsia="el-GR" w:bidi="ar-SA"/>
    </w:rPr>
  </w:style>
  <w:style w:type="character" w:customStyle="1" w:styleId="CharChar10">
    <w:name w:val="Char Char10"/>
    <w:basedOn w:val="DefaultParagraphFont"/>
    <w:qFormat/>
    <w:rsid w:val="00850129"/>
    <w:rPr>
      <w:lang w:val="el-GR" w:eastAsia="el-GR" w:bidi="ar-SA"/>
    </w:rPr>
  </w:style>
  <w:style w:type="character" w:customStyle="1" w:styleId="txt">
    <w:name w:val="txt"/>
    <w:basedOn w:val="DefaultParagraphFont"/>
    <w:rsid w:val="00850129"/>
  </w:style>
  <w:style w:type="character" w:customStyle="1" w:styleId="author">
    <w:name w:val="author"/>
    <w:basedOn w:val="DefaultParagraphFont"/>
    <w:rsid w:val="00850129"/>
  </w:style>
  <w:style w:type="character" w:customStyle="1" w:styleId="post-authorvcard">
    <w:name w:val="post-author vcard"/>
    <w:basedOn w:val="DefaultParagraphFont"/>
    <w:rsid w:val="00850129"/>
  </w:style>
  <w:style w:type="character" w:customStyle="1" w:styleId="fn">
    <w:name w:val="fn"/>
    <w:basedOn w:val="DefaultParagraphFont"/>
    <w:rsid w:val="00850129"/>
  </w:style>
  <w:style w:type="character" w:customStyle="1" w:styleId="post-timestamp">
    <w:name w:val="post-timestamp"/>
    <w:basedOn w:val="DefaultParagraphFont"/>
    <w:qFormat/>
    <w:rsid w:val="00850129"/>
  </w:style>
  <w:style w:type="character" w:customStyle="1" w:styleId="post-comment-link">
    <w:name w:val="post-comment-link"/>
    <w:basedOn w:val="DefaultParagraphFont"/>
    <w:rsid w:val="00850129"/>
  </w:style>
  <w:style w:type="character" w:customStyle="1" w:styleId="item-action">
    <w:name w:val="item-action"/>
    <w:basedOn w:val="DefaultParagraphFont"/>
    <w:rsid w:val="00850129"/>
  </w:style>
  <w:style w:type="character" w:customStyle="1" w:styleId="item-controlblog-adminpid-2002865104">
    <w:name w:val="item-control blog-admin pid-2002865104"/>
    <w:basedOn w:val="DefaultParagraphFont"/>
    <w:rsid w:val="00850129"/>
  </w:style>
  <w:style w:type="character" w:customStyle="1" w:styleId="post-labels">
    <w:name w:val="post-labels"/>
    <w:basedOn w:val="DefaultParagraphFont"/>
    <w:rsid w:val="00850129"/>
  </w:style>
  <w:style w:type="character" w:customStyle="1" w:styleId="Char">
    <w:name w:val="Θέμα σχολίου Char"/>
    <w:basedOn w:val="CommentTextChar"/>
    <w:uiPriority w:val="99"/>
    <w:rsid w:val="00850129"/>
    <w:rPr>
      <w:rFonts w:ascii="Times New Roman" w:eastAsia="Times New Roman" w:hAnsi="Times New Roman" w:cs="Times New Roman"/>
      <w:b/>
      <w:bCs/>
      <w:kern w:val="0"/>
      <w:sz w:val="20"/>
      <w:szCs w:val="20"/>
      <w:lang w:val="el-GR" w:eastAsia="el-GR" w:bidi="ar-SA"/>
      <w14:ligatures w14:val="none"/>
    </w:rPr>
  </w:style>
  <w:style w:type="paragraph" w:customStyle="1" w:styleId="justify">
    <w:name w:val="justify"/>
    <w:basedOn w:val="Normal"/>
    <w:qFormat/>
    <w:rsid w:val="00850129"/>
    <w:pPr>
      <w:spacing w:before="100" w:beforeAutospacing="1" w:after="100" w:afterAutospacing="1" w:line="240" w:lineRule="auto"/>
    </w:pPr>
    <w:rPr>
      <w:rFonts w:ascii="Times New Roman" w:hAnsi="Times New Roman"/>
      <w:kern w:val="0"/>
      <w:lang w:val="el-GR" w:eastAsia="el-GR" w:bidi="ar-SA"/>
      <w14:ligatures w14:val="none"/>
    </w:rPr>
  </w:style>
  <w:style w:type="character" w:customStyle="1" w:styleId="soustitre1">
    <w:name w:val="soustitre1"/>
    <w:basedOn w:val="DefaultParagraphFont"/>
    <w:rsid w:val="00850129"/>
    <w:rPr>
      <w:rFonts w:ascii="Verdana" w:hAnsi="Verdana" w:hint="default"/>
      <w:color w:val="095A84"/>
      <w:sz w:val="11"/>
      <w:szCs w:val="11"/>
    </w:rPr>
  </w:style>
  <w:style w:type="character" w:customStyle="1" w:styleId="titre1">
    <w:name w:val="titre1"/>
    <w:basedOn w:val="DefaultParagraphFont"/>
    <w:qFormat/>
    <w:rsid w:val="00850129"/>
    <w:rPr>
      <w:rFonts w:ascii="Verdana" w:hAnsi="Verdana" w:hint="default"/>
      <w:b/>
      <w:bCs/>
      <w:color w:val="095A84"/>
      <w:sz w:val="18"/>
      <w:szCs w:val="18"/>
    </w:rPr>
  </w:style>
  <w:style w:type="paragraph" w:customStyle="1" w:styleId="a">
    <w:name w:val="Α_ΒΙΒΛΙΟΓΡΑΦΙΑ_ΔΙΔΑΚΤΟΡΙΚΟΥ"/>
    <w:basedOn w:val="Normal"/>
    <w:rsid w:val="00850129"/>
    <w:pPr>
      <w:widowControl w:val="0"/>
      <w:spacing w:after="0" w:line="288" w:lineRule="auto"/>
      <w:ind w:left="1418" w:hanging="1418"/>
      <w:jc w:val="both"/>
    </w:pPr>
    <w:rPr>
      <w:rFonts w:ascii="MgOldTimes UC Pol" w:hAnsi="MgOldTimes UC Pol"/>
      <w:snapToGrid w:val="0"/>
      <w:kern w:val="0"/>
      <w:sz w:val="20"/>
      <w:szCs w:val="20"/>
      <w:lang w:val="en-GB" w:eastAsia="el-GR" w:bidi="ar-SA"/>
      <w14:ligatures w14:val="none"/>
    </w:rPr>
  </w:style>
  <w:style w:type="paragraph" w:customStyle="1" w:styleId="a0">
    <w:name w:val="Β_ΒΙΒΛΙΟΓΡΑΦΙΑ_ΔΙΔΑΚΤΟΡΙΚΟΥ"/>
    <w:basedOn w:val="Normal"/>
    <w:qFormat/>
    <w:rsid w:val="00850129"/>
    <w:pPr>
      <w:widowControl w:val="0"/>
      <w:spacing w:after="0" w:line="288" w:lineRule="auto"/>
      <w:ind w:left="1418" w:hanging="964"/>
      <w:jc w:val="both"/>
    </w:pPr>
    <w:rPr>
      <w:rFonts w:ascii="MgOldTimes UC Pol" w:hAnsi="MgOldTimes UC Pol"/>
      <w:color w:val="000000"/>
      <w:kern w:val="0"/>
      <w:sz w:val="20"/>
      <w:szCs w:val="20"/>
      <w:lang w:val="en-GB" w:eastAsia="el-GR" w:bidi="ar-SA"/>
      <w14:ligatures w14:val="none"/>
    </w:rPr>
  </w:style>
  <w:style w:type="character" w:customStyle="1" w:styleId="Char0">
    <w:name w:val="Β_ΒΙΒΛΙΟΓΡΑΦΙΑ_ΔΙΔΑΚΤΟΡΙΚΟΥ Char"/>
    <w:basedOn w:val="DefaultParagraphFont"/>
    <w:rsid w:val="00850129"/>
    <w:rPr>
      <w:rFonts w:ascii="MgOldTimes UC Pol" w:hAnsi="MgOldTimes UC Pol"/>
      <w:color w:val="000000"/>
      <w:lang w:val="en-GB" w:eastAsia="el-GR" w:bidi="ar-SA"/>
    </w:rPr>
  </w:style>
  <w:style w:type="paragraph" w:customStyle="1" w:styleId="a1">
    <w:name w:val="Κείμενο βιβλιογραφίας"/>
    <w:basedOn w:val="FootnoteText"/>
    <w:rsid w:val="00850129"/>
    <w:pPr>
      <w:spacing w:before="40" w:line="264" w:lineRule="auto"/>
      <w:ind w:left="1134" w:hanging="1134"/>
    </w:pPr>
    <w:rPr>
      <w:rFonts w:ascii="MgOldTimes UC Pol" w:hAnsi="MgOldTimes UC Pol"/>
      <w:color w:val="auto"/>
      <w:sz w:val="20"/>
      <w:szCs w:val="20"/>
      <w:lang w:val="de-DE"/>
    </w:rPr>
  </w:style>
  <w:style w:type="paragraph" w:customStyle="1" w:styleId="10">
    <w:name w:val="Βιβλιογραφία1"/>
    <w:basedOn w:val="FootnoteText"/>
    <w:qFormat/>
    <w:rsid w:val="00850129"/>
    <w:pPr>
      <w:widowControl w:val="0"/>
      <w:spacing w:before="60" w:line="288" w:lineRule="auto"/>
      <w:ind w:left="851" w:hanging="851"/>
    </w:pPr>
    <w:rPr>
      <w:rFonts w:ascii="MgOldTimes UC Pol" w:hAnsi="MgOldTimes UC Pol"/>
      <w:snapToGrid w:val="0"/>
      <w:color w:val="auto"/>
      <w:sz w:val="20"/>
      <w:szCs w:val="20"/>
      <w:lang w:val="en-GB"/>
    </w:rPr>
  </w:style>
  <w:style w:type="character" w:customStyle="1" w:styleId="CharChar2">
    <w:name w:val="Char Char2"/>
    <w:basedOn w:val="DefaultParagraphFont"/>
    <w:rsid w:val="00850129"/>
    <w:rPr>
      <w:b/>
      <w:bCs/>
      <w:sz w:val="22"/>
      <w:szCs w:val="22"/>
      <w:lang w:val="el-GR" w:eastAsia="el-GR" w:bidi="ar-SA"/>
    </w:rPr>
  </w:style>
  <w:style w:type="character" w:customStyle="1" w:styleId="rmargin">
    <w:name w:val="rmargin"/>
    <w:basedOn w:val="DefaultParagraphFont"/>
    <w:rsid w:val="00850129"/>
  </w:style>
  <w:style w:type="character" w:customStyle="1" w:styleId="txtgris">
    <w:name w:val="txtgris"/>
    <w:basedOn w:val="DefaultParagraphFont"/>
    <w:rsid w:val="00850129"/>
  </w:style>
  <w:style w:type="paragraph" w:styleId="NoSpacing">
    <w:name w:val="No Spacing"/>
    <w:link w:val="NoSpacingChar"/>
    <w:uiPriority w:val="1"/>
    <w:qFormat/>
    <w:rsid w:val="00850129"/>
    <w:pPr>
      <w:spacing w:after="0" w:line="240" w:lineRule="auto"/>
    </w:pPr>
    <w:rPr>
      <w:rFonts w:ascii="Calibri" w:hAnsi="Calibri" w:cs="Arial"/>
      <w:kern w:val="0"/>
      <w:sz w:val="22"/>
      <w:szCs w:val="22"/>
      <w:lang w:val="el-GR" w:eastAsia="el-GR"/>
      <w14:ligatures w14:val="none"/>
    </w:rPr>
  </w:style>
  <w:style w:type="paragraph" w:customStyle="1" w:styleId="11">
    <w:name w:val="Στυλ1"/>
    <w:basedOn w:val="Normal"/>
    <w:rsid w:val="00850129"/>
    <w:pPr>
      <w:keepNext/>
      <w:spacing w:before="600" w:after="400" w:line="310" w:lineRule="atLeast"/>
      <w:ind w:left="454" w:hanging="454"/>
      <w:jc w:val="both"/>
    </w:pPr>
    <w:rPr>
      <w:rFonts w:ascii="MgOldTimes UC Pol" w:hAnsi="MgOldTimes UC Pol"/>
      <w:b/>
      <w:bCs/>
      <w:caps/>
      <w:kern w:val="0"/>
      <w:szCs w:val="22"/>
      <w:lang w:val="el-GR" w:bidi="ar-SA"/>
      <w14:ligatures w14:val="none"/>
    </w:rPr>
  </w:style>
  <w:style w:type="paragraph" w:customStyle="1" w:styleId="Style1">
    <w:name w:val="Style1"/>
    <w:basedOn w:val="Heading1"/>
    <w:rsid w:val="00850129"/>
    <w:pPr>
      <w:keepLines w:val="0"/>
      <w:spacing w:before="0" w:after="0" w:line="360" w:lineRule="auto"/>
      <w:jc w:val="center"/>
    </w:pPr>
    <w:rPr>
      <w:rFonts w:ascii="Palatino Linotype" w:hAnsi="Palatino Linotype" w:cs="Times New Roman"/>
      <w:color w:val="auto"/>
      <w:kern w:val="0"/>
      <w:sz w:val="28"/>
      <w:szCs w:val="28"/>
      <w:u w:val="single"/>
      <w:lang w:val="el-GR" w:eastAsia="el-GR" w:bidi="ar-SA"/>
      <w14:ligatures w14:val="none"/>
    </w:rPr>
  </w:style>
  <w:style w:type="paragraph" w:customStyle="1" w:styleId="Style2">
    <w:name w:val="Style2"/>
    <w:basedOn w:val="Heading2"/>
    <w:rsid w:val="00850129"/>
    <w:pPr>
      <w:keepLines w:val="0"/>
      <w:spacing w:before="240" w:after="60" w:line="240" w:lineRule="auto"/>
    </w:pPr>
    <w:rPr>
      <w:rFonts w:ascii="Palatino Linotype" w:hAnsi="Palatino Linotype" w:cs="Arial"/>
      <w:b/>
      <w:bCs/>
      <w:i/>
      <w:iCs/>
      <w:caps/>
      <w:color w:val="auto"/>
      <w:kern w:val="0"/>
      <w:sz w:val="22"/>
      <w:szCs w:val="22"/>
      <w:lang w:val="el-GR" w:eastAsia="el-GR" w:bidi="ar-SA"/>
      <w14:ligatures w14:val="none"/>
    </w:rPr>
  </w:style>
  <w:style w:type="paragraph" w:customStyle="1" w:styleId="12">
    <w:name w:val="Χωρίς διάστιχο1"/>
    <w:basedOn w:val="FootnoteText"/>
    <w:rsid w:val="00850129"/>
    <w:pPr>
      <w:jc w:val="left"/>
    </w:pPr>
    <w:rPr>
      <w:rFonts w:ascii="Times New Roman" w:hAnsi="Times New Roman"/>
      <w:color w:val="auto"/>
      <w:sz w:val="20"/>
      <w:szCs w:val="20"/>
      <w:lang w:val="nl-NL" w:eastAsia="en-US"/>
    </w:rPr>
  </w:style>
  <w:style w:type="paragraph" w:customStyle="1" w:styleId="FNT">
    <w:name w:val="FNT"/>
    <w:basedOn w:val="FootnoteText"/>
    <w:rsid w:val="00850129"/>
    <w:pPr>
      <w:ind w:left="142" w:hanging="142"/>
      <w:jc w:val="left"/>
    </w:pPr>
    <w:rPr>
      <w:rFonts w:ascii="Palatino" w:hAnsi="Palatino" w:cs="Palatino"/>
      <w:color w:val="auto"/>
      <w:sz w:val="20"/>
      <w:szCs w:val="20"/>
      <w:lang w:val="de-DE" w:eastAsia="de-DE"/>
    </w:rPr>
  </w:style>
  <w:style w:type="paragraph" w:customStyle="1" w:styleId="Petit">
    <w:name w:val="Petit"/>
    <w:basedOn w:val="Normal"/>
    <w:next w:val="Normal"/>
    <w:rsid w:val="00850129"/>
    <w:pPr>
      <w:spacing w:before="60" w:after="60" w:line="210" w:lineRule="exact"/>
      <w:ind w:left="340"/>
      <w:contextualSpacing/>
    </w:pPr>
    <w:rPr>
      <w:rFonts w:ascii="Times New Roman" w:hAnsi="Times New Roman"/>
      <w:kern w:val="0"/>
      <w:sz w:val="18"/>
      <w:szCs w:val="20"/>
      <w:lang w:bidi="ar-SA"/>
      <w14:ligatures w14:val="none"/>
    </w:rPr>
  </w:style>
  <w:style w:type="paragraph" w:customStyle="1" w:styleId="SN">
    <w:name w:val="S/N"/>
    <w:basedOn w:val="Normal"/>
    <w:rsid w:val="00850129"/>
    <w:pPr>
      <w:spacing w:after="0" w:line="240" w:lineRule="auto"/>
      <w:jc w:val="both"/>
    </w:pPr>
    <w:rPr>
      <w:rFonts w:ascii="Palatino Linotype" w:hAnsi="Palatino Linotype"/>
      <w:kern w:val="0"/>
      <w:lang w:val="en-GB" w:eastAsia="de-DE" w:bidi="ar-SA"/>
      <w14:ligatures w14:val="none"/>
    </w:rPr>
  </w:style>
  <w:style w:type="paragraph" w:customStyle="1" w:styleId="SE">
    <w:name w:val="S/E"/>
    <w:basedOn w:val="SN"/>
    <w:rsid w:val="00850129"/>
    <w:pPr>
      <w:ind w:firstLine="340"/>
    </w:pPr>
  </w:style>
  <w:style w:type="paragraph" w:customStyle="1" w:styleId="FN0">
    <w:name w:val="FN"/>
    <w:basedOn w:val="FootnoteText"/>
    <w:rsid w:val="00850129"/>
    <w:pPr>
      <w:tabs>
        <w:tab w:val="left" w:pos="340"/>
      </w:tabs>
      <w:ind w:left="340" w:hanging="340"/>
      <w:jc w:val="left"/>
    </w:pPr>
    <w:rPr>
      <w:color w:val="auto"/>
      <w:sz w:val="20"/>
      <w:szCs w:val="20"/>
      <w:lang w:val="en-GB" w:eastAsia="de-DE"/>
    </w:rPr>
  </w:style>
  <w:style w:type="character" w:customStyle="1" w:styleId="FormatvorlageFunotenzeichenPalatinoLinotypeLateinFett">
    <w:name w:val="Formatvorlage Fußnotenzeichen + Palatino Linotype (Latein) Fett"/>
    <w:basedOn w:val="FootnoteReference"/>
    <w:rsid w:val="00850129"/>
    <w:rPr>
      <w:rFonts w:ascii="Palatino Linotype" w:hAnsi="Palatino Linotype"/>
      <w:vertAlign w:val="superscript"/>
    </w:rPr>
  </w:style>
  <w:style w:type="paragraph" w:customStyle="1" w:styleId="13">
    <w:name w:val="Ü1"/>
    <w:basedOn w:val="SN"/>
    <w:rsid w:val="00850129"/>
    <w:rPr>
      <w:i/>
    </w:rPr>
  </w:style>
  <w:style w:type="paragraph" w:customStyle="1" w:styleId="funotentext">
    <w:name w:val="fußnotentext"/>
    <w:basedOn w:val="Normal"/>
    <w:rsid w:val="00850129"/>
    <w:pPr>
      <w:widowControl w:val="0"/>
      <w:spacing w:after="0" w:line="240" w:lineRule="auto"/>
    </w:pPr>
    <w:rPr>
      <w:rFonts w:ascii="CG Times" w:hAnsi="CG Times"/>
      <w:snapToGrid w:val="0"/>
      <w:kern w:val="0"/>
      <w:szCs w:val="20"/>
      <w:lang w:val="de-DE" w:eastAsia="de-DE" w:bidi="ar-SA"/>
      <w14:ligatures w14:val="none"/>
    </w:rPr>
  </w:style>
  <w:style w:type="character" w:customStyle="1" w:styleId="funotenverweis">
    <w:name w:val="fußnotenverweis"/>
    <w:rsid w:val="00850129"/>
    <w:rPr>
      <w:vertAlign w:val="superscript"/>
    </w:rPr>
  </w:style>
  <w:style w:type="paragraph" w:customStyle="1" w:styleId="Literaturverz">
    <w:name w:val="Literaturverz"/>
    <w:basedOn w:val="Normal"/>
    <w:rsid w:val="00850129"/>
    <w:pPr>
      <w:widowControl w:val="0"/>
      <w:tabs>
        <w:tab w:val="left" w:pos="-720"/>
      </w:tabs>
      <w:spacing w:after="0" w:line="240" w:lineRule="auto"/>
      <w:ind w:left="709" w:hanging="709"/>
      <w:jc w:val="both"/>
    </w:pPr>
    <w:rPr>
      <w:rFonts w:ascii="CG Times" w:hAnsi="CG Times"/>
      <w:snapToGrid w:val="0"/>
      <w:kern w:val="0"/>
      <w:sz w:val="22"/>
      <w:szCs w:val="20"/>
      <w:lang w:val="de-DE" w:eastAsia="de-DE" w:bidi="ar-SA"/>
      <w14:ligatures w14:val="none"/>
    </w:rPr>
  </w:style>
  <w:style w:type="character" w:customStyle="1" w:styleId="Caractredenotedebasdepage">
    <w:name w:val="Caractère de note de bas de page"/>
    <w:rsid w:val="00850129"/>
    <w:rPr>
      <w:rFonts w:ascii="Times New Roman" w:hAnsi="Times New Roman"/>
      <w:sz w:val="24"/>
      <w:vertAlign w:val="superscript"/>
    </w:rPr>
  </w:style>
  <w:style w:type="paragraph" w:customStyle="1" w:styleId="snsgcita">
    <w:name w:val="snsg_cita"/>
    <w:basedOn w:val="Normal"/>
    <w:rsid w:val="00850129"/>
    <w:pPr>
      <w:widowControl w:val="0"/>
      <w:autoSpaceDE w:val="0"/>
      <w:autoSpaceDN w:val="0"/>
      <w:adjustRightInd w:val="0"/>
      <w:spacing w:after="0" w:line="240" w:lineRule="auto"/>
    </w:pPr>
    <w:rPr>
      <w:rFonts w:ascii="Times" w:hAnsi="Times"/>
      <w:kern w:val="0"/>
      <w:lang w:bidi="ar-SA"/>
      <w14:ligatures w14:val="none"/>
    </w:rPr>
  </w:style>
  <w:style w:type="paragraph" w:customStyle="1" w:styleId="a2">
    <w:name w:val="Υποσημείωση"/>
    <w:basedOn w:val="FootnoteText"/>
    <w:rsid w:val="00850129"/>
    <w:pPr>
      <w:spacing w:before="120"/>
    </w:pPr>
    <w:rPr>
      <w:rFonts w:ascii="MgOldTimes UC Pol" w:hAnsi="MgOldTimes UC Pol"/>
      <w:color w:val="auto"/>
      <w:sz w:val="20"/>
      <w:szCs w:val="20"/>
      <w:lang w:val="en-US"/>
    </w:rPr>
  </w:style>
  <w:style w:type="character" w:customStyle="1" w:styleId="Char1">
    <w:name w:val="Υποσημείωση Char"/>
    <w:basedOn w:val="CharChar"/>
    <w:rsid w:val="00850129"/>
    <w:rPr>
      <w:rFonts w:ascii="MgOldTimes UC Pol" w:hAnsi="MgOldTimes UC Pol"/>
      <w:b/>
      <w:bCs/>
      <w:sz w:val="28"/>
      <w:szCs w:val="28"/>
      <w:lang w:val="en-US" w:eastAsia="el-GR" w:bidi="ar-SA"/>
    </w:rPr>
  </w:style>
  <w:style w:type="character" w:customStyle="1" w:styleId="CharChar4">
    <w:name w:val="Char Char4"/>
    <w:basedOn w:val="DefaultParagraphFont"/>
    <w:rsid w:val="00850129"/>
    <w:rPr>
      <w:rFonts w:ascii="Segoe UI" w:eastAsia="Times New Roman" w:hAnsi="Segoe UI" w:cs="Times New Roman"/>
      <w:b/>
      <w:bCs/>
      <w:color w:val="365F91"/>
      <w:sz w:val="28"/>
      <w:szCs w:val="28"/>
    </w:rPr>
  </w:style>
  <w:style w:type="paragraph" w:customStyle="1" w:styleId="14">
    <w:name w:val="Παράγραφος λίστας1"/>
    <w:basedOn w:val="Normal"/>
    <w:uiPriority w:val="99"/>
    <w:qFormat/>
    <w:rsid w:val="00850129"/>
    <w:pPr>
      <w:spacing w:after="200" w:line="276" w:lineRule="auto"/>
      <w:ind w:left="720"/>
      <w:contextualSpacing/>
    </w:pPr>
    <w:rPr>
      <w:rFonts w:ascii="Calibri" w:eastAsia="Calibri" w:hAnsi="Calibri" w:cs="Arial"/>
      <w:kern w:val="0"/>
      <w:sz w:val="22"/>
      <w:szCs w:val="22"/>
      <w:lang w:bidi="ar-SA"/>
      <w14:ligatures w14:val="none"/>
    </w:rPr>
  </w:style>
  <w:style w:type="paragraph" w:customStyle="1" w:styleId="msonormalcxspmiddle">
    <w:name w:val="msonormalcxspmiddle"/>
    <w:basedOn w:val="Normal"/>
    <w:rsid w:val="00850129"/>
    <w:pPr>
      <w:spacing w:before="100" w:beforeAutospacing="1" w:after="100" w:afterAutospacing="1" w:line="240" w:lineRule="auto"/>
    </w:pPr>
    <w:rPr>
      <w:rFonts w:ascii="Times New Roman" w:hAnsi="Times New Roman"/>
      <w:kern w:val="0"/>
      <w:lang w:val="el-GR" w:eastAsia="el-GR" w:bidi="ar-SA"/>
      <w14:ligatures w14:val="none"/>
    </w:rPr>
  </w:style>
  <w:style w:type="paragraph" w:customStyle="1" w:styleId="msonormalcxsplast">
    <w:name w:val="msonormalcxsplast"/>
    <w:basedOn w:val="Normal"/>
    <w:rsid w:val="00850129"/>
    <w:pPr>
      <w:spacing w:before="100" w:beforeAutospacing="1" w:after="100" w:afterAutospacing="1" w:line="240" w:lineRule="auto"/>
    </w:pPr>
    <w:rPr>
      <w:rFonts w:ascii="Times New Roman" w:hAnsi="Times New Roman"/>
      <w:kern w:val="0"/>
      <w:lang w:val="el-GR" w:eastAsia="el-GR" w:bidi="ar-SA"/>
      <w14:ligatures w14:val="none"/>
    </w:rPr>
  </w:style>
  <w:style w:type="character" w:customStyle="1" w:styleId="text31">
    <w:name w:val="text31"/>
    <w:basedOn w:val="DefaultParagraphFont"/>
    <w:rsid w:val="00850129"/>
    <w:rPr>
      <w:rFonts w:ascii="Arial Unicode MS" w:hAnsi="Arial Unicode MS" w:hint="default"/>
      <w:b/>
      <w:bCs/>
      <w:color w:val="00008B"/>
      <w:sz w:val="22"/>
      <w:szCs w:val="22"/>
    </w:rPr>
  </w:style>
  <w:style w:type="paragraph" w:customStyle="1" w:styleId="PalatinoLinotype12pt">
    <w:name w:val="Στυλ (Λατινικά) Palatino Linotype 12 pt Πλήρης"/>
    <w:basedOn w:val="Normal"/>
    <w:rsid w:val="00850129"/>
    <w:pPr>
      <w:spacing w:after="0" w:line="240" w:lineRule="auto"/>
      <w:jc w:val="both"/>
    </w:pPr>
    <w:rPr>
      <w:rFonts w:ascii="Palatino Linotype" w:hAnsi="Palatino Linotype"/>
      <w:kern w:val="0"/>
      <w:szCs w:val="20"/>
      <w:lang w:val="de-DE" w:eastAsia="el-GR" w:bidi="ar-SA"/>
      <w14:ligatures w14:val="none"/>
    </w:rPr>
  </w:style>
  <w:style w:type="character" w:customStyle="1" w:styleId="Char2">
    <w:name w:val="Char"/>
    <w:basedOn w:val="DefaultParagraphFont"/>
    <w:rsid w:val="00850129"/>
    <w:rPr>
      <w:rFonts w:ascii="Book Antiqua" w:hAnsi="Book Antiqua"/>
      <w:sz w:val="24"/>
      <w:szCs w:val="24"/>
      <w:u w:val="single"/>
      <w:lang w:val="en-US" w:eastAsia="el-GR" w:bidi="ar-SA"/>
    </w:rPr>
  </w:style>
  <w:style w:type="character" w:customStyle="1" w:styleId="orangelink">
    <w:name w:val="orangelink"/>
    <w:basedOn w:val="DefaultParagraphFont"/>
    <w:rsid w:val="00850129"/>
  </w:style>
  <w:style w:type="character" w:customStyle="1" w:styleId="arx">
    <w:name w:val="arx"/>
    <w:basedOn w:val="DefaultParagraphFont"/>
    <w:rsid w:val="00850129"/>
  </w:style>
  <w:style w:type="paragraph" w:customStyle="1" w:styleId="comment-footer">
    <w:name w:val="comment-footer"/>
    <w:basedOn w:val="Normal"/>
    <w:rsid w:val="00850129"/>
    <w:pPr>
      <w:spacing w:before="100" w:beforeAutospacing="1" w:after="100" w:afterAutospacing="1" w:line="240" w:lineRule="auto"/>
    </w:pPr>
    <w:rPr>
      <w:rFonts w:ascii="Times New Roman" w:hAnsi="Times New Roman"/>
      <w:kern w:val="0"/>
      <w:lang w:val="el-GR" w:eastAsia="el-GR" w:bidi="ar-SA"/>
      <w14:ligatures w14:val="none"/>
    </w:rPr>
  </w:style>
  <w:style w:type="character" w:customStyle="1" w:styleId="subtitelbluefontfix">
    <w:name w:val="sub_titel_blue font_fix"/>
    <w:basedOn w:val="DefaultParagraphFont"/>
    <w:rsid w:val="00850129"/>
  </w:style>
  <w:style w:type="paragraph" w:customStyle="1" w:styleId="lemma">
    <w:name w:val="lemma"/>
    <w:basedOn w:val="Normal"/>
    <w:rsid w:val="00850129"/>
    <w:pPr>
      <w:spacing w:before="100" w:beforeAutospacing="1" w:after="100" w:afterAutospacing="1" w:line="240" w:lineRule="auto"/>
    </w:pPr>
    <w:rPr>
      <w:rFonts w:ascii="Times New Roman" w:hAnsi="Times New Roman"/>
      <w:kern w:val="0"/>
      <w:lang w:val="el-GR" w:eastAsia="el-GR" w:bidi="ar-SA"/>
      <w14:ligatures w14:val="none"/>
    </w:rPr>
  </w:style>
  <w:style w:type="character" w:customStyle="1" w:styleId="f">
    <w:name w:val="f"/>
    <w:basedOn w:val="DefaultParagraphFont"/>
    <w:rsid w:val="00850129"/>
  </w:style>
  <w:style w:type="character" w:customStyle="1" w:styleId="deltiosummaryspan">
    <w:name w:val="deltio_summary_span"/>
    <w:basedOn w:val="DefaultParagraphFont"/>
    <w:rsid w:val="00850129"/>
  </w:style>
  <w:style w:type="character" w:customStyle="1" w:styleId="cit-print-date">
    <w:name w:val="cit-print-date"/>
    <w:basedOn w:val="DefaultParagraphFont"/>
    <w:rsid w:val="00850129"/>
  </w:style>
  <w:style w:type="character" w:customStyle="1" w:styleId="cit-sep">
    <w:name w:val="cit-sep"/>
    <w:basedOn w:val="DefaultParagraphFont"/>
    <w:rsid w:val="00850129"/>
  </w:style>
  <w:style w:type="character" w:customStyle="1" w:styleId="cit-vol">
    <w:name w:val="cit-vol"/>
    <w:basedOn w:val="DefaultParagraphFont"/>
    <w:rsid w:val="00850129"/>
  </w:style>
  <w:style w:type="character" w:customStyle="1" w:styleId="cit-issue">
    <w:name w:val="cit-issue"/>
    <w:basedOn w:val="DefaultParagraphFont"/>
    <w:rsid w:val="00850129"/>
  </w:style>
  <w:style w:type="character" w:customStyle="1" w:styleId="cit-pages">
    <w:name w:val="cit-pages"/>
    <w:basedOn w:val="DefaultParagraphFont"/>
    <w:rsid w:val="00850129"/>
  </w:style>
  <w:style w:type="character" w:customStyle="1" w:styleId="cit-first-page">
    <w:name w:val="cit-first-page"/>
    <w:basedOn w:val="DefaultParagraphFont"/>
    <w:rsid w:val="00850129"/>
  </w:style>
  <w:style w:type="character" w:customStyle="1" w:styleId="cit-last-page">
    <w:name w:val="cit-last-page"/>
    <w:basedOn w:val="DefaultParagraphFont"/>
    <w:rsid w:val="00850129"/>
  </w:style>
  <w:style w:type="character" w:customStyle="1" w:styleId="projtext">
    <w:name w:val="proj_text"/>
    <w:basedOn w:val="DefaultParagraphFont"/>
    <w:rsid w:val="00850129"/>
  </w:style>
  <w:style w:type="paragraph" w:customStyle="1" w:styleId="Normal1">
    <w:name w:val="Normal1"/>
    <w:rsid w:val="00850129"/>
    <w:pPr>
      <w:spacing w:after="200" w:line="276" w:lineRule="auto"/>
    </w:pPr>
    <w:rPr>
      <w:rFonts w:ascii="Calibri" w:eastAsia="Calibri" w:hAnsi="Calibri" w:cs="Calibri"/>
      <w:color w:val="000000"/>
      <w:kern w:val="0"/>
      <w:sz w:val="22"/>
      <w:szCs w:val="22"/>
      <w:lang w:val="el-GR" w:eastAsia="el-GR" w:bidi="ar-SA"/>
      <w14:ligatures w14:val="none"/>
    </w:rPr>
  </w:style>
  <w:style w:type="character" w:customStyle="1" w:styleId="CharChar3">
    <w:name w:val="Char Char3"/>
    <w:basedOn w:val="DefaultParagraphFont"/>
    <w:semiHidden/>
    <w:rsid w:val="00850129"/>
    <w:rPr>
      <w:rFonts w:ascii="Arial" w:hAnsi="Arial" w:cs="Arial"/>
      <w:b/>
      <w:bCs/>
      <w:i/>
      <w:iCs/>
      <w:sz w:val="28"/>
      <w:szCs w:val="28"/>
      <w:lang w:val="el-GR" w:eastAsia="el-GR" w:bidi="ar-SA"/>
    </w:rPr>
  </w:style>
  <w:style w:type="character" w:customStyle="1" w:styleId="footnotetext-10pointPalatinoCharChar1">
    <w:name w:val="footnote text - 10 point Palatino Char Char1"/>
    <w:basedOn w:val="DefaultParagraphFont"/>
    <w:semiHidden/>
    <w:rsid w:val="00850129"/>
    <w:rPr>
      <w:rFonts w:ascii="Palatino Linotype" w:hAnsi="Palatino Linotype"/>
      <w:sz w:val="18"/>
      <w:szCs w:val="18"/>
      <w:lang w:val="el-GR" w:eastAsia="el-GR" w:bidi="ar-SA"/>
    </w:rPr>
  </w:style>
  <w:style w:type="character" w:customStyle="1" w:styleId="footnotetext-10pointPalatinoCharChar">
    <w:name w:val="footnote text - 10 point Palatino Char Char"/>
    <w:basedOn w:val="DefaultParagraphFont"/>
    <w:semiHidden/>
    <w:locked/>
    <w:rsid w:val="00850129"/>
    <w:rPr>
      <w:b/>
      <w:bCs/>
      <w:lang w:val="el-GR" w:eastAsia="el-GR" w:bidi="ar-SA"/>
    </w:rPr>
  </w:style>
  <w:style w:type="character" w:customStyle="1" w:styleId="acopre">
    <w:name w:val="acopre"/>
    <w:basedOn w:val="DefaultParagraphFont"/>
    <w:rsid w:val="00850129"/>
  </w:style>
  <w:style w:type="character" w:customStyle="1" w:styleId="sppb-person-name">
    <w:name w:val="sppb-person-name"/>
    <w:basedOn w:val="DefaultParagraphFont"/>
    <w:rsid w:val="00850129"/>
  </w:style>
  <w:style w:type="character" w:customStyle="1" w:styleId="apple-converted-space">
    <w:name w:val="apple-converted-space"/>
    <w:basedOn w:val="DefaultParagraphFont"/>
    <w:rsid w:val="00850129"/>
  </w:style>
  <w:style w:type="character" w:customStyle="1" w:styleId="hps">
    <w:name w:val="hps"/>
    <w:basedOn w:val="DefaultParagraphFont"/>
    <w:rsid w:val="00850129"/>
  </w:style>
  <w:style w:type="character" w:customStyle="1" w:styleId="shorttext">
    <w:name w:val="short_text"/>
    <w:basedOn w:val="DefaultParagraphFont"/>
    <w:rsid w:val="00850129"/>
  </w:style>
  <w:style w:type="character" w:customStyle="1" w:styleId="enn">
    <w:name w:val="en_n"/>
    <w:basedOn w:val="DefaultParagraphFont"/>
    <w:rsid w:val="00850129"/>
  </w:style>
  <w:style w:type="character" w:customStyle="1" w:styleId="auslegung">
    <w:name w:val="auslegung"/>
    <w:basedOn w:val="DefaultParagraphFont"/>
    <w:rsid w:val="00850129"/>
  </w:style>
  <w:style w:type="character" w:customStyle="1" w:styleId="resultssummary">
    <w:name w:val="results_summary"/>
    <w:basedOn w:val="DefaultParagraphFont"/>
    <w:uiPriority w:val="99"/>
    <w:rsid w:val="00850129"/>
  </w:style>
  <w:style w:type="character" w:customStyle="1" w:styleId="td-post-author-name">
    <w:name w:val="td-post-author-name"/>
    <w:basedOn w:val="DefaultParagraphFont"/>
    <w:rsid w:val="00850129"/>
  </w:style>
  <w:style w:type="character" w:customStyle="1" w:styleId="td-post-date">
    <w:name w:val="td-post-date"/>
    <w:basedOn w:val="DefaultParagraphFont"/>
    <w:rsid w:val="00850129"/>
  </w:style>
  <w:style w:type="character" w:customStyle="1" w:styleId="listmetadata">
    <w:name w:val="listmetadata"/>
    <w:basedOn w:val="DefaultParagraphFont"/>
    <w:rsid w:val="00850129"/>
  </w:style>
  <w:style w:type="character" w:customStyle="1" w:styleId="listtitle">
    <w:name w:val="listtitle"/>
    <w:basedOn w:val="DefaultParagraphFont"/>
    <w:rsid w:val="00850129"/>
  </w:style>
  <w:style w:type="character" w:customStyle="1" w:styleId="thematic-class">
    <w:name w:val="thematic-class"/>
    <w:basedOn w:val="DefaultParagraphFont"/>
    <w:rsid w:val="00850129"/>
  </w:style>
  <w:style w:type="character" w:customStyle="1" w:styleId="style46">
    <w:name w:val="style46"/>
    <w:basedOn w:val="DefaultParagraphFont"/>
    <w:rsid w:val="00850129"/>
  </w:style>
  <w:style w:type="paragraph" w:customStyle="1" w:styleId="PreformattedText">
    <w:name w:val="Preformatted Text"/>
    <w:basedOn w:val="Normal"/>
    <w:rsid w:val="00850129"/>
    <w:pPr>
      <w:widowControl w:val="0"/>
      <w:suppressAutoHyphens/>
      <w:spacing w:after="0" w:line="240" w:lineRule="auto"/>
    </w:pPr>
    <w:rPr>
      <w:rFonts w:ascii="Courier New" w:eastAsia="Courier New" w:hAnsi="Courier New" w:cs="Courier New"/>
      <w:kern w:val="1"/>
      <w:sz w:val="20"/>
      <w:szCs w:val="20"/>
      <w:lang w:val="el-GR" w:eastAsia="el-GR" w:bidi="ar-SA"/>
      <w14:ligatures w14:val="none"/>
    </w:rPr>
  </w:style>
  <w:style w:type="paragraph" w:customStyle="1" w:styleId="Default">
    <w:name w:val="Default"/>
    <w:rsid w:val="00850129"/>
    <w:pPr>
      <w:autoSpaceDE w:val="0"/>
      <w:autoSpaceDN w:val="0"/>
      <w:adjustRightInd w:val="0"/>
      <w:spacing w:after="0" w:line="240" w:lineRule="auto"/>
    </w:pPr>
    <w:rPr>
      <w:rFonts w:ascii="Palatino Linotype" w:eastAsia="Calibri" w:hAnsi="Palatino Linotype" w:cs="Palatino Linotype"/>
      <w:color w:val="000000"/>
      <w:kern w:val="0"/>
      <w:lang w:val="el-GR" w:bidi="ar-SA"/>
      <w14:ligatures w14:val="none"/>
    </w:rPr>
  </w:style>
  <w:style w:type="paragraph" w:customStyle="1" w:styleId="2">
    <w:name w:val="Στυλ2"/>
    <w:basedOn w:val="PlainText"/>
    <w:rsid w:val="00850129"/>
    <w:pPr>
      <w:tabs>
        <w:tab w:val="left" w:pos="1260"/>
        <w:tab w:val="left" w:pos="7020"/>
      </w:tabs>
      <w:autoSpaceDE/>
      <w:autoSpaceDN/>
      <w:adjustRightInd/>
      <w:ind w:left="900" w:right="1286" w:firstLine="540"/>
      <w:jc w:val="both"/>
    </w:pPr>
    <w:rPr>
      <w:rFonts w:ascii="Palatino Linotype" w:hAnsi="Palatino Linotype"/>
      <w:sz w:val="20"/>
      <w:szCs w:val="20"/>
    </w:rPr>
  </w:style>
  <w:style w:type="paragraph" w:customStyle="1" w:styleId="3">
    <w:name w:val="Στυλ3"/>
    <w:basedOn w:val="2"/>
    <w:rsid w:val="00850129"/>
    <w:pPr>
      <w:keepNext/>
      <w:widowControl w:val="0"/>
      <w:tabs>
        <w:tab w:val="clear" w:pos="1260"/>
        <w:tab w:val="clear" w:pos="7020"/>
      </w:tabs>
      <w:spacing w:before="360" w:after="240" w:line="300" w:lineRule="atLeast"/>
      <w:ind w:left="567" w:right="0" w:hanging="227"/>
      <w:jc w:val="left"/>
    </w:pPr>
    <w:rPr>
      <w:b/>
      <w:bCs/>
      <w:i/>
      <w:iCs/>
      <w:w w:val="96"/>
      <w:sz w:val="24"/>
    </w:rPr>
  </w:style>
  <w:style w:type="paragraph" w:customStyle="1" w:styleId="4">
    <w:name w:val="Στυλ4"/>
    <w:basedOn w:val="3"/>
    <w:rsid w:val="00850129"/>
    <w:pPr>
      <w:ind w:left="227" w:right="170"/>
    </w:pPr>
    <w:rPr>
      <w:b w:val="0"/>
      <w:i w:val="0"/>
      <w:caps/>
      <w:smallCaps/>
    </w:rPr>
  </w:style>
  <w:style w:type="paragraph" w:customStyle="1" w:styleId="5">
    <w:name w:val="Στυλ5"/>
    <w:basedOn w:val="Normal"/>
    <w:rsid w:val="00850129"/>
    <w:pPr>
      <w:keepNext/>
      <w:tabs>
        <w:tab w:val="right" w:leader="dot" w:pos="567"/>
        <w:tab w:val="right" w:pos="1134"/>
        <w:tab w:val="right" w:leader="dot" w:pos="6974"/>
      </w:tabs>
      <w:spacing w:before="360" w:after="240" w:line="240" w:lineRule="auto"/>
      <w:jc w:val="center"/>
    </w:pPr>
    <w:rPr>
      <w:rFonts w:ascii="Palatino Linotype" w:hAnsi="Palatino Linotype"/>
      <w:smallCaps/>
      <w:kern w:val="0"/>
      <w:szCs w:val="20"/>
      <w:lang w:eastAsia="el-GR" w:bidi="ar-SA"/>
      <w14:ligatures w14:val="none"/>
    </w:rPr>
  </w:style>
  <w:style w:type="paragraph" w:customStyle="1" w:styleId="6">
    <w:name w:val="Στυλ6"/>
    <w:basedOn w:val="Normal"/>
    <w:rsid w:val="00850129"/>
    <w:pPr>
      <w:keepNext/>
      <w:keepLines/>
      <w:suppressAutoHyphens/>
      <w:spacing w:before="360" w:after="240" w:line="240" w:lineRule="auto"/>
      <w:jc w:val="center"/>
    </w:pPr>
    <w:rPr>
      <w:rFonts w:ascii="Palatino Linotype" w:hAnsi="Palatino Linotype"/>
      <w:kern w:val="0"/>
      <w:sz w:val="23"/>
      <w:szCs w:val="20"/>
      <w:lang w:val="el-GR" w:eastAsia="el-GR" w:bidi="ar-SA"/>
      <w14:ligatures w14:val="none"/>
    </w:rPr>
  </w:style>
  <w:style w:type="paragraph" w:customStyle="1" w:styleId="7">
    <w:name w:val="Στυλ7"/>
    <w:basedOn w:val="6"/>
    <w:rsid w:val="00850129"/>
    <w:pPr>
      <w:spacing w:before="0" w:after="0"/>
    </w:pPr>
    <w:rPr>
      <w:b/>
      <w:sz w:val="25"/>
    </w:rPr>
  </w:style>
  <w:style w:type="paragraph" w:customStyle="1" w:styleId="8">
    <w:name w:val="Στυλ8"/>
    <w:basedOn w:val="7"/>
    <w:rsid w:val="00850129"/>
    <w:pPr>
      <w:keepNext w:val="0"/>
      <w:keepLines w:val="0"/>
      <w:numPr>
        <w:numId w:val="46"/>
      </w:numPr>
      <w:tabs>
        <w:tab w:val="clear" w:pos="680"/>
        <w:tab w:val="left" w:pos="567"/>
        <w:tab w:val="left" w:pos="1134"/>
        <w:tab w:val="right" w:leader="dot" w:pos="7088"/>
      </w:tabs>
      <w:spacing w:line="280" w:lineRule="atLeast"/>
      <w:ind w:left="0" w:right="851" w:firstLine="0"/>
      <w:jc w:val="both"/>
    </w:pPr>
    <w:rPr>
      <w:sz w:val="20"/>
    </w:rPr>
  </w:style>
  <w:style w:type="paragraph" w:customStyle="1" w:styleId="9">
    <w:name w:val="Στυλ9"/>
    <w:basedOn w:val="BodyTextIndent"/>
    <w:rsid w:val="00850129"/>
    <w:pPr>
      <w:keepNext/>
      <w:numPr>
        <w:numId w:val="47"/>
      </w:numPr>
      <w:overflowPunct w:val="0"/>
      <w:autoSpaceDE w:val="0"/>
      <w:autoSpaceDN w:val="0"/>
      <w:adjustRightInd w:val="0"/>
      <w:spacing w:before="360" w:after="240" w:line="294" w:lineRule="atLeast"/>
      <w:ind w:left="0" w:firstLine="0"/>
      <w:textAlignment w:val="baseline"/>
    </w:pPr>
    <w:rPr>
      <w:rFonts w:ascii="Palatino Linotype" w:hAnsi="Palatino Linotype"/>
      <w:b/>
      <w:sz w:val="23"/>
      <w:szCs w:val="20"/>
    </w:rPr>
  </w:style>
  <w:style w:type="paragraph" w:customStyle="1" w:styleId="FR2">
    <w:name w:val="FR2"/>
    <w:rsid w:val="00850129"/>
    <w:pPr>
      <w:widowControl w:val="0"/>
      <w:overflowPunct w:val="0"/>
      <w:autoSpaceDE w:val="0"/>
      <w:autoSpaceDN w:val="0"/>
      <w:adjustRightInd w:val="0"/>
      <w:spacing w:before="20" w:after="0" w:line="240" w:lineRule="auto"/>
      <w:ind w:left="520"/>
      <w:textAlignment w:val="baseline"/>
    </w:pPr>
    <w:rPr>
      <w:rFonts w:ascii="Times New Roman" w:eastAsia="Times New Roman" w:hAnsi="Times New Roman" w:cs="Times New Roman"/>
      <w:kern w:val="0"/>
      <w:sz w:val="32"/>
      <w:szCs w:val="20"/>
      <w:lang w:val="el-GR" w:eastAsia="el-GR" w:bidi="ar-SA"/>
      <w14:ligatures w14:val="none"/>
    </w:rPr>
  </w:style>
  <w:style w:type="paragraph" w:customStyle="1" w:styleId="a3">
    <w:name w:val="Κεφαλαιο"/>
    <w:basedOn w:val="11"/>
    <w:rsid w:val="00850129"/>
    <w:pPr>
      <w:widowControl w:val="0"/>
      <w:spacing w:before="480" w:after="240" w:line="320" w:lineRule="exact"/>
      <w:ind w:left="0" w:firstLine="0"/>
      <w:jc w:val="center"/>
    </w:pPr>
    <w:rPr>
      <w:rFonts w:ascii="Palatino Linotype" w:hAnsi="Palatino Linotype"/>
      <w:i/>
      <w:caps w:val="0"/>
      <w:sz w:val="26"/>
      <w:szCs w:val="20"/>
      <w:lang w:eastAsia="el-GR"/>
    </w:rPr>
  </w:style>
  <w:style w:type="paragraph" w:customStyle="1" w:styleId="20">
    <w:name w:val="Κεφαλαιο2"/>
    <w:basedOn w:val="Normal"/>
    <w:rsid w:val="00850129"/>
    <w:pPr>
      <w:keepNext/>
      <w:widowControl w:val="0"/>
      <w:spacing w:after="0" w:line="340" w:lineRule="atLeast"/>
      <w:jc w:val="center"/>
    </w:pPr>
    <w:rPr>
      <w:rFonts w:ascii="Palatino Linotype" w:hAnsi="Palatino Linotype"/>
      <w:b/>
      <w:bCs/>
      <w:caps/>
      <w:kern w:val="0"/>
      <w:sz w:val="28"/>
      <w:szCs w:val="20"/>
      <w:lang w:val="el-GR" w:eastAsia="el-GR" w:bidi="ar-SA"/>
      <w14:ligatures w14:val="none"/>
    </w:rPr>
  </w:style>
  <w:style w:type="paragraph" w:customStyle="1" w:styleId="author1">
    <w:name w:val="author1"/>
    <w:basedOn w:val="Normal"/>
    <w:rsid w:val="00850129"/>
    <w:pPr>
      <w:spacing w:after="240" w:line="240" w:lineRule="auto"/>
    </w:pPr>
    <w:rPr>
      <w:rFonts w:ascii="Times New Roman" w:hAnsi="Times New Roman"/>
      <w:kern w:val="0"/>
      <w:sz w:val="26"/>
      <w:szCs w:val="26"/>
      <w:lang w:val="el-GR" w:eastAsia="el-GR" w:bidi="ar-SA"/>
      <w14:ligatures w14:val="none"/>
    </w:rPr>
  </w:style>
  <w:style w:type="character" w:customStyle="1" w:styleId="grey161">
    <w:name w:val="grey161"/>
    <w:rsid w:val="00850129"/>
    <w:rPr>
      <w:rFonts w:ascii="Arial" w:hAnsi="Arial" w:cs="Arial" w:hint="default"/>
      <w:color w:val="5E5E5E"/>
      <w:sz w:val="14"/>
      <w:szCs w:val="14"/>
      <w:u w:val="none"/>
    </w:rPr>
  </w:style>
  <w:style w:type="character" w:customStyle="1" w:styleId="jaune1">
    <w:name w:val="jaune1"/>
    <w:qFormat/>
    <w:rsid w:val="00850129"/>
    <w:rPr>
      <w:shd w:val="clear" w:color="auto" w:fill="DDDDDD"/>
    </w:rPr>
  </w:style>
  <w:style w:type="paragraph" w:customStyle="1" w:styleId="section1">
    <w:name w:val="section1"/>
    <w:basedOn w:val="Normal"/>
    <w:rsid w:val="00850129"/>
    <w:pPr>
      <w:spacing w:before="100" w:beforeAutospacing="1" w:after="100" w:afterAutospacing="1" w:line="240" w:lineRule="auto"/>
    </w:pPr>
    <w:rPr>
      <w:rFonts w:ascii="Times New Roman" w:hAnsi="Times New Roman"/>
      <w:kern w:val="0"/>
      <w:lang w:val="el-GR" w:eastAsia="el-GR" w:bidi="ar-SA"/>
      <w14:ligatures w14:val="none"/>
    </w:rPr>
  </w:style>
  <w:style w:type="character" w:customStyle="1" w:styleId="yshortcuts">
    <w:name w:val="yshortcuts"/>
    <w:basedOn w:val="DefaultParagraphFont"/>
    <w:rsid w:val="00850129"/>
  </w:style>
  <w:style w:type="paragraph" w:customStyle="1" w:styleId="article1">
    <w:name w:val="article1"/>
    <w:basedOn w:val="Normal"/>
    <w:rsid w:val="00850129"/>
    <w:pPr>
      <w:spacing w:before="100" w:beforeAutospacing="1" w:after="100" w:afterAutospacing="1" w:line="240" w:lineRule="auto"/>
    </w:pPr>
    <w:rPr>
      <w:rFonts w:ascii="Times New Roman" w:hAnsi="Times New Roman"/>
      <w:kern w:val="0"/>
      <w:lang w:val="el-GR" w:eastAsia="el-GR" w:bidi="ar-SA"/>
      <w14:ligatures w14:val="none"/>
    </w:rPr>
  </w:style>
  <w:style w:type="character" w:customStyle="1" w:styleId="toctoggle">
    <w:name w:val="toctoggle"/>
    <w:basedOn w:val="DefaultParagraphFont"/>
    <w:rsid w:val="00850129"/>
  </w:style>
  <w:style w:type="character" w:customStyle="1" w:styleId="tocnumber">
    <w:name w:val="tocnumber"/>
    <w:basedOn w:val="DefaultParagraphFont"/>
    <w:rsid w:val="00850129"/>
  </w:style>
  <w:style w:type="character" w:customStyle="1" w:styleId="toctext">
    <w:name w:val="toctext"/>
    <w:basedOn w:val="DefaultParagraphFont"/>
    <w:rsid w:val="00850129"/>
  </w:style>
  <w:style w:type="character" w:customStyle="1" w:styleId="editsection">
    <w:name w:val="editsection"/>
    <w:basedOn w:val="DefaultParagraphFont"/>
    <w:rsid w:val="00850129"/>
  </w:style>
  <w:style w:type="character" w:customStyle="1" w:styleId="mw-headline">
    <w:name w:val="mw-headline"/>
    <w:basedOn w:val="DefaultParagraphFont"/>
    <w:rsid w:val="00850129"/>
  </w:style>
  <w:style w:type="character" w:customStyle="1" w:styleId="tocnumber2">
    <w:name w:val="tocnumber2"/>
    <w:basedOn w:val="DefaultParagraphFont"/>
    <w:rsid w:val="00850129"/>
  </w:style>
  <w:style w:type="paragraph" w:customStyle="1" w:styleId="text">
    <w:name w:val="text"/>
    <w:basedOn w:val="Normal"/>
    <w:rsid w:val="00850129"/>
    <w:pPr>
      <w:spacing w:before="100" w:beforeAutospacing="1" w:after="100" w:afterAutospacing="1" w:line="240" w:lineRule="auto"/>
    </w:pPr>
    <w:rPr>
      <w:rFonts w:ascii="Verdana" w:hAnsi="Verdana"/>
      <w:kern w:val="0"/>
      <w:sz w:val="20"/>
      <w:szCs w:val="20"/>
      <w:lang w:val="el-GR" w:eastAsia="el-GR" w:bidi="ar-SA"/>
      <w14:ligatures w14:val="none"/>
    </w:rPr>
  </w:style>
  <w:style w:type="paragraph" w:customStyle="1" w:styleId="byline">
    <w:name w:val="byline"/>
    <w:basedOn w:val="Normal"/>
    <w:rsid w:val="00850129"/>
    <w:pPr>
      <w:spacing w:before="100" w:beforeAutospacing="1" w:after="100" w:afterAutospacing="1" w:line="240" w:lineRule="auto"/>
    </w:pPr>
    <w:rPr>
      <w:rFonts w:ascii="Verdana" w:hAnsi="Verdana"/>
      <w:i/>
      <w:iCs/>
      <w:kern w:val="0"/>
      <w:sz w:val="22"/>
      <w:szCs w:val="22"/>
      <w:lang w:val="el-GR" w:eastAsia="el-GR" w:bidi="ar-SA"/>
      <w14:ligatures w14:val="none"/>
    </w:rPr>
  </w:style>
  <w:style w:type="paragraph" w:customStyle="1" w:styleId="r">
    <w:name w:val="r"/>
    <w:basedOn w:val="Normal"/>
    <w:rsid w:val="00850129"/>
    <w:pPr>
      <w:spacing w:before="100" w:beforeAutospacing="1" w:after="100" w:afterAutospacing="1" w:line="240" w:lineRule="auto"/>
      <w:jc w:val="both"/>
    </w:pPr>
    <w:rPr>
      <w:rFonts w:ascii="Verdana" w:hAnsi="Verdana"/>
      <w:b/>
      <w:bCs/>
      <w:color w:val="000000"/>
      <w:kern w:val="0"/>
      <w:sz w:val="11"/>
      <w:szCs w:val="11"/>
      <w:lang w:val="el-GR" w:eastAsia="el-GR" w:bidi="ar-SA"/>
      <w14:ligatures w14:val="none"/>
    </w:rPr>
  </w:style>
  <w:style w:type="character" w:customStyle="1" w:styleId="georgia1">
    <w:name w:val="georgia1"/>
    <w:rsid w:val="00850129"/>
    <w:rPr>
      <w:rFonts w:ascii="Georgia" w:hAnsi="Georgia" w:hint="default"/>
    </w:rPr>
  </w:style>
  <w:style w:type="character" w:customStyle="1" w:styleId="label17">
    <w:name w:val="label17"/>
    <w:basedOn w:val="DefaultParagraphFont"/>
    <w:rsid w:val="00850129"/>
  </w:style>
  <w:style w:type="character" w:customStyle="1" w:styleId="ipa1">
    <w:name w:val="ipa1"/>
    <w:rsid w:val="00850129"/>
    <w:rPr>
      <w:rFonts w:ascii="Gentium" w:hAnsi="Gentium" w:hint="default"/>
    </w:rPr>
  </w:style>
  <w:style w:type="character" w:customStyle="1" w:styleId="f01">
    <w:name w:val="f01"/>
    <w:rsid w:val="00850129"/>
    <w:rPr>
      <w:rFonts w:ascii="Arial" w:hAnsi="Arial" w:cs="Arial" w:hint="default"/>
      <w:color w:val="000000"/>
      <w:sz w:val="28"/>
      <w:szCs w:val="28"/>
    </w:rPr>
  </w:style>
  <w:style w:type="paragraph" w:customStyle="1" w:styleId="3text">
    <w:name w:val="3text"/>
    <w:basedOn w:val="Normal"/>
    <w:rsid w:val="00850129"/>
    <w:pPr>
      <w:spacing w:before="100" w:beforeAutospacing="1" w:after="100" w:afterAutospacing="1" w:line="240" w:lineRule="auto"/>
    </w:pPr>
    <w:rPr>
      <w:rFonts w:ascii="Times New Roman" w:hAnsi="Times New Roman"/>
      <w:kern w:val="0"/>
      <w:lang w:val="el-GR" w:eastAsia="el-GR" w:bidi="ar-SA"/>
      <w14:ligatures w14:val="none"/>
    </w:rPr>
  </w:style>
  <w:style w:type="character" w:customStyle="1" w:styleId="style101">
    <w:name w:val="style101"/>
    <w:rsid w:val="00850129"/>
    <w:rPr>
      <w:b/>
      <w:bCs/>
      <w:color w:val="FB8434"/>
      <w:sz w:val="11"/>
      <w:szCs w:val="11"/>
    </w:rPr>
  </w:style>
  <w:style w:type="paragraph" w:customStyle="1" w:styleId="Style6">
    <w:name w:val="Style6"/>
    <w:basedOn w:val="Heading2"/>
    <w:link w:val="Style6Char"/>
    <w:rsid w:val="00850129"/>
    <w:pPr>
      <w:keepLines w:val="0"/>
      <w:spacing w:before="240" w:after="60" w:line="240" w:lineRule="auto"/>
      <w:jc w:val="both"/>
    </w:pPr>
    <w:rPr>
      <w:rFonts w:ascii="Times New Roman" w:hAnsi="Times New Roman" w:cs="Times New Roman"/>
      <w:b/>
      <w:bCs/>
      <w:iCs/>
      <w:caps/>
      <w:color w:val="auto"/>
      <w:kern w:val="0"/>
      <w:sz w:val="24"/>
      <w:szCs w:val="22"/>
      <w:lang w:val="el-GR" w:eastAsia="de-DE" w:bidi="ar-SA"/>
      <w14:ligatures w14:val="none"/>
    </w:rPr>
  </w:style>
  <w:style w:type="character" w:customStyle="1" w:styleId="Style6Char">
    <w:name w:val="Style6 Char"/>
    <w:link w:val="Style6"/>
    <w:rsid w:val="00850129"/>
    <w:rPr>
      <w:rFonts w:ascii="Times New Roman" w:eastAsiaTheme="majorEastAsia" w:hAnsi="Times New Roman" w:cs="Times New Roman"/>
      <w:b/>
      <w:bCs/>
      <w:iCs/>
      <w:caps/>
      <w:kern w:val="0"/>
      <w:szCs w:val="22"/>
      <w:lang w:val="el-GR" w:eastAsia="de-DE" w:bidi="ar-SA"/>
      <w14:ligatures w14:val="none"/>
    </w:rPr>
  </w:style>
  <w:style w:type="character" w:customStyle="1" w:styleId="Subtitle1">
    <w:name w:val="Subtitle1"/>
    <w:basedOn w:val="DefaultParagraphFont"/>
    <w:rsid w:val="00850129"/>
  </w:style>
  <w:style w:type="character" w:customStyle="1" w:styleId="15">
    <w:name w:val="Έντονη έμφαση1"/>
    <w:uiPriority w:val="21"/>
    <w:qFormat/>
    <w:rsid w:val="00850129"/>
    <w:rPr>
      <w:b/>
      <w:bCs/>
      <w:i/>
      <w:iCs/>
      <w:color w:val="4F81BD"/>
    </w:rPr>
  </w:style>
  <w:style w:type="character" w:customStyle="1" w:styleId="sc">
    <w:name w:val="sc"/>
    <w:basedOn w:val="DefaultParagraphFont"/>
    <w:rsid w:val="00850129"/>
  </w:style>
  <w:style w:type="character" w:customStyle="1" w:styleId="name">
    <w:name w:val="name"/>
    <w:basedOn w:val="DefaultParagraphFont"/>
    <w:rsid w:val="00850129"/>
  </w:style>
  <w:style w:type="paragraph" w:customStyle="1" w:styleId="yiv0700449405msonormal">
    <w:name w:val="yiv0700449405msonormal"/>
    <w:basedOn w:val="Normal"/>
    <w:rsid w:val="00850129"/>
    <w:pPr>
      <w:spacing w:before="100" w:beforeAutospacing="1" w:after="100" w:afterAutospacing="1" w:line="240" w:lineRule="auto"/>
    </w:pPr>
    <w:rPr>
      <w:rFonts w:ascii="Times New Roman" w:hAnsi="Times New Roman"/>
      <w:kern w:val="0"/>
      <w:lang w:val="el-GR" w:eastAsia="el-GR" w:bidi="ar-SA"/>
      <w14:ligatures w14:val="none"/>
    </w:rPr>
  </w:style>
  <w:style w:type="character" w:customStyle="1" w:styleId="longtext">
    <w:name w:val="long_text"/>
    <w:basedOn w:val="DefaultParagraphFont"/>
    <w:rsid w:val="00850129"/>
  </w:style>
  <w:style w:type="character" w:customStyle="1" w:styleId="FootnoteCharacters">
    <w:name w:val="Footnote Characters"/>
    <w:rsid w:val="00850129"/>
    <w:rPr>
      <w:vertAlign w:val="superscript"/>
    </w:rPr>
  </w:style>
  <w:style w:type="character" w:customStyle="1" w:styleId="highlightedsearchterm">
    <w:name w:val="highlightedsearchterm"/>
    <w:basedOn w:val="DefaultParagraphFont"/>
    <w:rsid w:val="00850129"/>
  </w:style>
  <w:style w:type="paragraph" w:customStyle="1" w:styleId="Autorin">
    <w:name w:val="Autor(in)"/>
    <w:basedOn w:val="Normal"/>
    <w:rsid w:val="00850129"/>
    <w:pPr>
      <w:spacing w:before="240" w:after="500" w:line="240" w:lineRule="auto"/>
    </w:pPr>
    <w:rPr>
      <w:rFonts w:ascii="Garamond" w:hAnsi="Garamond"/>
      <w:b/>
      <w:smallCaps/>
      <w:kern w:val="0"/>
      <w:szCs w:val="20"/>
      <w:lang w:val="el-GR" w:eastAsia="el-GR" w:bidi="ar-SA"/>
      <w14:ligatures w14:val="none"/>
    </w:rPr>
  </w:style>
  <w:style w:type="paragraph" w:customStyle="1" w:styleId="western">
    <w:name w:val="western"/>
    <w:basedOn w:val="Normal"/>
    <w:rsid w:val="00850129"/>
    <w:pPr>
      <w:spacing w:before="100" w:beforeAutospacing="1" w:after="100" w:afterAutospacing="1" w:line="240" w:lineRule="auto"/>
    </w:pPr>
    <w:rPr>
      <w:rFonts w:ascii="Times New Roman" w:hAnsi="Times New Roman"/>
      <w:kern w:val="0"/>
      <w:lang w:val="el-GR" w:eastAsia="el-GR" w:bidi="ar-SA"/>
      <w14:ligatures w14:val="none"/>
    </w:rPr>
  </w:style>
  <w:style w:type="character" w:customStyle="1" w:styleId="readable">
    <w:name w:val="readable"/>
    <w:basedOn w:val="DefaultParagraphFont"/>
    <w:rsid w:val="00850129"/>
  </w:style>
  <w:style w:type="character" w:customStyle="1" w:styleId="submitted">
    <w:name w:val="submitted"/>
    <w:basedOn w:val="DefaultParagraphFont"/>
    <w:rsid w:val="00850129"/>
  </w:style>
  <w:style w:type="character" w:customStyle="1" w:styleId="citation">
    <w:name w:val="citation"/>
    <w:basedOn w:val="DefaultParagraphFont"/>
    <w:rsid w:val="00850129"/>
  </w:style>
  <w:style w:type="character" w:customStyle="1" w:styleId="ata11y">
    <w:name w:val="at_a11y"/>
    <w:basedOn w:val="DefaultParagraphFont"/>
    <w:rsid w:val="00850129"/>
  </w:style>
  <w:style w:type="character" w:customStyle="1" w:styleId="unicode">
    <w:name w:val="unicode"/>
    <w:basedOn w:val="DefaultParagraphFont"/>
    <w:rsid w:val="00850129"/>
  </w:style>
  <w:style w:type="character" w:customStyle="1" w:styleId="notranslate">
    <w:name w:val="notranslate"/>
    <w:basedOn w:val="DefaultParagraphFont"/>
    <w:rsid w:val="00850129"/>
  </w:style>
  <w:style w:type="character" w:customStyle="1" w:styleId="Gresk">
    <w:name w:val="Gresk"/>
    <w:uiPriority w:val="1"/>
    <w:qFormat/>
    <w:rsid w:val="00850129"/>
    <w:rPr>
      <w:rFonts w:ascii="Bwgrkl" w:hAnsi="Bwgrkl"/>
      <w:lang w:val="en-GB"/>
    </w:rPr>
  </w:style>
  <w:style w:type="character" w:customStyle="1" w:styleId="hebraisk14">
    <w:name w:val="hebraisk 14"/>
    <w:uiPriority w:val="1"/>
    <w:qFormat/>
    <w:rsid w:val="00850129"/>
    <w:rPr>
      <w:rFonts w:ascii="Bwhebb" w:hAnsi="Bwhebb"/>
      <w:szCs w:val="24"/>
    </w:rPr>
  </w:style>
  <w:style w:type="character" w:customStyle="1" w:styleId="atn">
    <w:name w:val="atn"/>
    <w:basedOn w:val="DefaultParagraphFont"/>
    <w:rsid w:val="00850129"/>
  </w:style>
  <w:style w:type="character" w:customStyle="1" w:styleId="alt-edited">
    <w:name w:val="alt-edited"/>
    <w:basedOn w:val="DefaultParagraphFont"/>
    <w:rsid w:val="00850129"/>
  </w:style>
  <w:style w:type="character" w:customStyle="1" w:styleId="ilad">
    <w:name w:val="il_ad"/>
    <w:basedOn w:val="DefaultParagraphFont"/>
    <w:rsid w:val="00850129"/>
  </w:style>
  <w:style w:type="character" w:customStyle="1" w:styleId="mention-tr-paren">
    <w:name w:val="mention-tr-paren"/>
    <w:basedOn w:val="DefaultParagraphFont"/>
    <w:rsid w:val="00850129"/>
  </w:style>
  <w:style w:type="character" w:customStyle="1" w:styleId="mention-tr">
    <w:name w:val="mention-tr"/>
    <w:basedOn w:val="DefaultParagraphFont"/>
    <w:rsid w:val="00850129"/>
  </w:style>
  <w:style w:type="paragraph" w:customStyle="1" w:styleId="nextprev">
    <w:name w:val="nextprev"/>
    <w:basedOn w:val="Normal"/>
    <w:rsid w:val="00850129"/>
    <w:pPr>
      <w:spacing w:before="100" w:beforeAutospacing="1" w:after="100" w:afterAutospacing="1" w:line="240" w:lineRule="auto"/>
    </w:pPr>
    <w:rPr>
      <w:rFonts w:ascii="Times New Roman" w:hAnsi="Times New Roman"/>
      <w:kern w:val="0"/>
      <w:lang w:val="el-GR" w:eastAsia="el-GR" w:bidi="ar-SA"/>
      <w14:ligatures w14:val="none"/>
    </w:rPr>
  </w:style>
  <w:style w:type="paragraph" w:customStyle="1" w:styleId="main">
    <w:name w:val="main"/>
    <w:basedOn w:val="Normal"/>
    <w:rsid w:val="00850129"/>
    <w:pPr>
      <w:spacing w:before="100" w:beforeAutospacing="1" w:after="100" w:afterAutospacing="1" w:line="240" w:lineRule="auto"/>
    </w:pPr>
    <w:rPr>
      <w:rFonts w:ascii="Times New Roman" w:hAnsi="Times New Roman"/>
      <w:kern w:val="0"/>
      <w:lang w:val="el-GR" w:eastAsia="el-GR" w:bidi="ar-SA"/>
      <w14:ligatures w14:val="none"/>
    </w:rPr>
  </w:style>
  <w:style w:type="character" w:customStyle="1" w:styleId="hebrew1">
    <w:name w:val="hebrew1"/>
    <w:basedOn w:val="DefaultParagraphFont"/>
    <w:rsid w:val="00850129"/>
  </w:style>
  <w:style w:type="paragraph" w:customStyle="1" w:styleId="right">
    <w:name w:val="right"/>
    <w:basedOn w:val="Normal"/>
    <w:rsid w:val="00850129"/>
    <w:pPr>
      <w:spacing w:before="100" w:beforeAutospacing="1" w:after="100" w:afterAutospacing="1" w:line="240" w:lineRule="auto"/>
    </w:pPr>
    <w:rPr>
      <w:rFonts w:ascii="Times New Roman" w:hAnsi="Times New Roman"/>
      <w:kern w:val="0"/>
      <w:lang w:val="el-GR" w:eastAsia="el-GR" w:bidi="ar-SA"/>
      <w14:ligatures w14:val="none"/>
    </w:rPr>
  </w:style>
  <w:style w:type="character" w:customStyle="1" w:styleId="aut">
    <w:name w:val="aut"/>
    <w:basedOn w:val="DefaultParagraphFont"/>
    <w:rsid w:val="00850129"/>
  </w:style>
  <w:style w:type="character" w:customStyle="1" w:styleId="frm">
    <w:name w:val="frm"/>
    <w:basedOn w:val="DefaultParagraphFont"/>
    <w:rsid w:val="00850129"/>
  </w:style>
  <w:style w:type="character" w:customStyle="1" w:styleId="pos">
    <w:name w:val="pos"/>
    <w:basedOn w:val="DefaultParagraphFont"/>
    <w:rsid w:val="00850129"/>
  </w:style>
  <w:style w:type="character" w:customStyle="1" w:styleId="sub">
    <w:name w:val="sub"/>
    <w:basedOn w:val="DefaultParagraphFont"/>
    <w:rsid w:val="00850129"/>
  </w:style>
  <w:style w:type="character" w:customStyle="1" w:styleId="num">
    <w:name w:val="num"/>
    <w:basedOn w:val="DefaultParagraphFont"/>
    <w:rsid w:val="00850129"/>
  </w:style>
  <w:style w:type="character" w:customStyle="1" w:styleId="english2">
    <w:name w:val="english2"/>
    <w:basedOn w:val="DefaultParagraphFont"/>
    <w:rsid w:val="00850129"/>
  </w:style>
  <w:style w:type="character" w:customStyle="1" w:styleId="lde">
    <w:name w:val="lde"/>
    <w:basedOn w:val="DefaultParagraphFont"/>
    <w:rsid w:val="00850129"/>
  </w:style>
  <w:style w:type="character" w:customStyle="1" w:styleId="dfe">
    <w:name w:val="dfe"/>
    <w:basedOn w:val="DefaultParagraphFont"/>
    <w:rsid w:val="00850129"/>
  </w:style>
  <w:style w:type="character" w:customStyle="1" w:styleId="symbol">
    <w:name w:val="symbol"/>
    <w:basedOn w:val="DefaultParagraphFont"/>
    <w:rsid w:val="00850129"/>
  </w:style>
  <w:style w:type="character" w:customStyle="1" w:styleId="gle">
    <w:name w:val="gle"/>
    <w:basedOn w:val="DefaultParagraphFont"/>
    <w:rsid w:val="00850129"/>
  </w:style>
  <w:style w:type="character" w:customStyle="1" w:styleId="ref">
    <w:name w:val="ref"/>
    <w:basedOn w:val="DefaultParagraphFont"/>
    <w:rsid w:val="00850129"/>
  </w:style>
  <w:style w:type="character" w:customStyle="1" w:styleId="greek-footnote">
    <w:name w:val="greek-footnote"/>
    <w:rsid w:val="00850129"/>
    <w:rPr>
      <w:rFonts w:ascii="Sgreek" w:hAnsi="Sgreek"/>
      <w:sz w:val="16"/>
    </w:rPr>
  </w:style>
  <w:style w:type="paragraph" w:customStyle="1" w:styleId="Sitatblokk">
    <w:name w:val="Sitat blokk"/>
    <w:basedOn w:val="BodyText"/>
    <w:next w:val="BodyText"/>
    <w:rsid w:val="00850129"/>
    <w:pPr>
      <w:spacing w:before="40" w:after="40"/>
      <w:ind w:left="284" w:right="284" w:firstLine="284"/>
    </w:pPr>
    <w:rPr>
      <w:rFonts w:ascii="Times New Roman" w:hAnsi="Times New Roman"/>
      <w:bCs/>
      <w:color w:val="auto"/>
      <w:sz w:val="22"/>
      <w:szCs w:val="20"/>
      <w:lang w:val="en-GB" w:eastAsia="nb-NO" w:bidi="he-IL"/>
    </w:rPr>
  </w:style>
  <w:style w:type="character" w:customStyle="1" w:styleId="FootnotetextCharCharChar">
    <w:name w:val="Footnote text Char Char Char"/>
    <w:rsid w:val="00850129"/>
    <w:rPr>
      <w:sz w:val="18"/>
      <w:szCs w:val="18"/>
      <w:lang w:val="hu-HU" w:eastAsia="hu-HU" w:bidi="ar-SA"/>
    </w:rPr>
  </w:style>
  <w:style w:type="character" w:customStyle="1" w:styleId="apple-style-span">
    <w:name w:val="apple-style-span"/>
    <w:basedOn w:val="DefaultParagraphFont"/>
    <w:rsid w:val="00850129"/>
  </w:style>
  <w:style w:type="character" w:customStyle="1" w:styleId="yiv3062290935">
    <w:name w:val="yiv3062290935"/>
    <w:basedOn w:val="DefaultParagraphFont"/>
    <w:rsid w:val="00850129"/>
  </w:style>
  <w:style w:type="character" w:customStyle="1" w:styleId="personname">
    <w:name w:val="person_name"/>
    <w:basedOn w:val="DefaultParagraphFont"/>
    <w:rsid w:val="00850129"/>
  </w:style>
  <w:style w:type="paragraph" w:customStyle="1" w:styleId="yiv4601282667msonormal">
    <w:name w:val="yiv4601282667msonormal"/>
    <w:basedOn w:val="Normal"/>
    <w:rsid w:val="00850129"/>
    <w:pPr>
      <w:spacing w:before="100" w:beforeAutospacing="1" w:after="100" w:afterAutospacing="1" w:line="240" w:lineRule="auto"/>
    </w:pPr>
    <w:rPr>
      <w:rFonts w:ascii="Times New Roman" w:hAnsi="Times New Roman"/>
      <w:kern w:val="0"/>
      <w:lang w:val="el-GR" w:eastAsia="el-GR" w:bidi="ar-SA"/>
      <w14:ligatures w14:val="none"/>
    </w:rPr>
  </w:style>
  <w:style w:type="character" w:customStyle="1" w:styleId="smallcaps">
    <w:name w:val="smallcaps"/>
    <w:basedOn w:val="DefaultParagraphFont"/>
    <w:rsid w:val="00850129"/>
  </w:style>
  <w:style w:type="character" w:customStyle="1" w:styleId="bbcfont">
    <w:name w:val="bbc_font"/>
    <w:basedOn w:val="DefaultParagraphFont"/>
    <w:rsid w:val="00850129"/>
  </w:style>
  <w:style w:type="character" w:customStyle="1" w:styleId="bbcsize">
    <w:name w:val="bbc_size"/>
    <w:basedOn w:val="DefaultParagraphFont"/>
    <w:rsid w:val="00850129"/>
  </w:style>
  <w:style w:type="paragraph" w:customStyle="1" w:styleId="NormalParagraphStyle">
    <w:name w:val="NormalParagraphStyle"/>
    <w:basedOn w:val="Normal"/>
    <w:rsid w:val="00850129"/>
    <w:pPr>
      <w:widowControl w:val="0"/>
      <w:autoSpaceDE w:val="0"/>
      <w:autoSpaceDN w:val="0"/>
      <w:adjustRightInd w:val="0"/>
      <w:spacing w:after="0" w:line="288" w:lineRule="auto"/>
      <w:jc w:val="both"/>
      <w:textAlignment w:val="center"/>
    </w:pPr>
    <w:rPr>
      <w:rFonts w:ascii="WarnockPro-Regular" w:hAnsi="WarnockPro-Regular"/>
      <w:color w:val="000000"/>
      <w:kern w:val="0"/>
      <w:sz w:val="20"/>
      <w:szCs w:val="20"/>
      <w:lang w:val="el-GR" w:bidi="ar-SA"/>
      <w14:ligatures w14:val="none"/>
    </w:rPr>
  </w:style>
  <w:style w:type="paragraph" w:customStyle="1" w:styleId="sb">
    <w:name w:val="sb"/>
    <w:basedOn w:val="Normal"/>
    <w:rsid w:val="00850129"/>
    <w:pPr>
      <w:spacing w:before="100" w:beforeAutospacing="1" w:after="100" w:afterAutospacing="1" w:line="240" w:lineRule="auto"/>
    </w:pPr>
    <w:rPr>
      <w:rFonts w:ascii="Times New Roman" w:hAnsi="Times New Roman"/>
      <w:kern w:val="0"/>
      <w:lang w:val="el-GR" w:eastAsia="el-GR" w:bidi="ar-SA"/>
      <w14:ligatures w14:val="none"/>
    </w:rPr>
  </w:style>
  <w:style w:type="paragraph" w:customStyle="1" w:styleId="story">
    <w:name w:val="story"/>
    <w:basedOn w:val="Normal"/>
    <w:rsid w:val="00850129"/>
    <w:pPr>
      <w:spacing w:before="100" w:beforeAutospacing="1" w:after="100" w:afterAutospacing="1" w:line="240" w:lineRule="auto"/>
    </w:pPr>
    <w:rPr>
      <w:rFonts w:ascii="Times New Roman" w:hAnsi="Times New Roman"/>
      <w:kern w:val="0"/>
      <w:lang w:val="el-GR" w:eastAsia="el-GR" w:bidi="ar-SA"/>
      <w14:ligatures w14:val="none"/>
    </w:rPr>
  </w:style>
  <w:style w:type="character" w:customStyle="1" w:styleId="a-size-large">
    <w:name w:val="a-size-large"/>
    <w:basedOn w:val="DefaultParagraphFont"/>
    <w:rsid w:val="00850129"/>
  </w:style>
  <w:style w:type="character" w:customStyle="1" w:styleId="a-size-medium">
    <w:name w:val="a-size-medium"/>
    <w:basedOn w:val="DefaultParagraphFont"/>
    <w:rsid w:val="00850129"/>
  </w:style>
  <w:style w:type="character" w:customStyle="1" w:styleId="contribution">
    <w:name w:val="contribution"/>
    <w:basedOn w:val="DefaultParagraphFont"/>
    <w:rsid w:val="00850129"/>
  </w:style>
  <w:style w:type="character" w:customStyle="1" w:styleId="a-color-secondary">
    <w:name w:val="a-color-secondary"/>
    <w:basedOn w:val="DefaultParagraphFont"/>
    <w:rsid w:val="00850129"/>
  </w:style>
  <w:style w:type="character" w:customStyle="1" w:styleId="srtitle1">
    <w:name w:val="srtitle1"/>
    <w:basedOn w:val="DefaultParagraphFont"/>
    <w:rsid w:val="00850129"/>
    <w:rPr>
      <w:b/>
      <w:bCs/>
    </w:rPr>
  </w:style>
  <w:style w:type="character" w:customStyle="1" w:styleId="HTMLChar">
    <w:name w:val="Διεύθυνση HTML Char"/>
    <w:basedOn w:val="DefaultParagraphFont"/>
    <w:uiPriority w:val="99"/>
    <w:semiHidden/>
    <w:rsid w:val="00850129"/>
    <w:rPr>
      <w:rFonts w:ascii="Times New Roman" w:eastAsia="Times New Roman" w:hAnsi="Times New Roman" w:cs="Times New Roman"/>
      <w:i/>
      <w:iCs/>
      <w:sz w:val="24"/>
      <w:szCs w:val="24"/>
      <w:lang w:eastAsia="el-GR"/>
    </w:rPr>
  </w:style>
  <w:style w:type="paragraph" w:customStyle="1" w:styleId="wp-caption-text">
    <w:name w:val="wp-caption-text"/>
    <w:basedOn w:val="Normal"/>
    <w:rsid w:val="00850129"/>
    <w:pPr>
      <w:spacing w:before="100" w:beforeAutospacing="1" w:after="100" w:afterAutospacing="1" w:line="240" w:lineRule="auto"/>
    </w:pPr>
    <w:rPr>
      <w:rFonts w:ascii="Times New Roman" w:hAnsi="Times New Roman"/>
      <w:kern w:val="0"/>
      <w:lang w:val="el-GR" w:eastAsia="el-GR" w:bidi="ar-SA"/>
      <w14:ligatures w14:val="none"/>
    </w:rPr>
  </w:style>
  <w:style w:type="character" w:customStyle="1" w:styleId="share-count">
    <w:name w:val="share-count"/>
    <w:basedOn w:val="DefaultParagraphFont"/>
    <w:rsid w:val="00850129"/>
  </w:style>
  <w:style w:type="paragraph" w:customStyle="1" w:styleId="jp-relatedposts-post">
    <w:name w:val="jp-relatedposts-post"/>
    <w:basedOn w:val="Normal"/>
    <w:rsid w:val="00850129"/>
    <w:pPr>
      <w:spacing w:before="100" w:beforeAutospacing="1" w:after="100" w:afterAutospacing="1" w:line="240" w:lineRule="auto"/>
    </w:pPr>
    <w:rPr>
      <w:rFonts w:ascii="Times New Roman" w:hAnsi="Times New Roman"/>
      <w:kern w:val="0"/>
      <w:lang w:val="el-GR" w:eastAsia="el-GR" w:bidi="ar-SA"/>
      <w14:ligatures w14:val="none"/>
    </w:rPr>
  </w:style>
  <w:style w:type="character" w:customStyle="1" w:styleId="jp-relatedposts-post-title">
    <w:name w:val="jp-relatedposts-post-title"/>
    <w:basedOn w:val="DefaultParagraphFont"/>
    <w:rsid w:val="00850129"/>
  </w:style>
  <w:style w:type="character" w:customStyle="1" w:styleId="jp-relatedposts-post-context">
    <w:name w:val="jp-relatedposts-post-context"/>
    <w:basedOn w:val="DefaultParagraphFont"/>
    <w:rsid w:val="00850129"/>
  </w:style>
  <w:style w:type="paragraph" w:customStyle="1" w:styleId="msoendnotetext9">
    <w:name w:val="msoendnotetext9"/>
    <w:basedOn w:val="Normal"/>
    <w:rsid w:val="00850129"/>
    <w:pPr>
      <w:spacing w:before="100" w:beforeAutospacing="1" w:after="100" w:afterAutospacing="1" w:line="240" w:lineRule="auto"/>
    </w:pPr>
    <w:rPr>
      <w:rFonts w:ascii="Times New Roman" w:hAnsi="Times New Roman"/>
      <w:kern w:val="0"/>
      <w:lang w:val="el-GR" w:eastAsia="el-GR" w:bidi="ar-SA"/>
      <w14:ligatures w14:val="none"/>
    </w:rPr>
  </w:style>
  <w:style w:type="character" w:customStyle="1" w:styleId="yiv3836702902apple-tab-span">
    <w:name w:val="yiv3836702902apple-tab-span"/>
    <w:basedOn w:val="DefaultParagraphFont"/>
    <w:rsid w:val="00850129"/>
  </w:style>
  <w:style w:type="character" w:customStyle="1" w:styleId="apple-tab-span">
    <w:name w:val="apple-tab-span"/>
    <w:basedOn w:val="DefaultParagraphFont"/>
    <w:rsid w:val="00850129"/>
  </w:style>
  <w:style w:type="paragraph" w:customStyle="1" w:styleId="biblio">
    <w:name w:val="biblio"/>
    <w:basedOn w:val="Normal"/>
    <w:rsid w:val="00850129"/>
    <w:pPr>
      <w:spacing w:before="100" w:beforeAutospacing="1" w:after="100" w:afterAutospacing="1" w:line="240" w:lineRule="auto"/>
    </w:pPr>
    <w:rPr>
      <w:rFonts w:ascii="Times New Roman" w:hAnsi="Times New Roman"/>
      <w:kern w:val="0"/>
      <w:lang w:val="el-GR" w:eastAsia="el-GR" w:bidi="ar-SA"/>
      <w14:ligatures w14:val="none"/>
    </w:rPr>
  </w:style>
  <w:style w:type="character" w:customStyle="1" w:styleId="addmd">
    <w:name w:val="addmd"/>
    <w:basedOn w:val="DefaultParagraphFont"/>
    <w:rsid w:val="00850129"/>
  </w:style>
  <w:style w:type="character" w:customStyle="1" w:styleId="search-item">
    <w:name w:val="search-item"/>
    <w:basedOn w:val="DefaultParagraphFont"/>
    <w:rsid w:val="00850129"/>
  </w:style>
  <w:style w:type="character" w:customStyle="1" w:styleId="a-size-extra-large">
    <w:name w:val="a-size-extra-large"/>
    <w:basedOn w:val="DefaultParagraphFont"/>
    <w:rsid w:val="00850129"/>
  </w:style>
  <w:style w:type="character" w:customStyle="1" w:styleId="watch-title">
    <w:name w:val="watch-title"/>
    <w:basedOn w:val="DefaultParagraphFont"/>
    <w:rsid w:val="00850129"/>
  </w:style>
  <w:style w:type="paragraph" w:customStyle="1" w:styleId="CM1">
    <w:name w:val="CM1"/>
    <w:basedOn w:val="Default"/>
    <w:next w:val="Default"/>
    <w:uiPriority w:val="99"/>
    <w:rsid w:val="00850129"/>
    <w:pPr>
      <w:spacing w:line="483" w:lineRule="atLeast"/>
    </w:pPr>
    <w:rPr>
      <w:rFonts w:ascii="Times New Roman" w:eastAsiaTheme="minorHAnsi" w:hAnsi="Times New Roman" w:cs="Times New Roman"/>
      <w:color w:val="auto"/>
    </w:rPr>
  </w:style>
  <w:style w:type="character" w:customStyle="1" w:styleId="one-click-content">
    <w:name w:val="one-click-content"/>
    <w:basedOn w:val="DefaultParagraphFont"/>
    <w:rsid w:val="00850129"/>
  </w:style>
  <w:style w:type="character" w:customStyle="1" w:styleId="one-click">
    <w:name w:val="one-click"/>
    <w:basedOn w:val="DefaultParagraphFont"/>
    <w:rsid w:val="00850129"/>
  </w:style>
  <w:style w:type="paragraph" w:customStyle="1" w:styleId="author-categories">
    <w:name w:val="author-categories"/>
    <w:basedOn w:val="Normal"/>
    <w:rsid w:val="00850129"/>
    <w:pPr>
      <w:spacing w:before="100" w:beforeAutospacing="1" w:after="100" w:afterAutospacing="1" w:line="240" w:lineRule="auto"/>
    </w:pPr>
    <w:rPr>
      <w:rFonts w:ascii="Times New Roman" w:hAnsi="Times New Roman"/>
      <w:kern w:val="0"/>
      <w:lang w:val="el-GR" w:eastAsia="el-GR" w:bidi="ar-SA"/>
      <w14:ligatures w14:val="none"/>
    </w:rPr>
  </w:style>
  <w:style w:type="character" w:customStyle="1" w:styleId="blog-author">
    <w:name w:val="blog-author"/>
    <w:basedOn w:val="DefaultParagraphFont"/>
    <w:rsid w:val="00850129"/>
  </w:style>
  <w:style w:type="paragraph" w:customStyle="1" w:styleId="21">
    <w:name w:val="Παράγραφος λίστας2"/>
    <w:basedOn w:val="Normal"/>
    <w:uiPriority w:val="34"/>
    <w:qFormat/>
    <w:rsid w:val="00850129"/>
    <w:pPr>
      <w:spacing w:after="0" w:line="240" w:lineRule="auto"/>
      <w:ind w:left="720"/>
    </w:pPr>
    <w:rPr>
      <w:rFonts w:ascii="Times New Roman" w:hAnsi="Times New Roman"/>
      <w:kern w:val="0"/>
      <w:lang w:val="el-GR" w:eastAsia="el-GR" w:bidi="ar-SA"/>
      <w14:ligatures w14:val="none"/>
    </w:rPr>
  </w:style>
  <w:style w:type="paragraph" w:customStyle="1" w:styleId="ListParagraph1">
    <w:name w:val="List Paragraph1"/>
    <w:basedOn w:val="Normal"/>
    <w:qFormat/>
    <w:rsid w:val="00850129"/>
    <w:pPr>
      <w:spacing w:after="0" w:line="240" w:lineRule="auto"/>
      <w:ind w:left="720"/>
    </w:pPr>
    <w:rPr>
      <w:rFonts w:ascii="Times New Roman" w:hAnsi="Times New Roman"/>
      <w:kern w:val="0"/>
      <w:lang w:val="el-GR" w:eastAsia="el-GR" w:bidi="ar-SA"/>
      <w14:ligatures w14:val="none"/>
    </w:rPr>
  </w:style>
  <w:style w:type="character" w:customStyle="1" w:styleId="pg-1ff1">
    <w:name w:val="pg-1ff1"/>
    <w:basedOn w:val="DefaultParagraphFont"/>
    <w:rsid w:val="00850129"/>
  </w:style>
  <w:style w:type="character" w:customStyle="1" w:styleId="pg-1ff2">
    <w:name w:val="pg-1ff2"/>
    <w:basedOn w:val="DefaultParagraphFont"/>
    <w:rsid w:val="00850129"/>
  </w:style>
  <w:style w:type="character" w:customStyle="1" w:styleId="polytonic1">
    <w:name w:val="polytonic1"/>
    <w:basedOn w:val="DefaultParagraphFont"/>
    <w:rsid w:val="00850129"/>
    <w:rPr>
      <w:rFonts w:ascii="inherit" w:hAnsi="inherit" w:hint="default"/>
    </w:rPr>
  </w:style>
  <w:style w:type="character" w:customStyle="1" w:styleId="Title1">
    <w:name w:val="Title1"/>
    <w:basedOn w:val="DefaultParagraphFont"/>
    <w:rsid w:val="00850129"/>
  </w:style>
  <w:style w:type="character" w:customStyle="1" w:styleId="style5">
    <w:name w:val="style5"/>
    <w:basedOn w:val="DefaultParagraphFont"/>
    <w:rsid w:val="00850129"/>
  </w:style>
  <w:style w:type="character" w:customStyle="1" w:styleId="style7">
    <w:name w:val="style7"/>
    <w:basedOn w:val="DefaultParagraphFont"/>
    <w:rsid w:val="00850129"/>
  </w:style>
  <w:style w:type="character" w:customStyle="1" w:styleId="style20">
    <w:name w:val="style2"/>
    <w:basedOn w:val="DefaultParagraphFont"/>
    <w:rsid w:val="00850129"/>
  </w:style>
  <w:style w:type="character" w:customStyle="1" w:styleId="style8">
    <w:name w:val="style8"/>
    <w:basedOn w:val="DefaultParagraphFont"/>
    <w:rsid w:val="00850129"/>
  </w:style>
  <w:style w:type="character" w:customStyle="1" w:styleId="style9">
    <w:name w:val="style9"/>
    <w:basedOn w:val="DefaultParagraphFont"/>
    <w:rsid w:val="00850129"/>
  </w:style>
  <w:style w:type="paragraph" w:customStyle="1" w:styleId="style10">
    <w:name w:val="style1"/>
    <w:basedOn w:val="Normal"/>
    <w:rsid w:val="00850129"/>
    <w:pPr>
      <w:spacing w:before="100" w:beforeAutospacing="1" w:after="100" w:afterAutospacing="1" w:line="240" w:lineRule="auto"/>
    </w:pPr>
    <w:rPr>
      <w:rFonts w:ascii="Times New Roman" w:hAnsi="Times New Roman"/>
      <w:kern w:val="0"/>
      <w:lang w:val="el-GR" w:eastAsia="el-GR" w:bidi="ar-SA"/>
      <w14:ligatures w14:val="none"/>
    </w:rPr>
  </w:style>
  <w:style w:type="paragraph" w:customStyle="1" w:styleId="style100">
    <w:name w:val="style10"/>
    <w:basedOn w:val="Normal"/>
    <w:rsid w:val="00850129"/>
    <w:pPr>
      <w:spacing w:before="100" w:beforeAutospacing="1" w:after="100" w:afterAutospacing="1" w:line="240" w:lineRule="auto"/>
    </w:pPr>
    <w:rPr>
      <w:rFonts w:ascii="Times New Roman" w:hAnsi="Times New Roman"/>
      <w:kern w:val="0"/>
      <w:lang w:val="el-GR" w:eastAsia="el-GR" w:bidi="ar-SA"/>
      <w14:ligatures w14:val="none"/>
    </w:rPr>
  </w:style>
  <w:style w:type="character" w:customStyle="1" w:styleId="productprice">
    <w:name w:val="productprice"/>
    <w:basedOn w:val="DefaultParagraphFont"/>
    <w:rsid w:val="00850129"/>
  </w:style>
  <w:style w:type="paragraph" w:customStyle="1" w:styleId="a00">
    <w:name w:val="a0"/>
    <w:basedOn w:val="Normal"/>
    <w:rsid w:val="00850129"/>
    <w:pPr>
      <w:spacing w:before="100" w:beforeAutospacing="1" w:after="100" w:afterAutospacing="1" w:line="240" w:lineRule="auto"/>
    </w:pPr>
    <w:rPr>
      <w:rFonts w:ascii="Times New Roman" w:hAnsi="Times New Roman"/>
      <w:kern w:val="0"/>
      <w:lang w:val="el-GR" w:eastAsia="el-GR" w:bidi="ar-SA"/>
      <w14:ligatures w14:val="none"/>
    </w:rPr>
  </w:style>
  <w:style w:type="character" w:customStyle="1" w:styleId="nlmarticle-title">
    <w:name w:val="nlm_article-title"/>
    <w:basedOn w:val="DefaultParagraphFont"/>
    <w:rsid w:val="00850129"/>
  </w:style>
  <w:style w:type="character" w:customStyle="1" w:styleId="yiv3844971349xxydpc3b1877fst">
    <w:name w:val="yiv3844971349x_x_ydpc3b1877fst"/>
    <w:basedOn w:val="DefaultParagraphFont"/>
    <w:rsid w:val="00850129"/>
  </w:style>
  <w:style w:type="character" w:customStyle="1" w:styleId="reference-text">
    <w:name w:val="reference-text"/>
    <w:basedOn w:val="DefaultParagraphFont"/>
    <w:rsid w:val="00850129"/>
  </w:style>
  <w:style w:type="character" w:customStyle="1" w:styleId="foreign">
    <w:name w:val="foreign"/>
    <w:basedOn w:val="DefaultParagraphFont"/>
    <w:rsid w:val="00850129"/>
  </w:style>
  <w:style w:type="character" w:customStyle="1" w:styleId="lemmabodystyle">
    <w:name w:val="lemmabodystyle"/>
    <w:basedOn w:val="DefaultParagraphFont"/>
    <w:rsid w:val="00850129"/>
  </w:style>
  <w:style w:type="character" w:customStyle="1" w:styleId="z-Char1">
    <w:name w:val="z-Τέλος φόρμας Char1"/>
    <w:basedOn w:val="DefaultParagraphFont"/>
    <w:rsid w:val="00850129"/>
    <w:rPr>
      <w:rFonts w:ascii="Arial" w:eastAsia="Times New Roman" w:hAnsi="Arial" w:cs="Arial"/>
      <w:vanish/>
      <w:sz w:val="16"/>
      <w:szCs w:val="16"/>
    </w:rPr>
  </w:style>
  <w:style w:type="character" w:customStyle="1" w:styleId="small">
    <w:name w:val="small"/>
    <w:basedOn w:val="DefaultParagraphFont"/>
    <w:rsid w:val="00850129"/>
  </w:style>
  <w:style w:type="character" w:customStyle="1" w:styleId="titlespan">
    <w:name w:val="title_span"/>
    <w:basedOn w:val="DefaultParagraphFont"/>
    <w:rsid w:val="00850129"/>
  </w:style>
  <w:style w:type="character" w:customStyle="1" w:styleId="A23">
    <w:name w:val="A23"/>
    <w:uiPriority w:val="99"/>
    <w:rsid w:val="00850129"/>
    <w:rPr>
      <w:rFonts w:cs="Arial Black"/>
      <w:color w:val="000000"/>
      <w:sz w:val="25"/>
      <w:szCs w:val="25"/>
    </w:rPr>
  </w:style>
  <w:style w:type="character" w:customStyle="1" w:styleId="A48">
    <w:name w:val="A48"/>
    <w:uiPriority w:val="99"/>
    <w:rsid w:val="00850129"/>
    <w:rPr>
      <w:rFonts w:ascii="Arial" w:hAnsi="Arial" w:cs="Arial"/>
      <w:i/>
      <w:iCs/>
      <w:color w:val="000000"/>
      <w:sz w:val="25"/>
      <w:szCs w:val="25"/>
    </w:rPr>
  </w:style>
  <w:style w:type="paragraph" w:customStyle="1" w:styleId="sn0">
    <w:name w:val="sn"/>
    <w:basedOn w:val="Normal"/>
    <w:rsid w:val="00850129"/>
    <w:pPr>
      <w:spacing w:before="100" w:beforeAutospacing="1" w:after="100" w:afterAutospacing="1" w:line="240" w:lineRule="auto"/>
    </w:pPr>
    <w:rPr>
      <w:rFonts w:ascii="Times New Roman" w:hAnsi="Times New Roman"/>
      <w:kern w:val="0"/>
      <w:lang w:val="el-GR" w:eastAsia="el-GR" w:bidi="ar-SA"/>
      <w14:ligatures w14:val="none"/>
    </w:rPr>
  </w:style>
  <w:style w:type="paragraph" w:customStyle="1" w:styleId="sa">
    <w:name w:val="sa"/>
    <w:basedOn w:val="Normal"/>
    <w:rsid w:val="00850129"/>
    <w:pPr>
      <w:spacing w:before="100" w:beforeAutospacing="1" w:after="100" w:afterAutospacing="1" w:line="240" w:lineRule="auto"/>
    </w:pPr>
    <w:rPr>
      <w:rFonts w:ascii="Times New Roman" w:hAnsi="Times New Roman"/>
      <w:kern w:val="0"/>
      <w:lang w:val="el-GR" w:eastAsia="el-GR" w:bidi="ar-SA"/>
      <w14:ligatures w14:val="none"/>
    </w:rPr>
  </w:style>
  <w:style w:type="paragraph" w:customStyle="1" w:styleId="su">
    <w:name w:val="su"/>
    <w:basedOn w:val="Normal"/>
    <w:rsid w:val="00850129"/>
    <w:pPr>
      <w:spacing w:before="100" w:beforeAutospacing="1" w:after="100" w:afterAutospacing="1" w:line="240" w:lineRule="auto"/>
    </w:pPr>
    <w:rPr>
      <w:rFonts w:ascii="Times New Roman" w:hAnsi="Times New Roman"/>
      <w:kern w:val="0"/>
      <w:lang w:val="el-GR" w:eastAsia="el-GR" w:bidi="ar-SA"/>
      <w14:ligatures w14:val="none"/>
    </w:rPr>
  </w:style>
  <w:style w:type="character" w:customStyle="1" w:styleId="current-page">
    <w:name w:val="current-page"/>
    <w:basedOn w:val="DefaultParagraphFont"/>
    <w:rsid w:val="00850129"/>
  </w:style>
  <w:style w:type="character" w:customStyle="1" w:styleId="a4">
    <w:name w:val="_"/>
    <w:basedOn w:val="DefaultParagraphFont"/>
    <w:rsid w:val="00850129"/>
  </w:style>
  <w:style w:type="character" w:customStyle="1" w:styleId="pg-6fs1">
    <w:name w:val="pg-6fs1"/>
    <w:basedOn w:val="DefaultParagraphFont"/>
    <w:rsid w:val="00850129"/>
  </w:style>
  <w:style w:type="character" w:customStyle="1" w:styleId="pg-6ls30">
    <w:name w:val="pg-6ls30"/>
    <w:basedOn w:val="DefaultParagraphFont"/>
    <w:rsid w:val="00850129"/>
  </w:style>
  <w:style w:type="character" w:customStyle="1" w:styleId="pg-6ls18">
    <w:name w:val="pg-6ls18"/>
    <w:basedOn w:val="DefaultParagraphFont"/>
    <w:rsid w:val="00850129"/>
  </w:style>
  <w:style w:type="character" w:customStyle="1" w:styleId="pg-6ff4">
    <w:name w:val="pg-6ff4"/>
    <w:basedOn w:val="DefaultParagraphFont"/>
    <w:rsid w:val="00850129"/>
  </w:style>
  <w:style w:type="character" w:customStyle="1" w:styleId="pg-6ls2a">
    <w:name w:val="pg-6ls2a"/>
    <w:basedOn w:val="DefaultParagraphFont"/>
    <w:rsid w:val="00850129"/>
  </w:style>
  <w:style w:type="character" w:customStyle="1" w:styleId="pg-6ff3">
    <w:name w:val="pg-6ff3"/>
    <w:basedOn w:val="DefaultParagraphFont"/>
    <w:rsid w:val="00850129"/>
  </w:style>
  <w:style w:type="character" w:customStyle="1" w:styleId="pg-6ls25">
    <w:name w:val="pg-6ls25"/>
    <w:basedOn w:val="DefaultParagraphFont"/>
    <w:rsid w:val="00850129"/>
  </w:style>
  <w:style w:type="character" w:customStyle="1" w:styleId="style-scope">
    <w:name w:val="style-scope"/>
    <w:basedOn w:val="DefaultParagraphFont"/>
    <w:rsid w:val="00850129"/>
  </w:style>
  <w:style w:type="paragraph" w:styleId="TOCHeading">
    <w:name w:val="TOC Heading"/>
    <w:basedOn w:val="Heading1"/>
    <w:next w:val="Normal"/>
    <w:uiPriority w:val="39"/>
    <w:unhideWhenUsed/>
    <w:qFormat/>
    <w:rsid w:val="00850129"/>
    <w:pPr>
      <w:spacing w:before="480" w:after="0" w:line="276" w:lineRule="auto"/>
      <w:outlineLvl w:val="9"/>
    </w:pPr>
    <w:rPr>
      <w:b/>
      <w:bCs/>
      <w:kern w:val="0"/>
      <w:sz w:val="28"/>
      <w:szCs w:val="28"/>
      <w:lang w:bidi="ar-SA"/>
      <w14:ligatures w14:val="none"/>
    </w:rPr>
  </w:style>
  <w:style w:type="paragraph" w:customStyle="1" w:styleId="TableAl">
    <w:name w:val="Table_Al"/>
    <w:basedOn w:val="Normal"/>
    <w:qFormat/>
    <w:rsid w:val="00850129"/>
    <w:pPr>
      <w:spacing w:after="0" w:line="360" w:lineRule="auto"/>
      <w:jc w:val="both"/>
      <w:outlineLvl w:val="0"/>
    </w:pPr>
    <w:rPr>
      <w:rFonts w:ascii="Times New Roman" w:hAnsi="Times New Roman"/>
      <w:kern w:val="0"/>
      <w:sz w:val="22"/>
      <w:szCs w:val="22"/>
      <w:lang w:val="el-GR"/>
      <w14:ligatures w14:val="none"/>
    </w:rPr>
  </w:style>
  <w:style w:type="character" w:customStyle="1" w:styleId="16">
    <w:name w:val="Ανεπίλυτη αναφορά1"/>
    <w:basedOn w:val="DefaultParagraphFont"/>
    <w:uiPriority w:val="99"/>
    <w:semiHidden/>
    <w:unhideWhenUsed/>
    <w:rsid w:val="00850129"/>
    <w:rPr>
      <w:color w:val="605E5C"/>
      <w:shd w:val="clear" w:color="auto" w:fill="E1DFDD"/>
    </w:rPr>
  </w:style>
  <w:style w:type="paragraph" w:customStyle="1" w:styleId="Standard">
    <w:name w:val="Standard"/>
    <w:rsid w:val="00850129"/>
    <w:pPr>
      <w:suppressAutoHyphens/>
      <w:autoSpaceDN w:val="0"/>
      <w:spacing w:after="0" w:line="240" w:lineRule="auto"/>
      <w:jc w:val="center"/>
      <w:textAlignment w:val="baseline"/>
    </w:pPr>
    <w:rPr>
      <w:rFonts w:ascii="Times New Roman" w:eastAsia="Times New Roman" w:hAnsi="Times New Roman" w:cs="Times New Roman"/>
      <w:kern w:val="0"/>
      <w:sz w:val="20"/>
      <w:szCs w:val="20"/>
      <w:lang w:bidi="ar-SA"/>
      <w14:ligatures w14:val="none"/>
    </w:rPr>
  </w:style>
  <w:style w:type="paragraph" w:customStyle="1" w:styleId="Author0">
    <w:name w:val="Author"/>
    <w:next w:val="status"/>
    <w:rsid w:val="00850129"/>
    <w:pPr>
      <w:suppressAutoHyphens/>
      <w:autoSpaceDN w:val="0"/>
      <w:spacing w:after="0" w:line="240" w:lineRule="auto"/>
      <w:jc w:val="center"/>
      <w:textAlignment w:val="baseline"/>
    </w:pPr>
    <w:rPr>
      <w:rFonts w:ascii="Times New Roman" w:eastAsia="Times New Roman" w:hAnsi="Times New Roman" w:cs="Times New Roman"/>
      <w:caps/>
      <w:kern w:val="0"/>
      <w:sz w:val="32"/>
      <w:szCs w:val="32"/>
      <w:lang w:val="el-GR" w:bidi="ar-SA"/>
      <w14:ligatures w14:val="none"/>
    </w:rPr>
  </w:style>
  <w:style w:type="paragraph" w:customStyle="1" w:styleId="status">
    <w:name w:val="status"/>
    <w:rsid w:val="00850129"/>
    <w:pPr>
      <w:suppressAutoHyphens/>
      <w:autoSpaceDN w:val="0"/>
      <w:spacing w:after="0" w:line="240" w:lineRule="auto"/>
      <w:jc w:val="center"/>
      <w:textAlignment w:val="baseline"/>
    </w:pPr>
    <w:rPr>
      <w:rFonts w:ascii="Times New Roman" w:eastAsia="MS Mincho" w:hAnsi="Times New Roman" w:cs="Times New Roman"/>
      <w:kern w:val="0"/>
      <w:sz w:val="30"/>
      <w:szCs w:val="32"/>
      <w:lang w:val="el-GR" w:bidi="ar-SA"/>
      <w14:ligatures w14:val="none"/>
    </w:rPr>
  </w:style>
  <w:style w:type="paragraph" w:customStyle="1" w:styleId="booksubtitle">
    <w:name w:val="book subtitle"/>
    <w:rsid w:val="00850129"/>
    <w:pPr>
      <w:suppressAutoHyphens/>
      <w:autoSpaceDN w:val="0"/>
      <w:spacing w:after="0" w:line="240" w:lineRule="auto"/>
      <w:jc w:val="center"/>
      <w:textAlignment w:val="baseline"/>
    </w:pPr>
    <w:rPr>
      <w:rFonts w:ascii="Times New Roman" w:eastAsia="MS Mincho" w:hAnsi="Times New Roman" w:cs="Times New Roman"/>
      <w:kern w:val="0"/>
      <w:sz w:val="36"/>
      <w:szCs w:val="20"/>
      <w:lang w:val="el-GR" w:bidi="ar-SA"/>
      <w14:ligatures w14:val="none"/>
    </w:rPr>
  </w:style>
  <w:style w:type="paragraph" w:customStyle="1" w:styleId="Sintelestes">
    <w:name w:val="Sintelestes"/>
    <w:rsid w:val="00850129"/>
    <w:pPr>
      <w:suppressAutoHyphens/>
      <w:autoSpaceDN w:val="0"/>
      <w:spacing w:before="120" w:after="120" w:line="276" w:lineRule="auto"/>
      <w:jc w:val="center"/>
      <w:textAlignment w:val="baseline"/>
    </w:pPr>
    <w:rPr>
      <w:rFonts w:ascii="Times New Roman" w:eastAsia="MS Mincho" w:hAnsi="Times New Roman" w:cs="Times New Roman"/>
      <w:kern w:val="0"/>
      <w:sz w:val="22"/>
      <w:szCs w:val="22"/>
      <w:lang w:val="el-GR" w:bidi="ar-SA"/>
      <w14:ligatures w14:val="none"/>
    </w:rPr>
  </w:style>
  <w:style w:type="paragraph" w:customStyle="1" w:styleId="SintelestesTitle">
    <w:name w:val="SintelestesTitle"/>
    <w:basedOn w:val="Sintelestes"/>
    <w:rsid w:val="00850129"/>
    <w:pPr>
      <w:spacing w:before="360" w:after="0"/>
    </w:pPr>
    <w:rPr>
      <w:b/>
      <w:i/>
      <w:sz w:val="26"/>
      <w:szCs w:val="26"/>
    </w:rPr>
  </w:style>
  <w:style w:type="character" w:styleId="BookTitle">
    <w:name w:val="Book Title"/>
    <w:uiPriority w:val="33"/>
    <w:rsid w:val="00850129"/>
    <w:rPr>
      <w:b/>
      <w:bCs/>
      <w:smallCaps/>
      <w:spacing w:val="5"/>
    </w:rPr>
  </w:style>
  <w:style w:type="paragraph" w:customStyle="1" w:styleId="SecondBookTitle">
    <w:name w:val="Second Book Title"/>
    <w:basedOn w:val="Standard"/>
    <w:qFormat/>
    <w:rsid w:val="00850129"/>
    <w:rPr>
      <w:b/>
      <w:sz w:val="28"/>
      <w:szCs w:val="28"/>
      <w:lang w:val="el-GR"/>
    </w:rPr>
  </w:style>
  <w:style w:type="numbering" w:customStyle="1" w:styleId="WWNum3">
    <w:name w:val="WWNum3"/>
    <w:basedOn w:val="NoList"/>
    <w:rsid w:val="00850129"/>
    <w:pPr>
      <w:numPr>
        <w:numId w:val="89"/>
      </w:numPr>
    </w:pPr>
  </w:style>
  <w:style w:type="paragraph" w:customStyle="1" w:styleId="ReferenceAl">
    <w:name w:val="Reference_Al"/>
    <w:basedOn w:val="Standard"/>
    <w:link w:val="ReferenceAlChar"/>
    <w:qFormat/>
    <w:rsid w:val="00850129"/>
    <w:pPr>
      <w:jc w:val="both"/>
    </w:pPr>
    <w:rPr>
      <w:sz w:val="24"/>
      <w:szCs w:val="26"/>
      <w:lang w:val="el-GR"/>
    </w:rPr>
  </w:style>
  <w:style w:type="paragraph" w:customStyle="1" w:styleId="ReferenceItalicsAl">
    <w:name w:val="Reference Italics Al"/>
    <w:basedOn w:val="ReferenceAl"/>
    <w:link w:val="ReferenceItalicsAlChar"/>
    <w:qFormat/>
    <w:rsid w:val="00850129"/>
    <w:rPr>
      <w:i/>
    </w:rPr>
  </w:style>
  <w:style w:type="character" w:customStyle="1" w:styleId="ReferenceboldAl">
    <w:name w:val="Reference bold Al"/>
    <w:basedOn w:val="DefaultParagraphFont"/>
    <w:uiPriority w:val="1"/>
    <w:qFormat/>
    <w:rsid w:val="00850129"/>
    <w:rPr>
      <w:b/>
    </w:rPr>
  </w:style>
  <w:style w:type="character" w:customStyle="1" w:styleId="ReferenceAlChar">
    <w:name w:val="Reference_Al Char"/>
    <w:basedOn w:val="DefaultParagraphFont"/>
    <w:link w:val="ReferenceAl"/>
    <w:rsid w:val="00850129"/>
    <w:rPr>
      <w:rFonts w:ascii="Times New Roman" w:eastAsia="Times New Roman" w:hAnsi="Times New Roman" w:cs="Times New Roman"/>
      <w:kern w:val="0"/>
      <w:szCs w:val="26"/>
      <w:lang w:val="el-GR" w:bidi="ar-SA"/>
      <w14:ligatures w14:val="none"/>
    </w:rPr>
  </w:style>
  <w:style w:type="character" w:customStyle="1" w:styleId="ReferenceItalicsAlChar">
    <w:name w:val="Reference Italics Al Char"/>
    <w:basedOn w:val="ReferenceAlChar"/>
    <w:link w:val="ReferenceItalicsAl"/>
    <w:rsid w:val="00850129"/>
    <w:rPr>
      <w:rFonts w:ascii="Times New Roman" w:eastAsia="Times New Roman" w:hAnsi="Times New Roman" w:cs="Times New Roman"/>
      <w:i/>
      <w:kern w:val="0"/>
      <w:szCs w:val="26"/>
      <w:lang w:val="el-GR" w:bidi="ar-SA"/>
      <w14:ligatures w14:val="none"/>
    </w:rPr>
  </w:style>
  <w:style w:type="character" w:styleId="SubtleEmphasis">
    <w:name w:val="Subtle Emphasis"/>
    <w:uiPriority w:val="19"/>
    <w:qFormat/>
    <w:rsid w:val="00850129"/>
    <w:rPr>
      <w:i/>
      <w:iCs/>
      <w:color w:val="808080" w:themeColor="text1" w:themeTint="7F"/>
    </w:rPr>
  </w:style>
  <w:style w:type="character" w:styleId="SubtleReference">
    <w:name w:val="Subtle Reference"/>
    <w:uiPriority w:val="31"/>
    <w:qFormat/>
    <w:rsid w:val="00850129"/>
    <w:rPr>
      <w:smallCaps/>
      <w:color w:val="629DD1" w:themeColor="accent2"/>
      <w:u w:val="single"/>
    </w:rPr>
  </w:style>
  <w:style w:type="character" w:customStyle="1" w:styleId="NoSpacingChar">
    <w:name w:val="No Spacing Char"/>
    <w:basedOn w:val="DefaultParagraphFont"/>
    <w:link w:val="NoSpacing"/>
    <w:uiPriority w:val="1"/>
    <w:rsid w:val="00850129"/>
    <w:rPr>
      <w:rFonts w:ascii="Calibri" w:hAnsi="Calibri" w:cs="Arial"/>
      <w:kern w:val="0"/>
      <w:sz w:val="22"/>
      <w:szCs w:val="22"/>
      <w:lang w:val="el-GR" w:eastAsia="el-GR"/>
      <w14:ligatures w14:val="none"/>
    </w:rPr>
  </w:style>
  <w:style w:type="table" w:customStyle="1" w:styleId="TableGrid1">
    <w:name w:val="Table Grid1"/>
    <w:basedOn w:val="TableNormal"/>
    <w:next w:val="TableGrid"/>
    <w:uiPriority w:val="59"/>
    <w:rsid w:val="00850129"/>
    <w:pPr>
      <w:spacing w:after="0" w:line="240" w:lineRule="auto"/>
    </w:pPr>
    <w:rPr>
      <w:kern w:val="0"/>
      <w:sz w:val="22"/>
      <w:szCs w:val="22"/>
      <w:lang w:val="el-GR" w:eastAsia="el-GR" w:bidi="ar-S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unhideWhenUsed/>
    <w:rsid w:val="00850129"/>
    <w:pPr>
      <w:spacing w:after="0" w:line="240" w:lineRule="auto"/>
    </w:pPr>
    <w:rPr>
      <w:rFonts w:ascii="Arial" w:hAnsi="Arial"/>
      <w:kern w:val="0"/>
      <w:lang w:val="el-GR" w:bidi="ar-SA"/>
      <w14:ligatures w14:val="none"/>
    </w:rPr>
  </w:style>
  <w:style w:type="character" w:styleId="UnresolvedMention">
    <w:name w:val="Unresolved Mention"/>
    <w:basedOn w:val="DefaultParagraphFont"/>
    <w:uiPriority w:val="99"/>
    <w:semiHidden/>
    <w:unhideWhenUsed/>
    <w:rsid w:val="0015675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perseus.tufts.edu/hopper/morph.jsp?l=u%28/dwr&amp;la=greek" TargetMode="External"/><Relationship Id="rId18" Type="http://schemas.openxmlformats.org/officeDocument/2006/relationships/hyperlink" Target="http://www.perseus.tufts.edu/hopper/morph.jsp?l=lamba/nei&amp;la=greek" TargetMode="External"/><Relationship Id="rId26" Type="http://schemas.openxmlformats.org/officeDocument/2006/relationships/hyperlink" Target="http://www.perseus.tufts.edu/hopper/morph.jsp?l=*filoso/fois&amp;la=greek" TargetMode="External"/><Relationship Id="rId39" Type="http://schemas.openxmlformats.org/officeDocument/2006/relationships/theme" Target="theme/theme1.xml"/><Relationship Id="rId21" Type="http://schemas.openxmlformats.org/officeDocument/2006/relationships/hyperlink" Target="http://www.perseus.tufts.edu/hopper/morph.jsp?l=*filh/mwn&amp;la=greek" TargetMode="External"/><Relationship Id="rId34" Type="http://schemas.openxmlformats.org/officeDocument/2006/relationships/hyperlink" Target="http://www.perseus.tufts.edu/hopper/morph.jsp?l=dida/skei&amp;la=greek" TargetMode="External"/><Relationship Id="rId7" Type="http://schemas.openxmlformats.org/officeDocument/2006/relationships/hyperlink" Target="https://greek.global.bible/bible/d09e9a676bf6592d-01/ACT.17" TargetMode="External"/><Relationship Id="rId12" Type="http://schemas.openxmlformats.org/officeDocument/2006/relationships/hyperlink" Target="http://www.perseus.tufts.edu/hopper/morph.jsp?l=e%29pipiei%3Dn&amp;la=greek" TargetMode="External"/><Relationship Id="rId17" Type="http://schemas.openxmlformats.org/officeDocument/2006/relationships/hyperlink" Target="http://www.perseus.tufts.edu/hopper/morph.jsp?l=maqhta/s&amp;la=greek" TargetMode="External"/><Relationship Id="rId25" Type="http://schemas.openxmlformats.org/officeDocument/2006/relationships/hyperlink" Target="http://www.perseus.tufts.edu/hopper/morph.jsp?l=dra/mati&amp;la=greek" TargetMode="External"/><Relationship Id="rId33" Type="http://schemas.openxmlformats.org/officeDocument/2006/relationships/hyperlink" Target="http://www.perseus.tufts.edu/hopper/morph.jsp?l=peinh%3Dn&amp;la=greek" TargetMode="External"/><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perseus.tufts.edu/hopper/morph.jsp?l=kai/&amp;la=greek" TargetMode="External"/><Relationship Id="rId20" Type="http://schemas.openxmlformats.org/officeDocument/2006/relationships/hyperlink" Target="https://www.biblicalarchaeology.org/daily/ancient-cultures/ancient-near-eastern-world/the-athenian-acropolis/" TargetMode="External"/><Relationship Id="rId29" Type="http://schemas.openxmlformats.org/officeDocument/2006/relationships/hyperlink" Target="http://www.perseus.tufts.edu/hopper/morph.jsp?l=o%29/yon&amp;la=greek"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perseus.tufts.edu/hopper/morph.jsp?l=i%29sxa/s&amp;la=greek" TargetMode="External"/><Relationship Id="rId24" Type="http://schemas.openxmlformats.org/officeDocument/2006/relationships/hyperlink" Target="http://www.perseus.tufts.edu/hopper/morph.jsp?l=e%29n&amp;la=greek" TargetMode="External"/><Relationship Id="rId32" Type="http://schemas.openxmlformats.org/officeDocument/2006/relationships/hyperlink" Target="http://www.perseus.tufts.edu/hopper/morph.jsp?l=u%28/dwr&amp;la=greek" TargetMode="External"/><Relationship Id="rId37" Type="http://schemas.openxmlformats.org/officeDocument/2006/relationships/hyperlink" Target="http://www.perseus.tufts.edu/hopper/morph.jsp?l=lamba/nei&amp;la=greek" TargetMode="External"/><Relationship Id="rId5" Type="http://schemas.openxmlformats.org/officeDocument/2006/relationships/footnotes" Target="footnotes.xml"/><Relationship Id="rId15" Type="http://schemas.openxmlformats.org/officeDocument/2006/relationships/hyperlink" Target="http://www.perseus.tufts.edu/hopper/morph.jsp?l=dida/skei&amp;la=greek" TargetMode="External"/><Relationship Id="rId23" Type="http://schemas.openxmlformats.org/officeDocument/2006/relationships/hyperlink" Target="http://www.perseus.tufts.edu/hopper/morph.jsp?l=ou%28/tws&amp;la=greek" TargetMode="External"/><Relationship Id="rId28" Type="http://schemas.openxmlformats.org/officeDocument/2006/relationships/hyperlink" Target="http://www.perseus.tufts.edu/hopper/morph.jsp?l=a%29/rtos&amp;la=greek" TargetMode="External"/><Relationship Id="rId36" Type="http://schemas.openxmlformats.org/officeDocument/2006/relationships/hyperlink" Target="http://www.perseus.tufts.edu/hopper/morph.jsp?l=maqhta/s&amp;la=greek" TargetMode="External"/><Relationship Id="rId10" Type="http://schemas.openxmlformats.org/officeDocument/2006/relationships/hyperlink" Target="http://www.perseus.tufts.edu/hopper/morph.jsp?l=o%29/yon&amp;la=greek" TargetMode="External"/><Relationship Id="rId19" Type="http://schemas.openxmlformats.org/officeDocument/2006/relationships/hyperlink" Target="https://kokkinoslawfirm.com/2017/09/%CF%84%CE%B1-%CE%B4%CE%B9%CE%BA%CE%B1%CF%83%CF%84%CE%AE%CF%81%CE%B9%CE%B1-%CF%83%CF%84%CE%B7%CE%BD-%CE%B1%CF%81%CF%87%CE%B1%CE%AF%CE%B1-%CE%B1%CE%B8%CE%AE%CE%BD%CE%B1/" TargetMode="External"/><Relationship Id="rId31" Type="http://schemas.openxmlformats.org/officeDocument/2006/relationships/hyperlink" Target="http://www.perseus.tufts.edu/hopper/morph.jsp?l=e%29pipiei%3Dn&amp;la=greek" TargetMode="External"/><Relationship Id="rId4" Type="http://schemas.openxmlformats.org/officeDocument/2006/relationships/webSettings" Target="webSettings.xml"/><Relationship Id="rId9" Type="http://schemas.openxmlformats.org/officeDocument/2006/relationships/hyperlink" Target="http://www.perseus.tufts.edu/hopper/morph.jsp?l=a%29/rtos&amp;la=greek" TargetMode="External"/><Relationship Id="rId14" Type="http://schemas.openxmlformats.org/officeDocument/2006/relationships/hyperlink" Target="http://www.perseus.tufts.edu/hopper/morph.jsp?l=peinh%3Dn&amp;la=greek" TargetMode="External"/><Relationship Id="rId22" Type="http://schemas.openxmlformats.org/officeDocument/2006/relationships/hyperlink" Target="http://www.perseus.tufts.edu/hopper/morph.jsp?l=fhsi/n&amp;la=greek" TargetMode="External"/><Relationship Id="rId27" Type="http://schemas.openxmlformats.org/officeDocument/2006/relationships/hyperlink" Target="http://www.perseus.tufts.edu/hopper/morph.jsp?l=ei%28%3Ds&amp;la=greek" TargetMode="External"/><Relationship Id="rId30" Type="http://schemas.openxmlformats.org/officeDocument/2006/relationships/hyperlink" Target="http://www.perseus.tufts.edu/hopper/morph.jsp?l=i%29sxa/s&amp;la=greek" TargetMode="External"/><Relationship Id="rId35" Type="http://schemas.openxmlformats.org/officeDocument/2006/relationships/hyperlink" Target="http://www.perseus.tufts.edu/hopper/morph.jsp?l=kai/&amp;la=greek" TargetMode="External"/><Relationship Id="rId8" Type="http://schemas.openxmlformats.org/officeDocument/2006/relationships/hyperlink" Target="http://www.perseus.tufts.edu/hopper/morph.jsp?l=ei%28%3Ds&amp;la=greek" TargetMode="External"/><Relationship Id="rId3" Type="http://schemas.openxmlformats.org/officeDocument/2006/relationships/settings" Target="settings.xml"/></Relationships>
</file>

<file path=word/_rels/footnotes.xml.rels><?xml version="1.0" encoding="UTF-8" standalone="yes"?>
<Relationships xmlns="http://schemas.openxmlformats.org/package/2006/relationships"><Relationship Id="rId8" Type="http://schemas.openxmlformats.org/officeDocument/2006/relationships/hyperlink" Target="https://opencourses.uoa.gr/modules/video/?course=SOCTHEOL102" TargetMode="External"/><Relationship Id="rId13" Type="http://schemas.openxmlformats.org/officeDocument/2006/relationships/hyperlink" Target="https://www.newsbeast.gr/technology/arthro/6289482/pliri-xenagisi-stin-archaia-ellada-prosferei-to-assassin-s-creed-kai-malista-dorean?amp" TargetMode="External"/><Relationship Id="rId18" Type="http://schemas.openxmlformats.org/officeDocument/2006/relationships/hyperlink" Target="http://www.glyfadanet.gr/history.htm" TargetMode="External"/><Relationship Id="rId3" Type="http://schemas.openxmlformats.org/officeDocument/2006/relationships/hyperlink" Target="http://n1.xtek.gr/ime/lyceum/?p=lemma&amp;id=63&amp;lang=1" TargetMode="External"/><Relationship Id="rId7" Type="http://schemas.openxmlformats.org/officeDocument/2006/relationships/hyperlink" Target="http://opencourses.uoa.gr/courses/SOCTHEOL2/" TargetMode="External"/><Relationship Id="rId12" Type="http://schemas.openxmlformats.org/officeDocument/2006/relationships/hyperlink" Target="https://www.theacropolismuseum.gr/psifiako-mouseio" TargetMode="External"/><Relationship Id="rId17" Type="http://schemas.openxmlformats.org/officeDocument/2006/relationships/hyperlink" Target="https://pireorama.gr" TargetMode="External"/><Relationship Id="rId2" Type="http://schemas.openxmlformats.org/officeDocument/2006/relationships/hyperlink" Target="http://www.mikrosapoplous.gr/plato/euthyphron/0.html" TargetMode="External"/><Relationship Id="rId16" Type="http://schemas.openxmlformats.org/officeDocument/2006/relationships/hyperlink" Target="https://www.youtube.com/watch?v=08KFsHNl3Aw" TargetMode="External"/><Relationship Id="rId1" Type="http://schemas.openxmlformats.org/officeDocument/2006/relationships/hyperlink" Target="https://biblicalstudiesblog.blogspot.com/2009/03/klauck-die-apokryphe-bibel-16.html" TargetMode="External"/><Relationship Id="rId6" Type="http://schemas.openxmlformats.org/officeDocument/2006/relationships/hyperlink" Target="https://www.blod.gr/lectures/from-friend-to-foe-athens-and-rome-during-the-roman-republic/" TargetMode="External"/><Relationship Id="rId11" Type="http://schemas.openxmlformats.org/officeDocument/2006/relationships/hyperlink" Target="https://opencourses.uoa.gr/modules/video/?course=ARCH101" TargetMode="External"/><Relationship Id="rId5" Type="http://schemas.openxmlformats.org/officeDocument/2006/relationships/hyperlink" Target="https://www.blod.gr/speakers/hoff-michael/" TargetMode="External"/><Relationship Id="rId15" Type="http://schemas.openxmlformats.org/officeDocument/2006/relationships/hyperlink" Target="https://www.blod.gr/lectures/places-in-the-attic-orators-a-philologist-and-his-topography/" TargetMode="External"/><Relationship Id="rId10" Type="http://schemas.openxmlformats.org/officeDocument/2006/relationships/hyperlink" Target="https://www.blod.gr/lectures/airesis-kai-osmosi-stin-ellinoromaiki-oikoumeni/" TargetMode="External"/><Relationship Id="rId4" Type="http://schemas.openxmlformats.org/officeDocument/2006/relationships/hyperlink" Target="http://n1.xtek.gr/ime/lyceum/?p=lemma&amp;id=119&amp;lang=1" TargetMode="External"/><Relationship Id="rId9" Type="http://schemas.openxmlformats.org/officeDocument/2006/relationships/hyperlink" Target="https://www.blod.gr/speakers/athanasiadi-polymnia/" TargetMode="External"/><Relationship Id="rId14" Type="http://schemas.openxmlformats.org/officeDocument/2006/relationships/hyperlink" Target="https://www.blod.gr/speakers/edwards-mike/" TargetMode="External"/></Relationships>
</file>

<file path=word/theme/theme1.xml><?xml version="1.0" encoding="utf-8"?>
<a:theme xmlns:a="http://schemas.openxmlformats.org/drawingml/2006/main" name="Office Theme">
  <a:themeElements>
    <a:clrScheme name="Blue Warm">
      <a:dk1>
        <a:sysClr val="windowText" lastClr="000000"/>
      </a:dk1>
      <a:lt1>
        <a:sysClr val="window" lastClr="FFFFFF"/>
      </a:lt1>
      <a:dk2>
        <a:srgbClr val="242852"/>
      </a:dk2>
      <a:lt2>
        <a:srgbClr val="ACCBF9"/>
      </a:lt2>
      <a:accent1>
        <a:srgbClr val="4A66AC"/>
      </a:accent1>
      <a:accent2>
        <a:srgbClr val="629DD1"/>
      </a:accent2>
      <a:accent3>
        <a:srgbClr val="297FD5"/>
      </a:accent3>
      <a:accent4>
        <a:srgbClr val="7F8FA9"/>
      </a:accent4>
      <a:accent5>
        <a:srgbClr val="5AA2AE"/>
      </a:accent5>
      <a:accent6>
        <a:srgbClr val="9D90A0"/>
      </a:accent6>
      <a:hlink>
        <a:srgbClr val="9454C3"/>
      </a:hlink>
      <a:folHlink>
        <a:srgbClr val="3EBBF0"/>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258</TotalTime>
  <Pages>35</Pages>
  <Words>15978</Words>
  <Characters>91081</Characters>
  <Application>Microsoft Office Word</Application>
  <DocSecurity>0</DocSecurity>
  <Lines>759</Lines>
  <Paragraphs>213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Sotirios Despotis</dc:creator>
  <cp:keywords/>
  <dc:description/>
  <cp:lastModifiedBy>Sotirios Despotis</cp:lastModifiedBy>
  <cp:revision>36</cp:revision>
  <cp:lastPrinted>2025-10-03T07:39:00Z</cp:lastPrinted>
  <dcterms:created xsi:type="dcterms:W3CDTF">2025-09-30T06:18:00Z</dcterms:created>
  <dcterms:modified xsi:type="dcterms:W3CDTF">2025-10-03T08:10:00Z</dcterms:modified>
</cp:coreProperties>
</file>