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A0" w:rsidRDefault="001F25A0" w:rsidP="007A4304">
      <w:pPr>
        <w:jc w:val="both"/>
        <w:outlineLvl w:val="0"/>
        <w:rPr>
          <w:sz w:val="28"/>
          <w:szCs w:val="28"/>
        </w:rPr>
      </w:pPr>
    </w:p>
    <w:p w:rsidR="0097355A" w:rsidRPr="001F25A0" w:rsidRDefault="00360B23" w:rsidP="007A4304">
      <w:pPr>
        <w:jc w:val="both"/>
        <w:outlineLvl w:val="0"/>
        <w:rPr>
          <w:sz w:val="28"/>
          <w:szCs w:val="28"/>
        </w:rPr>
      </w:pPr>
      <w:r w:rsidRPr="001F25A0">
        <w:rPr>
          <w:sz w:val="28"/>
          <w:szCs w:val="28"/>
        </w:rPr>
        <w:t xml:space="preserve">Αξιότιμοι </w:t>
      </w:r>
      <w:r w:rsidR="001F25A0">
        <w:rPr>
          <w:sz w:val="28"/>
          <w:szCs w:val="28"/>
        </w:rPr>
        <w:t>σύνεδροι,</w:t>
      </w:r>
    </w:p>
    <w:p w:rsidR="00360B23" w:rsidRPr="007A4304" w:rsidRDefault="004B424D" w:rsidP="00360B23">
      <w:pPr>
        <w:jc w:val="both"/>
        <w:rPr>
          <w:sz w:val="28"/>
          <w:szCs w:val="28"/>
        </w:rPr>
      </w:pPr>
      <w:r w:rsidRPr="001C4EBB">
        <w:rPr>
          <w:sz w:val="28"/>
          <w:szCs w:val="28"/>
        </w:rPr>
        <w:t xml:space="preserve">Ζούμε σε μια εποχή, η οποία </w:t>
      </w:r>
      <w:r w:rsidR="00360B23" w:rsidRPr="001C4EBB">
        <w:rPr>
          <w:sz w:val="28"/>
          <w:szCs w:val="28"/>
        </w:rPr>
        <w:t>πρόσφατα χαρακτηρίστηκε κατακλυσμική</w:t>
      </w:r>
      <w:r w:rsidRPr="001C4EBB">
        <w:rPr>
          <w:sz w:val="28"/>
          <w:szCs w:val="28"/>
        </w:rPr>
        <w:t>.</w:t>
      </w:r>
      <w:r w:rsidR="00360B23" w:rsidRPr="001C4EBB">
        <w:rPr>
          <w:sz w:val="28"/>
          <w:szCs w:val="28"/>
        </w:rPr>
        <w:t xml:space="preserve"> </w:t>
      </w:r>
      <w:r w:rsidRPr="001C4EBB">
        <w:rPr>
          <w:sz w:val="28"/>
          <w:szCs w:val="28"/>
        </w:rPr>
        <w:t>Β</w:t>
      </w:r>
      <w:r w:rsidR="00360B23" w:rsidRPr="001C4EBB">
        <w:rPr>
          <w:sz w:val="28"/>
          <w:szCs w:val="28"/>
        </w:rPr>
        <w:t xml:space="preserve">ιώνουμε την άνθιση του φονταμενταλισμού σε όλες τις εκδοχές του και μάλιστα την πολιτική και  τη θρησκευτική. </w:t>
      </w:r>
      <w:r w:rsidR="00B677EC" w:rsidRPr="001C4EBB">
        <w:rPr>
          <w:sz w:val="28"/>
          <w:szCs w:val="28"/>
        </w:rPr>
        <w:t>Η εποχή μας θ</w:t>
      </w:r>
      <w:r w:rsidR="00360B23" w:rsidRPr="001C4EBB">
        <w:rPr>
          <w:sz w:val="28"/>
          <w:szCs w:val="28"/>
        </w:rPr>
        <w:t xml:space="preserve">υμίζει σε κάποια στοιχεία τη </w:t>
      </w:r>
      <w:r w:rsidR="00360B23" w:rsidRPr="001C4EBB">
        <w:rPr>
          <w:i/>
          <w:sz w:val="28"/>
          <w:szCs w:val="28"/>
        </w:rPr>
        <w:t>Μεγάλη Ύφεση του 1930</w:t>
      </w:r>
      <w:r w:rsidR="00360B23" w:rsidRPr="001C4EBB">
        <w:rPr>
          <w:sz w:val="28"/>
          <w:szCs w:val="28"/>
        </w:rPr>
        <w:t xml:space="preserve"> που ξεκίνησε από το κραχ του χρηματιστηρίου το 1929. </w:t>
      </w:r>
      <w:r w:rsidR="00B677EC" w:rsidRPr="001C4EBB">
        <w:rPr>
          <w:sz w:val="28"/>
          <w:szCs w:val="28"/>
        </w:rPr>
        <w:t>Τότε α</w:t>
      </w:r>
      <w:r w:rsidR="00360B23" w:rsidRPr="001C4EBB">
        <w:rPr>
          <w:sz w:val="28"/>
          <w:szCs w:val="28"/>
        </w:rPr>
        <w:t>ποκαρδιωμένοι, πικραμένοι, οργισμένοι με την οικονομική και πολιτική ελίτ</w:t>
      </w:r>
      <w:r w:rsidR="00B677EC" w:rsidRPr="001C4EBB">
        <w:rPr>
          <w:sz w:val="28"/>
          <w:szCs w:val="28"/>
        </w:rPr>
        <w:t>,</w:t>
      </w:r>
      <w:r w:rsidR="00360B23" w:rsidRPr="001C4EBB">
        <w:rPr>
          <w:sz w:val="28"/>
          <w:szCs w:val="28"/>
        </w:rPr>
        <w:t xml:space="preserve"> οι άνεργοι και οι εργάτε</w:t>
      </w:r>
      <w:r w:rsidRPr="001C4EBB">
        <w:rPr>
          <w:sz w:val="28"/>
          <w:szCs w:val="28"/>
        </w:rPr>
        <w:t>ς της εποχής εκείνης φοβούμενοι</w:t>
      </w:r>
      <w:r w:rsidR="00360B23" w:rsidRPr="001C4EBB">
        <w:rPr>
          <w:sz w:val="28"/>
          <w:szCs w:val="28"/>
        </w:rPr>
        <w:t xml:space="preserve"> για το μέλλον των παιδιών τους θεώρησαν </w:t>
      </w:r>
      <w:r w:rsidRPr="001C4EBB">
        <w:rPr>
          <w:sz w:val="28"/>
          <w:szCs w:val="28"/>
        </w:rPr>
        <w:t xml:space="preserve">υπεύθυνους </w:t>
      </w:r>
      <w:r w:rsidR="00360B23" w:rsidRPr="001C4EBB">
        <w:rPr>
          <w:sz w:val="28"/>
          <w:szCs w:val="28"/>
        </w:rPr>
        <w:t xml:space="preserve">τους Εβραίους </w:t>
      </w:r>
      <w:r w:rsidR="007A4304">
        <w:rPr>
          <w:sz w:val="28"/>
          <w:szCs w:val="28"/>
        </w:rPr>
        <w:t>και τους αλλοδαπούς πρόσφυγες.</w:t>
      </w:r>
    </w:p>
    <w:p w:rsidR="001C4EBB" w:rsidRDefault="00360B23" w:rsidP="00360B23">
      <w:pPr>
        <w:jc w:val="both"/>
        <w:rPr>
          <w:sz w:val="28"/>
          <w:szCs w:val="28"/>
        </w:rPr>
      </w:pPr>
      <w:r w:rsidRPr="001C4EBB">
        <w:rPr>
          <w:sz w:val="28"/>
          <w:szCs w:val="28"/>
        </w:rPr>
        <w:t xml:space="preserve">Σε ένα τέτοιο πλαίσιο </w:t>
      </w:r>
      <w:r w:rsidR="004B424D" w:rsidRPr="001C4EBB">
        <w:rPr>
          <w:sz w:val="28"/>
          <w:szCs w:val="28"/>
        </w:rPr>
        <w:t xml:space="preserve">το παρόν Συνέδριο αποκτά </w:t>
      </w:r>
      <w:r w:rsidRPr="001C4EBB">
        <w:rPr>
          <w:sz w:val="28"/>
          <w:szCs w:val="28"/>
        </w:rPr>
        <w:t>η μεγαλύτερη προσφορά σ</w:t>
      </w:r>
      <w:r w:rsidR="007250C1" w:rsidRPr="001C4EBB">
        <w:rPr>
          <w:sz w:val="28"/>
          <w:szCs w:val="28"/>
        </w:rPr>
        <w:t>τον δυτικο</w:t>
      </w:r>
      <w:r w:rsidRPr="001C4EBB">
        <w:rPr>
          <w:sz w:val="28"/>
          <w:szCs w:val="28"/>
        </w:rPr>
        <w:t xml:space="preserve">ευρωπαίο είναι </w:t>
      </w:r>
      <w:r w:rsidR="00B677EC" w:rsidRPr="001C4EBB">
        <w:rPr>
          <w:sz w:val="28"/>
          <w:szCs w:val="28"/>
        </w:rPr>
        <w:t xml:space="preserve">επιτέλους να θυμηθεί μέσα από τις ρίζες του πολιτισμού του ότι </w:t>
      </w:r>
      <w:r w:rsidR="007250C1" w:rsidRPr="001C4EBB">
        <w:rPr>
          <w:b/>
          <w:sz w:val="28"/>
          <w:szCs w:val="28"/>
        </w:rPr>
        <w:t>πού ακριβώς εντοπίζεται η ευδαιμονία</w:t>
      </w:r>
      <w:r w:rsidR="007250C1" w:rsidRPr="001C4EBB">
        <w:rPr>
          <w:sz w:val="28"/>
          <w:szCs w:val="28"/>
        </w:rPr>
        <w:t xml:space="preserve"> </w:t>
      </w:r>
      <w:r w:rsidR="007A4304">
        <w:rPr>
          <w:sz w:val="28"/>
          <w:szCs w:val="28"/>
        </w:rPr>
        <w:t xml:space="preserve">την οποία </w:t>
      </w:r>
      <w:r w:rsidR="007250C1" w:rsidRPr="001C4EBB">
        <w:rPr>
          <w:sz w:val="28"/>
          <w:szCs w:val="28"/>
        </w:rPr>
        <w:t>δεν ανακάλυψε στο κυνήγι της δύναμης, της ευμάρειας και της ηδονή,</w:t>
      </w:r>
      <w:r w:rsidRPr="001C4EBB">
        <w:rPr>
          <w:sz w:val="28"/>
          <w:szCs w:val="28"/>
        </w:rPr>
        <w:t xml:space="preserve"> </w:t>
      </w:r>
      <w:r w:rsidR="007250C1" w:rsidRPr="001C4EBB">
        <w:rPr>
          <w:b/>
          <w:sz w:val="28"/>
          <w:szCs w:val="28"/>
        </w:rPr>
        <w:t>ποιο είναι το αγαθό που το επιλέγουμε γι’ αυτό το ίδιο και είναι το τέλος προς το οποίο κατευθύνονται οι ενέργειές μας</w:t>
      </w:r>
      <w:r w:rsidR="007250C1" w:rsidRPr="001C4EBB">
        <w:rPr>
          <w:sz w:val="28"/>
          <w:szCs w:val="28"/>
        </w:rPr>
        <w:t xml:space="preserve">, </w:t>
      </w:r>
      <w:r w:rsidRPr="001C4EBB">
        <w:rPr>
          <w:sz w:val="28"/>
          <w:szCs w:val="28"/>
        </w:rPr>
        <w:t xml:space="preserve">γιατί πραγματικά υπάρχει </w:t>
      </w:r>
      <w:r w:rsidR="007250C1" w:rsidRPr="001C4EBB">
        <w:rPr>
          <w:sz w:val="28"/>
          <w:szCs w:val="28"/>
        </w:rPr>
        <w:t xml:space="preserve">ή μάλλον συνυπάρχει σε μια πόλη, κοινότητα, εκκλησία, </w:t>
      </w:r>
      <w:r w:rsidR="001F25A0">
        <w:rPr>
          <w:sz w:val="28"/>
          <w:szCs w:val="28"/>
        </w:rPr>
        <w:t>«</w:t>
      </w:r>
      <w:r w:rsidR="007250C1" w:rsidRPr="001C4EBB">
        <w:rPr>
          <w:b/>
          <w:sz w:val="28"/>
          <w:szCs w:val="28"/>
        </w:rPr>
        <w:t xml:space="preserve">πώς το </w:t>
      </w:r>
      <w:proofErr w:type="spellStart"/>
      <w:r w:rsidR="007250C1" w:rsidRPr="001C4EBB">
        <w:rPr>
          <w:b/>
          <w:sz w:val="28"/>
          <w:szCs w:val="28"/>
        </w:rPr>
        <w:t>αληθεύειν</w:t>
      </w:r>
      <w:proofErr w:type="spellEnd"/>
      <w:r w:rsidR="007250C1" w:rsidRPr="001C4EBB">
        <w:rPr>
          <w:b/>
          <w:sz w:val="28"/>
          <w:szCs w:val="28"/>
        </w:rPr>
        <w:t xml:space="preserve"> ταυτίζεται με το </w:t>
      </w:r>
      <w:proofErr w:type="spellStart"/>
      <w:r w:rsidR="007250C1" w:rsidRPr="001C4EBB">
        <w:rPr>
          <w:b/>
          <w:sz w:val="28"/>
          <w:szCs w:val="28"/>
        </w:rPr>
        <w:t>κοινωνείν</w:t>
      </w:r>
      <w:proofErr w:type="spellEnd"/>
      <w:r w:rsidR="001F25A0">
        <w:rPr>
          <w:b/>
          <w:sz w:val="28"/>
          <w:szCs w:val="28"/>
        </w:rPr>
        <w:t xml:space="preserve">» </w:t>
      </w:r>
      <w:r w:rsidR="001F25A0" w:rsidRPr="001F25A0">
        <w:rPr>
          <w:sz w:val="28"/>
          <w:szCs w:val="28"/>
        </w:rPr>
        <w:t>(Χρ. Γιανναράς)</w:t>
      </w:r>
      <w:r w:rsidR="007250C1" w:rsidRPr="001F25A0">
        <w:rPr>
          <w:sz w:val="28"/>
          <w:szCs w:val="28"/>
        </w:rPr>
        <w:t>,</w:t>
      </w:r>
      <w:r w:rsidR="007250C1" w:rsidRPr="001C4EBB">
        <w:rPr>
          <w:sz w:val="28"/>
          <w:szCs w:val="28"/>
        </w:rPr>
        <w:t xml:space="preserve"> πώς επιτέλους θα επιτύχουμε τη </w:t>
      </w:r>
      <w:r w:rsidR="007250C1" w:rsidRPr="001C4EBB">
        <w:rPr>
          <w:b/>
          <w:sz w:val="28"/>
          <w:szCs w:val="28"/>
        </w:rPr>
        <w:t>μεσότητα</w:t>
      </w:r>
      <w:r w:rsidR="007250C1" w:rsidRPr="001C4EBB">
        <w:rPr>
          <w:sz w:val="28"/>
          <w:szCs w:val="28"/>
        </w:rPr>
        <w:t xml:space="preserve"> ανάμεσα στα άκρα ώστε να πετύχουμε την κατεξοχήν ελληνική αρετή της ηπιότητας και της κοσμιότητας η οποία στον Χριστιανισμό μετατρέπεται σε ενεργητική διακονία του Άλλου.</w:t>
      </w:r>
      <w:r w:rsidR="004B424D" w:rsidRPr="001C4EBB">
        <w:rPr>
          <w:sz w:val="28"/>
          <w:szCs w:val="28"/>
        </w:rPr>
        <w:t xml:space="preserve"> </w:t>
      </w:r>
    </w:p>
    <w:p w:rsidR="00360B23" w:rsidRPr="007A4304" w:rsidRDefault="004B424D" w:rsidP="00360B23">
      <w:pPr>
        <w:jc w:val="both"/>
        <w:rPr>
          <w:sz w:val="28"/>
          <w:szCs w:val="28"/>
        </w:rPr>
      </w:pPr>
      <w:r w:rsidRPr="007A4304">
        <w:rPr>
          <w:sz w:val="28"/>
          <w:szCs w:val="28"/>
        </w:rPr>
        <w:t xml:space="preserve">Αυτή </w:t>
      </w:r>
      <w:r w:rsidRPr="007A4304">
        <w:rPr>
          <w:b/>
          <w:sz w:val="28"/>
          <w:szCs w:val="28"/>
        </w:rPr>
        <w:t>η μεσότητα</w:t>
      </w:r>
      <w:r w:rsidRPr="007A4304">
        <w:rPr>
          <w:sz w:val="28"/>
          <w:szCs w:val="28"/>
        </w:rPr>
        <w:t xml:space="preserve"> είναι ζητούμενο και στη </w:t>
      </w:r>
      <w:r w:rsidR="00B677EC" w:rsidRPr="007A4304">
        <w:rPr>
          <w:sz w:val="28"/>
          <w:szCs w:val="28"/>
        </w:rPr>
        <w:t xml:space="preserve">σκέψη </w:t>
      </w:r>
      <w:r w:rsidR="00847C5F" w:rsidRPr="007A4304">
        <w:rPr>
          <w:sz w:val="28"/>
          <w:szCs w:val="28"/>
        </w:rPr>
        <w:t xml:space="preserve">ημών των θεραπόντων των ανθρωπιστικών σπουδών. Κάποιοι </w:t>
      </w:r>
      <w:r w:rsidR="002E43B1" w:rsidRPr="007A4304">
        <w:rPr>
          <w:sz w:val="28"/>
          <w:szCs w:val="28"/>
        </w:rPr>
        <w:t>επικαλούν</w:t>
      </w:r>
      <w:r w:rsidR="00B677EC" w:rsidRPr="007A4304">
        <w:rPr>
          <w:sz w:val="28"/>
          <w:szCs w:val="28"/>
        </w:rPr>
        <w:t>ται ενίοτ</w:t>
      </w:r>
      <w:r w:rsidRPr="007A4304">
        <w:rPr>
          <w:sz w:val="28"/>
          <w:szCs w:val="28"/>
        </w:rPr>
        <w:t xml:space="preserve">ε το </w:t>
      </w:r>
      <w:r w:rsidR="001C4EBB" w:rsidRPr="007A4304">
        <w:rPr>
          <w:sz w:val="28"/>
          <w:szCs w:val="28"/>
        </w:rPr>
        <w:t>μότο</w:t>
      </w:r>
      <w:r w:rsidRPr="007A4304">
        <w:rPr>
          <w:sz w:val="28"/>
          <w:szCs w:val="28"/>
        </w:rPr>
        <w:t xml:space="preserve"> του </w:t>
      </w:r>
      <w:proofErr w:type="spellStart"/>
      <w:r w:rsidRPr="007A4304">
        <w:rPr>
          <w:sz w:val="28"/>
          <w:szCs w:val="28"/>
        </w:rPr>
        <w:t>αγ</w:t>
      </w:r>
      <w:proofErr w:type="spellEnd"/>
      <w:r w:rsidRPr="007A4304">
        <w:rPr>
          <w:sz w:val="28"/>
          <w:szCs w:val="28"/>
        </w:rPr>
        <w:t xml:space="preserve">. Γρηγορίου του Θεολόγου ότι </w:t>
      </w:r>
      <w:r w:rsidRPr="007A4304">
        <w:rPr>
          <w:b/>
          <w:i/>
          <w:sz w:val="28"/>
          <w:szCs w:val="28"/>
        </w:rPr>
        <w:t xml:space="preserve">εμείς στην Εκκλησία θεολογούμε αλιευτικώς και όχι </w:t>
      </w:r>
      <w:proofErr w:type="spellStart"/>
      <w:r w:rsidRPr="007A4304">
        <w:rPr>
          <w:b/>
          <w:i/>
          <w:sz w:val="28"/>
          <w:szCs w:val="28"/>
        </w:rPr>
        <w:t>αριστοτελικώς</w:t>
      </w:r>
      <w:proofErr w:type="spellEnd"/>
      <w:r w:rsidRPr="007A4304">
        <w:rPr>
          <w:sz w:val="28"/>
          <w:szCs w:val="28"/>
        </w:rPr>
        <w:t xml:space="preserve"> για να </w:t>
      </w:r>
      <w:r w:rsidR="00847C5F" w:rsidRPr="007A4304">
        <w:rPr>
          <w:sz w:val="28"/>
          <w:szCs w:val="28"/>
        </w:rPr>
        <w:t>ισχυριστούν</w:t>
      </w:r>
      <w:r w:rsidR="00B677EC" w:rsidRPr="007A4304">
        <w:rPr>
          <w:sz w:val="28"/>
          <w:szCs w:val="28"/>
        </w:rPr>
        <w:t xml:space="preserve"> </w:t>
      </w:r>
      <w:r w:rsidRPr="007A4304">
        <w:rPr>
          <w:sz w:val="28"/>
          <w:szCs w:val="28"/>
        </w:rPr>
        <w:t>πως η Χριστιανική θεολογία</w:t>
      </w:r>
      <w:r w:rsidR="00B677EC" w:rsidRPr="007A4304">
        <w:rPr>
          <w:sz w:val="28"/>
          <w:szCs w:val="28"/>
        </w:rPr>
        <w:t xml:space="preserve">, η οποία </w:t>
      </w:r>
      <w:r w:rsidRPr="007A4304">
        <w:rPr>
          <w:sz w:val="28"/>
          <w:szCs w:val="28"/>
        </w:rPr>
        <w:t xml:space="preserve"> </w:t>
      </w:r>
      <w:r w:rsidR="00B677EC" w:rsidRPr="007A4304">
        <w:rPr>
          <w:sz w:val="28"/>
          <w:szCs w:val="28"/>
        </w:rPr>
        <w:t xml:space="preserve">όντως </w:t>
      </w:r>
      <w:r w:rsidRPr="007A4304">
        <w:rPr>
          <w:b/>
          <w:sz w:val="28"/>
          <w:szCs w:val="28"/>
        </w:rPr>
        <w:t>δεν είναι περιορισμένη εντός των αμιγώς φυσικών προϋποθέσεων της Αριστοτελική</w:t>
      </w:r>
      <w:r w:rsidR="00B677EC" w:rsidRPr="007A4304">
        <w:rPr>
          <w:b/>
          <w:sz w:val="28"/>
          <w:szCs w:val="28"/>
        </w:rPr>
        <w:t>ς</w:t>
      </w:r>
      <w:r w:rsidRPr="007A4304">
        <w:rPr>
          <w:b/>
          <w:sz w:val="28"/>
          <w:szCs w:val="28"/>
        </w:rPr>
        <w:t xml:space="preserve"> </w:t>
      </w:r>
      <w:r w:rsidR="00B677EC" w:rsidRPr="007A4304">
        <w:rPr>
          <w:b/>
          <w:sz w:val="28"/>
          <w:szCs w:val="28"/>
        </w:rPr>
        <w:t>φιλοσοφίας</w:t>
      </w:r>
      <w:r w:rsidR="001C4EBB" w:rsidRPr="007A4304">
        <w:rPr>
          <w:b/>
          <w:sz w:val="28"/>
          <w:szCs w:val="28"/>
        </w:rPr>
        <w:t>,</w:t>
      </w:r>
      <w:r w:rsidR="00B677EC" w:rsidRPr="007A4304">
        <w:rPr>
          <w:b/>
          <w:sz w:val="28"/>
          <w:szCs w:val="28"/>
        </w:rPr>
        <w:t xml:space="preserve"> </w:t>
      </w:r>
      <w:r w:rsidRPr="007A4304">
        <w:rPr>
          <w:sz w:val="28"/>
          <w:szCs w:val="28"/>
        </w:rPr>
        <w:t>ανθίσταται στον ορθό λόγο, στην επιστήμη, κ.λπ., δίνοντας προτεραιότητα στο ακατανόητο, το ακατάληπτο, το μυστηριώδε</w:t>
      </w:r>
      <w:r w:rsidR="00B677EC" w:rsidRPr="007A4304">
        <w:rPr>
          <w:sz w:val="28"/>
          <w:szCs w:val="28"/>
        </w:rPr>
        <w:t>ς.</w:t>
      </w:r>
      <w:r w:rsidR="007A4304" w:rsidRPr="007A4304">
        <w:rPr>
          <w:sz w:val="28"/>
          <w:szCs w:val="28"/>
        </w:rPr>
        <w:t xml:space="preserve"> </w:t>
      </w:r>
      <w:r w:rsidR="007A4304" w:rsidRPr="007A4304">
        <w:rPr>
          <w:sz w:val="28"/>
          <w:szCs w:val="28"/>
          <w:lang w:val="en-US"/>
        </w:rPr>
        <w:t>O</w:t>
      </w:r>
      <w:r w:rsidR="007A4304" w:rsidRPr="007A4304">
        <w:rPr>
          <w:sz w:val="28"/>
          <w:szCs w:val="28"/>
        </w:rPr>
        <w:t xml:space="preserve"> ίδιος όμως Πατέρας της Εκκλησίας «</w:t>
      </w:r>
      <w:r w:rsidR="00B677EC" w:rsidRPr="007A4304">
        <w:rPr>
          <w:sz w:val="28"/>
          <w:szCs w:val="28"/>
        </w:rPr>
        <w:t>υπήρξε από τους πιο αδίστακτους χρήστες της κλασσικής φιλοσοφίας στα έργα του, στην δε ποίησή του χρησιμοποιεί την αττική διάλεκτο και ομηρικά μέτρα, πράγμα που του επιτρέπει να καυχάται έναντι των εθνικών «</w:t>
      </w:r>
      <w:proofErr w:type="spellStart"/>
      <w:r w:rsidR="00B677EC" w:rsidRPr="007A4304">
        <w:rPr>
          <w:sz w:val="28"/>
          <w:szCs w:val="28"/>
        </w:rPr>
        <w:t>ἀττικός</w:t>
      </w:r>
      <w:proofErr w:type="spellEnd"/>
      <w:r w:rsidR="00B677EC" w:rsidRPr="007A4304">
        <w:rPr>
          <w:sz w:val="28"/>
          <w:szCs w:val="28"/>
        </w:rPr>
        <w:t xml:space="preserve"> </w:t>
      </w:r>
      <w:proofErr w:type="spellStart"/>
      <w:r w:rsidR="00B677EC" w:rsidRPr="007A4304">
        <w:rPr>
          <w:sz w:val="28"/>
          <w:szCs w:val="28"/>
        </w:rPr>
        <w:t>σύ</w:t>
      </w:r>
      <w:proofErr w:type="spellEnd"/>
      <w:r w:rsidR="00B677EC" w:rsidRPr="007A4304">
        <w:rPr>
          <w:sz w:val="28"/>
          <w:szCs w:val="28"/>
        </w:rPr>
        <w:t xml:space="preserve"> </w:t>
      </w:r>
      <w:proofErr w:type="spellStart"/>
      <w:r w:rsidR="00B677EC" w:rsidRPr="007A4304">
        <w:rPr>
          <w:sz w:val="28"/>
          <w:szCs w:val="28"/>
        </w:rPr>
        <w:t>τὸν</w:t>
      </w:r>
      <w:proofErr w:type="spellEnd"/>
      <w:r w:rsidR="00B677EC" w:rsidRPr="007A4304">
        <w:rPr>
          <w:sz w:val="28"/>
          <w:szCs w:val="28"/>
        </w:rPr>
        <w:t xml:space="preserve"> </w:t>
      </w:r>
      <w:proofErr w:type="spellStart"/>
      <w:r w:rsidR="00B677EC" w:rsidRPr="007A4304">
        <w:rPr>
          <w:sz w:val="28"/>
          <w:szCs w:val="28"/>
        </w:rPr>
        <w:t>λόγον</w:t>
      </w:r>
      <w:proofErr w:type="spellEnd"/>
      <w:r w:rsidR="00B677EC" w:rsidRPr="007A4304">
        <w:rPr>
          <w:sz w:val="28"/>
          <w:szCs w:val="28"/>
        </w:rPr>
        <w:t xml:space="preserve">; </w:t>
      </w:r>
      <w:proofErr w:type="spellStart"/>
      <w:r w:rsidR="00B677EC" w:rsidRPr="007A4304">
        <w:rPr>
          <w:sz w:val="28"/>
          <w:szCs w:val="28"/>
        </w:rPr>
        <w:t>Ἀττικοί</w:t>
      </w:r>
      <w:proofErr w:type="spellEnd"/>
      <w:r w:rsidR="00B677EC" w:rsidRPr="007A4304">
        <w:rPr>
          <w:sz w:val="28"/>
          <w:szCs w:val="28"/>
        </w:rPr>
        <w:t xml:space="preserve"> </w:t>
      </w:r>
      <w:proofErr w:type="spellStart"/>
      <w:r w:rsidR="00B677EC" w:rsidRPr="007A4304">
        <w:rPr>
          <w:sz w:val="28"/>
          <w:szCs w:val="28"/>
        </w:rPr>
        <w:t>καὶ</w:t>
      </w:r>
      <w:proofErr w:type="spellEnd"/>
      <w:r w:rsidR="00B677EC" w:rsidRPr="007A4304">
        <w:rPr>
          <w:sz w:val="28"/>
          <w:szCs w:val="28"/>
        </w:rPr>
        <w:t xml:space="preserve"> </w:t>
      </w:r>
      <w:proofErr w:type="spellStart"/>
      <w:r w:rsidR="00B677EC" w:rsidRPr="007A4304">
        <w:rPr>
          <w:sz w:val="28"/>
          <w:szCs w:val="28"/>
        </w:rPr>
        <w:t>ἡμεῖς</w:t>
      </w:r>
      <w:proofErr w:type="spellEnd"/>
      <w:r w:rsidR="00B677EC" w:rsidRPr="007A4304">
        <w:rPr>
          <w:sz w:val="28"/>
          <w:szCs w:val="28"/>
        </w:rPr>
        <w:t>» (Επιστολή 188, PG 37, 308</w:t>
      </w:r>
      <w:r w:rsidR="007A4304">
        <w:rPr>
          <w:sz w:val="28"/>
          <w:szCs w:val="28"/>
        </w:rPr>
        <w:t xml:space="preserve"> </w:t>
      </w:r>
      <w:proofErr w:type="spellStart"/>
      <w:r w:rsidR="007A4304">
        <w:rPr>
          <w:sz w:val="28"/>
          <w:szCs w:val="28"/>
        </w:rPr>
        <w:t>Πρβλ</w:t>
      </w:r>
      <w:proofErr w:type="spellEnd"/>
      <w:r w:rsidR="007A4304">
        <w:rPr>
          <w:sz w:val="28"/>
          <w:szCs w:val="28"/>
        </w:rPr>
        <w:t>.</w:t>
      </w:r>
      <w:r w:rsidR="007A4304" w:rsidRPr="007A4304">
        <w:t xml:space="preserve"> </w:t>
      </w:r>
      <w:hyperlink r:id="rId4" w:history="1">
        <w:r w:rsidR="007A4304" w:rsidRPr="008D18C4">
          <w:rPr>
            <w:rStyle w:val="-"/>
            <w:sz w:val="28"/>
            <w:szCs w:val="28"/>
          </w:rPr>
          <w:t>http://www.pemptousia.gr/2015/06/m4/</w:t>
        </w:r>
      </w:hyperlink>
      <w:proofErr w:type="gramStart"/>
      <w:r w:rsidR="007A4304">
        <w:rPr>
          <w:sz w:val="28"/>
          <w:szCs w:val="28"/>
        </w:rPr>
        <w:t xml:space="preserve"> </w:t>
      </w:r>
      <w:proofErr w:type="gramEnd"/>
      <w:r w:rsidR="007A4304">
        <w:rPr>
          <w:sz w:val="28"/>
          <w:szCs w:val="28"/>
        </w:rPr>
        <w:t xml:space="preserve"> </w:t>
      </w:r>
      <w:r w:rsidR="00B677EC" w:rsidRPr="007A4304">
        <w:rPr>
          <w:sz w:val="28"/>
          <w:szCs w:val="28"/>
        </w:rPr>
        <w:t>).</w:t>
      </w:r>
    </w:p>
    <w:p w:rsidR="00B677EC" w:rsidRDefault="00B677EC" w:rsidP="00360B23">
      <w:pPr>
        <w:jc w:val="both"/>
      </w:pPr>
      <w:r w:rsidRPr="001C4EBB">
        <w:rPr>
          <w:sz w:val="28"/>
          <w:szCs w:val="28"/>
        </w:rPr>
        <w:t xml:space="preserve">Εύχομαι από την καρδιά μου το Συνέδριο αυτό να λειτουργήσει και </w:t>
      </w:r>
      <w:proofErr w:type="spellStart"/>
      <w:r w:rsidRPr="001C4EBB">
        <w:rPr>
          <w:sz w:val="28"/>
          <w:szCs w:val="28"/>
        </w:rPr>
        <w:t>αριστοτελικώς</w:t>
      </w:r>
      <w:proofErr w:type="spellEnd"/>
      <w:r w:rsidRPr="001C4EBB">
        <w:rPr>
          <w:sz w:val="28"/>
          <w:szCs w:val="28"/>
        </w:rPr>
        <w:t xml:space="preserve"> ώστε να ανακαλύψουμε επιτέλους την ομορφιά μέσα από τα μικρά και ασήμαντα για να αναχθούμε στη θεωρία του ενός</w:t>
      </w:r>
      <w:r w:rsidR="007A4304" w:rsidRPr="007A4304">
        <w:rPr>
          <w:sz w:val="28"/>
          <w:szCs w:val="28"/>
        </w:rPr>
        <w:t xml:space="preserve">, </w:t>
      </w:r>
      <w:r w:rsidR="007A4304">
        <w:rPr>
          <w:sz w:val="28"/>
          <w:szCs w:val="28"/>
        </w:rPr>
        <w:t>αλλά</w:t>
      </w:r>
      <w:r w:rsidRPr="001C4EBB">
        <w:rPr>
          <w:sz w:val="28"/>
          <w:szCs w:val="28"/>
        </w:rPr>
        <w:t xml:space="preserve"> </w:t>
      </w:r>
      <w:r w:rsidRPr="001C4EBB">
        <w:rPr>
          <w:b/>
          <w:sz w:val="28"/>
          <w:szCs w:val="28"/>
        </w:rPr>
        <w:t>και αλιευτικώς</w:t>
      </w:r>
      <w:r w:rsidRPr="001C4EBB">
        <w:rPr>
          <w:sz w:val="28"/>
          <w:szCs w:val="28"/>
        </w:rPr>
        <w:t xml:space="preserve"> ώστε </w:t>
      </w:r>
      <w:r w:rsidRPr="001C4EBB">
        <w:rPr>
          <w:b/>
          <w:sz w:val="28"/>
          <w:szCs w:val="28"/>
        </w:rPr>
        <w:t>να σαγηνευθούμε</w:t>
      </w:r>
      <w:r w:rsidRPr="001C4EBB">
        <w:rPr>
          <w:sz w:val="28"/>
          <w:szCs w:val="28"/>
        </w:rPr>
        <w:t xml:space="preserve"> από το</w:t>
      </w:r>
      <w:r w:rsidR="0022532E" w:rsidRPr="001C4EBB">
        <w:rPr>
          <w:sz w:val="28"/>
          <w:szCs w:val="28"/>
        </w:rPr>
        <w:t xml:space="preserve">ν αυθεντικό </w:t>
      </w:r>
      <w:r w:rsidR="002E43B1">
        <w:rPr>
          <w:sz w:val="28"/>
          <w:szCs w:val="28"/>
        </w:rPr>
        <w:t xml:space="preserve">αποκαλυπτικό </w:t>
      </w:r>
      <w:r w:rsidRPr="001C4EBB">
        <w:rPr>
          <w:sz w:val="28"/>
          <w:szCs w:val="28"/>
        </w:rPr>
        <w:t xml:space="preserve">λόγο της κένωσης για τον άλλο, τον ξένο και διαφορετικό ώστε να μάτια του να αντικρίσουμε τον </w:t>
      </w:r>
      <w:r w:rsidR="0022532E" w:rsidRPr="001C4EBB">
        <w:rPr>
          <w:sz w:val="28"/>
          <w:szCs w:val="28"/>
        </w:rPr>
        <w:t xml:space="preserve">Αιώνιο </w:t>
      </w:r>
      <w:r w:rsidRPr="001C4EBB">
        <w:rPr>
          <w:sz w:val="28"/>
          <w:szCs w:val="28"/>
        </w:rPr>
        <w:t>Ένα και Μοναδικό</w:t>
      </w:r>
      <w:r>
        <w:t>.</w:t>
      </w:r>
    </w:p>
    <w:sectPr w:rsidR="00B677EC" w:rsidSect="001F25A0">
      <w:pgSz w:w="11906" w:h="16838"/>
      <w:pgMar w:top="426" w:right="1133"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60B23"/>
    <w:rsid w:val="00063A2A"/>
    <w:rsid w:val="001C4EBB"/>
    <w:rsid w:val="001F25A0"/>
    <w:rsid w:val="0022532E"/>
    <w:rsid w:val="002E43B1"/>
    <w:rsid w:val="00360B23"/>
    <w:rsid w:val="004B424D"/>
    <w:rsid w:val="00506125"/>
    <w:rsid w:val="006E0EE7"/>
    <w:rsid w:val="007250C1"/>
    <w:rsid w:val="007A4304"/>
    <w:rsid w:val="00847C5F"/>
    <w:rsid w:val="00867FBE"/>
    <w:rsid w:val="0097355A"/>
    <w:rsid w:val="00B04A2B"/>
    <w:rsid w:val="00B677EC"/>
    <w:rsid w:val="00D6019D"/>
    <w:rsid w:val="00D863E3"/>
    <w:rsid w:val="00DE5488"/>
    <w:rsid w:val="00F65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5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7A4304"/>
    <w:pPr>
      <w:spacing w:after="0" w:line="240" w:lineRule="auto"/>
    </w:pPr>
    <w:rPr>
      <w:rFonts w:ascii="Tahoma" w:hAnsi="Tahoma" w:cs="Tahoma"/>
      <w:sz w:val="16"/>
      <w:szCs w:val="16"/>
    </w:rPr>
  </w:style>
  <w:style w:type="character" w:customStyle="1" w:styleId="Char">
    <w:name w:val="Χάρτης εγγράφου Char"/>
    <w:basedOn w:val="a0"/>
    <w:link w:val="a3"/>
    <w:uiPriority w:val="99"/>
    <w:semiHidden/>
    <w:rsid w:val="007A4304"/>
    <w:rPr>
      <w:rFonts w:ascii="Tahoma" w:hAnsi="Tahoma" w:cs="Tahoma"/>
      <w:sz w:val="16"/>
      <w:szCs w:val="16"/>
    </w:rPr>
  </w:style>
  <w:style w:type="character" w:styleId="-">
    <w:name w:val="Hyperlink"/>
    <w:basedOn w:val="a0"/>
    <w:uiPriority w:val="99"/>
    <w:unhideWhenUsed/>
    <w:rsid w:val="007A43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mptousia.gr/2015/06/m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2180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2</cp:revision>
  <cp:lastPrinted>2016-11-23T16:05:00Z</cp:lastPrinted>
  <dcterms:created xsi:type="dcterms:W3CDTF">2017-07-07T04:45:00Z</dcterms:created>
  <dcterms:modified xsi:type="dcterms:W3CDTF">2017-07-07T04:45:00Z</dcterms:modified>
</cp:coreProperties>
</file>