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ABB91" w14:textId="77777777" w:rsidR="008D1B8A" w:rsidRPr="00525F26" w:rsidRDefault="008D1B8A" w:rsidP="00C6268F">
      <w:pPr>
        <w:pStyle w:val="ListParagraph"/>
        <w:ind w:left="0"/>
        <w:contextualSpacing/>
        <w:jc w:val="center"/>
        <w:rPr>
          <w:szCs w:val="24"/>
        </w:rPr>
      </w:pPr>
    </w:p>
    <w:p w14:paraId="545685DB" w14:textId="5C31CFA4" w:rsidR="0063086C" w:rsidRDefault="00650424" w:rsidP="00AD5165">
      <w:pPr>
        <w:pStyle w:val="Heading4"/>
        <w:spacing w:before="0" w:after="0"/>
        <w:jc w:val="center"/>
        <w:rPr>
          <w:rFonts w:ascii="Times New Roman" w:hAnsi="Times New Roman"/>
          <w:color w:val="800000"/>
          <w:sz w:val="36"/>
          <w:szCs w:val="36"/>
          <w:lang w:val="el-GR"/>
        </w:rPr>
      </w:pPr>
      <w:r>
        <w:rPr>
          <w:rFonts w:ascii="Times New Roman" w:hAnsi="Times New Roman"/>
          <w:color w:val="800000"/>
          <w:sz w:val="36"/>
          <w:szCs w:val="36"/>
          <w:lang w:val="el-GR"/>
        </w:rPr>
        <w:t>ΟΙΚΟΝΟΜΙΑ</w:t>
      </w:r>
      <w:r w:rsidR="00466F4E">
        <w:rPr>
          <w:rFonts w:ascii="Times New Roman" w:hAnsi="Times New Roman"/>
          <w:color w:val="800000"/>
          <w:sz w:val="36"/>
          <w:szCs w:val="36"/>
          <w:lang w:val="el-GR"/>
        </w:rPr>
        <w:t xml:space="preserve"> ΚΑΙ ΔΙΟΙΚΗΣΗ </w:t>
      </w:r>
    </w:p>
    <w:p w14:paraId="5DB0E62F" w14:textId="1A1A8119" w:rsidR="00466F4E" w:rsidRDefault="00466F4E">
      <w:pPr>
        <w:pStyle w:val="Heading4"/>
        <w:spacing w:before="0" w:after="0"/>
        <w:jc w:val="center"/>
        <w:rPr>
          <w:rFonts w:ascii="Times New Roman" w:hAnsi="Times New Roman"/>
          <w:color w:val="800000"/>
          <w:sz w:val="36"/>
          <w:szCs w:val="36"/>
          <w:lang w:val="el-GR"/>
        </w:rPr>
      </w:pPr>
      <w:r>
        <w:rPr>
          <w:rFonts w:ascii="Times New Roman" w:hAnsi="Times New Roman"/>
          <w:color w:val="800000"/>
          <w:sz w:val="36"/>
          <w:szCs w:val="36"/>
          <w:lang w:val="el-GR"/>
        </w:rPr>
        <w:t>ΕΚΚΛΗΣΙΑΣΤΙΚ</w:t>
      </w:r>
      <w:r w:rsidR="0063086C">
        <w:rPr>
          <w:rFonts w:ascii="Times New Roman" w:hAnsi="Times New Roman"/>
          <w:color w:val="800000"/>
          <w:sz w:val="36"/>
          <w:szCs w:val="36"/>
          <w:lang w:val="el-GR"/>
        </w:rPr>
        <w:t xml:space="preserve">ΩΝ </w:t>
      </w:r>
      <w:r w:rsidR="00CB01AD">
        <w:rPr>
          <w:rFonts w:ascii="Times New Roman" w:hAnsi="Times New Roman"/>
          <w:color w:val="800000"/>
          <w:sz w:val="36"/>
          <w:szCs w:val="36"/>
          <w:lang w:val="el-GR"/>
        </w:rPr>
        <w:t xml:space="preserve">ΚΑΙ ΘΡΗΣΚΕΥΤΙΚΩΝ </w:t>
      </w:r>
      <w:r w:rsidR="0063086C">
        <w:rPr>
          <w:rFonts w:ascii="Times New Roman" w:hAnsi="Times New Roman"/>
          <w:color w:val="800000"/>
          <w:sz w:val="36"/>
          <w:szCs w:val="36"/>
          <w:lang w:val="el-GR"/>
        </w:rPr>
        <w:t>ΦΟΡΕΩΝ</w:t>
      </w:r>
    </w:p>
    <w:p w14:paraId="04E73C02" w14:textId="77777777" w:rsidR="00C71065" w:rsidRPr="00957AFC" w:rsidRDefault="00C71065" w:rsidP="00C6268F">
      <w:pPr>
        <w:jc w:val="both"/>
        <w:rPr>
          <w:rFonts w:ascii="Times New Roman" w:hAnsi="Times New Roman"/>
          <w:sz w:val="24"/>
          <w:szCs w:val="24"/>
          <w:lang w:val="el-GR"/>
        </w:rPr>
      </w:pPr>
    </w:p>
    <w:p w14:paraId="35F5DD23" w14:textId="377FE150" w:rsidR="00960F60" w:rsidRDefault="00B032B2" w:rsidP="00C6268F">
      <w:pPr>
        <w:pStyle w:val="ListParagraph"/>
        <w:ind w:left="0"/>
        <w:contextualSpacing/>
        <w:jc w:val="both"/>
        <w:rPr>
          <w:szCs w:val="24"/>
        </w:rPr>
      </w:pPr>
      <w:r w:rsidRPr="00C6268F">
        <w:rPr>
          <w:szCs w:val="24"/>
        </w:rPr>
        <w:t>Το Ε</w:t>
      </w:r>
      <w:r w:rsidR="00062AD5" w:rsidRPr="00C6268F">
        <w:rPr>
          <w:szCs w:val="24"/>
        </w:rPr>
        <w:t xml:space="preserve">θνικό και Καποδιστριακό </w:t>
      </w:r>
      <w:r w:rsidRPr="00C6268F">
        <w:rPr>
          <w:szCs w:val="24"/>
        </w:rPr>
        <w:t xml:space="preserve">Πανεπιστήμιο </w:t>
      </w:r>
      <w:r w:rsidR="00062AD5" w:rsidRPr="00C6268F">
        <w:rPr>
          <w:szCs w:val="24"/>
        </w:rPr>
        <w:t xml:space="preserve">Αθηνών </w:t>
      </w:r>
      <w:r w:rsidRPr="00C6268F">
        <w:rPr>
          <w:szCs w:val="24"/>
        </w:rPr>
        <w:t>(Ε</w:t>
      </w:r>
      <w:r w:rsidR="00062AD5" w:rsidRPr="00C6268F">
        <w:rPr>
          <w:szCs w:val="24"/>
        </w:rPr>
        <w:t>ΚΠΑ</w:t>
      </w:r>
      <w:r w:rsidRPr="00C6268F">
        <w:rPr>
          <w:szCs w:val="24"/>
        </w:rPr>
        <w:t xml:space="preserve">) προσφέρει </w:t>
      </w:r>
      <w:r w:rsidR="00827FB9" w:rsidRPr="00C6268F">
        <w:rPr>
          <w:szCs w:val="24"/>
        </w:rPr>
        <w:t xml:space="preserve">ένα </w:t>
      </w:r>
      <w:r w:rsidRPr="00C6268F">
        <w:rPr>
          <w:szCs w:val="24"/>
        </w:rPr>
        <w:t xml:space="preserve"> </w:t>
      </w:r>
      <w:r w:rsidRPr="00C6268F">
        <w:rPr>
          <w:b/>
          <w:szCs w:val="24"/>
        </w:rPr>
        <w:t xml:space="preserve">εκπαιδευτικό πρόγραμμα </w:t>
      </w:r>
      <w:r w:rsidR="004477A9">
        <w:rPr>
          <w:b/>
          <w:szCs w:val="24"/>
        </w:rPr>
        <w:t>επιμόρφωσης</w:t>
      </w:r>
      <w:r w:rsidR="00827FB9" w:rsidRPr="00C6268F">
        <w:rPr>
          <w:b/>
          <w:szCs w:val="24"/>
        </w:rPr>
        <w:t xml:space="preserve"> </w:t>
      </w:r>
      <w:r w:rsidR="0063086C">
        <w:rPr>
          <w:b/>
          <w:szCs w:val="24"/>
        </w:rPr>
        <w:t>κληρικών και λαϊκών</w:t>
      </w:r>
      <w:r w:rsidR="0063086C" w:rsidRPr="005157BD">
        <w:rPr>
          <w:szCs w:val="24"/>
        </w:rPr>
        <w:t>,</w:t>
      </w:r>
      <w:r w:rsidR="0063086C">
        <w:rPr>
          <w:b/>
          <w:szCs w:val="24"/>
        </w:rPr>
        <w:t xml:space="preserve"> </w:t>
      </w:r>
      <w:r w:rsidR="0063086C" w:rsidRPr="005157BD">
        <w:rPr>
          <w:szCs w:val="24"/>
        </w:rPr>
        <w:t xml:space="preserve">τουλάχιστον δευτεροβάθμιας </w:t>
      </w:r>
      <w:r w:rsidR="0063086C" w:rsidRPr="00866F02">
        <w:rPr>
          <w:szCs w:val="24"/>
        </w:rPr>
        <w:t xml:space="preserve">εκπαίδευσης, </w:t>
      </w:r>
      <w:r w:rsidR="00866F02" w:rsidRPr="00726B24">
        <w:rPr>
          <w:szCs w:val="24"/>
        </w:rPr>
        <w:t>που απασχολούνται σε εκκλησιαστικούς</w:t>
      </w:r>
      <w:r w:rsidR="00CB01AD">
        <w:rPr>
          <w:szCs w:val="24"/>
        </w:rPr>
        <w:t xml:space="preserve"> και θρησκευτικούς</w:t>
      </w:r>
      <w:r w:rsidR="00866F02" w:rsidRPr="00726B24">
        <w:rPr>
          <w:szCs w:val="24"/>
        </w:rPr>
        <w:t xml:space="preserve"> φορείς</w:t>
      </w:r>
      <w:r w:rsidR="00C755D6">
        <w:rPr>
          <w:szCs w:val="24"/>
        </w:rPr>
        <w:t xml:space="preserve"> (</w:t>
      </w:r>
      <w:proofErr w:type="spellStart"/>
      <w:r w:rsidR="00C755D6" w:rsidRPr="0037708E">
        <w:rPr>
          <w:szCs w:val="24"/>
        </w:rPr>
        <w:t>Faith-Based</w:t>
      </w:r>
      <w:proofErr w:type="spellEnd"/>
      <w:r w:rsidR="00C755D6" w:rsidRPr="0037708E">
        <w:rPr>
          <w:szCs w:val="24"/>
        </w:rPr>
        <w:t xml:space="preserve"> </w:t>
      </w:r>
      <w:proofErr w:type="spellStart"/>
      <w:r w:rsidR="00C755D6" w:rsidRPr="0037708E">
        <w:rPr>
          <w:szCs w:val="24"/>
        </w:rPr>
        <w:t>Institutions</w:t>
      </w:r>
      <w:proofErr w:type="spellEnd"/>
      <w:r w:rsidR="00C755D6">
        <w:rPr>
          <w:szCs w:val="24"/>
        </w:rPr>
        <w:t>)</w:t>
      </w:r>
      <w:r w:rsidR="00866F02" w:rsidRPr="00726B24">
        <w:rPr>
          <w:szCs w:val="24"/>
        </w:rPr>
        <w:t>,</w:t>
      </w:r>
      <w:r w:rsidR="00866F02">
        <w:rPr>
          <w:b/>
          <w:szCs w:val="24"/>
        </w:rPr>
        <w:t xml:space="preserve"> </w:t>
      </w:r>
      <w:r w:rsidR="00CC3701" w:rsidRPr="00C6268F">
        <w:rPr>
          <w:szCs w:val="24"/>
        </w:rPr>
        <w:t>σ</w:t>
      </w:r>
      <w:r w:rsidR="00D134B3" w:rsidRPr="00C6268F">
        <w:rPr>
          <w:szCs w:val="24"/>
        </w:rPr>
        <w:t>τ</w:t>
      </w:r>
      <w:r w:rsidR="0063086C">
        <w:rPr>
          <w:szCs w:val="24"/>
        </w:rPr>
        <w:t>ο</w:t>
      </w:r>
      <w:r w:rsidR="00D134B3" w:rsidRPr="00C6268F">
        <w:rPr>
          <w:szCs w:val="24"/>
        </w:rPr>
        <w:t xml:space="preserve"> πλαίσι</w:t>
      </w:r>
      <w:r w:rsidR="0063086C">
        <w:rPr>
          <w:szCs w:val="24"/>
        </w:rPr>
        <w:t>ο</w:t>
      </w:r>
      <w:r w:rsidR="00D134B3" w:rsidRPr="00C6268F">
        <w:rPr>
          <w:szCs w:val="24"/>
        </w:rPr>
        <w:t xml:space="preserve"> προώθησης της επιστημονικής έρευνας, της βελτίωσης παροχής υπηρεσιών εκπαίδε</w:t>
      </w:r>
      <w:r w:rsidR="00C71065" w:rsidRPr="00C6268F">
        <w:rPr>
          <w:szCs w:val="24"/>
        </w:rPr>
        <w:t>υσης</w:t>
      </w:r>
      <w:r w:rsidR="00D134B3" w:rsidRPr="00C6268F">
        <w:rPr>
          <w:szCs w:val="24"/>
        </w:rPr>
        <w:t xml:space="preserve"> και με γνώμονα τη διαπιστωμένη ανάγκη των </w:t>
      </w:r>
      <w:r w:rsidR="0063086C" w:rsidRPr="00726B24">
        <w:rPr>
          <w:szCs w:val="24"/>
        </w:rPr>
        <w:t>κληρικών και λαϊκών</w:t>
      </w:r>
      <w:r w:rsidR="0063086C" w:rsidDel="0063086C">
        <w:rPr>
          <w:szCs w:val="24"/>
        </w:rPr>
        <w:t xml:space="preserve"> </w:t>
      </w:r>
      <w:r w:rsidR="00C71065" w:rsidRPr="00C6268F">
        <w:rPr>
          <w:szCs w:val="24"/>
        </w:rPr>
        <w:t>για ενισχυμένη και μεθοδική</w:t>
      </w:r>
      <w:r w:rsidR="00960F60">
        <w:rPr>
          <w:szCs w:val="24"/>
        </w:rPr>
        <w:t xml:space="preserve"> υποστήριξη σε </w:t>
      </w:r>
      <w:r w:rsidR="0063086C">
        <w:rPr>
          <w:szCs w:val="24"/>
        </w:rPr>
        <w:t xml:space="preserve">οικονομικά και διοικητικά </w:t>
      </w:r>
      <w:r w:rsidR="00960F60">
        <w:rPr>
          <w:szCs w:val="24"/>
        </w:rPr>
        <w:t>θέματα.</w:t>
      </w:r>
      <w:r w:rsidR="0037708E">
        <w:rPr>
          <w:szCs w:val="24"/>
        </w:rPr>
        <w:t xml:space="preserve"> </w:t>
      </w:r>
      <w:r w:rsidR="00C755D6">
        <w:rPr>
          <w:szCs w:val="24"/>
        </w:rPr>
        <w:t xml:space="preserve">Το εκπαιδευτικό πρόγραμμα επιμόρφωσης με τίτλο «Οικονομία και Διοίκηση Εκκλησιαστικών </w:t>
      </w:r>
      <w:bookmarkStart w:id="0" w:name="_Hlk500271180"/>
      <w:r w:rsidR="00CB01AD">
        <w:rPr>
          <w:szCs w:val="24"/>
        </w:rPr>
        <w:t xml:space="preserve">και Θρησκευτικών </w:t>
      </w:r>
      <w:bookmarkEnd w:id="0"/>
      <w:r w:rsidR="00C755D6">
        <w:rPr>
          <w:szCs w:val="24"/>
        </w:rPr>
        <w:t>Φορέων», με απόδοση στα αγγλικά «</w:t>
      </w:r>
      <w:r w:rsidR="00C755D6" w:rsidRPr="00C755D6">
        <w:rPr>
          <w:szCs w:val="24"/>
        </w:rPr>
        <w:t xml:space="preserve">Executive </w:t>
      </w:r>
      <w:proofErr w:type="spellStart"/>
      <w:r w:rsidR="00C755D6" w:rsidRPr="00C755D6">
        <w:rPr>
          <w:szCs w:val="24"/>
        </w:rPr>
        <w:t>Program</w:t>
      </w:r>
      <w:proofErr w:type="spellEnd"/>
      <w:r w:rsidR="00C755D6" w:rsidRPr="00C755D6">
        <w:rPr>
          <w:szCs w:val="24"/>
        </w:rPr>
        <w:t xml:space="preserve"> in Administration of </w:t>
      </w:r>
      <w:proofErr w:type="spellStart"/>
      <w:r w:rsidR="00C755D6" w:rsidRPr="00C755D6">
        <w:rPr>
          <w:szCs w:val="24"/>
        </w:rPr>
        <w:t>Faith-Based</w:t>
      </w:r>
      <w:proofErr w:type="spellEnd"/>
      <w:r w:rsidR="00C755D6" w:rsidRPr="00C755D6">
        <w:rPr>
          <w:szCs w:val="24"/>
        </w:rPr>
        <w:t xml:space="preserve"> </w:t>
      </w:r>
      <w:proofErr w:type="spellStart"/>
      <w:r w:rsidR="00C755D6" w:rsidRPr="00C755D6">
        <w:rPr>
          <w:szCs w:val="24"/>
        </w:rPr>
        <w:t>Institutions</w:t>
      </w:r>
      <w:proofErr w:type="spellEnd"/>
      <w:r w:rsidR="00C755D6">
        <w:rPr>
          <w:szCs w:val="24"/>
        </w:rPr>
        <w:t xml:space="preserve">», στοχεύει την ανάπτυξη των γνώσεων οικονομίας και διοίκησης που </w:t>
      </w:r>
      <w:r w:rsidR="00C755D6" w:rsidRPr="00C755D6">
        <w:rPr>
          <w:rFonts w:hint="eastAsia"/>
          <w:szCs w:val="24"/>
        </w:rPr>
        <w:t>ανώτερ</w:t>
      </w:r>
      <w:r w:rsidR="00C755D6" w:rsidRPr="00CC1DA9">
        <w:rPr>
          <w:rFonts w:hint="eastAsia"/>
          <w:szCs w:val="24"/>
        </w:rPr>
        <w:t>α</w:t>
      </w:r>
      <w:r w:rsidR="00C755D6" w:rsidRPr="00C755D6">
        <w:rPr>
          <w:szCs w:val="24"/>
        </w:rPr>
        <w:t xml:space="preserve"> </w:t>
      </w:r>
      <w:r w:rsidR="00C755D6" w:rsidRPr="00C755D6">
        <w:rPr>
          <w:rFonts w:hint="eastAsia"/>
          <w:szCs w:val="24"/>
        </w:rPr>
        <w:t>και</w:t>
      </w:r>
      <w:r w:rsidR="00C755D6" w:rsidRPr="00C755D6">
        <w:rPr>
          <w:szCs w:val="24"/>
        </w:rPr>
        <w:t xml:space="preserve"> </w:t>
      </w:r>
      <w:r w:rsidR="00C755D6" w:rsidRPr="00C755D6">
        <w:rPr>
          <w:rFonts w:hint="eastAsia"/>
          <w:szCs w:val="24"/>
        </w:rPr>
        <w:t>ανώτατ</w:t>
      </w:r>
      <w:r w:rsidR="00C755D6" w:rsidRPr="00CC1DA9">
        <w:rPr>
          <w:rFonts w:hint="eastAsia"/>
          <w:szCs w:val="24"/>
        </w:rPr>
        <w:t>α</w:t>
      </w:r>
      <w:r w:rsidR="00C755D6" w:rsidRPr="00C755D6">
        <w:rPr>
          <w:szCs w:val="24"/>
        </w:rPr>
        <w:t xml:space="preserve"> </w:t>
      </w:r>
      <w:r w:rsidR="00C755D6" w:rsidRPr="00C755D6">
        <w:rPr>
          <w:rFonts w:hint="eastAsia"/>
          <w:szCs w:val="24"/>
        </w:rPr>
        <w:t>στελεχών</w:t>
      </w:r>
      <w:r w:rsidR="00C755D6" w:rsidRPr="00C755D6">
        <w:rPr>
          <w:szCs w:val="24"/>
        </w:rPr>
        <w:t xml:space="preserve"> </w:t>
      </w:r>
      <w:r w:rsidR="00C755D6" w:rsidRPr="00C755D6">
        <w:rPr>
          <w:rFonts w:hint="eastAsia"/>
          <w:szCs w:val="24"/>
        </w:rPr>
        <w:t>εκκλησιαστικών</w:t>
      </w:r>
      <w:r w:rsidR="00C755D6" w:rsidRPr="00C755D6">
        <w:rPr>
          <w:szCs w:val="24"/>
        </w:rPr>
        <w:t xml:space="preserve"> </w:t>
      </w:r>
      <w:r w:rsidR="00C755D6" w:rsidRPr="00C755D6">
        <w:rPr>
          <w:rFonts w:hint="eastAsia"/>
          <w:szCs w:val="24"/>
        </w:rPr>
        <w:t>φορέων</w:t>
      </w:r>
      <w:r w:rsidR="00C755D6" w:rsidRPr="00C755D6">
        <w:rPr>
          <w:szCs w:val="24"/>
        </w:rPr>
        <w:t xml:space="preserve"> </w:t>
      </w:r>
      <w:r w:rsidR="00C755D6" w:rsidRPr="00C755D6">
        <w:rPr>
          <w:rFonts w:hint="eastAsia"/>
          <w:szCs w:val="24"/>
        </w:rPr>
        <w:t>και</w:t>
      </w:r>
      <w:r w:rsidR="00C755D6" w:rsidRPr="00C755D6">
        <w:rPr>
          <w:szCs w:val="24"/>
        </w:rPr>
        <w:t xml:space="preserve"> </w:t>
      </w:r>
      <w:r w:rsidR="00C755D6" w:rsidRPr="00C755D6">
        <w:rPr>
          <w:rFonts w:hint="eastAsia"/>
          <w:szCs w:val="24"/>
        </w:rPr>
        <w:t>θρησκευτικών</w:t>
      </w:r>
      <w:r w:rsidR="00C755D6" w:rsidRPr="00C755D6">
        <w:rPr>
          <w:szCs w:val="24"/>
        </w:rPr>
        <w:t xml:space="preserve"> </w:t>
      </w:r>
      <w:r w:rsidR="00C755D6" w:rsidRPr="00C755D6">
        <w:rPr>
          <w:rFonts w:hint="eastAsia"/>
          <w:szCs w:val="24"/>
        </w:rPr>
        <w:t>οργανισμών</w:t>
      </w:r>
      <w:r w:rsidR="00C755D6">
        <w:rPr>
          <w:szCs w:val="24"/>
        </w:rPr>
        <w:t xml:space="preserve"> πρέπει να διαθέτουν. </w:t>
      </w:r>
      <w:r w:rsidR="00C755D6" w:rsidRPr="00C755D6">
        <w:rPr>
          <w:rFonts w:hint="eastAsia"/>
          <w:szCs w:val="24"/>
        </w:rPr>
        <w:t>Το</w:t>
      </w:r>
      <w:r w:rsidR="00C755D6" w:rsidRPr="00C755D6">
        <w:rPr>
          <w:szCs w:val="24"/>
        </w:rPr>
        <w:t xml:space="preserve"> </w:t>
      </w:r>
      <w:r w:rsidR="00C755D6">
        <w:rPr>
          <w:szCs w:val="24"/>
        </w:rPr>
        <w:t>«</w:t>
      </w:r>
      <w:r w:rsidR="00C755D6" w:rsidRPr="00C755D6">
        <w:rPr>
          <w:szCs w:val="24"/>
        </w:rPr>
        <w:t xml:space="preserve">Executive </w:t>
      </w:r>
      <w:proofErr w:type="spellStart"/>
      <w:r w:rsidR="00C755D6" w:rsidRPr="00C755D6">
        <w:rPr>
          <w:szCs w:val="24"/>
        </w:rPr>
        <w:t>Program</w:t>
      </w:r>
      <w:proofErr w:type="spellEnd"/>
      <w:r w:rsidR="00C755D6" w:rsidRPr="00C755D6">
        <w:rPr>
          <w:szCs w:val="24"/>
        </w:rPr>
        <w:t xml:space="preserve"> in Administrat</w:t>
      </w:r>
      <w:r w:rsidR="00C755D6">
        <w:rPr>
          <w:szCs w:val="24"/>
        </w:rPr>
        <w:t xml:space="preserve">ion of </w:t>
      </w:r>
      <w:proofErr w:type="spellStart"/>
      <w:r w:rsidR="00C755D6">
        <w:rPr>
          <w:szCs w:val="24"/>
        </w:rPr>
        <w:t>Faith-Based</w:t>
      </w:r>
      <w:proofErr w:type="spellEnd"/>
      <w:r w:rsidR="00C755D6">
        <w:rPr>
          <w:szCs w:val="24"/>
        </w:rPr>
        <w:t xml:space="preserve"> </w:t>
      </w:r>
      <w:proofErr w:type="spellStart"/>
      <w:r w:rsidR="00C755D6">
        <w:rPr>
          <w:szCs w:val="24"/>
        </w:rPr>
        <w:t>Institutions</w:t>
      </w:r>
      <w:proofErr w:type="spellEnd"/>
      <w:r w:rsidR="00C755D6">
        <w:rPr>
          <w:szCs w:val="24"/>
        </w:rPr>
        <w:t xml:space="preserve">» </w:t>
      </w:r>
      <w:r w:rsidR="00C755D6" w:rsidRPr="00C755D6">
        <w:rPr>
          <w:rFonts w:hint="eastAsia"/>
          <w:szCs w:val="24"/>
        </w:rPr>
        <w:t>προσφέρει</w:t>
      </w:r>
      <w:r w:rsidR="00C755D6" w:rsidRPr="00C755D6">
        <w:rPr>
          <w:szCs w:val="24"/>
        </w:rPr>
        <w:t xml:space="preserve"> </w:t>
      </w:r>
      <w:r w:rsidR="00C755D6" w:rsidRPr="00C755D6">
        <w:rPr>
          <w:rFonts w:hint="eastAsia"/>
          <w:szCs w:val="24"/>
        </w:rPr>
        <w:t>ένα</w:t>
      </w:r>
      <w:r w:rsidR="00C755D6" w:rsidRPr="00C755D6">
        <w:rPr>
          <w:szCs w:val="24"/>
        </w:rPr>
        <w:t xml:space="preserve"> </w:t>
      </w:r>
      <w:r w:rsidR="00C755D6" w:rsidRPr="00C755D6">
        <w:rPr>
          <w:rFonts w:hint="eastAsia"/>
          <w:szCs w:val="24"/>
        </w:rPr>
        <w:t>σύγχρονο</w:t>
      </w:r>
      <w:r w:rsidR="00C755D6" w:rsidRPr="00C755D6">
        <w:rPr>
          <w:szCs w:val="24"/>
        </w:rPr>
        <w:t xml:space="preserve"> </w:t>
      </w:r>
      <w:r w:rsidR="00C755D6" w:rsidRPr="00C755D6">
        <w:rPr>
          <w:rFonts w:hint="eastAsia"/>
          <w:szCs w:val="24"/>
        </w:rPr>
        <w:t>και</w:t>
      </w:r>
      <w:r w:rsidR="00C755D6" w:rsidRPr="00C755D6">
        <w:rPr>
          <w:szCs w:val="24"/>
        </w:rPr>
        <w:t xml:space="preserve"> </w:t>
      </w:r>
      <w:r w:rsidR="00C755D6" w:rsidRPr="00C755D6">
        <w:rPr>
          <w:rFonts w:hint="eastAsia"/>
          <w:szCs w:val="24"/>
        </w:rPr>
        <w:t>ολοκληρωμένο</w:t>
      </w:r>
      <w:r w:rsidR="00C755D6" w:rsidRPr="00C755D6">
        <w:rPr>
          <w:szCs w:val="24"/>
        </w:rPr>
        <w:t xml:space="preserve"> ταχύρρυθμο </w:t>
      </w:r>
      <w:r w:rsidR="00C755D6" w:rsidRPr="00C755D6">
        <w:rPr>
          <w:rFonts w:hint="eastAsia"/>
          <w:szCs w:val="24"/>
        </w:rPr>
        <w:t>πρόγραμμα</w:t>
      </w:r>
      <w:r w:rsidR="00C755D6" w:rsidRPr="00C755D6">
        <w:rPr>
          <w:szCs w:val="24"/>
        </w:rPr>
        <w:t xml:space="preserve"> </w:t>
      </w:r>
      <w:r w:rsidR="00C755D6" w:rsidRPr="00C755D6">
        <w:rPr>
          <w:rFonts w:hint="eastAsia"/>
          <w:szCs w:val="24"/>
        </w:rPr>
        <w:t>σπουδών</w:t>
      </w:r>
      <w:r w:rsidR="00C755D6" w:rsidRPr="00C755D6">
        <w:rPr>
          <w:szCs w:val="24"/>
        </w:rPr>
        <w:t xml:space="preserve">, </w:t>
      </w:r>
      <w:r w:rsidR="00C755D6" w:rsidRPr="00C755D6">
        <w:rPr>
          <w:rFonts w:hint="eastAsia"/>
          <w:szCs w:val="24"/>
        </w:rPr>
        <w:t>δίνοντας</w:t>
      </w:r>
      <w:r w:rsidR="00C755D6" w:rsidRPr="00C755D6">
        <w:rPr>
          <w:szCs w:val="24"/>
        </w:rPr>
        <w:t xml:space="preserve"> </w:t>
      </w:r>
      <w:r w:rsidR="00C755D6" w:rsidRPr="00C755D6">
        <w:rPr>
          <w:rFonts w:hint="eastAsia"/>
          <w:szCs w:val="24"/>
        </w:rPr>
        <w:t>έμφαση</w:t>
      </w:r>
      <w:r w:rsidR="00C755D6" w:rsidRPr="00C755D6">
        <w:rPr>
          <w:szCs w:val="24"/>
        </w:rPr>
        <w:t xml:space="preserve"> </w:t>
      </w:r>
      <w:r w:rsidR="00C755D6" w:rsidRPr="00C755D6">
        <w:rPr>
          <w:rFonts w:hint="eastAsia"/>
          <w:szCs w:val="24"/>
        </w:rPr>
        <w:t>στην</w:t>
      </w:r>
      <w:r w:rsidR="00C755D6" w:rsidRPr="00C755D6">
        <w:rPr>
          <w:szCs w:val="24"/>
        </w:rPr>
        <w:t xml:space="preserve"> </w:t>
      </w:r>
      <w:r w:rsidR="00C755D6" w:rsidRPr="00C755D6">
        <w:rPr>
          <w:rFonts w:hint="eastAsia"/>
          <w:szCs w:val="24"/>
        </w:rPr>
        <w:t>επίλυση</w:t>
      </w:r>
      <w:r w:rsidR="00C755D6" w:rsidRPr="00C755D6">
        <w:rPr>
          <w:szCs w:val="24"/>
        </w:rPr>
        <w:t xml:space="preserve"> </w:t>
      </w:r>
      <w:r w:rsidR="00C755D6" w:rsidRPr="00C755D6">
        <w:rPr>
          <w:rFonts w:hint="eastAsia"/>
          <w:szCs w:val="24"/>
        </w:rPr>
        <w:t>ζητημάτων</w:t>
      </w:r>
      <w:r w:rsidR="00C755D6" w:rsidRPr="00C755D6">
        <w:rPr>
          <w:szCs w:val="24"/>
        </w:rPr>
        <w:t xml:space="preserve"> </w:t>
      </w:r>
      <w:r w:rsidR="00C755D6" w:rsidRPr="00C755D6">
        <w:rPr>
          <w:rFonts w:hint="eastAsia"/>
          <w:szCs w:val="24"/>
        </w:rPr>
        <w:t>και</w:t>
      </w:r>
      <w:r w:rsidR="00C755D6" w:rsidRPr="00C755D6">
        <w:rPr>
          <w:szCs w:val="24"/>
        </w:rPr>
        <w:t xml:space="preserve"> </w:t>
      </w:r>
      <w:r w:rsidR="00C755D6" w:rsidRPr="00C755D6">
        <w:rPr>
          <w:rFonts w:hint="eastAsia"/>
          <w:szCs w:val="24"/>
        </w:rPr>
        <w:t>προβλημάτων</w:t>
      </w:r>
      <w:r w:rsidR="00C755D6" w:rsidRPr="00C755D6">
        <w:rPr>
          <w:szCs w:val="24"/>
        </w:rPr>
        <w:t xml:space="preserve"> </w:t>
      </w:r>
      <w:r w:rsidR="00C755D6" w:rsidRPr="00C755D6">
        <w:rPr>
          <w:rFonts w:hint="eastAsia"/>
          <w:szCs w:val="24"/>
        </w:rPr>
        <w:t>στην</w:t>
      </w:r>
      <w:r w:rsidR="00C755D6" w:rsidRPr="00C755D6">
        <w:rPr>
          <w:szCs w:val="24"/>
        </w:rPr>
        <w:t xml:space="preserve"> </w:t>
      </w:r>
      <w:r w:rsidR="00C755D6" w:rsidRPr="00C755D6">
        <w:rPr>
          <w:rFonts w:hint="eastAsia"/>
          <w:szCs w:val="24"/>
        </w:rPr>
        <w:t>καθημερινότητα</w:t>
      </w:r>
      <w:r w:rsidR="00C755D6" w:rsidRPr="00C755D6">
        <w:rPr>
          <w:szCs w:val="24"/>
        </w:rPr>
        <w:t xml:space="preserve"> </w:t>
      </w:r>
      <w:r w:rsidR="00C755D6" w:rsidRPr="00C755D6">
        <w:rPr>
          <w:rFonts w:hint="eastAsia"/>
          <w:szCs w:val="24"/>
        </w:rPr>
        <w:t>της</w:t>
      </w:r>
      <w:r w:rsidR="00C755D6" w:rsidRPr="00C755D6">
        <w:rPr>
          <w:szCs w:val="24"/>
        </w:rPr>
        <w:t xml:space="preserve"> </w:t>
      </w:r>
      <w:r w:rsidR="00C755D6" w:rsidRPr="00C755D6">
        <w:rPr>
          <w:rFonts w:hint="eastAsia"/>
          <w:szCs w:val="24"/>
        </w:rPr>
        <w:t>εκκλησιαστικής</w:t>
      </w:r>
      <w:r w:rsidR="00C755D6" w:rsidRPr="00C755D6">
        <w:rPr>
          <w:szCs w:val="24"/>
        </w:rPr>
        <w:t xml:space="preserve"> </w:t>
      </w:r>
      <w:r w:rsidR="00C755D6" w:rsidRPr="00C755D6">
        <w:rPr>
          <w:rFonts w:hint="eastAsia"/>
          <w:szCs w:val="24"/>
        </w:rPr>
        <w:t>διακονίας</w:t>
      </w:r>
      <w:r w:rsidR="00C755D6" w:rsidRPr="00C755D6">
        <w:rPr>
          <w:szCs w:val="24"/>
        </w:rPr>
        <w:t xml:space="preserve"> </w:t>
      </w:r>
      <w:r w:rsidR="00C755D6" w:rsidRPr="00C755D6">
        <w:rPr>
          <w:rFonts w:hint="eastAsia"/>
          <w:szCs w:val="24"/>
        </w:rPr>
        <w:t>και</w:t>
      </w:r>
      <w:r w:rsidR="00C755D6" w:rsidRPr="00C755D6">
        <w:rPr>
          <w:szCs w:val="24"/>
        </w:rPr>
        <w:t xml:space="preserve"> </w:t>
      </w:r>
      <w:r w:rsidR="00C755D6" w:rsidRPr="00C755D6">
        <w:rPr>
          <w:rFonts w:hint="eastAsia"/>
          <w:szCs w:val="24"/>
        </w:rPr>
        <w:t>της</w:t>
      </w:r>
      <w:r w:rsidR="00C755D6" w:rsidRPr="00C755D6">
        <w:rPr>
          <w:szCs w:val="24"/>
        </w:rPr>
        <w:t xml:space="preserve"> </w:t>
      </w:r>
      <w:r w:rsidR="00C755D6" w:rsidRPr="00C755D6">
        <w:rPr>
          <w:rFonts w:hint="eastAsia"/>
          <w:szCs w:val="24"/>
        </w:rPr>
        <w:t>θρησκευτικής</w:t>
      </w:r>
      <w:r w:rsidR="00C755D6" w:rsidRPr="00C755D6">
        <w:rPr>
          <w:szCs w:val="24"/>
        </w:rPr>
        <w:t xml:space="preserve"> </w:t>
      </w:r>
      <w:r w:rsidR="00C755D6" w:rsidRPr="00C755D6">
        <w:rPr>
          <w:rFonts w:hint="eastAsia"/>
          <w:szCs w:val="24"/>
        </w:rPr>
        <w:t>δραστηριότητας</w:t>
      </w:r>
      <w:r w:rsidR="00C755D6" w:rsidRPr="00C755D6">
        <w:rPr>
          <w:szCs w:val="24"/>
        </w:rPr>
        <w:t xml:space="preserve">, </w:t>
      </w:r>
      <w:r w:rsidR="00C755D6" w:rsidRPr="00C755D6">
        <w:rPr>
          <w:rFonts w:hint="eastAsia"/>
          <w:szCs w:val="24"/>
        </w:rPr>
        <w:t>στη</w:t>
      </w:r>
      <w:r w:rsidR="00C755D6" w:rsidRPr="00C755D6">
        <w:rPr>
          <w:szCs w:val="24"/>
        </w:rPr>
        <w:t xml:space="preserve"> </w:t>
      </w:r>
      <w:r w:rsidR="00C755D6" w:rsidRPr="00C755D6">
        <w:rPr>
          <w:rFonts w:hint="eastAsia"/>
          <w:szCs w:val="24"/>
        </w:rPr>
        <w:t>συλλογική</w:t>
      </w:r>
      <w:r w:rsidR="00C755D6" w:rsidRPr="00C755D6">
        <w:rPr>
          <w:szCs w:val="24"/>
        </w:rPr>
        <w:t xml:space="preserve"> </w:t>
      </w:r>
      <w:r w:rsidR="00C755D6" w:rsidRPr="00C755D6">
        <w:rPr>
          <w:rFonts w:hint="eastAsia"/>
          <w:szCs w:val="24"/>
        </w:rPr>
        <w:t>εργασία</w:t>
      </w:r>
      <w:r w:rsidR="00C755D6" w:rsidRPr="00C755D6">
        <w:rPr>
          <w:szCs w:val="24"/>
        </w:rPr>
        <w:t xml:space="preserve"> </w:t>
      </w:r>
      <w:r w:rsidR="00C755D6" w:rsidRPr="00C755D6">
        <w:rPr>
          <w:rFonts w:hint="eastAsia"/>
          <w:szCs w:val="24"/>
        </w:rPr>
        <w:t>και</w:t>
      </w:r>
      <w:r w:rsidR="00C755D6" w:rsidRPr="00C755D6">
        <w:rPr>
          <w:szCs w:val="24"/>
        </w:rPr>
        <w:t xml:space="preserve"> </w:t>
      </w:r>
      <w:r w:rsidR="00C755D6" w:rsidRPr="00C755D6">
        <w:rPr>
          <w:rFonts w:hint="eastAsia"/>
          <w:szCs w:val="24"/>
        </w:rPr>
        <w:t>στην</w:t>
      </w:r>
      <w:r w:rsidR="00C755D6" w:rsidRPr="00C755D6">
        <w:rPr>
          <w:szCs w:val="24"/>
        </w:rPr>
        <w:t xml:space="preserve"> </w:t>
      </w:r>
      <w:r w:rsidR="00C755D6" w:rsidRPr="00C755D6">
        <w:rPr>
          <w:rFonts w:hint="eastAsia"/>
          <w:szCs w:val="24"/>
        </w:rPr>
        <w:t>αξιοποίηση</w:t>
      </w:r>
      <w:r w:rsidR="00C755D6" w:rsidRPr="00C755D6">
        <w:rPr>
          <w:szCs w:val="24"/>
        </w:rPr>
        <w:t xml:space="preserve"> </w:t>
      </w:r>
      <w:r w:rsidR="00C755D6" w:rsidRPr="00C755D6">
        <w:rPr>
          <w:rFonts w:hint="eastAsia"/>
          <w:szCs w:val="24"/>
        </w:rPr>
        <w:t>της</w:t>
      </w:r>
      <w:r w:rsidR="00C755D6" w:rsidRPr="00C755D6">
        <w:rPr>
          <w:szCs w:val="24"/>
        </w:rPr>
        <w:t xml:space="preserve"> </w:t>
      </w:r>
      <w:r w:rsidR="00C755D6" w:rsidRPr="00C755D6">
        <w:rPr>
          <w:rFonts w:hint="eastAsia"/>
          <w:szCs w:val="24"/>
        </w:rPr>
        <w:t>μακρόχρονης</w:t>
      </w:r>
      <w:r w:rsidR="00C755D6" w:rsidRPr="00C755D6">
        <w:rPr>
          <w:szCs w:val="24"/>
        </w:rPr>
        <w:t xml:space="preserve"> </w:t>
      </w:r>
      <w:r w:rsidR="00C755D6" w:rsidRPr="00C755D6">
        <w:rPr>
          <w:rFonts w:hint="eastAsia"/>
          <w:szCs w:val="24"/>
        </w:rPr>
        <w:t>εμπειρίας</w:t>
      </w:r>
      <w:r w:rsidR="00C755D6" w:rsidRPr="00C755D6">
        <w:rPr>
          <w:szCs w:val="24"/>
        </w:rPr>
        <w:t xml:space="preserve"> </w:t>
      </w:r>
      <w:r w:rsidR="00C755D6" w:rsidRPr="00C755D6">
        <w:rPr>
          <w:rFonts w:hint="eastAsia"/>
          <w:szCs w:val="24"/>
        </w:rPr>
        <w:t>των</w:t>
      </w:r>
      <w:r w:rsidR="00C755D6" w:rsidRPr="00C755D6">
        <w:rPr>
          <w:szCs w:val="24"/>
        </w:rPr>
        <w:t xml:space="preserve"> </w:t>
      </w:r>
      <w:r w:rsidR="00C755D6" w:rsidRPr="00C755D6">
        <w:rPr>
          <w:rFonts w:hint="eastAsia"/>
          <w:szCs w:val="24"/>
        </w:rPr>
        <w:t>διδασκόντων</w:t>
      </w:r>
      <w:r w:rsidR="00C755D6" w:rsidRPr="00C755D6">
        <w:rPr>
          <w:szCs w:val="24"/>
        </w:rPr>
        <w:t xml:space="preserve"> </w:t>
      </w:r>
      <w:r w:rsidR="00C755D6" w:rsidRPr="00C755D6">
        <w:rPr>
          <w:rFonts w:hint="eastAsia"/>
          <w:szCs w:val="24"/>
        </w:rPr>
        <w:t>και</w:t>
      </w:r>
      <w:r w:rsidR="00C755D6" w:rsidRPr="00C755D6">
        <w:rPr>
          <w:szCs w:val="24"/>
        </w:rPr>
        <w:t xml:space="preserve"> </w:t>
      </w:r>
      <w:r w:rsidR="00C755D6" w:rsidRPr="00C755D6">
        <w:rPr>
          <w:rFonts w:hint="eastAsia"/>
          <w:szCs w:val="24"/>
        </w:rPr>
        <w:t>των</w:t>
      </w:r>
      <w:r w:rsidR="00C755D6" w:rsidRPr="00C755D6">
        <w:rPr>
          <w:szCs w:val="24"/>
        </w:rPr>
        <w:t xml:space="preserve"> </w:t>
      </w:r>
      <w:r w:rsidR="00C755D6" w:rsidRPr="00C755D6">
        <w:rPr>
          <w:rFonts w:hint="eastAsia"/>
          <w:szCs w:val="24"/>
        </w:rPr>
        <w:t>συμμετεχόντων</w:t>
      </w:r>
      <w:r w:rsidR="00C755D6" w:rsidRPr="00C755D6">
        <w:rPr>
          <w:szCs w:val="24"/>
        </w:rPr>
        <w:t>.</w:t>
      </w:r>
    </w:p>
    <w:p w14:paraId="34315B56" w14:textId="77777777" w:rsidR="00960F60" w:rsidRDefault="00960F60" w:rsidP="00C6268F">
      <w:pPr>
        <w:pStyle w:val="ListParagraph"/>
        <w:ind w:left="0"/>
        <w:contextualSpacing/>
        <w:jc w:val="both"/>
        <w:rPr>
          <w:szCs w:val="24"/>
        </w:rPr>
      </w:pPr>
    </w:p>
    <w:p w14:paraId="6489C0FD" w14:textId="77777777" w:rsidR="00D12F68" w:rsidRPr="00C6268F" w:rsidRDefault="00D12F68" w:rsidP="00C6268F">
      <w:pPr>
        <w:pStyle w:val="Heading2"/>
        <w:spacing w:before="0" w:after="0"/>
        <w:rPr>
          <w:rFonts w:ascii="Times New Roman" w:hAnsi="Times New Roman"/>
          <w:i w:val="0"/>
          <w:lang w:val="el-GR"/>
        </w:rPr>
      </w:pPr>
      <w:r w:rsidRPr="00C6268F">
        <w:rPr>
          <w:rFonts w:ascii="Times New Roman" w:hAnsi="Times New Roman"/>
          <w:i w:val="0"/>
          <w:lang w:val="el-GR"/>
        </w:rPr>
        <w:t>Ποιοι Είμαστε</w:t>
      </w:r>
    </w:p>
    <w:p w14:paraId="13BDA672" w14:textId="774E239A" w:rsidR="00D12F68" w:rsidRPr="00C6268F" w:rsidRDefault="00CD7A93" w:rsidP="00C6268F">
      <w:pPr>
        <w:pStyle w:val="NormalWeb"/>
        <w:spacing w:before="0" w:beforeAutospacing="0" w:after="0" w:afterAutospacing="0"/>
        <w:jc w:val="both"/>
      </w:pPr>
      <w:r w:rsidRPr="00C6268F">
        <w:t xml:space="preserve">Το πρόγραμμα προσφέρεται από τα Εργαστήρια «Τραπεζικής» και </w:t>
      </w:r>
      <w:r w:rsidR="00D12F68" w:rsidRPr="00C6268F">
        <w:t xml:space="preserve"> </w:t>
      </w:r>
      <w:r w:rsidRPr="00C6268F">
        <w:t>«</w:t>
      </w:r>
      <w:r w:rsidR="00D12F68" w:rsidRPr="00C6268F">
        <w:t xml:space="preserve">Εκπαίδευσης και </w:t>
      </w:r>
      <w:r w:rsidR="00D12F68" w:rsidRPr="00CC1DA9">
        <w:t>Εφαρμογών Λογιστικής</w:t>
      </w:r>
      <w:r w:rsidRPr="00CC1DA9">
        <w:t>»</w:t>
      </w:r>
      <w:r w:rsidR="00D12F68" w:rsidRPr="00CC1DA9">
        <w:t xml:space="preserve"> του Τμήματος Οικονομικών Επιστημών του Εθνικού και Καποδιστριακού Πανεπιστημίου Αθηνών</w:t>
      </w:r>
      <w:r w:rsidR="00CC1DA9" w:rsidRPr="00CC1DA9">
        <w:t>.</w:t>
      </w:r>
      <w:r w:rsidRPr="00CC1DA9">
        <w:t xml:space="preserve"> </w:t>
      </w:r>
      <w:r w:rsidR="00D12F68" w:rsidRPr="00CC1DA9">
        <w:t>Τ</w:t>
      </w:r>
      <w:r w:rsidRPr="00CC1DA9">
        <w:t xml:space="preserve">ο πρόγραμμα </w:t>
      </w:r>
      <w:r w:rsidR="00D12F68" w:rsidRPr="00CC1DA9">
        <w:t>έχ</w:t>
      </w:r>
      <w:r w:rsidRPr="00CC1DA9">
        <w:t>ει</w:t>
      </w:r>
      <w:r w:rsidR="00D12F68" w:rsidRPr="00CC1DA9">
        <w:t xml:space="preserve"> σχεδιαστεί, οργανωθεί και διευθύν</w:t>
      </w:r>
      <w:r w:rsidRPr="00CC1DA9">
        <w:t>εται</w:t>
      </w:r>
      <w:r w:rsidR="00D12F68" w:rsidRPr="00CC1DA9">
        <w:t xml:space="preserve"> από μία ομάδα καθηγητών με τεράστια και πολύχρονη εμπειρία σε αντίστοιχα προγράμματα. Η ομάδα αυτή αποτελείται από </w:t>
      </w:r>
      <w:r w:rsidR="00B3773D">
        <w:t>τον Πρόεδρο του Τμήματος Οικονομικών Επιστημών Καθηγητή</w:t>
      </w:r>
      <w:r w:rsidR="00CC1DA9">
        <w:t xml:space="preserve"> Νικόλαο </w:t>
      </w:r>
      <w:proofErr w:type="spellStart"/>
      <w:r w:rsidR="00CC1DA9">
        <w:t>Ηρειώτη</w:t>
      </w:r>
      <w:proofErr w:type="spellEnd"/>
      <w:r w:rsidR="00CC1DA9">
        <w:t xml:space="preserve">, </w:t>
      </w:r>
      <w:r w:rsidR="00B3773D">
        <w:t xml:space="preserve">τους συναδέλφους του Καθηγητή </w:t>
      </w:r>
      <w:r w:rsidR="00CC1DA9">
        <w:t xml:space="preserve">Δημήτριο Βασιλείου και </w:t>
      </w:r>
      <w:r w:rsidR="00B3773D">
        <w:t xml:space="preserve">Επίκουρο Καθηγητή </w:t>
      </w:r>
      <w:r w:rsidR="00CC1DA9">
        <w:t xml:space="preserve">Δημήτριο </w:t>
      </w:r>
      <w:proofErr w:type="spellStart"/>
      <w:r w:rsidR="00CC1DA9">
        <w:t>Μπάλιο</w:t>
      </w:r>
      <w:proofErr w:type="spellEnd"/>
      <w:r w:rsidR="00CC1DA9">
        <w:t xml:space="preserve">, καθώς και </w:t>
      </w:r>
      <w:r w:rsidR="00CC1DA9">
        <w:rPr>
          <w:color w:val="auto"/>
        </w:rPr>
        <w:t xml:space="preserve">τον </w:t>
      </w:r>
      <w:r w:rsidR="00B3773D">
        <w:rPr>
          <w:color w:val="auto"/>
        </w:rPr>
        <w:t xml:space="preserve">Πρόεδρο </w:t>
      </w:r>
      <w:r w:rsidR="00CC1DA9">
        <w:rPr>
          <w:color w:val="auto"/>
        </w:rPr>
        <w:t>του Τμήματος Κοινωνικής Θεολογίας του ΕΚΠΑ</w:t>
      </w:r>
      <w:r w:rsidR="00B3773D">
        <w:rPr>
          <w:color w:val="auto"/>
        </w:rPr>
        <w:t>,</w:t>
      </w:r>
      <w:r w:rsidR="00CC1DA9">
        <w:rPr>
          <w:color w:val="auto"/>
        </w:rPr>
        <w:t xml:space="preserve"> </w:t>
      </w:r>
      <w:r w:rsidR="00B3773D">
        <w:rPr>
          <w:color w:val="auto"/>
        </w:rPr>
        <w:t xml:space="preserve">Καθηγητή </w:t>
      </w:r>
      <w:r w:rsidR="00CC1DA9">
        <w:rPr>
          <w:color w:val="auto"/>
        </w:rPr>
        <w:t>Σωτήριο Δεσπότη</w:t>
      </w:r>
      <w:r w:rsidR="00D12F68" w:rsidRPr="00CC1DA9">
        <w:t>.</w:t>
      </w:r>
    </w:p>
    <w:p w14:paraId="6DA7128B" w14:textId="77777777" w:rsidR="00C000C2" w:rsidRPr="00C6268F" w:rsidRDefault="00C000C2" w:rsidP="00C6268F">
      <w:pPr>
        <w:pStyle w:val="ListParagraph"/>
        <w:ind w:left="0"/>
        <w:contextualSpacing/>
        <w:jc w:val="both"/>
        <w:rPr>
          <w:szCs w:val="24"/>
        </w:rPr>
      </w:pPr>
    </w:p>
    <w:p w14:paraId="3D7F4200" w14:textId="77777777" w:rsidR="00CD7A93" w:rsidRPr="00C6268F" w:rsidRDefault="00CD7A93" w:rsidP="00C6268F">
      <w:pPr>
        <w:pStyle w:val="Heading4"/>
        <w:spacing w:before="0" w:after="0"/>
        <w:rPr>
          <w:rFonts w:ascii="Times New Roman" w:hAnsi="Times New Roman"/>
          <w:lang w:val="el-GR"/>
        </w:rPr>
      </w:pPr>
      <w:r w:rsidRPr="00C6268F">
        <w:rPr>
          <w:rFonts w:ascii="Times New Roman" w:hAnsi="Times New Roman"/>
          <w:lang w:val="el-GR"/>
        </w:rPr>
        <w:t>Τμήμα Οικονομικών Επιστημών</w:t>
      </w:r>
    </w:p>
    <w:p w14:paraId="5613DC3B" w14:textId="77777777" w:rsidR="00CD7A93" w:rsidRPr="00C6268F" w:rsidRDefault="00CD7A93" w:rsidP="00C6268F">
      <w:pPr>
        <w:pStyle w:val="NormalWeb"/>
        <w:spacing w:before="0" w:beforeAutospacing="0" w:after="0" w:afterAutospacing="0"/>
        <w:jc w:val="both"/>
      </w:pPr>
      <w:r w:rsidRPr="00C6268F">
        <w:t xml:space="preserve">Το Τμήμα Οικονομικών Επιστημών είναι ένα ανεξάρτητο τμήμα εντός της Σχολής Οικονομικών και Πολιτικών Επιστημών του Εθνικού και Καποδιστριακού Πανεπιστημίου Αθηνών. Το Τμήμα Οικονομικών Επιστημών φημίζεται για τα εξαιρετικά μέλη του ακαδημαϊκού προσωπικού του, μερικά από τα οποία έχουν διατελέσει Πρωθυπουργοί της Ελληνικής Δημοκρατίας, Υπουργοί Οικονομικών, Οικονομίας, Ανταγωνιστικότητας και Ναυτιλίας, Εξωτερικών, Εσωτερικών, Δημόσιας Διοίκησης και Αποκέντρωσης, Εργασίας και Κοινωνικών Ασφαλίσεων, Διοικητές και Υποδιοικητές της Τράπεζας της Ελλάδας, Αντιπρόεδροι της Ευρωπαϊκής Κεντρικής Τράπεζας, Πρόεδροι Διοικητικών Συμβουλίων και Διευθύνοντες Σύμβουλοι Τραπεζών, Πρόεδροι του Χρηματιστηρίου Αθηνών, Διοικητές του Ιδρύματος Κοινωνικών Ασφαλίσεων (ΙΚΑ), Πρόεδροι Διοικητικών Συμβουλίων του Οργανισμού </w:t>
      </w:r>
      <w:r w:rsidRPr="00C6268F">
        <w:lastRenderedPageBreak/>
        <w:t>Τηλεπικοινωνιών της Ελλάδος (ΟΤΕ), της Δημόσιας Επιχείρησης Ηλεκτρισμού (ΔΕΗ), του Διεθνούς Αερολιμένα Αθηνών «Ελευθέριος Βενιζέλος», κ.λπ. Με άλλα λόγια, το ακαδημαϊκό προσωπικό του Τμήματος Οικονομικών Επιστημών περιλαμβάνει τους ιθύνοντες εκείνους, που λαμβάνουν τις οικονομικές αποφάσεις με την μεγαλύτερη επιρροή, στο σύγχρονο Ελληνικό κράτος. Επιπλέον, οι καθηγητές του Τμήματος Οικονομικών Επιστημών είναι εξαιρετικοί ερευνητές και εκπαιδευτές, εστιάζοντας σε όλους τους τομείς της οικονομίας και των επιχειρήσεων, όπως η τραπεζική διοίκηση, η χρηματοοικονομική διοίκηση, η λογιστική, οι επενδύσεις, η οικονομική ιστορία, η φιλοσοφία, τα μαθηματικά, η στατιστική, η πληροφορική, κ.λπ. Κατά συνέπεια, το Τμήμα Οικονομικών Επιστημών του Εθνικού και Καποδιστριακού Πανεπιστημίου Αθηνών διαδραματίζει έναν ηγετικό ρόλο στην παραγωγή και διάδοση της οικονομικής γνώσης, προκαλώντας την συμβατική σοφία, εξερευνώντας νέους τρόπους σκέψης, δημιουργώντας νέες ιδέες και αποκαλύπτοντας πειστικά αποδεικτικά στοιχεία.</w:t>
      </w:r>
    </w:p>
    <w:p w14:paraId="52F4A24B" w14:textId="77777777" w:rsidR="00CD7A93" w:rsidRDefault="00CD7A93" w:rsidP="00C6268F">
      <w:pPr>
        <w:pStyle w:val="ListParagraph"/>
        <w:ind w:left="0"/>
        <w:contextualSpacing/>
        <w:jc w:val="both"/>
        <w:rPr>
          <w:szCs w:val="24"/>
        </w:rPr>
      </w:pPr>
    </w:p>
    <w:p w14:paraId="01AA3477" w14:textId="77777777" w:rsidR="00172FF3" w:rsidRPr="00C6268F" w:rsidRDefault="00172FF3" w:rsidP="00CB5412">
      <w:pPr>
        <w:pStyle w:val="ListParagraph"/>
        <w:ind w:left="0"/>
        <w:contextualSpacing/>
        <w:jc w:val="both"/>
        <w:rPr>
          <w:szCs w:val="24"/>
        </w:rPr>
      </w:pPr>
    </w:p>
    <w:p w14:paraId="0E02EF71" w14:textId="77777777" w:rsidR="00C6268F" w:rsidRPr="00C6268F" w:rsidRDefault="00C6268F" w:rsidP="00C6268F">
      <w:pPr>
        <w:pStyle w:val="Heading4"/>
        <w:spacing w:before="0" w:after="0"/>
        <w:rPr>
          <w:rFonts w:ascii="Times New Roman" w:hAnsi="Times New Roman"/>
          <w:lang w:val="el-GR"/>
        </w:rPr>
      </w:pPr>
      <w:r w:rsidRPr="00C6268F">
        <w:rPr>
          <w:rFonts w:ascii="Times New Roman" w:hAnsi="Times New Roman"/>
          <w:lang w:val="el-GR"/>
        </w:rPr>
        <w:t>Εθνικό και Καποδιστριακό Πανεπιστήμιο Αθηνών</w:t>
      </w:r>
    </w:p>
    <w:p w14:paraId="21A86D83" w14:textId="77777777" w:rsidR="00C6268F" w:rsidRPr="00C6268F" w:rsidRDefault="00C6268F" w:rsidP="00C6268F">
      <w:pPr>
        <w:pStyle w:val="NormalWeb"/>
        <w:spacing w:before="0" w:beforeAutospacing="0" w:after="0" w:afterAutospacing="0"/>
        <w:jc w:val="both"/>
      </w:pPr>
      <w:r w:rsidRPr="00C6268F">
        <w:t xml:space="preserve">Το Εθνικό και Καποδιστριακό Πανεπιστήμιο Αθηνών (ΕΚΠΑ) ιδρύθηκε με βασιλικό διάταγμα στις 14 Απριλίου 1837 και εγκαινιάσθηκε στις 3 Μαΐου 1837, από τον τότε Βασιλιά της Ελλάδας </w:t>
      </w:r>
      <w:proofErr w:type="spellStart"/>
      <w:r w:rsidRPr="00C6268F">
        <w:t>Όθωνα</w:t>
      </w:r>
      <w:proofErr w:type="spellEnd"/>
      <w:r w:rsidRPr="00C6268F">
        <w:t xml:space="preserve"> και ονομάσθηκε προς τιμήν του «</w:t>
      </w:r>
      <w:proofErr w:type="spellStart"/>
      <w:r w:rsidRPr="00C6268F">
        <w:t>Οθώνειον</w:t>
      </w:r>
      <w:proofErr w:type="spellEnd"/>
      <w:r w:rsidRPr="00C6268F">
        <w:t xml:space="preserve"> Πανεπιστήμιο». Ήταν το πρώτο Πανεπιστήμιο, όχι μόνο του ελληνικού κράτους αλλά και ολόκληρης της Βαλκανικής Χερσονήσου και της ευρύτερης περιοχής της Ανατολικής Μεσογείου. Το 1862 το «</w:t>
      </w:r>
      <w:proofErr w:type="spellStart"/>
      <w:r w:rsidRPr="00C6268F">
        <w:t>Οθώνειον</w:t>
      </w:r>
      <w:proofErr w:type="spellEnd"/>
      <w:r w:rsidRPr="00C6268F">
        <w:t xml:space="preserve"> Πανεπιστήμιο» μετονομάστηκε σε «Εθνικό Πανεπιστήμιο», μετά τα γεγονότα που ανάγκασαν τον τότε Βασιλιά της Ελλάδας </w:t>
      </w:r>
      <w:proofErr w:type="spellStart"/>
      <w:r w:rsidRPr="00C6268F">
        <w:t>Όθωνα</w:t>
      </w:r>
      <w:proofErr w:type="spellEnd"/>
      <w:r w:rsidRPr="00C6268F">
        <w:t xml:space="preserve"> να εγκαταλείψει τη χώρα. Το 1932 το «Εθνικό Πανεπιστήμιο» μετονομάστηκε επίσημα σε «Εθνικό και Καποδιστριακό Πανεπιστήμιο Αθηνών» προς τιμή του Ιωάννη Καποδίστρια, του πρώτου Κυβερνήτη της Ελλάδας, μετά την απελευθέρωση του έθνους.</w:t>
      </w:r>
      <w:r>
        <w:t xml:space="preserve"> </w:t>
      </w:r>
      <w:r w:rsidRPr="00C6268F">
        <w:t>Το Εθνικό και Καποδιστριακό Πανεπιστήμιο Αθηνών είναι το μεγαλύτερο κρατικό ίδρυμα τριτοβάθμιας εκπαίδευσης στην Ελλάδα και ένα από τα μεγαλύτερα πανεπιστήμια της Ευρώπης. Με 125.000 προπτυχιακούς και μεταπτυχιακούς φοιτητές, περισσότερα από 2.000 μέλη ακαδημαϊκού προσωπικού και περίπου 1.300 μέλη διοικητικό και εξειδικευμένο προσωπικό, το Εθνικό και Καποδιστριακό Πανεπιστήμιο Αθηνών εστιάζει στην παραγωγή και διάδοση της γνώσης. Επιπλέον, το Πανεπιστήμιο σκοπεύει να καταστεί ένα κέντρο αριστείας στην έρευνα, στην καινοτομία και στην διδασκαλία σε όλες τις επιστήμες που θεραπεύει, συνεισφέροντας με αυτόν τον τρόπο στην κοινωνική, πολιτισμική και οικονομική ανάπτυξη της χώρας.</w:t>
      </w:r>
    </w:p>
    <w:p w14:paraId="557DFB8D" w14:textId="77777777" w:rsidR="00C6268F" w:rsidRPr="00C6268F" w:rsidRDefault="00C6268F" w:rsidP="00C6268F">
      <w:pPr>
        <w:pStyle w:val="ListParagraph"/>
        <w:ind w:left="0"/>
        <w:contextualSpacing/>
        <w:jc w:val="both"/>
        <w:rPr>
          <w:szCs w:val="24"/>
        </w:rPr>
      </w:pPr>
    </w:p>
    <w:p w14:paraId="5D283C91" w14:textId="77777777" w:rsidR="00C6268F" w:rsidRPr="00C6268F" w:rsidRDefault="00C6268F" w:rsidP="00C6268F">
      <w:pPr>
        <w:pStyle w:val="Heading3"/>
        <w:spacing w:line="240" w:lineRule="auto"/>
        <w:jc w:val="left"/>
        <w:rPr>
          <w:szCs w:val="28"/>
        </w:rPr>
      </w:pPr>
      <w:r w:rsidRPr="00C6268F">
        <w:rPr>
          <w:szCs w:val="28"/>
        </w:rPr>
        <w:t>Σε ποιους απευθύνεται το πρόγραμμα</w:t>
      </w:r>
    </w:p>
    <w:p w14:paraId="7D347592" w14:textId="4C90D8DF" w:rsidR="00C755D6" w:rsidRDefault="00C755D6" w:rsidP="00C56927">
      <w:pPr>
        <w:pStyle w:val="NormalWeb"/>
        <w:spacing w:before="0" w:beforeAutospacing="0" w:after="0" w:afterAutospacing="0"/>
        <w:jc w:val="both"/>
        <w:rPr>
          <w:b/>
        </w:rPr>
      </w:pPr>
      <w:r w:rsidRPr="00C755D6">
        <w:rPr>
          <w:rFonts w:hint="eastAsia"/>
        </w:rPr>
        <w:t>Το</w:t>
      </w:r>
      <w:r w:rsidRPr="00C755D6">
        <w:t xml:space="preserve"> </w:t>
      </w:r>
      <w:r w:rsidRPr="00C755D6">
        <w:rPr>
          <w:rFonts w:hint="eastAsia"/>
        </w:rPr>
        <w:t>πρόγραμμα</w:t>
      </w:r>
      <w:r w:rsidRPr="00C755D6">
        <w:t xml:space="preserve"> </w:t>
      </w:r>
      <w:r w:rsidRPr="00C755D6">
        <w:rPr>
          <w:rFonts w:hint="eastAsia"/>
        </w:rPr>
        <w:t>απευθύνεται</w:t>
      </w:r>
      <w:r w:rsidRPr="00C755D6">
        <w:t xml:space="preserve"> </w:t>
      </w:r>
      <w:r w:rsidRPr="00C755D6">
        <w:rPr>
          <w:rFonts w:hint="eastAsia"/>
        </w:rPr>
        <w:t>σε</w:t>
      </w:r>
      <w:r w:rsidRPr="00C755D6">
        <w:t xml:space="preserve"> </w:t>
      </w:r>
      <w:r w:rsidRPr="00C755D6">
        <w:rPr>
          <w:rFonts w:hint="eastAsia"/>
        </w:rPr>
        <w:t>ανώτερα</w:t>
      </w:r>
      <w:r w:rsidRPr="00C755D6">
        <w:t xml:space="preserve"> </w:t>
      </w:r>
      <w:r w:rsidRPr="00C755D6">
        <w:rPr>
          <w:rFonts w:hint="eastAsia"/>
        </w:rPr>
        <w:t>και</w:t>
      </w:r>
      <w:r w:rsidRPr="00C755D6">
        <w:t xml:space="preserve"> </w:t>
      </w:r>
      <w:r w:rsidRPr="00C755D6">
        <w:rPr>
          <w:rFonts w:hint="eastAsia"/>
        </w:rPr>
        <w:t>ανώτατα</w:t>
      </w:r>
      <w:r w:rsidRPr="00C755D6">
        <w:t xml:space="preserve"> </w:t>
      </w:r>
      <w:r w:rsidRPr="00C755D6">
        <w:rPr>
          <w:rFonts w:hint="eastAsia"/>
        </w:rPr>
        <w:t>στελέχη</w:t>
      </w:r>
      <w:r w:rsidRPr="00C755D6">
        <w:t xml:space="preserve"> </w:t>
      </w:r>
      <w:r w:rsidRPr="00C755D6">
        <w:rPr>
          <w:rFonts w:hint="eastAsia"/>
        </w:rPr>
        <w:t>εκκλησιαστικών</w:t>
      </w:r>
      <w:r w:rsidRPr="00C755D6">
        <w:t xml:space="preserve"> </w:t>
      </w:r>
      <w:r w:rsidRPr="00C755D6">
        <w:rPr>
          <w:rFonts w:hint="eastAsia"/>
        </w:rPr>
        <w:t>φορέων</w:t>
      </w:r>
      <w:r w:rsidRPr="00C755D6">
        <w:t xml:space="preserve"> </w:t>
      </w:r>
      <w:r w:rsidRPr="00C755D6">
        <w:rPr>
          <w:rFonts w:hint="eastAsia"/>
        </w:rPr>
        <w:t>και</w:t>
      </w:r>
      <w:r w:rsidRPr="00C755D6">
        <w:t xml:space="preserve"> </w:t>
      </w:r>
      <w:r w:rsidRPr="00C755D6">
        <w:rPr>
          <w:rFonts w:hint="eastAsia"/>
        </w:rPr>
        <w:t>θρησκευτικών</w:t>
      </w:r>
      <w:r w:rsidRPr="00C755D6">
        <w:t xml:space="preserve"> </w:t>
      </w:r>
      <w:r w:rsidRPr="00C755D6">
        <w:rPr>
          <w:rFonts w:hint="eastAsia"/>
        </w:rPr>
        <w:t>οργανισμών</w:t>
      </w:r>
      <w:r w:rsidRPr="00C755D6">
        <w:t xml:space="preserve">, </w:t>
      </w:r>
      <w:r w:rsidRPr="00C755D6">
        <w:rPr>
          <w:rFonts w:hint="eastAsia"/>
        </w:rPr>
        <w:t>τα</w:t>
      </w:r>
      <w:r w:rsidRPr="00C755D6">
        <w:t xml:space="preserve"> </w:t>
      </w:r>
      <w:r w:rsidRPr="00C755D6">
        <w:rPr>
          <w:rFonts w:hint="eastAsia"/>
        </w:rPr>
        <w:t>οποία</w:t>
      </w:r>
      <w:r w:rsidRPr="00C755D6">
        <w:t xml:space="preserve"> </w:t>
      </w:r>
      <w:r w:rsidRPr="00C755D6">
        <w:rPr>
          <w:rFonts w:hint="eastAsia"/>
        </w:rPr>
        <w:t>επιθυμούν</w:t>
      </w:r>
      <w:r w:rsidRPr="00C755D6">
        <w:t xml:space="preserve"> </w:t>
      </w:r>
      <w:r w:rsidRPr="00C755D6">
        <w:rPr>
          <w:rFonts w:hint="eastAsia"/>
        </w:rPr>
        <w:t>να</w:t>
      </w:r>
      <w:r w:rsidRPr="00C755D6">
        <w:t xml:space="preserve"> </w:t>
      </w:r>
      <w:r w:rsidRPr="00C755D6">
        <w:rPr>
          <w:rFonts w:hint="eastAsia"/>
        </w:rPr>
        <w:t>αναπτύξουν</w:t>
      </w:r>
      <w:r w:rsidRPr="00C755D6">
        <w:t xml:space="preserve"> </w:t>
      </w:r>
      <w:r w:rsidRPr="00C755D6">
        <w:rPr>
          <w:rFonts w:hint="eastAsia"/>
        </w:rPr>
        <w:t>το</w:t>
      </w:r>
      <w:r w:rsidRPr="00C755D6">
        <w:t xml:space="preserve"> </w:t>
      </w:r>
      <w:r w:rsidRPr="00C755D6">
        <w:rPr>
          <w:rFonts w:hint="eastAsia"/>
        </w:rPr>
        <w:t>επιστημονικό</w:t>
      </w:r>
      <w:r w:rsidRPr="00C755D6">
        <w:t xml:space="preserve"> </w:t>
      </w:r>
      <w:r w:rsidRPr="00C755D6">
        <w:rPr>
          <w:rFonts w:hint="eastAsia"/>
        </w:rPr>
        <w:t>τους</w:t>
      </w:r>
      <w:r w:rsidRPr="00C755D6">
        <w:t xml:space="preserve"> </w:t>
      </w:r>
      <w:r w:rsidRPr="00C755D6">
        <w:rPr>
          <w:rFonts w:hint="eastAsia"/>
        </w:rPr>
        <w:t>υπόβαθρο</w:t>
      </w:r>
      <w:r w:rsidRPr="00C755D6">
        <w:t xml:space="preserve"> </w:t>
      </w:r>
      <w:r w:rsidRPr="00C755D6">
        <w:rPr>
          <w:rFonts w:hint="eastAsia"/>
        </w:rPr>
        <w:t>και</w:t>
      </w:r>
      <w:r w:rsidRPr="00C755D6">
        <w:t xml:space="preserve"> </w:t>
      </w:r>
      <w:r w:rsidRPr="00C755D6">
        <w:rPr>
          <w:rFonts w:hint="eastAsia"/>
        </w:rPr>
        <w:t>τις</w:t>
      </w:r>
      <w:r w:rsidRPr="00C755D6">
        <w:t xml:space="preserve"> </w:t>
      </w:r>
      <w:r w:rsidRPr="00C755D6">
        <w:rPr>
          <w:rFonts w:hint="eastAsia"/>
        </w:rPr>
        <w:t>διοικητικές</w:t>
      </w:r>
      <w:r w:rsidRPr="00C755D6">
        <w:t xml:space="preserve"> </w:t>
      </w:r>
      <w:r w:rsidRPr="00C755D6">
        <w:rPr>
          <w:rFonts w:hint="eastAsia"/>
        </w:rPr>
        <w:t>τους</w:t>
      </w:r>
      <w:r w:rsidRPr="00C755D6">
        <w:t xml:space="preserve"> </w:t>
      </w:r>
      <w:r w:rsidRPr="00C755D6">
        <w:rPr>
          <w:rFonts w:hint="eastAsia"/>
        </w:rPr>
        <w:t>ικανότητες</w:t>
      </w:r>
      <w:r w:rsidRPr="00C755D6">
        <w:t xml:space="preserve">, </w:t>
      </w:r>
      <w:r w:rsidRPr="00C755D6">
        <w:rPr>
          <w:rFonts w:hint="eastAsia"/>
        </w:rPr>
        <w:t>καθώς</w:t>
      </w:r>
      <w:r w:rsidRPr="00C755D6">
        <w:t xml:space="preserve"> </w:t>
      </w:r>
      <w:r w:rsidRPr="00C755D6">
        <w:rPr>
          <w:rFonts w:hint="eastAsia"/>
        </w:rPr>
        <w:t>επίσης</w:t>
      </w:r>
      <w:r w:rsidRPr="00C755D6">
        <w:t xml:space="preserve"> </w:t>
      </w:r>
      <w:r w:rsidRPr="00C755D6">
        <w:rPr>
          <w:rFonts w:hint="eastAsia"/>
        </w:rPr>
        <w:t>και</w:t>
      </w:r>
      <w:r w:rsidRPr="00C755D6">
        <w:t xml:space="preserve"> </w:t>
      </w:r>
      <w:r w:rsidRPr="00C755D6">
        <w:rPr>
          <w:rFonts w:hint="eastAsia"/>
        </w:rPr>
        <w:t>να</w:t>
      </w:r>
      <w:r w:rsidRPr="00C755D6">
        <w:t xml:space="preserve"> </w:t>
      </w:r>
      <w:r w:rsidRPr="00C755D6">
        <w:rPr>
          <w:rFonts w:hint="eastAsia"/>
        </w:rPr>
        <w:t>συστηματοποιήσουν</w:t>
      </w:r>
      <w:r w:rsidRPr="00C755D6">
        <w:t xml:space="preserve"> </w:t>
      </w:r>
      <w:r w:rsidRPr="00C755D6">
        <w:rPr>
          <w:rFonts w:hint="eastAsia"/>
        </w:rPr>
        <w:t>και</w:t>
      </w:r>
      <w:r w:rsidRPr="00C755D6">
        <w:t xml:space="preserve"> </w:t>
      </w:r>
      <w:r w:rsidRPr="00C755D6">
        <w:rPr>
          <w:rFonts w:hint="eastAsia"/>
        </w:rPr>
        <w:t>να</w:t>
      </w:r>
      <w:r w:rsidRPr="00C755D6">
        <w:t xml:space="preserve"> </w:t>
      </w:r>
      <w:r w:rsidRPr="00C755D6">
        <w:rPr>
          <w:rFonts w:hint="eastAsia"/>
        </w:rPr>
        <w:t>εκσυγχρονίσουν</w:t>
      </w:r>
      <w:r w:rsidRPr="00C755D6">
        <w:t xml:space="preserve"> </w:t>
      </w:r>
      <w:r w:rsidRPr="00C755D6">
        <w:rPr>
          <w:rFonts w:hint="eastAsia"/>
        </w:rPr>
        <w:t>τις</w:t>
      </w:r>
      <w:r w:rsidRPr="00C755D6">
        <w:t xml:space="preserve"> </w:t>
      </w:r>
      <w:r w:rsidRPr="00C755D6">
        <w:rPr>
          <w:rFonts w:hint="eastAsia"/>
        </w:rPr>
        <w:t>γνώσεις</w:t>
      </w:r>
      <w:r w:rsidRPr="00C755D6">
        <w:t xml:space="preserve"> </w:t>
      </w:r>
      <w:r w:rsidRPr="00C755D6">
        <w:rPr>
          <w:rFonts w:hint="eastAsia"/>
        </w:rPr>
        <w:t>τους</w:t>
      </w:r>
      <w:r w:rsidRPr="00C755D6">
        <w:t xml:space="preserve">, </w:t>
      </w:r>
      <w:r w:rsidRPr="00C755D6">
        <w:rPr>
          <w:rFonts w:hint="eastAsia"/>
        </w:rPr>
        <w:t>προκειμένου</w:t>
      </w:r>
      <w:r w:rsidRPr="00C755D6">
        <w:t xml:space="preserve"> </w:t>
      </w:r>
      <w:r w:rsidRPr="00C755D6">
        <w:rPr>
          <w:rFonts w:hint="eastAsia"/>
        </w:rPr>
        <w:t>να</w:t>
      </w:r>
      <w:r w:rsidRPr="00C755D6">
        <w:t xml:space="preserve"> </w:t>
      </w:r>
      <w:r w:rsidRPr="00C755D6">
        <w:rPr>
          <w:rFonts w:hint="eastAsia"/>
        </w:rPr>
        <w:t>βελτιώσουν</w:t>
      </w:r>
      <w:r w:rsidRPr="00C755D6">
        <w:t xml:space="preserve"> </w:t>
      </w:r>
      <w:r w:rsidRPr="00C755D6">
        <w:rPr>
          <w:rFonts w:hint="eastAsia"/>
        </w:rPr>
        <w:t>τις</w:t>
      </w:r>
      <w:r w:rsidRPr="00C755D6">
        <w:t xml:space="preserve"> </w:t>
      </w:r>
      <w:r w:rsidRPr="00C755D6">
        <w:rPr>
          <w:rFonts w:hint="eastAsia"/>
        </w:rPr>
        <w:t>προοπτικές</w:t>
      </w:r>
      <w:r w:rsidRPr="00C755D6">
        <w:t xml:space="preserve"> </w:t>
      </w:r>
      <w:r w:rsidRPr="00C755D6">
        <w:rPr>
          <w:rFonts w:hint="eastAsia"/>
        </w:rPr>
        <w:t>του</w:t>
      </w:r>
      <w:r w:rsidRPr="00C755D6">
        <w:t xml:space="preserve"> </w:t>
      </w:r>
      <w:r w:rsidRPr="00C755D6">
        <w:rPr>
          <w:rFonts w:hint="eastAsia"/>
        </w:rPr>
        <w:t>έργου</w:t>
      </w:r>
      <w:r w:rsidRPr="00C755D6">
        <w:t xml:space="preserve"> </w:t>
      </w:r>
      <w:r w:rsidRPr="00C755D6">
        <w:rPr>
          <w:rFonts w:hint="eastAsia"/>
        </w:rPr>
        <w:t>της</w:t>
      </w:r>
      <w:r w:rsidRPr="00C755D6">
        <w:t xml:space="preserve"> </w:t>
      </w:r>
      <w:r w:rsidRPr="00C755D6">
        <w:rPr>
          <w:rFonts w:hint="eastAsia"/>
        </w:rPr>
        <w:t>αρμοδιότητάς</w:t>
      </w:r>
      <w:r w:rsidRPr="00C755D6">
        <w:t xml:space="preserve"> </w:t>
      </w:r>
      <w:r w:rsidRPr="00C755D6">
        <w:rPr>
          <w:rFonts w:hint="eastAsia"/>
        </w:rPr>
        <w:t>τους</w:t>
      </w:r>
      <w:r w:rsidRPr="00C755D6">
        <w:t xml:space="preserve">. </w:t>
      </w:r>
    </w:p>
    <w:p w14:paraId="5E64593E" w14:textId="443BC061" w:rsidR="00C56927" w:rsidRDefault="00C755D6" w:rsidP="00C56927">
      <w:pPr>
        <w:pStyle w:val="NormalWeb"/>
        <w:spacing w:before="0" w:beforeAutospacing="0" w:after="0" w:afterAutospacing="0"/>
        <w:jc w:val="both"/>
        <w:rPr>
          <w:color w:val="auto"/>
        </w:rPr>
      </w:pPr>
      <w:r w:rsidRPr="00DB73B4">
        <w:rPr>
          <w:b/>
        </w:rPr>
        <w:t>Κ</w:t>
      </w:r>
      <w:r w:rsidR="008728ED">
        <w:rPr>
          <w:b/>
        </w:rPr>
        <w:t>ληρικο</w:t>
      </w:r>
      <w:r>
        <w:rPr>
          <w:b/>
        </w:rPr>
        <w:t>ί</w:t>
      </w:r>
      <w:r w:rsidR="008728ED">
        <w:rPr>
          <w:b/>
        </w:rPr>
        <w:t xml:space="preserve"> και λαϊκο</w:t>
      </w:r>
      <w:r>
        <w:rPr>
          <w:b/>
        </w:rPr>
        <w:t>ί</w:t>
      </w:r>
      <w:r w:rsidR="008728ED">
        <w:rPr>
          <w:b/>
        </w:rPr>
        <w:t>,</w:t>
      </w:r>
      <w:r w:rsidR="008728ED">
        <w:rPr>
          <w:b/>
          <w:bCs/>
        </w:rPr>
        <w:t xml:space="preserve"> </w:t>
      </w:r>
      <w:r w:rsidR="00172FF3">
        <w:rPr>
          <w:b/>
          <w:bCs/>
        </w:rPr>
        <w:t>απασχολούμενο</w:t>
      </w:r>
      <w:r>
        <w:rPr>
          <w:b/>
          <w:bCs/>
        </w:rPr>
        <w:t>ι</w:t>
      </w:r>
      <w:r w:rsidR="00172FF3">
        <w:rPr>
          <w:b/>
          <w:bCs/>
        </w:rPr>
        <w:t xml:space="preserve"> σε </w:t>
      </w:r>
      <w:r w:rsidR="008728ED">
        <w:rPr>
          <w:b/>
          <w:bCs/>
        </w:rPr>
        <w:t xml:space="preserve">Εκκλησιαστικούς </w:t>
      </w:r>
      <w:r w:rsidR="00CB01AD">
        <w:rPr>
          <w:b/>
          <w:bCs/>
        </w:rPr>
        <w:t xml:space="preserve">και Θρησκευτικού </w:t>
      </w:r>
      <w:r w:rsidR="008728ED">
        <w:rPr>
          <w:b/>
          <w:bCs/>
        </w:rPr>
        <w:t>Φορείς</w:t>
      </w:r>
      <w:r w:rsidR="000E424F" w:rsidRPr="00E736F6">
        <w:rPr>
          <w:b/>
          <w:bCs/>
        </w:rPr>
        <w:t>, οι</w:t>
      </w:r>
      <w:r w:rsidR="00C6268F" w:rsidRPr="00E736F6">
        <w:rPr>
          <w:b/>
          <w:bCs/>
        </w:rPr>
        <w:t xml:space="preserve"> οποί</w:t>
      </w:r>
      <w:r w:rsidR="000E424F" w:rsidRPr="00E736F6">
        <w:rPr>
          <w:b/>
          <w:bCs/>
        </w:rPr>
        <w:t>οι</w:t>
      </w:r>
      <w:r w:rsidR="00C6268F" w:rsidRPr="00E736F6">
        <w:rPr>
          <w:b/>
          <w:bCs/>
        </w:rPr>
        <w:t xml:space="preserve"> επιθυμούν να αναπτύξουν </w:t>
      </w:r>
      <w:r w:rsidR="00F9716B">
        <w:rPr>
          <w:b/>
          <w:bCs/>
        </w:rPr>
        <w:t xml:space="preserve">ή </w:t>
      </w:r>
      <w:r w:rsidR="000E424F" w:rsidRPr="00E736F6">
        <w:rPr>
          <w:b/>
          <w:bCs/>
        </w:rPr>
        <w:t xml:space="preserve">και να </w:t>
      </w:r>
      <w:r w:rsidR="00C6268F" w:rsidRPr="00E736F6">
        <w:rPr>
          <w:b/>
          <w:bCs/>
        </w:rPr>
        <w:t xml:space="preserve">εκσυγχρονίσουν τις γνώσεις </w:t>
      </w:r>
      <w:r w:rsidR="000E424F" w:rsidRPr="00E736F6">
        <w:rPr>
          <w:b/>
          <w:bCs/>
        </w:rPr>
        <w:t>τους στ</w:t>
      </w:r>
      <w:r w:rsidR="008728ED">
        <w:rPr>
          <w:b/>
          <w:bCs/>
        </w:rPr>
        <w:t>α οικονομικ</w:t>
      </w:r>
      <w:r w:rsidR="00C56927">
        <w:rPr>
          <w:b/>
          <w:bCs/>
        </w:rPr>
        <w:t>ά</w:t>
      </w:r>
      <w:r w:rsidR="00866F02">
        <w:rPr>
          <w:b/>
          <w:bCs/>
        </w:rPr>
        <w:t xml:space="preserve">, </w:t>
      </w:r>
      <w:r w:rsidR="00096AE4">
        <w:rPr>
          <w:b/>
          <w:bCs/>
        </w:rPr>
        <w:t xml:space="preserve">την </w:t>
      </w:r>
      <w:r w:rsidR="00866F02">
        <w:rPr>
          <w:b/>
          <w:bCs/>
        </w:rPr>
        <w:t>χρηματοοικονομικ</w:t>
      </w:r>
      <w:r w:rsidR="00096AE4">
        <w:rPr>
          <w:b/>
          <w:bCs/>
        </w:rPr>
        <w:t>ή</w:t>
      </w:r>
      <w:r w:rsidR="00866F02">
        <w:rPr>
          <w:b/>
          <w:bCs/>
        </w:rPr>
        <w:t xml:space="preserve">, </w:t>
      </w:r>
      <w:r w:rsidR="00096AE4">
        <w:rPr>
          <w:b/>
          <w:bCs/>
        </w:rPr>
        <w:t xml:space="preserve">τη </w:t>
      </w:r>
      <w:r w:rsidR="00866F02">
        <w:rPr>
          <w:b/>
          <w:bCs/>
        </w:rPr>
        <w:t>λογιστική</w:t>
      </w:r>
      <w:r w:rsidR="00C56927">
        <w:rPr>
          <w:b/>
          <w:bCs/>
        </w:rPr>
        <w:t xml:space="preserve"> και </w:t>
      </w:r>
      <w:r w:rsidR="00866F02">
        <w:rPr>
          <w:b/>
          <w:bCs/>
        </w:rPr>
        <w:t xml:space="preserve">γενικά </w:t>
      </w:r>
      <w:r w:rsidR="00C56927">
        <w:rPr>
          <w:b/>
          <w:bCs/>
        </w:rPr>
        <w:t>τη</w:t>
      </w:r>
      <w:r w:rsidR="008728ED">
        <w:rPr>
          <w:b/>
          <w:bCs/>
        </w:rPr>
        <w:t xml:space="preserve"> </w:t>
      </w:r>
      <w:r w:rsidR="008728ED">
        <w:rPr>
          <w:b/>
          <w:bCs/>
        </w:rPr>
        <w:lastRenderedPageBreak/>
        <w:t xml:space="preserve">διοίκηση </w:t>
      </w:r>
      <w:r w:rsidR="00172FF3">
        <w:rPr>
          <w:b/>
          <w:bCs/>
        </w:rPr>
        <w:t xml:space="preserve">των οργανισμών τους, </w:t>
      </w:r>
      <w:r w:rsidR="00CC1DA9">
        <w:rPr>
          <w:b/>
          <w:bCs/>
        </w:rPr>
        <w:t xml:space="preserve">παρακολουθώντας το συγκεκριμένο πρόγραμμα, </w:t>
      </w:r>
      <w:r>
        <w:rPr>
          <w:b/>
          <w:bCs/>
        </w:rPr>
        <w:t xml:space="preserve">θα αποκτήσουν </w:t>
      </w:r>
      <w:r w:rsidR="00CC1DA9">
        <w:rPr>
          <w:b/>
          <w:bCs/>
        </w:rPr>
        <w:t xml:space="preserve">σημαντικές και </w:t>
      </w:r>
      <w:r>
        <w:rPr>
          <w:b/>
          <w:bCs/>
        </w:rPr>
        <w:t>ουσιαστικές γνώσεις</w:t>
      </w:r>
      <w:r w:rsidR="005A7C5B">
        <w:rPr>
          <w:b/>
          <w:bCs/>
        </w:rPr>
        <w:t>,</w:t>
      </w:r>
      <w:r w:rsidR="005A7C5B" w:rsidRPr="005A7C5B">
        <w:rPr>
          <w:b/>
          <w:bCs/>
        </w:rPr>
        <w:t xml:space="preserve"> </w:t>
      </w:r>
      <w:r w:rsidR="005A7C5B">
        <w:rPr>
          <w:b/>
          <w:bCs/>
        </w:rPr>
        <w:t>για να είναι σε θέση να λαμβάνουν αποτελεσματικές αποφάσεις</w:t>
      </w:r>
      <w:r w:rsidR="00172FF3">
        <w:rPr>
          <w:b/>
          <w:bCs/>
        </w:rPr>
        <w:t>.</w:t>
      </w:r>
      <w:r w:rsidR="008728ED">
        <w:rPr>
          <w:b/>
          <w:bCs/>
        </w:rPr>
        <w:t xml:space="preserve"> </w:t>
      </w:r>
      <w:r w:rsidR="00C56927" w:rsidRPr="00842A5D">
        <w:rPr>
          <w:color w:val="auto"/>
        </w:rPr>
        <w:t xml:space="preserve">Το πρόγραμμα αυτό έχει ως στόχο του την παροχή υψηλού επιπέδου εργαλείων επιμόρφωσης σε θέματα </w:t>
      </w:r>
      <w:r w:rsidR="00C56927">
        <w:rPr>
          <w:color w:val="auto"/>
        </w:rPr>
        <w:t xml:space="preserve">οικονομικής και </w:t>
      </w:r>
      <w:r w:rsidR="00C56927" w:rsidRPr="00842A5D">
        <w:rPr>
          <w:color w:val="auto"/>
        </w:rPr>
        <w:t xml:space="preserve">διοίκησης </w:t>
      </w:r>
      <w:r w:rsidR="00C56927">
        <w:rPr>
          <w:color w:val="auto"/>
        </w:rPr>
        <w:t xml:space="preserve">εκκλησιαστικών </w:t>
      </w:r>
      <w:r w:rsidR="00CB01AD" w:rsidRPr="00CB01AD">
        <w:rPr>
          <w:rFonts w:hint="eastAsia"/>
          <w:color w:val="auto"/>
        </w:rPr>
        <w:t>και</w:t>
      </w:r>
      <w:r w:rsidR="00CB01AD" w:rsidRPr="00CB01AD">
        <w:rPr>
          <w:color w:val="auto"/>
        </w:rPr>
        <w:t xml:space="preserve"> </w:t>
      </w:r>
      <w:r w:rsidR="00CB01AD">
        <w:rPr>
          <w:rFonts w:hint="eastAsia"/>
          <w:color w:val="auto"/>
        </w:rPr>
        <w:t>θ</w:t>
      </w:r>
      <w:r w:rsidR="00CB01AD" w:rsidRPr="00CB01AD">
        <w:rPr>
          <w:rFonts w:hint="eastAsia"/>
          <w:color w:val="auto"/>
        </w:rPr>
        <w:t>ρησκευτικών</w:t>
      </w:r>
      <w:r w:rsidR="00CB01AD" w:rsidRPr="00CB01AD">
        <w:rPr>
          <w:color w:val="auto"/>
        </w:rPr>
        <w:t xml:space="preserve"> </w:t>
      </w:r>
      <w:r w:rsidR="00C56927">
        <w:rPr>
          <w:color w:val="auto"/>
        </w:rPr>
        <w:t>φορέων</w:t>
      </w:r>
      <w:r w:rsidR="00C56927" w:rsidRPr="00842A5D">
        <w:rPr>
          <w:color w:val="auto"/>
        </w:rPr>
        <w:t xml:space="preserve"> σχεδιασμένων για τις ανάγκες των </w:t>
      </w:r>
      <w:r w:rsidR="00C56927">
        <w:rPr>
          <w:color w:val="auto"/>
        </w:rPr>
        <w:t xml:space="preserve">κληρικών και λαϊκών </w:t>
      </w:r>
      <w:r w:rsidR="00C56927" w:rsidRPr="00E736F6">
        <w:rPr>
          <w:color w:val="auto"/>
        </w:rPr>
        <w:t xml:space="preserve">επαγγελματιών </w:t>
      </w:r>
      <w:r w:rsidR="00C56927">
        <w:rPr>
          <w:color w:val="auto"/>
        </w:rPr>
        <w:t>διαχείρισης εκκλησιαστικών οργανισμών.</w:t>
      </w:r>
    </w:p>
    <w:p w14:paraId="394B8E6E" w14:textId="77777777" w:rsidR="00CF034F" w:rsidRPr="00E736F6" w:rsidRDefault="00CF034F" w:rsidP="00CF034F">
      <w:pPr>
        <w:pStyle w:val="NormalWeb"/>
        <w:spacing w:before="0" w:beforeAutospacing="0" w:after="0" w:afterAutospacing="0"/>
        <w:jc w:val="both"/>
      </w:pPr>
    </w:p>
    <w:p w14:paraId="22A3F000" w14:textId="77777777" w:rsidR="00C6268F" w:rsidRPr="006507E5" w:rsidRDefault="00C6268F" w:rsidP="00CF034F">
      <w:pPr>
        <w:pStyle w:val="Heading3"/>
        <w:spacing w:line="240" w:lineRule="auto"/>
        <w:jc w:val="left"/>
        <w:rPr>
          <w:szCs w:val="28"/>
        </w:rPr>
      </w:pPr>
      <w:r w:rsidRPr="006507E5">
        <w:rPr>
          <w:szCs w:val="28"/>
        </w:rPr>
        <w:t>Οφέλη για τους Συμμετέχοντες</w:t>
      </w:r>
    </w:p>
    <w:p w14:paraId="063AE1E8" w14:textId="2051806F" w:rsidR="00C6268F" w:rsidRPr="00C6268F" w:rsidRDefault="00C6268F" w:rsidP="00C6268F">
      <w:pPr>
        <w:pStyle w:val="NormalWeb"/>
        <w:spacing w:before="0" w:beforeAutospacing="0" w:after="0" w:afterAutospacing="0"/>
        <w:jc w:val="both"/>
      </w:pPr>
      <w:r w:rsidRPr="00C6268F">
        <w:t xml:space="preserve">Μέσω του </w:t>
      </w:r>
      <w:r w:rsidR="00C56927">
        <w:t xml:space="preserve">προγράμματος </w:t>
      </w:r>
      <w:r w:rsidR="005A7C5B">
        <w:t>«</w:t>
      </w:r>
      <w:r w:rsidR="00866F02" w:rsidRPr="00074083">
        <w:rPr>
          <w:b/>
        </w:rPr>
        <w:t>Οικονομ</w:t>
      </w:r>
      <w:r w:rsidR="00866F02">
        <w:rPr>
          <w:b/>
        </w:rPr>
        <w:t>ία</w:t>
      </w:r>
      <w:r w:rsidR="00C56927" w:rsidRPr="00074083">
        <w:rPr>
          <w:b/>
        </w:rPr>
        <w:t xml:space="preserve"> και Διοίκηση Εκκλησιαστικών </w:t>
      </w:r>
      <w:r w:rsidR="00CB01AD" w:rsidRPr="00CB01AD">
        <w:rPr>
          <w:rFonts w:hint="eastAsia"/>
          <w:b/>
        </w:rPr>
        <w:t>και</w:t>
      </w:r>
      <w:r w:rsidR="00CB01AD" w:rsidRPr="00CB01AD">
        <w:rPr>
          <w:b/>
        </w:rPr>
        <w:t xml:space="preserve"> </w:t>
      </w:r>
      <w:r w:rsidR="00CB01AD" w:rsidRPr="00CB01AD">
        <w:rPr>
          <w:rFonts w:hint="eastAsia"/>
          <w:b/>
        </w:rPr>
        <w:t>Θρησκευτικών</w:t>
      </w:r>
      <w:r w:rsidR="00CB01AD" w:rsidRPr="00CB01AD">
        <w:rPr>
          <w:b/>
        </w:rPr>
        <w:t xml:space="preserve"> </w:t>
      </w:r>
      <w:r w:rsidR="00C56927" w:rsidRPr="00074083">
        <w:rPr>
          <w:b/>
        </w:rPr>
        <w:t>Φορέων</w:t>
      </w:r>
      <w:r w:rsidR="005A7C5B">
        <w:rPr>
          <w:b/>
        </w:rPr>
        <w:t>»</w:t>
      </w:r>
      <w:r w:rsidRPr="00C6268F">
        <w:t>, οι συμμετέχοντες θα έχουν πολλαπλά οφέλη καθώς θα είναι σε θέση να:</w:t>
      </w:r>
    </w:p>
    <w:p w14:paraId="29C854C6" w14:textId="77777777" w:rsidR="00B3773D" w:rsidRPr="00B3773D" w:rsidRDefault="00B3773D" w:rsidP="00B3773D">
      <w:pPr>
        <w:numPr>
          <w:ilvl w:val="0"/>
          <w:numId w:val="14"/>
        </w:numPr>
        <w:autoSpaceDE/>
        <w:jc w:val="both"/>
        <w:rPr>
          <w:rFonts w:ascii="Times New Roman" w:hAnsi="Times New Roman"/>
          <w:sz w:val="24"/>
          <w:szCs w:val="24"/>
          <w:lang w:val="el-GR"/>
        </w:rPr>
      </w:pPr>
      <w:r w:rsidRPr="00B3773D">
        <w:rPr>
          <w:rFonts w:ascii="Times New Roman" w:hAnsi="Times New Roman"/>
          <w:sz w:val="24"/>
          <w:szCs w:val="24"/>
          <w:lang w:val="el-GR"/>
        </w:rPr>
        <w:t>Αποκτούν γνώσεις και δεξιότητες που προσφέρει ένα κλασικό ΜΒΑ, προσαρμοσμένες ως προς το χρόνο και το κόστος απόκτησης αυτών,</w:t>
      </w:r>
    </w:p>
    <w:p w14:paraId="05690B92" w14:textId="77777777" w:rsidR="00B3773D" w:rsidRPr="00B3773D" w:rsidRDefault="00B3773D" w:rsidP="00B3773D">
      <w:pPr>
        <w:numPr>
          <w:ilvl w:val="0"/>
          <w:numId w:val="14"/>
        </w:numPr>
        <w:autoSpaceDE/>
        <w:jc w:val="both"/>
        <w:rPr>
          <w:rFonts w:ascii="Times New Roman" w:hAnsi="Times New Roman"/>
          <w:sz w:val="24"/>
          <w:szCs w:val="24"/>
          <w:lang w:val="el-GR"/>
        </w:rPr>
      </w:pPr>
      <w:r w:rsidRPr="00B3773D">
        <w:rPr>
          <w:rFonts w:ascii="Times New Roman" w:hAnsi="Times New Roman"/>
          <w:sz w:val="24"/>
          <w:szCs w:val="24"/>
          <w:lang w:val="el-GR"/>
        </w:rPr>
        <w:t>Κατανοούν, αναλύουν και επιλύουν σύνθετες καταστάσεις με την εφαρμογή σύγχρονων</w:t>
      </w:r>
      <w:r w:rsidRPr="00B3773D">
        <w:rPr>
          <w:rFonts w:ascii="Times New Roman" w:hAnsi="Times New Roman"/>
          <w:sz w:val="24"/>
          <w:szCs w:val="24"/>
        </w:rPr>
        <w:t> </w:t>
      </w:r>
      <w:r w:rsidRPr="00B3773D">
        <w:rPr>
          <w:rFonts w:ascii="Times New Roman" w:hAnsi="Times New Roman"/>
          <w:sz w:val="24"/>
          <w:szCs w:val="24"/>
          <w:lang w:val="el-GR"/>
        </w:rPr>
        <w:t>μεθόδων και προσεγγίσεων,</w:t>
      </w:r>
    </w:p>
    <w:p w14:paraId="29ED9923" w14:textId="77777777" w:rsidR="00B3773D" w:rsidRPr="00B3773D" w:rsidRDefault="00B3773D" w:rsidP="00B3773D">
      <w:pPr>
        <w:numPr>
          <w:ilvl w:val="0"/>
          <w:numId w:val="14"/>
        </w:numPr>
        <w:autoSpaceDE/>
        <w:jc w:val="both"/>
        <w:rPr>
          <w:rFonts w:ascii="Times New Roman" w:hAnsi="Times New Roman"/>
          <w:sz w:val="24"/>
          <w:szCs w:val="24"/>
          <w:lang w:val="el-GR"/>
        </w:rPr>
      </w:pPr>
      <w:r w:rsidRPr="00B3773D">
        <w:rPr>
          <w:rFonts w:ascii="Times New Roman" w:hAnsi="Times New Roman"/>
          <w:sz w:val="24"/>
          <w:szCs w:val="24"/>
          <w:lang w:val="el-GR"/>
        </w:rPr>
        <w:t>Βελτιώνουν την ικανότητά τους στη λήψη αποφάσεων σε ένα πολύπλοκο περιβάλλον,</w:t>
      </w:r>
    </w:p>
    <w:p w14:paraId="1B1896EE" w14:textId="77777777" w:rsidR="00B3773D" w:rsidRPr="00B3773D" w:rsidRDefault="00B3773D" w:rsidP="00B3773D">
      <w:pPr>
        <w:numPr>
          <w:ilvl w:val="0"/>
          <w:numId w:val="14"/>
        </w:numPr>
        <w:autoSpaceDE/>
        <w:jc w:val="both"/>
        <w:rPr>
          <w:rFonts w:ascii="Times New Roman" w:hAnsi="Times New Roman"/>
          <w:sz w:val="24"/>
          <w:szCs w:val="24"/>
          <w:lang w:val="el-GR"/>
        </w:rPr>
      </w:pPr>
      <w:r w:rsidRPr="00B3773D">
        <w:rPr>
          <w:rFonts w:ascii="Times New Roman" w:hAnsi="Times New Roman"/>
          <w:sz w:val="24"/>
          <w:szCs w:val="24"/>
          <w:lang w:val="el-GR"/>
        </w:rPr>
        <w:t>Βελτιώνουν τις ικανότητές τους και τις επιδόσεις τους και να διευρύνουν τις προοπτικές τους, οι οποίες θα είναι ευεργετικές για την παραγωγή ιδεών σε τομείς της αρμοδιότητάς τους,</w:t>
      </w:r>
    </w:p>
    <w:p w14:paraId="1962D951" w14:textId="77777777" w:rsidR="00B3773D" w:rsidRPr="00B3773D" w:rsidRDefault="00B3773D" w:rsidP="00B3773D">
      <w:pPr>
        <w:numPr>
          <w:ilvl w:val="0"/>
          <w:numId w:val="14"/>
        </w:numPr>
        <w:autoSpaceDE/>
        <w:jc w:val="both"/>
        <w:rPr>
          <w:rFonts w:ascii="Times New Roman" w:hAnsi="Times New Roman"/>
          <w:sz w:val="24"/>
          <w:szCs w:val="24"/>
          <w:lang w:val="el-GR"/>
        </w:rPr>
      </w:pPr>
      <w:r w:rsidRPr="00B3773D">
        <w:rPr>
          <w:rFonts w:ascii="Times New Roman" w:hAnsi="Times New Roman"/>
          <w:sz w:val="24"/>
          <w:szCs w:val="24"/>
          <w:lang w:val="el-GR"/>
        </w:rPr>
        <w:t>Μεταβαίνουν από τις ιδέες στη δράση με πρακτικές ασκήσεις και ομαδικές εργασίες,</w:t>
      </w:r>
    </w:p>
    <w:p w14:paraId="0037BC64" w14:textId="77777777" w:rsidR="00B3773D" w:rsidRPr="00B3773D" w:rsidRDefault="00B3773D" w:rsidP="00B3773D">
      <w:pPr>
        <w:numPr>
          <w:ilvl w:val="0"/>
          <w:numId w:val="14"/>
        </w:numPr>
        <w:autoSpaceDE/>
        <w:jc w:val="both"/>
        <w:rPr>
          <w:rFonts w:ascii="Times New Roman" w:hAnsi="Times New Roman"/>
          <w:sz w:val="24"/>
          <w:szCs w:val="24"/>
          <w:lang w:val="el-GR"/>
        </w:rPr>
      </w:pPr>
      <w:r w:rsidRPr="00B3773D">
        <w:rPr>
          <w:rFonts w:ascii="Times New Roman" w:hAnsi="Times New Roman"/>
          <w:sz w:val="24"/>
          <w:szCs w:val="24"/>
          <w:lang w:val="el-GR"/>
        </w:rPr>
        <w:t>Αποκτούν πρόσβαση στις καλύτερες πρακτικές, στρατηγικές και σύγχρονες προσεγγίσεις πέρα από τον κλάδο δραστηριότητάς τους,</w:t>
      </w:r>
    </w:p>
    <w:p w14:paraId="7542F223" w14:textId="77777777" w:rsidR="00B3773D" w:rsidRPr="00B3773D" w:rsidRDefault="00B3773D" w:rsidP="00B3773D">
      <w:pPr>
        <w:numPr>
          <w:ilvl w:val="0"/>
          <w:numId w:val="14"/>
        </w:numPr>
        <w:autoSpaceDE/>
        <w:jc w:val="both"/>
        <w:rPr>
          <w:rFonts w:ascii="Times New Roman" w:hAnsi="Times New Roman"/>
          <w:sz w:val="24"/>
          <w:szCs w:val="24"/>
          <w:lang w:val="el-GR"/>
        </w:rPr>
      </w:pPr>
      <w:r w:rsidRPr="00B3773D">
        <w:rPr>
          <w:rFonts w:ascii="Times New Roman" w:hAnsi="Times New Roman"/>
          <w:sz w:val="24"/>
          <w:szCs w:val="24"/>
          <w:lang w:val="el-GR"/>
        </w:rPr>
        <w:t>Εκπαιδεύονται σε αποτελεσματικά εργαλεία και διαδικασίες διοίκησης για άμεση υλοποίηση στην εργασία τους,</w:t>
      </w:r>
    </w:p>
    <w:p w14:paraId="24501032" w14:textId="19964C8F" w:rsidR="00B3773D" w:rsidRPr="00B3773D" w:rsidRDefault="00B3773D" w:rsidP="00B3773D">
      <w:pPr>
        <w:numPr>
          <w:ilvl w:val="0"/>
          <w:numId w:val="14"/>
        </w:numPr>
        <w:autoSpaceDE/>
        <w:jc w:val="both"/>
        <w:rPr>
          <w:rFonts w:ascii="Times New Roman" w:hAnsi="Times New Roman"/>
          <w:sz w:val="24"/>
          <w:szCs w:val="24"/>
          <w:lang w:val="el-GR"/>
        </w:rPr>
      </w:pPr>
      <w:r w:rsidRPr="00B3773D">
        <w:rPr>
          <w:rFonts w:ascii="Times New Roman" w:hAnsi="Times New Roman"/>
          <w:sz w:val="24"/>
          <w:szCs w:val="24"/>
          <w:lang w:val="el-GR"/>
        </w:rPr>
        <w:t>Ειδικεύονται</w:t>
      </w:r>
      <w:r w:rsidRPr="00B3773D">
        <w:rPr>
          <w:rFonts w:ascii="Times New Roman" w:hAnsi="Times New Roman"/>
          <w:sz w:val="24"/>
          <w:szCs w:val="24"/>
          <w:lang w:val="el-GR"/>
        </w:rPr>
        <w:t xml:space="preserve"> από μερικούς από τους πιο άρτια καταρτισμένους ακαδημαϊκούς και επαγγελματίες,</w:t>
      </w:r>
    </w:p>
    <w:p w14:paraId="2E8A0A2F" w14:textId="62F4AF88" w:rsidR="00B3773D" w:rsidRDefault="00B3773D" w:rsidP="00B3773D">
      <w:pPr>
        <w:numPr>
          <w:ilvl w:val="0"/>
          <w:numId w:val="14"/>
        </w:numPr>
        <w:autoSpaceDE/>
        <w:jc w:val="both"/>
        <w:rPr>
          <w:rFonts w:ascii="Times New Roman" w:hAnsi="Times New Roman"/>
          <w:sz w:val="24"/>
          <w:szCs w:val="24"/>
          <w:lang w:val="el-GR"/>
        </w:rPr>
      </w:pPr>
      <w:r w:rsidRPr="00B3773D">
        <w:rPr>
          <w:rFonts w:ascii="Times New Roman" w:hAnsi="Times New Roman"/>
          <w:sz w:val="24"/>
          <w:szCs w:val="24"/>
          <w:lang w:val="el-GR"/>
        </w:rPr>
        <w:t>Κοινωνικοποιούνται και να συνεργάζονται με μια εξαιρετική ομάδα συναδέλφων από διαφορετικές επιχειρήσεις και κλάδους.</w:t>
      </w:r>
    </w:p>
    <w:p w14:paraId="5FFEF1E9" w14:textId="77777777" w:rsidR="00BD1B93" w:rsidRPr="00B3773D" w:rsidRDefault="00BD1B93" w:rsidP="00BD1B93">
      <w:pPr>
        <w:autoSpaceDE/>
        <w:ind w:left="720"/>
        <w:jc w:val="both"/>
        <w:rPr>
          <w:rFonts w:ascii="Times New Roman" w:hAnsi="Times New Roman"/>
          <w:sz w:val="24"/>
          <w:szCs w:val="24"/>
          <w:lang w:val="el-GR"/>
        </w:rPr>
      </w:pPr>
      <w:bookmarkStart w:id="1" w:name="_GoBack"/>
      <w:bookmarkEnd w:id="1"/>
    </w:p>
    <w:p w14:paraId="6691F01D" w14:textId="77777777" w:rsidR="00C6268F" w:rsidRPr="005A7C5B" w:rsidRDefault="00C6268F" w:rsidP="005A7C5B">
      <w:pPr>
        <w:autoSpaceDE/>
        <w:autoSpaceDN/>
        <w:ind w:left="720"/>
        <w:rPr>
          <w:szCs w:val="24"/>
          <w:lang w:val="el-GR"/>
        </w:rPr>
      </w:pPr>
    </w:p>
    <w:p w14:paraId="07B5793B" w14:textId="77777777" w:rsidR="00C6268F" w:rsidRPr="00CF034F" w:rsidRDefault="00C6268F" w:rsidP="00CF034F">
      <w:pPr>
        <w:pStyle w:val="Heading3"/>
        <w:spacing w:line="240" w:lineRule="auto"/>
        <w:jc w:val="left"/>
        <w:rPr>
          <w:vanish/>
          <w:szCs w:val="28"/>
        </w:rPr>
      </w:pPr>
      <w:r w:rsidRPr="00CF034F">
        <w:rPr>
          <w:vanish/>
          <w:szCs w:val="28"/>
        </w:rPr>
        <w:t>Σε ποιους απευθύνεται το πρόγραμμα</w:t>
      </w:r>
    </w:p>
    <w:p w14:paraId="57F8871A" w14:textId="77777777" w:rsidR="00C6268F" w:rsidRPr="00CF034F" w:rsidRDefault="00C6268F" w:rsidP="00C6268F">
      <w:pPr>
        <w:pStyle w:val="NormalWeb"/>
        <w:spacing w:before="0" w:beforeAutospacing="0" w:after="0" w:afterAutospacing="0"/>
        <w:jc w:val="both"/>
        <w:rPr>
          <w:b/>
          <w:vanish/>
          <w:sz w:val="28"/>
          <w:szCs w:val="28"/>
        </w:rPr>
      </w:pPr>
      <w:r w:rsidRPr="00CF034F">
        <w:rPr>
          <w:b/>
          <w:vanish/>
          <w:sz w:val="28"/>
          <w:szCs w:val="28"/>
        </w:rPr>
        <w:t xml:space="preserve">Το πρόγραμμα απευθύνεται </w:t>
      </w:r>
      <w:r w:rsidRPr="00CF034F">
        <w:rPr>
          <w:b/>
          <w:bCs/>
          <w:vanish/>
          <w:sz w:val="28"/>
          <w:szCs w:val="28"/>
        </w:rPr>
        <w:t>σε ανώτερα και ανώτατα στελέχη επιχειρήσεων και οργανισμών, τα οποία επιθυμούν να αναπτύξουν το επιστημονικό τους υπόβαθρο και τις διοικητικές τους ικανότητες, καθώς επίσης και να συστηματοποιήσουν και να εκσυγχρονίσουν τις γνώσεις τους, προκειμένου να βελτιώσουν τις επαγγελματικές τους προοπτικές.</w:t>
      </w:r>
      <w:r w:rsidRPr="00CF034F">
        <w:rPr>
          <w:b/>
          <w:vanish/>
          <w:sz w:val="28"/>
          <w:szCs w:val="28"/>
        </w:rPr>
        <w:t xml:space="preserve"> </w:t>
      </w:r>
    </w:p>
    <w:p w14:paraId="7463D2E6" w14:textId="77777777" w:rsidR="00C6268F" w:rsidRPr="00CF034F" w:rsidRDefault="00C6268F" w:rsidP="00C6268F">
      <w:pPr>
        <w:pStyle w:val="NormalWeb"/>
        <w:spacing w:before="0" w:beforeAutospacing="0" w:after="0" w:afterAutospacing="0"/>
        <w:rPr>
          <w:b/>
          <w:vanish/>
          <w:sz w:val="28"/>
          <w:szCs w:val="28"/>
        </w:rPr>
      </w:pPr>
      <w:r w:rsidRPr="00CF034F">
        <w:rPr>
          <w:b/>
          <w:vanish/>
          <w:sz w:val="28"/>
          <w:szCs w:val="28"/>
        </w:rPr>
        <w:t xml:space="preserve">Το </w:t>
      </w:r>
      <w:r w:rsidRPr="00CF034F">
        <w:rPr>
          <w:b/>
          <w:bCs/>
          <w:vanish/>
          <w:sz w:val="28"/>
          <w:szCs w:val="28"/>
        </w:rPr>
        <w:t>Executive Program in Business Administration (Mini-MBA)</w:t>
      </w:r>
      <w:r w:rsidRPr="00CF034F">
        <w:rPr>
          <w:b/>
          <w:vanish/>
          <w:sz w:val="28"/>
          <w:szCs w:val="28"/>
        </w:rPr>
        <w:t xml:space="preserve"> προσφέρει ένα σύγχρονο και ολοκληρωμένο ταχύρυθμο πρόγραμμα σπουδών, δίνοντας έμφαση στην επίλυση πρακτικών ζητημάτων και προβλημάτων των επιχειρήσεων, στην ομαδική εργασία και στην αξιοποίηση της μακρόχρονης εμπειρίας των διδασκόντων και των συμμετεχόντων. </w:t>
      </w:r>
    </w:p>
    <w:p w14:paraId="349EB552" w14:textId="77777777" w:rsidR="00C6268F" w:rsidRPr="00CF034F" w:rsidRDefault="00C6268F" w:rsidP="00C6268F">
      <w:pPr>
        <w:pStyle w:val="Heading3"/>
        <w:spacing w:line="240" w:lineRule="auto"/>
        <w:rPr>
          <w:vanish/>
          <w:szCs w:val="28"/>
        </w:rPr>
      </w:pPr>
      <w:r w:rsidRPr="00CF034F">
        <w:rPr>
          <w:vanish/>
          <w:szCs w:val="28"/>
        </w:rPr>
        <w:t>Οφέλη για τους Συμμετέχοντες</w:t>
      </w:r>
    </w:p>
    <w:p w14:paraId="479ED6B1" w14:textId="77777777" w:rsidR="00C6268F" w:rsidRPr="00CF034F" w:rsidRDefault="00C6268F" w:rsidP="00C6268F">
      <w:pPr>
        <w:pStyle w:val="NormalWeb"/>
        <w:spacing w:before="0" w:beforeAutospacing="0" w:after="0" w:afterAutospacing="0"/>
        <w:jc w:val="both"/>
        <w:rPr>
          <w:b/>
          <w:vanish/>
          <w:sz w:val="28"/>
          <w:szCs w:val="28"/>
        </w:rPr>
      </w:pPr>
      <w:r w:rsidRPr="00CF034F">
        <w:rPr>
          <w:b/>
          <w:vanish/>
          <w:sz w:val="28"/>
          <w:szCs w:val="28"/>
        </w:rPr>
        <w:t xml:space="preserve">Μέσω του </w:t>
      </w:r>
      <w:r w:rsidRPr="00CF034F">
        <w:rPr>
          <w:b/>
          <w:bCs/>
          <w:vanish/>
          <w:sz w:val="28"/>
          <w:szCs w:val="28"/>
        </w:rPr>
        <w:t>Executive Program in Business Administration (Mini-MBA)</w:t>
      </w:r>
      <w:r w:rsidRPr="00CF034F">
        <w:rPr>
          <w:b/>
          <w:vanish/>
          <w:sz w:val="28"/>
          <w:szCs w:val="28"/>
        </w:rPr>
        <w:t>, οι συμμετέχοντες θα έχουν πολλαπλά οφέλη καθώς θα είναι σε θέση να:</w:t>
      </w:r>
    </w:p>
    <w:p w14:paraId="339F1E37" w14:textId="77777777" w:rsidR="00C6268F" w:rsidRPr="00CF034F" w:rsidRDefault="00C6268F" w:rsidP="00C6268F">
      <w:pPr>
        <w:numPr>
          <w:ilvl w:val="0"/>
          <w:numId w:val="7"/>
        </w:numPr>
        <w:autoSpaceDE/>
        <w:autoSpaceDN/>
        <w:rPr>
          <w:rFonts w:ascii="Times New Roman" w:hAnsi="Times New Roman"/>
          <w:b/>
          <w:vanish/>
          <w:sz w:val="28"/>
          <w:szCs w:val="28"/>
        </w:rPr>
      </w:pPr>
      <w:r w:rsidRPr="00CF034F">
        <w:rPr>
          <w:rFonts w:ascii="Times New Roman" w:hAnsi="Times New Roman"/>
          <w:b/>
          <w:vanish/>
          <w:sz w:val="28"/>
          <w:szCs w:val="28"/>
        </w:rPr>
        <w:t>Αποκτήσουν γνώσεις και δεξιότητες που προσφέρει ένα κλασικό ΜΒΑ προσαρμοσμένες ως προς το χρόνο και το κόστος απόκτησης αυτών,</w:t>
      </w:r>
    </w:p>
    <w:p w14:paraId="7A56FC9E" w14:textId="77777777" w:rsidR="00C6268F" w:rsidRPr="00CF034F" w:rsidRDefault="00C6268F" w:rsidP="00C6268F">
      <w:pPr>
        <w:numPr>
          <w:ilvl w:val="0"/>
          <w:numId w:val="7"/>
        </w:numPr>
        <w:autoSpaceDE/>
        <w:autoSpaceDN/>
        <w:rPr>
          <w:rFonts w:ascii="Times New Roman" w:hAnsi="Times New Roman"/>
          <w:b/>
          <w:vanish/>
          <w:sz w:val="28"/>
          <w:szCs w:val="28"/>
        </w:rPr>
      </w:pPr>
      <w:r w:rsidRPr="00CF034F">
        <w:rPr>
          <w:rFonts w:ascii="Times New Roman" w:hAnsi="Times New Roman"/>
          <w:b/>
          <w:vanish/>
          <w:sz w:val="28"/>
          <w:szCs w:val="28"/>
        </w:rPr>
        <w:t>Κατανοήσουν, αναλύσουν και επιλύσουν σύνθετες καταστάσεις διοίκησης με την εφαρμογή σύγχρονων μεθόδων και προσεγγίσεων,</w:t>
      </w:r>
    </w:p>
    <w:p w14:paraId="76263507" w14:textId="77777777" w:rsidR="00C6268F" w:rsidRPr="00CF034F" w:rsidRDefault="00C6268F" w:rsidP="00C6268F">
      <w:pPr>
        <w:numPr>
          <w:ilvl w:val="0"/>
          <w:numId w:val="7"/>
        </w:numPr>
        <w:autoSpaceDE/>
        <w:autoSpaceDN/>
        <w:rPr>
          <w:rFonts w:ascii="Times New Roman" w:hAnsi="Times New Roman"/>
          <w:b/>
          <w:vanish/>
          <w:sz w:val="28"/>
          <w:szCs w:val="28"/>
        </w:rPr>
      </w:pPr>
      <w:r w:rsidRPr="00CF034F">
        <w:rPr>
          <w:rFonts w:ascii="Times New Roman" w:hAnsi="Times New Roman"/>
          <w:b/>
          <w:vanish/>
          <w:sz w:val="28"/>
          <w:szCs w:val="28"/>
        </w:rPr>
        <w:t>Βελτιώσουν την ικανότητά τους στη λήψη αποφάσεων σε ένα πολύπλοκο επιχειρηματικό περιβάλλον,</w:t>
      </w:r>
    </w:p>
    <w:p w14:paraId="32CD42A8" w14:textId="77777777" w:rsidR="00C6268F" w:rsidRPr="00CF034F" w:rsidRDefault="00C6268F" w:rsidP="00C6268F">
      <w:pPr>
        <w:numPr>
          <w:ilvl w:val="0"/>
          <w:numId w:val="7"/>
        </w:numPr>
        <w:autoSpaceDE/>
        <w:autoSpaceDN/>
        <w:rPr>
          <w:rFonts w:ascii="Times New Roman" w:hAnsi="Times New Roman"/>
          <w:b/>
          <w:vanish/>
          <w:sz w:val="28"/>
          <w:szCs w:val="28"/>
        </w:rPr>
      </w:pPr>
      <w:r w:rsidRPr="00CF034F">
        <w:rPr>
          <w:rFonts w:ascii="Times New Roman" w:hAnsi="Times New Roman"/>
          <w:b/>
          <w:vanish/>
          <w:sz w:val="28"/>
          <w:szCs w:val="28"/>
        </w:rPr>
        <w:t>Βελτιώσουν τις διοικητικές ικανότητές τους και τις επιδόσεις τους και να διευρύνουν τις προοπτικές τους, οι οποίες θα είναι ευεργετικές για την παραγωγή ιδεών σε τομείς της αρμοδιότητάς τους,</w:t>
      </w:r>
    </w:p>
    <w:p w14:paraId="0782FD47" w14:textId="77777777" w:rsidR="00C6268F" w:rsidRPr="00CF034F" w:rsidRDefault="00C6268F" w:rsidP="00C6268F">
      <w:pPr>
        <w:numPr>
          <w:ilvl w:val="0"/>
          <w:numId w:val="7"/>
        </w:numPr>
        <w:autoSpaceDE/>
        <w:autoSpaceDN/>
        <w:rPr>
          <w:rFonts w:ascii="Times New Roman" w:hAnsi="Times New Roman"/>
          <w:b/>
          <w:vanish/>
          <w:sz w:val="28"/>
          <w:szCs w:val="28"/>
        </w:rPr>
      </w:pPr>
      <w:r w:rsidRPr="00CF034F">
        <w:rPr>
          <w:rFonts w:ascii="Times New Roman" w:hAnsi="Times New Roman"/>
          <w:b/>
          <w:vanish/>
          <w:sz w:val="28"/>
          <w:szCs w:val="28"/>
        </w:rPr>
        <w:t>Μεταβούν από τις ιδέες στη δράση με πρακτικές ασκήσεις και ομαδικές εργασίες,</w:t>
      </w:r>
    </w:p>
    <w:p w14:paraId="473B42E4" w14:textId="77777777" w:rsidR="00C6268F" w:rsidRPr="00CF034F" w:rsidRDefault="00C6268F" w:rsidP="00C6268F">
      <w:pPr>
        <w:numPr>
          <w:ilvl w:val="0"/>
          <w:numId w:val="7"/>
        </w:numPr>
        <w:autoSpaceDE/>
        <w:autoSpaceDN/>
        <w:rPr>
          <w:rFonts w:ascii="Times New Roman" w:hAnsi="Times New Roman"/>
          <w:b/>
          <w:vanish/>
          <w:sz w:val="28"/>
          <w:szCs w:val="28"/>
        </w:rPr>
      </w:pPr>
      <w:r w:rsidRPr="00CF034F">
        <w:rPr>
          <w:rFonts w:ascii="Times New Roman" w:hAnsi="Times New Roman"/>
          <w:b/>
          <w:vanish/>
          <w:sz w:val="28"/>
          <w:szCs w:val="28"/>
        </w:rPr>
        <w:t>Αποκτήσουν πρόσβαση στις καλύτερες πρακτικές, στρατηγικές και σύγχρονες προσεγγίσεις πέρα από τον κλάδο δραστηριότητάς τους,</w:t>
      </w:r>
    </w:p>
    <w:p w14:paraId="47820436" w14:textId="77777777" w:rsidR="00C6268F" w:rsidRPr="00CF034F" w:rsidRDefault="00C6268F" w:rsidP="00C6268F">
      <w:pPr>
        <w:numPr>
          <w:ilvl w:val="0"/>
          <w:numId w:val="7"/>
        </w:numPr>
        <w:autoSpaceDE/>
        <w:autoSpaceDN/>
        <w:rPr>
          <w:rFonts w:ascii="Times New Roman" w:hAnsi="Times New Roman"/>
          <w:b/>
          <w:vanish/>
          <w:sz w:val="28"/>
          <w:szCs w:val="28"/>
        </w:rPr>
      </w:pPr>
      <w:r w:rsidRPr="00CF034F">
        <w:rPr>
          <w:rFonts w:ascii="Times New Roman" w:hAnsi="Times New Roman"/>
          <w:b/>
          <w:vanish/>
          <w:sz w:val="28"/>
          <w:szCs w:val="28"/>
        </w:rPr>
        <w:t>Εκπαιδευτούν σε αποτελεσματικά εργαλεία και διαδικασίες διοίκησης για άμεση υλοποίηση στην εργασία τους,</w:t>
      </w:r>
    </w:p>
    <w:p w14:paraId="61E86E39" w14:textId="77777777" w:rsidR="00C6268F" w:rsidRPr="00CF034F" w:rsidRDefault="00C6268F" w:rsidP="00C6268F">
      <w:pPr>
        <w:numPr>
          <w:ilvl w:val="0"/>
          <w:numId w:val="7"/>
        </w:numPr>
        <w:autoSpaceDE/>
        <w:autoSpaceDN/>
        <w:rPr>
          <w:rFonts w:ascii="Times New Roman" w:hAnsi="Times New Roman"/>
          <w:b/>
          <w:vanish/>
          <w:sz w:val="28"/>
          <w:szCs w:val="28"/>
        </w:rPr>
      </w:pPr>
      <w:r w:rsidRPr="00CF034F">
        <w:rPr>
          <w:rFonts w:ascii="Times New Roman" w:hAnsi="Times New Roman"/>
          <w:b/>
          <w:vanish/>
          <w:sz w:val="28"/>
          <w:szCs w:val="28"/>
        </w:rPr>
        <w:t>Ειδικευθούν από μερικούς από τους πιο άρτια καταρτισμένους ακαδημαϊκούς και επαγγελματίες,</w:t>
      </w:r>
    </w:p>
    <w:p w14:paraId="2CD95C0C" w14:textId="77777777" w:rsidR="00C6268F" w:rsidRPr="00CF034F" w:rsidRDefault="00C6268F" w:rsidP="00C6268F">
      <w:pPr>
        <w:numPr>
          <w:ilvl w:val="0"/>
          <w:numId w:val="7"/>
        </w:numPr>
        <w:autoSpaceDE/>
        <w:autoSpaceDN/>
        <w:rPr>
          <w:rFonts w:ascii="Times New Roman" w:hAnsi="Times New Roman"/>
          <w:b/>
          <w:vanish/>
          <w:sz w:val="28"/>
          <w:szCs w:val="28"/>
        </w:rPr>
      </w:pPr>
      <w:r w:rsidRPr="00CF034F">
        <w:rPr>
          <w:rFonts w:ascii="Times New Roman" w:hAnsi="Times New Roman"/>
          <w:b/>
          <w:vanish/>
          <w:sz w:val="28"/>
          <w:szCs w:val="28"/>
        </w:rPr>
        <w:t>Κοινωνικοποιηθούν και να συνεργαστούν με μια εξαιρετική ομάδα συναδέλφων από διαφορετικές επιχειρήσεις και κλάδους.</w:t>
      </w:r>
    </w:p>
    <w:p w14:paraId="29ACFBF2" w14:textId="77777777" w:rsidR="00C6268F" w:rsidRPr="00CF034F" w:rsidRDefault="00C6268F" w:rsidP="00C6268F">
      <w:pPr>
        <w:pStyle w:val="NormalWeb"/>
        <w:spacing w:before="0" w:beforeAutospacing="0" w:after="0" w:afterAutospacing="0"/>
        <w:jc w:val="both"/>
        <w:rPr>
          <w:b/>
          <w:vanish/>
          <w:sz w:val="28"/>
          <w:szCs w:val="28"/>
        </w:rPr>
      </w:pPr>
      <w:r w:rsidRPr="00CF034F">
        <w:rPr>
          <w:b/>
          <w:vanish/>
          <w:sz w:val="28"/>
          <w:szCs w:val="28"/>
        </w:rPr>
        <w:t xml:space="preserve">Τα μαθήματα του προγράμματος είναι τα ακόλουθα: </w:t>
      </w:r>
    </w:p>
    <w:p w14:paraId="6C4A469B" w14:textId="77777777" w:rsidR="00C6268F" w:rsidRPr="00CF034F" w:rsidRDefault="00C6268F" w:rsidP="00C6268F">
      <w:pPr>
        <w:numPr>
          <w:ilvl w:val="0"/>
          <w:numId w:val="8"/>
        </w:numPr>
        <w:autoSpaceDE/>
        <w:autoSpaceDN/>
        <w:rPr>
          <w:rFonts w:ascii="Times New Roman" w:hAnsi="Times New Roman"/>
          <w:b/>
          <w:vanish/>
          <w:sz w:val="28"/>
          <w:szCs w:val="28"/>
        </w:rPr>
      </w:pPr>
      <w:r w:rsidRPr="00CF034F">
        <w:rPr>
          <w:rFonts w:ascii="Times New Roman" w:hAnsi="Times New Roman"/>
          <w:b/>
          <w:vanish/>
          <w:sz w:val="28"/>
          <w:szCs w:val="28"/>
        </w:rPr>
        <w:t>Οικονομικά για Διοικητικά Στελέχη</w:t>
      </w:r>
    </w:p>
    <w:p w14:paraId="7883A463" w14:textId="77777777" w:rsidR="00C6268F" w:rsidRPr="00CF034F" w:rsidRDefault="00C6268F" w:rsidP="00C6268F">
      <w:pPr>
        <w:numPr>
          <w:ilvl w:val="0"/>
          <w:numId w:val="8"/>
        </w:numPr>
        <w:autoSpaceDE/>
        <w:autoSpaceDN/>
        <w:rPr>
          <w:rFonts w:ascii="Times New Roman" w:hAnsi="Times New Roman"/>
          <w:b/>
          <w:vanish/>
          <w:sz w:val="28"/>
          <w:szCs w:val="28"/>
        </w:rPr>
      </w:pPr>
      <w:r w:rsidRPr="00CF034F">
        <w:rPr>
          <w:rFonts w:ascii="Times New Roman" w:hAnsi="Times New Roman"/>
          <w:b/>
          <w:vanish/>
          <w:sz w:val="28"/>
          <w:szCs w:val="28"/>
        </w:rPr>
        <w:t>Ποσοτικές Μέθοδοι για την Λήψη Επιχειρηματικών Αποφάσεων</w:t>
      </w:r>
    </w:p>
    <w:p w14:paraId="6D46625F" w14:textId="77777777" w:rsidR="00C6268F" w:rsidRPr="00CF034F" w:rsidRDefault="00C6268F" w:rsidP="00C6268F">
      <w:pPr>
        <w:numPr>
          <w:ilvl w:val="0"/>
          <w:numId w:val="8"/>
        </w:numPr>
        <w:autoSpaceDE/>
        <w:autoSpaceDN/>
        <w:rPr>
          <w:rFonts w:ascii="Times New Roman" w:hAnsi="Times New Roman"/>
          <w:b/>
          <w:vanish/>
          <w:sz w:val="28"/>
          <w:szCs w:val="28"/>
        </w:rPr>
      </w:pPr>
      <w:r w:rsidRPr="00CF034F">
        <w:rPr>
          <w:rFonts w:ascii="Times New Roman" w:hAnsi="Times New Roman"/>
          <w:b/>
          <w:vanish/>
          <w:sz w:val="28"/>
          <w:szCs w:val="28"/>
        </w:rPr>
        <w:t xml:space="preserve">Διοίκηση Επιχειρήσεων </w:t>
      </w:r>
    </w:p>
    <w:p w14:paraId="4038D2D1" w14:textId="77777777" w:rsidR="00C6268F" w:rsidRPr="00CF034F" w:rsidRDefault="00C6268F" w:rsidP="00C6268F">
      <w:pPr>
        <w:numPr>
          <w:ilvl w:val="0"/>
          <w:numId w:val="8"/>
        </w:numPr>
        <w:autoSpaceDE/>
        <w:autoSpaceDN/>
        <w:rPr>
          <w:rFonts w:ascii="Times New Roman" w:hAnsi="Times New Roman"/>
          <w:b/>
          <w:vanish/>
          <w:sz w:val="28"/>
          <w:szCs w:val="28"/>
        </w:rPr>
      </w:pPr>
      <w:r w:rsidRPr="00CF034F">
        <w:rPr>
          <w:rFonts w:ascii="Times New Roman" w:hAnsi="Times New Roman"/>
          <w:b/>
          <w:vanish/>
          <w:sz w:val="28"/>
          <w:szCs w:val="28"/>
        </w:rPr>
        <w:t>Διοίκηση Ανθρώπινων Πόρων</w:t>
      </w:r>
    </w:p>
    <w:p w14:paraId="5EFC82F3" w14:textId="77777777" w:rsidR="00C6268F" w:rsidRPr="00CF034F" w:rsidRDefault="00C6268F" w:rsidP="00C6268F">
      <w:pPr>
        <w:numPr>
          <w:ilvl w:val="0"/>
          <w:numId w:val="8"/>
        </w:numPr>
        <w:autoSpaceDE/>
        <w:autoSpaceDN/>
        <w:rPr>
          <w:rFonts w:ascii="Times New Roman" w:hAnsi="Times New Roman"/>
          <w:b/>
          <w:vanish/>
          <w:sz w:val="28"/>
          <w:szCs w:val="28"/>
        </w:rPr>
      </w:pPr>
      <w:r w:rsidRPr="00CF034F">
        <w:rPr>
          <w:rFonts w:ascii="Times New Roman" w:hAnsi="Times New Roman"/>
          <w:b/>
          <w:vanish/>
          <w:sz w:val="28"/>
          <w:szCs w:val="28"/>
        </w:rPr>
        <w:t>Διοίκηση Μάρκετινγκ</w:t>
      </w:r>
    </w:p>
    <w:p w14:paraId="18389B1E" w14:textId="77777777" w:rsidR="00C6268F" w:rsidRPr="00CF034F" w:rsidRDefault="00C6268F" w:rsidP="00C6268F">
      <w:pPr>
        <w:numPr>
          <w:ilvl w:val="0"/>
          <w:numId w:val="8"/>
        </w:numPr>
        <w:autoSpaceDE/>
        <w:autoSpaceDN/>
        <w:rPr>
          <w:rFonts w:ascii="Times New Roman" w:hAnsi="Times New Roman"/>
          <w:b/>
          <w:vanish/>
          <w:sz w:val="28"/>
          <w:szCs w:val="28"/>
        </w:rPr>
      </w:pPr>
      <w:r w:rsidRPr="00CF034F">
        <w:rPr>
          <w:rFonts w:ascii="Times New Roman" w:hAnsi="Times New Roman"/>
          <w:b/>
          <w:vanish/>
          <w:sz w:val="28"/>
          <w:szCs w:val="28"/>
        </w:rPr>
        <w:t>Επιχειρησιακή Στρατηγική</w:t>
      </w:r>
    </w:p>
    <w:p w14:paraId="4EA38485" w14:textId="77777777" w:rsidR="00C6268F" w:rsidRPr="00CF034F" w:rsidRDefault="00C6268F" w:rsidP="00C6268F">
      <w:pPr>
        <w:numPr>
          <w:ilvl w:val="0"/>
          <w:numId w:val="8"/>
        </w:numPr>
        <w:autoSpaceDE/>
        <w:autoSpaceDN/>
        <w:rPr>
          <w:rFonts w:ascii="Times New Roman" w:hAnsi="Times New Roman"/>
          <w:b/>
          <w:vanish/>
          <w:sz w:val="28"/>
          <w:szCs w:val="28"/>
        </w:rPr>
      </w:pPr>
      <w:r w:rsidRPr="00CF034F">
        <w:rPr>
          <w:rFonts w:ascii="Times New Roman" w:hAnsi="Times New Roman"/>
          <w:b/>
          <w:vanish/>
          <w:sz w:val="28"/>
          <w:szCs w:val="28"/>
        </w:rPr>
        <w:t>Χρηματοοικονομική Διοίκηση</w:t>
      </w:r>
    </w:p>
    <w:p w14:paraId="721FCC1D" w14:textId="77777777" w:rsidR="00C6268F" w:rsidRPr="00CF034F" w:rsidRDefault="00C6268F" w:rsidP="00C6268F">
      <w:pPr>
        <w:numPr>
          <w:ilvl w:val="0"/>
          <w:numId w:val="8"/>
        </w:numPr>
        <w:autoSpaceDE/>
        <w:autoSpaceDN/>
        <w:rPr>
          <w:rFonts w:ascii="Times New Roman" w:hAnsi="Times New Roman"/>
          <w:b/>
          <w:vanish/>
          <w:sz w:val="28"/>
          <w:szCs w:val="28"/>
        </w:rPr>
      </w:pPr>
      <w:r w:rsidRPr="00CF034F">
        <w:rPr>
          <w:rFonts w:ascii="Times New Roman" w:hAnsi="Times New Roman"/>
          <w:b/>
          <w:vanish/>
          <w:sz w:val="28"/>
          <w:szCs w:val="28"/>
        </w:rPr>
        <w:t>Ανάλυση Επενδύσεων</w:t>
      </w:r>
    </w:p>
    <w:p w14:paraId="48E660A8" w14:textId="77777777" w:rsidR="00C6268F" w:rsidRPr="00CF034F" w:rsidRDefault="00C6268F" w:rsidP="00C6268F">
      <w:pPr>
        <w:numPr>
          <w:ilvl w:val="0"/>
          <w:numId w:val="8"/>
        </w:numPr>
        <w:autoSpaceDE/>
        <w:autoSpaceDN/>
        <w:rPr>
          <w:rFonts w:ascii="Times New Roman" w:hAnsi="Times New Roman"/>
          <w:b/>
          <w:vanish/>
          <w:sz w:val="28"/>
          <w:szCs w:val="28"/>
        </w:rPr>
      </w:pPr>
      <w:r w:rsidRPr="00CF034F">
        <w:rPr>
          <w:rFonts w:ascii="Times New Roman" w:hAnsi="Times New Roman"/>
          <w:b/>
          <w:vanish/>
          <w:sz w:val="28"/>
          <w:szCs w:val="28"/>
        </w:rPr>
        <w:t>Παρουσίαση και Ανάλυση Λογιστικών Καταστάσεων</w:t>
      </w:r>
    </w:p>
    <w:p w14:paraId="4916EB11" w14:textId="77777777" w:rsidR="00C6268F" w:rsidRPr="00CF034F" w:rsidRDefault="00C6268F" w:rsidP="00C6268F">
      <w:pPr>
        <w:numPr>
          <w:ilvl w:val="0"/>
          <w:numId w:val="8"/>
        </w:numPr>
        <w:autoSpaceDE/>
        <w:autoSpaceDN/>
        <w:rPr>
          <w:rFonts w:ascii="Times New Roman" w:hAnsi="Times New Roman"/>
          <w:b/>
          <w:vanish/>
          <w:sz w:val="28"/>
          <w:szCs w:val="28"/>
        </w:rPr>
      </w:pPr>
      <w:r w:rsidRPr="00CF034F">
        <w:rPr>
          <w:rFonts w:ascii="Times New Roman" w:hAnsi="Times New Roman"/>
          <w:b/>
          <w:vanish/>
          <w:sz w:val="28"/>
          <w:szCs w:val="28"/>
        </w:rPr>
        <w:t>Διοικητική Λογιστική</w:t>
      </w:r>
    </w:p>
    <w:p w14:paraId="0F44C372" w14:textId="77777777" w:rsidR="00C6268F" w:rsidRPr="00CF034F" w:rsidRDefault="00C6268F" w:rsidP="00CF034F">
      <w:pPr>
        <w:pStyle w:val="Heading3"/>
        <w:spacing w:line="240" w:lineRule="auto"/>
        <w:jc w:val="left"/>
        <w:rPr>
          <w:szCs w:val="28"/>
        </w:rPr>
      </w:pPr>
      <w:r w:rsidRPr="00CF034F">
        <w:rPr>
          <w:szCs w:val="28"/>
        </w:rPr>
        <w:t>Φιλοσοφία και στόχοι προγράμματος</w:t>
      </w:r>
    </w:p>
    <w:p w14:paraId="5C0A9ED7" w14:textId="2DEC469C" w:rsidR="0013036E" w:rsidRPr="00957AFC" w:rsidRDefault="005E4843" w:rsidP="00EB6B66">
      <w:pPr>
        <w:pStyle w:val="NormalWeb"/>
        <w:spacing w:before="0" w:beforeAutospacing="0" w:after="0" w:afterAutospacing="0"/>
        <w:jc w:val="both"/>
        <w:rPr>
          <w:color w:val="auto"/>
        </w:rPr>
      </w:pPr>
      <w:r w:rsidRPr="00957AFC">
        <w:rPr>
          <w:color w:val="auto"/>
        </w:rPr>
        <w:t xml:space="preserve">Οι </w:t>
      </w:r>
      <w:r w:rsidR="00B3773D">
        <w:rPr>
          <w:color w:val="auto"/>
        </w:rPr>
        <w:t>υπεύθυνοι</w:t>
      </w:r>
      <w:r w:rsidR="008613B3" w:rsidRPr="00957AFC">
        <w:rPr>
          <w:color w:val="auto"/>
        </w:rPr>
        <w:t xml:space="preserve"> </w:t>
      </w:r>
      <w:r w:rsidR="00C56927">
        <w:rPr>
          <w:color w:val="auto"/>
        </w:rPr>
        <w:t>εκκλησιαστικ</w:t>
      </w:r>
      <w:r w:rsidR="00B3773D">
        <w:rPr>
          <w:color w:val="auto"/>
        </w:rPr>
        <w:t>ών</w:t>
      </w:r>
      <w:r w:rsidR="00C56927">
        <w:rPr>
          <w:color w:val="auto"/>
        </w:rPr>
        <w:t xml:space="preserve"> </w:t>
      </w:r>
      <w:r w:rsidR="00CB01AD" w:rsidRPr="00CB01AD">
        <w:rPr>
          <w:rFonts w:hint="eastAsia"/>
          <w:color w:val="auto"/>
        </w:rPr>
        <w:t>και</w:t>
      </w:r>
      <w:r w:rsidR="00CB01AD" w:rsidRPr="00CB01AD">
        <w:rPr>
          <w:color w:val="auto"/>
        </w:rPr>
        <w:t xml:space="preserve"> </w:t>
      </w:r>
      <w:r w:rsidR="00CB01AD">
        <w:rPr>
          <w:rFonts w:hint="eastAsia"/>
          <w:color w:val="auto"/>
        </w:rPr>
        <w:t>θ</w:t>
      </w:r>
      <w:r w:rsidR="00CB01AD" w:rsidRPr="00CB01AD">
        <w:rPr>
          <w:rFonts w:hint="eastAsia"/>
          <w:color w:val="auto"/>
        </w:rPr>
        <w:t>ρησκευτικών</w:t>
      </w:r>
      <w:r w:rsidR="00CB01AD" w:rsidRPr="00CB01AD">
        <w:rPr>
          <w:color w:val="auto"/>
        </w:rPr>
        <w:t xml:space="preserve"> </w:t>
      </w:r>
      <w:r w:rsidR="00B3773D">
        <w:rPr>
          <w:color w:val="auto"/>
        </w:rPr>
        <w:t>φορέων</w:t>
      </w:r>
      <w:r w:rsidR="00F9716B" w:rsidRPr="00957AFC">
        <w:rPr>
          <w:color w:val="auto"/>
        </w:rPr>
        <w:t xml:space="preserve"> </w:t>
      </w:r>
      <w:r w:rsidRPr="00957AFC">
        <w:rPr>
          <w:color w:val="auto"/>
        </w:rPr>
        <w:t xml:space="preserve">συχνά εξετάζουν υποθέσεις κατά τις οποίες απαιτούνται εξειδικευμένες γνώσεις σε </w:t>
      </w:r>
      <w:r w:rsidR="006507E5" w:rsidRPr="00957AFC">
        <w:rPr>
          <w:color w:val="auto"/>
        </w:rPr>
        <w:t xml:space="preserve">σύγχρονα </w:t>
      </w:r>
      <w:r w:rsidRPr="00957AFC">
        <w:rPr>
          <w:color w:val="auto"/>
        </w:rPr>
        <w:t>τραπεζικά</w:t>
      </w:r>
      <w:r w:rsidR="008613B3" w:rsidRPr="00957AFC">
        <w:rPr>
          <w:color w:val="auto"/>
        </w:rPr>
        <w:t>,</w:t>
      </w:r>
      <w:r w:rsidRPr="00957AFC">
        <w:rPr>
          <w:color w:val="auto"/>
        </w:rPr>
        <w:t xml:space="preserve"> χρηματοοικονομικά</w:t>
      </w:r>
      <w:r w:rsidR="008613B3" w:rsidRPr="00957AFC">
        <w:rPr>
          <w:color w:val="auto"/>
        </w:rPr>
        <w:t>, λογιστικά και διοικητικά θέματα</w:t>
      </w:r>
      <w:r w:rsidRPr="00957AFC">
        <w:rPr>
          <w:color w:val="auto"/>
        </w:rPr>
        <w:t xml:space="preserve">. </w:t>
      </w:r>
      <w:r w:rsidR="00087FE5">
        <w:rPr>
          <w:color w:val="auto"/>
        </w:rPr>
        <w:t xml:space="preserve">Ταυτόχρονα, </w:t>
      </w:r>
      <w:r w:rsidR="00087FE5">
        <w:rPr>
          <w:rFonts w:hint="eastAsia"/>
          <w:color w:val="auto"/>
        </w:rPr>
        <w:t>ο</w:t>
      </w:r>
      <w:r w:rsidR="00087FE5" w:rsidRPr="00087FE5">
        <w:rPr>
          <w:rFonts w:hint="eastAsia"/>
          <w:color w:val="auto"/>
        </w:rPr>
        <w:t>ι</w:t>
      </w:r>
      <w:r w:rsidR="00087FE5" w:rsidRPr="00087FE5">
        <w:rPr>
          <w:color w:val="auto"/>
        </w:rPr>
        <w:t xml:space="preserve"> </w:t>
      </w:r>
      <w:r w:rsidR="00087FE5" w:rsidRPr="00087FE5">
        <w:rPr>
          <w:rFonts w:hint="eastAsia"/>
          <w:color w:val="auto"/>
        </w:rPr>
        <w:t>εκκλησιαστικοί</w:t>
      </w:r>
      <w:r w:rsidR="00087FE5" w:rsidRPr="00087FE5">
        <w:rPr>
          <w:color w:val="auto"/>
        </w:rPr>
        <w:t xml:space="preserve"> </w:t>
      </w:r>
      <w:r w:rsidR="00087FE5" w:rsidRPr="00087FE5">
        <w:rPr>
          <w:rFonts w:hint="eastAsia"/>
          <w:color w:val="auto"/>
        </w:rPr>
        <w:t>φορείς</w:t>
      </w:r>
      <w:r w:rsidR="00087FE5" w:rsidRPr="00087FE5">
        <w:rPr>
          <w:color w:val="auto"/>
        </w:rPr>
        <w:t xml:space="preserve"> </w:t>
      </w:r>
      <w:r w:rsidR="00087FE5" w:rsidRPr="00087FE5">
        <w:rPr>
          <w:rFonts w:hint="eastAsia"/>
          <w:color w:val="auto"/>
        </w:rPr>
        <w:t>και</w:t>
      </w:r>
      <w:r w:rsidR="00087FE5" w:rsidRPr="00087FE5">
        <w:rPr>
          <w:color w:val="auto"/>
        </w:rPr>
        <w:t xml:space="preserve"> </w:t>
      </w:r>
      <w:r w:rsidR="00087FE5" w:rsidRPr="00087FE5">
        <w:rPr>
          <w:rFonts w:hint="eastAsia"/>
          <w:color w:val="auto"/>
        </w:rPr>
        <w:t>θρησκευτικοί</w:t>
      </w:r>
      <w:r w:rsidR="00087FE5" w:rsidRPr="00087FE5">
        <w:rPr>
          <w:color w:val="auto"/>
        </w:rPr>
        <w:t xml:space="preserve"> </w:t>
      </w:r>
      <w:r w:rsidR="00087FE5" w:rsidRPr="00087FE5">
        <w:rPr>
          <w:rFonts w:hint="eastAsia"/>
          <w:color w:val="auto"/>
        </w:rPr>
        <w:t>οργανισμοί</w:t>
      </w:r>
      <w:r w:rsidR="005A7C5B">
        <w:rPr>
          <w:color w:val="auto"/>
        </w:rPr>
        <w:t>,</w:t>
      </w:r>
      <w:r w:rsidR="00087FE5" w:rsidRPr="00087FE5">
        <w:rPr>
          <w:color w:val="auto"/>
        </w:rPr>
        <w:t xml:space="preserve"> </w:t>
      </w:r>
      <w:r w:rsidR="00087FE5" w:rsidRPr="00087FE5">
        <w:rPr>
          <w:rFonts w:hint="eastAsia"/>
          <w:color w:val="auto"/>
        </w:rPr>
        <w:t>παγκοσμίως</w:t>
      </w:r>
      <w:r w:rsidR="005A7C5B">
        <w:rPr>
          <w:color w:val="auto"/>
        </w:rPr>
        <w:t>,</w:t>
      </w:r>
      <w:r w:rsidR="00087FE5" w:rsidRPr="00087FE5">
        <w:rPr>
          <w:color w:val="auto"/>
        </w:rPr>
        <w:t xml:space="preserve"> </w:t>
      </w:r>
      <w:r w:rsidR="00087FE5" w:rsidRPr="00087FE5">
        <w:rPr>
          <w:rFonts w:hint="eastAsia"/>
          <w:color w:val="auto"/>
        </w:rPr>
        <w:t>αναζητούν</w:t>
      </w:r>
      <w:r w:rsidR="00087FE5" w:rsidRPr="00087FE5">
        <w:rPr>
          <w:color w:val="auto"/>
        </w:rPr>
        <w:t xml:space="preserve"> </w:t>
      </w:r>
      <w:r w:rsidR="00087FE5" w:rsidRPr="00087FE5">
        <w:rPr>
          <w:rFonts w:hint="eastAsia"/>
          <w:color w:val="auto"/>
        </w:rPr>
        <w:t>τρόπους</w:t>
      </w:r>
      <w:r w:rsidR="00087FE5" w:rsidRPr="00087FE5">
        <w:rPr>
          <w:color w:val="auto"/>
        </w:rPr>
        <w:t xml:space="preserve"> </w:t>
      </w:r>
      <w:r w:rsidR="00087FE5" w:rsidRPr="00087FE5">
        <w:rPr>
          <w:rFonts w:hint="eastAsia"/>
          <w:color w:val="auto"/>
        </w:rPr>
        <w:t>για</w:t>
      </w:r>
      <w:r w:rsidR="00087FE5" w:rsidRPr="00087FE5">
        <w:rPr>
          <w:color w:val="auto"/>
        </w:rPr>
        <w:t xml:space="preserve"> </w:t>
      </w:r>
      <w:r w:rsidR="00087FE5" w:rsidRPr="00087FE5">
        <w:rPr>
          <w:rFonts w:hint="eastAsia"/>
          <w:color w:val="auto"/>
        </w:rPr>
        <w:t>να</w:t>
      </w:r>
      <w:r w:rsidR="00087FE5" w:rsidRPr="00087FE5">
        <w:rPr>
          <w:color w:val="auto"/>
        </w:rPr>
        <w:t xml:space="preserve"> </w:t>
      </w:r>
      <w:r w:rsidR="00087FE5" w:rsidRPr="00087FE5">
        <w:rPr>
          <w:rFonts w:hint="eastAsia"/>
          <w:color w:val="auto"/>
        </w:rPr>
        <w:t>θέσουν</w:t>
      </w:r>
      <w:r w:rsidR="00087FE5" w:rsidRPr="00087FE5">
        <w:rPr>
          <w:color w:val="auto"/>
        </w:rPr>
        <w:t xml:space="preserve"> </w:t>
      </w:r>
      <w:r w:rsidR="00087FE5" w:rsidRPr="00087FE5">
        <w:rPr>
          <w:rFonts w:hint="eastAsia"/>
          <w:color w:val="auto"/>
        </w:rPr>
        <w:t>τις</w:t>
      </w:r>
      <w:r w:rsidR="00087FE5" w:rsidRPr="00087FE5">
        <w:rPr>
          <w:color w:val="auto"/>
        </w:rPr>
        <w:t xml:space="preserve"> </w:t>
      </w:r>
      <w:r w:rsidR="00087FE5" w:rsidRPr="00087FE5">
        <w:rPr>
          <w:rFonts w:hint="eastAsia"/>
          <w:color w:val="auto"/>
        </w:rPr>
        <w:t>δυνατό</w:t>
      </w:r>
      <w:r w:rsidR="00087FE5">
        <w:rPr>
          <w:rFonts w:hint="eastAsia"/>
          <w:color w:val="auto"/>
        </w:rPr>
        <w:t>τη</w:t>
      </w:r>
      <w:r w:rsidR="00087FE5" w:rsidRPr="00087FE5">
        <w:rPr>
          <w:rFonts w:hint="eastAsia"/>
          <w:color w:val="auto"/>
        </w:rPr>
        <w:t>τες</w:t>
      </w:r>
      <w:r w:rsidR="00087FE5" w:rsidRPr="00087FE5">
        <w:rPr>
          <w:color w:val="auto"/>
        </w:rPr>
        <w:t xml:space="preserve"> </w:t>
      </w:r>
      <w:r w:rsidR="00087FE5" w:rsidRPr="00087FE5">
        <w:rPr>
          <w:rFonts w:hint="eastAsia"/>
          <w:color w:val="auto"/>
        </w:rPr>
        <w:t>της</w:t>
      </w:r>
      <w:r w:rsidR="00087FE5" w:rsidRPr="00087FE5">
        <w:rPr>
          <w:color w:val="auto"/>
        </w:rPr>
        <w:t xml:space="preserve"> </w:t>
      </w:r>
      <w:r w:rsidR="00087FE5" w:rsidRPr="00087FE5">
        <w:rPr>
          <w:rFonts w:hint="eastAsia"/>
          <w:color w:val="auto"/>
        </w:rPr>
        <w:t>σύγχρονης</w:t>
      </w:r>
      <w:r w:rsidR="00087FE5" w:rsidRPr="00087FE5">
        <w:rPr>
          <w:color w:val="auto"/>
        </w:rPr>
        <w:t xml:space="preserve"> </w:t>
      </w:r>
      <w:r w:rsidR="00087FE5" w:rsidRPr="00087FE5">
        <w:rPr>
          <w:rFonts w:hint="eastAsia"/>
          <w:color w:val="auto"/>
        </w:rPr>
        <w:t>οικονομίας</w:t>
      </w:r>
      <w:r w:rsidR="00087FE5" w:rsidRPr="00087FE5">
        <w:rPr>
          <w:color w:val="auto"/>
        </w:rPr>
        <w:t xml:space="preserve"> </w:t>
      </w:r>
      <w:r w:rsidR="00087FE5" w:rsidRPr="00087FE5">
        <w:rPr>
          <w:rFonts w:hint="eastAsia"/>
          <w:color w:val="auto"/>
        </w:rPr>
        <w:t>στην</w:t>
      </w:r>
      <w:r w:rsidR="00087FE5" w:rsidRPr="00087FE5">
        <w:rPr>
          <w:color w:val="auto"/>
        </w:rPr>
        <w:t xml:space="preserve"> </w:t>
      </w:r>
      <w:r w:rsidR="00087FE5" w:rsidRPr="00087FE5">
        <w:rPr>
          <w:rFonts w:hint="eastAsia"/>
          <w:color w:val="auto"/>
        </w:rPr>
        <w:t>υπηρεσία</w:t>
      </w:r>
      <w:r w:rsidR="00087FE5" w:rsidRPr="00087FE5">
        <w:rPr>
          <w:color w:val="auto"/>
        </w:rPr>
        <w:t xml:space="preserve"> </w:t>
      </w:r>
      <w:r w:rsidR="00087FE5" w:rsidRPr="00087FE5">
        <w:rPr>
          <w:rFonts w:hint="eastAsia"/>
          <w:color w:val="auto"/>
        </w:rPr>
        <w:t>της</w:t>
      </w:r>
      <w:r w:rsidR="00087FE5" w:rsidRPr="00087FE5">
        <w:rPr>
          <w:color w:val="auto"/>
        </w:rPr>
        <w:t xml:space="preserve"> </w:t>
      </w:r>
      <w:r w:rsidR="00087FE5" w:rsidRPr="00087FE5">
        <w:rPr>
          <w:rFonts w:hint="eastAsia"/>
          <w:color w:val="auto"/>
        </w:rPr>
        <w:t>εκκλησιαστικής</w:t>
      </w:r>
      <w:r w:rsidR="00087FE5" w:rsidRPr="00087FE5">
        <w:rPr>
          <w:color w:val="auto"/>
        </w:rPr>
        <w:t xml:space="preserve"> </w:t>
      </w:r>
      <w:r w:rsidR="00087FE5" w:rsidRPr="00087FE5">
        <w:rPr>
          <w:rFonts w:hint="eastAsia"/>
          <w:color w:val="auto"/>
        </w:rPr>
        <w:t>διακονίας</w:t>
      </w:r>
      <w:r w:rsidR="00087FE5" w:rsidRPr="00087FE5">
        <w:rPr>
          <w:color w:val="auto"/>
        </w:rPr>
        <w:t xml:space="preserve"> </w:t>
      </w:r>
      <w:r w:rsidR="00087FE5" w:rsidRPr="00087FE5">
        <w:rPr>
          <w:rFonts w:hint="eastAsia"/>
          <w:color w:val="auto"/>
        </w:rPr>
        <w:t>και</w:t>
      </w:r>
      <w:r w:rsidR="00087FE5" w:rsidRPr="00087FE5">
        <w:rPr>
          <w:color w:val="auto"/>
        </w:rPr>
        <w:t xml:space="preserve"> </w:t>
      </w:r>
      <w:r w:rsidR="00087FE5" w:rsidRPr="00087FE5">
        <w:rPr>
          <w:rFonts w:hint="eastAsia"/>
          <w:color w:val="auto"/>
        </w:rPr>
        <w:t>της</w:t>
      </w:r>
      <w:r w:rsidR="00087FE5" w:rsidRPr="00087FE5">
        <w:rPr>
          <w:color w:val="auto"/>
        </w:rPr>
        <w:t xml:space="preserve"> </w:t>
      </w:r>
      <w:r w:rsidR="00087FE5" w:rsidRPr="00087FE5">
        <w:rPr>
          <w:rFonts w:hint="eastAsia"/>
          <w:color w:val="auto"/>
        </w:rPr>
        <w:t>θρησκευτικής</w:t>
      </w:r>
      <w:r w:rsidR="00087FE5" w:rsidRPr="00087FE5">
        <w:rPr>
          <w:color w:val="auto"/>
        </w:rPr>
        <w:t xml:space="preserve"> </w:t>
      </w:r>
      <w:r w:rsidR="00087FE5" w:rsidRPr="00087FE5">
        <w:rPr>
          <w:rFonts w:hint="eastAsia"/>
          <w:color w:val="auto"/>
        </w:rPr>
        <w:t>πρωτοβουλίας</w:t>
      </w:r>
      <w:r w:rsidR="00087FE5" w:rsidRPr="00087FE5">
        <w:rPr>
          <w:color w:val="auto"/>
        </w:rPr>
        <w:t xml:space="preserve"> </w:t>
      </w:r>
      <w:r w:rsidR="00087FE5" w:rsidRPr="00087FE5">
        <w:rPr>
          <w:rFonts w:hint="eastAsia"/>
          <w:color w:val="auto"/>
        </w:rPr>
        <w:t>εν</w:t>
      </w:r>
      <w:r w:rsidR="00087FE5" w:rsidRPr="00087FE5">
        <w:rPr>
          <w:color w:val="auto"/>
        </w:rPr>
        <w:t xml:space="preserve"> </w:t>
      </w:r>
      <w:r w:rsidR="00087FE5" w:rsidRPr="00087FE5">
        <w:rPr>
          <w:rFonts w:hint="eastAsia"/>
          <w:color w:val="auto"/>
        </w:rPr>
        <w:t>γένει</w:t>
      </w:r>
      <w:r w:rsidR="00087FE5" w:rsidRPr="00087FE5">
        <w:rPr>
          <w:color w:val="auto"/>
        </w:rPr>
        <w:t xml:space="preserve">. </w:t>
      </w:r>
      <w:r w:rsidR="004477A9" w:rsidRPr="00957AFC">
        <w:rPr>
          <w:color w:val="auto"/>
        </w:rPr>
        <w:t xml:space="preserve">Οι γνώσεις αυτές </w:t>
      </w:r>
      <w:r w:rsidR="006507E5" w:rsidRPr="00957AFC">
        <w:rPr>
          <w:color w:val="auto"/>
        </w:rPr>
        <w:t>απαιτούν πλατύ ορίζοντα γνώσεων και ευρύ κύκλο δεξιοτήτων</w:t>
      </w:r>
      <w:r w:rsidR="00EB6B66" w:rsidRPr="00957AFC">
        <w:rPr>
          <w:color w:val="auto"/>
        </w:rPr>
        <w:t xml:space="preserve">. </w:t>
      </w:r>
      <w:r w:rsidR="0013036E" w:rsidRPr="00957AFC">
        <w:rPr>
          <w:color w:val="auto"/>
        </w:rPr>
        <w:t xml:space="preserve">Ταυτόχρονα, διαρκώς νέες οικονομικές έννοιες, καινούρια χρηματοοικονομικά προϊόντα και αλλαγές στο νομοθετικό πλαίσιο σχετικά με ζητήματα τραπεζών, φορολογίας και ελέγχου, δημιουργούν ένα περίπλοκο πλαίσιο σχέσεων, οικονομικών και μη, που απαιτεί σύγχρονες γνώσεις τραπεζικής  χρηματοοικονομικής, </w:t>
      </w:r>
      <w:r w:rsidR="008613B3" w:rsidRPr="00957AFC">
        <w:rPr>
          <w:color w:val="auto"/>
        </w:rPr>
        <w:t xml:space="preserve">λογιστικής και διοίκησης οργανισμών </w:t>
      </w:r>
      <w:r w:rsidR="0013036E" w:rsidRPr="00957AFC">
        <w:rPr>
          <w:color w:val="auto"/>
        </w:rPr>
        <w:t xml:space="preserve">προσαρμοσμένες στις ανάγκες των </w:t>
      </w:r>
      <w:r w:rsidR="00870075" w:rsidRPr="00957AFC">
        <w:rPr>
          <w:color w:val="auto"/>
        </w:rPr>
        <w:t xml:space="preserve">απασχολουμένων σε </w:t>
      </w:r>
      <w:r w:rsidR="00C56927">
        <w:rPr>
          <w:color w:val="auto"/>
        </w:rPr>
        <w:t xml:space="preserve">εκκλησιαστικούς </w:t>
      </w:r>
      <w:r w:rsidR="00CB01AD" w:rsidRPr="00CB01AD">
        <w:rPr>
          <w:rFonts w:hint="eastAsia"/>
          <w:color w:val="auto"/>
        </w:rPr>
        <w:t>και</w:t>
      </w:r>
      <w:r w:rsidR="00CB01AD" w:rsidRPr="00CB01AD">
        <w:rPr>
          <w:color w:val="auto"/>
        </w:rPr>
        <w:t xml:space="preserve"> </w:t>
      </w:r>
      <w:r w:rsidR="00CB01AD">
        <w:rPr>
          <w:rFonts w:hint="eastAsia"/>
          <w:color w:val="auto"/>
        </w:rPr>
        <w:t>θ</w:t>
      </w:r>
      <w:r w:rsidR="00CB01AD" w:rsidRPr="00CB01AD">
        <w:rPr>
          <w:rFonts w:hint="eastAsia"/>
          <w:color w:val="auto"/>
        </w:rPr>
        <w:t>ρησκευτικ</w:t>
      </w:r>
      <w:r w:rsidR="00CB01AD">
        <w:rPr>
          <w:rFonts w:hint="eastAsia"/>
          <w:color w:val="auto"/>
        </w:rPr>
        <w:t>ούς</w:t>
      </w:r>
      <w:r w:rsidR="00CB01AD" w:rsidRPr="00CB01AD">
        <w:rPr>
          <w:color w:val="auto"/>
        </w:rPr>
        <w:t xml:space="preserve"> </w:t>
      </w:r>
      <w:r w:rsidR="00C56927">
        <w:rPr>
          <w:color w:val="auto"/>
        </w:rPr>
        <w:t>φορείς</w:t>
      </w:r>
      <w:r w:rsidR="0013036E" w:rsidRPr="00957AFC">
        <w:rPr>
          <w:color w:val="auto"/>
        </w:rPr>
        <w:t xml:space="preserve">. </w:t>
      </w:r>
    </w:p>
    <w:p w14:paraId="1E7C8150" w14:textId="53E15115" w:rsidR="00EB6B66" w:rsidRPr="00957AFC" w:rsidRDefault="00EB6B66" w:rsidP="00EB6B66">
      <w:pPr>
        <w:pStyle w:val="NormalWeb"/>
        <w:spacing w:before="0" w:beforeAutospacing="0" w:after="0" w:afterAutospacing="0"/>
        <w:jc w:val="both"/>
        <w:rPr>
          <w:color w:val="auto"/>
        </w:rPr>
      </w:pPr>
      <w:r w:rsidRPr="00957AFC">
        <w:rPr>
          <w:color w:val="auto"/>
        </w:rPr>
        <w:lastRenderedPageBreak/>
        <w:t xml:space="preserve">Στην ανάγκη αυτή έρχεται να απαντήσει το Εθνικό και Καποδιστριακό Πανεπιστήμιο Αθηνών προσφέροντας ένα εκπαιδευτικό πρόγραμμα, το οποίο έχει σχεδιασθεί για να δώσει στους </w:t>
      </w:r>
      <w:r w:rsidR="00870075" w:rsidRPr="00957AFC">
        <w:rPr>
          <w:color w:val="auto"/>
        </w:rPr>
        <w:t xml:space="preserve">απασχολουμένους σε </w:t>
      </w:r>
      <w:r w:rsidR="00C56927">
        <w:rPr>
          <w:color w:val="auto"/>
        </w:rPr>
        <w:t>εκκλησιαστικούς φορείς</w:t>
      </w:r>
      <w:r w:rsidR="00C56927" w:rsidRPr="00957AFC">
        <w:rPr>
          <w:color w:val="auto"/>
        </w:rPr>
        <w:t xml:space="preserve"> </w:t>
      </w:r>
      <w:r w:rsidRPr="00957AFC">
        <w:rPr>
          <w:color w:val="auto"/>
        </w:rPr>
        <w:t xml:space="preserve">τις πιο σημαντικές </w:t>
      </w:r>
      <w:r w:rsidR="0013036E" w:rsidRPr="00957AFC">
        <w:rPr>
          <w:color w:val="auto"/>
        </w:rPr>
        <w:t xml:space="preserve">σύγχρονες </w:t>
      </w:r>
      <w:r w:rsidRPr="00957AFC">
        <w:rPr>
          <w:color w:val="auto"/>
        </w:rPr>
        <w:t xml:space="preserve">γνώσεις </w:t>
      </w:r>
      <w:r w:rsidR="00870075" w:rsidRPr="00957AFC">
        <w:rPr>
          <w:color w:val="auto"/>
        </w:rPr>
        <w:t>διοίκησης</w:t>
      </w:r>
      <w:r w:rsidRPr="00957AFC">
        <w:rPr>
          <w:color w:val="auto"/>
        </w:rPr>
        <w:t xml:space="preserve"> που προσφέρονται σε ένα </w:t>
      </w:r>
      <w:r w:rsidR="0013036E" w:rsidRPr="00957AFC">
        <w:rPr>
          <w:color w:val="auto"/>
        </w:rPr>
        <w:t xml:space="preserve">πλήρες </w:t>
      </w:r>
      <w:r w:rsidRPr="00957AFC">
        <w:rPr>
          <w:color w:val="auto"/>
        </w:rPr>
        <w:t xml:space="preserve">ακαδημαϊκό πρόγραμμα. </w:t>
      </w:r>
    </w:p>
    <w:p w14:paraId="2979A06C" w14:textId="518ECF72" w:rsidR="00C6268F" w:rsidRPr="00957AFC" w:rsidRDefault="00C6268F" w:rsidP="00DB5E05">
      <w:pPr>
        <w:pStyle w:val="NormalWeb"/>
        <w:spacing w:before="0" w:beforeAutospacing="0" w:after="0" w:afterAutospacing="0"/>
        <w:jc w:val="both"/>
        <w:rPr>
          <w:color w:val="auto"/>
        </w:rPr>
      </w:pPr>
      <w:r w:rsidRPr="00957AFC">
        <w:rPr>
          <w:color w:val="auto"/>
        </w:rPr>
        <w:t xml:space="preserve">Οι προκλήσεις του </w:t>
      </w:r>
      <w:r w:rsidR="00EB6B66" w:rsidRPr="00957AFC">
        <w:rPr>
          <w:color w:val="auto"/>
        </w:rPr>
        <w:t>σύγχρονου</w:t>
      </w:r>
      <w:r w:rsidRPr="00957AFC">
        <w:rPr>
          <w:color w:val="auto"/>
        </w:rPr>
        <w:t xml:space="preserve"> </w:t>
      </w:r>
      <w:r w:rsidR="00005751" w:rsidRPr="00957AFC">
        <w:rPr>
          <w:color w:val="auto"/>
        </w:rPr>
        <w:t xml:space="preserve">οικονομικού </w:t>
      </w:r>
      <w:r w:rsidRPr="00957AFC">
        <w:rPr>
          <w:color w:val="auto"/>
        </w:rPr>
        <w:t xml:space="preserve">περιβάλλοντος του 21ου αιώνα επιβάλλουν την διαρκή προσπάθεια βελτίωσης </w:t>
      </w:r>
      <w:r w:rsidR="00005751" w:rsidRPr="00957AFC">
        <w:rPr>
          <w:color w:val="auto"/>
        </w:rPr>
        <w:t xml:space="preserve">των σχετικών γνώσεων </w:t>
      </w:r>
      <w:r w:rsidRPr="00957AFC">
        <w:rPr>
          <w:color w:val="auto"/>
        </w:rPr>
        <w:t xml:space="preserve">των </w:t>
      </w:r>
      <w:r w:rsidR="00870075" w:rsidRPr="00957AFC">
        <w:rPr>
          <w:color w:val="auto"/>
        </w:rPr>
        <w:t xml:space="preserve">απασχολουμένων σε </w:t>
      </w:r>
      <w:r w:rsidR="00C56927">
        <w:rPr>
          <w:color w:val="auto"/>
        </w:rPr>
        <w:t>εκκλησιαστικούς φορείς</w:t>
      </w:r>
      <w:r w:rsidR="00C56927" w:rsidRPr="00957AFC">
        <w:rPr>
          <w:color w:val="auto"/>
        </w:rPr>
        <w:t xml:space="preserve"> </w:t>
      </w:r>
      <w:r w:rsidRPr="00957AFC">
        <w:rPr>
          <w:color w:val="auto"/>
        </w:rPr>
        <w:t xml:space="preserve">και </w:t>
      </w:r>
      <w:r w:rsidR="00005751" w:rsidRPr="00957AFC">
        <w:rPr>
          <w:color w:val="auto"/>
        </w:rPr>
        <w:t xml:space="preserve">την συνεχιζόμενη επιμόρφωσή τους </w:t>
      </w:r>
      <w:r w:rsidRPr="00957AFC">
        <w:rPr>
          <w:color w:val="auto"/>
        </w:rPr>
        <w:t xml:space="preserve">στις εξελισσόμενες συνθήκες και απαιτήσεις τόσο της διεθνούς όσο και της εγχώριας </w:t>
      </w:r>
      <w:r w:rsidR="00005751" w:rsidRPr="00957AFC">
        <w:rPr>
          <w:color w:val="auto"/>
        </w:rPr>
        <w:t>οικονομίας</w:t>
      </w:r>
      <w:r w:rsidRPr="00957AFC">
        <w:rPr>
          <w:color w:val="auto"/>
        </w:rPr>
        <w:t xml:space="preserve">. Το </w:t>
      </w:r>
      <w:r w:rsidR="00C56927">
        <w:t xml:space="preserve">πρόγραμμα </w:t>
      </w:r>
      <w:r w:rsidR="00087FE5">
        <w:t>«</w:t>
      </w:r>
      <w:r w:rsidR="00866F02" w:rsidRPr="00074083">
        <w:rPr>
          <w:b/>
        </w:rPr>
        <w:t>Οικονομ</w:t>
      </w:r>
      <w:r w:rsidR="00866F02">
        <w:rPr>
          <w:b/>
        </w:rPr>
        <w:t>ία</w:t>
      </w:r>
      <w:r w:rsidR="00C56927" w:rsidRPr="00074083">
        <w:rPr>
          <w:b/>
        </w:rPr>
        <w:t xml:space="preserve"> και Διοίκηση Εκκλησιαστικών </w:t>
      </w:r>
      <w:r w:rsidR="00CB01AD" w:rsidRPr="00CB01AD">
        <w:rPr>
          <w:rFonts w:hint="eastAsia"/>
          <w:b/>
        </w:rPr>
        <w:t>και</w:t>
      </w:r>
      <w:r w:rsidR="00CB01AD" w:rsidRPr="00CB01AD">
        <w:rPr>
          <w:b/>
        </w:rPr>
        <w:t xml:space="preserve"> </w:t>
      </w:r>
      <w:r w:rsidR="00CB01AD" w:rsidRPr="00CB01AD">
        <w:rPr>
          <w:rFonts w:hint="eastAsia"/>
          <w:b/>
        </w:rPr>
        <w:t>Θρησκευτικών</w:t>
      </w:r>
      <w:r w:rsidR="00CB01AD" w:rsidRPr="00CB01AD">
        <w:rPr>
          <w:b/>
        </w:rPr>
        <w:t xml:space="preserve"> </w:t>
      </w:r>
      <w:r w:rsidR="00C56927" w:rsidRPr="00074083">
        <w:rPr>
          <w:b/>
        </w:rPr>
        <w:t>Φορέων</w:t>
      </w:r>
      <w:r w:rsidR="00087FE5">
        <w:rPr>
          <w:b/>
        </w:rPr>
        <w:t>»</w:t>
      </w:r>
      <w:r w:rsidR="00C56927">
        <w:t xml:space="preserve"> </w:t>
      </w:r>
      <w:r w:rsidR="00C56927" w:rsidRPr="00E736F6">
        <w:t xml:space="preserve"> </w:t>
      </w:r>
      <w:r w:rsidRPr="00957AFC">
        <w:rPr>
          <w:color w:val="auto"/>
        </w:rPr>
        <w:t xml:space="preserve">είναι ένα πρόγραμμα μετεκπαίδευσης </w:t>
      </w:r>
      <w:r w:rsidR="00870075" w:rsidRPr="00957AFC">
        <w:rPr>
          <w:color w:val="auto"/>
        </w:rPr>
        <w:t xml:space="preserve">απασχολουμένων σε </w:t>
      </w:r>
      <w:r w:rsidR="00C56927">
        <w:rPr>
          <w:color w:val="auto"/>
        </w:rPr>
        <w:t xml:space="preserve">εκκλησιαστικούς </w:t>
      </w:r>
      <w:r w:rsidR="00CB01AD" w:rsidRPr="00CB01AD">
        <w:rPr>
          <w:rFonts w:hint="eastAsia"/>
          <w:color w:val="auto"/>
        </w:rPr>
        <w:t>και</w:t>
      </w:r>
      <w:r w:rsidR="00CB01AD" w:rsidRPr="00CB01AD">
        <w:rPr>
          <w:color w:val="auto"/>
        </w:rPr>
        <w:t xml:space="preserve"> </w:t>
      </w:r>
      <w:r w:rsidR="00CB01AD">
        <w:rPr>
          <w:color w:val="auto"/>
        </w:rPr>
        <w:t>θ</w:t>
      </w:r>
      <w:r w:rsidR="00CB01AD" w:rsidRPr="00CB01AD">
        <w:rPr>
          <w:rFonts w:hint="eastAsia"/>
          <w:color w:val="auto"/>
        </w:rPr>
        <w:t>ρησκευτικ</w:t>
      </w:r>
      <w:r w:rsidR="00CB01AD">
        <w:rPr>
          <w:rFonts w:hint="eastAsia"/>
          <w:color w:val="auto"/>
        </w:rPr>
        <w:t>ούς</w:t>
      </w:r>
      <w:r w:rsidR="00CB01AD" w:rsidRPr="00CB01AD">
        <w:rPr>
          <w:color w:val="auto"/>
        </w:rPr>
        <w:t xml:space="preserve"> </w:t>
      </w:r>
      <w:r w:rsidR="00C56927">
        <w:rPr>
          <w:color w:val="auto"/>
        </w:rPr>
        <w:t>φορείς,</w:t>
      </w:r>
      <w:r w:rsidR="00870075" w:rsidRPr="00957AFC" w:rsidDel="00870075">
        <w:rPr>
          <w:color w:val="auto"/>
        </w:rPr>
        <w:t xml:space="preserve"> </w:t>
      </w:r>
      <w:r w:rsidRPr="00957AFC">
        <w:rPr>
          <w:color w:val="auto"/>
        </w:rPr>
        <w:t xml:space="preserve">με σκοπό την ανάπτυξη των ικανοτήτων και τον εμπλουτισμό του εύρους των γνώσεων τους με τις πιο σύγχρονες εξελίξεις, μεθόδους και τεχνικές στο χώρο της </w:t>
      </w:r>
      <w:r w:rsidR="00EB6B66" w:rsidRPr="00957AFC">
        <w:rPr>
          <w:color w:val="auto"/>
        </w:rPr>
        <w:t>τραπεζικής</w:t>
      </w:r>
      <w:r w:rsidR="00870075" w:rsidRPr="00957AFC">
        <w:rPr>
          <w:color w:val="auto"/>
        </w:rPr>
        <w:t>,</w:t>
      </w:r>
      <w:r w:rsidR="00EB6B66" w:rsidRPr="00957AFC">
        <w:rPr>
          <w:color w:val="auto"/>
        </w:rPr>
        <w:t xml:space="preserve"> χρηματοοικονομικής</w:t>
      </w:r>
      <w:r w:rsidR="00870075" w:rsidRPr="00957AFC">
        <w:rPr>
          <w:color w:val="auto"/>
        </w:rPr>
        <w:t>, λογιστικής και γενικά διοίκησης οργανισμών</w:t>
      </w:r>
      <w:r w:rsidRPr="00957AFC">
        <w:rPr>
          <w:color w:val="auto"/>
        </w:rPr>
        <w:t>. Το πρόγραμμα αυτό είναι ουσιαστικά ένα «</w:t>
      </w:r>
      <w:proofErr w:type="spellStart"/>
      <w:r w:rsidRPr="00957AFC">
        <w:rPr>
          <w:color w:val="auto"/>
        </w:rPr>
        <w:t>mini</w:t>
      </w:r>
      <w:proofErr w:type="spellEnd"/>
      <w:r w:rsidRPr="00957AFC">
        <w:rPr>
          <w:color w:val="auto"/>
        </w:rPr>
        <w:t xml:space="preserve"> M</w:t>
      </w:r>
      <w:r w:rsidR="00EB6B66" w:rsidRPr="00957AFC">
        <w:rPr>
          <w:color w:val="auto"/>
          <w:lang w:val="en-US"/>
        </w:rPr>
        <w:t>aster</w:t>
      </w:r>
      <w:r w:rsidRPr="00957AFC">
        <w:rPr>
          <w:color w:val="auto"/>
        </w:rPr>
        <w:t xml:space="preserve">» και έρχεται να καλύψει ένα μεγάλο κενό που υπάρχει στη χώρα μας για σπουδές </w:t>
      </w:r>
      <w:r w:rsidR="0013036E" w:rsidRPr="00957AFC">
        <w:rPr>
          <w:color w:val="auto"/>
        </w:rPr>
        <w:t xml:space="preserve">μεταπτυχιακού επιπέδου </w:t>
      </w:r>
      <w:r w:rsidR="00005751" w:rsidRPr="00957AFC">
        <w:rPr>
          <w:color w:val="auto"/>
        </w:rPr>
        <w:t xml:space="preserve">των </w:t>
      </w:r>
      <w:r w:rsidR="00870075" w:rsidRPr="00957AFC">
        <w:rPr>
          <w:color w:val="auto"/>
        </w:rPr>
        <w:t xml:space="preserve">απασχολουμένων σε </w:t>
      </w:r>
      <w:r w:rsidR="00C56927">
        <w:rPr>
          <w:color w:val="auto"/>
        </w:rPr>
        <w:t>εκκλησιαστικούς φορείς</w:t>
      </w:r>
      <w:r w:rsidR="00C56927" w:rsidRPr="00957AFC">
        <w:rPr>
          <w:color w:val="auto"/>
        </w:rPr>
        <w:t xml:space="preserve"> </w:t>
      </w:r>
      <w:r w:rsidR="00005751" w:rsidRPr="00957AFC">
        <w:rPr>
          <w:color w:val="auto"/>
        </w:rPr>
        <w:t>σε οικονομικά θέματα</w:t>
      </w:r>
      <w:r w:rsidR="00EB6B66" w:rsidRPr="00957AFC">
        <w:rPr>
          <w:color w:val="auto"/>
        </w:rPr>
        <w:t>.</w:t>
      </w:r>
      <w:r w:rsidRPr="00957AFC">
        <w:rPr>
          <w:color w:val="auto"/>
        </w:rPr>
        <w:t xml:space="preserve"> </w:t>
      </w:r>
    </w:p>
    <w:p w14:paraId="3A0C1837" w14:textId="77777777" w:rsidR="00C23868" w:rsidRDefault="00C23868" w:rsidP="00C6268F">
      <w:pPr>
        <w:pStyle w:val="NormalWeb"/>
        <w:spacing w:before="0" w:beforeAutospacing="0" w:after="0" w:afterAutospacing="0"/>
      </w:pPr>
    </w:p>
    <w:p w14:paraId="7D09CCAB" w14:textId="5B484C22" w:rsidR="00C23868" w:rsidRPr="00726B24" w:rsidRDefault="00CB01AD" w:rsidP="00C23868">
      <w:pPr>
        <w:ind w:left="540" w:hanging="540"/>
        <w:jc w:val="both"/>
        <w:rPr>
          <w:rFonts w:ascii="Times New Roman" w:hAnsi="Times New Roman"/>
          <w:b/>
          <w:bCs/>
          <w:sz w:val="28"/>
          <w:szCs w:val="28"/>
          <w:lang w:val="el-GR"/>
        </w:rPr>
      </w:pPr>
      <w:r>
        <w:rPr>
          <w:rFonts w:ascii="Times New Roman" w:hAnsi="Times New Roman"/>
          <w:b/>
          <w:bCs/>
          <w:sz w:val="28"/>
          <w:szCs w:val="28"/>
          <w:lang w:val="el-GR"/>
        </w:rPr>
        <w:t>Θεματολογία</w:t>
      </w:r>
      <w:r w:rsidR="00C23868" w:rsidRPr="00726B24">
        <w:rPr>
          <w:rFonts w:ascii="Times New Roman" w:hAnsi="Times New Roman"/>
          <w:b/>
          <w:bCs/>
          <w:sz w:val="28"/>
          <w:szCs w:val="28"/>
          <w:lang w:val="el-GR"/>
        </w:rPr>
        <w:t xml:space="preserve"> </w:t>
      </w:r>
      <w:r w:rsidR="00C23868" w:rsidRPr="00EA379D">
        <w:rPr>
          <w:rFonts w:ascii="Times New Roman" w:hAnsi="Times New Roman"/>
          <w:b/>
          <w:bCs/>
          <w:sz w:val="28"/>
          <w:szCs w:val="28"/>
          <w:lang w:val="el-GR"/>
        </w:rPr>
        <w:t>Προγράμματος</w:t>
      </w:r>
    </w:p>
    <w:p w14:paraId="7BFDC264" w14:textId="73B58D4F" w:rsidR="00C23868" w:rsidRPr="00726B24" w:rsidRDefault="00CB01AD" w:rsidP="00DB5E05">
      <w:pPr>
        <w:pStyle w:val="BodyText3"/>
        <w:spacing w:after="0"/>
        <w:jc w:val="both"/>
        <w:rPr>
          <w:rFonts w:ascii="Times New Roman" w:hAnsi="Times New Roman"/>
          <w:sz w:val="24"/>
          <w:szCs w:val="24"/>
          <w:lang w:val="el-GR"/>
        </w:rPr>
      </w:pPr>
      <w:r>
        <w:rPr>
          <w:rFonts w:ascii="Times New Roman" w:hAnsi="Times New Roman"/>
          <w:sz w:val="24"/>
          <w:szCs w:val="24"/>
          <w:lang w:val="el-GR"/>
        </w:rPr>
        <w:t>Η θεματολογία</w:t>
      </w:r>
      <w:r w:rsidR="00C23868" w:rsidRPr="00866F02">
        <w:rPr>
          <w:rFonts w:ascii="Times New Roman" w:hAnsi="Times New Roman"/>
          <w:sz w:val="24"/>
          <w:szCs w:val="24"/>
          <w:lang w:val="el-GR"/>
        </w:rPr>
        <w:t xml:space="preserve"> του </w:t>
      </w:r>
      <w:r w:rsidR="00C56927" w:rsidRPr="00726B24">
        <w:rPr>
          <w:rFonts w:ascii="Times New Roman" w:hAnsi="Times New Roman" w:hint="eastAsia"/>
          <w:sz w:val="24"/>
          <w:szCs w:val="24"/>
          <w:lang w:val="el-GR"/>
        </w:rPr>
        <w:t>πρ</w:t>
      </w:r>
      <w:r w:rsidR="00C56927" w:rsidRPr="00866F02">
        <w:rPr>
          <w:rFonts w:ascii="Times New Roman" w:hAnsi="Times New Roman"/>
          <w:sz w:val="24"/>
          <w:szCs w:val="24"/>
          <w:lang w:val="el-GR"/>
        </w:rPr>
        <w:t>ογράμματος</w:t>
      </w:r>
      <w:r w:rsidR="00C56927" w:rsidRPr="00726B24">
        <w:rPr>
          <w:rFonts w:ascii="Times New Roman" w:hAnsi="Times New Roman"/>
          <w:sz w:val="24"/>
          <w:szCs w:val="24"/>
          <w:lang w:val="el-GR"/>
        </w:rPr>
        <w:t xml:space="preserve"> </w:t>
      </w:r>
      <w:r w:rsidR="00866F02" w:rsidRPr="00726B24">
        <w:rPr>
          <w:rFonts w:ascii="Times New Roman" w:hAnsi="Times New Roman" w:hint="eastAsia"/>
          <w:b/>
          <w:sz w:val="24"/>
          <w:szCs w:val="24"/>
          <w:lang w:val="el-GR"/>
        </w:rPr>
        <w:t>Οικονομία</w:t>
      </w:r>
      <w:r w:rsidR="00C56927" w:rsidRPr="00726B24">
        <w:rPr>
          <w:rFonts w:ascii="Times New Roman" w:hAnsi="Times New Roman"/>
          <w:b/>
          <w:sz w:val="24"/>
          <w:szCs w:val="24"/>
          <w:lang w:val="el-GR"/>
        </w:rPr>
        <w:t xml:space="preserve"> </w:t>
      </w:r>
      <w:r w:rsidR="00C56927" w:rsidRPr="00726B24">
        <w:rPr>
          <w:rFonts w:ascii="Times New Roman" w:hAnsi="Times New Roman" w:hint="eastAsia"/>
          <w:b/>
          <w:sz w:val="24"/>
          <w:szCs w:val="24"/>
          <w:lang w:val="el-GR"/>
        </w:rPr>
        <w:t>και</w:t>
      </w:r>
      <w:r w:rsidR="00C56927" w:rsidRPr="00726B24">
        <w:rPr>
          <w:rFonts w:ascii="Times New Roman" w:hAnsi="Times New Roman"/>
          <w:b/>
          <w:sz w:val="24"/>
          <w:szCs w:val="24"/>
          <w:lang w:val="el-GR"/>
        </w:rPr>
        <w:t xml:space="preserve"> </w:t>
      </w:r>
      <w:r w:rsidR="00C56927" w:rsidRPr="00726B24">
        <w:rPr>
          <w:rFonts w:ascii="Times New Roman" w:hAnsi="Times New Roman" w:hint="eastAsia"/>
          <w:b/>
          <w:sz w:val="24"/>
          <w:szCs w:val="24"/>
          <w:lang w:val="el-GR"/>
        </w:rPr>
        <w:t>Διοίκηση</w:t>
      </w:r>
      <w:r w:rsidR="00C56927" w:rsidRPr="00726B24">
        <w:rPr>
          <w:rFonts w:ascii="Times New Roman" w:hAnsi="Times New Roman"/>
          <w:b/>
          <w:sz w:val="24"/>
          <w:szCs w:val="24"/>
          <w:lang w:val="el-GR"/>
        </w:rPr>
        <w:t xml:space="preserve"> </w:t>
      </w:r>
      <w:r w:rsidR="00C56927" w:rsidRPr="00726B24">
        <w:rPr>
          <w:rFonts w:ascii="Times New Roman" w:hAnsi="Times New Roman" w:hint="eastAsia"/>
          <w:b/>
          <w:sz w:val="24"/>
          <w:szCs w:val="24"/>
          <w:lang w:val="el-GR"/>
        </w:rPr>
        <w:t>Εκκλησιαστικών</w:t>
      </w:r>
      <w:r w:rsidR="00C56927" w:rsidRPr="00726B24">
        <w:rPr>
          <w:rFonts w:ascii="Times New Roman" w:hAnsi="Times New Roman"/>
          <w:b/>
          <w:sz w:val="24"/>
          <w:szCs w:val="24"/>
          <w:lang w:val="el-GR"/>
        </w:rPr>
        <w:t xml:space="preserve"> </w:t>
      </w:r>
      <w:r w:rsidRPr="00CB01AD">
        <w:rPr>
          <w:rFonts w:ascii="Times New Roman" w:hAnsi="Times New Roman" w:hint="eastAsia"/>
          <w:b/>
          <w:sz w:val="24"/>
          <w:szCs w:val="24"/>
          <w:lang w:val="el-GR"/>
        </w:rPr>
        <w:t>και</w:t>
      </w:r>
      <w:r w:rsidRPr="00CB01AD">
        <w:rPr>
          <w:rFonts w:ascii="Times New Roman" w:hAnsi="Times New Roman"/>
          <w:b/>
          <w:sz w:val="24"/>
          <w:szCs w:val="24"/>
          <w:lang w:val="el-GR"/>
        </w:rPr>
        <w:t xml:space="preserve"> </w:t>
      </w:r>
      <w:r w:rsidRPr="00CB01AD">
        <w:rPr>
          <w:rFonts w:ascii="Times New Roman" w:hAnsi="Times New Roman" w:hint="eastAsia"/>
          <w:b/>
          <w:sz w:val="24"/>
          <w:szCs w:val="24"/>
          <w:lang w:val="el-GR"/>
        </w:rPr>
        <w:t>Θρησκευτικών</w:t>
      </w:r>
      <w:r w:rsidRPr="00CB01AD">
        <w:rPr>
          <w:rFonts w:ascii="Times New Roman" w:hAnsi="Times New Roman"/>
          <w:b/>
          <w:sz w:val="24"/>
          <w:szCs w:val="24"/>
          <w:lang w:val="el-GR"/>
        </w:rPr>
        <w:t xml:space="preserve"> </w:t>
      </w:r>
      <w:r w:rsidR="00C56927" w:rsidRPr="00726B24">
        <w:rPr>
          <w:rFonts w:ascii="Times New Roman" w:hAnsi="Times New Roman" w:hint="eastAsia"/>
          <w:b/>
          <w:sz w:val="24"/>
          <w:szCs w:val="24"/>
          <w:lang w:val="el-GR"/>
        </w:rPr>
        <w:t>Φορέων</w:t>
      </w:r>
      <w:r w:rsidR="00C56927" w:rsidRPr="00726B24">
        <w:rPr>
          <w:rFonts w:ascii="Times New Roman" w:hAnsi="Times New Roman"/>
          <w:sz w:val="24"/>
          <w:szCs w:val="24"/>
          <w:lang w:val="el-GR"/>
        </w:rPr>
        <w:t xml:space="preserve">  </w:t>
      </w:r>
      <w:r w:rsidR="00C23868" w:rsidRPr="00C56927">
        <w:rPr>
          <w:rFonts w:ascii="Times New Roman" w:hAnsi="Times New Roman"/>
          <w:sz w:val="24"/>
          <w:szCs w:val="24"/>
          <w:lang w:val="el-GR"/>
        </w:rPr>
        <w:t xml:space="preserve">είναι τα ακόλουθα: </w:t>
      </w:r>
    </w:p>
    <w:p w14:paraId="7D3B0DBC" w14:textId="2DB58103" w:rsidR="00087FE5" w:rsidRPr="005A7C5B" w:rsidRDefault="00087FE5" w:rsidP="00087FE5">
      <w:pPr>
        <w:pStyle w:val="ListParagraph"/>
        <w:numPr>
          <w:ilvl w:val="0"/>
          <w:numId w:val="2"/>
        </w:numPr>
        <w:contextualSpacing/>
        <w:rPr>
          <w:szCs w:val="24"/>
          <w:lang w:eastAsia="el-GR"/>
        </w:rPr>
      </w:pPr>
      <w:r w:rsidRPr="005A7C5B">
        <w:rPr>
          <w:rFonts w:hint="eastAsia"/>
          <w:szCs w:val="24"/>
          <w:lang w:eastAsia="el-GR"/>
        </w:rPr>
        <w:t>Οικονομία</w:t>
      </w:r>
      <w:r w:rsidRPr="005A7C5B">
        <w:rPr>
          <w:szCs w:val="24"/>
          <w:lang w:eastAsia="el-GR"/>
        </w:rPr>
        <w:t xml:space="preserve">, </w:t>
      </w:r>
      <w:r w:rsidRPr="005A7C5B">
        <w:rPr>
          <w:rFonts w:hint="eastAsia"/>
          <w:szCs w:val="24"/>
          <w:lang w:eastAsia="el-GR"/>
        </w:rPr>
        <w:t>Εκκλησία</w:t>
      </w:r>
      <w:r w:rsidRPr="005A7C5B">
        <w:rPr>
          <w:szCs w:val="24"/>
          <w:lang w:eastAsia="el-GR"/>
        </w:rPr>
        <w:t xml:space="preserve"> </w:t>
      </w:r>
      <w:r w:rsidRPr="005A7C5B">
        <w:rPr>
          <w:rFonts w:hint="eastAsia"/>
          <w:szCs w:val="24"/>
          <w:lang w:eastAsia="el-GR"/>
        </w:rPr>
        <w:t>και</w:t>
      </w:r>
      <w:r w:rsidRPr="005A7C5B">
        <w:rPr>
          <w:szCs w:val="24"/>
          <w:lang w:eastAsia="el-GR"/>
        </w:rPr>
        <w:t xml:space="preserve"> </w:t>
      </w:r>
      <w:r w:rsidRPr="005A7C5B">
        <w:rPr>
          <w:rFonts w:hint="eastAsia"/>
          <w:szCs w:val="24"/>
          <w:lang w:eastAsia="el-GR"/>
        </w:rPr>
        <w:t>Θρησκεία</w:t>
      </w:r>
      <w:r w:rsidRPr="005A7C5B">
        <w:rPr>
          <w:szCs w:val="24"/>
          <w:lang w:eastAsia="el-GR"/>
        </w:rPr>
        <w:t xml:space="preserve"> </w:t>
      </w:r>
      <w:r w:rsidRPr="005A7C5B">
        <w:rPr>
          <w:rFonts w:hint="eastAsia"/>
          <w:szCs w:val="24"/>
          <w:lang w:eastAsia="el-GR"/>
        </w:rPr>
        <w:t>στον</w:t>
      </w:r>
      <w:r w:rsidRPr="005A7C5B">
        <w:rPr>
          <w:szCs w:val="24"/>
          <w:lang w:eastAsia="el-GR"/>
        </w:rPr>
        <w:t xml:space="preserve"> 21</w:t>
      </w:r>
      <w:r w:rsidRPr="005A7C5B">
        <w:rPr>
          <w:rFonts w:hint="eastAsia"/>
          <w:szCs w:val="24"/>
          <w:lang w:eastAsia="el-GR"/>
        </w:rPr>
        <w:t>ο</w:t>
      </w:r>
      <w:r w:rsidRPr="005A7C5B">
        <w:rPr>
          <w:szCs w:val="24"/>
          <w:lang w:eastAsia="el-GR"/>
        </w:rPr>
        <w:t xml:space="preserve"> </w:t>
      </w:r>
      <w:r w:rsidRPr="005A7C5B">
        <w:rPr>
          <w:rFonts w:hint="eastAsia"/>
          <w:szCs w:val="24"/>
          <w:lang w:eastAsia="el-GR"/>
        </w:rPr>
        <w:t>αιώνα</w:t>
      </w:r>
    </w:p>
    <w:p w14:paraId="51176359" w14:textId="7AB7EC19" w:rsidR="00C23868" w:rsidRPr="005A7C5B" w:rsidRDefault="00C23868" w:rsidP="00CB01AD">
      <w:pPr>
        <w:pStyle w:val="ListParagraph"/>
        <w:numPr>
          <w:ilvl w:val="0"/>
          <w:numId w:val="2"/>
        </w:numPr>
        <w:contextualSpacing/>
        <w:rPr>
          <w:szCs w:val="24"/>
          <w:lang w:eastAsia="el-GR"/>
        </w:rPr>
      </w:pPr>
      <w:r w:rsidRPr="005A7C5B">
        <w:rPr>
          <w:szCs w:val="24"/>
          <w:lang w:eastAsia="el-GR"/>
        </w:rPr>
        <w:t xml:space="preserve">Οικονομικά για </w:t>
      </w:r>
      <w:r w:rsidR="00EC1367" w:rsidRPr="00EC1367">
        <w:rPr>
          <w:rFonts w:hint="eastAsia"/>
          <w:szCs w:val="24"/>
          <w:lang w:eastAsia="el-GR"/>
        </w:rPr>
        <w:t>στελέχη</w:t>
      </w:r>
      <w:r w:rsidR="00EC1367" w:rsidRPr="00EC1367">
        <w:rPr>
          <w:szCs w:val="24"/>
          <w:lang w:eastAsia="el-GR"/>
        </w:rPr>
        <w:t xml:space="preserve"> </w:t>
      </w:r>
      <w:r w:rsidR="00EC1367" w:rsidRPr="00EC1367">
        <w:rPr>
          <w:rFonts w:hint="eastAsia"/>
          <w:szCs w:val="24"/>
          <w:lang w:eastAsia="el-GR"/>
        </w:rPr>
        <w:t>εκκλησιαστικών</w:t>
      </w:r>
      <w:r w:rsidR="00EC1367" w:rsidRPr="00EC1367">
        <w:rPr>
          <w:szCs w:val="24"/>
          <w:lang w:eastAsia="el-GR"/>
        </w:rPr>
        <w:t xml:space="preserve"> </w:t>
      </w:r>
      <w:r w:rsidR="00CB01AD" w:rsidRPr="00CB01AD">
        <w:rPr>
          <w:rFonts w:hint="eastAsia"/>
          <w:szCs w:val="24"/>
          <w:lang w:eastAsia="el-GR"/>
        </w:rPr>
        <w:t>και</w:t>
      </w:r>
      <w:r w:rsidR="00CB01AD" w:rsidRPr="00CB01AD">
        <w:rPr>
          <w:szCs w:val="24"/>
          <w:lang w:eastAsia="el-GR"/>
        </w:rPr>
        <w:t xml:space="preserve"> </w:t>
      </w:r>
      <w:r w:rsidR="00CB01AD">
        <w:rPr>
          <w:rFonts w:hint="eastAsia"/>
          <w:szCs w:val="24"/>
          <w:lang w:eastAsia="el-GR"/>
        </w:rPr>
        <w:t>θ</w:t>
      </w:r>
      <w:r w:rsidR="00CB01AD" w:rsidRPr="00CB01AD">
        <w:rPr>
          <w:rFonts w:hint="eastAsia"/>
          <w:szCs w:val="24"/>
          <w:lang w:eastAsia="el-GR"/>
        </w:rPr>
        <w:t>ρησκευτικών</w:t>
      </w:r>
      <w:r w:rsidR="00CB01AD" w:rsidRPr="00CB01AD">
        <w:rPr>
          <w:szCs w:val="24"/>
          <w:lang w:eastAsia="el-GR"/>
        </w:rPr>
        <w:t xml:space="preserve"> </w:t>
      </w:r>
      <w:r w:rsidR="00EC1367" w:rsidRPr="00EC1367">
        <w:rPr>
          <w:rFonts w:hint="eastAsia"/>
          <w:szCs w:val="24"/>
          <w:lang w:eastAsia="el-GR"/>
        </w:rPr>
        <w:t>φορέων</w:t>
      </w:r>
    </w:p>
    <w:p w14:paraId="094B3244" w14:textId="47E80AB4" w:rsidR="00C23868" w:rsidRPr="005A7C5B" w:rsidRDefault="00C23868" w:rsidP="00EC1367">
      <w:pPr>
        <w:pStyle w:val="ListParagraph"/>
        <w:numPr>
          <w:ilvl w:val="0"/>
          <w:numId w:val="2"/>
        </w:numPr>
        <w:contextualSpacing/>
        <w:rPr>
          <w:rFonts w:eastAsia="Calibri"/>
          <w:szCs w:val="24"/>
        </w:rPr>
      </w:pPr>
      <w:r w:rsidRPr="005A7C5B">
        <w:rPr>
          <w:szCs w:val="24"/>
          <w:lang w:eastAsia="el-GR"/>
        </w:rPr>
        <w:t>Χρηματοοικονομικ</w:t>
      </w:r>
      <w:r w:rsidR="00C56927" w:rsidRPr="005A7C5B">
        <w:rPr>
          <w:szCs w:val="24"/>
          <w:lang w:eastAsia="el-GR"/>
        </w:rPr>
        <w:t>ά</w:t>
      </w:r>
      <w:r w:rsidRPr="005A7C5B">
        <w:rPr>
          <w:szCs w:val="24"/>
          <w:lang w:eastAsia="el-GR"/>
        </w:rPr>
        <w:t xml:space="preserve"> </w:t>
      </w:r>
      <w:r w:rsidR="00EA379D" w:rsidRPr="005A7C5B">
        <w:rPr>
          <w:szCs w:val="24"/>
          <w:lang w:eastAsia="el-GR"/>
        </w:rPr>
        <w:t xml:space="preserve">για </w:t>
      </w:r>
      <w:r w:rsidR="00EC1367" w:rsidRPr="00EC1367">
        <w:rPr>
          <w:rFonts w:hint="eastAsia"/>
          <w:szCs w:val="24"/>
          <w:lang w:eastAsia="el-GR"/>
        </w:rPr>
        <w:t>στελέχη</w:t>
      </w:r>
      <w:r w:rsidR="00EC1367" w:rsidRPr="00EC1367">
        <w:rPr>
          <w:szCs w:val="24"/>
          <w:lang w:eastAsia="el-GR"/>
        </w:rPr>
        <w:t xml:space="preserve"> </w:t>
      </w:r>
      <w:r w:rsidR="00EC1367" w:rsidRPr="00EC1367">
        <w:rPr>
          <w:rFonts w:hint="eastAsia"/>
          <w:szCs w:val="24"/>
          <w:lang w:eastAsia="el-GR"/>
        </w:rPr>
        <w:t>εκκλησιαστικών</w:t>
      </w:r>
      <w:r w:rsidR="00EC1367" w:rsidRPr="00EC1367">
        <w:rPr>
          <w:szCs w:val="24"/>
          <w:lang w:eastAsia="el-GR"/>
        </w:rPr>
        <w:t xml:space="preserve"> </w:t>
      </w:r>
      <w:r w:rsidR="00CB01AD" w:rsidRPr="00CB01AD">
        <w:rPr>
          <w:rFonts w:hint="eastAsia"/>
          <w:szCs w:val="24"/>
          <w:lang w:eastAsia="el-GR"/>
        </w:rPr>
        <w:t>και</w:t>
      </w:r>
      <w:r w:rsidR="00CB01AD" w:rsidRPr="00CB01AD">
        <w:rPr>
          <w:szCs w:val="24"/>
          <w:lang w:eastAsia="el-GR"/>
        </w:rPr>
        <w:t xml:space="preserve"> </w:t>
      </w:r>
      <w:r w:rsidR="00CB01AD">
        <w:rPr>
          <w:rFonts w:hint="eastAsia"/>
          <w:szCs w:val="24"/>
          <w:lang w:eastAsia="el-GR"/>
        </w:rPr>
        <w:t>θ</w:t>
      </w:r>
      <w:r w:rsidR="00CB01AD" w:rsidRPr="00CB01AD">
        <w:rPr>
          <w:rFonts w:hint="eastAsia"/>
          <w:szCs w:val="24"/>
          <w:lang w:eastAsia="el-GR"/>
        </w:rPr>
        <w:t>ρησκευτικών</w:t>
      </w:r>
      <w:r w:rsidR="00CB01AD" w:rsidRPr="00CB01AD">
        <w:rPr>
          <w:szCs w:val="24"/>
          <w:lang w:eastAsia="el-GR"/>
        </w:rPr>
        <w:t xml:space="preserve"> </w:t>
      </w:r>
      <w:r w:rsidR="00EC1367" w:rsidRPr="00EC1367">
        <w:rPr>
          <w:rFonts w:hint="eastAsia"/>
          <w:szCs w:val="24"/>
          <w:lang w:eastAsia="el-GR"/>
        </w:rPr>
        <w:t>φορέων</w:t>
      </w:r>
    </w:p>
    <w:p w14:paraId="24D40185" w14:textId="1AE96E03" w:rsidR="00C23868" w:rsidRPr="00EC1367" w:rsidRDefault="00087FE5" w:rsidP="00EC1367">
      <w:pPr>
        <w:pStyle w:val="ListParagraph"/>
        <w:numPr>
          <w:ilvl w:val="0"/>
          <w:numId w:val="2"/>
        </w:numPr>
        <w:contextualSpacing/>
        <w:rPr>
          <w:rFonts w:eastAsia="Calibri"/>
          <w:szCs w:val="24"/>
        </w:rPr>
      </w:pPr>
      <w:r w:rsidRPr="005A7C5B">
        <w:rPr>
          <w:szCs w:val="24"/>
          <w:lang w:eastAsia="el-GR"/>
        </w:rPr>
        <w:t>Χρηματοοικονομική διοίκηση</w:t>
      </w:r>
      <w:r w:rsidR="00EA379D" w:rsidRPr="005A7C5B">
        <w:rPr>
          <w:szCs w:val="24"/>
          <w:lang w:eastAsia="el-GR"/>
        </w:rPr>
        <w:t xml:space="preserve"> </w:t>
      </w:r>
      <w:r w:rsidR="00C56927" w:rsidRPr="005A7C5B">
        <w:rPr>
          <w:szCs w:val="24"/>
          <w:lang w:eastAsia="el-GR"/>
        </w:rPr>
        <w:t xml:space="preserve">για </w:t>
      </w:r>
      <w:r w:rsidR="00EC1367" w:rsidRPr="00EC1367">
        <w:rPr>
          <w:rFonts w:hint="eastAsia"/>
          <w:szCs w:val="24"/>
          <w:lang w:eastAsia="el-GR"/>
        </w:rPr>
        <w:t>στελέχη</w:t>
      </w:r>
      <w:r w:rsidR="00EC1367" w:rsidRPr="00EC1367">
        <w:rPr>
          <w:szCs w:val="24"/>
          <w:lang w:eastAsia="el-GR"/>
        </w:rPr>
        <w:t xml:space="preserve"> </w:t>
      </w:r>
      <w:r w:rsidR="00EC1367" w:rsidRPr="00EC1367">
        <w:rPr>
          <w:rFonts w:hint="eastAsia"/>
          <w:szCs w:val="24"/>
          <w:lang w:eastAsia="el-GR"/>
        </w:rPr>
        <w:t>εκκλησιαστικών</w:t>
      </w:r>
      <w:r w:rsidR="00EC1367" w:rsidRPr="00EC1367">
        <w:rPr>
          <w:szCs w:val="24"/>
          <w:lang w:eastAsia="el-GR"/>
        </w:rPr>
        <w:t xml:space="preserve"> </w:t>
      </w:r>
      <w:r w:rsidR="00CB01AD" w:rsidRPr="00CB01AD">
        <w:rPr>
          <w:rFonts w:hint="eastAsia"/>
          <w:szCs w:val="24"/>
          <w:lang w:eastAsia="el-GR"/>
        </w:rPr>
        <w:t>και</w:t>
      </w:r>
      <w:r w:rsidR="00CB01AD" w:rsidRPr="00CB01AD">
        <w:rPr>
          <w:szCs w:val="24"/>
          <w:lang w:eastAsia="el-GR"/>
        </w:rPr>
        <w:t xml:space="preserve"> </w:t>
      </w:r>
      <w:r w:rsidR="00CB01AD">
        <w:rPr>
          <w:rFonts w:hint="eastAsia"/>
          <w:szCs w:val="24"/>
          <w:lang w:eastAsia="el-GR"/>
        </w:rPr>
        <w:t>θ</w:t>
      </w:r>
      <w:r w:rsidR="00CB01AD" w:rsidRPr="00CB01AD">
        <w:rPr>
          <w:rFonts w:hint="eastAsia"/>
          <w:szCs w:val="24"/>
          <w:lang w:eastAsia="el-GR"/>
        </w:rPr>
        <w:t>ρησκευτικών</w:t>
      </w:r>
      <w:r w:rsidR="00CB01AD" w:rsidRPr="00CB01AD">
        <w:rPr>
          <w:szCs w:val="24"/>
          <w:lang w:eastAsia="el-GR"/>
        </w:rPr>
        <w:t xml:space="preserve"> </w:t>
      </w:r>
      <w:r w:rsidR="00EC1367" w:rsidRPr="00EC1367">
        <w:rPr>
          <w:rFonts w:hint="eastAsia"/>
          <w:szCs w:val="24"/>
          <w:lang w:eastAsia="el-GR"/>
        </w:rPr>
        <w:t>φορέων</w:t>
      </w:r>
    </w:p>
    <w:p w14:paraId="744B023C" w14:textId="2F40FDD1" w:rsidR="00C23868" w:rsidRPr="005A7C5B" w:rsidRDefault="00C23868" w:rsidP="00EC1367">
      <w:pPr>
        <w:pStyle w:val="ListParagraph"/>
        <w:numPr>
          <w:ilvl w:val="0"/>
          <w:numId w:val="2"/>
        </w:numPr>
        <w:contextualSpacing/>
        <w:rPr>
          <w:rFonts w:eastAsia="Calibri"/>
          <w:szCs w:val="24"/>
        </w:rPr>
      </w:pPr>
      <w:r w:rsidRPr="005A7C5B">
        <w:rPr>
          <w:szCs w:val="24"/>
          <w:lang w:eastAsia="el-GR"/>
        </w:rPr>
        <w:t xml:space="preserve">Παρουσίαση και </w:t>
      </w:r>
      <w:r w:rsidR="009912F5" w:rsidRPr="005A7C5B">
        <w:rPr>
          <w:szCs w:val="24"/>
          <w:lang w:eastAsia="el-GR"/>
        </w:rPr>
        <w:t>α</w:t>
      </w:r>
      <w:r w:rsidRPr="005A7C5B">
        <w:rPr>
          <w:szCs w:val="24"/>
          <w:lang w:eastAsia="el-GR"/>
        </w:rPr>
        <w:t xml:space="preserve">νάλυση </w:t>
      </w:r>
      <w:r w:rsidR="009912F5" w:rsidRPr="005A7C5B">
        <w:rPr>
          <w:szCs w:val="24"/>
          <w:lang w:eastAsia="el-GR"/>
        </w:rPr>
        <w:t>κ</w:t>
      </w:r>
      <w:r w:rsidRPr="005A7C5B">
        <w:rPr>
          <w:szCs w:val="24"/>
          <w:lang w:eastAsia="el-GR"/>
        </w:rPr>
        <w:t>αταστάσεων</w:t>
      </w:r>
      <w:r w:rsidR="00AF3A2F" w:rsidRPr="005A7C5B">
        <w:rPr>
          <w:szCs w:val="24"/>
          <w:lang w:eastAsia="el-GR"/>
        </w:rPr>
        <w:t xml:space="preserve"> </w:t>
      </w:r>
      <w:r w:rsidR="009912F5" w:rsidRPr="005A7C5B">
        <w:rPr>
          <w:szCs w:val="24"/>
          <w:lang w:eastAsia="el-GR"/>
        </w:rPr>
        <w:t>χ</w:t>
      </w:r>
      <w:r w:rsidR="00AF3A2F" w:rsidRPr="005A7C5B">
        <w:rPr>
          <w:szCs w:val="24"/>
          <w:lang w:eastAsia="el-GR"/>
        </w:rPr>
        <w:t xml:space="preserve">ρηματοοικονομικής </w:t>
      </w:r>
      <w:r w:rsidR="009912F5" w:rsidRPr="005A7C5B">
        <w:rPr>
          <w:szCs w:val="24"/>
          <w:lang w:eastAsia="el-GR"/>
        </w:rPr>
        <w:t>π</w:t>
      </w:r>
      <w:r w:rsidR="00AF3A2F" w:rsidRPr="005A7C5B">
        <w:rPr>
          <w:szCs w:val="24"/>
          <w:lang w:eastAsia="el-GR"/>
        </w:rPr>
        <w:t>ληροφόρησης</w:t>
      </w:r>
      <w:r w:rsidR="009912F5" w:rsidRPr="005A7C5B">
        <w:rPr>
          <w:szCs w:val="24"/>
          <w:lang w:eastAsia="el-GR"/>
        </w:rPr>
        <w:t xml:space="preserve"> για απασχολημένους </w:t>
      </w:r>
      <w:r w:rsidR="00EC1367" w:rsidRPr="00EC1367">
        <w:rPr>
          <w:rFonts w:hint="eastAsia"/>
          <w:szCs w:val="24"/>
          <w:lang w:eastAsia="el-GR"/>
        </w:rPr>
        <w:t>για</w:t>
      </w:r>
      <w:r w:rsidR="00EC1367" w:rsidRPr="00EC1367">
        <w:rPr>
          <w:szCs w:val="24"/>
          <w:lang w:eastAsia="el-GR"/>
        </w:rPr>
        <w:t xml:space="preserve"> </w:t>
      </w:r>
      <w:r w:rsidR="00EC1367" w:rsidRPr="00EC1367">
        <w:rPr>
          <w:rFonts w:hint="eastAsia"/>
          <w:szCs w:val="24"/>
          <w:lang w:eastAsia="el-GR"/>
        </w:rPr>
        <w:t>στελέχη</w:t>
      </w:r>
      <w:r w:rsidR="00EC1367" w:rsidRPr="00EC1367">
        <w:rPr>
          <w:szCs w:val="24"/>
          <w:lang w:eastAsia="el-GR"/>
        </w:rPr>
        <w:t xml:space="preserve"> </w:t>
      </w:r>
      <w:r w:rsidR="00EC1367" w:rsidRPr="00EC1367">
        <w:rPr>
          <w:rFonts w:hint="eastAsia"/>
          <w:szCs w:val="24"/>
          <w:lang w:eastAsia="el-GR"/>
        </w:rPr>
        <w:t>εκκλησιαστικών</w:t>
      </w:r>
      <w:r w:rsidR="00EC1367" w:rsidRPr="00EC1367">
        <w:rPr>
          <w:szCs w:val="24"/>
          <w:lang w:eastAsia="el-GR"/>
        </w:rPr>
        <w:t xml:space="preserve"> </w:t>
      </w:r>
      <w:r w:rsidR="00CB01AD" w:rsidRPr="00CB01AD">
        <w:rPr>
          <w:rFonts w:hint="eastAsia"/>
          <w:szCs w:val="24"/>
          <w:lang w:eastAsia="el-GR"/>
        </w:rPr>
        <w:t>και</w:t>
      </w:r>
      <w:r w:rsidR="00CB01AD" w:rsidRPr="00CB01AD">
        <w:rPr>
          <w:szCs w:val="24"/>
          <w:lang w:eastAsia="el-GR"/>
        </w:rPr>
        <w:t xml:space="preserve"> </w:t>
      </w:r>
      <w:r w:rsidR="00CB01AD">
        <w:rPr>
          <w:rFonts w:hint="eastAsia"/>
          <w:szCs w:val="24"/>
          <w:lang w:eastAsia="el-GR"/>
        </w:rPr>
        <w:t>θ</w:t>
      </w:r>
      <w:r w:rsidR="00CB01AD" w:rsidRPr="00CB01AD">
        <w:rPr>
          <w:rFonts w:hint="eastAsia"/>
          <w:szCs w:val="24"/>
          <w:lang w:eastAsia="el-GR"/>
        </w:rPr>
        <w:t>ρησκευτικών</w:t>
      </w:r>
      <w:r w:rsidR="00CB01AD" w:rsidRPr="00CB01AD">
        <w:rPr>
          <w:szCs w:val="24"/>
          <w:lang w:eastAsia="el-GR"/>
        </w:rPr>
        <w:t xml:space="preserve"> </w:t>
      </w:r>
      <w:r w:rsidR="00EC1367" w:rsidRPr="00EC1367">
        <w:rPr>
          <w:rFonts w:hint="eastAsia"/>
          <w:szCs w:val="24"/>
          <w:lang w:eastAsia="el-GR"/>
        </w:rPr>
        <w:t>φορέων</w:t>
      </w:r>
    </w:p>
    <w:p w14:paraId="0B7F9506" w14:textId="77777777" w:rsidR="00EC1367" w:rsidRPr="00EC1367" w:rsidRDefault="00EC1367" w:rsidP="00EC1367">
      <w:pPr>
        <w:pStyle w:val="ListParagraph"/>
        <w:numPr>
          <w:ilvl w:val="0"/>
          <w:numId w:val="2"/>
        </w:numPr>
        <w:contextualSpacing/>
        <w:rPr>
          <w:rFonts w:eastAsia="Calibri"/>
          <w:szCs w:val="24"/>
        </w:rPr>
      </w:pPr>
      <w:r w:rsidRPr="00EC1367">
        <w:rPr>
          <w:rFonts w:hint="eastAsia"/>
          <w:szCs w:val="24"/>
          <w:lang w:eastAsia="el-GR"/>
        </w:rPr>
        <w:t>Διοίκηση</w:t>
      </w:r>
      <w:r w:rsidRPr="00EC1367">
        <w:rPr>
          <w:szCs w:val="24"/>
          <w:lang w:eastAsia="el-GR"/>
        </w:rPr>
        <w:t xml:space="preserve"> </w:t>
      </w:r>
      <w:r w:rsidRPr="00EC1367">
        <w:rPr>
          <w:rFonts w:hint="eastAsia"/>
          <w:szCs w:val="24"/>
          <w:lang w:eastAsia="el-GR"/>
        </w:rPr>
        <w:t>δομών</w:t>
      </w:r>
      <w:r w:rsidRPr="00EC1367">
        <w:rPr>
          <w:szCs w:val="24"/>
          <w:lang w:eastAsia="el-GR"/>
        </w:rPr>
        <w:t xml:space="preserve"> </w:t>
      </w:r>
      <w:r w:rsidRPr="00EC1367">
        <w:rPr>
          <w:rFonts w:hint="eastAsia"/>
          <w:szCs w:val="24"/>
          <w:lang w:eastAsia="el-GR"/>
        </w:rPr>
        <w:t>εκκλησιαστικής</w:t>
      </w:r>
      <w:r w:rsidRPr="00EC1367">
        <w:rPr>
          <w:szCs w:val="24"/>
          <w:lang w:eastAsia="el-GR"/>
        </w:rPr>
        <w:t xml:space="preserve"> </w:t>
      </w:r>
      <w:r w:rsidRPr="00EC1367">
        <w:rPr>
          <w:rFonts w:hint="eastAsia"/>
          <w:szCs w:val="24"/>
          <w:lang w:eastAsia="el-GR"/>
        </w:rPr>
        <w:t>διακονίας</w:t>
      </w:r>
      <w:r w:rsidRPr="00EC1367">
        <w:rPr>
          <w:szCs w:val="24"/>
          <w:lang w:eastAsia="el-GR"/>
        </w:rPr>
        <w:t xml:space="preserve"> </w:t>
      </w:r>
    </w:p>
    <w:p w14:paraId="7CA1BD77" w14:textId="25BF61EB" w:rsidR="00C23868" w:rsidRPr="005A7C5B" w:rsidRDefault="00087FE5" w:rsidP="00EC1367">
      <w:pPr>
        <w:pStyle w:val="ListParagraph"/>
        <w:numPr>
          <w:ilvl w:val="0"/>
          <w:numId w:val="2"/>
        </w:numPr>
        <w:contextualSpacing/>
        <w:rPr>
          <w:rFonts w:eastAsia="Calibri"/>
          <w:szCs w:val="24"/>
        </w:rPr>
      </w:pPr>
      <w:r w:rsidRPr="005A7C5B">
        <w:rPr>
          <w:szCs w:val="24"/>
          <w:lang w:eastAsia="el-GR"/>
        </w:rPr>
        <w:t xml:space="preserve">Διοικητική </w:t>
      </w:r>
      <w:r w:rsidR="00C23868" w:rsidRPr="005A7C5B">
        <w:rPr>
          <w:szCs w:val="24"/>
          <w:lang w:eastAsia="el-GR"/>
        </w:rPr>
        <w:t>Λογιστική</w:t>
      </w:r>
      <w:r w:rsidR="00EA379D" w:rsidRPr="005A7C5B">
        <w:rPr>
          <w:szCs w:val="24"/>
          <w:lang w:eastAsia="el-GR"/>
        </w:rPr>
        <w:t xml:space="preserve"> </w:t>
      </w:r>
      <w:r w:rsidR="009912F5" w:rsidRPr="005A7C5B">
        <w:rPr>
          <w:szCs w:val="24"/>
          <w:lang w:eastAsia="el-GR"/>
        </w:rPr>
        <w:t xml:space="preserve">για </w:t>
      </w:r>
      <w:r w:rsidR="00EC1367" w:rsidRPr="00EC1367">
        <w:rPr>
          <w:rFonts w:hint="eastAsia"/>
          <w:szCs w:val="24"/>
          <w:lang w:eastAsia="el-GR"/>
        </w:rPr>
        <w:t>στελέχη</w:t>
      </w:r>
      <w:r w:rsidR="00EC1367" w:rsidRPr="00EC1367">
        <w:rPr>
          <w:szCs w:val="24"/>
          <w:lang w:eastAsia="el-GR"/>
        </w:rPr>
        <w:t xml:space="preserve"> </w:t>
      </w:r>
      <w:r w:rsidR="00EC1367" w:rsidRPr="00EC1367">
        <w:rPr>
          <w:rFonts w:hint="eastAsia"/>
          <w:szCs w:val="24"/>
          <w:lang w:eastAsia="el-GR"/>
        </w:rPr>
        <w:t>εκκλησιαστικών</w:t>
      </w:r>
      <w:r w:rsidR="00EC1367" w:rsidRPr="00EC1367">
        <w:rPr>
          <w:szCs w:val="24"/>
          <w:lang w:eastAsia="el-GR"/>
        </w:rPr>
        <w:t xml:space="preserve"> </w:t>
      </w:r>
      <w:r w:rsidR="00CB01AD" w:rsidRPr="00CB01AD">
        <w:rPr>
          <w:rFonts w:hint="eastAsia"/>
          <w:szCs w:val="24"/>
          <w:lang w:eastAsia="el-GR"/>
        </w:rPr>
        <w:t>και</w:t>
      </w:r>
      <w:r w:rsidR="00CB01AD" w:rsidRPr="00CB01AD">
        <w:rPr>
          <w:szCs w:val="24"/>
          <w:lang w:eastAsia="el-GR"/>
        </w:rPr>
        <w:t xml:space="preserve"> </w:t>
      </w:r>
      <w:r w:rsidR="00CB01AD">
        <w:rPr>
          <w:rFonts w:hint="eastAsia"/>
          <w:szCs w:val="24"/>
          <w:lang w:eastAsia="el-GR"/>
        </w:rPr>
        <w:t>θ</w:t>
      </w:r>
      <w:r w:rsidR="00CB01AD" w:rsidRPr="00CB01AD">
        <w:rPr>
          <w:rFonts w:hint="eastAsia"/>
          <w:szCs w:val="24"/>
          <w:lang w:eastAsia="el-GR"/>
        </w:rPr>
        <w:t>ρησκευτικών</w:t>
      </w:r>
      <w:r w:rsidR="00CB01AD" w:rsidRPr="00CB01AD">
        <w:rPr>
          <w:szCs w:val="24"/>
          <w:lang w:eastAsia="el-GR"/>
        </w:rPr>
        <w:t xml:space="preserve"> </w:t>
      </w:r>
      <w:r w:rsidR="00EC1367" w:rsidRPr="00EC1367">
        <w:rPr>
          <w:rFonts w:hint="eastAsia"/>
          <w:szCs w:val="24"/>
          <w:lang w:eastAsia="el-GR"/>
        </w:rPr>
        <w:t>φορέων</w:t>
      </w:r>
    </w:p>
    <w:p w14:paraId="3B40D7E3" w14:textId="3348512E" w:rsidR="00EA379D" w:rsidRPr="00CB01AD" w:rsidRDefault="00EC1367" w:rsidP="00EA379D">
      <w:pPr>
        <w:pStyle w:val="ListParagraph"/>
        <w:numPr>
          <w:ilvl w:val="0"/>
          <w:numId w:val="2"/>
        </w:numPr>
        <w:contextualSpacing/>
        <w:rPr>
          <w:rFonts w:eastAsia="Calibri"/>
          <w:szCs w:val="24"/>
        </w:rPr>
      </w:pPr>
      <w:r>
        <w:rPr>
          <w:szCs w:val="24"/>
          <w:lang w:eastAsia="el-GR"/>
        </w:rPr>
        <w:t>Κοινωνική δικτύωση</w:t>
      </w:r>
      <w:r w:rsidR="00EA379D" w:rsidRPr="005A7C5B">
        <w:rPr>
          <w:szCs w:val="24"/>
          <w:lang w:eastAsia="el-GR"/>
        </w:rPr>
        <w:t xml:space="preserve"> </w:t>
      </w:r>
      <w:r w:rsidR="009912F5" w:rsidRPr="005A7C5B">
        <w:rPr>
          <w:szCs w:val="24"/>
          <w:lang w:eastAsia="el-GR"/>
        </w:rPr>
        <w:t>ε</w:t>
      </w:r>
      <w:r w:rsidR="00EA379D" w:rsidRPr="005A7C5B">
        <w:rPr>
          <w:szCs w:val="24"/>
          <w:lang w:eastAsia="el-GR"/>
        </w:rPr>
        <w:t>κκλησιαστικών</w:t>
      </w:r>
      <w:r w:rsidR="009912F5" w:rsidRPr="005A7C5B">
        <w:rPr>
          <w:szCs w:val="24"/>
          <w:lang w:eastAsia="el-GR"/>
        </w:rPr>
        <w:t xml:space="preserve"> </w:t>
      </w:r>
      <w:r w:rsidR="00CB01AD" w:rsidRPr="00CB01AD">
        <w:rPr>
          <w:rFonts w:hint="eastAsia"/>
          <w:szCs w:val="24"/>
          <w:lang w:eastAsia="el-GR"/>
        </w:rPr>
        <w:t>και</w:t>
      </w:r>
      <w:r w:rsidR="00CB01AD" w:rsidRPr="00CB01AD">
        <w:rPr>
          <w:szCs w:val="24"/>
          <w:lang w:eastAsia="el-GR"/>
        </w:rPr>
        <w:t xml:space="preserve"> </w:t>
      </w:r>
      <w:r w:rsidR="00CB01AD">
        <w:rPr>
          <w:rFonts w:hint="eastAsia"/>
          <w:szCs w:val="24"/>
          <w:lang w:eastAsia="el-GR"/>
        </w:rPr>
        <w:t>θ</w:t>
      </w:r>
      <w:r w:rsidR="00CB01AD" w:rsidRPr="00CB01AD">
        <w:rPr>
          <w:rFonts w:hint="eastAsia"/>
          <w:szCs w:val="24"/>
          <w:lang w:eastAsia="el-GR"/>
        </w:rPr>
        <w:t>ρησκευτικών</w:t>
      </w:r>
      <w:r w:rsidR="00CB01AD" w:rsidRPr="00CB01AD">
        <w:rPr>
          <w:szCs w:val="24"/>
          <w:lang w:eastAsia="el-GR"/>
        </w:rPr>
        <w:t xml:space="preserve"> </w:t>
      </w:r>
      <w:r w:rsidR="009912F5" w:rsidRPr="005A7C5B">
        <w:rPr>
          <w:szCs w:val="24"/>
          <w:lang w:eastAsia="el-GR"/>
        </w:rPr>
        <w:t>φ</w:t>
      </w:r>
      <w:r w:rsidR="00EA379D" w:rsidRPr="005A7C5B">
        <w:rPr>
          <w:szCs w:val="24"/>
          <w:lang w:eastAsia="el-GR"/>
        </w:rPr>
        <w:t>ορέων</w:t>
      </w:r>
    </w:p>
    <w:p w14:paraId="04CB0668" w14:textId="10D9CFF4" w:rsidR="00EA379D" w:rsidRPr="005A7C5B" w:rsidRDefault="00EC1367" w:rsidP="00EA379D">
      <w:pPr>
        <w:pStyle w:val="ListParagraph"/>
        <w:numPr>
          <w:ilvl w:val="0"/>
          <w:numId w:val="2"/>
        </w:numPr>
        <w:contextualSpacing/>
        <w:rPr>
          <w:rFonts w:eastAsia="Calibri"/>
          <w:szCs w:val="24"/>
        </w:rPr>
      </w:pPr>
      <w:r>
        <w:rPr>
          <w:rFonts w:eastAsia="Calibri"/>
          <w:szCs w:val="24"/>
        </w:rPr>
        <w:t>Αξιοποίηση</w:t>
      </w:r>
      <w:r w:rsidR="009912F5" w:rsidRPr="005A7C5B">
        <w:rPr>
          <w:rFonts w:eastAsia="Calibri"/>
          <w:szCs w:val="24"/>
        </w:rPr>
        <w:t xml:space="preserve"> α</w:t>
      </w:r>
      <w:r w:rsidR="00EA379D" w:rsidRPr="005A7C5B">
        <w:rPr>
          <w:rFonts w:eastAsia="Calibri"/>
          <w:szCs w:val="24"/>
        </w:rPr>
        <w:t>νθρώπι</w:t>
      </w:r>
      <w:r w:rsidR="009912F5" w:rsidRPr="005A7C5B">
        <w:rPr>
          <w:rFonts w:eastAsia="Calibri"/>
          <w:szCs w:val="24"/>
        </w:rPr>
        <w:t>νων π</w:t>
      </w:r>
      <w:r w:rsidR="00EA379D" w:rsidRPr="005A7C5B">
        <w:rPr>
          <w:rFonts w:eastAsia="Calibri"/>
          <w:szCs w:val="24"/>
        </w:rPr>
        <w:t>όρων</w:t>
      </w:r>
      <w:r w:rsidR="009912F5" w:rsidRPr="005A7C5B">
        <w:rPr>
          <w:rFonts w:eastAsia="Calibri"/>
          <w:szCs w:val="24"/>
        </w:rPr>
        <w:t xml:space="preserve"> εκκλησιαστικών </w:t>
      </w:r>
      <w:r w:rsidR="00CB01AD" w:rsidRPr="00CB01AD">
        <w:rPr>
          <w:rFonts w:hint="eastAsia"/>
          <w:szCs w:val="24"/>
          <w:lang w:eastAsia="el-GR"/>
        </w:rPr>
        <w:t>και</w:t>
      </w:r>
      <w:r w:rsidR="00CB01AD" w:rsidRPr="00CB01AD">
        <w:rPr>
          <w:szCs w:val="24"/>
          <w:lang w:eastAsia="el-GR"/>
        </w:rPr>
        <w:t xml:space="preserve"> </w:t>
      </w:r>
      <w:r w:rsidR="00CB01AD">
        <w:rPr>
          <w:rFonts w:hint="eastAsia"/>
          <w:szCs w:val="24"/>
          <w:lang w:eastAsia="el-GR"/>
        </w:rPr>
        <w:t>θ</w:t>
      </w:r>
      <w:r w:rsidR="00CB01AD" w:rsidRPr="00CB01AD">
        <w:rPr>
          <w:rFonts w:hint="eastAsia"/>
          <w:szCs w:val="24"/>
          <w:lang w:eastAsia="el-GR"/>
        </w:rPr>
        <w:t>ρησκευτικών</w:t>
      </w:r>
      <w:r w:rsidR="00CB01AD" w:rsidRPr="00CB01AD">
        <w:rPr>
          <w:szCs w:val="24"/>
          <w:lang w:eastAsia="el-GR"/>
        </w:rPr>
        <w:t xml:space="preserve"> </w:t>
      </w:r>
      <w:r w:rsidR="009912F5" w:rsidRPr="005A7C5B">
        <w:rPr>
          <w:rFonts w:eastAsia="Calibri"/>
          <w:szCs w:val="24"/>
        </w:rPr>
        <w:t>φορέων</w:t>
      </w:r>
    </w:p>
    <w:p w14:paraId="6B6A805A" w14:textId="77777777" w:rsidR="00087FE5" w:rsidRPr="005A7C5B" w:rsidRDefault="00087FE5" w:rsidP="00087FE5">
      <w:pPr>
        <w:pStyle w:val="ListParagraph"/>
        <w:numPr>
          <w:ilvl w:val="0"/>
          <w:numId w:val="2"/>
        </w:numPr>
        <w:rPr>
          <w:szCs w:val="24"/>
        </w:rPr>
      </w:pPr>
      <w:r w:rsidRPr="005A7C5B">
        <w:rPr>
          <w:rFonts w:hint="eastAsia"/>
          <w:szCs w:val="24"/>
        </w:rPr>
        <w:t>Κοινωνική</w:t>
      </w:r>
      <w:r w:rsidRPr="005A7C5B">
        <w:rPr>
          <w:szCs w:val="24"/>
        </w:rPr>
        <w:t xml:space="preserve"> </w:t>
      </w:r>
      <w:r w:rsidRPr="005A7C5B">
        <w:rPr>
          <w:rFonts w:hint="eastAsia"/>
          <w:szCs w:val="24"/>
        </w:rPr>
        <w:t>επιχειρηματικότητα</w:t>
      </w:r>
      <w:r w:rsidRPr="005A7C5B">
        <w:rPr>
          <w:szCs w:val="24"/>
        </w:rPr>
        <w:t xml:space="preserve"> </w:t>
      </w:r>
      <w:r w:rsidRPr="005A7C5B">
        <w:rPr>
          <w:rFonts w:hint="eastAsia"/>
          <w:szCs w:val="24"/>
        </w:rPr>
        <w:t>και</w:t>
      </w:r>
      <w:r w:rsidRPr="005A7C5B">
        <w:rPr>
          <w:szCs w:val="24"/>
        </w:rPr>
        <w:t xml:space="preserve"> </w:t>
      </w:r>
      <w:r w:rsidRPr="005A7C5B">
        <w:rPr>
          <w:rFonts w:hint="eastAsia"/>
          <w:szCs w:val="24"/>
        </w:rPr>
        <w:t>Στρατηγική</w:t>
      </w:r>
    </w:p>
    <w:p w14:paraId="43875A86" w14:textId="77777777" w:rsidR="00C23868" w:rsidRPr="00BB37A8" w:rsidRDefault="00C23868" w:rsidP="00726B24">
      <w:pPr>
        <w:rPr>
          <w:rFonts w:ascii="Times New Roman" w:hAnsi="Times New Roman"/>
          <w:sz w:val="24"/>
          <w:szCs w:val="24"/>
          <w:lang w:val="el-GR"/>
        </w:rPr>
      </w:pPr>
    </w:p>
    <w:p w14:paraId="3AA8B161" w14:textId="77777777" w:rsidR="00C23868" w:rsidRPr="00EA379D" w:rsidRDefault="00C23868" w:rsidP="00C23868">
      <w:pPr>
        <w:ind w:left="540" w:hanging="540"/>
        <w:jc w:val="both"/>
        <w:rPr>
          <w:rFonts w:ascii="Times New Roman" w:hAnsi="Times New Roman"/>
          <w:b/>
          <w:bCs/>
          <w:sz w:val="28"/>
          <w:szCs w:val="28"/>
          <w:lang w:val="el-GR"/>
        </w:rPr>
      </w:pPr>
      <w:r w:rsidRPr="00EA379D">
        <w:rPr>
          <w:rFonts w:ascii="Times New Roman" w:hAnsi="Times New Roman"/>
          <w:b/>
          <w:bCs/>
          <w:sz w:val="28"/>
          <w:szCs w:val="28"/>
          <w:lang w:val="el-GR"/>
        </w:rPr>
        <w:t>Μεθοδολογία Εκπαίδευσης – Διδακτικό Υλικό</w:t>
      </w:r>
    </w:p>
    <w:p w14:paraId="6B7DD848" w14:textId="626039F0" w:rsidR="00CF034F" w:rsidRDefault="00EC1367" w:rsidP="00195531">
      <w:pPr>
        <w:pStyle w:val="NormalWeb"/>
        <w:spacing w:before="0" w:beforeAutospacing="0" w:after="0" w:afterAutospacing="0"/>
        <w:jc w:val="both"/>
        <w:rPr>
          <w:color w:val="auto"/>
          <w:lang w:eastAsia="en-US"/>
        </w:rPr>
      </w:pPr>
      <w:r w:rsidRPr="00EC1367">
        <w:rPr>
          <w:rFonts w:hint="eastAsia"/>
          <w:color w:val="auto"/>
          <w:lang w:eastAsia="en-US"/>
        </w:rPr>
        <w:t>Οι</w:t>
      </w:r>
      <w:r w:rsidRPr="00EC1367">
        <w:rPr>
          <w:color w:val="auto"/>
          <w:lang w:eastAsia="en-US"/>
        </w:rPr>
        <w:t xml:space="preserve"> </w:t>
      </w:r>
      <w:r w:rsidRPr="00EC1367">
        <w:rPr>
          <w:rFonts w:hint="eastAsia"/>
          <w:color w:val="auto"/>
          <w:lang w:eastAsia="en-US"/>
        </w:rPr>
        <w:t>στόχοι</w:t>
      </w:r>
      <w:r w:rsidRPr="00EC1367">
        <w:rPr>
          <w:color w:val="auto"/>
          <w:lang w:eastAsia="en-US"/>
        </w:rPr>
        <w:t xml:space="preserve"> </w:t>
      </w:r>
      <w:r w:rsidRPr="00EC1367">
        <w:rPr>
          <w:rFonts w:hint="eastAsia"/>
          <w:color w:val="auto"/>
          <w:lang w:eastAsia="en-US"/>
        </w:rPr>
        <w:t>του</w:t>
      </w:r>
      <w:r w:rsidRPr="00EC1367">
        <w:rPr>
          <w:color w:val="auto"/>
          <w:lang w:eastAsia="en-US"/>
        </w:rPr>
        <w:t xml:space="preserve"> </w:t>
      </w:r>
      <w:r w:rsidRPr="00EC1367">
        <w:rPr>
          <w:rFonts w:hint="eastAsia"/>
          <w:color w:val="auto"/>
          <w:lang w:eastAsia="en-US"/>
        </w:rPr>
        <w:t>προγράμματος</w:t>
      </w:r>
      <w:r w:rsidRPr="00EC1367">
        <w:rPr>
          <w:color w:val="auto"/>
          <w:lang w:eastAsia="en-US"/>
        </w:rPr>
        <w:t xml:space="preserve"> </w:t>
      </w:r>
      <w:r w:rsidRPr="00EC1367">
        <w:rPr>
          <w:rFonts w:hint="eastAsia"/>
          <w:color w:val="auto"/>
          <w:lang w:eastAsia="en-US"/>
        </w:rPr>
        <w:t>επιτυγχάνονται</w:t>
      </w:r>
      <w:r w:rsidRPr="00EC1367">
        <w:rPr>
          <w:color w:val="auto"/>
          <w:lang w:eastAsia="en-US"/>
        </w:rPr>
        <w:t xml:space="preserve"> </w:t>
      </w:r>
      <w:r w:rsidRPr="00EC1367">
        <w:rPr>
          <w:rFonts w:hint="eastAsia"/>
          <w:color w:val="auto"/>
          <w:lang w:eastAsia="en-US"/>
        </w:rPr>
        <w:t>με</w:t>
      </w:r>
      <w:r w:rsidRPr="00EC1367">
        <w:rPr>
          <w:color w:val="auto"/>
          <w:lang w:eastAsia="en-US"/>
        </w:rPr>
        <w:t xml:space="preserve"> </w:t>
      </w:r>
      <w:r w:rsidRPr="00EC1367">
        <w:rPr>
          <w:rFonts w:hint="eastAsia"/>
          <w:color w:val="auto"/>
          <w:lang w:eastAsia="en-US"/>
        </w:rPr>
        <w:t>τη</w:t>
      </w:r>
      <w:r w:rsidRPr="00EC1367">
        <w:rPr>
          <w:color w:val="auto"/>
          <w:lang w:eastAsia="en-US"/>
        </w:rPr>
        <w:t xml:space="preserve"> </w:t>
      </w:r>
      <w:r w:rsidRPr="00EC1367">
        <w:rPr>
          <w:rFonts w:hint="eastAsia"/>
          <w:color w:val="auto"/>
          <w:lang w:eastAsia="en-US"/>
        </w:rPr>
        <w:t>χρησιμοποίηση</w:t>
      </w:r>
      <w:r w:rsidRPr="00EC1367">
        <w:rPr>
          <w:color w:val="auto"/>
          <w:lang w:eastAsia="en-US"/>
        </w:rPr>
        <w:t xml:space="preserve"> </w:t>
      </w:r>
      <w:r w:rsidRPr="00EC1367">
        <w:rPr>
          <w:rFonts w:hint="eastAsia"/>
          <w:color w:val="auto"/>
          <w:lang w:eastAsia="en-US"/>
        </w:rPr>
        <w:t>σύγχρονων</w:t>
      </w:r>
      <w:r w:rsidRPr="00EC1367">
        <w:rPr>
          <w:color w:val="auto"/>
          <w:lang w:eastAsia="en-US"/>
        </w:rPr>
        <w:t xml:space="preserve"> </w:t>
      </w:r>
      <w:r w:rsidRPr="00EC1367">
        <w:rPr>
          <w:rFonts w:hint="eastAsia"/>
          <w:color w:val="auto"/>
          <w:lang w:eastAsia="en-US"/>
        </w:rPr>
        <w:t>παιδαγωγικών</w:t>
      </w:r>
      <w:r w:rsidRPr="00EC1367">
        <w:rPr>
          <w:color w:val="auto"/>
          <w:lang w:eastAsia="en-US"/>
        </w:rPr>
        <w:t xml:space="preserve"> </w:t>
      </w:r>
      <w:r w:rsidRPr="00EC1367">
        <w:rPr>
          <w:rFonts w:hint="eastAsia"/>
          <w:color w:val="auto"/>
          <w:lang w:eastAsia="en-US"/>
        </w:rPr>
        <w:t>μεθόδων</w:t>
      </w:r>
      <w:r w:rsidRPr="00EC1367">
        <w:rPr>
          <w:color w:val="auto"/>
          <w:lang w:eastAsia="en-US"/>
        </w:rPr>
        <w:t xml:space="preserve"> </w:t>
      </w:r>
      <w:r w:rsidRPr="00EC1367">
        <w:rPr>
          <w:rFonts w:hint="eastAsia"/>
          <w:color w:val="auto"/>
          <w:lang w:eastAsia="en-US"/>
        </w:rPr>
        <w:t>οι</w:t>
      </w:r>
      <w:r w:rsidRPr="00EC1367">
        <w:rPr>
          <w:color w:val="auto"/>
          <w:lang w:eastAsia="en-US"/>
        </w:rPr>
        <w:t xml:space="preserve"> </w:t>
      </w:r>
      <w:r w:rsidRPr="00EC1367">
        <w:rPr>
          <w:rFonts w:hint="eastAsia"/>
          <w:color w:val="auto"/>
          <w:lang w:eastAsia="en-US"/>
        </w:rPr>
        <w:t>οποίες</w:t>
      </w:r>
      <w:r w:rsidRPr="00EC1367">
        <w:rPr>
          <w:color w:val="auto"/>
          <w:lang w:eastAsia="en-US"/>
        </w:rPr>
        <w:t xml:space="preserve"> </w:t>
      </w:r>
      <w:r w:rsidRPr="00EC1367">
        <w:rPr>
          <w:rFonts w:hint="eastAsia"/>
          <w:color w:val="auto"/>
          <w:lang w:eastAsia="en-US"/>
        </w:rPr>
        <w:t>συνδυάζουν</w:t>
      </w:r>
      <w:r w:rsidRPr="00EC1367">
        <w:rPr>
          <w:color w:val="auto"/>
          <w:lang w:eastAsia="en-US"/>
        </w:rPr>
        <w:t xml:space="preserve"> </w:t>
      </w:r>
      <w:r w:rsidRPr="00EC1367">
        <w:rPr>
          <w:rFonts w:hint="eastAsia"/>
          <w:color w:val="auto"/>
          <w:lang w:eastAsia="en-US"/>
        </w:rPr>
        <w:t>τις</w:t>
      </w:r>
      <w:r w:rsidRPr="00EC1367">
        <w:rPr>
          <w:color w:val="auto"/>
          <w:lang w:eastAsia="en-US"/>
        </w:rPr>
        <w:t xml:space="preserve"> </w:t>
      </w:r>
      <w:r w:rsidRPr="00EC1367">
        <w:rPr>
          <w:rFonts w:hint="eastAsia"/>
          <w:color w:val="auto"/>
          <w:lang w:eastAsia="en-US"/>
        </w:rPr>
        <w:t>κλασικές</w:t>
      </w:r>
      <w:r w:rsidRPr="00EC1367">
        <w:rPr>
          <w:color w:val="auto"/>
          <w:lang w:eastAsia="en-US"/>
        </w:rPr>
        <w:t xml:space="preserve"> </w:t>
      </w:r>
      <w:r w:rsidRPr="00EC1367">
        <w:rPr>
          <w:rFonts w:hint="eastAsia"/>
          <w:color w:val="auto"/>
          <w:lang w:eastAsia="en-US"/>
        </w:rPr>
        <w:t>διαλέξεις</w:t>
      </w:r>
      <w:r w:rsidRPr="00EC1367">
        <w:rPr>
          <w:color w:val="auto"/>
          <w:lang w:eastAsia="en-US"/>
        </w:rPr>
        <w:t xml:space="preserve"> </w:t>
      </w:r>
      <w:r w:rsidRPr="00EC1367">
        <w:rPr>
          <w:rFonts w:hint="eastAsia"/>
          <w:color w:val="auto"/>
          <w:lang w:eastAsia="en-US"/>
        </w:rPr>
        <w:t>με</w:t>
      </w:r>
      <w:r w:rsidRPr="00EC1367">
        <w:rPr>
          <w:color w:val="auto"/>
          <w:lang w:eastAsia="en-US"/>
        </w:rPr>
        <w:t xml:space="preserve"> </w:t>
      </w:r>
      <w:r w:rsidRPr="00EC1367">
        <w:rPr>
          <w:rFonts w:hint="eastAsia"/>
          <w:color w:val="auto"/>
          <w:lang w:eastAsia="en-US"/>
        </w:rPr>
        <w:t>διάφορες</w:t>
      </w:r>
      <w:r w:rsidRPr="00EC1367">
        <w:rPr>
          <w:color w:val="auto"/>
          <w:lang w:eastAsia="en-US"/>
        </w:rPr>
        <w:t xml:space="preserve"> </w:t>
      </w:r>
      <w:r w:rsidRPr="00EC1367">
        <w:rPr>
          <w:rFonts w:hint="eastAsia"/>
          <w:color w:val="auto"/>
          <w:lang w:eastAsia="en-US"/>
        </w:rPr>
        <w:t>καινοτόμες</w:t>
      </w:r>
      <w:r w:rsidRPr="00EC1367">
        <w:rPr>
          <w:color w:val="auto"/>
          <w:lang w:eastAsia="en-US"/>
        </w:rPr>
        <w:t xml:space="preserve"> </w:t>
      </w:r>
      <w:r w:rsidRPr="00EC1367">
        <w:rPr>
          <w:rFonts w:hint="eastAsia"/>
          <w:color w:val="auto"/>
          <w:lang w:eastAsia="en-US"/>
        </w:rPr>
        <w:t>μεθόδους</w:t>
      </w:r>
      <w:r w:rsidRPr="00EC1367">
        <w:rPr>
          <w:color w:val="auto"/>
          <w:lang w:eastAsia="en-US"/>
        </w:rPr>
        <w:t xml:space="preserve"> </w:t>
      </w:r>
      <w:r w:rsidRPr="00EC1367">
        <w:rPr>
          <w:rFonts w:hint="eastAsia"/>
          <w:color w:val="auto"/>
          <w:lang w:eastAsia="en-US"/>
        </w:rPr>
        <w:t>μάθησης</w:t>
      </w:r>
      <w:r w:rsidRPr="00EC1367">
        <w:rPr>
          <w:color w:val="auto"/>
          <w:lang w:eastAsia="en-US"/>
        </w:rPr>
        <w:t xml:space="preserve"> (</w:t>
      </w:r>
      <w:r w:rsidRPr="00EC1367">
        <w:rPr>
          <w:rFonts w:hint="eastAsia"/>
          <w:color w:val="auto"/>
          <w:lang w:eastAsia="en-US"/>
        </w:rPr>
        <w:t>π</w:t>
      </w:r>
      <w:r w:rsidRPr="00EC1367">
        <w:rPr>
          <w:color w:val="auto"/>
          <w:lang w:eastAsia="en-US"/>
        </w:rPr>
        <w:t>.</w:t>
      </w:r>
      <w:r w:rsidRPr="00EC1367">
        <w:rPr>
          <w:rFonts w:hint="eastAsia"/>
          <w:color w:val="auto"/>
          <w:lang w:eastAsia="en-US"/>
        </w:rPr>
        <w:t>χ</w:t>
      </w:r>
      <w:r w:rsidRPr="00EC1367">
        <w:rPr>
          <w:color w:val="auto"/>
          <w:lang w:eastAsia="en-US"/>
        </w:rPr>
        <w:t xml:space="preserve">. </w:t>
      </w:r>
      <w:r w:rsidRPr="00EC1367">
        <w:rPr>
          <w:rFonts w:hint="eastAsia"/>
          <w:color w:val="auto"/>
          <w:lang w:eastAsia="en-US"/>
        </w:rPr>
        <w:t>μελέτες</w:t>
      </w:r>
      <w:r w:rsidRPr="00EC1367">
        <w:rPr>
          <w:color w:val="auto"/>
          <w:lang w:eastAsia="en-US"/>
        </w:rPr>
        <w:t xml:space="preserve"> </w:t>
      </w:r>
      <w:r w:rsidRPr="00EC1367">
        <w:rPr>
          <w:rFonts w:hint="eastAsia"/>
          <w:color w:val="auto"/>
          <w:lang w:eastAsia="en-US"/>
        </w:rPr>
        <w:t>περιπτώσεων</w:t>
      </w:r>
      <w:r w:rsidRPr="00EC1367">
        <w:rPr>
          <w:color w:val="auto"/>
          <w:lang w:eastAsia="en-US"/>
        </w:rPr>
        <w:t xml:space="preserve">, </w:t>
      </w:r>
      <w:r w:rsidRPr="00EC1367">
        <w:rPr>
          <w:rFonts w:hint="eastAsia"/>
          <w:color w:val="auto"/>
          <w:lang w:eastAsia="en-US"/>
        </w:rPr>
        <w:t>παιχνίδια</w:t>
      </w:r>
      <w:r w:rsidRPr="00EC1367">
        <w:rPr>
          <w:color w:val="auto"/>
          <w:lang w:eastAsia="en-US"/>
        </w:rPr>
        <w:t xml:space="preserve"> </w:t>
      </w:r>
      <w:proofErr w:type="spellStart"/>
      <w:r w:rsidRPr="00EC1367">
        <w:rPr>
          <w:rFonts w:hint="eastAsia"/>
          <w:color w:val="auto"/>
          <w:lang w:eastAsia="en-US"/>
        </w:rPr>
        <w:t>ρό</w:t>
      </w:r>
      <w:proofErr w:type="spellEnd"/>
      <w:r w:rsidRPr="00EC1367">
        <w:rPr>
          <w:color w:val="auto"/>
          <w:lang w:eastAsia="en-US"/>
        </w:rPr>
        <w:t xml:space="preserve"> </w:t>
      </w:r>
      <w:proofErr w:type="spellStart"/>
      <w:r w:rsidRPr="00EC1367">
        <w:rPr>
          <w:rFonts w:hint="eastAsia"/>
          <w:color w:val="auto"/>
          <w:lang w:eastAsia="en-US"/>
        </w:rPr>
        <w:t>λων</w:t>
      </w:r>
      <w:proofErr w:type="spellEnd"/>
      <w:r w:rsidRPr="00EC1367">
        <w:rPr>
          <w:color w:val="auto"/>
          <w:lang w:eastAsia="en-US"/>
        </w:rPr>
        <w:t xml:space="preserve">, </w:t>
      </w:r>
      <w:r w:rsidRPr="00EC1367">
        <w:rPr>
          <w:rFonts w:hint="eastAsia"/>
          <w:color w:val="auto"/>
          <w:lang w:eastAsia="en-US"/>
        </w:rPr>
        <w:t>προσομοιώσεις</w:t>
      </w:r>
      <w:r w:rsidRPr="00EC1367">
        <w:rPr>
          <w:color w:val="auto"/>
          <w:lang w:eastAsia="en-US"/>
        </w:rPr>
        <w:t xml:space="preserve"> </w:t>
      </w:r>
      <w:r w:rsidRPr="00EC1367">
        <w:rPr>
          <w:rFonts w:hint="eastAsia"/>
          <w:color w:val="auto"/>
          <w:lang w:eastAsia="en-US"/>
        </w:rPr>
        <w:t>του</w:t>
      </w:r>
      <w:r w:rsidRPr="00EC1367">
        <w:rPr>
          <w:color w:val="auto"/>
          <w:lang w:eastAsia="en-US"/>
        </w:rPr>
        <w:t xml:space="preserve"> </w:t>
      </w:r>
      <w:r w:rsidRPr="00EC1367">
        <w:rPr>
          <w:rFonts w:hint="eastAsia"/>
          <w:color w:val="auto"/>
          <w:lang w:eastAsia="en-US"/>
        </w:rPr>
        <w:t>επιχειρηματικού</w:t>
      </w:r>
      <w:r w:rsidRPr="00EC1367">
        <w:rPr>
          <w:color w:val="auto"/>
          <w:lang w:eastAsia="en-US"/>
        </w:rPr>
        <w:t xml:space="preserve"> </w:t>
      </w:r>
      <w:r w:rsidRPr="00EC1367">
        <w:rPr>
          <w:rFonts w:hint="eastAsia"/>
          <w:color w:val="auto"/>
          <w:lang w:eastAsia="en-US"/>
        </w:rPr>
        <w:t>περιβάλλοντος</w:t>
      </w:r>
      <w:r w:rsidRPr="00EC1367">
        <w:rPr>
          <w:color w:val="auto"/>
          <w:lang w:eastAsia="en-US"/>
        </w:rPr>
        <w:t xml:space="preserve">, </w:t>
      </w:r>
      <w:r w:rsidRPr="00EC1367">
        <w:rPr>
          <w:rFonts w:hint="eastAsia"/>
          <w:color w:val="auto"/>
          <w:lang w:eastAsia="en-US"/>
        </w:rPr>
        <w:t>κ</w:t>
      </w:r>
      <w:r w:rsidRPr="00EC1367">
        <w:rPr>
          <w:color w:val="auto"/>
          <w:lang w:eastAsia="en-US"/>
        </w:rPr>
        <w:t>.</w:t>
      </w:r>
      <w:r w:rsidRPr="00EC1367">
        <w:rPr>
          <w:rFonts w:hint="eastAsia"/>
          <w:color w:val="auto"/>
          <w:lang w:eastAsia="en-US"/>
        </w:rPr>
        <w:t>λπ</w:t>
      </w:r>
      <w:r w:rsidRPr="00EC1367">
        <w:rPr>
          <w:color w:val="auto"/>
          <w:lang w:eastAsia="en-US"/>
        </w:rPr>
        <w:t xml:space="preserve">.). </w:t>
      </w:r>
      <w:r w:rsidRPr="00EC1367">
        <w:rPr>
          <w:rFonts w:hint="eastAsia"/>
          <w:color w:val="auto"/>
          <w:lang w:eastAsia="en-US"/>
        </w:rPr>
        <w:t>Η</w:t>
      </w:r>
      <w:r w:rsidRPr="00EC1367">
        <w:rPr>
          <w:color w:val="auto"/>
          <w:lang w:eastAsia="en-US"/>
        </w:rPr>
        <w:t xml:space="preserve"> </w:t>
      </w:r>
      <w:r w:rsidRPr="00EC1367">
        <w:rPr>
          <w:rFonts w:hint="eastAsia"/>
          <w:color w:val="auto"/>
          <w:lang w:eastAsia="en-US"/>
        </w:rPr>
        <w:t>πρωτοποριακή</w:t>
      </w:r>
      <w:r w:rsidRPr="00EC1367">
        <w:rPr>
          <w:color w:val="auto"/>
          <w:lang w:eastAsia="en-US"/>
        </w:rPr>
        <w:t xml:space="preserve"> </w:t>
      </w:r>
      <w:r w:rsidRPr="00EC1367">
        <w:rPr>
          <w:rFonts w:hint="eastAsia"/>
          <w:color w:val="auto"/>
          <w:lang w:eastAsia="en-US"/>
        </w:rPr>
        <w:t>αυτή</w:t>
      </w:r>
      <w:r w:rsidRPr="00EC1367">
        <w:rPr>
          <w:color w:val="auto"/>
          <w:lang w:eastAsia="en-US"/>
        </w:rPr>
        <w:t xml:space="preserve"> </w:t>
      </w:r>
      <w:r w:rsidRPr="00EC1367">
        <w:rPr>
          <w:rFonts w:hint="eastAsia"/>
          <w:color w:val="auto"/>
          <w:lang w:eastAsia="en-US"/>
        </w:rPr>
        <w:t>μέθοδος</w:t>
      </w:r>
      <w:r w:rsidRPr="00EC1367">
        <w:rPr>
          <w:color w:val="auto"/>
          <w:lang w:eastAsia="en-US"/>
        </w:rPr>
        <w:t xml:space="preserve"> </w:t>
      </w:r>
      <w:r w:rsidRPr="00EC1367">
        <w:rPr>
          <w:rFonts w:hint="eastAsia"/>
          <w:color w:val="auto"/>
          <w:lang w:eastAsia="en-US"/>
        </w:rPr>
        <w:t>διδασκαλίας</w:t>
      </w:r>
      <w:r w:rsidRPr="00EC1367">
        <w:rPr>
          <w:color w:val="auto"/>
          <w:lang w:eastAsia="en-US"/>
        </w:rPr>
        <w:t xml:space="preserve"> </w:t>
      </w:r>
      <w:r w:rsidRPr="00EC1367">
        <w:rPr>
          <w:rFonts w:hint="eastAsia"/>
          <w:color w:val="auto"/>
          <w:lang w:eastAsia="en-US"/>
        </w:rPr>
        <w:t>προσφέρει</w:t>
      </w:r>
      <w:r w:rsidRPr="00EC1367">
        <w:rPr>
          <w:color w:val="auto"/>
          <w:lang w:eastAsia="en-US"/>
        </w:rPr>
        <w:t xml:space="preserve"> </w:t>
      </w:r>
      <w:r w:rsidRPr="00EC1367">
        <w:rPr>
          <w:rFonts w:hint="eastAsia"/>
          <w:color w:val="auto"/>
          <w:lang w:eastAsia="en-US"/>
        </w:rPr>
        <w:t>πολλαπλά</w:t>
      </w:r>
      <w:r w:rsidRPr="00EC1367">
        <w:rPr>
          <w:color w:val="auto"/>
          <w:lang w:eastAsia="en-US"/>
        </w:rPr>
        <w:t xml:space="preserve"> </w:t>
      </w:r>
      <w:r w:rsidRPr="00EC1367">
        <w:rPr>
          <w:rFonts w:hint="eastAsia"/>
          <w:color w:val="auto"/>
          <w:lang w:eastAsia="en-US"/>
        </w:rPr>
        <w:t>επίπεδα</w:t>
      </w:r>
      <w:r w:rsidRPr="00EC1367">
        <w:rPr>
          <w:color w:val="auto"/>
          <w:lang w:eastAsia="en-US"/>
        </w:rPr>
        <w:t xml:space="preserve"> </w:t>
      </w:r>
      <w:r w:rsidRPr="00EC1367">
        <w:rPr>
          <w:rFonts w:hint="eastAsia"/>
          <w:color w:val="auto"/>
          <w:lang w:eastAsia="en-US"/>
        </w:rPr>
        <w:t>μάθησης</w:t>
      </w:r>
      <w:r w:rsidRPr="00EC1367">
        <w:rPr>
          <w:color w:val="auto"/>
          <w:lang w:eastAsia="en-US"/>
        </w:rPr>
        <w:t xml:space="preserve">, </w:t>
      </w:r>
      <w:r w:rsidRPr="00EC1367">
        <w:rPr>
          <w:rFonts w:hint="eastAsia"/>
          <w:color w:val="auto"/>
          <w:lang w:eastAsia="en-US"/>
        </w:rPr>
        <w:t>βοηθώντας</w:t>
      </w:r>
      <w:r w:rsidRPr="00EC1367">
        <w:rPr>
          <w:color w:val="auto"/>
          <w:lang w:eastAsia="en-US"/>
        </w:rPr>
        <w:t xml:space="preserve"> </w:t>
      </w:r>
      <w:r w:rsidRPr="00EC1367">
        <w:rPr>
          <w:rFonts w:hint="eastAsia"/>
          <w:color w:val="auto"/>
          <w:lang w:eastAsia="en-US"/>
        </w:rPr>
        <w:t>τους</w:t>
      </w:r>
      <w:r w:rsidRPr="00EC1367">
        <w:rPr>
          <w:color w:val="auto"/>
          <w:lang w:eastAsia="en-US"/>
        </w:rPr>
        <w:t xml:space="preserve"> </w:t>
      </w:r>
      <w:r w:rsidRPr="00EC1367">
        <w:rPr>
          <w:rFonts w:hint="eastAsia"/>
          <w:color w:val="auto"/>
          <w:lang w:eastAsia="en-US"/>
        </w:rPr>
        <w:t>συμμετέχοντες</w:t>
      </w:r>
      <w:r w:rsidRPr="00EC1367">
        <w:rPr>
          <w:color w:val="auto"/>
          <w:lang w:eastAsia="en-US"/>
        </w:rPr>
        <w:t xml:space="preserve"> </w:t>
      </w:r>
      <w:r w:rsidRPr="00EC1367">
        <w:rPr>
          <w:rFonts w:hint="eastAsia"/>
          <w:color w:val="auto"/>
          <w:lang w:eastAsia="en-US"/>
        </w:rPr>
        <w:t>να</w:t>
      </w:r>
      <w:r w:rsidRPr="00EC1367">
        <w:rPr>
          <w:color w:val="auto"/>
          <w:lang w:eastAsia="en-US"/>
        </w:rPr>
        <w:t xml:space="preserve"> </w:t>
      </w:r>
      <w:r w:rsidRPr="00EC1367">
        <w:rPr>
          <w:rFonts w:hint="eastAsia"/>
          <w:color w:val="auto"/>
          <w:lang w:eastAsia="en-US"/>
        </w:rPr>
        <w:t>κατανοήσουν</w:t>
      </w:r>
      <w:r w:rsidRPr="00EC1367">
        <w:rPr>
          <w:color w:val="auto"/>
          <w:lang w:eastAsia="en-US"/>
        </w:rPr>
        <w:t xml:space="preserve"> </w:t>
      </w:r>
      <w:r w:rsidRPr="00EC1367">
        <w:rPr>
          <w:rFonts w:hint="eastAsia"/>
          <w:color w:val="auto"/>
          <w:lang w:eastAsia="en-US"/>
        </w:rPr>
        <w:t>καλύτερα</w:t>
      </w:r>
      <w:r w:rsidRPr="00EC1367">
        <w:rPr>
          <w:color w:val="auto"/>
          <w:lang w:eastAsia="en-US"/>
        </w:rPr>
        <w:t xml:space="preserve"> </w:t>
      </w:r>
      <w:r w:rsidRPr="00EC1367">
        <w:rPr>
          <w:rFonts w:hint="eastAsia"/>
          <w:color w:val="auto"/>
          <w:lang w:eastAsia="en-US"/>
        </w:rPr>
        <w:t>τη</w:t>
      </w:r>
      <w:r w:rsidRPr="00EC1367">
        <w:rPr>
          <w:color w:val="auto"/>
          <w:lang w:eastAsia="en-US"/>
        </w:rPr>
        <w:t xml:space="preserve"> </w:t>
      </w:r>
      <w:r w:rsidRPr="00EC1367">
        <w:rPr>
          <w:rFonts w:hint="eastAsia"/>
          <w:color w:val="auto"/>
          <w:lang w:eastAsia="en-US"/>
        </w:rPr>
        <w:t>θεματολογία</w:t>
      </w:r>
      <w:r w:rsidRPr="00EC1367">
        <w:rPr>
          <w:color w:val="auto"/>
          <w:lang w:eastAsia="en-US"/>
        </w:rPr>
        <w:t xml:space="preserve"> </w:t>
      </w:r>
      <w:r w:rsidRPr="00EC1367">
        <w:rPr>
          <w:rFonts w:hint="eastAsia"/>
          <w:color w:val="auto"/>
          <w:lang w:eastAsia="en-US"/>
        </w:rPr>
        <w:t>του</w:t>
      </w:r>
      <w:r w:rsidRPr="00EC1367">
        <w:rPr>
          <w:color w:val="auto"/>
          <w:lang w:eastAsia="en-US"/>
        </w:rPr>
        <w:t xml:space="preserve"> </w:t>
      </w:r>
      <w:r w:rsidRPr="00EC1367">
        <w:rPr>
          <w:rFonts w:hint="eastAsia"/>
          <w:color w:val="auto"/>
          <w:lang w:eastAsia="en-US"/>
        </w:rPr>
        <w:t>προγράμματος</w:t>
      </w:r>
      <w:r w:rsidRPr="00EC1367">
        <w:rPr>
          <w:color w:val="auto"/>
          <w:lang w:eastAsia="en-US"/>
        </w:rPr>
        <w:t xml:space="preserve"> </w:t>
      </w:r>
      <w:r w:rsidRPr="00EC1367">
        <w:rPr>
          <w:rFonts w:hint="eastAsia"/>
          <w:color w:val="auto"/>
          <w:lang w:eastAsia="en-US"/>
        </w:rPr>
        <w:t>και</w:t>
      </w:r>
      <w:r w:rsidRPr="00EC1367">
        <w:rPr>
          <w:color w:val="auto"/>
          <w:lang w:eastAsia="en-US"/>
        </w:rPr>
        <w:t xml:space="preserve"> </w:t>
      </w:r>
      <w:r w:rsidRPr="00EC1367">
        <w:rPr>
          <w:rFonts w:hint="eastAsia"/>
          <w:color w:val="auto"/>
          <w:lang w:eastAsia="en-US"/>
        </w:rPr>
        <w:t>να</w:t>
      </w:r>
      <w:r w:rsidRPr="00EC1367">
        <w:rPr>
          <w:color w:val="auto"/>
          <w:lang w:eastAsia="en-US"/>
        </w:rPr>
        <w:t xml:space="preserve"> </w:t>
      </w:r>
      <w:r w:rsidRPr="00EC1367">
        <w:rPr>
          <w:rFonts w:hint="eastAsia"/>
          <w:color w:val="auto"/>
          <w:lang w:eastAsia="en-US"/>
        </w:rPr>
        <w:t>εφαρμόσουν</w:t>
      </w:r>
      <w:r w:rsidRPr="00EC1367">
        <w:rPr>
          <w:color w:val="auto"/>
          <w:lang w:eastAsia="en-US"/>
        </w:rPr>
        <w:t xml:space="preserve"> </w:t>
      </w:r>
      <w:r w:rsidRPr="00EC1367">
        <w:rPr>
          <w:rFonts w:hint="eastAsia"/>
          <w:color w:val="auto"/>
          <w:lang w:eastAsia="en-US"/>
        </w:rPr>
        <w:t>γνώσεις</w:t>
      </w:r>
      <w:r w:rsidRPr="00EC1367">
        <w:rPr>
          <w:color w:val="auto"/>
          <w:lang w:eastAsia="en-US"/>
        </w:rPr>
        <w:t xml:space="preserve"> </w:t>
      </w:r>
      <w:r w:rsidRPr="00EC1367">
        <w:rPr>
          <w:rFonts w:hint="eastAsia"/>
          <w:color w:val="auto"/>
          <w:lang w:eastAsia="en-US"/>
        </w:rPr>
        <w:t>διοίκησης</w:t>
      </w:r>
      <w:r w:rsidRPr="00EC1367">
        <w:rPr>
          <w:color w:val="auto"/>
          <w:lang w:eastAsia="en-US"/>
        </w:rPr>
        <w:t xml:space="preserve"> </w:t>
      </w:r>
      <w:r w:rsidRPr="00EC1367">
        <w:rPr>
          <w:rFonts w:hint="eastAsia"/>
          <w:color w:val="auto"/>
          <w:lang w:eastAsia="en-US"/>
        </w:rPr>
        <w:t>επιχειρήσεων</w:t>
      </w:r>
      <w:r w:rsidRPr="00EC1367">
        <w:rPr>
          <w:color w:val="auto"/>
          <w:lang w:eastAsia="en-US"/>
        </w:rPr>
        <w:t xml:space="preserve"> </w:t>
      </w:r>
      <w:r w:rsidRPr="00EC1367">
        <w:rPr>
          <w:rFonts w:hint="eastAsia"/>
          <w:color w:val="auto"/>
          <w:lang w:eastAsia="en-US"/>
        </w:rPr>
        <w:t>που</w:t>
      </w:r>
      <w:r w:rsidRPr="00EC1367">
        <w:rPr>
          <w:color w:val="auto"/>
          <w:lang w:eastAsia="en-US"/>
        </w:rPr>
        <w:t xml:space="preserve"> </w:t>
      </w:r>
      <w:r w:rsidRPr="00EC1367">
        <w:rPr>
          <w:rFonts w:hint="eastAsia"/>
          <w:color w:val="auto"/>
          <w:lang w:eastAsia="en-US"/>
        </w:rPr>
        <w:t>έχουν</w:t>
      </w:r>
      <w:r w:rsidRPr="00EC1367">
        <w:rPr>
          <w:color w:val="auto"/>
          <w:lang w:eastAsia="en-US"/>
        </w:rPr>
        <w:t xml:space="preserve"> </w:t>
      </w:r>
      <w:r w:rsidRPr="00EC1367">
        <w:rPr>
          <w:rFonts w:hint="eastAsia"/>
          <w:color w:val="auto"/>
          <w:lang w:eastAsia="en-US"/>
        </w:rPr>
        <w:t>αποκομίσει</w:t>
      </w:r>
      <w:r w:rsidRPr="00EC1367">
        <w:rPr>
          <w:color w:val="auto"/>
          <w:lang w:eastAsia="en-US"/>
        </w:rPr>
        <w:t xml:space="preserve"> </w:t>
      </w:r>
      <w:r w:rsidRPr="00EC1367">
        <w:rPr>
          <w:rFonts w:hint="eastAsia"/>
          <w:color w:val="auto"/>
          <w:lang w:eastAsia="en-US"/>
        </w:rPr>
        <w:t>σε</w:t>
      </w:r>
      <w:r w:rsidRPr="00EC1367">
        <w:rPr>
          <w:color w:val="auto"/>
          <w:lang w:eastAsia="en-US"/>
        </w:rPr>
        <w:t xml:space="preserve"> </w:t>
      </w:r>
      <w:r w:rsidRPr="00EC1367">
        <w:rPr>
          <w:rFonts w:hint="eastAsia"/>
          <w:color w:val="auto"/>
          <w:lang w:eastAsia="en-US"/>
        </w:rPr>
        <w:t>πραγματικά</w:t>
      </w:r>
      <w:r w:rsidRPr="00EC1367">
        <w:rPr>
          <w:color w:val="auto"/>
          <w:lang w:eastAsia="en-US"/>
        </w:rPr>
        <w:t xml:space="preserve"> </w:t>
      </w:r>
      <w:r w:rsidRPr="00EC1367">
        <w:rPr>
          <w:rFonts w:hint="eastAsia"/>
          <w:color w:val="auto"/>
          <w:lang w:eastAsia="en-US"/>
        </w:rPr>
        <w:t>θέματα</w:t>
      </w:r>
      <w:r w:rsidRPr="00EC1367">
        <w:rPr>
          <w:color w:val="auto"/>
          <w:lang w:eastAsia="en-US"/>
        </w:rPr>
        <w:t xml:space="preserve"> </w:t>
      </w:r>
      <w:r w:rsidRPr="00EC1367">
        <w:rPr>
          <w:rFonts w:hint="eastAsia"/>
          <w:color w:val="auto"/>
          <w:lang w:eastAsia="en-US"/>
        </w:rPr>
        <w:t>και</w:t>
      </w:r>
      <w:r w:rsidRPr="00EC1367">
        <w:rPr>
          <w:color w:val="auto"/>
          <w:lang w:eastAsia="en-US"/>
        </w:rPr>
        <w:t xml:space="preserve"> </w:t>
      </w:r>
      <w:r w:rsidRPr="00EC1367">
        <w:rPr>
          <w:rFonts w:hint="eastAsia"/>
          <w:color w:val="auto"/>
          <w:lang w:eastAsia="en-US"/>
        </w:rPr>
        <w:t>προβλήματα</w:t>
      </w:r>
      <w:r w:rsidRPr="00EC1367">
        <w:rPr>
          <w:color w:val="auto"/>
          <w:lang w:eastAsia="en-US"/>
        </w:rPr>
        <w:t xml:space="preserve">. </w:t>
      </w:r>
      <w:r w:rsidRPr="00EC1367">
        <w:rPr>
          <w:rFonts w:hint="eastAsia"/>
          <w:color w:val="auto"/>
          <w:lang w:eastAsia="en-US"/>
        </w:rPr>
        <w:t>Επιπλέον</w:t>
      </w:r>
      <w:r w:rsidRPr="00EC1367">
        <w:rPr>
          <w:color w:val="auto"/>
          <w:lang w:eastAsia="en-US"/>
        </w:rPr>
        <w:t xml:space="preserve">, </w:t>
      </w:r>
      <w:r w:rsidRPr="00EC1367">
        <w:rPr>
          <w:rFonts w:hint="eastAsia"/>
          <w:color w:val="auto"/>
          <w:lang w:eastAsia="en-US"/>
        </w:rPr>
        <w:t>παρέχεται</w:t>
      </w:r>
      <w:r w:rsidRPr="00EC1367">
        <w:rPr>
          <w:color w:val="auto"/>
          <w:lang w:eastAsia="en-US"/>
        </w:rPr>
        <w:t xml:space="preserve"> </w:t>
      </w:r>
      <w:r w:rsidRPr="00EC1367">
        <w:rPr>
          <w:rFonts w:hint="eastAsia"/>
          <w:color w:val="auto"/>
          <w:lang w:eastAsia="en-US"/>
        </w:rPr>
        <w:t>πλούσιο</w:t>
      </w:r>
      <w:r w:rsidRPr="00EC1367">
        <w:rPr>
          <w:color w:val="auto"/>
          <w:lang w:eastAsia="en-US"/>
        </w:rPr>
        <w:t xml:space="preserve"> </w:t>
      </w:r>
      <w:r w:rsidRPr="00EC1367">
        <w:rPr>
          <w:rFonts w:hint="eastAsia"/>
          <w:color w:val="auto"/>
          <w:lang w:eastAsia="en-US"/>
        </w:rPr>
        <w:t>υποστηρικτικό</w:t>
      </w:r>
      <w:r w:rsidRPr="00EC1367">
        <w:rPr>
          <w:color w:val="auto"/>
          <w:lang w:eastAsia="en-US"/>
        </w:rPr>
        <w:t xml:space="preserve"> </w:t>
      </w:r>
      <w:r w:rsidRPr="00EC1367">
        <w:rPr>
          <w:rFonts w:hint="eastAsia"/>
          <w:color w:val="auto"/>
          <w:lang w:eastAsia="en-US"/>
        </w:rPr>
        <w:t>υλικό</w:t>
      </w:r>
      <w:r w:rsidRPr="00EC1367">
        <w:rPr>
          <w:color w:val="auto"/>
          <w:lang w:eastAsia="en-US"/>
        </w:rPr>
        <w:t xml:space="preserve"> (</w:t>
      </w:r>
      <w:r w:rsidRPr="00EC1367">
        <w:rPr>
          <w:rFonts w:hint="eastAsia"/>
          <w:color w:val="auto"/>
          <w:lang w:eastAsia="en-US"/>
        </w:rPr>
        <w:t>π</w:t>
      </w:r>
      <w:r w:rsidRPr="00EC1367">
        <w:rPr>
          <w:color w:val="auto"/>
          <w:lang w:eastAsia="en-US"/>
        </w:rPr>
        <w:t>.</w:t>
      </w:r>
      <w:r w:rsidRPr="00EC1367">
        <w:rPr>
          <w:rFonts w:hint="eastAsia"/>
          <w:color w:val="auto"/>
          <w:lang w:eastAsia="en-US"/>
        </w:rPr>
        <w:t>χ</w:t>
      </w:r>
      <w:r w:rsidRPr="00EC1367">
        <w:rPr>
          <w:color w:val="auto"/>
          <w:lang w:eastAsia="en-US"/>
        </w:rPr>
        <w:t xml:space="preserve">., </w:t>
      </w:r>
      <w:r w:rsidRPr="00EC1367">
        <w:rPr>
          <w:rFonts w:hint="eastAsia"/>
          <w:color w:val="auto"/>
          <w:lang w:eastAsia="en-US"/>
        </w:rPr>
        <w:t>εξειδικευμένα</w:t>
      </w:r>
      <w:r w:rsidRPr="00EC1367">
        <w:rPr>
          <w:color w:val="auto"/>
          <w:lang w:eastAsia="en-US"/>
        </w:rPr>
        <w:t xml:space="preserve"> </w:t>
      </w:r>
      <w:r w:rsidRPr="00EC1367">
        <w:rPr>
          <w:rFonts w:hint="eastAsia"/>
          <w:color w:val="auto"/>
          <w:lang w:eastAsia="en-US"/>
        </w:rPr>
        <w:t>άρθρα</w:t>
      </w:r>
      <w:r w:rsidRPr="00EC1367">
        <w:rPr>
          <w:color w:val="auto"/>
          <w:lang w:eastAsia="en-US"/>
        </w:rPr>
        <w:t xml:space="preserve">, </w:t>
      </w:r>
      <w:r w:rsidRPr="00EC1367">
        <w:rPr>
          <w:rFonts w:hint="eastAsia"/>
          <w:color w:val="auto"/>
          <w:lang w:eastAsia="en-US"/>
        </w:rPr>
        <w:t>βίντεο</w:t>
      </w:r>
      <w:r w:rsidRPr="00EC1367">
        <w:rPr>
          <w:color w:val="auto"/>
          <w:lang w:eastAsia="en-US"/>
        </w:rPr>
        <w:t xml:space="preserve">, </w:t>
      </w:r>
      <w:r w:rsidRPr="00EC1367">
        <w:rPr>
          <w:rFonts w:hint="eastAsia"/>
          <w:color w:val="auto"/>
          <w:lang w:eastAsia="en-US"/>
        </w:rPr>
        <w:t>σχετικοί</w:t>
      </w:r>
      <w:r w:rsidRPr="00EC1367">
        <w:rPr>
          <w:color w:val="auto"/>
          <w:lang w:eastAsia="en-US"/>
        </w:rPr>
        <w:t xml:space="preserve"> </w:t>
      </w:r>
      <w:proofErr w:type="spellStart"/>
      <w:r w:rsidRPr="00EC1367">
        <w:rPr>
          <w:rFonts w:hint="eastAsia"/>
          <w:color w:val="auto"/>
          <w:lang w:eastAsia="en-US"/>
        </w:rPr>
        <w:t>ιστότοποι</w:t>
      </w:r>
      <w:proofErr w:type="spellEnd"/>
      <w:r w:rsidRPr="00EC1367">
        <w:rPr>
          <w:color w:val="auto"/>
          <w:lang w:eastAsia="en-US"/>
        </w:rPr>
        <w:t xml:space="preserve"> </w:t>
      </w:r>
      <w:r w:rsidRPr="00EC1367">
        <w:rPr>
          <w:rFonts w:hint="eastAsia"/>
          <w:color w:val="auto"/>
          <w:lang w:eastAsia="en-US"/>
        </w:rPr>
        <w:t>κ</w:t>
      </w:r>
      <w:r w:rsidRPr="00EC1367">
        <w:rPr>
          <w:color w:val="auto"/>
          <w:lang w:eastAsia="en-US"/>
        </w:rPr>
        <w:t>.</w:t>
      </w:r>
      <w:r w:rsidRPr="00EC1367">
        <w:rPr>
          <w:rFonts w:hint="eastAsia"/>
          <w:color w:val="auto"/>
          <w:lang w:eastAsia="en-US"/>
        </w:rPr>
        <w:t>λπ</w:t>
      </w:r>
      <w:r w:rsidRPr="00EC1367">
        <w:rPr>
          <w:color w:val="auto"/>
          <w:lang w:eastAsia="en-US"/>
        </w:rPr>
        <w:t xml:space="preserve">.), </w:t>
      </w:r>
      <w:r w:rsidRPr="00EC1367">
        <w:rPr>
          <w:rFonts w:hint="eastAsia"/>
          <w:color w:val="auto"/>
          <w:lang w:eastAsia="en-US"/>
        </w:rPr>
        <w:t>στο</w:t>
      </w:r>
      <w:r w:rsidRPr="00EC1367">
        <w:rPr>
          <w:color w:val="auto"/>
          <w:lang w:eastAsia="en-US"/>
        </w:rPr>
        <w:t xml:space="preserve"> </w:t>
      </w:r>
      <w:r w:rsidRPr="00EC1367">
        <w:rPr>
          <w:rFonts w:hint="eastAsia"/>
          <w:color w:val="auto"/>
          <w:lang w:eastAsia="en-US"/>
        </w:rPr>
        <w:t>οποίο</w:t>
      </w:r>
      <w:r w:rsidRPr="00EC1367">
        <w:rPr>
          <w:color w:val="auto"/>
          <w:lang w:eastAsia="en-US"/>
        </w:rPr>
        <w:t xml:space="preserve"> </w:t>
      </w:r>
      <w:r w:rsidRPr="00EC1367">
        <w:rPr>
          <w:rFonts w:hint="eastAsia"/>
          <w:color w:val="auto"/>
          <w:lang w:eastAsia="en-US"/>
        </w:rPr>
        <w:t>οι</w:t>
      </w:r>
      <w:r w:rsidRPr="00EC1367">
        <w:rPr>
          <w:color w:val="auto"/>
          <w:lang w:eastAsia="en-US"/>
        </w:rPr>
        <w:t xml:space="preserve"> </w:t>
      </w:r>
      <w:r w:rsidRPr="00EC1367">
        <w:rPr>
          <w:rFonts w:hint="eastAsia"/>
          <w:color w:val="auto"/>
          <w:lang w:eastAsia="en-US"/>
        </w:rPr>
        <w:t>συμμετέχοντες</w:t>
      </w:r>
      <w:r w:rsidRPr="00EC1367">
        <w:rPr>
          <w:color w:val="auto"/>
          <w:lang w:eastAsia="en-US"/>
        </w:rPr>
        <w:t xml:space="preserve"> </w:t>
      </w:r>
      <w:r w:rsidRPr="00EC1367">
        <w:rPr>
          <w:rFonts w:hint="eastAsia"/>
          <w:color w:val="auto"/>
          <w:lang w:eastAsia="en-US"/>
        </w:rPr>
        <w:t>μπορούν</w:t>
      </w:r>
      <w:r w:rsidRPr="00EC1367">
        <w:rPr>
          <w:color w:val="auto"/>
          <w:lang w:eastAsia="en-US"/>
        </w:rPr>
        <w:t xml:space="preserve"> </w:t>
      </w:r>
      <w:r w:rsidRPr="00EC1367">
        <w:rPr>
          <w:rFonts w:hint="eastAsia"/>
          <w:color w:val="auto"/>
          <w:lang w:eastAsia="en-US"/>
        </w:rPr>
        <w:t>να</w:t>
      </w:r>
      <w:r w:rsidRPr="00EC1367">
        <w:rPr>
          <w:color w:val="auto"/>
          <w:lang w:eastAsia="en-US"/>
        </w:rPr>
        <w:t xml:space="preserve"> </w:t>
      </w:r>
      <w:r w:rsidRPr="00EC1367">
        <w:rPr>
          <w:rFonts w:hint="eastAsia"/>
          <w:color w:val="auto"/>
          <w:lang w:eastAsia="en-US"/>
        </w:rPr>
        <w:t>ανατρέξουν</w:t>
      </w:r>
      <w:r w:rsidRPr="00EC1367">
        <w:rPr>
          <w:color w:val="auto"/>
          <w:lang w:eastAsia="en-US"/>
        </w:rPr>
        <w:t xml:space="preserve"> </w:t>
      </w:r>
      <w:r w:rsidRPr="00EC1367">
        <w:rPr>
          <w:rFonts w:hint="eastAsia"/>
          <w:color w:val="auto"/>
          <w:lang w:eastAsia="en-US"/>
        </w:rPr>
        <w:t>προκειμένου</w:t>
      </w:r>
      <w:r w:rsidRPr="00EC1367">
        <w:rPr>
          <w:color w:val="auto"/>
          <w:lang w:eastAsia="en-US"/>
        </w:rPr>
        <w:t xml:space="preserve"> </w:t>
      </w:r>
      <w:r w:rsidRPr="00EC1367">
        <w:rPr>
          <w:rFonts w:hint="eastAsia"/>
          <w:color w:val="auto"/>
          <w:lang w:eastAsia="en-US"/>
        </w:rPr>
        <w:t>να</w:t>
      </w:r>
      <w:r w:rsidRPr="00EC1367">
        <w:rPr>
          <w:color w:val="auto"/>
          <w:lang w:eastAsia="en-US"/>
        </w:rPr>
        <w:t xml:space="preserve"> </w:t>
      </w:r>
      <w:r w:rsidRPr="00EC1367">
        <w:rPr>
          <w:rFonts w:hint="eastAsia"/>
          <w:color w:val="auto"/>
          <w:lang w:eastAsia="en-US"/>
        </w:rPr>
        <w:t>αποκτήσουν</w:t>
      </w:r>
      <w:r w:rsidRPr="00EC1367">
        <w:rPr>
          <w:color w:val="auto"/>
          <w:lang w:eastAsia="en-US"/>
        </w:rPr>
        <w:t xml:space="preserve"> </w:t>
      </w:r>
      <w:r w:rsidRPr="00EC1367">
        <w:rPr>
          <w:rFonts w:hint="eastAsia"/>
          <w:color w:val="auto"/>
          <w:lang w:eastAsia="en-US"/>
        </w:rPr>
        <w:t>πληρέστερη</w:t>
      </w:r>
      <w:r w:rsidRPr="00EC1367">
        <w:rPr>
          <w:color w:val="auto"/>
          <w:lang w:eastAsia="en-US"/>
        </w:rPr>
        <w:t xml:space="preserve"> </w:t>
      </w:r>
      <w:r w:rsidRPr="00EC1367">
        <w:rPr>
          <w:rFonts w:hint="eastAsia"/>
          <w:color w:val="auto"/>
          <w:lang w:eastAsia="en-US"/>
        </w:rPr>
        <w:t>ενημέρωση</w:t>
      </w:r>
      <w:r w:rsidRPr="00EC1367">
        <w:rPr>
          <w:color w:val="auto"/>
          <w:lang w:eastAsia="en-US"/>
        </w:rPr>
        <w:t xml:space="preserve">. </w:t>
      </w:r>
      <w:r w:rsidRPr="00EC1367">
        <w:rPr>
          <w:rFonts w:hint="eastAsia"/>
          <w:color w:val="auto"/>
          <w:lang w:eastAsia="en-US"/>
        </w:rPr>
        <w:t>Τα</w:t>
      </w:r>
      <w:r w:rsidRPr="00EC1367">
        <w:rPr>
          <w:color w:val="auto"/>
          <w:lang w:eastAsia="en-US"/>
        </w:rPr>
        <w:t xml:space="preserve"> </w:t>
      </w:r>
      <w:r w:rsidRPr="00EC1367">
        <w:rPr>
          <w:rFonts w:hint="eastAsia"/>
          <w:color w:val="auto"/>
          <w:lang w:eastAsia="en-US"/>
        </w:rPr>
        <w:lastRenderedPageBreak/>
        <w:t>μαθήματα</w:t>
      </w:r>
      <w:r w:rsidRPr="00EC1367">
        <w:rPr>
          <w:color w:val="auto"/>
          <w:lang w:eastAsia="en-US"/>
        </w:rPr>
        <w:t xml:space="preserve"> </w:t>
      </w:r>
      <w:r w:rsidRPr="00EC1367">
        <w:rPr>
          <w:rFonts w:hint="eastAsia"/>
          <w:color w:val="auto"/>
          <w:lang w:eastAsia="en-US"/>
        </w:rPr>
        <w:t>πραγματοποιούνται</w:t>
      </w:r>
      <w:r w:rsidRPr="00EC1367">
        <w:rPr>
          <w:color w:val="auto"/>
          <w:lang w:eastAsia="en-US"/>
        </w:rPr>
        <w:t xml:space="preserve"> </w:t>
      </w:r>
      <w:r w:rsidRPr="00EC1367">
        <w:rPr>
          <w:rFonts w:hint="eastAsia"/>
          <w:color w:val="auto"/>
          <w:lang w:eastAsia="en-US"/>
        </w:rPr>
        <w:t>σε</w:t>
      </w:r>
      <w:r w:rsidRPr="00EC1367">
        <w:rPr>
          <w:color w:val="auto"/>
          <w:lang w:eastAsia="en-US"/>
        </w:rPr>
        <w:t xml:space="preserve"> </w:t>
      </w:r>
      <w:r>
        <w:rPr>
          <w:color w:val="auto"/>
          <w:lang w:eastAsia="en-US"/>
        </w:rPr>
        <w:t xml:space="preserve">ημέρες και ώρες μη εργάσιμες και </w:t>
      </w:r>
      <w:r w:rsidRPr="00EC1367">
        <w:rPr>
          <w:rFonts w:hint="eastAsia"/>
          <w:color w:val="auto"/>
          <w:lang w:eastAsia="en-US"/>
        </w:rPr>
        <w:t>χώρους</w:t>
      </w:r>
      <w:r w:rsidRPr="00EC1367">
        <w:rPr>
          <w:color w:val="auto"/>
          <w:lang w:eastAsia="en-US"/>
        </w:rPr>
        <w:t xml:space="preserve"> </w:t>
      </w:r>
      <w:r w:rsidRPr="00EC1367">
        <w:rPr>
          <w:rFonts w:hint="eastAsia"/>
          <w:color w:val="auto"/>
          <w:lang w:eastAsia="en-US"/>
        </w:rPr>
        <w:t>του</w:t>
      </w:r>
      <w:r w:rsidRPr="00EC1367">
        <w:rPr>
          <w:color w:val="auto"/>
          <w:lang w:eastAsia="en-US"/>
        </w:rPr>
        <w:t xml:space="preserve"> </w:t>
      </w:r>
      <w:r w:rsidRPr="00EC1367">
        <w:rPr>
          <w:rFonts w:hint="eastAsia"/>
          <w:color w:val="auto"/>
          <w:lang w:eastAsia="en-US"/>
        </w:rPr>
        <w:t>ΕΚΠΑ</w:t>
      </w:r>
      <w:r w:rsidRPr="00EC1367">
        <w:rPr>
          <w:color w:val="auto"/>
          <w:lang w:eastAsia="en-US"/>
        </w:rPr>
        <w:t xml:space="preserve"> </w:t>
      </w:r>
      <w:r w:rsidRPr="00EC1367">
        <w:rPr>
          <w:rFonts w:hint="eastAsia"/>
          <w:color w:val="auto"/>
          <w:lang w:eastAsia="en-US"/>
        </w:rPr>
        <w:t>στο</w:t>
      </w:r>
      <w:r w:rsidRPr="00EC1367">
        <w:rPr>
          <w:color w:val="auto"/>
          <w:lang w:eastAsia="en-US"/>
        </w:rPr>
        <w:t xml:space="preserve"> </w:t>
      </w:r>
      <w:r w:rsidRPr="00EC1367">
        <w:rPr>
          <w:rFonts w:hint="eastAsia"/>
          <w:color w:val="auto"/>
          <w:lang w:eastAsia="en-US"/>
        </w:rPr>
        <w:t>κέντρο</w:t>
      </w:r>
      <w:r w:rsidRPr="00EC1367">
        <w:rPr>
          <w:color w:val="auto"/>
          <w:lang w:eastAsia="en-US"/>
        </w:rPr>
        <w:t xml:space="preserve"> </w:t>
      </w:r>
      <w:r w:rsidRPr="00EC1367">
        <w:rPr>
          <w:rFonts w:hint="eastAsia"/>
          <w:color w:val="auto"/>
          <w:lang w:eastAsia="en-US"/>
        </w:rPr>
        <w:t>της</w:t>
      </w:r>
      <w:r w:rsidRPr="00EC1367">
        <w:rPr>
          <w:color w:val="auto"/>
          <w:lang w:eastAsia="en-US"/>
        </w:rPr>
        <w:t xml:space="preserve"> </w:t>
      </w:r>
      <w:r w:rsidRPr="00EC1367">
        <w:rPr>
          <w:rFonts w:hint="eastAsia"/>
          <w:color w:val="auto"/>
          <w:lang w:eastAsia="en-US"/>
        </w:rPr>
        <w:t>Αθήνας</w:t>
      </w:r>
      <w:r>
        <w:rPr>
          <w:color w:val="auto"/>
          <w:lang w:eastAsia="en-US"/>
        </w:rPr>
        <w:t>.</w:t>
      </w:r>
    </w:p>
    <w:p w14:paraId="0EAB1136" w14:textId="77777777" w:rsidR="00EC1367" w:rsidRPr="00195531" w:rsidRDefault="00EC1367" w:rsidP="00195531">
      <w:pPr>
        <w:pStyle w:val="NormalWeb"/>
        <w:spacing w:before="0" w:beforeAutospacing="0" w:after="0" w:afterAutospacing="0"/>
        <w:jc w:val="both"/>
      </w:pPr>
    </w:p>
    <w:p w14:paraId="55DF3518" w14:textId="77777777" w:rsidR="00C6268F" w:rsidRPr="00F421D2" w:rsidRDefault="00C6268F" w:rsidP="00195531">
      <w:pPr>
        <w:pStyle w:val="Heading3"/>
        <w:spacing w:line="240" w:lineRule="auto"/>
        <w:jc w:val="left"/>
        <w:rPr>
          <w:szCs w:val="28"/>
        </w:rPr>
      </w:pPr>
      <w:r w:rsidRPr="00195531">
        <w:rPr>
          <w:szCs w:val="28"/>
        </w:rPr>
        <w:t>Διάρκεια</w:t>
      </w:r>
      <w:r w:rsidRPr="00F421D2">
        <w:rPr>
          <w:szCs w:val="28"/>
        </w:rPr>
        <w:t xml:space="preserve"> </w:t>
      </w:r>
      <w:r w:rsidRPr="00195531">
        <w:rPr>
          <w:szCs w:val="28"/>
        </w:rPr>
        <w:t>Προγράμματος</w:t>
      </w:r>
      <w:r w:rsidRPr="00F421D2">
        <w:rPr>
          <w:szCs w:val="28"/>
        </w:rPr>
        <w:t xml:space="preserve"> </w:t>
      </w:r>
    </w:p>
    <w:p w14:paraId="220EF417" w14:textId="65799764" w:rsidR="006E0628" w:rsidRPr="006E0628" w:rsidRDefault="00C6268F" w:rsidP="006E0628">
      <w:pPr>
        <w:jc w:val="both"/>
        <w:rPr>
          <w:rFonts w:ascii="Times New Roman" w:hAnsi="Times New Roman"/>
          <w:sz w:val="24"/>
          <w:szCs w:val="24"/>
          <w:lang w:val="el-GR"/>
        </w:rPr>
      </w:pPr>
      <w:r w:rsidRPr="00726B24">
        <w:rPr>
          <w:rFonts w:ascii="Times New Roman" w:hAnsi="Times New Roman" w:hint="eastAsia"/>
          <w:sz w:val="24"/>
          <w:szCs w:val="24"/>
          <w:lang w:val="el-GR"/>
        </w:rPr>
        <w:t>Το</w:t>
      </w:r>
      <w:r w:rsidRPr="00726B24">
        <w:rPr>
          <w:rFonts w:ascii="Times New Roman" w:hAnsi="Times New Roman"/>
          <w:sz w:val="24"/>
          <w:szCs w:val="24"/>
          <w:lang w:val="el-GR"/>
        </w:rPr>
        <w:t xml:space="preserve"> </w:t>
      </w:r>
      <w:r w:rsidR="006E0628" w:rsidRPr="00726B24">
        <w:rPr>
          <w:rFonts w:ascii="Times New Roman" w:hAnsi="Times New Roman" w:hint="eastAsia"/>
          <w:sz w:val="24"/>
          <w:szCs w:val="24"/>
          <w:lang w:val="el-GR"/>
        </w:rPr>
        <w:t>πρόγραμμα</w:t>
      </w:r>
      <w:r w:rsidR="006E0628" w:rsidRPr="00726B24">
        <w:rPr>
          <w:rFonts w:ascii="Times New Roman" w:hAnsi="Times New Roman"/>
          <w:sz w:val="24"/>
          <w:szCs w:val="24"/>
          <w:lang w:val="el-GR"/>
        </w:rPr>
        <w:t xml:space="preserve"> </w:t>
      </w:r>
      <w:r w:rsidR="00866F02" w:rsidRPr="00074083">
        <w:rPr>
          <w:rFonts w:ascii="Times New Roman" w:hAnsi="Times New Roman"/>
          <w:b/>
          <w:sz w:val="24"/>
          <w:szCs w:val="24"/>
          <w:lang w:val="el-GR"/>
        </w:rPr>
        <w:t>Οικονομία</w:t>
      </w:r>
      <w:r w:rsidR="006E0628" w:rsidRPr="00726B24">
        <w:rPr>
          <w:rFonts w:ascii="Times New Roman" w:hAnsi="Times New Roman"/>
          <w:b/>
          <w:sz w:val="24"/>
          <w:szCs w:val="24"/>
          <w:lang w:val="el-GR"/>
        </w:rPr>
        <w:t xml:space="preserve"> </w:t>
      </w:r>
      <w:r w:rsidR="006E0628" w:rsidRPr="00726B24">
        <w:rPr>
          <w:rFonts w:ascii="Times New Roman" w:hAnsi="Times New Roman" w:hint="eastAsia"/>
          <w:b/>
          <w:sz w:val="24"/>
          <w:szCs w:val="24"/>
          <w:lang w:val="el-GR"/>
        </w:rPr>
        <w:t>και</w:t>
      </w:r>
      <w:r w:rsidR="006E0628" w:rsidRPr="00726B24">
        <w:rPr>
          <w:rFonts w:ascii="Times New Roman" w:hAnsi="Times New Roman"/>
          <w:b/>
          <w:sz w:val="24"/>
          <w:szCs w:val="24"/>
          <w:lang w:val="el-GR"/>
        </w:rPr>
        <w:t xml:space="preserve"> </w:t>
      </w:r>
      <w:r w:rsidR="006E0628" w:rsidRPr="00726B24">
        <w:rPr>
          <w:rFonts w:ascii="Times New Roman" w:hAnsi="Times New Roman" w:hint="eastAsia"/>
          <w:b/>
          <w:sz w:val="24"/>
          <w:szCs w:val="24"/>
          <w:lang w:val="el-GR"/>
        </w:rPr>
        <w:t>Διοίκηση</w:t>
      </w:r>
      <w:r w:rsidR="006E0628" w:rsidRPr="00726B24">
        <w:rPr>
          <w:rFonts w:ascii="Times New Roman" w:hAnsi="Times New Roman"/>
          <w:b/>
          <w:sz w:val="24"/>
          <w:szCs w:val="24"/>
          <w:lang w:val="el-GR"/>
        </w:rPr>
        <w:t xml:space="preserve"> </w:t>
      </w:r>
      <w:r w:rsidR="006E0628" w:rsidRPr="00726B24">
        <w:rPr>
          <w:rFonts w:ascii="Times New Roman" w:hAnsi="Times New Roman" w:hint="eastAsia"/>
          <w:b/>
          <w:sz w:val="24"/>
          <w:szCs w:val="24"/>
          <w:lang w:val="el-GR"/>
        </w:rPr>
        <w:t>Εκκλησιαστικών</w:t>
      </w:r>
      <w:r w:rsidR="006E0628" w:rsidRPr="00726B24">
        <w:rPr>
          <w:rFonts w:ascii="Times New Roman" w:hAnsi="Times New Roman"/>
          <w:b/>
          <w:sz w:val="24"/>
          <w:szCs w:val="24"/>
          <w:lang w:val="el-GR"/>
        </w:rPr>
        <w:t xml:space="preserve"> </w:t>
      </w:r>
      <w:r w:rsidR="006E0628" w:rsidRPr="00726B24">
        <w:rPr>
          <w:rFonts w:ascii="Times New Roman" w:hAnsi="Times New Roman" w:hint="eastAsia"/>
          <w:b/>
          <w:sz w:val="24"/>
          <w:szCs w:val="24"/>
          <w:lang w:val="el-GR"/>
        </w:rPr>
        <w:t>Φορέων</w:t>
      </w:r>
      <w:r w:rsidR="006E0628" w:rsidRPr="00726B24">
        <w:rPr>
          <w:rFonts w:ascii="Times New Roman" w:hAnsi="Times New Roman"/>
          <w:sz w:val="24"/>
          <w:szCs w:val="24"/>
          <w:lang w:val="el-GR"/>
        </w:rPr>
        <w:t xml:space="preserve"> </w:t>
      </w:r>
      <w:r w:rsidR="006E0628" w:rsidRPr="00726B24">
        <w:rPr>
          <w:rFonts w:ascii="Times New Roman" w:hAnsi="Times New Roman" w:hint="eastAsia"/>
          <w:sz w:val="24"/>
          <w:szCs w:val="24"/>
          <w:lang w:val="el-GR"/>
        </w:rPr>
        <w:t>ολοκληρώνεται</w:t>
      </w:r>
      <w:r w:rsidR="006E0628" w:rsidRPr="00726B24">
        <w:rPr>
          <w:rFonts w:ascii="Times New Roman" w:hAnsi="Times New Roman"/>
          <w:sz w:val="24"/>
          <w:szCs w:val="24"/>
          <w:lang w:val="el-GR"/>
        </w:rPr>
        <w:t xml:space="preserve"> </w:t>
      </w:r>
      <w:r w:rsidR="006E0628" w:rsidRPr="00726B24">
        <w:rPr>
          <w:rFonts w:ascii="Times New Roman" w:hAnsi="Times New Roman" w:hint="eastAsia"/>
          <w:sz w:val="24"/>
          <w:szCs w:val="24"/>
          <w:lang w:val="el-GR"/>
        </w:rPr>
        <w:t>σε</w:t>
      </w:r>
      <w:r w:rsidR="006E0628" w:rsidRPr="00726B24">
        <w:rPr>
          <w:rFonts w:ascii="Times New Roman" w:hAnsi="Times New Roman"/>
          <w:sz w:val="24"/>
          <w:szCs w:val="24"/>
          <w:lang w:val="el-GR"/>
        </w:rPr>
        <w:t xml:space="preserve"> </w:t>
      </w:r>
      <w:r w:rsidR="006E0628" w:rsidRPr="006E0628">
        <w:rPr>
          <w:rFonts w:ascii="Times New Roman" w:hAnsi="Times New Roman"/>
          <w:b/>
          <w:sz w:val="24"/>
          <w:szCs w:val="24"/>
          <w:lang w:val="el-GR"/>
        </w:rPr>
        <w:t>10 συναντήσεις</w:t>
      </w:r>
      <w:r w:rsidR="006E0628" w:rsidRPr="006E0628">
        <w:rPr>
          <w:rFonts w:ascii="Times New Roman" w:hAnsi="Times New Roman"/>
          <w:sz w:val="24"/>
          <w:szCs w:val="24"/>
          <w:lang w:val="el-GR"/>
        </w:rPr>
        <w:t xml:space="preserve">, οι οποίες περιλαμβάνουν </w:t>
      </w:r>
      <w:r w:rsidR="006E0628" w:rsidRPr="006E0628">
        <w:rPr>
          <w:rFonts w:ascii="Times New Roman" w:hAnsi="Times New Roman"/>
          <w:b/>
          <w:sz w:val="24"/>
          <w:szCs w:val="24"/>
          <w:lang w:val="el-GR"/>
        </w:rPr>
        <w:t xml:space="preserve">80 εκπαιδευτικές ώρες </w:t>
      </w:r>
      <w:proofErr w:type="spellStart"/>
      <w:r w:rsidR="006E0628" w:rsidRPr="006E0628">
        <w:rPr>
          <w:rFonts w:ascii="Times New Roman" w:hAnsi="Times New Roman"/>
          <w:b/>
          <w:sz w:val="24"/>
          <w:szCs w:val="24"/>
          <w:lang w:val="el-GR"/>
        </w:rPr>
        <w:t>διαδραστικής</w:t>
      </w:r>
      <w:proofErr w:type="spellEnd"/>
      <w:r w:rsidR="006E0628" w:rsidRPr="006E0628">
        <w:rPr>
          <w:rFonts w:ascii="Times New Roman" w:hAnsi="Times New Roman"/>
          <w:b/>
          <w:sz w:val="24"/>
          <w:szCs w:val="24"/>
          <w:lang w:val="el-GR"/>
        </w:rPr>
        <w:t xml:space="preserve"> εκπαίδευσης </w:t>
      </w:r>
      <w:r w:rsidR="006E0628" w:rsidRPr="006E0628">
        <w:rPr>
          <w:rFonts w:ascii="Times New Roman" w:hAnsi="Times New Roman"/>
          <w:sz w:val="24"/>
          <w:szCs w:val="24"/>
          <w:lang w:val="el-GR"/>
        </w:rPr>
        <w:t>(</w:t>
      </w:r>
      <w:r w:rsidR="006E0628" w:rsidRPr="006E0628">
        <w:rPr>
          <w:rFonts w:ascii="Times New Roman" w:hAnsi="Times New Roman"/>
          <w:sz w:val="24"/>
          <w:szCs w:val="24"/>
        </w:rPr>
        <w:t>interactive</w:t>
      </w:r>
      <w:r w:rsidR="006E0628" w:rsidRPr="006E0628">
        <w:rPr>
          <w:rFonts w:ascii="Times New Roman" w:hAnsi="Times New Roman"/>
          <w:sz w:val="24"/>
          <w:szCs w:val="24"/>
          <w:lang w:val="el-GR"/>
        </w:rPr>
        <w:t xml:space="preserve"> </w:t>
      </w:r>
      <w:r w:rsidR="006E0628" w:rsidRPr="006E0628">
        <w:rPr>
          <w:rFonts w:ascii="Times New Roman" w:hAnsi="Times New Roman"/>
          <w:sz w:val="24"/>
          <w:szCs w:val="24"/>
        </w:rPr>
        <w:t>training</w:t>
      </w:r>
      <w:r w:rsidR="006E0628" w:rsidRPr="006E0628">
        <w:rPr>
          <w:rFonts w:ascii="Times New Roman" w:hAnsi="Times New Roman"/>
          <w:sz w:val="24"/>
          <w:szCs w:val="24"/>
          <w:lang w:val="el-GR"/>
        </w:rPr>
        <w:t xml:space="preserve">). Το πρόγραμμα έχει σχεδιαστεί με τέτοιο τρόπο ώστε να επιτρέπει </w:t>
      </w:r>
      <w:r w:rsidR="006E0628">
        <w:rPr>
          <w:rFonts w:ascii="Times New Roman" w:hAnsi="Times New Roman"/>
          <w:sz w:val="24"/>
          <w:szCs w:val="24"/>
          <w:lang w:val="el-GR"/>
        </w:rPr>
        <w:t xml:space="preserve">στους εργαζόμενους σε εκκλησιαστικούς φορείς </w:t>
      </w:r>
      <w:r w:rsidR="006E0628" w:rsidRPr="006E0628">
        <w:rPr>
          <w:rFonts w:ascii="Times New Roman" w:hAnsi="Times New Roman"/>
          <w:sz w:val="24"/>
          <w:szCs w:val="24"/>
          <w:lang w:val="el-GR"/>
        </w:rPr>
        <w:t>να το παρακολουθήσουν χωρίς να απουσιάζουν από τις δραστηριότητές τους.</w:t>
      </w:r>
    </w:p>
    <w:p w14:paraId="7CEEB8F5" w14:textId="77777777" w:rsidR="006E0628" w:rsidRPr="006E0628" w:rsidRDefault="006E0628" w:rsidP="00C6268F">
      <w:pPr>
        <w:pStyle w:val="NormalWeb"/>
        <w:spacing w:before="0" w:beforeAutospacing="0" w:after="0" w:afterAutospacing="0"/>
        <w:jc w:val="both"/>
      </w:pPr>
      <w:r w:rsidRPr="006E0628">
        <w:t xml:space="preserve"> </w:t>
      </w:r>
    </w:p>
    <w:p w14:paraId="05FEC771" w14:textId="77777777" w:rsidR="00C6268F" w:rsidRPr="00CF034F" w:rsidRDefault="00C6268F" w:rsidP="00CF034F">
      <w:pPr>
        <w:pStyle w:val="Heading3"/>
        <w:spacing w:line="240" w:lineRule="auto"/>
        <w:jc w:val="left"/>
        <w:rPr>
          <w:szCs w:val="28"/>
        </w:rPr>
      </w:pPr>
      <w:r w:rsidRPr="00CF034F">
        <w:rPr>
          <w:szCs w:val="28"/>
        </w:rPr>
        <w:t>Πιστοποιητικό</w:t>
      </w:r>
    </w:p>
    <w:p w14:paraId="1A35F7A5" w14:textId="2B018C65" w:rsidR="00C6268F" w:rsidRDefault="00C6268F" w:rsidP="00C6268F">
      <w:pPr>
        <w:pStyle w:val="NormalWeb"/>
        <w:spacing w:before="0" w:beforeAutospacing="0" w:after="0" w:afterAutospacing="0"/>
        <w:jc w:val="both"/>
      </w:pPr>
      <w:r w:rsidRPr="00C6268F">
        <w:t xml:space="preserve">Μετά την επιτυχή ολοκλήρωση του προγράμματος </w:t>
      </w:r>
      <w:r w:rsidR="00866F02" w:rsidRPr="00074083">
        <w:rPr>
          <w:b/>
        </w:rPr>
        <w:t>Οικονομία</w:t>
      </w:r>
      <w:r w:rsidR="006E0628" w:rsidRPr="00074083">
        <w:rPr>
          <w:b/>
        </w:rPr>
        <w:t xml:space="preserve"> και Διοίκηση Εκκλησιαστικών Φορέων</w:t>
      </w:r>
      <w:r w:rsidR="006E0628" w:rsidRPr="00074083">
        <w:t xml:space="preserve"> </w:t>
      </w:r>
      <w:r w:rsidRPr="00C6268F">
        <w:t xml:space="preserve">χορηγείται στους συμμετέχοντες Πιστοποιητικό </w:t>
      </w:r>
      <w:r w:rsidR="00EC1367">
        <w:t>Εξειδικευμένης Επιμόρφωσης</w:t>
      </w:r>
      <w:r w:rsidRPr="00C6268F">
        <w:t xml:space="preserve"> του Εθνικού και Καποδιστριακού Πανεπιστημίου Αθηνών (ΕΚΠΑ).</w:t>
      </w:r>
    </w:p>
    <w:p w14:paraId="236A3442" w14:textId="77777777" w:rsidR="00CF034F" w:rsidRPr="00C6268F" w:rsidRDefault="00CF034F" w:rsidP="00C6268F">
      <w:pPr>
        <w:pStyle w:val="NormalWeb"/>
        <w:spacing w:before="0" w:beforeAutospacing="0" w:after="0" w:afterAutospacing="0"/>
        <w:jc w:val="both"/>
      </w:pPr>
    </w:p>
    <w:p w14:paraId="3C638E1C" w14:textId="77777777" w:rsidR="00C6268F" w:rsidRPr="00CF034F" w:rsidRDefault="00C6268F" w:rsidP="00CF034F">
      <w:pPr>
        <w:pStyle w:val="Heading3"/>
        <w:spacing w:line="240" w:lineRule="auto"/>
        <w:jc w:val="left"/>
        <w:rPr>
          <w:szCs w:val="28"/>
        </w:rPr>
      </w:pPr>
      <w:r w:rsidRPr="00CF034F">
        <w:rPr>
          <w:szCs w:val="28"/>
        </w:rPr>
        <w:t xml:space="preserve">Κόστος Προγράμματος </w:t>
      </w:r>
    </w:p>
    <w:p w14:paraId="524FA29C" w14:textId="1B324290" w:rsidR="00C6268F" w:rsidRDefault="00CF034F" w:rsidP="00C6268F">
      <w:pPr>
        <w:pStyle w:val="NormalWeb"/>
        <w:spacing w:before="0" w:beforeAutospacing="0" w:after="0" w:afterAutospacing="0"/>
        <w:jc w:val="both"/>
      </w:pPr>
      <w:r>
        <w:t xml:space="preserve">Τα δίδακτρα αντιστοιχούν σε </w:t>
      </w:r>
      <w:r w:rsidR="006E0628" w:rsidRPr="005A7C5B">
        <w:t>1</w:t>
      </w:r>
      <w:r w:rsidR="00C6268F" w:rsidRPr="005A7C5B">
        <w:t>.</w:t>
      </w:r>
      <w:r w:rsidR="006E0628" w:rsidRPr="005A7C5B">
        <w:t>5</w:t>
      </w:r>
      <w:r w:rsidR="00C6268F" w:rsidRPr="005A7C5B">
        <w:t>00</w:t>
      </w:r>
      <w:r w:rsidR="00C6268F" w:rsidRPr="00C6268F">
        <w:t xml:space="preserve"> € ανά άτομο. Στο ποσό αυτό περιλαμβάνεται και το εκπαιδευτικό υλικό που θα διανεμηθεί.</w:t>
      </w:r>
      <w:r w:rsidR="00EC1367">
        <w:t xml:space="preserve"> Παρέχεται έκπτωση 20% </w:t>
      </w:r>
      <w:r w:rsidR="00A1343E">
        <w:t xml:space="preserve">σε </w:t>
      </w:r>
      <w:r w:rsidR="00EC1367">
        <w:t xml:space="preserve">στελέχη εκκλησιαστικών – θρησκευτικών  φορέων που </w:t>
      </w:r>
      <w:r w:rsidR="00A1343E">
        <w:t>έχουν τρία ή και περισσότερα τέκνα</w:t>
      </w:r>
      <w:r w:rsidR="00EC1367">
        <w:t>.</w:t>
      </w:r>
    </w:p>
    <w:p w14:paraId="541E1DBA" w14:textId="77777777" w:rsidR="00CF034F" w:rsidRPr="00C6268F" w:rsidRDefault="00CF034F" w:rsidP="00C6268F">
      <w:pPr>
        <w:pStyle w:val="NormalWeb"/>
        <w:spacing w:before="0" w:beforeAutospacing="0" w:after="0" w:afterAutospacing="0"/>
        <w:jc w:val="both"/>
      </w:pPr>
    </w:p>
    <w:p w14:paraId="2267475B" w14:textId="77777777" w:rsidR="00C6268F" w:rsidRPr="00CF034F" w:rsidRDefault="00C6268F" w:rsidP="00CF034F">
      <w:pPr>
        <w:pStyle w:val="Heading3"/>
        <w:spacing w:line="240" w:lineRule="auto"/>
        <w:jc w:val="left"/>
        <w:rPr>
          <w:szCs w:val="28"/>
        </w:rPr>
      </w:pPr>
      <w:r w:rsidRPr="00CF034F">
        <w:rPr>
          <w:szCs w:val="28"/>
        </w:rPr>
        <w:t>Ακαδημαϊκή και διοικητική υποστήριξη</w:t>
      </w:r>
    </w:p>
    <w:p w14:paraId="1ABA1F8D" w14:textId="77777777" w:rsidR="00096AE4" w:rsidRPr="00C6268F" w:rsidRDefault="00096AE4" w:rsidP="00096AE4">
      <w:pPr>
        <w:pStyle w:val="NormalWeb"/>
        <w:spacing w:before="0" w:beforeAutospacing="0" w:after="0" w:afterAutospacing="0"/>
        <w:jc w:val="both"/>
      </w:pPr>
      <w:r w:rsidRPr="00C6268F">
        <w:t xml:space="preserve">Το πρόγραμμα προσφέρεται από τα Εργαστήρια «Τραπεζικής» και  «Εκπαίδευσης και </w:t>
      </w:r>
      <w:r w:rsidRPr="00CC1DA9">
        <w:t xml:space="preserve">Εφαρμογών Λογιστικής» του Τμήματος Οικονομικών Επιστημών του Εθνικού και Καποδιστριακού Πανεπιστημίου Αθηνών. Το πρόγραμμα έχει σχεδιαστεί, οργανωθεί και διευθύνεται από μία ομάδα καθηγητών με τεράστια και πολύχρονη εμπειρία σε αντίστοιχα προγράμματα. Η ομάδα αυτή αποτελείται από </w:t>
      </w:r>
      <w:r>
        <w:t xml:space="preserve">τον Πρόεδρο του Τμήματος Οικονομικών Επιστημών Καθηγητή Νικόλαο </w:t>
      </w:r>
      <w:proofErr w:type="spellStart"/>
      <w:r>
        <w:t>Ηρειώτη</w:t>
      </w:r>
      <w:proofErr w:type="spellEnd"/>
      <w:r>
        <w:t xml:space="preserve">, τους συναδέλφους του Καθηγητή Δημήτριο Βασιλείου και Επίκουρο Καθηγητή Δημήτριο </w:t>
      </w:r>
      <w:proofErr w:type="spellStart"/>
      <w:r>
        <w:t>Μπάλιο</w:t>
      </w:r>
      <w:proofErr w:type="spellEnd"/>
      <w:r>
        <w:t xml:space="preserve">, καθώς και </w:t>
      </w:r>
      <w:r>
        <w:rPr>
          <w:color w:val="auto"/>
        </w:rPr>
        <w:t>τον Πρόεδρο του Τμήματος Κοινωνικής Θεολογίας του ΕΚΠΑ, Καθηγητή Σωτήριο Δεσπότη</w:t>
      </w:r>
      <w:r w:rsidRPr="00CC1DA9">
        <w:t>.</w:t>
      </w:r>
    </w:p>
    <w:p w14:paraId="6F293F47" w14:textId="7C916A56" w:rsidR="00C6268F" w:rsidRDefault="00311217" w:rsidP="00C6268F">
      <w:pPr>
        <w:pStyle w:val="NormalWeb"/>
        <w:spacing w:before="0" w:beforeAutospacing="0" w:after="0" w:afterAutospacing="0"/>
        <w:jc w:val="both"/>
      </w:pPr>
      <w:r>
        <w:t>Οι εισηγητές</w:t>
      </w:r>
      <w:r w:rsidR="00C6268F" w:rsidRPr="00C6268F">
        <w:t xml:space="preserve"> της κάθε εκπαιδευτικής ενότητας </w:t>
      </w:r>
      <w:r>
        <w:t>έχουν</w:t>
      </w:r>
      <w:r w:rsidRPr="00C6268F">
        <w:t xml:space="preserve"> </w:t>
      </w:r>
      <w:r w:rsidR="00C6268F" w:rsidRPr="00C6268F">
        <w:t xml:space="preserve">επιλεγεί με γνώμονα την αριστεία τόσο σε ακαδημαϊκό όσο και σε επαγγελματικό επίπεδο. Σε κάθε </w:t>
      </w:r>
      <w:r w:rsidR="00CF034F">
        <w:t>μάθημα</w:t>
      </w:r>
      <w:r w:rsidR="00C6268F" w:rsidRPr="00C6268F">
        <w:t xml:space="preserve"> διδάσκουν καθηγητές Ελληνικών και Ξένων Πανεπιστημίων, καθώς επίσης και στελέχη αναγνωρισμένου επιστημονικού και επαγγελματικού κύρους. </w:t>
      </w:r>
    </w:p>
    <w:p w14:paraId="1C6D831A" w14:textId="77777777" w:rsidR="00C23868" w:rsidRPr="00C6268F" w:rsidRDefault="00C23868" w:rsidP="00C6268F">
      <w:pPr>
        <w:pStyle w:val="NormalWeb"/>
        <w:spacing w:before="0" w:beforeAutospacing="0" w:after="0" w:afterAutospacing="0"/>
        <w:jc w:val="both"/>
      </w:pPr>
    </w:p>
    <w:p w14:paraId="304B3D1C" w14:textId="77777777" w:rsidR="00C6268F" w:rsidRPr="00C23868" w:rsidRDefault="00C6268F" w:rsidP="00C23868">
      <w:pPr>
        <w:pStyle w:val="Heading3"/>
        <w:spacing w:line="240" w:lineRule="auto"/>
        <w:jc w:val="left"/>
        <w:rPr>
          <w:szCs w:val="28"/>
        </w:rPr>
      </w:pPr>
      <w:r w:rsidRPr="00C23868">
        <w:rPr>
          <w:szCs w:val="28"/>
        </w:rPr>
        <w:t>Πληροφορίες</w:t>
      </w:r>
    </w:p>
    <w:p w14:paraId="51742BA5" w14:textId="77777777" w:rsidR="00C6268F" w:rsidRPr="00C0412B" w:rsidRDefault="00C6268F" w:rsidP="00C6268F">
      <w:pPr>
        <w:pStyle w:val="NormalWeb"/>
        <w:spacing w:before="0" w:beforeAutospacing="0" w:after="0" w:afterAutospacing="0"/>
        <w:jc w:val="both"/>
        <w:rPr>
          <w:color w:val="auto"/>
        </w:rPr>
      </w:pPr>
      <w:r w:rsidRPr="00C0412B">
        <w:rPr>
          <w:color w:val="auto"/>
        </w:rPr>
        <w:t>Για περισσότερες πληροφορίες (μεθοδολογία εκπαίδευσης, διάρκεια, κόστος συμμετοχής, κ.λπ.) οι ενδιαφερόμενοι μπορούν:</w:t>
      </w:r>
    </w:p>
    <w:p w14:paraId="70BB35ED" w14:textId="77777777" w:rsidR="00C6268F" w:rsidRPr="00C0412B" w:rsidRDefault="00C6268F" w:rsidP="00C6268F">
      <w:pPr>
        <w:numPr>
          <w:ilvl w:val="0"/>
          <w:numId w:val="9"/>
        </w:numPr>
        <w:autoSpaceDE/>
        <w:autoSpaceDN/>
        <w:rPr>
          <w:rFonts w:ascii="Times New Roman" w:hAnsi="Times New Roman"/>
          <w:sz w:val="24"/>
          <w:szCs w:val="24"/>
          <w:lang w:val="el-GR"/>
        </w:rPr>
      </w:pPr>
      <w:r w:rsidRPr="00C0412B">
        <w:rPr>
          <w:rFonts w:ascii="Times New Roman" w:hAnsi="Times New Roman"/>
          <w:sz w:val="24"/>
          <w:szCs w:val="24"/>
          <w:lang w:val="el-GR"/>
        </w:rPr>
        <w:t xml:space="preserve">Να επισκεφθούν την ιστοσελίδα των εκπαιδευτικών προγραμμάτων για στελέχη, </w:t>
      </w:r>
      <w:hyperlink r:id="rId8" w:history="1">
        <w:r w:rsidRPr="00C0412B">
          <w:rPr>
            <w:rStyle w:val="Hyperlink"/>
            <w:rFonts w:ascii="Times New Roman" w:hAnsi="Times New Roman"/>
            <w:color w:val="auto"/>
            <w:sz w:val="24"/>
            <w:szCs w:val="24"/>
          </w:rPr>
          <w:t>www</w:t>
        </w:r>
        <w:r w:rsidRPr="00C0412B">
          <w:rPr>
            <w:rStyle w:val="Hyperlink"/>
            <w:rFonts w:ascii="Times New Roman" w:hAnsi="Times New Roman"/>
            <w:color w:val="auto"/>
            <w:sz w:val="24"/>
            <w:szCs w:val="24"/>
            <w:lang w:val="el-GR"/>
          </w:rPr>
          <w:t>.</w:t>
        </w:r>
        <w:r w:rsidRPr="00C0412B">
          <w:rPr>
            <w:rStyle w:val="Hyperlink"/>
            <w:rFonts w:ascii="Times New Roman" w:hAnsi="Times New Roman"/>
            <w:color w:val="auto"/>
            <w:sz w:val="24"/>
            <w:szCs w:val="24"/>
          </w:rPr>
          <w:t>executive</w:t>
        </w:r>
        <w:r w:rsidRPr="00C0412B">
          <w:rPr>
            <w:rStyle w:val="Hyperlink"/>
            <w:rFonts w:ascii="Times New Roman" w:hAnsi="Times New Roman"/>
            <w:color w:val="auto"/>
            <w:sz w:val="24"/>
            <w:szCs w:val="24"/>
            <w:lang w:val="el-GR"/>
          </w:rPr>
          <w:t>-</w:t>
        </w:r>
        <w:r w:rsidRPr="00C0412B">
          <w:rPr>
            <w:rStyle w:val="Hyperlink"/>
            <w:rFonts w:ascii="Times New Roman" w:hAnsi="Times New Roman"/>
            <w:color w:val="auto"/>
            <w:sz w:val="24"/>
            <w:szCs w:val="24"/>
          </w:rPr>
          <w:t>programs</w:t>
        </w:r>
        <w:r w:rsidRPr="00C0412B">
          <w:rPr>
            <w:rStyle w:val="Hyperlink"/>
            <w:rFonts w:ascii="Times New Roman" w:hAnsi="Times New Roman"/>
            <w:color w:val="auto"/>
            <w:sz w:val="24"/>
            <w:szCs w:val="24"/>
            <w:lang w:val="el-GR"/>
          </w:rPr>
          <w:t>.</w:t>
        </w:r>
        <w:r w:rsidRPr="00C0412B">
          <w:rPr>
            <w:rStyle w:val="Hyperlink"/>
            <w:rFonts w:ascii="Times New Roman" w:hAnsi="Times New Roman"/>
            <w:color w:val="auto"/>
            <w:sz w:val="24"/>
            <w:szCs w:val="24"/>
          </w:rPr>
          <w:t>econ</w:t>
        </w:r>
        <w:r w:rsidRPr="00C0412B">
          <w:rPr>
            <w:rStyle w:val="Hyperlink"/>
            <w:rFonts w:ascii="Times New Roman" w:hAnsi="Times New Roman"/>
            <w:color w:val="auto"/>
            <w:sz w:val="24"/>
            <w:szCs w:val="24"/>
            <w:lang w:val="el-GR"/>
          </w:rPr>
          <w:t>.</w:t>
        </w:r>
        <w:proofErr w:type="spellStart"/>
        <w:r w:rsidRPr="00C0412B">
          <w:rPr>
            <w:rStyle w:val="Hyperlink"/>
            <w:rFonts w:ascii="Times New Roman" w:hAnsi="Times New Roman"/>
            <w:color w:val="auto"/>
            <w:sz w:val="24"/>
            <w:szCs w:val="24"/>
          </w:rPr>
          <w:t>uoa</w:t>
        </w:r>
        <w:proofErr w:type="spellEnd"/>
        <w:r w:rsidRPr="00C0412B">
          <w:rPr>
            <w:rStyle w:val="Hyperlink"/>
            <w:rFonts w:ascii="Times New Roman" w:hAnsi="Times New Roman"/>
            <w:color w:val="auto"/>
            <w:sz w:val="24"/>
            <w:szCs w:val="24"/>
            <w:lang w:val="el-GR"/>
          </w:rPr>
          <w:t>.</w:t>
        </w:r>
        <w:r w:rsidRPr="00C0412B">
          <w:rPr>
            <w:rStyle w:val="Hyperlink"/>
            <w:rFonts w:ascii="Times New Roman" w:hAnsi="Times New Roman"/>
            <w:color w:val="auto"/>
            <w:sz w:val="24"/>
            <w:szCs w:val="24"/>
          </w:rPr>
          <w:t>gr</w:t>
        </w:r>
      </w:hyperlink>
      <w:r w:rsidRPr="00C0412B">
        <w:rPr>
          <w:rFonts w:ascii="Times New Roman" w:hAnsi="Times New Roman"/>
          <w:sz w:val="24"/>
          <w:szCs w:val="24"/>
          <w:lang w:val="el-GR"/>
        </w:rPr>
        <w:t xml:space="preserve"> </w:t>
      </w:r>
    </w:p>
    <w:p w14:paraId="5910AEE5" w14:textId="77777777" w:rsidR="00C6268F" w:rsidRPr="00C0412B" w:rsidRDefault="00C6268F" w:rsidP="00C6268F">
      <w:pPr>
        <w:numPr>
          <w:ilvl w:val="0"/>
          <w:numId w:val="9"/>
        </w:numPr>
        <w:autoSpaceDE/>
        <w:autoSpaceDN/>
        <w:rPr>
          <w:rFonts w:ascii="Times New Roman" w:hAnsi="Times New Roman"/>
          <w:sz w:val="24"/>
          <w:szCs w:val="24"/>
        </w:rPr>
      </w:pPr>
      <w:r w:rsidRPr="00C0412B">
        <w:rPr>
          <w:rFonts w:ascii="Times New Roman" w:hAnsi="Times New Roman"/>
          <w:sz w:val="24"/>
          <w:szCs w:val="24"/>
          <w:lang w:val="el-GR"/>
        </w:rPr>
        <w:t xml:space="preserve">να επικοινωνούν τηλεφωνικά Δευτέρα έως Παρασκευή (11:00 – 14:00) με την γραμματεία του προγράμματος στο </w:t>
      </w:r>
      <w:proofErr w:type="spellStart"/>
      <w:r w:rsidRPr="00C0412B">
        <w:rPr>
          <w:rFonts w:ascii="Times New Roman" w:hAnsi="Times New Roman"/>
          <w:sz w:val="24"/>
          <w:szCs w:val="24"/>
          <w:lang w:val="el-GR"/>
        </w:rPr>
        <w:t>τηλ</w:t>
      </w:r>
      <w:proofErr w:type="spellEnd"/>
      <w:r w:rsidRPr="00C0412B">
        <w:rPr>
          <w:rFonts w:ascii="Times New Roman" w:hAnsi="Times New Roman"/>
          <w:sz w:val="24"/>
          <w:szCs w:val="24"/>
          <w:lang w:val="el-GR"/>
        </w:rPr>
        <w:t xml:space="preserve">. </w:t>
      </w:r>
      <w:hyperlink r:id="rId9" w:tgtFrame="_blank" w:history="1">
        <w:r w:rsidRPr="00C0412B">
          <w:rPr>
            <w:rStyle w:val="Hyperlink"/>
            <w:rFonts w:ascii="Times New Roman" w:hAnsi="Times New Roman"/>
            <w:color w:val="auto"/>
            <w:sz w:val="24"/>
            <w:szCs w:val="24"/>
          </w:rPr>
          <w:t>210 368 9453</w:t>
        </w:r>
      </w:hyperlink>
      <w:r w:rsidRPr="00C0412B">
        <w:rPr>
          <w:rFonts w:ascii="Times New Roman" w:hAnsi="Times New Roman"/>
          <w:sz w:val="24"/>
          <w:szCs w:val="24"/>
        </w:rPr>
        <w:t>, ή</w:t>
      </w:r>
    </w:p>
    <w:p w14:paraId="7012734F" w14:textId="77777777" w:rsidR="00C6268F" w:rsidRPr="00C0412B" w:rsidRDefault="00C6268F" w:rsidP="00C6268F">
      <w:pPr>
        <w:numPr>
          <w:ilvl w:val="0"/>
          <w:numId w:val="9"/>
        </w:numPr>
        <w:autoSpaceDE/>
        <w:autoSpaceDN/>
        <w:rPr>
          <w:rFonts w:ascii="Times New Roman" w:hAnsi="Times New Roman"/>
          <w:sz w:val="24"/>
          <w:szCs w:val="24"/>
          <w:lang w:val="el-GR"/>
        </w:rPr>
      </w:pPr>
      <w:r w:rsidRPr="00C0412B">
        <w:rPr>
          <w:rFonts w:ascii="Times New Roman" w:hAnsi="Times New Roman"/>
          <w:sz w:val="24"/>
          <w:szCs w:val="24"/>
          <w:lang w:val="el-GR"/>
        </w:rPr>
        <w:t xml:space="preserve">να στέλνουν </w:t>
      </w:r>
      <w:r w:rsidRPr="00C0412B">
        <w:rPr>
          <w:rFonts w:ascii="Times New Roman" w:hAnsi="Times New Roman"/>
          <w:sz w:val="24"/>
          <w:szCs w:val="24"/>
        </w:rPr>
        <w:t>email</w:t>
      </w:r>
      <w:r w:rsidRPr="00C0412B">
        <w:rPr>
          <w:rFonts w:ascii="Times New Roman" w:hAnsi="Times New Roman"/>
          <w:sz w:val="24"/>
          <w:szCs w:val="24"/>
          <w:lang w:val="el-GR"/>
        </w:rPr>
        <w:t xml:space="preserve"> με τα στοιχεία επικοινωνίας τους στο </w:t>
      </w:r>
      <w:hyperlink r:id="rId10" w:tgtFrame="_blank" w:history="1">
        <w:r w:rsidRPr="00C0412B">
          <w:rPr>
            <w:rStyle w:val="Hyperlink"/>
            <w:rFonts w:ascii="Times New Roman" w:hAnsi="Times New Roman"/>
            <w:color w:val="auto"/>
            <w:sz w:val="24"/>
            <w:szCs w:val="24"/>
          </w:rPr>
          <w:t>executive</w:t>
        </w:r>
        <w:r w:rsidRPr="00C0412B">
          <w:rPr>
            <w:rStyle w:val="Hyperlink"/>
            <w:rFonts w:ascii="Times New Roman" w:hAnsi="Times New Roman"/>
            <w:color w:val="auto"/>
            <w:sz w:val="24"/>
            <w:szCs w:val="24"/>
            <w:lang w:val="el-GR"/>
          </w:rPr>
          <w:t>-</w:t>
        </w:r>
        <w:r w:rsidRPr="00C0412B">
          <w:rPr>
            <w:rStyle w:val="Hyperlink"/>
            <w:rFonts w:ascii="Times New Roman" w:hAnsi="Times New Roman"/>
            <w:color w:val="auto"/>
            <w:sz w:val="24"/>
            <w:szCs w:val="24"/>
          </w:rPr>
          <w:t>programs</w:t>
        </w:r>
        <w:r w:rsidRPr="00C0412B">
          <w:rPr>
            <w:rStyle w:val="Hyperlink"/>
            <w:rFonts w:ascii="Times New Roman" w:hAnsi="Times New Roman"/>
            <w:color w:val="auto"/>
            <w:sz w:val="24"/>
            <w:szCs w:val="24"/>
            <w:lang w:val="el-GR"/>
          </w:rPr>
          <w:t>@</w:t>
        </w:r>
        <w:r w:rsidRPr="00C0412B">
          <w:rPr>
            <w:rStyle w:val="Hyperlink"/>
            <w:rFonts w:ascii="Times New Roman" w:hAnsi="Times New Roman"/>
            <w:color w:val="auto"/>
            <w:sz w:val="24"/>
            <w:szCs w:val="24"/>
          </w:rPr>
          <w:t>econ</w:t>
        </w:r>
        <w:r w:rsidRPr="00C0412B">
          <w:rPr>
            <w:rStyle w:val="Hyperlink"/>
            <w:rFonts w:ascii="Times New Roman" w:hAnsi="Times New Roman"/>
            <w:color w:val="auto"/>
            <w:sz w:val="24"/>
            <w:szCs w:val="24"/>
            <w:lang w:val="el-GR"/>
          </w:rPr>
          <w:t>.</w:t>
        </w:r>
        <w:proofErr w:type="spellStart"/>
        <w:r w:rsidRPr="00C0412B">
          <w:rPr>
            <w:rStyle w:val="Hyperlink"/>
            <w:rFonts w:ascii="Times New Roman" w:hAnsi="Times New Roman"/>
            <w:color w:val="auto"/>
            <w:sz w:val="24"/>
            <w:szCs w:val="24"/>
          </w:rPr>
          <w:t>uoa</w:t>
        </w:r>
        <w:proofErr w:type="spellEnd"/>
        <w:r w:rsidRPr="00C0412B">
          <w:rPr>
            <w:rStyle w:val="Hyperlink"/>
            <w:rFonts w:ascii="Times New Roman" w:hAnsi="Times New Roman"/>
            <w:color w:val="auto"/>
            <w:sz w:val="24"/>
            <w:szCs w:val="24"/>
            <w:lang w:val="el-GR"/>
          </w:rPr>
          <w:t>.</w:t>
        </w:r>
        <w:r w:rsidRPr="00C0412B">
          <w:rPr>
            <w:rStyle w:val="Hyperlink"/>
            <w:rFonts w:ascii="Times New Roman" w:hAnsi="Times New Roman"/>
            <w:color w:val="auto"/>
            <w:sz w:val="24"/>
            <w:szCs w:val="24"/>
          </w:rPr>
          <w:t>gr</w:t>
        </w:r>
      </w:hyperlink>
      <w:r w:rsidRPr="00C0412B">
        <w:rPr>
          <w:rFonts w:ascii="Times New Roman" w:hAnsi="Times New Roman"/>
          <w:sz w:val="24"/>
          <w:szCs w:val="24"/>
          <w:lang w:val="el-GR"/>
        </w:rPr>
        <w:t xml:space="preserve"> , ή</w:t>
      </w:r>
    </w:p>
    <w:p w14:paraId="0EDEA207" w14:textId="77777777" w:rsidR="00C6268F" w:rsidRPr="00C0412B" w:rsidRDefault="00C6268F" w:rsidP="00C6268F">
      <w:pPr>
        <w:numPr>
          <w:ilvl w:val="0"/>
          <w:numId w:val="9"/>
        </w:numPr>
        <w:autoSpaceDE/>
        <w:autoSpaceDN/>
        <w:rPr>
          <w:rFonts w:ascii="Times New Roman" w:hAnsi="Times New Roman"/>
          <w:sz w:val="24"/>
          <w:szCs w:val="24"/>
          <w:lang w:val="el-GR"/>
        </w:rPr>
      </w:pPr>
      <w:r w:rsidRPr="00C0412B">
        <w:rPr>
          <w:rFonts w:ascii="Times New Roman" w:hAnsi="Times New Roman"/>
          <w:sz w:val="24"/>
          <w:szCs w:val="24"/>
          <w:lang w:val="el-GR"/>
        </w:rPr>
        <w:t xml:space="preserve">να επισκέπτονται Δευτέρα έως Παρασκευή (11:00 – 14:00) το Εργαστήριο Εκπαίδευσης και Εφαρμογών Λογιστικής στο Εθνικό και Καποδιστριακό </w:t>
      </w:r>
      <w:r w:rsidRPr="00C0412B">
        <w:rPr>
          <w:rFonts w:ascii="Times New Roman" w:hAnsi="Times New Roman"/>
          <w:sz w:val="24"/>
          <w:szCs w:val="24"/>
          <w:lang w:val="el-GR"/>
        </w:rPr>
        <w:lastRenderedPageBreak/>
        <w:t>Πανεπιστήμιο Αθηνών, Γρυπάρειο Μέγαρο, Οδός Σοφοκλέους 1, 5ος όροφος, Γραφείο 508, Αθήνα 10559.</w:t>
      </w:r>
    </w:p>
    <w:p w14:paraId="0DFA91A1" w14:textId="77777777" w:rsidR="00C23868" w:rsidRPr="00C0412B" w:rsidRDefault="00C23868" w:rsidP="00C23868">
      <w:pPr>
        <w:autoSpaceDE/>
        <w:autoSpaceDN/>
        <w:rPr>
          <w:rFonts w:ascii="Times New Roman" w:hAnsi="Times New Roman"/>
          <w:sz w:val="24"/>
          <w:szCs w:val="24"/>
          <w:lang w:val="el-GR"/>
        </w:rPr>
      </w:pPr>
    </w:p>
    <w:p w14:paraId="60B191F9" w14:textId="77777777" w:rsidR="00C6268F" w:rsidRPr="00C0412B" w:rsidRDefault="00C6268F" w:rsidP="00C23868">
      <w:pPr>
        <w:pStyle w:val="Heading3"/>
        <w:spacing w:line="240" w:lineRule="auto"/>
        <w:jc w:val="left"/>
        <w:rPr>
          <w:szCs w:val="28"/>
        </w:rPr>
      </w:pPr>
      <w:r w:rsidRPr="00C0412B">
        <w:rPr>
          <w:szCs w:val="28"/>
        </w:rPr>
        <w:t>Αιτήσεις</w:t>
      </w:r>
    </w:p>
    <w:p w14:paraId="1739D80C" w14:textId="27E8265E" w:rsidR="00C6268F" w:rsidRPr="00C0412B" w:rsidRDefault="00C6268F" w:rsidP="00C6268F">
      <w:pPr>
        <w:pStyle w:val="NormalWeb"/>
        <w:spacing w:before="0" w:beforeAutospacing="0" w:after="0" w:afterAutospacing="0"/>
        <w:jc w:val="both"/>
        <w:rPr>
          <w:color w:val="auto"/>
        </w:rPr>
      </w:pPr>
      <w:r w:rsidRPr="00C0412B">
        <w:rPr>
          <w:color w:val="auto"/>
        </w:rPr>
        <w:t>Όσοι ενδιαφέρονται να παρακολουθήσουν το</w:t>
      </w:r>
      <w:r w:rsidR="006E0628" w:rsidRPr="00C0412B">
        <w:rPr>
          <w:color w:val="auto"/>
        </w:rPr>
        <w:t xml:space="preserve"> πρόγραμμα</w:t>
      </w:r>
      <w:r w:rsidRPr="00C0412B">
        <w:rPr>
          <w:color w:val="auto"/>
        </w:rPr>
        <w:t xml:space="preserve"> </w:t>
      </w:r>
      <w:r w:rsidR="00866F02" w:rsidRPr="00C0412B">
        <w:rPr>
          <w:b/>
          <w:color w:val="auto"/>
        </w:rPr>
        <w:t>Οικονομία</w:t>
      </w:r>
      <w:r w:rsidR="006E0628" w:rsidRPr="00C0412B">
        <w:rPr>
          <w:b/>
          <w:color w:val="auto"/>
        </w:rPr>
        <w:t xml:space="preserve"> και Διοίκηση Εκκλησιαστικών Φορέων</w:t>
      </w:r>
      <w:r w:rsidR="004A4535" w:rsidRPr="00C0412B">
        <w:rPr>
          <w:color w:val="auto"/>
        </w:rPr>
        <w:t xml:space="preserve"> </w:t>
      </w:r>
      <w:r w:rsidRPr="00C0412B">
        <w:rPr>
          <w:color w:val="auto"/>
        </w:rPr>
        <w:t xml:space="preserve">θα πρέπει να δηλώσουν συμμετοχή μέχρι την </w:t>
      </w:r>
      <w:r w:rsidRPr="00C0412B">
        <w:rPr>
          <w:b/>
          <w:bCs/>
          <w:color w:val="auto"/>
        </w:rPr>
        <w:t xml:space="preserve">Παρασκευή </w:t>
      </w:r>
      <w:r w:rsidR="005A7C5B">
        <w:rPr>
          <w:b/>
          <w:bCs/>
          <w:color w:val="auto"/>
        </w:rPr>
        <w:t>1</w:t>
      </w:r>
      <w:r w:rsidR="00DB73B4" w:rsidRPr="00DB73B4">
        <w:rPr>
          <w:b/>
          <w:bCs/>
          <w:color w:val="auto"/>
        </w:rPr>
        <w:t>9</w:t>
      </w:r>
      <w:r w:rsidR="005A7C5B" w:rsidRPr="00C0412B">
        <w:rPr>
          <w:b/>
          <w:bCs/>
          <w:color w:val="auto"/>
        </w:rPr>
        <w:t xml:space="preserve"> </w:t>
      </w:r>
      <w:r w:rsidR="005A7C5B">
        <w:rPr>
          <w:b/>
          <w:bCs/>
          <w:color w:val="auto"/>
        </w:rPr>
        <w:t>Ιανουαρίου</w:t>
      </w:r>
      <w:r w:rsidR="005A7C5B" w:rsidRPr="00C0412B">
        <w:rPr>
          <w:b/>
          <w:bCs/>
          <w:color w:val="auto"/>
        </w:rPr>
        <w:t xml:space="preserve"> 201</w:t>
      </w:r>
      <w:r w:rsidR="005A7C5B">
        <w:rPr>
          <w:b/>
          <w:bCs/>
          <w:color w:val="auto"/>
        </w:rPr>
        <w:t>8</w:t>
      </w:r>
      <w:r w:rsidRPr="00C0412B">
        <w:rPr>
          <w:color w:val="auto"/>
        </w:rPr>
        <w:t>. Όσοι τελικά επιλεγούν (θα τηρηθεί σειρά προτεραιότητας) θα κληθούν εντός χρονικού διαστήματος 10 ημερών να καταβάλλουν το αντίτιμο της συμμετοχής τους σε τραπεζικό λογαριασμό του Ειδικού Λογαριασμού του Εθνικού και Καποδιστριακού Πανεπιστημίου Αθηνών</w:t>
      </w:r>
    </w:p>
    <w:p w14:paraId="21220EFD" w14:textId="77777777" w:rsidR="00C23868" w:rsidRDefault="00C23868" w:rsidP="00C6268F">
      <w:pPr>
        <w:pStyle w:val="Heading3"/>
        <w:spacing w:line="240" w:lineRule="auto"/>
        <w:rPr>
          <w:sz w:val="24"/>
          <w:szCs w:val="24"/>
        </w:rPr>
      </w:pPr>
    </w:p>
    <w:sectPr w:rsidR="00C23868" w:rsidSect="0025331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40" w:right="1800" w:bottom="1440" w:left="1800" w:header="709" w:footer="709" w:gutter="0"/>
      <w:pgNumType w:start="1"/>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1EC64" w14:textId="77777777" w:rsidR="00D77762" w:rsidRDefault="00D77762">
      <w:r>
        <w:separator/>
      </w:r>
    </w:p>
  </w:endnote>
  <w:endnote w:type="continuationSeparator" w:id="0">
    <w:p w14:paraId="0A28C13B" w14:textId="77777777" w:rsidR="00D77762" w:rsidRDefault="00D7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2331" w14:textId="77777777" w:rsidR="00CB5412" w:rsidRDefault="00CB54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35F154" w14:textId="77777777" w:rsidR="00CB5412" w:rsidRDefault="00CB54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D44F6" w14:textId="2F9BF444" w:rsidR="00CB5412" w:rsidRDefault="00CB5412">
    <w:pPr>
      <w:pStyle w:val="Footer"/>
      <w:jc w:val="right"/>
    </w:pPr>
    <w:r>
      <w:fldChar w:fldCharType="begin"/>
    </w:r>
    <w:r>
      <w:instrText>PAGE   \* MERGEFORMAT</w:instrText>
    </w:r>
    <w:r>
      <w:fldChar w:fldCharType="separate"/>
    </w:r>
    <w:r w:rsidR="00BD1B93" w:rsidRPr="00BD1B93">
      <w:rPr>
        <w:noProof/>
        <w:lang w:val="el-GR"/>
      </w:rPr>
      <w:t>3</w:t>
    </w:r>
    <w:r>
      <w:rPr>
        <w:noProof/>
        <w:lang w:val="el-GR"/>
      </w:rPr>
      <w:fldChar w:fldCharType="end"/>
    </w:r>
  </w:p>
  <w:p w14:paraId="33BB3E66" w14:textId="77777777" w:rsidR="00CB5412" w:rsidRPr="000D192D" w:rsidRDefault="00CB5412" w:rsidP="00794EE2">
    <w:pPr>
      <w:pStyle w:val="Footer"/>
      <w:jc w:val="right"/>
      <w:rPr>
        <w:color w:val="000080"/>
        <w:szCs w:val="16"/>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DA28" w14:textId="77777777" w:rsidR="00CB5412" w:rsidRPr="00501BB3" w:rsidRDefault="00CB5412">
    <w:pPr>
      <w:pStyle w:val="Footer"/>
      <w:pBdr>
        <w:top w:val="single" w:sz="4" w:space="1" w:color="000080"/>
      </w:pBdr>
      <w:jc w:val="center"/>
      <w:rPr>
        <w:rFonts w:ascii="Times New Roman" w:hAnsi="Times New Roman"/>
        <w:color w:val="000080"/>
        <w:lang w:val="el-GR"/>
      </w:rPr>
    </w:pPr>
    <w:proofErr w:type="spellStart"/>
    <w:r w:rsidRPr="00501BB3">
      <w:rPr>
        <w:rFonts w:ascii="Times New Roman" w:hAnsi="Times New Roman"/>
        <w:color w:val="000080"/>
        <w:lang w:val="el-GR"/>
      </w:rPr>
      <w:t>Διεύθ</w:t>
    </w:r>
    <w:proofErr w:type="spellEnd"/>
    <w:r w:rsidRPr="00501BB3">
      <w:rPr>
        <w:rFonts w:ascii="Times New Roman" w:hAnsi="Times New Roman"/>
        <w:color w:val="000080"/>
        <w:lang w:val="el-GR"/>
      </w:rPr>
      <w:t>. : Ρήγα Φεραίου 167 &amp; Τσαμαδού, 26222, Πάτρα.</w:t>
    </w:r>
  </w:p>
  <w:p w14:paraId="0D34F5B2" w14:textId="77777777" w:rsidR="00CB5412" w:rsidRPr="00501BB3" w:rsidRDefault="00CB5412">
    <w:pPr>
      <w:pStyle w:val="Footer"/>
      <w:pBdr>
        <w:top w:val="single" w:sz="4" w:space="1" w:color="000080"/>
      </w:pBdr>
      <w:jc w:val="center"/>
      <w:rPr>
        <w:rFonts w:ascii="Times New Roman" w:hAnsi="Times New Roman"/>
        <w:color w:val="000080"/>
        <w:lang w:val="it-IT"/>
      </w:rPr>
    </w:pPr>
    <w:proofErr w:type="spellStart"/>
    <w:r w:rsidRPr="00501BB3">
      <w:rPr>
        <w:rFonts w:ascii="Times New Roman" w:hAnsi="Times New Roman"/>
        <w:color w:val="000080"/>
        <w:lang w:val="el-GR"/>
      </w:rPr>
      <w:t>Τηλ</w:t>
    </w:r>
    <w:proofErr w:type="spellEnd"/>
    <w:r w:rsidRPr="00501BB3">
      <w:rPr>
        <w:rFonts w:ascii="Times New Roman" w:hAnsi="Times New Roman"/>
        <w:color w:val="000080"/>
        <w:lang w:val="it-IT"/>
      </w:rPr>
      <w:t>.: 6972302735, fax: 2108259889, e-mail: vasiliou@aueb.gr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CB11E" w14:textId="77777777" w:rsidR="00D77762" w:rsidRDefault="00D77762">
      <w:r>
        <w:separator/>
      </w:r>
    </w:p>
  </w:footnote>
  <w:footnote w:type="continuationSeparator" w:id="0">
    <w:p w14:paraId="022A3672" w14:textId="77777777" w:rsidR="00D77762" w:rsidRDefault="00D77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CB82B" w14:textId="77777777" w:rsidR="00CB5412" w:rsidRDefault="00CB54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20ACE" w14:textId="77777777" w:rsidR="00CB5412" w:rsidRDefault="00CB54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thickThinSmallGap" w:sz="24" w:space="0" w:color="000080"/>
      </w:tblBorders>
      <w:tblLook w:val="01E0" w:firstRow="1" w:lastRow="1" w:firstColumn="1" w:lastColumn="1" w:noHBand="0" w:noVBand="0"/>
    </w:tblPr>
    <w:tblGrid>
      <w:gridCol w:w="8307"/>
    </w:tblGrid>
    <w:tr w:rsidR="00CB5412" w:rsidRPr="00073D7D" w14:paraId="6EBDEA10" w14:textId="77777777" w:rsidTr="00CB5412">
      <w:trPr>
        <w:cantSplit/>
        <w:trHeight w:val="1150"/>
      </w:trPr>
      <w:tc>
        <w:tcPr>
          <w:tcW w:w="8523" w:type="dxa"/>
        </w:tcPr>
        <w:p w14:paraId="425C6C92" w14:textId="2A0745A1" w:rsidR="00CB5412" w:rsidRPr="00073D7D" w:rsidRDefault="003756F5" w:rsidP="00CB5412">
          <w:pPr>
            <w:pStyle w:val="Header"/>
            <w:rPr>
              <w:rFonts w:ascii="Times New Roman" w:hAnsi="Times New Roman"/>
              <w:b/>
              <w:color w:val="000080"/>
              <w:sz w:val="32"/>
              <w:szCs w:val="32"/>
            </w:rPr>
          </w:pPr>
          <w:r>
            <w:rPr>
              <w:noProof/>
            </w:rPr>
            <w:drawing>
              <wp:inline distT="0" distB="0" distL="0" distR="0" wp14:anchorId="1C5D0B79" wp14:editId="388DF181">
                <wp:extent cx="3238500" cy="630058"/>
                <wp:effectExtent l="0" t="0" r="0" b="0"/>
                <wp:docPr id="1" name="Εικόνα 1" descr="F:\VASILIOU\MY DOCUMENTS\EKPA\DOM\LOGO\MPLE\executive-programs--logo--blu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ASILIOU\MY DOCUMENTS\EKPA\DOM\LOGO\MPLE\executive-programs--logo--blue--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9171" cy="630189"/>
                        </a:xfrm>
                        <a:prstGeom prst="rect">
                          <a:avLst/>
                        </a:prstGeom>
                        <a:noFill/>
                        <a:ln>
                          <a:noFill/>
                        </a:ln>
                      </pic:spPr>
                    </pic:pic>
                  </a:graphicData>
                </a:graphic>
              </wp:inline>
            </w:drawing>
          </w:r>
        </w:p>
      </w:tc>
    </w:tr>
  </w:tbl>
  <w:p w14:paraId="06C95D87" w14:textId="77777777" w:rsidR="00CB5412" w:rsidRPr="00D12F68" w:rsidRDefault="00CB5412" w:rsidP="00D12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thickThinSmallGap" w:sz="24" w:space="0" w:color="000080"/>
      </w:tblBorders>
      <w:tblLook w:val="01E0" w:firstRow="1" w:lastRow="1" w:firstColumn="1" w:lastColumn="1" w:noHBand="0" w:noVBand="0"/>
    </w:tblPr>
    <w:tblGrid>
      <w:gridCol w:w="1453"/>
      <w:gridCol w:w="7049"/>
    </w:tblGrid>
    <w:tr w:rsidR="00CB5412" w14:paraId="18BED706" w14:textId="77777777" w:rsidTr="00794EE2">
      <w:trPr>
        <w:trHeight w:val="230"/>
      </w:trPr>
      <w:tc>
        <w:tcPr>
          <w:tcW w:w="1423" w:type="dxa"/>
          <w:vMerge w:val="restart"/>
        </w:tcPr>
        <w:p w14:paraId="3F317FDF" w14:textId="77777777" w:rsidR="00CB5412" w:rsidRDefault="00CB5412">
          <w:pPr>
            <w:pStyle w:val="Header"/>
          </w:pPr>
          <w:r>
            <w:rPr>
              <w:noProof/>
            </w:rPr>
            <w:drawing>
              <wp:inline distT="0" distB="0" distL="0" distR="0" wp14:anchorId="286630DA" wp14:editId="736CF0D6">
                <wp:extent cx="766445" cy="72771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66445" cy="727710"/>
                        </a:xfrm>
                        <a:prstGeom prst="rect">
                          <a:avLst/>
                        </a:prstGeom>
                        <a:noFill/>
                        <a:ln w="9525">
                          <a:noFill/>
                          <a:miter lim="800000"/>
                          <a:headEnd/>
                          <a:tailEnd/>
                        </a:ln>
                      </pic:spPr>
                    </pic:pic>
                  </a:graphicData>
                </a:graphic>
              </wp:inline>
            </w:drawing>
          </w:r>
        </w:p>
      </w:tc>
      <w:tc>
        <w:tcPr>
          <w:tcW w:w="7049" w:type="dxa"/>
        </w:tcPr>
        <w:p w14:paraId="69036261" w14:textId="77777777" w:rsidR="00CB5412" w:rsidRPr="00794EE2" w:rsidRDefault="00CB5412" w:rsidP="00794EE2">
          <w:pPr>
            <w:pStyle w:val="Header"/>
            <w:jc w:val="center"/>
            <w:rPr>
              <w:rFonts w:ascii="Times New Roman" w:hAnsi="Times New Roman"/>
              <w:b/>
              <w:color w:val="000080"/>
              <w:sz w:val="32"/>
              <w:szCs w:val="32"/>
              <w:lang w:val="el-GR"/>
            </w:rPr>
          </w:pPr>
        </w:p>
        <w:p w14:paraId="41E2114F" w14:textId="77777777" w:rsidR="00CB5412" w:rsidRPr="00794EE2" w:rsidRDefault="00CB5412" w:rsidP="00794EE2">
          <w:pPr>
            <w:pStyle w:val="Header"/>
            <w:jc w:val="center"/>
            <w:rPr>
              <w:rFonts w:ascii="Times New Roman" w:hAnsi="Times New Roman"/>
              <w:b/>
              <w:color w:val="000080"/>
              <w:sz w:val="32"/>
              <w:szCs w:val="32"/>
              <w:lang w:val="el-GR"/>
            </w:rPr>
          </w:pPr>
          <w:r w:rsidRPr="00794EE2">
            <w:rPr>
              <w:rFonts w:ascii="Times New Roman" w:hAnsi="Times New Roman"/>
              <w:b/>
              <w:color w:val="000080"/>
              <w:sz w:val="32"/>
              <w:szCs w:val="32"/>
              <w:lang w:val="el-GR"/>
            </w:rPr>
            <w:t>ΕΛΛΗΝΙΚΟ ΑΝΟΙΚΤΟ ΠΑΝΕΠΙΣΤΗΜΙΟ</w:t>
          </w:r>
        </w:p>
      </w:tc>
    </w:tr>
    <w:tr w:rsidR="00CB5412" w:rsidRPr="00C42E30" w14:paraId="44E64100" w14:textId="77777777" w:rsidTr="00794EE2">
      <w:trPr>
        <w:trHeight w:val="230"/>
      </w:trPr>
      <w:tc>
        <w:tcPr>
          <w:tcW w:w="1423" w:type="dxa"/>
          <w:vMerge/>
        </w:tcPr>
        <w:p w14:paraId="6C4BB40E" w14:textId="77777777" w:rsidR="00CB5412" w:rsidRPr="00794EE2" w:rsidRDefault="00CB5412">
          <w:pPr>
            <w:pStyle w:val="Header"/>
            <w:rPr>
              <w:color w:val="000080"/>
            </w:rPr>
          </w:pPr>
        </w:p>
      </w:tc>
      <w:tc>
        <w:tcPr>
          <w:tcW w:w="7049" w:type="dxa"/>
        </w:tcPr>
        <w:p w14:paraId="2F4763BD" w14:textId="77777777" w:rsidR="00CB5412" w:rsidRPr="00794EE2" w:rsidRDefault="00CB5412" w:rsidP="00794EE2">
          <w:pPr>
            <w:pStyle w:val="Header"/>
            <w:jc w:val="center"/>
            <w:rPr>
              <w:rFonts w:ascii="Times New Roman" w:hAnsi="Times New Roman"/>
              <w:b/>
              <w:color w:val="000080"/>
              <w:sz w:val="18"/>
              <w:szCs w:val="18"/>
              <w:lang w:val="el-GR"/>
            </w:rPr>
          </w:pPr>
          <w:r w:rsidRPr="00794EE2">
            <w:rPr>
              <w:rFonts w:ascii="Times New Roman" w:hAnsi="Times New Roman"/>
              <w:b/>
              <w:color w:val="000080"/>
              <w:sz w:val="18"/>
              <w:szCs w:val="18"/>
              <w:lang w:val="el-GR"/>
            </w:rPr>
            <w:t>ΔΗΜΗΤΡΙΟΣ ΒΑΣΙΛΕΙΟΥ</w:t>
          </w:r>
        </w:p>
        <w:p w14:paraId="60CA1DCE" w14:textId="77777777" w:rsidR="00CB5412" w:rsidRPr="00794EE2" w:rsidRDefault="00CB5412" w:rsidP="00794EE2">
          <w:pPr>
            <w:pStyle w:val="Header"/>
            <w:jc w:val="center"/>
            <w:rPr>
              <w:rFonts w:ascii="Times New Roman" w:hAnsi="Times New Roman"/>
              <w:b/>
              <w:color w:val="000080"/>
              <w:sz w:val="18"/>
              <w:szCs w:val="18"/>
              <w:lang w:val="el-GR"/>
            </w:rPr>
          </w:pPr>
          <w:r w:rsidRPr="00794EE2">
            <w:rPr>
              <w:rFonts w:ascii="Times New Roman" w:hAnsi="Times New Roman"/>
              <w:b/>
              <w:color w:val="000080"/>
              <w:sz w:val="18"/>
              <w:szCs w:val="18"/>
              <w:lang w:val="el-GR"/>
            </w:rPr>
            <w:t>ΚΑΘΗΓΗΤΗΣ ΤΡΑΠΕΖΙΚΗΣ ΔΙΟΙΚΗΣΗΣ</w:t>
          </w:r>
        </w:p>
      </w:tc>
    </w:tr>
  </w:tbl>
  <w:p w14:paraId="50587CAF" w14:textId="77777777" w:rsidR="00CB5412" w:rsidRPr="00ED1E0D" w:rsidRDefault="00CB5412">
    <w:pPr>
      <w:pStyle w:val="Header"/>
      <w:rPr>
        <w:color w:val="00008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2568D"/>
    <w:multiLevelType w:val="hybridMultilevel"/>
    <w:tmpl w:val="512C6B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C023B5D"/>
    <w:multiLevelType w:val="multilevel"/>
    <w:tmpl w:val="378C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910AE"/>
    <w:multiLevelType w:val="multilevel"/>
    <w:tmpl w:val="2BF8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3C594D"/>
    <w:multiLevelType w:val="multilevel"/>
    <w:tmpl w:val="63D8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97B3D"/>
    <w:multiLevelType w:val="hybridMultilevel"/>
    <w:tmpl w:val="A10E07F8"/>
    <w:lvl w:ilvl="0" w:tplc="04080001">
      <w:start w:val="1"/>
      <w:numFmt w:val="bullet"/>
      <w:lvlText w:val=""/>
      <w:lvlJc w:val="left"/>
      <w:pPr>
        <w:ind w:left="720" w:hanging="360"/>
      </w:pPr>
      <w:rPr>
        <w:rFonts w:ascii="Symbol" w:hAnsi="Symbol" w:hint="default"/>
      </w:rPr>
    </w:lvl>
    <w:lvl w:ilvl="1" w:tplc="829645F6">
      <w:numFmt w:val="bullet"/>
      <w:lvlText w:val="•"/>
      <w:lvlJc w:val="left"/>
      <w:pPr>
        <w:ind w:left="1440" w:hanging="360"/>
      </w:pPr>
      <w:rPr>
        <w:rFonts w:ascii="Courier New" w:eastAsia="Times New Roman"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ADA7926"/>
    <w:multiLevelType w:val="multilevel"/>
    <w:tmpl w:val="0314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84A9C"/>
    <w:multiLevelType w:val="hybridMultilevel"/>
    <w:tmpl w:val="834C76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2196CD1"/>
    <w:multiLevelType w:val="multilevel"/>
    <w:tmpl w:val="DC76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074982"/>
    <w:multiLevelType w:val="multilevel"/>
    <w:tmpl w:val="8642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862B0"/>
    <w:multiLevelType w:val="multilevel"/>
    <w:tmpl w:val="A6660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8029DD"/>
    <w:multiLevelType w:val="hybridMultilevel"/>
    <w:tmpl w:val="792895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5DD7A99"/>
    <w:multiLevelType w:val="multilevel"/>
    <w:tmpl w:val="0992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453C3F"/>
    <w:multiLevelType w:val="multilevel"/>
    <w:tmpl w:val="DC3A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0"/>
  </w:num>
  <w:num w:numId="4">
    <w:abstractNumId w:val="4"/>
  </w:num>
  <w:num w:numId="5">
    <w:abstractNumId w:val="5"/>
  </w:num>
  <w:num w:numId="6">
    <w:abstractNumId w:val="7"/>
  </w:num>
  <w:num w:numId="7">
    <w:abstractNumId w:val="8"/>
  </w:num>
  <w:num w:numId="8">
    <w:abstractNumId w:val="9"/>
  </w:num>
  <w:num w:numId="9">
    <w:abstractNumId w:val="12"/>
  </w:num>
  <w:num w:numId="10">
    <w:abstractNumId w:val="3"/>
  </w:num>
  <w:num w:numId="11">
    <w:abstractNumId w:val="11"/>
  </w:num>
  <w:num w:numId="12">
    <w:abstractNumId w:val="2"/>
  </w:num>
  <w:num w:numId="13">
    <w:abstractNumId w:val="1"/>
  </w:num>
  <w:num w:numId="14">
    <w:abstractNumId w:val="5"/>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FF"/>
    <w:rsid w:val="00002A28"/>
    <w:rsid w:val="00005751"/>
    <w:rsid w:val="000101F2"/>
    <w:rsid w:val="0004337F"/>
    <w:rsid w:val="00052CAA"/>
    <w:rsid w:val="0006150A"/>
    <w:rsid w:val="00062AD5"/>
    <w:rsid w:val="000767AF"/>
    <w:rsid w:val="00084A17"/>
    <w:rsid w:val="00087FE5"/>
    <w:rsid w:val="00095BD8"/>
    <w:rsid w:val="00096AE4"/>
    <w:rsid w:val="00097B04"/>
    <w:rsid w:val="000A677F"/>
    <w:rsid w:val="000B00C1"/>
    <w:rsid w:val="000C0850"/>
    <w:rsid w:val="000D192D"/>
    <w:rsid w:val="000E168B"/>
    <w:rsid w:val="000E424F"/>
    <w:rsid w:val="000F0B90"/>
    <w:rsid w:val="000F1341"/>
    <w:rsid w:val="000F2D5B"/>
    <w:rsid w:val="0013036E"/>
    <w:rsid w:val="001303D9"/>
    <w:rsid w:val="00131621"/>
    <w:rsid w:val="00140EF7"/>
    <w:rsid w:val="001514BA"/>
    <w:rsid w:val="0016531C"/>
    <w:rsid w:val="001672C4"/>
    <w:rsid w:val="00170879"/>
    <w:rsid w:val="00172FF3"/>
    <w:rsid w:val="00186430"/>
    <w:rsid w:val="00195531"/>
    <w:rsid w:val="00195565"/>
    <w:rsid w:val="00197F57"/>
    <w:rsid w:val="001A78FA"/>
    <w:rsid w:val="001D3CA0"/>
    <w:rsid w:val="001E37D8"/>
    <w:rsid w:val="001F588D"/>
    <w:rsid w:val="00200B3D"/>
    <w:rsid w:val="00206AF0"/>
    <w:rsid w:val="00222621"/>
    <w:rsid w:val="002375AB"/>
    <w:rsid w:val="002447AA"/>
    <w:rsid w:val="00251AB7"/>
    <w:rsid w:val="00253312"/>
    <w:rsid w:val="002538D0"/>
    <w:rsid w:val="002846FE"/>
    <w:rsid w:val="002A5154"/>
    <w:rsid w:val="002A541C"/>
    <w:rsid w:val="002C0CD6"/>
    <w:rsid w:val="002E0E0F"/>
    <w:rsid w:val="002E3F7B"/>
    <w:rsid w:val="002F2FC7"/>
    <w:rsid w:val="00301D2F"/>
    <w:rsid w:val="00311217"/>
    <w:rsid w:val="00313DB8"/>
    <w:rsid w:val="00322B76"/>
    <w:rsid w:val="00337E8E"/>
    <w:rsid w:val="00345E13"/>
    <w:rsid w:val="003644F0"/>
    <w:rsid w:val="003756F5"/>
    <w:rsid w:val="0037708E"/>
    <w:rsid w:val="003803E4"/>
    <w:rsid w:val="003A199B"/>
    <w:rsid w:val="003D0471"/>
    <w:rsid w:val="003D2AFD"/>
    <w:rsid w:val="003D316E"/>
    <w:rsid w:val="003F5567"/>
    <w:rsid w:val="0041437A"/>
    <w:rsid w:val="00435109"/>
    <w:rsid w:val="004361AD"/>
    <w:rsid w:val="004456A7"/>
    <w:rsid w:val="004477A9"/>
    <w:rsid w:val="004631EB"/>
    <w:rsid w:val="00466F4E"/>
    <w:rsid w:val="004A40A8"/>
    <w:rsid w:val="004A4535"/>
    <w:rsid w:val="004B3422"/>
    <w:rsid w:val="004D1670"/>
    <w:rsid w:val="004D1DE6"/>
    <w:rsid w:val="005210D4"/>
    <w:rsid w:val="00525F26"/>
    <w:rsid w:val="00531833"/>
    <w:rsid w:val="00591305"/>
    <w:rsid w:val="0059225E"/>
    <w:rsid w:val="005A7C5B"/>
    <w:rsid w:val="005C5D47"/>
    <w:rsid w:val="005C5E64"/>
    <w:rsid w:val="005C77AC"/>
    <w:rsid w:val="005D6C5F"/>
    <w:rsid w:val="005E4843"/>
    <w:rsid w:val="005F45EF"/>
    <w:rsid w:val="00600EB0"/>
    <w:rsid w:val="006020AF"/>
    <w:rsid w:val="0060484B"/>
    <w:rsid w:val="00606A26"/>
    <w:rsid w:val="0063086C"/>
    <w:rsid w:val="00640526"/>
    <w:rsid w:val="00642490"/>
    <w:rsid w:val="006471AB"/>
    <w:rsid w:val="00650424"/>
    <w:rsid w:val="006507E5"/>
    <w:rsid w:val="00652FB6"/>
    <w:rsid w:val="006575B1"/>
    <w:rsid w:val="00665D38"/>
    <w:rsid w:val="00667F06"/>
    <w:rsid w:val="00677414"/>
    <w:rsid w:val="006C0B72"/>
    <w:rsid w:val="006C23DD"/>
    <w:rsid w:val="006D410C"/>
    <w:rsid w:val="006E0628"/>
    <w:rsid w:val="006E6A42"/>
    <w:rsid w:val="00703611"/>
    <w:rsid w:val="00705C08"/>
    <w:rsid w:val="0071398C"/>
    <w:rsid w:val="007205EB"/>
    <w:rsid w:val="00726B24"/>
    <w:rsid w:val="00780B77"/>
    <w:rsid w:val="00786F6C"/>
    <w:rsid w:val="00794EE2"/>
    <w:rsid w:val="007A29DE"/>
    <w:rsid w:val="007C07D8"/>
    <w:rsid w:val="007C0F2E"/>
    <w:rsid w:val="007D411E"/>
    <w:rsid w:val="007D761F"/>
    <w:rsid w:val="0080260E"/>
    <w:rsid w:val="008028DF"/>
    <w:rsid w:val="0081261C"/>
    <w:rsid w:val="008178AD"/>
    <w:rsid w:val="00827FB9"/>
    <w:rsid w:val="00843E0B"/>
    <w:rsid w:val="00845D7F"/>
    <w:rsid w:val="008613B3"/>
    <w:rsid w:val="00866F02"/>
    <w:rsid w:val="00870075"/>
    <w:rsid w:val="00870E92"/>
    <w:rsid w:val="008728ED"/>
    <w:rsid w:val="00876E99"/>
    <w:rsid w:val="0088466D"/>
    <w:rsid w:val="00885C9A"/>
    <w:rsid w:val="00893CF6"/>
    <w:rsid w:val="008B2674"/>
    <w:rsid w:val="008B70CD"/>
    <w:rsid w:val="008C1A1B"/>
    <w:rsid w:val="008C5D89"/>
    <w:rsid w:val="008D1B8A"/>
    <w:rsid w:val="008D54A2"/>
    <w:rsid w:val="008D62FF"/>
    <w:rsid w:val="008E76FD"/>
    <w:rsid w:val="008F43ED"/>
    <w:rsid w:val="008F7A4C"/>
    <w:rsid w:val="009002E5"/>
    <w:rsid w:val="009016B9"/>
    <w:rsid w:val="00904905"/>
    <w:rsid w:val="009315F9"/>
    <w:rsid w:val="00957AFC"/>
    <w:rsid w:val="00960F60"/>
    <w:rsid w:val="00972211"/>
    <w:rsid w:val="00976D6F"/>
    <w:rsid w:val="009840C6"/>
    <w:rsid w:val="009912F5"/>
    <w:rsid w:val="009A5B2C"/>
    <w:rsid w:val="009C76B0"/>
    <w:rsid w:val="009D26C3"/>
    <w:rsid w:val="009F5E49"/>
    <w:rsid w:val="00A03DFB"/>
    <w:rsid w:val="00A06FFF"/>
    <w:rsid w:val="00A1343E"/>
    <w:rsid w:val="00A242DF"/>
    <w:rsid w:val="00A747FE"/>
    <w:rsid w:val="00AA0E41"/>
    <w:rsid w:val="00AC246D"/>
    <w:rsid w:val="00AC432D"/>
    <w:rsid w:val="00AC7350"/>
    <w:rsid w:val="00AD5165"/>
    <w:rsid w:val="00AF30AC"/>
    <w:rsid w:val="00AF3A2F"/>
    <w:rsid w:val="00B032B2"/>
    <w:rsid w:val="00B210CE"/>
    <w:rsid w:val="00B23229"/>
    <w:rsid w:val="00B3773D"/>
    <w:rsid w:val="00B46D1F"/>
    <w:rsid w:val="00B7210F"/>
    <w:rsid w:val="00B7217F"/>
    <w:rsid w:val="00BA5FA6"/>
    <w:rsid w:val="00BB37A8"/>
    <w:rsid w:val="00BB4F48"/>
    <w:rsid w:val="00BD1B93"/>
    <w:rsid w:val="00BE1394"/>
    <w:rsid w:val="00BE364A"/>
    <w:rsid w:val="00BE7292"/>
    <w:rsid w:val="00C000C2"/>
    <w:rsid w:val="00C02198"/>
    <w:rsid w:val="00C03CFB"/>
    <w:rsid w:val="00C0412B"/>
    <w:rsid w:val="00C05AD0"/>
    <w:rsid w:val="00C06B8E"/>
    <w:rsid w:val="00C11FCC"/>
    <w:rsid w:val="00C21EDF"/>
    <w:rsid w:val="00C23868"/>
    <w:rsid w:val="00C42E30"/>
    <w:rsid w:val="00C56927"/>
    <w:rsid w:val="00C6268F"/>
    <w:rsid w:val="00C71065"/>
    <w:rsid w:val="00C755D6"/>
    <w:rsid w:val="00C811E4"/>
    <w:rsid w:val="00C86437"/>
    <w:rsid w:val="00CB01AD"/>
    <w:rsid w:val="00CB488D"/>
    <w:rsid w:val="00CB4D62"/>
    <w:rsid w:val="00CB5412"/>
    <w:rsid w:val="00CC1DA9"/>
    <w:rsid w:val="00CC3590"/>
    <w:rsid w:val="00CC3701"/>
    <w:rsid w:val="00CD11BA"/>
    <w:rsid w:val="00CD6193"/>
    <w:rsid w:val="00CD7A93"/>
    <w:rsid w:val="00CF034F"/>
    <w:rsid w:val="00D0690C"/>
    <w:rsid w:val="00D12F68"/>
    <w:rsid w:val="00D134B3"/>
    <w:rsid w:val="00D3283D"/>
    <w:rsid w:val="00D5238A"/>
    <w:rsid w:val="00D648E6"/>
    <w:rsid w:val="00D752B6"/>
    <w:rsid w:val="00D77762"/>
    <w:rsid w:val="00D953A0"/>
    <w:rsid w:val="00DB5E05"/>
    <w:rsid w:val="00DB73B4"/>
    <w:rsid w:val="00DC4BD6"/>
    <w:rsid w:val="00DC7CF7"/>
    <w:rsid w:val="00DD74FA"/>
    <w:rsid w:val="00DE3108"/>
    <w:rsid w:val="00DE3F82"/>
    <w:rsid w:val="00DE75C9"/>
    <w:rsid w:val="00DF4668"/>
    <w:rsid w:val="00E43884"/>
    <w:rsid w:val="00E610CC"/>
    <w:rsid w:val="00E736F6"/>
    <w:rsid w:val="00E77A40"/>
    <w:rsid w:val="00E80237"/>
    <w:rsid w:val="00E85167"/>
    <w:rsid w:val="00E918A4"/>
    <w:rsid w:val="00EA2025"/>
    <w:rsid w:val="00EA379D"/>
    <w:rsid w:val="00EB6B66"/>
    <w:rsid w:val="00EC1367"/>
    <w:rsid w:val="00ED005F"/>
    <w:rsid w:val="00EF7A98"/>
    <w:rsid w:val="00F07A27"/>
    <w:rsid w:val="00F10695"/>
    <w:rsid w:val="00F15F80"/>
    <w:rsid w:val="00F23386"/>
    <w:rsid w:val="00F3731D"/>
    <w:rsid w:val="00F404D9"/>
    <w:rsid w:val="00F421D2"/>
    <w:rsid w:val="00F56D9D"/>
    <w:rsid w:val="00F57476"/>
    <w:rsid w:val="00F75336"/>
    <w:rsid w:val="00F96429"/>
    <w:rsid w:val="00F9716B"/>
    <w:rsid w:val="00FA4CF3"/>
    <w:rsid w:val="00FA4EE9"/>
    <w:rsid w:val="00FB221E"/>
    <w:rsid w:val="00FC2457"/>
    <w:rsid w:val="00FD65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86C36"/>
  <w15:docId w15:val="{366A1A7B-7AF3-4BD5-8441-BF12756A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rPr>
      <w:rFonts w:ascii="Tms Rmn" w:hAnsi="Tms Rmn"/>
      <w:lang w:val="en-US" w:eastAsia="en-US"/>
    </w:rPr>
  </w:style>
  <w:style w:type="paragraph" w:styleId="Heading1">
    <w:name w:val="heading 1"/>
    <w:basedOn w:val="Normal"/>
    <w:next w:val="Normal"/>
    <w:link w:val="Heading1Char"/>
    <w:qFormat/>
    <w:rsid w:val="00206AF0"/>
    <w:pPr>
      <w:keepNext/>
      <w:autoSpaceDE/>
      <w:autoSpaceDN/>
      <w:spacing w:line="360" w:lineRule="auto"/>
      <w:ind w:firstLine="240"/>
      <w:jc w:val="both"/>
      <w:outlineLvl w:val="0"/>
    </w:pPr>
    <w:rPr>
      <w:rFonts w:ascii="Times New Roman" w:hAnsi="Times New Roman"/>
      <w:b/>
      <w:sz w:val="32"/>
      <w:lang w:val="el-GR" w:eastAsia="el-GR"/>
    </w:rPr>
  </w:style>
  <w:style w:type="paragraph" w:styleId="Heading2">
    <w:name w:val="heading 2"/>
    <w:basedOn w:val="Normal"/>
    <w:next w:val="Normal"/>
    <w:link w:val="Heading2Char"/>
    <w:unhideWhenUsed/>
    <w:qFormat/>
    <w:rsid w:val="00062AD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206AF0"/>
    <w:pPr>
      <w:keepNext/>
      <w:autoSpaceDE/>
      <w:autoSpaceDN/>
      <w:spacing w:line="360" w:lineRule="auto"/>
      <w:jc w:val="center"/>
      <w:outlineLvl w:val="2"/>
    </w:pPr>
    <w:rPr>
      <w:rFonts w:ascii="Times New Roman" w:hAnsi="Times New Roman"/>
      <w:b/>
      <w:sz w:val="28"/>
      <w:lang w:val="el-GR" w:eastAsia="el-GR"/>
    </w:rPr>
  </w:style>
  <w:style w:type="paragraph" w:styleId="Heading4">
    <w:name w:val="heading 4"/>
    <w:basedOn w:val="Normal"/>
    <w:next w:val="Normal"/>
    <w:link w:val="Heading4Char"/>
    <w:semiHidden/>
    <w:unhideWhenUsed/>
    <w:qFormat/>
    <w:rsid w:val="00062AD5"/>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6268F"/>
    <w:pPr>
      <w:spacing w:before="240" w:after="60"/>
      <w:outlineLvl w:val="4"/>
    </w:pPr>
    <w:rPr>
      <w:rFonts w:asciiTheme="minorHAnsi" w:eastAsiaTheme="minorEastAsia" w:hAnsiTheme="minorHAnsi" w:cstheme="minorBidi"/>
      <w:b/>
      <w:bCs/>
      <w:i/>
      <w:iCs/>
      <w:sz w:val="26"/>
      <w:szCs w:val="26"/>
    </w:rPr>
  </w:style>
  <w:style w:type="paragraph" w:styleId="Heading7">
    <w:name w:val="heading 7"/>
    <w:basedOn w:val="Normal"/>
    <w:next w:val="Normal"/>
    <w:link w:val="Heading7Char"/>
    <w:qFormat/>
    <w:rsid w:val="00253312"/>
    <w:pPr>
      <w:autoSpaceDE/>
      <w:autoSpaceDN/>
      <w:spacing w:before="240" w:after="60"/>
      <w:outlineLvl w:val="6"/>
    </w:pPr>
    <w:rPr>
      <w:rFonts w:ascii="Times New Roman" w:hAnsi="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Number1">
    <w:name w:val="Page Number1"/>
    <w:basedOn w:val="Normal"/>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right="28" w:firstLine="567"/>
      <w:jc w:val="both"/>
    </w:pPr>
    <w:rPr>
      <w:rFonts w:ascii="Times New Roman" w:hAnsi="Times New Roman"/>
      <w:sz w:val="24"/>
      <w:szCs w:val="24"/>
      <w:lang w:val="el-GR"/>
    </w:rPr>
  </w:style>
  <w:style w:type="paragraph" w:styleId="BlockText">
    <w:name w:val="Block Text"/>
    <w:basedOn w:val="Normal"/>
    <w:pPr>
      <w:ind w:left="284" w:right="28"/>
      <w:jc w:val="both"/>
    </w:pPr>
    <w:rPr>
      <w:rFonts w:ascii="Times New Roman" w:hAnsi="Times New Roman"/>
      <w:sz w:val="24"/>
      <w:szCs w:val="24"/>
      <w:lang w:val="el-GR"/>
    </w:rPr>
  </w:style>
  <w:style w:type="paragraph" w:styleId="BodyText">
    <w:name w:val="Body Text"/>
    <w:basedOn w:val="Normal"/>
    <w:link w:val="BodyTextChar"/>
    <w:pPr>
      <w:ind w:right="28"/>
      <w:jc w:val="both"/>
    </w:pPr>
    <w:rPr>
      <w:rFonts w:ascii="Times New Roman" w:hAnsi="Times New Roman"/>
      <w:sz w:val="24"/>
      <w:szCs w:val="24"/>
      <w:lang w:val="el-GR"/>
    </w:rPr>
  </w:style>
  <w:style w:type="table" w:styleId="TableGrid">
    <w:name w:val="Table Grid"/>
    <w:basedOn w:val="TableNormal"/>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autoSpaceDE/>
      <w:autoSpaceDN/>
      <w:spacing w:before="100" w:beforeAutospacing="1" w:after="100" w:afterAutospacing="1"/>
    </w:pPr>
    <w:rPr>
      <w:rFonts w:ascii="Times New Roman" w:hAnsi="Times New Roman"/>
      <w:color w:val="000000"/>
      <w:sz w:val="24"/>
      <w:szCs w:val="24"/>
      <w:lang w:val="el-GR" w:eastAsia="el-GR"/>
    </w:rPr>
  </w:style>
  <w:style w:type="character" w:styleId="Strong">
    <w:name w:val="Strong"/>
    <w:uiPriority w:val="22"/>
    <w:qFormat/>
    <w:rPr>
      <w:b/>
      <w:bCs/>
    </w:rPr>
  </w:style>
  <w:style w:type="paragraph" w:styleId="ListParagraph">
    <w:name w:val="List Paragraph"/>
    <w:basedOn w:val="Normal"/>
    <w:uiPriority w:val="34"/>
    <w:qFormat/>
    <w:rsid w:val="00206AF0"/>
    <w:pPr>
      <w:autoSpaceDE/>
      <w:autoSpaceDN/>
      <w:ind w:left="720"/>
    </w:pPr>
    <w:rPr>
      <w:rFonts w:ascii="Times New Roman" w:hAnsi="Times New Roman"/>
      <w:sz w:val="24"/>
      <w:lang w:val="el-GR"/>
    </w:rPr>
  </w:style>
  <w:style w:type="paragraph" w:styleId="FootnoteText">
    <w:name w:val="footnote text"/>
    <w:basedOn w:val="Normal"/>
    <w:link w:val="FootnoteTextChar"/>
    <w:rsid w:val="00206AF0"/>
    <w:pPr>
      <w:autoSpaceDE/>
      <w:autoSpaceDN/>
    </w:pPr>
    <w:rPr>
      <w:rFonts w:ascii="Times New Roman" w:hAnsi="Times New Roman"/>
      <w:lang w:val="el-GR" w:eastAsia="el-GR"/>
    </w:rPr>
  </w:style>
  <w:style w:type="character" w:customStyle="1" w:styleId="FootnoteTextChar">
    <w:name w:val="Footnote Text Char"/>
    <w:basedOn w:val="DefaultParagraphFont"/>
    <w:link w:val="FootnoteText"/>
    <w:rsid w:val="00206AF0"/>
  </w:style>
  <w:style w:type="character" w:styleId="FootnoteReference">
    <w:name w:val="footnote reference"/>
    <w:rsid w:val="00206AF0"/>
    <w:rPr>
      <w:vertAlign w:val="superscript"/>
    </w:rPr>
  </w:style>
  <w:style w:type="paragraph" w:styleId="Title">
    <w:name w:val="Title"/>
    <w:basedOn w:val="Normal"/>
    <w:link w:val="TitleChar"/>
    <w:qFormat/>
    <w:rsid w:val="00206AF0"/>
    <w:pPr>
      <w:autoSpaceDE/>
      <w:autoSpaceDN/>
      <w:spacing w:line="360" w:lineRule="auto"/>
      <w:jc w:val="center"/>
    </w:pPr>
    <w:rPr>
      <w:rFonts w:ascii="Verdana" w:hAnsi="Verdana" w:cs="Arial"/>
      <w:b/>
      <w:bCs/>
      <w:sz w:val="18"/>
      <w:szCs w:val="24"/>
      <w:lang w:val="el-GR"/>
      <w14:shadow w14:blurRad="50800" w14:dist="38100" w14:dir="2700000" w14:sx="100000" w14:sy="100000" w14:kx="0" w14:ky="0" w14:algn="tl">
        <w14:srgbClr w14:val="000000">
          <w14:alpha w14:val="60000"/>
        </w14:srgbClr>
      </w14:shadow>
    </w:rPr>
  </w:style>
  <w:style w:type="character" w:customStyle="1" w:styleId="TitleChar">
    <w:name w:val="Title Char"/>
    <w:link w:val="Title"/>
    <w:rsid w:val="00206AF0"/>
    <w:rPr>
      <w:rFonts w:ascii="Verdana" w:hAnsi="Verdana" w:cs="Arial"/>
      <w:b/>
      <w:bCs/>
      <w:sz w:val="18"/>
      <w:szCs w:val="24"/>
      <w:lang w:eastAsia="en-US"/>
      <w14:shadow w14:blurRad="50800" w14:dist="38100" w14:dir="2700000" w14:sx="100000" w14:sy="100000" w14:kx="0" w14:ky="0" w14:algn="tl">
        <w14:srgbClr w14:val="000000">
          <w14:alpha w14:val="60000"/>
        </w14:srgbClr>
      </w14:shadow>
    </w:rPr>
  </w:style>
  <w:style w:type="character" w:customStyle="1" w:styleId="Heading1Char">
    <w:name w:val="Heading 1 Char"/>
    <w:link w:val="Heading1"/>
    <w:rsid w:val="00206AF0"/>
    <w:rPr>
      <w:b/>
      <w:sz w:val="32"/>
    </w:rPr>
  </w:style>
  <w:style w:type="character" w:customStyle="1" w:styleId="Heading3Char">
    <w:name w:val="Heading 3 Char"/>
    <w:link w:val="Heading3"/>
    <w:rsid w:val="00206AF0"/>
    <w:rPr>
      <w:b/>
      <w:sz w:val="28"/>
    </w:rPr>
  </w:style>
  <w:style w:type="paragraph" w:customStyle="1" w:styleId="CharChar1">
    <w:name w:val="Char Char1"/>
    <w:basedOn w:val="Normal"/>
    <w:rsid w:val="00206AF0"/>
    <w:pPr>
      <w:autoSpaceDE/>
      <w:autoSpaceDN/>
      <w:spacing w:after="160" w:line="240" w:lineRule="exact"/>
    </w:pPr>
    <w:rPr>
      <w:rFonts w:ascii="Arial" w:hAnsi="Arial"/>
    </w:rPr>
  </w:style>
  <w:style w:type="character" w:styleId="Hyperlink">
    <w:name w:val="Hyperlink"/>
    <w:rsid w:val="00206AF0"/>
    <w:rPr>
      <w:color w:val="0000FF"/>
      <w:u w:val="single"/>
    </w:rPr>
  </w:style>
  <w:style w:type="character" w:customStyle="1" w:styleId="Heading7Char">
    <w:name w:val="Heading 7 Char"/>
    <w:link w:val="Heading7"/>
    <w:rsid w:val="00253312"/>
    <w:rPr>
      <w:sz w:val="24"/>
      <w:szCs w:val="24"/>
    </w:rPr>
  </w:style>
  <w:style w:type="character" w:customStyle="1" w:styleId="FooterChar">
    <w:name w:val="Footer Char"/>
    <w:link w:val="Footer"/>
    <w:uiPriority w:val="99"/>
    <w:rsid w:val="00794EE2"/>
    <w:rPr>
      <w:rFonts w:ascii="Tms Rmn" w:hAnsi="Tms Rmn"/>
      <w:lang w:val="en-US" w:eastAsia="en-US"/>
    </w:rPr>
  </w:style>
  <w:style w:type="character" w:customStyle="1" w:styleId="HeaderChar">
    <w:name w:val="Header Char"/>
    <w:link w:val="Header"/>
    <w:uiPriority w:val="99"/>
    <w:rsid w:val="00794EE2"/>
    <w:rPr>
      <w:rFonts w:ascii="Tms Rmn" w:hAnsi="Tms Rmn"/>
      <w:lang w:val="en-US" w:eastAsia="en-US"/>
    </w:rPr>
  </w:style>
  <w:style w:type="paragraph" w:styleId="NoSpacing">
    <w:name w:val="No Spacing"/>
    <w:link w:val="NoSpacingChar"/>
    <w:uiPriority w:val="1"/>
    <w:qFormat/>
    <w:rsid w:val="00794EE2"/>
    <w:rPr>
      <w:rFonts w:ascii="Calibri" w:hAnsi="Calibri"/>
      <w:sz w:val="22"/>
      <w:szCs w:val="22"/>
      <w:lang w:eastAsia="en-US"/>
    </w:rPr>
  </w:style>
  <w:style w:type="character" w:customStyle="1" w:styleId="NoSpacingChar">
    <w:name w:val="No Spacing Char"/>
    <w:link w:val="NoSpacing"/>
    <w:uiPriority w:val="1"/>
    <w:rsid w:val="00794EE2"/>
    <w:rPr>
      <w:rFonts w:ascii="Calibri" w:hAnsi="Calibri"/>
      <w:sz w:val="22"/>
      <w:szCs w:val="22"/>
      <w:lang w:val="el-GR" w:eastAsia="en-US" w:bidi="ar-SA"/>
    </w:rPr>
  </w:style>
  <w:style w:type="paragraph" w:styleId="BalloonText">
    <w:name w:val="Balloon Text"/>
    <w:basedOn w:val="Normal"/>
    <w:link w:val="BalloonTextChar"/>
    <w:rsid w:val="00794EE2"/>
    <w:rPr>
      <w:rFonts w:ascii="Tahoma" w:hAnsi="Tahoma" w:cs="Tahoma"/>
      <w:sz w:val="16"/>
      <w:szCs w:val="16"/>
    </w:rPr>
  </w:style>
  <w:style w:type="character" w:customStyle="1" w:styleId="BalloonTextChar">
    <w:name w:val="Balloon Text Char"/>
    <w:link w:val="BalloonText"/>
    <w:rsid w:val="00794EE2"/>
    <w:rPr>
      <w:rFonts w:ascii="Tahoma" w:hAnsi="Tahoma" w:cs="Tahoma"/>
      <w:sz w:val="16"/>
      <w:szCs w:val="16"/>
      <w:lang w:val="en-US" w:eastAsia="en-US"/>
    </w:rPr>
  </w:style>
  <w:style w:type="character" w:customStyle="1" w:styleId="BodyTextChar">
    <w:name w:val="Body Text Char"/>
    <w:link w:val="BodyText"/>
    <w:rsid w:val="009016B9"/>
    <w:rPr>
      <w:sz w:val="24"/>
      <w:szCs w:val="24"/>
      <w:lang w:eastAsia="en-US"/>
    </w:rPr>
  </w:style>
  <w:style w:type="character" w:customStyle="1" w:styleId="text1">
    <w:name w:val="text1"/>
    <w:rsid w:val="00AC7350"/>
    <w:rPr>
      <w:rFonts w:ascii="Verdana" w:hAnsi="Verdana" w:hint="default"/>
      <w:sz w:val="14"/>
      <w:szCs w:val="14"/>
    </w:rPr>
  </w:style>
  <w:style w:type="paragraph" w:customStyle="1" w:styleId="Default">
    <w:name w:val="Default"/>
    <w:rsid w:val="00652FB6"/>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062AD5"/>
    <w:rPr>
      <w:rFonts w:ascii="Cambria" w:eastAsia="Times New Roman" w:hAnsi="Cambria" w:cs="Times New Roman"/>
      <w:b/>
      <w:bCs/>
      <w:i/>
      <w:iCs/>
      <w:sz w:val="28"/>
      <w:szCs w:val="28"/>
      <w:lang w:val="en-US" w:eastAsia="en-US"/>
    </w:rPr>
  </w:style>
  <w:style w:type="character" w:customStyle="1" w:styleId="Heading4Char">
    <w:name w:val="Heading 4 Char"/>
    <w:link w:val="Heading4"/>
    <w:semiHidden/>
    <w:rsid w:val="00062AD5"/>
    <w:rPr>
      <w:rFonts w:ascii="Calibri" w:eastAsia="Times New Roman" w:hAnsi="Calibri" w:cs="Times New Roman"/>
      <w:b/>
      <w:bCs/>
      <w:sz w:val="28"/>
      <w:szCs w:val="28"/>
      <w:lang w:val="en-US" w:eastAsia="en-US"/>
    </w:rPr>
  </w:style>
  <w:style w:type="paragraph" w:styleId="Caption">
    <w:name w:val="caption"/>
    <w:basedOn w:val="Normal"/>
    <w:next w:val="Normal"/>
    <w:qFormat/>
    <w:rsid w:val="00062AD5"/>
    <w:pPr>
      <w:autoSpaceDE/>
      <w:autoSpaceDN/>
      <w:ind w:right="4195"/>
      <w:jc w:val="center"/>
    </w:pPr>
    <w:rPr>
      <w:rFonts w:ascii="Times New Roman" w:eastAsia="Calibri" w:hAnsi="Times New Roman"/>
      <w:b/>
      <w:bCs/>
      <w:sz w:val="24"/>
      <w:szCs w:val="24"/>
      <w:lang w:val="el-GR" w:eastAsia="el-GR"/>
    </w:rPr>
  </w:style>
  <w:style w:type="paragraph" w:styleId="BodyText2">
    <w:name w:val="Body Text 2"/>
    <w:basedOn w:val="Normal"/>
    <w:link w:val="BodyText2Char"/>
    <w:rsid w:val="00C000C2"/>
    <w:pPr>
      <w:spacing w:after="120" w:line="480" w:lineRule="auto"/>
    </w:pPr>
  </w:style>
  <w:style w:type="character" w:customStyle="1" w:styleId="BodyText2Char">
    <w:name w:val="Body Text 2 Char"/>
    <w:link w:val="BodyText2"/>
    <w:rsid w:val="00C000C2"/>
    <w:rPr>
      <w:rFonts w:ascii="Tms Rmn" w:hAnsi="Tms Rmn"/>
      <w:lang w:val="en-US" w:eastAsia="en-US"/>
    </w:rPr>
  </w:style>
  <w:style w:type="paragraph" w:styleId="BodyText3">
    <w:name w:val="Body Text 3"/>
    <w:basedOn w:val="Normal"/>
    <w:link w:val="BodyText3Char"/>
    <w:rsid w:val="002E0E0F"/>
    <w:pPr>
      <w:spacing w:after="120"/>
    </w:pPr>
    <w:rPr>
      <w:sz w:val="16"/>
      <w:szCs w:val="16"/>
    </w:rPr>
  </w:style>
  <w:style w:type="character" w:customStyle="1" w:styleId="BodyText3Char">
    <w:name w:val="Body Text 3 Char"/>
    <w:link w:val="BodyText3"/>
    <w:rsid w:val="002E0E0F"/>
    <w:rPr>
      <w:rFonts w:ascii="Tms Rmn" w:hAnsi="Tms Rmn"/>
      <w:sz w:val="16"/>
      <w:szCs w:val="16"/>
      <w:lang w:val="en-US" w:eastAsia="en-US"/>
    </w:rPr>
  </w:style>
  <w:style w:type="paragraph" w:styleId="HTMLPreformatted">
    <w:name w:val="HTML Preformatted"/>
    <w:basedOn w:val="Normal"/>
    <w:link w:val="HTMLPreformattedChar"/>
    <w:uiPriority w:val="99"/>
    <w:unhideWhenUsed/>
    <w:rsid w:val="0009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l-GR" w:eastAsia="el-GR"/>
    </w:rPr>
  </w:style>
  <w:style w:type="character" w:customStyle="1" w:styleId="HTMLPreformattedChar">
    <w:name w:val="HTML Preformatted Char"/>
    <w:link w:val="HTMLPreformatted"/>
    <w:uiPriority w:val="99"/>
    <w:rsid w:val="00097B04"/>
    <w:rPr>
      <w:rFonts w:ascii="Courier New" w:hAnsi="Courier New" w:cs="Courier New"/>
    </w:rPr>
  </w:style>
  <w:style w:type="character" w:styleId="CommentReference">
    <w:name w:val="annotation reference"/>
    <w:rsid w:val="006020AF"/>
    <w:rPr>
      <w:sz w:val="16"/>
      <w:szCs w:val="16"/>
    </w:rPr>
  </w:style>
  <w:style w:type="paragraph" w:styleId="CommentText">
    <w:name w:val="annotation text"/>
    <w:basedOn w:val="Normal"/>
    <w:link w:val="CommentTextChar"/>
    <w:rsid w:val="006020AF"/>
  </w:style>
  <w:style w:type="character" w:customStyle="1" w:styleId="CommentTextChar">
    <w:name w:val="Comment Text Char"/>
    <w:link w:val="CommentText"/>
    <w:rsid w:val="006020AF"/>
    <w:rPr>
      <w:rFonts w:ascii="Tms Rmn" w:hAnsi="Tms Rmn"/>
      <w:lang w:val="en-US" w:eastAsia="en-US"/>
    </w:rPr>
  </w:style>
  <w:style w:type="paragraph" w:styleId="CommentSubject">
    <w:name w:val="annotation subject"/>
    <w:basedOn w:val="CommentText"/>
    <w:next w:val="CommentText"/>
    <w:link w:val="CommentSubjectChar"/>
    <w:rsid w:val="006020AF"/>
    <w:rPr>
      <w:b/>
      <w:bCs/>
    </w:rPr>
  </w:style>
  <w:style w:type="character" w:customStyle="1" w:styleId="CommentSubjectChar">
    <w:name w:val="Comment Subject Char"/>
    <w:link w:val="CommentSubject"/>
    <w:rsid w:val="006020AF"/>
    <w:rPr>
      <w:rFonts w:ascii="Tms Rmn" w:hAnsi="Tms Rmn"/>
      <w:b/>
      <w:bCs/>
      <w:lang w:val="en-US" w:eastAsia="en-US"/>
    </w:rPr>
  </w:style>
  <w:style w:type="character" w:customStyle="1" w:styleId="Heading5Char">
    <w:name w:val="Heading 5 Char"/>
    <w:basedOn w:val="DefaultParagraphFont"/>
    <w:link w:val="Heading5"/>
    <w:semiHidden/>
    <w:rsid w:val="00C6268F"/>
    <w:rPr>
      <w:rFonts w:asciiTheme="minorHAnsi" w:eastAsiaTheme="minorEastAsia" w:hAnsiTheme="minorHAnsi" w:cstheme="minorBidi"/>
      <w:b/>
      <w:bCs/>
      <w:i/>
      <w:iCs/>
      <w:sz w:val="26"/>
      <w:szCs w:val="26"/>
      <w:lang w:val="en-US" w:eastAsia="en-US"/>
    </w:rPr>
  </w:style>
  <w:style w:type="character" w:customStyle="1" w:styleId="buttonlabel3">
    <w:name w:val="button_label3"/>
    <w:basedOn w:val="DefaultParagraphFont"/>
    <w:rsid w:val="00C6268F"/>
  </w:style>
  <w:style w:type="paragraph" w:styleId="Revision">
    <w:name w:val="Revision"/>
    <w:hidden/>
    <w:uiPriority w:val="99"/>
    <w:semiHidden/>
    <w:rsid w:val="005A7C5B"/>
    <w:rPr>
      <w:rFonts w:ascii="Tms Rmn" w:hAnsi="Tms Rm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929">
      <w:bodyDiv w:val="1"/>
      <w:marLeft w:val="0"/>
      <w:marRight w:val="0"/>
      <w:marTop w:val="0"/>
      <w:marBottom w:val="0"/>
      <w:divBdr>
        <w:top w:val="none" w:sz="0" w:space="0" w:color="auto"/>
        <w:left w:val="none" w:sz="0" w:space="0" w:color="auto"/>
        <w:bottom w:val="none" w:sz="0" w:space="0" w:color="auto"/>
        <w:right w:val="none" w:sz="0" w:space="0" w:color="auto"/>
      </w:divBdr>
      <w:divsChild>
        <w:div w:id="1526284606">
          <w:marLeft w:val="0"/>
          <w:marRight w:val="0"/>
          <w:marTop w:val="0"/>
          <w:marBottom w:val="0"/>
          <w:divBdr>
            <w:top w:val="none" w:sz="0" w:space="0" w:color="auto"/>
            <w:left w:val="none" w:sz="0" w:space="0" w:color="auto"/>
            <w:bottom w:val="none" w:sz="0" w:space="0" w:color="auto"/>
            <w:right w:val="none" w:sz="0" w:space="0" w:color="auto"/>
          </w:divBdr>
          <w:divsChild>
            <w:div w:id="1925188317">
              <w:marLeft w:val="0"/>
              <w:marRight w:val="0"/>
              <w:marTop w:val="0"/>
              <w:marBottom w:val="0"/>
              <w:divBdr>
                <w:top w:val="none" w:sz="0" w:space="0" w:color="auto"/>
                <w:left w:val="none" w:sz="0" w:space="0" w:color="auto"/>
                <w:bottom w:val="none" w:sz="0" w:space="0" w:color="auto"/>
                <w:right w:val="none" w:sz="0" w:space="0" w:color="auto"/>
              </w:divBdr>
              <w:divsChild>
                <w:div w:id="1949896751">
                  <w:marLeft w:val="0"/>
                  <w:marRight w:val="0"/>
                  <w:marTop w:val="0"/>
                  <w:marBottom w:val="0"/>
                  <w:divBdr>
                    <w:top w:val="none" w:sz="0" w:space="0" w:color="auto"/>
                    <w:left w:val="none" w:sz="0" w:space="0" w:color="auto"/>
                    <w:bottom w:val="none" w:sz="0" w:space="0" w:color="auto"/>
                    <w:right w:val="none" w:sz="0" w:space="0" w:color="auto"/>
                  </w:divBdr>
                  <w:divsChild>
                    <w:div w:id="1993020851">
                      <w:marLeft w:val="0"/>
                      <w:marRight w:val="0"/>
                      <w:marTop w:val="0"/>
                      <w:marBottom w:val="0"/>
                      <w:divBdr>
                        <w:top w:val="none" w:sz="0" w:space="0" w:color="auto"/>
                        <w:left w:val="none" w:sz="0" w:space="0" w:color="auto"/>
                        <w:bottom w:val="none" w:sz="0" w:space="0" w:color="auto"/>
                        <w:right w:val="none" w:sz="0" w:space="0" w:color="auto"/>
                      </w:divBdr>
                      <w:divsChild>
                        <w:div w:id="921184362">
                          <w:marLeft w:val="0"/>
                          <w:marRight w:val="0"/>
                          <w:marTop w:val="0"/>
                          <w:marBottom w:val="0"/>
                          <w:divBdr>
                            <w:top w:val="none" w:sz="0" w:space="0" w:color="auto"/>
                            <w:left w:val="none" w:sz="0" w:space="0" w:color="auto"/>
                            <w:bottom w:val="none" w:sz="0" w:space="0" w:color="auto"/>
                            <w:right w:val="none" w:sz="0" w:space="0" w:color="auto"/>
                          </w:divBdr>
                          <w:divsChild>
                            <w:div w:id="1547182911">
                              <w:marLeft w:val="0"/>
                              <w:marRight w:val="0"/>
                              <w:marTop w:val="0"/>
                              <w:marBottom w:val="0"/>
                              <w:divBdr>
                                <w:top w:val="none" w:sz="0" w:space="0" w:color="auto"/>
                                <w:left w:val="none" w:sz="0" w:space="0" w:color="auto"/>
                                <w:bottom w:val="none" w:sz="0" w:space="0" w:color="auto"/>
                                <w:right w:val="none" w:sz="0" w:space="0" w:color="auto"/>
                              </w:divBdr>
                              <w:divsChild>
                                <w:div w:id="1144591150">
                                  <w:marLeft w:val="0"/>
                                  <w:marRight w:val="0"/>
                                  <w:marTop w:val="0"/>
                                  <w:marBottom w:val="0"/>
                                  <w:divBdr>
                                    <w:top w:val="none" w:sz="0" w:space="0" w:color="auto"/>
                                    <w:left w:val="none" w:sz="0" w:space="0" w:color="auto"/>
                                    <w:bottom w:val="none" w:sz="0" w:space="0" w:color="auto"/>
                                    <w:right w:val="none" w:sz="0" w:space="0" w:color="auto"/>
                                  </w:divBdr>
                                  <w:divsChild>
                                    <w:div w:id="1276671553">
                                      <w:marLeft w:val="0"/>
                                      <w:marRight w:val="0"/>
                                      <w:marTop w:val="0"/>
                                      <w:marBottom w:val="0"/>
                                      <w:divBdr>
                                        <w:top w:val="none" w:sz="0" w:space="0" w:color="auto"/>
                                        <w:left w:val="none" w:sz="0" w:space="0" w:color="auto"/>
                                        <w:bottom w:val="none" w:sz="0" w:space="0" w:color="auto"/>
                                        <w:right w:val="none" w:sz="0" w:space="0" w:color="auto"/>
                                      </w:divBdr>
                                      <w:divsChild>
                                        <w:div w:id="1436904728">
                                          <w:marLeft w:val="0"/>
                                          <w:marRight w:val="0"/>
                                          <w:marTop w:val="0"/>
                                          <w:marBottom w:val="0"/>
                                          <w:divBdr>
                                            <w:top w:val="none" w:sz="0" w:space="0" w:color="auto"/>
                                            <w:left w:val="none" w:sz="0" w:space="0" w:color="auto"/>
                                            <w:bottom w:val="none" w:sz="0" w:space="0" w:color="auto"/>
                                            <w:right w:val="none" w:sz="0" w:space="0" w:color="auto"/>
                                          </w:divBdr>
                                          <w:divsChild>
                                            <w:div w:id="863254290">
                                              <w:marLeft w:val="1"/>
                                              <w:marRight w:val="1"/>
                                              <w:marTop w:val="0"/>
                                              <w:marBottom w:val="406"/>
                                              <w:divBdr>
                                                <w:top w:val="none" w:sz="0" w:space="0" w:color="auto"/>
                                                <w:left w:val="none" w:sz="0" w:space="0" w:color="auto"/>
                                                <w:bottom w:val="none" w:sz="0" w:space="0" w:color="auto"/>
                                                <w:right w:val="none" w:sz="0" w:space="0" w:color="auto"/>
                                              </w:divBdr>
                                              <w:divsChild>
                                                <w:div w:id="17432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370914">
      <w:bodyDiv w:val="1"/>
      <w:marLeft w:val="0"/>
      <w:marRight w:val="0"/>
      <w:marTop w:val="0"/>
      <w:marBottom w:val="0"/>
      <w:divBdr>
        <w:top w:val="none" w:sz="0" w:space="0" w:color="auto"/>
        <w:left w:val="none" w:sz="0" w:space="0" w:color="auto"/>
        <w:bottom w:val="none" w:sz="0" w:space="0" w:color="auto"/>
        <w:right w:val="none" w:sz="0" w:space="0" w:color="auto"/>
      </w:divBdr>
      <w:divsChild>
        <w:div w:id="154540064">
          <w:marLeft w:val="0"/>
          <w:marRight w:val="0"/>
          <w:marTop w:val="0"/>
          <w:marBottom w:val="0"/>
          <w:divBdr>
            <w:top w:val="none" w:sz="0" w:space="0" w:color="auto"/>
            <w:left w:val="none" w:sz="0" w:space="0" w:color="auto"/>
            <w:bottom w:val="none" w:sz="0" w:space="0" w:color="auto"/>
            <w:right w:val="none" w:sz="0" w:space="0" w:color="auto"/>
          </w:divBdr>
          <w:divsChild>
            <w:div w:id="1455324396">
              <w:marLeft w:val="0"/>
              <w:marRight w:val="0"/>
              <w:marTop w:val="0"/>
              <w:marBottom w:val="0"/>
              <w:divBdr>
                <w:top w:val="none" w:sz="0" w:space="0" w:color="auto"/>
                <w:left w:val="none" w:sz="0" w:space="0" w:color="auto"/>
                <w:bottom w:val="none" w:sz="0" w:space="0" w:color="auto"/>
                <w:right w:val="none" w:sz="0" w:space="0" w:color="auto"/>
              </w:divBdr>
              <w:divsChild>
                <w:div w:id="984357635">
                  <w:marLeft w:val="0"/>
                  <w:marRight w:val="0"/>
                  <w:marTop w:val="0"/>
                  <w:marBottom w:val="0"/>
                  <w:divBdr>
                    <w:top w:val="none" w:sz="0" w:space="0" w:color="auto"/>
                    <w:left w:val="none" w:sz="0" w:space="0" w:color="auto"/>
                    <w:bottom w:val="none" w:sz="0" w:space="0" w:color="auto"/>
                    <w:right w:val="none" w:sz="0" w:space="0" w:color="auto"/>
                  </w:divBdr>
                  <w:divsChild>
                    <w:div w:id="2049640233">
                      <w:marLeft w:val="0"/>
                      <w:marRight w:val="0"/>
                      <w:marTop w:val="0"/>
                      <w:marBottom w:val="0"/>
                      <w:divBdr>
                        <w:top w:val="none" w:sz="0" w:space="0" w:color="auto"/>
                        <w:left w:val="none" w:sz="0" w:space="0" w:color="auto"/>
                        <w:bottom w:val="none" w:sz="0" w:space="0" w:color="auto"/>
                        <w:right w:val="none" w:sz="0" w:space="0" w:color="auto"/>
                      </w:divBdr>
                      <w:divsChild>
                        <w:div w:id="1940408832">
                          <w:marLeft w:val="0"/>
                          <w:marRight w:val="0"/>
                          <w:marTop w:val="0"/>
                          <w:marBottom w:val="0"/>
                          <w:divBdr>
                            <w:top w:val="none" w:sz="0" w:space="0" w:color="auto"/>
                            <w:left w:val="none" w:sz="0" w:space="0" w:color="auto"/>
                            <w:bottom w:val="none" w:sz="0" w:space="0" w:color="auto"/>
                            <w:right w:val="none" w:sz="0" w:space="0" w:color="auto"/>
                          </w:divBdr>
                          <w:divsChild>
                            <w:div w:id="1242135810">
                              <w:marLeft w:val="0"/>
                              <w:marRight w:val="0"/>
                              <w:marTop w:val="0"/>
                              <w:marBottom w:val="0"/>
                              <w:divBdr>
                                <w:top w:val="none" w:sz="0" w:space="0" w:color="auto"/>
                                <w:left w:val="none" w:sz="0" w:space="0" w:color="auto"/>
                                <w:bottom w:val="none" w:sz="0" w:space="0" w:color="auto"/>
                                <w:right w:val="none" w:sz="0" w:space="0" w:color="auto"/>
                              </w:divBdr>
                              <w:divsChild>
                                <w:div w:id="972104715">
                                  <w:marLeft w:val="0"/>
                                  <w:marRight w:val="0"/>
                                  <w:marTop w:val="0"/>
                                  <w:marBottom w:val="0"/>
                                  <w:divBdr>
                                    <w:top w:val="none" w:sz="0" w:space="0" w:color="auto"/>
                                    <w:left w:val="none" w:sz="0" w:space="0" w:color="auto"/>
                                    <w:bottom w:val="none" w:sz="0" w:space="0" w:color="auto"/>
                                    <w:right w:val="none" w:sz="0" w:space="0" w:color="auto"/>
                                  </w:divBdr>
                                  <w:divsChild>
                                    <w:div w:id="1050154067">
                                      <w:marLeft w:val="0"/>
                                      <w:marRight w:val="0"/>
                                      <w:marTop w:val="0"/>
                                      <w:marBottom w:val="0"/>
                                      <w:divBdr>
                                        <w:top w:val="none" w:sz="0" w:space="0" w:color="auto"/>
                                        <w:left w:val="none" w:sz="0" w:space="0" w:color="auto"/>
                                        <w:bottom w:val="none" w:sz="0" w:space="0" w:color="auto"/>
                                        <w:right w:val="none" w:sz="0" w:space="0" w:color="auto"/>
                                      </w:divBdr>
                                      <w:divsChild>
                                        <w:div w:id="1846289098">
                                          <w:marLeft w:val="0"/>
                                          <w:marRight w:val="0"/>
                                          <w:marTop w:val="0"/>
                                          <w:marBottom w:val="0"/>
                                          <w:divBdr>
                                            <w:top w:val="none" w:sz="0" w:space="0" w:color="auto"/>
                                            <w:left w:val="none" w:sz="0" w:space="0" w:color="auto"/>
                                            <w:bottom w:val="none" w:sz="0" w:space="0" w:color="auto"/>
                                            <w:right w:val="none" w:sz="0" w:space="0" w:color="auto"/>
                                          </w:divBdr>
                                          <w:divsChild>
                                            <w:div w:id="478617191">
                                              <w:marLeft w:val="0"/>
                                              <w:marRight w:val="0"/>
                                              <w:marTop w:val="0"/>
                                              <w:marBottom w:val="0"/>
                                              <w:divBdr>
                                                <w:top w:val="none" w:sz="0" w:space="0" w:color="auto"/>
                                                <w:left w:val="none" w:sz="0" w:space="0" w:color="auto"/>
                                                <w:bottom w:val="none" w:sz="0" w:space="0" w:color="auto"/>
                                                <w:right w:val="none" w:sz="0" w:space="0" w:color="auto"/>
                                              </w:divBdr>
                                              <w:divsChild>
                                                <w:div w:id="760376824">
                                                  <w:marLeft w:val="1"/>
                                                  <w:marRight w:val="1"/>
                                                  <w:marTop w:val="0"/>
                                                  <w:marBottom w:val="406"/>
                                                  <w:divBdr>
                                                    <w:top w:val="none" w:sz="0" w:space="0" w:color="auto"/>
                                                    <w:left w:val="none" w:sz="0" w:space="0" w:color="auto"/>
                                                    <w:bottom w:val="none" w:sz="0" w:space="0" w:color="auto"/>
                                                    <w:right w:val="none" w:sz="0" w:space="0" w:color="auto"/>
                                                  </w:divBdr>
                                                  <w:divsChild>
                                                    <w:div w:id="1180238619">
                                                      <w:marLeft w:val="0"/>
                                                      <w:marRight w:val="0"/>
                                                      <w:marTop w:val="0"/>
                                                      <w:marBottom w:val="0"/>
                                                      <w:divBdr>
                                                        <w:top w:val="none" w:sz="0" w:space="0" w:color="auto"/>
                                                        <w:left w:val="none" w:sz="0" w:space="0" w:color="auto"/>
                                                        <w:bottom w:val="none" w:sz="0" w:space="0" w:color="auto"/>
                                                        <w:right w:val="none" w:sz="0" w:space="0" w:color="auto"/>
                                                      </w:divBdr>
                                                    </w:div>
                                                  </w:divsChild>
                                                </w:div>
                                                <w:div w:id="1308631563">
                                                  <w:marLeft w:val="1"/>
                                                  <w:marRight w:val="1"/>
                                                  <w:marTop w:val="0"/>
                                                  <w:marBottom w:val="406"/>
                                                  <w:divBdr>
                                                    <w:top w:val="none" w:sz="0" w:space="0" w:color="auto"/>
                                                    <w:left w:val="none" w:sz="0" w:space="0" w:color="auto"/>
                                                    <w:bottom w:val="none" w:sz="0" w:space="0" w:color="auto"/>
                                                    <w:right w:val="none" w:sz="0" w:space="0" w:color="auto"/>
                                                  </w:divBdr>
                                                  <w:divsChild>
                                                    <w:div w:id="19408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019353">
                                  <w:marLeft w:val="0"/>
                                  <w:marRight w:val="0"/>
                                  <w:marTop w:val="0"/>
                                  <w:marBottom w:val="0"/>
                                  <w:divBdr>
                                    <w:top w:val="none" w:sz="0" w:space="0" w:color="auto"/>
                                    <w:left w:val="none" w:sz="0" w:space="0" w:color="auto"/>
                                    <w:bottom w:val="none" w:sz="0" w:space="0" w:color="auto"/>
                                    <w:right w:val="none" w:sz="0" w:space="0" w:color="auto"/>
                                  </w:divBdr>
                                  <w:divsChild>
                                    <w:div w:id="1607813557">
                                      <w:marLeft w:val="0"/>
                                      <w:marRight w:val="0"/>
                                      <w:marTop w:val="0"/>
                                      <w:marBottom w:val="0"/>
                                      <w:divBdr>
                                        <w:top w:val="none" w:sz="0" w:space="0" w:color="auto"/>
                                        <w:left w:val="none" w:sz="0" w:space="0" w:color="auto"/>
                                        <w:bottom w:val="none" w:sz="0" w:space="0" w:color="auto"/>
                                        <w:right w:val="none" w:sz="0" w:space="0" w:color="auto"/>
                                      </w:divBdr>
                                      <w:divsChild>
                                        <w:div w:id="669790564">
                                          <w:marLeft w:val="0"/>
                                          <w:marRight w:val="0"/>
                                          <w:marTop w:val="0"/>
                                          <w:marBottom w:val="0"/>
                                          <w:divBdr>
                                            <w:top w:val="none" w:sz="0" w:space="0" w:color="auto"/>
                                            <w:left w:val="none" w:sz="0" w:space="0" w:color="auto"/>
                                            <w:bottom w:val="none" w:sz="0" w:space="0" w:color="auto"/>
                                            <w:right w:val="none" w:sz="0" w:space="0" w:color="auto"/>
                                          </w:divBdr>
                                          <w:divsChild>
                                            <w:div w:id="810053768">
                                              <w:marLeft w:val="0"/>
                                              <w:marRight w:val="0"/>
                                              <w:marTop w:val="0"/>
                                              <w:marBottom w:val="0"/>
                                              <w:divBdr>
                                                <w:top w:val="none" w:sz="0" w:space="0" w:color="auto"/>
                                                <w:left w:val="none" w:sz="0" w:space="0" w:color="auto"/>
                                                <w:bottom w:val="none" w:sz="0" w:space="0" w:color="auto"/>
                                                <w:right w:val="none" w:sz="0" w:space="0" w:color="auto"/>
                                              </w:divBdr>
                                              <w:divsChild>
                                                <w:div w:id="100608691">
                                                  <w:marLeft w:val="1"/>
                                                  <w:marRight w:val="1"/>
                                                  <w:marTop w:val="0"/>
                                                  <w:marBottom w:val="406"/>
                                                  <w:divBdr>
                                                    <w:top w:val="none" w:sz="0" w:space="0" w:color="auto"/>
                                                    <w:left w:val="none" w:sz="0" w:space="0" w:color="auto"/>
                                                    <w:bottom w:val="none" w:sz="0" w:space="0" w:color="auto"/>
                                                    <w:right w:val="none" w:sz="0" w:space="0" w:color="auto"/>
                                                  </w:divBdr>
                                                  <w:divsChild>
                                                    <w:div w:id="1577397855">
                                                      <w:marLeft w:val="0"/>
                                                      <w:marRight w:val="0"/>
                                                      <w:marTop w:val="0"/>
                                                      <w:marBottom w:val="0"/>
                                                      <w:divBdr>
                                                        <w:top w:val="none" w:sz="0" w:space="0" w:color="auto"/>
                                                        <w:left w:val="none" w:sz="0" w:space="0" w:color="auto"/>
                                                        <w:bottom w:val="none" w:sz="0" w:space="0" w:color="auto"/>
                                                        <w:right w:val="none" w:sz="0" w:space="0" w:color="auto"/>
                                                      </w:divBdr>
                                                      <w:divsChild>
                                                        <w:div w:id="1374816863">
                                                          <w:marLeft w:val="0"/>
                                                          <w:marRight w:val="0"/>
                                                          <w:marTop w:val="0"/>
                                                          <w:marBottom w:val="0"/>
                                                          <w:divBdr>
                                                            <w:top w:val="none" w:sz="0" w:space="0" w:color="auto"/>
                                                            <w:left w:val="none" w:sz="0" w:space="0" w:color="auto"/>
                                                            <w:bottom w:val="none" w:sz="0" w:space="0" w:color="auto"/>
                                                            <w:right w:val="none" w:sz="0" w:space="0" w:color="auto"/>
                                                          </w:divBdr>
                                                        </w:div>
                                                        <w:div w:id="872763958">
                                                          <w:marLeft w:val="0"/>
                                                          <w:marRight w:val="0"/>
                                                          <w:marTop w:val="0"/>
                                                          <w:marBottom w:val="0"/>
                                                          <w:divBdr>
                                                            <w:top w:val="none" w:sz="0" w:space="0" w:color="auto"/>
                                                            <w:left w:val="none" w:sz="0" w:space="0" w:color="auto"/>
                                                            <w:bottom w:val="none" w:sz="0" w:space="0" w:color="auto"/>
                                                            <w:right w:val="none" w:sz="0" w:space="0" w:color="auto"/>
                                                          </w:divBdr>
                                                        </w:div>
                                                        <w:div w:id="13731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183066">
      <w:bodyDiv w:val="1"/>
      <w:marLeft w:val="0"/>
      <w:marRight w:val="0"/>
      <w:marTop w:val="0"/>
      <w:marBottom w:val="0"/>
      <w:divBdr>
        <w:top w:val="none" w:sz="0" w:space="0" w:color="auto"/>
        <w:left w:val="none" w:sz="0" w:space="0" w:color="auto"/>
        <w:bottom w:val="none" w:sz="0" w:space="0" w:color="auto"/>
        <w:right w:val="none" w:sz="0" w:space="0" w:color="auto"/>
      </w:divBdr>
      <w:divsChild>
        <w:div w:id="1989434108">
          <w:marLeft w:val="0"/>
          <w:marRight w:val="0"/>
          <w:marTop w:val="0"/>
          <w:marBottom w:val="0"/>
          <w:divBdr>
            <w:top w:val="none" w:sz="0" w:space="0" w:color="auto"/>
            <w:left w:val="none" w:sz="0" w:space="0" w:color="auto"/>
            <w:bottom w:val="none" w:sz="0" w:space="0" w:color="auto"/>
            <w:right w:val="none" w:sz="0" w:space="0" w:color="auto"/>
          </w:divBdr>
          <w:divsChild>
            <w:div w:id="1646203364">
              <w:marLeft w:val="0"/>
              <w:marRight w:val="0"/>
              <w:marTop w:val="0"/>
              <w:marBottom w:val="0"/>
              <w:divBdr>
                <w:top w:val="none" w:sz="0" w:space="0" w:color="auto"/>
                <w:left w:val="none" w:sz="0" w:space="0" w:color="auto"/>
                <w:bottom w:val="none" w:sz="0" w:space="0" w:color="auto"/>
                <w:right w:val="none" w:sz="0" w:space="0" w:color="auto"/>
              </w:divBdr>
              <w:divsChild>
                <w:div w:id="1049499712">
                  <w:marLeft w:val="0"/>
                  <w:marRight w:val="0"/>
                  <w:marTop w:val="0"/>
                  <w:marBottom w:val="0"/>
                  <w:divBdr>
                    <w:top w:val="none" w:sz="0" w:space="0" w:color="auto"/>
                    <w:left w:val="none" w:sz="0" w:space="0" w:color="auto"/>
                    <w:bottom w:val="none" w:sz="0" w:space="0" w:color="auto"/>
                    <w:right w:val="none" w:sz="0" w:space="0" w:color="auto"/>
                  </w:divBdr>
                  <w:divsChild>
                    <w:div w:id="305277653">
                      <w:marLeft w:val="0"/>
                      <w:marRight w:val="0"/>
                      <w:marTop w:val="0"/>
                      <w:marBottom w:val="0"/>
                      <w:divBdr>
                        <w:top w:val="none" w:sz="0" w:space="0" w:color="auto"/>
                        <w:left w:val="none" w:sz="0" w:space="0" w:color="auto"/>
                        <w:bottom w:val="none" w:sz="0" w:space="0" w:color="auto"/>
                        <w:right w:val="none" w:sz="0" w:space="0" w:color="auto"/>
                      </w:divBdr>
                      <w:divsChild>
                        <w:div w:id="145905243">
                          <w:marLeft w:val="0"/>
                          <w:marRight w:val="0"/>
                          <w:marTop w:val="0"/>
                          <w:marBottom w:val="0"/>
                          <w:divBdr>
                            <w:top w:val="none" w:sz="0" w:space="0" w:color="auto"/>
                            <w:left w:val="none" w:sz="0" w:space="0" w:color="auto"/>
                            <w:bottom w:val="none" w:sz="0" w:space="0" w:color="auto"/>
                            <w:right w:val="none" w:sz="0" w:space="0" w:color="auto"/>
                          </w:divBdr>
                          <w:divsChild>
                            <w:div w:id="455024088">
                              <w:marLeft w:val="0"/>
                              <w:marRight w:val="0"/>
                              <w:marTop w:val="0"/>
                              <w:marBottom w:val="0"/>
                              <w:divBdr>
                                <w:top w:val="none" w:sz="0" w:space="0" w:color="auto"/>
                                <w:left w:val="none" w:sz="0" w:space="0" w:color="auto"/>
                                <w:bottom w:val="none" w:sz="0" w:space="0" w:color="auto"/>
                                <w:right w:val="none" w:sz="0" w:space="0" w:color="auto"/>
                              </w:divBdr>
                              <w:divsChild>
                                <w:div w:id="1380978379">
                                  <w:marLeft w:val="0"/>
                                  <w:marRight w:val="0"/>
                                  <w:marTop w:val="0"/>
                                  <w:marBottom w:val="0"/>
                                  <w:divBdr>
                                    <w:top w:val="none" w:sz="0" w:space="0" w:color="auto"/>
                                    <w:left w:val="none" w:sz="0" w:space="0" w:color="auto"/>
                                    <w:bottom w:val="none" w:sz="0" w:space="0" w:color="auto"/>
                                    <w:right w:val="none" w:sz="0" w:space="0" w:color="auto"/>
                                  </w:divBdr>
                                  <w:divsChild>
                                    <w:div w:id="849829807">
                                      <w:marLeft w:val="0"/>
                                      <w:marRight w:val="0"/>
                                      <w:marTop w:val="0"/>
                                      <w:marBottom w:val="0"/>
                                      <w:divBdr>
                                        <w:top w:val="none" w:sz="0" w:space="0" w:color="auto"/>
                                        <w:left w:val="none" w:sz="0" w:space="0" w:color="auto"/>
                                        <w:bottom w:val="none" w:sz="0" w:space="0" w:color="auto"/>
                                        <w:right w:val="none" w:sz="0" w:space="0" w:color="auto"/>
                                      </w:divBdr>
                                      <w:divsChild>
                                        <w:div w:id="731123027">
                                          <w:marLeft w:val="0"/>
                                          <w:marRight w:val="0"/>
                                          <w:marTop w:val="0"/>
                                          <w:marBottom w:val="0"/>
                                          <w:divBdr>
                                            <w:top w:val="none" w:sz="0" w:space="0" w:color="auto"/>
                                            <w:left w:val="none" w:sz="0" w:space="0" w:color="auto"/>
                                            <w:bottom w:val="none" w:sz="0" w:space="0" w:color="auto"/>
                                            <w:right w:val="none" w:sz="0" w:space="0" w:color="auto"/>
                                          </w:divBdr>
                                          <w:divsChild>
                                            <w:div w:id="1943029803">
                                              <w:marLeft w:val="0"/>
                                              <w:marRight w:val="0"/>
                                              <w:marTop w:val="0"/>
                                              <w:marBottom w:val="0"/>
                                              <w:divBdr>
                                                <w:top w:val="none" w:sz="0" w:space="0" w:color="auto"/>
                                                <w:left w:val="none" w:sz="0" w:space="0" w:color="auto"/>
                                                <w:bottom w:val="none" w:sz="0" w:space="0" w:color="auto"/>
                                                <w:right w:val="none" w:sz="0" w:space="0" w:color="auto"/>
                                              </w:divBdr>
                                              <w:divsChild>
                                                <w:div w:id="1651985630">
                                                  <w:marLeft w:val="1"/>
                                                  <w:marRight w:val="1"/>
                                                  <w:marTop w:val="0"/>
                                                  <w:marBottom w:val="406"/>
                                                  <w:divBdr>
                                                    <w:top w:val="none" w:sz="0" w:space="0" w:color="auto"/>
                                                    <w:left w:val="none" w:sz="0" w:space="0" w:color="auto"/>
                                                    <w:bottom w:val="none" w:sz="0" w:space="0" w:color="auto"/>
                                                    <w:right w:val="none" w:sz="0" w:space="0" w:color="auto"/>
                                                  </w:divBdr>
                                                  <w:divsChild>
                                                    <w:div w:id="1032923245">
                                                      <w:marLeft w:val="0"/>
                                                      <w:marRight w:val="0"/>
                                                      <w:marTop w:val="0"/>
                                                      <w:marBottom w:val="0"/>
                                                      <w:divBdr>
                                                        <w:top w:val="none" w:sz="0" w:space="0" w:color="auto"/>
                                                        <w:left w:val="none" w:sz="0" w:space="0" w:color="auto"/>
                                                        <w:bottom w:val="none" w:sz="0" w:space="0" w:color="auto"/>
                                                        <w:right w:val="none" w:sz="0" w:space="0" w:color="auto"/>
                                                      </w:divBdr>
                                                      <w:divsChild>
                                                        <w:div w:id="18283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8308062">
      <w:bodyDiv w:val="1"/>
      <w:marLeft w:val="0"/>
      <w:marRight w:val="0"/>
      <w:marTop w:val="0"/>
      <w:marBottom w:val="0"/>
      <w:divBdr>
        <w:top w:val="none" w:sz="0" w:space="0" w:color="auto"/>
        <w:left w:val="none" w:sz="0" w:space="0" w:color="auto"/>
        <w:bottom w:val="none" w:sz="0" w:space="0" w:color="auto"/>
        <w:right w:val="none" w:sz="0" w:space="0" w:color="auto"/>
      </w:divBdr>
    </w:div>
    <w:div w:id="894514610">
      <w:bodyDiv w:val="1"/>
      <w:marLeft w:val="0"/>
      <w:marRight w:val="0"/>
      <w:marTop w:val="0"/>
      <w:marBottom w:val="0"/>
      <w:divBdr>
        <w:top w:val="none" w:sz="0" w:space="0" w:color="auto"/>
        <w:left w:val="none" w:sz="0" w:space="0" w:color="auto"/>
        <w:bottom w:val="none" w:sz="0" w:space="0" w:color="auto"/>
        <w:right w:val="none" w:sz="0" w:space="0" w:color="auto"/>
      </w:divBdr>
      <w:divsChild>
        <w:div w:id="2088644152">
          <w:marLeft w:val="0"/>
          <w:marRight w:val="0"/>
          <w:marTop w:val="0"/>
          <w:marBottom w:val="0"/>
          <w:divBdr>
            <w:top w:val="none" w:sz="0" w:space="0" w:color="auto"/>
            <w:left w:val="none" w:sz="0" w:space="0" w:color="auto"/>
            <w:bottom w:val="none" w:sz="0" w:space="0" w:color="auto"/>
            <w:right w:val="none" w:sz="0" w:space="0" w:color="auto"/>
          </w:divBdr>
        </w:div>
      </w:divsChild>
    </w:div>
    <w:div w:id="1248810874">
      <w:bodyDiv w:val="1"/>
      <w:marLeft w:val="0"/>
      <w:marRight w:val="0"/>
      <w:marTop w:val="0"/>
      <w:marBottom w:val="0"/>
      <w:divBdr>
        <w:top w:val="none" w:sz="0" w:space="0" w:color="auto"/>
        <w:left w:val="none" w:sz="0" w:space="0" w:color="auto"/>
        <w:bottom w:val="none" w:sz="0" w:space="0" w:color="auto"/>
        <w:right w:val="none" w:sz="0" w:space="0" w:color="auto"/>
      </w:divBdr>
      <w:divsChild>
        <w:div w:id="87386955">
          <w:marLeft w:val="0"/>
          <w:marRight w:val="0"/>
          <w:marTop w:val="0"/>
          <w:marBottom w:val="0"/>
          <w:divBdr>
            <w:top w:val="none" w:sz="0" w:space="0" w:color="auto"/>
            <w:left w:val="none" w:sz="0" w:space="0" w:color="auto"/>
            <w:bottom w:val="none" w:sz="0" w:space="0" w:color="auto"/>
            <w:right w:val="none" w:sz="0" w:space="0" w:color="auto"/>
          </w:divBdr>
          <w:divsChild>
            <w:div w:id="1055815849">
              <w:marLeft w:val="0"/>
              <w:marRight w:val="0"/>
              <w:marTop w:val="0"/>
              <w:marBottom w:val="0"/>
              <w:divBdr>
                <w:top w:val="none" w:sz="0" w:space="0" w:color="auto"/>
                <w:left w:val="none" w:sz="0" w:space="0" w:color="auto"/>
                <w:bottom w:val="none" w:sz="0" w:space="0" w:color="auto"/>
                <w:right w:val="none" w:sz="0" w:space="0" w:color="auto"/>
              </w:divBdr>
              <w:divsChild>
                <w:div w:id="1555000109">
                  <w:marLeft w:val="0"/>
                  <w:marRight w:val="0"/>
                  <w:marTop w:val="0"/>
                  <w:marBottom w:val="0"/>
                  <w:divBdr>
                    <w:top w:val="none" w:sz="0" w:space="0" w:color="auto"/>
                    <w:left w:val="none" w:sz="0" w:space="0" w:color="auto"/>
                    <w:bottom w:val="none" w:sz="0" w:space="0" w:color="auto"/>
                    <w:right w:val="none" w:sz="0" w:space="0" w:color="auto"/>
                  </w:divBdr>
                  <w:divsChild>
                    <w:div w:id="1577669467">
                      <w:marLeft w:val="0"/>
                      <w:marRight w:val="0"/>
                      <w:marTop w:val="0"/>
                      <w:marBottom w:val="0"/>
                      <w:divBdr>
                        <w:top w:val="none" w:sz="0" w:space="0" w:color="auto"/>
                        <w:left w:val="none" w:sz="0" w:space="0" w:color="auto"/>
                        <w:bottom w:val="none" w:sz="0" w:space="0" w:color="auto"/>
                        <w:right w:val="none" w:sz="0" w:space="0" w:color="auto"/>
                      </w:divBdr>
                      <w:divsChild>
                        <w:div w:id="1111896887">
                          <w:marLeft w:val="0"/>
                          <w:marRight w:val="0"/>
                          <w:marTop w:val="0"/>
                          <w:marBottom w:val="0"/>
                          <w:divBdr>
                            <w:top w:val="none" w:sz="0" w:space="0" w:color="auto"/>
                            <w:left w:val="none" w:sz="0" w:space="0" w:color="auto"/>
                            <w:bottom w:val="none" w:sz="0" w:space="0" w:color="auto"/>
                            <w:right w:val="none" w:sz="0" w:space="0" w:color="auto"/>
                          </w:divBdr>
                          <w:divsChild>
                            <w:div w:id="455414370">
                              <w:marLeft w:val="0"/>
                              <w:marRight w:val="0"/>
                              <w:marTop w:val="0"/>
                              <w:marBottom w:val="0"/>
                              <w:divBdr>
                                <w:top w:val="none" w:sz="0" w:space="0" w:color="auto"/>
                                <w:left w:val="none" w:sz="0" w:space="0" w:color="auto"/>
                                <w:bottom w:val="none" w:sz="0" w:space="0" w:color="auto"/>
                                <w:right w:val="none" w:sz="0" w:space="0" w:color="auto"/>
                              </w:divBdr>
                              <w:divsChild>
                                <w:div w:id="1426268980">
                                  <w:marLeft w:val="0"/>
                                  <w:marRight w:val="0"/>
                                  <w:marTop w:val="0"/>
                                  <w:marBottom w:val="0"/>
                                  <w:divBdr>
                                    <w:top w:val="none" w:sz="0" w:space="0" w:color="auto"/>
                                    <w:left w:val="none" w:sz="0" w:space="0" w:color="auto"/>
                                    <w:bottom w:val="none" w:sz="0" w:space="0" w:color="auto"/>
                                    <w:right w:val="none" w:sz="0" w:space="0" w:color="auto"/>
                                  </w:divBdr>
                                  <w:divsChild>
                                    <w:div w:id="1869758144">
                                      <w:marLeft w:val="0"/>
                                      <w:marRight w:val="0"/>
                                      <w:marTop w:val="0"/>
                                      <w:marBottom w:val="0"/>
                                      <w:divBdr>
                                        <w:top w:val="none" w:sz="0" w:space="0" w:color="auto"/>
                                        <w:left w:val="none" w:sz="0" w:space="0" w:color="auto"/>
                                        <w:bottom w:val="none" w:sz="0" w:space="0" w:color="auto"/>
                                        <w:right w:val="none" w:sz="0" w:space="0" w:color="auto"/>
                                      </w:divBdr>
                                      <w:divsChild>
                                        <w:div w:id="877474152">
                                          <w:marLeft w:val="0"/>
                                          <w:marRight w:val="0"/>
                                          <w:marTop w:val="0"/>
                                          <w:marBottom w:val="0"/>
                                          <w:divBdr>
                                            <w:top w:val="none" w:sz="0" w:space="0" w:color="auto"/>
                                            <w:left w:val="none" w:sz="0" w:space="0" w:color="auto"/>
                                            <w:bottom w:val="none" w:sz="0" w:space="0" w:color="auto"/>
                                            <w:right w:val="none" w:sz="0" w:space="0" w:color="auto"/>
                                          </w:divBdr>
                                          <w:divsChild>
                                            <w:div w:id="152258773">
                                              <w:marLeft w:val="1"/>
                                              <w:marRight w:val="1"/>
                                              <w:marTop w:val="0"/>
                                              <w:marBottom w:val="406"/>
                                              <w:divBdr>
                                                <w:top w:val="none" w:sz="0" w:space="0" w:color="auto"/>
                                                <w:left w:val="none" w:sz="0" w:space="0" w:color="auto"/>
                                                <w:bottom w:val="none" w:sz="0" w:space="0" w:color="auto"/>
                                                <w:right w:val="none" w:sz="0" w:space="0" w:color="auto"/>
                                              </w:divBdr>
                                              <w:divsChild>
                                                <w:div w:id="15484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720507">
      <w:bodyDiv w:val="1"/>
      <w:marLeft w:val="0"/>
      <w:marRight w:val="0"/>
      <w:marTop w:val="0"/>
      <w:marBottom w:val="0"/>
      <w:divBdr>
        <w:top w:val="none" w:sz="0" w:space="0" w:color="auto"/>
        <w:left w:val="none" w:sz="0" w:space="0" w:color="auto"/>
        <w:bottom w:val="none" w:sz="0" w:space="0" w:color="auto"/>
        <w:right w:val="none" w:sz="0" w:space="0" w:color="auto"/>
      </w:divBdr>
      <w:divsChild>
        <w:div w:id="1445230749">
          <w:marLeft w:val="0"/>
          <w:marRight w:val="0"/>
          <w:marTop w:val="0"/>
          <w:marBottom w:val="0"/>
          <w:divBdr>
            <w:top w:val="none" w:sz="0" w:space="0" w:color="auto"/>
            <w:left w:val="none" w:sz="0" w:space="0" w:color="auto"/>
            <w:bottom w:val="none" w:sz="0" w:space="0" w:color="auto"/>
            <w:right w:val="none" w:sz="0" w:space="0" w:color="auto"/>
          </w:divBdr>
          <w:divsChild>
            <w:div w:id="300503885">
              <w:marLeft w:val="0"/>
              <w:marRight w:val="0"/>
              <w:marTop w:val="0"/>
              <w:marBottom w:val="0"/>
              <w:divBdr>
                <w:top w:val="none" w:sz="0" w:space="0" w:color="auto"/>
                <w:left w:val="none" w:sz="0" w:space="0" w:color="auto"/>
                <w:bottom w:val="none" w:sz="0" w:space="0" w:color="auto"/>
                <w:right w:val="none" w:sz="0" w:space="0" w:color="auto"/>
              </w:divBdr>
              <w:divsChild>
                <w:div w:id="17725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8423">
      <w:bodyDiv w:val="1"/>
      <w:marLeft w:val="0"/>
      <w:marRight w:val="0"/>
      <w:marTop w:val="0"/>
      <w:marBottom w:val="0"/>
      <w:divBdr>
        <w:top w:val="none" w:sz="0" w:space="0" w:color="auto"/>
        <w:left w:val="none" w:sz="0" w:space="0" w:color="auto"/>
        <w:bottom w:val="none" w:sz="0" w:space="0" w:color="auto"/>
        <w:right w:val="none" w:sz="0" w:space="0" w:color="auto"/>
      </w:divBdr>
      <w:divsChild>
        <w:div w:id="1092824316">
          <w:marLeft w:val="0"/>
          <w:marRight w:val="0"/>
          <w:marTop w:val="0"/>
          <w:marBottom w:val="0"/>
          <w:divBdr>
            <w:top w:val="none" w:sz="0" w:space="0" w:color="auto"/>
            <w:left w:val="none" w:sz="0" w:space="0" w:color="auto"/>
            <w:bottom w:val="none" w:sz="0" w:space="0" w:color="auto"/>
            <w:right w:val="none" w:sz="0" w:space="0" w:color="auto"/>
          </w:divBdr>
          <w:divsChild>
            <w:div w:id="1234585790">
              <w:marLeft w:val="0"/>
              <w:marRight w:val="0"/>
              <w:marTop w:val="0"/>
              <w:marBottom w:val="0"/>
              <w:divBdr>
                <w:top w:val="none" w:sz="0" w:space="0" w:color="auto"/>
                <w:left w:val="none" w:sz="0" w:space="0" w:color="auto"/>
                <w:bottom w:val="none" w:sz="0" w:space="0" w:color="auto"/>
                <w:right w:val="none" w:sz="0" w:space="0" w:color="auto"/>
              </w:divBdr>
              <w:divsChild>
                <w:div w:id="1552421634">
                  <w:marLeft w:val="0"/>
                  <w:marRight w:val="0"/>
                  <w:marTop w:val="0"/>
                  <w:marBottom w:val="0"/>
                  <w:divBdr>
                    <w:top w:val="none" w:sz="0" w:space="0" w:color="auto"/>
                    <w:left w:val="none" w:sz="0" w:space="0" w:color="auto"/>
                    <w:bottom w:val="none" w:sz="0" w:space="0" w:color="auto"/>
                    <w:right w:val="none" w:sz="0" w:space="0" w:color="auto"/>
                  </w:divBdr>
                  <w:divsChild>
                    <w:div w:id="1637686270">
                      <w:marLeft w:val="0"/>
                      <w:marRight w:val="0"/>
                      <w:marTop w:val="0"/>
                      <w:marBottom w:val="0"/>
                      <w:divBdr>
                        <w:top w:val="none" w:sz="0" w:space="0" w:color="auto"/>
                        <w:left w:val="none" w:sz="0" w:space="0" w:color="auto"/>
                        <w:bottom w:val="none" w:sz="0" w:space="0" w:color="auto"/>
                        <w:right w:val="none" w:sz="0" w:space="0" w:color="auto"/>
                      </w:divBdr>
                      <w:divsChild>
                        <w:div w:id="1740515550">
                          <w:marLeft w:val="0"/>
                          <w:marRight w:val="0"/>
                          <w:marTop w:val="0"/>
                          <w:marBottom w:val="0"/>
                          <w:divBdr>
                            <w:top w:val="none" w:sz="0" w:space="0" w:color="auto"/>
                            <w:left w:val="none" w:sz="0" w:space="0" w:color="auto"/>
                            <w:bottom w:val="none" w:sz="0" w:space="0" w:color="auto"/>
                            <w:right w:val="none" w:sz="0" w:space="0" w:color="auto"/>
                          </w:divBdr>
                          <w:divsChild>
                            <w:div w:id="2016959497">
                              <w:marLeft w:val="0"/>
                              <w:marRight w:val="0"/>
                              <w:marTop w:val="0"/>
                              <w:marBottom w:val="0"/>
                              <w:divBdr>
                                <w:top w:val="none" w:sz="0" w:space="0" w:color="auto"/>
                                <w:left w:val="none" w:sz="0" w:space="0" w:color="auto"/>
                                <w:bottom w:val="none" w:sz="0" w:space="0" w:color="auto"/>
                                <w:right w:val="none" w:sz="0" w:space="0" w:color="auto"/>
                              </w:divBdr>
                              <w:divsChild>
                                <w:div w:id="2095934741">
                                  <w:marLeft w:val="0"/>
                                  <w:marRight w:val="0"/>
                                  <w:marTop w:val="0"/>
                                  <w:marBottom w:val="0"/>
                                  <w:divBdr>
                                    <w:top w:val="none" w:sz="0" w:space="0" w:color="auto"/>
                                    <w:left w:val="none" w:sz="0" w:space="0" w:color="auto"/>
                                    <w:bottom w:val="none" w:sz="0" w:space="0" w:color="auto"/>
                                    <w:right w:val="none" w:sz="0" w:space="0" w:color="auto"/>
                                  </w:divBdr>
                                  <w:divsChild>
                                    <w:div w:id="798382513">
                                      <w:marLeft w:val="0"/>
                                      <w:marRight w:val="0"/>
                                      <w:marTop w:val="0"/>
                                      <w:marBottom w:val="0"/>
                                      <w:divBdr>
                                        <w:top w:val="none" w:sz="0" w:space="0" w:color="auto"/>
                                        <w:left w:val="none" w:sz="0" w:space="0" w:color="auto"/>
                                        <w:bottom w:val="none" w:sz="0" w:space="0" w:color="auto"/>
                                        <w:right w:val="none" w:sz="0" w:space="0" w:color="auto"/>
                                      </w:divBdr>
                                      <w:divsChild>
                                        <w:div w:id="1974015676">
                                          <w:marLeft w:val="0"/>
                                          <w:marRight w:val="0"/>
                                          <w:marTop w:val="0"/>
                                          <w:marBottom w:val="0"/>
                                          <w:divBdr>
                                            <w:top w:val="none" w:sz="0" w:space="0" w:color="auto"/>
                                            <w:left w:val="none" w:sz="0" w:space="0" w:color="auto"/>
                                            <w:bottom w:val="none" w:sz="0" w:space="0" w:color="auto"/>
                                            <w:right w:val="none" w:sz="0" w:space="0" w:color="auto"/>
                                          </w:divBdr>
                                          <w:divsChild>
                                            <w:div w:id="862130460">
                                              <w:marLeft w:val="1"/>
                                              <w:marRight w:val="1"/>
                                              <w:marTop w:val="0"/>
                                              <w:marBottom w:val="406"/>
                                              <w:divBdr>
                                                <w:top w:val="none" w:sz="0" w:space="0" w:color="auto"/>
                                                <w:left w:val="none" w:sz="0" w:space="0" w:color="auto"/>
                                                <w:bottom w:val="none" w:sz="0" w:space="0" w:color="auto"/>
                                                <w:right w:val="none" w:sz="0" w:space="0" w:color="auto"/>
                                              </w:divBdr>
                                              <w:divsChild>
                                                <w:div w:id="128256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648584">
      <w:bodyDiv w:val="1"/>
      <w:marLeft w:val="0"/>
      <w:marRight w:val="0"/>
      <w:marTop w:val="0"/>
      <w:marBottom w:val="0"/>
      <w:divBdr>
        <w:top w:val="none" w:sz="0" w:space="0" w:color="auto"/>
        <w:left w:val="none" w:sz="0" w:space="0" w:color="auto"/>
        <w:bottom w:val="none" w:sz="0" w:space="0" w:color="auto"/>
        <w:right w:val="none" w:sz="0" w:space="0" w:color="auto"/>
      </w:divBdr>
      <w:divsChild>
        <w:div w:id="806438422">
          <w:marLeft w:val="0"/>
          <w:marRight w:val="0"/>
          <w:marTop w:val="0"/>
          <w:marBottom w:val="0"/>
          <w:divBdr>
            <w:top w:val="none" w:sz="0" w:space="0" w:color="auto"/>
            <w:left w:val="none" w:sz="0" w:space="0" w:color="auto"/>
            <w:bottom w:val="none" w:sz="0" w:space="0" w:color="auto"/>
            <w:right w:val="none" w:sz="0" w:space="0" w:color="auto"/>
          </w:divBdr>
          <w:divsChild>
            <w:div w:id="1569799831">
              <w:marLeft w:val="0"/>
              <w:marRight w:val="0"/>
              <w:marTop w:val="0"/>
              <w:marBottom w:val="0"/>
              <w:divBdr>
                <w:top w:val="none" w:sz="0" w:space="0" w:color="auto"/>
                <w:left w:val="none" w:sz="0" w:space="0" w:color="auto"/>
                <w:bottom w:val="none" w:sz="0" w:space="0" w:color="auto"/>
                <w:right w:val="none" w:sz="0" w:space="0" w:color="auto"/>
              </w:divBdr>
              <w:divsChild>
                <w:div w:id="176307610">
                  <w:marLeft w:val="0"/>
                  <w:marRight w:val="0"/>
                  <w:marTop w:val="0"/>
                  <w:marBottom w:val="0"/>
                  <w:divBdr>
                    <w:top w:val="none" w:sz="0" w:space="0" w:color="auto"/>
                    <w:left w:val="none" w:sz="0" w:space="0" w:color="auto"/>
                    <w:bottom w:val="none" w:sz="0" w:space="0" w:color="auto"/>
                    <w:right w:val="none" w:sz="0" w:space="0" w:color="auto"/>
                  </w:divBdr>
                  <w:divsChild>
                    <w:div w:id="1588884401">
                      <w:marLeft w:val="0"/>
                      <w:marRight w:val="0"/>
                      <w:marTop w:val="0"/>
                      <w:marBottom w:val="0"/>
                      <w:divBdr>
                        <w:top w:val="none" w:sz="0" w:space="0" w:color="auto"/>
                        <w:left w:val="none" w:sz="0" w:space="0" w:color="auto"/>
                        <w:bottom w:val="none" w:sz="0" w:space="0" w:color="auto"/>
                        <w:right w:val="none" w:sz="0" w:space="0" w:color="auto"/>
                      </w:divBdr>
                      <w:divsChild>
                        <w:div w:id="1154568293">
                          <w:marLeft w:val="0"/>
                          <w:marRight w:val="0"/>
                          <w:marTop w:val="45"/>
                          <w:marBottom w:val="0"/>
                          <w:divBdr>
                            <w:top w:val="none" w:sz="0" w:space="0" w:color="auto"/>
                            <w:left w:val="none" w:sz="0" w:space="0" w:color="auto"/>
                            <w:bottom w:val="none" w:sz="0" w:space="0" w:color="auto"/>
                            <w:right w:val="none" w:sz="0" w:space="0" w:color="auto"/>
                          </w:divBdr>
                          <w:divsChild>
                            <w:div w:id="843279126">
                              <w:marLeft w:val="0"/>
                              <w:marRight w:val="0"/>
                              <w:marTop w:val="0"/>
                              <w:marBottom w:val="0"/>
                              <w:divBdr>
                                <w:top w:val="none" w:sz="0" w:space="0" w:color="auto"/>
                                <w:left w:val="none" w:sz="0" w:space="0" w:color="auto"/>
                                <w:bottom w:val="none" w:sz="0" w:space="0" w:color="auto"/>
                                <w:right w:val="none" w:sz="0" w:space="0" w:color="auto"/>
                              </w:divBdr>
                              <w:divsChild>
                                <w:div w:id="418987914">
                                  <w:marLeft w:val="2070"/>
                                  <w:marRight w:val="3810"/>
                                  <w:marTop w:val="0"/>
                                  <w:marBottom w:val="0"/>
                                  <w:divBdr>
                                    <w:top w:val="none" w:sz="0" w:space="0" w:color="auto"/>
                                    <w:left w:val="none" w:sz="0" w:space="0" w:color="auto"/>
                                    <w:bottom w:val="none" w:sz="0" w:space="0" w:color="auto"/>
                                    <w:right w:val="none" w:sz="0" w:space="0" w:color="auto"/>
                                  </w:divBdr>
                                  <w:divsChild>
                                    <w:div w:id="1839417553">
                                      <w:marLeft w:val="0"/>
                                      <w:marRight w:val="0"/>
                                      <w:marTop w:val="0"/>
                                      <w:marBottom w:val="0"/>
                                      <w:divBdr>
                                        <w:top w:val="none" w:sz="0" w:space="0" w:color="auto"/>
                                        <w:left w:val="none" w:sz="0" w:space="0" w:color="auto"/>
                                        <w:bottom w:val="none" w:sz="0" w:space="0" w:color="auto"/>
                                        <w:right w:val="none" w:sz="0" w:space="0" w:color="auto"/>
                                      </w:divBdr>
                                      <w:divsChild>
                                        <w:div w:id="659578482">
                                          <w:marLeft w:val="0"/>
                                          <w:marRight w:val="0"/>
                                          <w:marTop w:val="0"/>
                                          <w:marBottom w:val="0"/>
                                          <w:divBdr>
                                            <w:top w:val="none" w:sz="0" w:space="0" w:color="auto"/>
                                            <w:left w:val="none" w:sz="0" w:space="0" w:color="auto"/>
                                            <w:bottom w:val="none" w:sz="0" w:space="0" w:color="auto"/>
                                            <w:right w:val="none" w:sz="0" w:space="0" w:color="auto"/>
                                          </w:divBdr>
                                          <w:divsChild>
                                            <w:div w:id="1102647338">
                                              <w:marLeft w:val="0"/>
                                              <w:marRight w:val="0"/>
                                              <w:marTop w:val="0"/>
                                              <w:marBottom w:val="0"/>
                                              <w:divBdr>
                                                <w:top w:val="none" w:sz="0" w:space="0" w:color="auto"/>
                                                <w:left w:val="none" w:sz="0" w:space="0" w:color="auto"/>
                                                <w:bottom w:val="none" w:sz="0" w:space="0" w:color="auto"/>
                                                <w:right w:val="none" w:sz="0" w:space="0" w:color="auto"/>
                                              </w:divBdr>
                                              <w:divsChild>
                                                <w:div w:id="1198812279">
                                                  <w:marLeft w:val="0"/>
                                                  <w:marRight w:val="0"/>
                                                  <w:marTop w:val="90"/>
                                                  <w:marBottom w:val="0"/>
                                                  <w:divBdr>
                                                    <w:top w:val="none" w:sz="0" w:space="0" w:color="auto"/>
                                                    <w:left w:val="none" w:sz="0" w:space="0" w:color="auto"/>
                                                    <w:bottom w:val="none" w:sz="0" w:space="0" w:color="auto"/>
                                                    <w:right w:val="none" w:sz="0" w:space="0" w:color="auto"/>
                                                  </w:divBdr>
                                                  <w:divsChild>
                                                    <w:div w:id="1399092007">
                                                      <w:marLeft w:val="0"/>
                                                      <w:marRight w:val="0"/>
                                                      <w:marTop w:val="0"/>
                                                      <w:marBottom w:val="0"/>
                                                      <w:divBdr>
                                                        <w:top w:val="none" w:sz="0" w:space="0" w:color="auto"/>
                                                        <w:left w:val="none" w:sz="0" w:space="0" w:color="auto"/>
                                                        <w:bottom w:val="none" w:sz="0" w:space="0" w:color="auto"/>
                                                        <w:right w:val="none" w:sz="0" w:space="0" w:color="auto"/>
                                                      </w:divBdr>
                                                      <w:divsChild>
                                                        <w:div w:id="1947231361">
                                                          <w:marLeft w:val="0"/>
                                                          <w:marRight w:val="0"/>
                                                          <w:marTop w:val="0"/>
                                                          <w:marBottom w:val="0"/>
                                                          <w:divBdr>
                                                            <w:top w:val="none" w:sz="0" w:space="0" w:color="auto"/>
                                                            <w:left w:val="none" w:sz="0" w:space="0" w:color="auto"/>
                                                            <w:bottom w:val="none" w:sz="0" w:space="0" w:color="auto"/>
                                                            <w:right w:val="none" w:sz="0" w:space="0" w:color="auto"/>
                                                          </w:divBdr>
                                                          <w:divsChild>
                                                            <w:div w:id="2140490196">
                                                              <w:marLeft w:val="0"/>
                                                              <w:marRight w:val="0"/>
                                                              <w:marTop w:val="0"/>
                                                              <w:marBottom w:val="390"/>
                                                              <w:divBdr>
                                                                <w:top w:val="none" w:sz="0" w:space="0" w:color="auto"/>
                                                                <w:left w:val="none" w:sz="0" w:space="0" w:color="auto"/>
                                                                <w:bottom w:val="none" w:sz="0" w:space="0" w:color="auto"/>
                                                                <w:right w:val="none" w:sz="0" w:space="0" w:color="auto"/>
                                                              </w:divBdr>
                                                              <w:divsChild>
                                                                <w:div w:id="1041974153">
                                                                  <w:marLeft w:val="0"/>
                                                                  <w:marRight w:val="0"/>
                                                                  <w:marTop w:val="0"/>
                                                                  <w:marBottom w:val="0"/>
                                                                  <w:divBdr>
                                                                    <w:top w:val="none" w:sz="0" w:space="0" w:color="auto"/>
                                                                    <w:left w:val="none" w:sz="0" w:space="0" w:color="auto"/>
                                                                    <w:bottom w:val="none" w:sz="0" w:space="0" w:color="auto"/>
                                                                    <w:right w:val="none" w:sz="0" w:space="0" w:color="auto"/>
                                                                  </w:divBdr>
                                                                  <w:divsChild>
                                                                    <w:div w:id="925529721">
                                                                      <w:marLeft w:val="0"/>
                                                                      <w:marRight w:val="0"/>
                                                                      <w:marTop w:val="0"/>
                                                                      <w:marBottom w:val="0"/>
                                                                      <w:divBdr>
                                                                        <w:top w:val="none" w:sz="0" w:space="0" w:color="auto"/>
                                                                        <w:left w:val="none" w:sz="0" w:space="0" w:color="auto"/>
                                                                        <w:bottom w:val="none" w:sz="0" w:space="0" w:color="auto"/>
                                                                        <w:right w:val="none" w:sz="0" w:space="0" w:color="auto"/>
                                                                      </w:divBdr>
                                                                      <w:divsChild>
                                                                        <w:div w:id="1155879856">
                                                                          <w:marLeft w:val="0"/>
                                                                          <w:marRight w:val="0"/>
                                                                          <w:marTop w:val="0"/>
                                                                          <w:marBottom w:val="0"/>
                                                                          <w:divBdr>
                                                                            <w:top w:val="none" w:sz="0" w:space="0" w:color="auto"/>
                                                                            <w:left w:val="none" w:sz="0" w:space="0" w:color="auto"/>
                                                                            <w:bottom w:val="none" w:sz="0" w:space="0" w:color="auto"/>
                                                                            <w:right w:val="none" w:sz="0" w:space="0" w:color="auto"/>
                                                                          </w:divBdr>
                                                                          <w:divsChild>
                                                                            <w:div w:id="262106231">
                                                                              <w:marLeft w:val="0"/>
                                                                              <w:marRight w:val="0"/>
                                                                              <w:marTop w:val="0"/>
                                                                              <w:marBottom w:val="0"/>
                                                                              <w:divBdr>
                                                                                <w:top w:val="none" w:sz="0" w:space="0" w:color="auto"/>
                                                                                <w:left w:val="none" w:sz="0" w:space="0" w:color="auto"/>
                                                                                <w:bottom w:val="none" w:sz="0" w:space="0" w:color="auto"/>
                                                                                <w:right w:val="none" w:sz="0" w:space="0" w:color="auto"/>
                                                                              </w:divBdr>
                                                                              <w:divsChild>
                                                                                <w:div w:id="127556621">
                                                                                  <w:marLeft w:val="0"/>
                                                                                  <w:marRight w:val="0"/>
                                                                                  <w:marTop w:val="0"/>
                                                                                  <w:marBottom w:val="0"/>
                                                                                  <w:divBdr>
                                                                                    <w:top w:val="none" w:sz="0" w:space="0" w:color="auto"/>
                                                                                    <w:left w:val="none" w:sz="0" w:space="0" w:color="auto"/>
                                                                                    <w:bottom w:val="none" w:sz="0" w:space="0" w:color="auto"/>
                                                                                    <w:right w:val="none" w:sz="0" w:space="0" w:color="auto"/>
                                                                                  </w:divBdr>
                                                                                  <w:divsChild>
                                                                                    <w:div w:id="84039603">
                                                                                      <w:marLeft w:val="0"/>
                                                                                      <w:marRight w:val="0"/>
                                                                                      <w:marTop w:val="0"/>
                                                                                      <w:marBottom w:val="0"/>
                                                                                      <w:divBdr>
                                                                                        <w:top w:val="none" w:sz="0" w:space="0" w:color="auto"/>
                                                                                        <w:left w:val="none" w:sz="0" w:space="0" w:color="auto"/>
                                                                                        <w:bottom w:val="none" w:sz="0" w:space="0" w:color="auto"/>
                                                                                        <w:right w:val="none" w:sz="0" w:space="0" w:color="auto"/>
                                                                                      </w:divBdr>
                                                                                      <w:divsChild>
                                                                                        <w:div w:id="202337">
                                                                                          <w:marLeft w:val="0"/>
                                                                                          <w:marRight w:val="0"/>
                                                                                          <w:marTop w:val="0"/>
                                                                                          <w:marBottom w:val="0"/>
                                                                                          <w:divBdr>
                                                                                            <w:top w:val="none" w:sz="0" w:space="0" w:color="auto"/>
                                                                                            <w:left w:val="none" w:sz="0" w:space="0" w:color="auto"/>
                                                                                            <w:bottom w:val="none" w:sz="0" w:space="0" w:color="auto"/>
                                                                                            <w:right w:val="none" w:sz="0" w:space="0" w:color="auto"/>
                                                                                          </w:divBdr>
                                                                                          <w:divsChild>
                                                                                            <w:div w:id="20651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715638">
      <w:bodyDiv w:val="1"/>
      <w:marLeft w:val="0"/>
      <w:marRight w:val="0"/>
      <w:marTop w:val="0"/>
      <w:marBottom w:val="0"/>
      <w:divBdr>
        <w:top w:val="none" w:sz="0" w:space="0" w:color="auto"/>
        <w:left w:val="none" w:sz="0" w:space="0" w:color="auto"/>
        <w:bottom w:val="none" w:sz="0" w:space="0" w:color="auto"/>
        <w:right w:val="none" w:sz="0" w:space="0" w:color="auto"/>
      </w:divBdr>
      <w:divsChild>
        <w:div w:id="179124394">
          <w:marLeft w:val="0"/>
          <w:marRight w:val="0"/>
          <w:marTop w:val="0"/>
          <w:marBottom w:val="0"/>
          <w:divBdr>
            <w:top w:val="none" w:sz="0" w:space="0" w:color="auto"/>
            <w:left w:val="none" w:sz="0" w:space="0" w:color="auto"/>
            <w:bottom w:val="none" w:sz="0" w:space="0" w:color="auto"/>
            <w:right w:val="none" w:sz="0" w:space="0" w:color="auto"/>
          </w:divBdr>
          <w:divsChild>
            <w:div w:id="1197810874">
              <w:marLeft w:val="0"/>
              <w:marRight w:val="0"/>
              <w:marTop w:val="0"/>
              <w:marBottom w:val="0"/>
              <w:divBdr>
                <w:top w:val="none" w:sz="0" w:space="0" w:color="auto"/>
                <w:left w:val="none" w:sz="0" w:space="0" w:color="auto"/>
                <w:bottom w:val="none" w:sz="0" w:space="0" w:color="auto"/>
                <w:right w:val="none" w:sz="0" w:space="0" w:color="auto"/>
              </w:divBdr>
              <w:divsChild>
                <w:div w:id="1809200871">
                  <w:marLeft w:val="0"/>
                  <w:marRight w:val="0"/>
                  <w:marTop w:val="0"/>
                  <w:marBottom w:val="0"/>
                  <w:divBdr>
                    <w:top w:val="none" w:sz="0" w:space="0" w:color="auto"/>
                    <w:left w:val="none" w:sz="0" w:space="0" w:color="auto"/>
                    <w:bottom w:val="none" w:sz="0" w:space="0" w:color="auto"/>
                    <w:right w:val="none" w:sz="0" w:space="0" w:color="auto"/>
                  </w:divBdr>
                  <w:divsChild>
                    <w:div w:id="1629122417">
                      <w:marLeft w:val="0"/>
                      <w:marRight w:val="0"/>
                      <w:marTop w:val="0"/>
                      <w:marBottom w:val="0"/>
                      <w:divBdr>
                        <w:top w:val="none" w:sz="0" w:space="0" w:color="auto"/>
                        <w:left w:val="none" w:sz="0" w:space="0" w:color="auto"/>
                        <w:bottom w:val="none" w:sz="0" w:space="0" w:color="auto"/>
                        <w:right w:val="none" w:sz="0" w:space="0" w:color="auto"/>
                      </w:divBdr>
                      <w:divsChild>
                        <w:div w:id="619996466">
                          <w:marLeft w:val="0"/>
                          <w:marRight w:val="0"/>
                          <w:marTop w:val="0"/>
                          <w:marBottom w:val="0"/>
                          <w:divBdr>
                            <w:top w:val="none" w:sz="0" w:space="0" w:color="auto"/>
                            <w:left w:val="none" w:sz="0" w:space="0" w:color="auto"/>
                            <w:bottom w:val="none" w:sz="0" w:space="0" w:color="auto"/>
                            <w:right w:val="none" w:sz="0" w:space="0" w:color="auto"/>
                          </w:divBdr>
                          <w:divsChild>
                            <w:div w:id="947272282">
                              <w:marLeft w:val="0"/>
                              <w:marRight w:val="0"/>
                              <w:marTop w:val="0"/>
                              <w:marBottom w:val="0"/>
                              <w:divBdr>
                                <w:top w:val="none" w:sz="0" w:space="0" w:color="auto"/>
                                <w:left w:val="none" w:sz="0" w:space="0" w:color="auto"/>
                                <w:bottom w:val="none" w:sz="0" w:space="0" w:color="auto"/>
                                <w:right w:val="none" w:sz="0" w:space="0" w:color="auto"/>
                              </w:divBdr>
                              <w:divsChild>
                                <w:div w:id="944076829">
                                  <w:marLeft w:val="0"/>
                                  <w:marRight w:val="0"/>
                                  <w:marTop w:val="0"/>
                                  <w:marBottom w:val="0"/>
                                  <w:divBdr>
                                    <w:top w:val="none" w:sz="0" w:space="0" w:color="auto"/>
                                    <w:left w:val="none" w:sz="0" w:space="0" w:color="auto"/>
                                    <w:bottom w:val="none" w:sz="0" w:space="0" w:color="auto"/>
                                    <w:right w:val="none" w:sz="0" w:space="0" w:color="auto"/>
                                  </w:divBdr>
                                  <w:divsChild>
                                    <w:div w:id="1173646862">
                                      <w:marLeft w:val="0"/>
                                      <w:marRight w:val="0"/>
                                      <w:marTop w:val="0"/>
                                      <w:marBottom w:val="0"/>
                                      <w:divBdr>
                                        <w:top w:val="none" w:sz="0" w:space="0" w:color="auto"/>
                                        <w:left w:val="none" w:sz="0" w:space="0" w:color="auto"/>
                                        <w:bottom w:val="none" w:sz="0" w:space="0" w:color="auto"/>
                                        <w:right w:val="none" w:sz="0" w:space="0" w:color="auto"/>
                                      </w:divBdr>
                                      <w:divsChild>
                                        <w:div w:id="1975325499">
                                          <w:marLeft w:val="0"/>
                                          <w:marRight w:val="0"/>
                                          <w:marTop w:val="0"/>
                                          <w:marBottom w:val="0"/>
                                          <w:divBdr>
                                            <w:top w:val="none" w:sz="0" w:space="0" w:color="auto"/>
                                            <w:left w:val="none" w:sz="0" w:space="0" w:color="auto"/>
                                            <w:bottom w:val="none" w:sz="0" w:space="0" w:color="auto"/>
                                            <w:right w:val="none" w:sz="0" w:space="0" w:color="auto"/>
                                          </w:divBdr>
                                          <w:divsChild>
                                            <w:div w:id="2000230571">
                                              <w:marLeft w:val="0"/>
                                              <w:marRight w:val="0"/>
                                              <w:marTop w:val="0"/>
                                              <w:marBottom w:val="0"/>
                                              <w:divBdr>
                                                <w:top w:val="none" w:sz="0" w:space="0" w:color="auto"/>
                                                <w:left w:val="none" w:sz="0" w:space="0" w:color="auto"/>
                                                <w:bottom w:val="none" w:sz="0" w:space="0" w:color="auto"/>
                                                <w:right w:val="none" w:sz="0" w:space="0" w:color="auto"/>
                                              </w:divBdr>
                                              <w:divsChild>
                                                <w:div w:id="917859760">
                                                  <w:marLeft w:val="1"/>
                                                  <w:marRight w:val="1"/>
                                                  <w:marTop w:val="0"/>
                                                  <w:marBottom w:val="406"/>
                                                  <w:divBdr>
                                                    <w:top w:val="none" w:sz="0" w:space="0" w:color="auto"/>
                                                    <w:left w:val="none" w:sz="0" w:space="0" w:color="auto"/>
                                                    <w:bottom w:val="none" w:sz="0" w:space="0" w:color="auto"/>
                                                    <w:right w:val="none" w:sz="0" w:space="0" w:color="auto"/>
                                                  </w:divBdr>
                                                  <w:divsChild>
                                                    <w:div w:id="1435975249">
                                                      <w:marLeft w:val="0"/>
                                                      <w:marRight w:val="0"/>
                                                      <w:marTop w:val="0"/>
                                                      <w:marBottom w:val="0"/>
                                                      <w:divBdr>
                                                        <w:top w:val="none" w:sz="0" w:space="0" w:color="auto"/>
                                                        <w:left w:val="none" w:sz="0" w:space="0" w:color="auto"/>
                                                        <w:bottom w:val="none" w:sz="0" w:space="0" w:color="auto"/>
                                                        <w:right w:val="none" w:sz="0" w:space="0" w:color="auto"/>
                                                      </w:divBdr>
                                                    </w:div>
                                                  </w:divsChild>
                                                </w:div>
                                                <w:div w:id="327440480">
                                                  <w:marLeft w:val="1"/>
                                                  <w:marRight w:val="1"/>
                                                  <w:marTop w:val="0"/>
                                                  <w:marBottom w:val="406"/>
                                                  <w:divBdr>
                                                    <w:top w:val="none" w:sz="0" w:space="0" w:color="auto"/>
                                                    <w:left w:val="none" w:sz="0" w:space="0" w:color="auto"/>
                                                    <w:bottom w:val="none" w:sz="0" w:space="0" w:color="auto"/>
                                                    <w:right w:val="none" w:sz="0" w:space="0" w:color="auto"/>
                                                  </w:divBdr>
                                                  <w:divsChild>
                                                    <w:div w:id="4523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331">
                                  <w:marLeft w:val="0"/>
                                  <w:marRight w:val="0"/>
                                  <w:marTop w:val="0"/>
                                  <w:marBottom w:val="0"/>
                                  <w:divBdr>
                                    <w:top w:val="none" w:sz="0" w:space="0" w:color="auto"/>
                                    <w:left w:val="none" w:sz="0" w:space="0" w:color="auto"/>
                                    <w:bottom w:val="none" w:sz="0" w:space="0" w:color="auto"/>
                                    <w:right w:val="none" w:sz="0" w:space="0" w:color="auto"/>
                                  </w:divBdr>
                                  <w:divsChild>
                                    <w:div w:id="1430081574">
                                      <w:marLeft w:val="0"/>
                                      <w:marRight w:val="0"/>
                                      <w:marTop w:val="0"/>
                                      <w:marBottom w:val="0"/>
                                      <w:divBdr>
                                        <w:top w:val="none" w:sz="0" w:space="0" w:color="auto"/>
                                        <w:left w:val="none" w:sz="0" w:space="0" w:color="auto"/>
                                        <w:bottom w:val="none" w:sz="0" w:space="0" w:color="auto"/>
                                        <w:right w:val="none" w:sz="0" w:space="0" w:color="auto"/>
                                      </w:divBdr>
                                      <w:divsChild>
                                        <w:div w:id="754861643">
                                          <w:marLeft w:val="0"/>
                                          <w:marRight w:val="0"/>
                                          <w:marTop w:val="0"/>
                                          <w:marBottom w:val="0"/>
                                          <w:divBdr>
                                            <w:top w:val="none" w:sz="0" w:space="0" w:color="auto"/>
                                            <w:left w:val="none" w:sz="0" w:space="0" w:color="auto"/>
                                            <w:bottom w:val="none" w:sz="0" w:space="0" w:color="auto"/>
                                            <w:right w:val="none" w:sz="0" w:space="0" w:color="auto"/>
                                          </w:divBdr>
                                          <w:divsChild>
                                            <w:div w:id="1566993670">
                                              <w:marLeft w:val="0"/>
                                              <w:marRight w:val="0"/>
                                              <w:marTop w:val="0"/>
                                              <w:marBottom w:val="0"/>
                                              <w:divBdr>
                                                <w:top w:val="none" w:sz="0" w:space="0" w:color="auto"/>
                                                <w:left w:val="none" w:sz="0" w:space="0" w:color="auto"/>
                                                <w:bottom w:val="none" w:sz="0" w:space="0" w:color="auto"/>
                                                <w:right w:val="none" w:sz="0" w:space="0" w:color="auto"/>
                                              </w:divBdr>
                                              <w:divsChild>
                                                <w:div w:id="1265191507">
                                                  <w:marLeft w:val="1"/>
                                                  <w:marRight w:val="1"/>
                                                  <w:marTop w:val="0"/>
                                                  <w:marBottom w:val="406"/>
                                                  <w:divBdr>
                                                    <w:top w:val="none" w:sz="0" w:space="0" w:color="auto"/>
                                                    <w:left w:val="none" w:sz="0" w:space="0" w:color="auto"/>
                                                    <w:bottom w:val="none" w:sz="0" w:space="0" w:color="auto"/>
                                                    <w:right w:val="none" w:sz="0" w:space="0" w:color="auto"/>
                                                  </w:divBdr>
                                                  <w:divsChild>
                                                    <w:div w:id="192963786">
                                                      <w:marLeft w:val="0"/>
                                                      <w:marRight w:val="0"/>
                                                      <w:marTop w:val="0"/>
                                                      <w:marBottom w:val="0"/>
                                                      <w:divBdr>
                                                        <w:top w:val="none" w:sz="0" w:space="0" w:color="auto"/>
                                                        <w:left w:val="none" w:sz="0" w:space="0" w:color="auto"/>
                                                        <w:bottom w:val="none" w:sz="0" w:space="0" w:color="auto"/>
                                                        <w:right w:val="none" w:sz="0" w:space="0" w:color="auto"/>
                                                      </w:divBdr>
                                                      <w:divsChild>
                                                        <w:div w:id="1833369918">
                                                          <w:marLeft w:val="0"/>
                                                          <w:marRight w:val="0"/>
                                                          <w:marTop w:val="0"/>
                                                          <w:marBottom w:val="0"/>
                                                          <w:divBdr>
                                                            <w:top w:val="none" w:sz="0" w:space="0" w:color="auto"/>
                                                            <w:left w:val="none" w:sz="0" w:space="0" w:color="auto"/>
                                                            <w:bottom w:val="none" w:sz="0" w:space="0" w:color="auto"/>
                                                            <w:right w:val="none" w:sz="0" w:space="0" w:color="auto"/>
                                                          </w:divBdr>
                                                        </w:div>
                                                        <w:div w:id="981810431">
                                                          <w:marLeft w:val="0"/>
                                                          <w:marRight w:val="0"/>
                                                          <w:marTop w:val="0"/>
                                                          <w:marBottom w:val="0"/>
                                                          <w:divBdr>
                                                            <w:top w:val="none" w:sz="0" w:space="0" w:color="auto"/>
                                                            <w:left w:val="none" w:sz="0" w:space="0" w:color="auto"/>
                                                            <w:bottom w:val="none" w:sz="0" w:space="0" w:color="auto"/>
                                                            <w:right w:val="none" w:sz="0" w:space="0" w:color="auto"/>
                                                          </w:divBdr>
                                                        </w:div>
                                                        <w:div w:id="1506823309">
                                                          <w:marLeft w:val="0"/>
                                                          <w:marRight w:val="0"/>
                                                          <w:marTop w:val="0"/>
                                                          <w:marBottom w:val="0"/>
                                                          <w:divBdr>
                                                            <w:top w:val="none" w:sz="0" w:space="0" w:color="auto"/>
                                                            <w:left w:val="none" w:sz="0" w:space="0" w:color="auto"/>
                                                            <w:bottom w:val="none" w:sz="0" w:space="0" w:color="auto"/>
                                                            <w:right w:val="none" w:sz="0" w:space="0" w:color="auto"/>
                                                          </w:divBdr>
                                                        </w:div>
                                                        <w:div w:id="15060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2387892">
      <w:bodyDiv w:val="1"/>
      <w:marLeft w:val="0"/>
      <w:marRight w:val="0"/>
      <w:marTop w:val="0"/>
      <w:marBottom w:val="0"/>
      <w:divBdr>
        <w:top w:val="none" w:sz="0" w:space="0" w:color="auto"/>
        <w:left w:val="none" w:sz="0" w:space="0" w:color="auto"/>
        <w:bottom w:val="none" w:sz="0" w:space="0" w:color="auto"/>
        <w:right w:val="none" w:sz="0" w:space="0" w:color="auto"/>
      </w:divBdr>
      <w:divsChild>
        <w:div w:id="837502313">
          <w:marLeft w:val="0"/>
          <w:marRight w:val="0"/>
          <w:marTop w:val="0"/>
          <w:marBottom w:val="0"/>
          <w:divBdr>
            <w:top w:val="none" w:sz="0" w:space="0" w:color="auto"/>
            <w:left w:val="none" w:sz="0" w:space="0" w:color="auto"/>
            <w:bottom w:val="none" w:sz="0" w:space="0" w:color="auto"/>
            <w:right w:val="none" w:sz="0" w:space="0" w:color="auto"/>
          </w:divBdr>
          <w:divsChild>
            <w:div w:id="433785698">
              <w:marLeft w:val="0"/>
              <w:marRight w:val="0"/>
              <w:marTop w:val="0"/>
              <w:marBottom w:val="0"/>
              <w:divBdr>
                <w:top w:val="none" w:sz="0" w:space="0" w:color="auto"/>
                <w:left w:val="none" w:sz="0" w:space="0" w:color="auto"/>
                <w:bottom w:val="none" w:sz="0" w:space="0" w:color="auto"/>
                <w:right w:val="none" w:sz="0" w:space="0" w:color="auto"/>
              </w:divBdr>
              <w:divsChild>
                <w:div w:id="1272973096">
                  <w:marLeft w:val="0"/>
                  <w:marRight w:val="0"/>
                  <w:marTop w:val="0"/>
                  <w:marBottom w:val="0"/>
                  <w:divBdr>
                    <w:top w:val="none" w:sz="0" w:space="0" w:color="auto"/>
                    <w:left w:val="none" w:sz="0" w:space="0" w:color="auto"/>
                    <w:bottom w:val="none" w:sz="0" w:space="0" w:color="auto"/>
                    <w:right w:val="none" w:sz="0" w:space="0" w:color="auto"/>
                  </w:divBdr>
                  <w:divsChild>
                    <w:div w:id="335574413">
                      <w:marLeft w:val="0"/>
                      <w:marRight w:val="0"/>
                      <w:marTop w:val="0"/>
                      <w:marBottom w:val="0"/>
                      <w:divBdr>
                        <w:top w:val="none" w:sz="0" w:space="0" w:color="auto"/>
                        <w:left w:val="none" w:sz="0" w:space="0" w:color="auto"/>
                        <w:bottom w:val="none" w:sz="0" w:space="0" w:color="auto"/>
                        <w:right w:val="none" w:sz="0" w:space="0" w:color="auto"/>
                      </w:divBdr>
                      <w:divsChild>
                        <w:div w:id="1115831841">
                          <w:marLeft w:val="0"/>
                          <w:marRight w:val="0"/>
                          <w:marTop w:val="0"/>
                          <w:marBottom w:val="0"/>
                          <w:divBdr>
                            <w:top w:val="none" w:sz="0" w:space="0" w:color="auto"/>
                            <w:left w:val="none" w:sz="0" w:space="0" w:color="auto"/>
                            <w:bottom w:val="none" w:sz="0" w:space="0" w:color="auto"/>
                            <w:right w:val="none" w:sz="0" w:space="0" w:color="auto"/>
                          </w:divBdr>
                          <w:divsChild>
                            <w:div w:id="354230830">
                              <w:marLeft w:val="0"/>
                              <w:marRight w:val="0"/>
                              <w:marTop w:val="0"/>
                              <w:marBottom w:val="0"/>
                              <w:divBdr>
                                <w:top w:val="none" w:sz="0" w:space="0" w:color="auto"/>
                                <w:left w:val="none" w:sz="0" w:space="0" w:color="auto"/>
                                <w:bottom w:val="none" w:sz="0" w:space="0" w:color="auto"/>
                                <w:right w:val="none" w:sz="0" w:space="0" w:color="auto"/>
                              </w:divBdr>
                              <w:divsChild>
                                <w:div w:id="2017491250">
                                  <w:marLeft w:val="0"/>
                                  <w:marRight w:val="0"/>
                                  <w:marTop w:val="0"/>
                                  <w:marBottom w:val="0"/>
                                  <w:divBdr>
                                    <w:top w:val="none" w:sz="0" w:space="0" w:color="auto"/>
                                    <w:left w:val="none" w:sz="0" w:space="0" w:color="auto"/>
                                    <w:bottom w:val="none" w:sz="0" w:space="0" w:color="auto"/>
                                    <w:right w:val="none" w:sz="0" w:space="0" w:color="auto"/>
                                  </w:divBdr>
                                  <w:divsChild>
                                    <w:div w:id="66078214">
                                      <w:marLeft w:val="0"/>
                                      <w:marRight w:val="0"/>
                                      <w:marTop w:val="0"/>
                                      <w:marBottom w:val="0"/>
                                      <w:divBdr>
                                        <w:top w:val="none" w:sz="0" w:space="0" w:color="auto"/>
                                        <w:left w:val="none" w:sz="0" w:space="0" w:color="auto"/>
                                        <w:bottom w:val="none" w:sz="0" w:space="0" w:color="auto"/>
                                        <w:right w:val="none" w:sz="0" w:space="0" w:color="auto"/>
                                      </w:divBdr>
                                      <w:divsChild>
                                        <w:div w:id="346833664">
                                          <w:marLeft w:val="0"/>
                                          <w:marRight w:val="0"/>
                                          <w:marTop w:val="0"/>
                                          <w:marBottom w:val="0"/>
                                          <w:divBdr>
                                            <w:top w:val="none" w:sz="0" w:space="0" w:color="auto"/>
                                            <w:left w:val="none" w:sz="0" w:space="0" w:color="auto"/>
                                            <w:bottom w:val="none" w:sz="0" w:space="0" w:color="auto"/>
                                            <w:right w:val="none" w:sz="0" w:space="0" w:color="auto"/>
                                          </w:divBdr>
                                          <w:divsChild>
                                            <w:div w:id="1604268766">
                                              <w:marLeft w:val="1"/>
                                              <w:marRight w:val="1"/>
                                              <w:marTop w:val="0"/>
                                              <w:marBottom w:val="600"/>
                                              <w:divBdr>
                                                <w:top w:val="none" w:sz="0" w:space="0" w:color="auto"/>
                                                <w:left w:val="none" w:sz="0" w:space="0" w:color="auto"/>
                                                <w:bottom w:val="none" w:sz="0" w:space="0" w:color="auto"/>
                                                <w:right w:val="none" w:sz="0" w:space="0" w:color="auto"/>
                                              </w:divBdr>
                                              <w:divsChild>
                                                <w:div w:id="9449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09515">
      <w:bodyDiv w:val="1"/>
      <w:marLeft w:val="0"/>
      <w:marRight w:val="0"/>
      <w:marTop w:val="0"/>
      <w:marBottom w:val="0"/>
      <w:divBdr>
        <w:top w:val="none" w:sz="0" w:space="0" w:color="auto"/>
        <w:left w:val="none" w:sz="0" w:space="0" w:color="auto"/>
        <w:bottom w:val="none" w:sz="0" w:space="0" w:color="auto"/>
        <w:right w:val="none" w:sz="0" w:space="0" w:color="auto"/>
      </w:divBdr>
      <w:divsChild>
        <w:div w:id="1182624178">
          <w:marLeft w:val="0"/>
          <w:marRight w:val="0"/>
          <w:marTop w:val="0"/>
          <w:marBottom w:val="0"/>
          <w:divBdr>
            <w:top w:val="none" w:sz="0" w:space="0" w:color="auto"/>
            <w:left w:val="none" w:sz="0" w:space="0" w:color="auto"/>
            <w:bottom w:val="none" w:sz="0" w:space="0" w:color="auto"/>
            <w:right w:val="none" w:sz="0" w:space="0" w:color="auto"/>
          </w:divBdr>
          <w:divsChild>
            <w:div w:id="906258204">
              <w:marLeft w:val="0"/>
              <w:marRight w:val="0"/>
              <w:marTop w:val="0"/>
              <w:marBottom w:val="0"/>
              <w:divBdr>
                <w:top w:val="none" w:sz="0" w:space="0" w:color="auto"/>
                <w:left w:val="none" w:sz="0" w:space="0" w:color="auto"/>
                <w:bottom w:val="none" w:sz="0" w:space="0" w:color="auto"/>
                <w:right w:val="none" w:sz="0" w:space="0" w:color="auto"/>
              </w:divBdr>
              <w:divsChild>
                <w:div w:id="2101098768">
                  <w:marLeft w:val="0"/>
                  <w:marRight w:val="0"/>
                  <w:marTop w:val="0"/>
                  <w:marBottom w:val="0"/>
                  <w:divBdr>
                    <w:top w:val="none" w:sz="0" w:space="0" w:color="auto"/>
                    <w:left w:val="none" w:sz="0" w:space="0" w:color="auto"/>
                    <w:bottom w:val="none" w:sz="0" w:space="0" w:color="auto"/>
                    <w:right w:val="none" w:sz="0" w:space="0" w:color="auto"/>
                  </w:divBdr>
                  <w:divsChild>
                    <w:div w:id="83116904">
                      <w:marLeft w:val="0"/>
                      <w:marRight w:val="0"/>
                      <w:marTop w:val="0"/>
                      <w:marBottom w:val="0"/>
                      <w:divBdr>
                        <w:top w:val="none" w:sz="0" w:space="0" w:color="auto"/>
                        <w:left w:val="none" w:sz="0" w:space="0" w:color="auto"/>
                        <w:bottom w:val="none" w:sz="0" w:space="0" w:color="auto"/>
                        <w:right w:val="none" w:sz="0" w:space="0" w:color="auto"/>
                      </w:divBdr>
                      <w:divsChild>
                        <w:div w:id="1848060174">
                          <w:marLeft w:val="0"/>
                          <w:marRight w:val="0"/>
                          <w:marTop w:val="0"/>
                          <w:marBottom w:val="0"/>
                          <w:divBdr>
                            <w:top w:val="none" w:sz="0" w:space="0" w:color="auto"/>
                            <w:left w:val="none" w:sz="0" w:space="0" w:color="auto"/>
                            <w:bottom w:val="none" w:sz="0" w:space="0" w:color="auto"/>
                            <w:right w:val="none" w:sz="0" w:space="0" w:color="auto"/>
                          </w:divBdr>
                          <w:divsChild>
                            <w:div w:id="1215511048">
                              <w:marLeft w:val="0"/>
                              <w:marRight w:val="0"/>
                              <w:marTop w:val="0"/>
                              <w:marBottom w:val="0"/>
                              <w:divBdr>
                                <w:top w:val="none" w:sz="0" w:space="0" w:color="auto"/>
                                <w:left w:val="none" w:sz="0" w:space="0" w:color="auto"/>
                                <w:bottom w:val="none" w:sz="0" w:space="0" w:color="auto"/>
                                <w:right w:val="none" w:sz="0" w:space="0" w:color="auto"/>
                              </w:divBdr>
                              <w:divsChild>
                                <w:div w:id="673265740">
                                  <w:marLeft w:val="0"/>
                                  <w:marRight w:val="0"/>
                                  <w:marTop w:val="0"/>
                                  <w:marBottom w:val="0"/>
                                  <w:divBdr>
                                    <w:top w:val="none" w:sz="0" w:space="0" w:color="auto"/>
                                    <w:left w:val="none" w:sz="0" w:space="0" w:color="auto"/>
                                    <w:bottom w:val="none" w:sz="0" w:space="0" w:color="auto"/>
                                    <w:right w:val="none" w:sz="0" w:space="0" w:color="auto"/>
                                  </w:divBdr>
                                  <w:divsChild>
                                    <w:div w:id="418604183">
                                      <w:marLeft w:val="0"/>
                                      <w:marRight w:val="0"/>
                                      <w:marTop w:val="0"/>
                                      <w:marBottom w:val="0"/>
                                      <w:divBdr>
                                        <w:top w:val="none" w:sz="0" w:space="0" w:color="auto"/>
                                        <w:left w:val="none" w:sz="0" w:space="0" w:color="auto"/>
                                        <w:bottom w:val="none" w:sz="0" w:space="0" w:color="auto"/>
                                        <w:right w:val="none" w:sz="0" w:space="0" w:color="auto"/>
                                      </w:divBdr>
                                      <w:divsChild>
                                        <w:div w:id="1164780187">
                                          <w:marLeft w:val="0"/>
                                          <w:marRight w:val="0"/>
                                          <w:marTop w:val="0"/>
                                          <w:marBottom w:val="0"/>
                                          <w:divBdr>
                                            <w:top w:val="none" w:sz="0" w:space="0" w:color="auto"/>
                                            <w:left w:val="none" w:sz="0" w:space="0" w:color="auto"/>
                                            <w:bottom w:val="none" w:sz="0" w:space="0" w:color="auto"/>
                                            <w:right w:val="none" w:sz="0" w:space="0" w:color="auto"/>
                                          </w:divBdr>
                                          <w:divsChild>
                                            <w:div w:id="501553562">
                                              <w:marLeft w:val="1"/>
                                              <w:marRight w:val="1"/>
                                              <w:marTop w:val="0"/>
                                              <w:marBottom w:val="406"/>
                                              <w:divBdr>
                                                <w:top w:val="none" w:sz="0" w:space="0" w:color="auto"/>
                                                <w:left w:val="none" w:sz="0" w:space="0" w:color="auto"/>
                                                <w:bottom w:val="none" w:sz="0" w:space="0" w:color="auto"/>
                                                <w:right w:val="none" w:sz="0" w:space="0" w:color="auto"/>
                                              </w:divBdr>
                                              <w:divsChild>
                                                <w:div w:id="18959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ecutive-programs.econ.uoa.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xecutive-programs.econ.uoa.gr/executive-program-in-business-administration/executive-programs@econ.uoa.gr" TargetMode="External"/><Relationship Id="rId4" Type="http://schemas.openxmlformats.org/officeDocument/2006/relationships/settings" Target="settings.xml"/><Relationship Id="rId9" Type="http://schemas.openxmlformats.org/officeDocument/2006/relationships/hyperlink" Target="tel:2103689453"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F31F9-5F1E-44E8-B4A8-AA9D9954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2523</Words>
  <Characters>14387</Characters>
  <Application>Microsoft Office Word</Application>
  <DocSecurity>0</DocSecurity>
  <Lines>119</Lines>
  <Paragraphs>33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Προς τη Γενική Συνέλευση του Τμήματος ΟΔΕ του ΟΠΑ</vt:lpstr>
      <vt:lpstr>Προς τη Γενική Συνέλευση του Τμήματος ΟΔΕ του ΟΠΑ</vt:lpstr>
    </vt:vector>
  </TitlesOfParts>
  <Company>Hewlett-Packard</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τη Γενική Συνέλευση του Τμήματος ΟΔΕ του ΟΠΑ</dc:title>
  <dc:creator>Erik</dc:creator>
  <cp:lastModifiedBy>Dimitris Balios</cp:lastModifiedBy>
  <cp:revision>5</cp:revision>
  <cp:lastPrinted>2013-04-09T08:09:00Z</cp:lastPrinted>
  <dcterms:created xsi:type="dcterms:W3CDTF">2017-12-05T18:39:00Z</dcterms:created>
  <dcterms:modified xsi:type="dcterms:W3CDTF">2017-12-05T19:12:00Z</dcterms:modified>
</cp:coreProperties>
</file>