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736D" w:rsidRDefault="00EA2917">
      <w:pPr>
        <w:rPr>
          <w:lang w:val="es-ES"/>
        </w:rPr>
      </w:pPr>
      <w:r>
        <w:rPr>
          <w:lang w:val="es-ES"/>
        </w:rPr>
        <w:t>Unidad 10 Debate</w:t>
      </w:r>
    </w:p>
    <w:p w:rsidR="00EA2917" w:rsidRDefault="00EA2917">
      <w:pPr>
        <w:rPr>
          <w:lang w:val="es-ES"/>
        </w:rPr>
      </w:pPr>
      <w:r>
        <w:rPr>
          <w:lang w:val="es-ES"/>
        </w:rPr>
        <w:t>Becas Erasmus</w:t>
      </w:r>
    </w:p>
    <w:p w:rsidR="00EA2917" w:rsidRPr="00EA2917" w:rsidRDefault="00EA2917">
      <w:pPr>
        <w:rPr>
          <w:lang w:val="es-ES"/>
        </w:rPr>
      </w:pPr>
      <w:r w:rsidRPr="00EA2917">
        <w:rPr>
          <w:rStyle w:val="a3"/>
          <w:lang w:val="es-ES"/>
        </w:rPr>
        <w:t>VENTAJAS DE CURSAR LA BECA ERASMUS</w:t>
      </w:r>
    </w:p>
    <w:p w:rsidR="00EA2917" w:rsidRPr="00EA2917" w:rsidRDefault="00EA2917" w:rsidP="00EA291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val="es-ES" w:eastAsia="el-GR"/>
        </w:rPr>
      </w:pPr>
      <w:r w:rsidRPr="00EA2917">
        <w:rPr>
          <w:rFonts w:ascii="Times New Roman" w:eastAsia="Times New Roman" w:hAnsi="Times New Roman" w:cs="Times New Roman"/>
          <w:lang w:val="es-ES" w:eastAsia="el-GR"/>
        </w:rPr>
        <w:t xml:space="preserve">La primera ventaja más importante es la </w:t>
      </w:r>
      <w:r w:rsidRPr="00EA2917">
        <w:rPr>
          <w:rFonts w:ascii="Times New Roman" w:eastAsia="Times New Roman" w:hAnsi="Times New Roman" w:cs="Times New Roman"/>
          <w:b/>
          <w:bCs/>
          <w:lang w:val="es-ES" w:eastAsia="el-GR"/>
        </w:rPr>
        <w:t>apertura de miras y de mente que te ofrece salir de España</w:t>
      </w:r>
      <w:r w:rsidRPr="00EA2917">
        <w:rPr>
          <w:rFonts w:ascii="Times New Roman" w:eastAsia="Times New Roman" w:hAnsi="Times New Roman" w:cs="Times New Roman"/>
          <w:lang w:val="es-ES" w:eastAsia="el-GR"/>
        </w:rPr>
        <w:t>, conocer otra cultura y otra manera de vivir. Esta experiencia aporta una madurez extra y provocará que los estudiantes vean con otros ojos su realidad y su país.</w:t>
      </w:r>
    </w:p>
    <w:p w:rsidR="00EA2917" w:rsidRPr="00EA2917" w:rsidRDefault="00EA2917" w:rsidP="00EA291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val="es-ES" w:eastAsia="el-GR"/>
        </w:rPr>
      </w:pPr>
      <w:r w:rsidRPr="00EA2917">
        <w:rPr>
          <w:rFonts w:ascii="Times New Roman" w:eastAsia="Times New Roman" w:hAnsi="Times New Roman" w:cs="Times New Roman"/>
          <w:b/>
          <w:bCs/>
          <w:lang w:val="es-ES" w:eastAsia="el-GR"/>
        </w:rPr>
        <w:t>Experimentar con otros idiomas</w:t>
      </w:r>
      <w:r w:rsidRPr="00EA2917">
        <w:rPr>
          <w:rFonts w:ascii="Times New Roman" w:eastAsia="Times New Roman" w:hAnsi="Times New Roman" w:cs="Times New Roman"/>
          <w:lang w:val="es-ES" w:eastAsia="el-GR"/>
        </w:rPr>
        <w:t>, mejorar el inglés e incluso volver con nociones importantes del alemán, portugués, holandés, francés o neerlandés puede ser una oportunidad increíble para la carrera y el currículum.</w:t>
      </w:r>
    </w:p>
    <w:p w:rsidR="00EA2917" w:rsidRPr="00EA2917" w:rsidRDefault="00EA2917" w:rsidP="00EA291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el-GR"/>
        </w:rPr>
      </w:pPr>
      <w:r w:rsidRPr="00EA2917">
        <w:rPr>
          <w:rFonts w:ascii="Times New Roman" w:eastAsia="Times New Roman" w:hAnsi="Times New Roman" w:cs="Times New Roman"/>
          <w:b/>
          <w:bCs/>
          <w:lang w:val="es-ES" w:eastAsia="el-GR"/>
        </w:rPr>
        <w:t>Muchos estudiantes se independizan por primera vez</w:t>
      </w:r>
      <w:r w:rsidRPr="00EA2917">
        <w:rPr>
          <w:rFonts w:ascii="Times New Roman" w:eastAsia="Times New Roman" w:hAnsi="Times New Roman" w:cs="Times New Roman"/>
          <w:lang w:val="es-ES" w:eastAsia="el-GR"/>
        </w:rPr>
        <w:t xml:space="preserve"> cuando se marchan de Erasmus y a esa responsabilidad hay que añadirle que se hace en un país extranjero. La madurez entra de golpe al sentir que los padres no pueden llegar a socorrer en cualquier momento, sino que uno es quien debe sacarse las castañas del fuego. </w:t>
      </w:r>
      <w:proofErr w:type="spellStart"/>
      <w:r w:rsidRPr="00EA2917">
        <w:rPr>
          <w:rFonts w:ascii="Times New Roman" w:eastAsia="Times New Roman" w:hAnsi="Times New Roman" w:cs="Times New Roman"/>
          <w:lang w:eastAsia="el-GR"/>
        </w:rPr>
        <w:t>Se</w:t>
      </w:r>
      <w:proofErr w:type="spellEnd"/>
      <w:r w:rsidRPr="00EA2917">
        <w:rPr>
          <w:rFonts w:ascii="Times New Roman" w:eastAsia="Times New Roman" w:hAnsi="Times New Roman" w:cs="Times New Roman"/>
          <w:lang w:eastAsia="el-GR"/>
        </w:rPr>
        <w:t xml:space="preserve"> </w:t>
      </w:r>
      <w:proofErr w:type="spellStart"/>
      <w:r w:rsidRPr="00EA2917">
        <w:rPr>
          <w:rFonts w:ascii="Times New Roman" w:eastAsia="Times New Roman" w:hAnsi="Times New Roman" w:cs="Times New Roman"/>
          <w:lang w:eastAsia="el-GR"/>
        </w:rPr>
        <w:t>convierte</w:t>
      </w:r>
      <w:proofErr w:type="spellEnd"/>
      <w:r w:rsidRPr="00EA2917">
        <w:rPr>
          <w:rFonts w:ascii="Times New Roman" w:eastAsia="Times New Roman" w:hAnsi="Times New Roman" w:cs="Times New Roman"/>
          <w:lang w:eastAsia="el-GR"/>
        </w:rPr>
        <w:t xml:space="preserve"> </w:t>
      </w:r>
      <w:proofErr w:type="spellStart"/>
      <w:r w:rsidRPr="00EA2917">
        <w:rPr>
          <w:rFonts w:ascii="Times New Roman" w:eastAsia="Times New Roman" w:hAnsi="Times New Roman" w:cs="Times New Roman"/>
          <w:lang w:eastAsia="el-GR"/>
        </w:rPr>
        <w:t>en</w:t>
      </w:r>
      <w:proofErr w:type="spellEnd"/>
      <w:r w:rsidRPr="00EA2917">
        <w:rPr>
          <w:rFonts w:ascii="Times New Roman" w:eastAsia="Times New Roman" w:hAnsi="Times New Roman" w:cs="Times New Roman"/>
          <w:lang w:eastAsia="el-GR"/>
        </w:rPr>
        <w:t xml:space="preserve"> </w:t>
      </w:r>
      <w:proofErr w:type="spellStart"/>
      <w:r w:rsidRPr="00EA2917">
        <w:rPr>
          <w:rFonts w:ascii="Times New Roman" w:eastAsia="Times New Roman" w:hAnsi="Times New Roman" w:cs="Times New Roman"/>
          <w:lang w:eastAsia="el-GR"/>
        </w:rPr>
        <w:t>una</w:t>
      </w:r>
      <w:proofErr w:type="spellEnd"/>
      <w:r w:rsidRPr="00EA2917">
        <w:rPr>
          <w:rFonts w:ascii="Times New Roman" w:eastAsia="Times New Roman" w:hAnsi="Times New Roman" w:cs="Times New Roman"/>
          <w:lang w:eastAsia="el-GR"/>
        </w:rPr>
        <w:t xml:space="preserve"> </w:t>
      </w:r>
      <w:proofErr w:type="spellStart"/>
      <w:r w:rsidRPr="00EA2917">
        <w:rPr>
          <w:rFonts w:ascii="Times New Roman" w:eastAsia="Times New Roman" w:hAnsi="Times New Roman" w:cs="Times New Roman"/>
          <w:lang w:eastAsia="el-GR"/>
        </w:rPr>
        <w:t>experiencia</w:t>
      </w:r>
      <w:proofErr w:type="spellEnd"/>
      <w:r w:rsidRPr="00EA2917">
        <w:rPr>
          <w:rFonts w:ascii="Times New Roman" w:eastAsia="Times New Roman" w:hAnsi="Times New Roman" w:cs="Times New Roman"/>
          <w:lang w:eastAsia="el-GR"/>
        </w:rPr>
        <w:t xml:space="preserve"> </w:t>
      </w:r>
      <w:proofErr w:type="spellStart"/>
      <w:r w:rsidRPr="00EA2917">
        <w:rPr>
          <w:rFonts w:ascii="Times New Roman" w:eastAsia="Times New Roman" w:hAnsi="Times New Roman" w:cs="Times New Roman"/>
          <w:lang w:eastAsia="el-GR"/>
        </w:rPr>
        <w:t>muy</w:t>
      </w:r>
      <w:proofErr w:type="spellEnd"/>
      <w:r w:rsidRPr="00EA2917">
        <w:rPr>
          <w:rFonts w:ascii="Times New Roman" w:eastAsia="Times New Roman" w:hAnsi="Times New Roman" w:cs="Times New Roman"/>
          <w:lang w:eastAsia="el-GR"/>
        </w:rPr>
        <w:t xml:space="preserve"> </w:t>
      </w:r>
      <w:proofErr w:type="spellStart"/>
      <w:r w:rsidRPr="00EA2917">
        <w:rPr>
          <w:rFonts w:ascii="Times New Roman" w:eastAsia="Times New Roman" w:hAnsi="Times New Roman" w:cs="Times New Roman"/>
          <w:lang w:eastAsia="el-GR"/>
        </w:rPr>
        <w:t>enriquecedora</w:t>
      </w:r>
      <w:proofErr w:type="spellEnd"/>
      <w:r w:rsidRPr="00EA2917">
        <w:rPr>
          <w:rFonts w:ascii="Times New Roman" w:eastAsia="Times New Roman" w:hAnsi="Times New Roman" w:cs="Times New Roman"/>
          <w:lang w:eastAsia="el-GR"/>
        </w:rPr>
        <w:t>.</w:t>
      </w:r>
    </w:p>
    <w:p w:rsidR="00EA2917" w:rsidRPr="00EA2917" w:rsidRDefault="00EA2917" w:rsidP="00EA2917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val="es-ES" w:eastAsia="el-GR"/>
        </w:rPr>
      </w:pPr>
      <w:r w:rsidRPr="00EA2917">
        <w:rPr>
          <w:rFonts w:ascii="Times New Roman" w:eastAsia="Times New Roman" w:hAnsi="Times New Roman" w:cs="Times New Roman"/>
          <w:b/>
          <w:bCs/>
          <w:lang w:val="es-ES" w:eastAsia="el-GR"/>
        </w:rPr>
        <w:t>Estudiar en una universidad en el extranjero</w:t>
      </w:r>
      <w:r w:rsidRPr="00EA2917">
        <w:rPr>
          <w:rFonts w:ascii="Times New Roman" w:eastAsia="Times New Roman" w:hAnsi="Times New Roman" w:cs="Times New Roman"/>
          <w:lang w:val="es-ES" w:eastAsia="el-GR"/>
        </w:rPr>
        <w:t xml:space="preserve"> pone a prueba las capacidades del alumno y además, es una oportunidad magnífica para tener un expediente académico internacional y valorable para las empresas.</w:t>
      </w:r>
    </w:p>
    <w:p w:rsidR="00EA2917" w:rsidRPr="00EA2917" w:rsidRDefault="00EA2917" w:rsidP="00EA291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val="es-ES" w:eastAsia="el-GR"/>
        </w:rPr>
      </w:pPr>
      <w:r w:rsidRPr="00EA2917">
        <w:rPr>
          <w:rFonts w:ascii="Times New Roman" w:eastAsia="Times New Roman" w:hAnsi="Times New Roman" w:cs="Times New Roman"/>
          <w:b/>
          <w:bCs/>
          <w:lang w:val="es-ES" w:eastAsia="el-GR"/>
        </w:rPr>
        <w:t>DESVENTAJAS DE CURSAR LA BECA ERASMUS</w:t>
      </w:r>
    </w:p>
    <w:p w:rsidR="00EA2917" w:rsidRPr="00EA2917" w:rsidRDefault="00EA2917" w:rsidP="00EA2917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val="es-ES" w:eastAsia="el-GR"/>
        </w:rPr>
      </w:pPr>
      <w:r w:rsidRPr="00EA2917">
        <w:rPr>
          <w:rFonts w:ascii="Times New Roman" w:eastAsia="Times New Roman" w:hAnsi="Times New Roman" w:cs="Times New Roman"/>
          <w:lang w:val="es-ES" w:eastAsia="el-GR"/>
        </w:rPr>
        <w:t xml:space="preserve">La </w:t>
      </w:r>
      <w:r w:rsidRPr="00EA2917">
        <w:rPr>
          <w:rFonts w:ascii="Times New Roman" w:eastAsia="Times New Roman" w:hAnsi="Times New Roman" w:cs="Times New Roman"/>
          <w:b/>
          <w:bCs/>
          <w:lang w:val="es-ES" w:eastAsia="el-GR"/>
        </w:rPr>
        <w:t>parte económica</w:t>
      </w:r>
      <w:r w:rsidRPr="00EA2917">
        <w:rPr>
          <w:rFonts w:ascii="Times New Roman" w:eastAsia="Times New Roman" w:hAnsi="Times New Roman" w:cs="Times New Roman"/>
          <w:lang w:val="es-ES" w:eastAsia="el-GR"/>
        </w:rPr>
        <w:t xml:space="preserve"> es una de las más problemáticas. En ocasiones el montante de la beca no alcanza para pagar los gastos que un estudiante puede tener y su pago se hace fraccionado y una parte llega cuando el alumno ya ha vuelto a España. Eso implica o bien que el alumno tenga que trabajar para poder pagarlo o que la familia tenga que hacer un esfuerzo extra para poder costear la estancia.</w:t>
      </w:r>
    </w:p>
    <w:p w:rsidR="00EA2917" w:rsidRPr="00EA2917" w:rsidRDefault="00EA2917" w:rsidP="00EA2917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val="es-ES" w:eastAsia="el-GR"/>
        </w:rPr>
      </w:pPr>
      <w:r w:rsidRPr="00EA2917">
        <w:rPr>
          <w:rFonts w:ascii="Times New Roman" w:eastAsia="Times New Roman" w:hAnsi="Times New Roman" w:cs="Times New Roman"/>
          <w:lang w:val="es-ES" w:eastAsia="el-GR"/>
        </w:rPr>
        <w:t>El</w:t>
      </w:r>
      <w:r w:rsidRPr="00EA2917">
        <w:rPr>
          <w:rFonts w:ascii="Times New Roman" w:eastAsia="Times New Roman" w:hAnsi="Times New Roman" w:cs="Times New Roman"/>
          <w:b/>
          <w:bCs/>
          <w:lang w:val="es-ES" w:eastAsia="el-GR"/>
        </w:rPr>
        <w:t xml:space="preserve"> idioma puede ser una oportunidad, pero también un problema</w:t>
      </w:r>
      <w:r w:rsidRPr="00EA2917">
        <w:rPr>
          <w:rFonts w:ascii="Times New Roman" w:eastAsia="Times New Roman" w:hAnsi="Times New Roman" w:cs="Times New Roman"/>
          <w:lang w:val="es-ES" w:eastAsia="el-GR"/>
        </w:rPr>
        <w:t>. Asistir a clases, entregar trabajos y examinarse en el idioma desconocido puede ser muy difícil, aunque no imposible. Pero según las capacidades de cada uno, esto puede llegar a ser algo complicado, sobre todo en el banco, el supermercado, la secretaría de la universidad o en un bar.</w:t>
      </w:r>
    </w:p>
    <w:p w:rsidR="00EA2917" w:rsidRPr="00EA2917" w:rsidRDefault="00EA2917" w:rsidP="00EA2917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val="es-ES" w:eastAsia="el-GR"/>
        </w:rPr>
      </w:pPr>
      <w:r w:rsidRPr="00EA2917">
        <w:rPr>
          <w:rFonts w:ascii="Times New Roman" w:eastAsia="Times New Roman" w:hAnsi="Times New Roman" w:cs="Times New Roman"/>
          <w:lang w:val="es-ES" w:eastAsia="el-GR"/>
        </w:rPr>
        <w:t xml:space="preserve">Estar fuera de casa, multitud de amigos nuevos, ganas de pasarlo bien… Todo desemboca en unas ganas de fiesta y diversión más que entendibles. Eso sí, a veces los excesos son malos y convertir el </w:t>
      </w:r>
      <w:r w:rsidRPr="00EA2917">
        <w:rPr>
          <w:rFonts w:ascii="Times New Roman" w:eastAsia="Times New Roman" w:hAnsi="Times New Roman" w:cs="Times New Roman"/>
          <w:b/>
          <w:bCs/>
          <w:lang w:val="es-ES" w:eastAsia="el-GR"/>
        </w:rPr>
        <w:t>Erasmus en una fiesta sin fin echa por tierra las notas</w:t>
      </w:r>
      <w:r w:rsidRPr="00EA2917">
        <w:rPr>
          <w:rFonts w:ascii="Times New Roman" w:eastAsia="Times New Roman" w:hAnsi="Times New Roman" w:cs="Times New Roman"/>
          <w:lang w:val="es-ES" w:eastAsia="el-GR"/>
        </w:rPr>
        <w:t>, el aprendizaje del idioma o el enriquecimiento personal. Para ir de fiesta no hace falta salir de casa.</w:t>
      </w:r>
    </w:p>
    <w:p w:rsidR="00EA2917" w:rsidRDefault="00EA2917" w:rsidP="00EA2917">
      <w:pPr>
        <w:jc w:val="right"/>
        <w:rPr>
          <w:lang w:val="es-ES"/>
        </w:rPr>
      </w:pPr>
      <w:r w:rsidRPr="00EA2917">
        <w:rPr>
          <w:lang w:val="es-ES"/>
        </w:rPr>
        <w:t>https://www.cm-ausiasmarch.com/blog/beca-erasmus-ventajas-e-inconvenientes-de-estudiar-en-europa/</w:t>
      </w:r>
    </w:p>
    <w:sectPr w:rsidR="00EA2917" w:rsidSect="00E7736D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Katsoulidis">
    <w:altName w:val="Arial"/>
    <w:panose1 w:val="00000000000000000000"/>
    <w:charset w:val="00"/>
    <w:family w:val="modern"/>
    <w:notTrueType/>
    <w:pitch w:val="variable"/>
    <w:sig w:usb0="00000001" w:usb1="4000204A" w:usb2="00000000" w:usb3="00000000" w:csb0="0000009B" w:csb1="00000000"/>
  </w:font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7F6248"/>
    <w:multiLevelType w:val="multilevel"/>
    <w:tmpl w:val="4A947B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8514599"/>
    <w:multiLevelType w:val="multilevel"/>
    <w:tmpl w:val="7540AE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9280468"/>
    <w:multiLevelType w:val="multilevel"/>
    <w:tmpl w:val="61A2E1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FE26FC9"/>
    <w:multiLevelType w:val="multilevel"/>
    <w:tmpl w:val="5F6065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49B1F52"/>
    <w:multiLevelType w:val="multilevel"/>
    <w:tmpl w:val="7CEA86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6572854"/>
    <w:multiLevelType w:val="multilevel"/>
    <w:tmpl w:val="BD90E2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EBF5609"/>
    <w:multiLevelType w:val="multilevel"/>
    <w:tmpl w:val="A15CF2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6"/>
  </w:num>
  <w:num w:numId="3">
    <w:abstractNumId w:val="3"/>
  </w:num>
  <w:num w:numId="4">
    <w:abstractNumId w:val="2"/>
  </w:num>
  <w:num w:numId="5">
    <w:abstractNumId w:val="0"/>
  </w:num>
  <w:num w:numId="6">
    <w:abstractNumId w:val="4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/>
  <w:rsids>
    <w:rsidRoot w:val="00EA2917"/>
    <w:rsid w:val="008D128F"/>
    <w:rsid w:val="00E7736D"/>
    <w:rsid w:val="00EA29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Katsoulidis" w:eastAsiaTheme="minorHAnsi" w:hAnsi="Katsoulidis" w:cs="Calibri"/>
        <w:sz w:val="24"/>
        <w:szCs w:val="24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736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EA2917"/>
    <w:rPr>
      <w:b/>
      <w:bCs/>
    </w:rPr>
  </w:style>
  <w:style w:type="paragraph" w:styleId="Web">
    <w:name w:val="Normal (Web)"/>
    <w:basedOn w:val="a"/>
    <w:uiPriority w:val="99"/>
    <w:semiHidden/>
    <w:unhideWhenUsed/>
    <w:rsid w:val="00EA29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el-G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6313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367</Words>
  <Characters>1982</Characters>
  <Application>Microsoft Office Word</Application>
  <DocSecurity>0</DocSecurity>
  <Lines>16</Lines>
  <Paragraphs>4</Paragraphs>
  <ScaleCrop>false</ScaleCrop>
  <Company/>
  <LinksUpToDate>false</LinksUpToDate>
  <CharactersWithSpaces>2345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3</cp:revision>
  <dcterms:created xsi:type="dcterms:W3CDTF">2018-06-07T12:50:00Z</dcterms:created>
  <dcterms:modified xsi:type="dcterms:W3CDTF">2018-06-07T12:53:00Z</dcterms:modified>
</cp:coreProperties>
</file>