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D6" w:rsidRDefault="00782FD6" w:rsidP="00782FD6">
      <w:pPr>
        <w:rPr>
          <w:lang w:val="es-ES"/>
        </w:rPr>
      </w:pPr>
      <w:r>
        <w:rPr>
          <w:lang w:val="es-ES"/>
        </w:rPr>
        <w:t xml:space="preserve">Unidad 7 </w:t>
      </w:r>
    </w:p>
    <w:p w:rsidR="00782FD6" w:rsidRDefault="00782FD6" w:rsidP="00782FD6">
      <w:pPr>
        <w:rPr>
          <w:lang w:val="es-ES"/>
        </w:rPr>
      </w:pPr>
      <w:r>
        <w:rPr>
          <w:lang w:val="es-ES"/>
        </w:rPr>
        <w:t>Debate</w:t>
      </w:r>
    </w:p>
    <w:p w:rsidR="00782FD6" w:rsidRPr="00782FD6" w:rsidRDefault="00782FD6" w:rsidP="00782FD6">
      <w:pPr>
        <w:rPr>
          <w:b/>
          <w:lang w:val="es-ES"/>
        </w:rPr>
      </w:pPr>
      <w:r w:rsidRPr="00782FD6">
        <w:rPr>
          <w:b/>
          <w:lang w:val="es-ES"/>
        </w:rPr>
        <w:t xml:space="preserve">Los profesores pueden fácilmente ser sustituidos por los ordenadores.  </w:t>
      </w:r>
    </w:p>
    <w:p w:rsidR="00782FD6" w:rsidRDefault="00782FD6" w:rsidP="00782FD6">
      <w:pPr>
        <w:rPr>
          <w:b/>
          <w:lang w:val="es-ES"/>
        </w:rPr>
      </w:pPr>
      <w:r>
        <w:rPr>
          <w:b/>
          <w:lang w:val="es-ES"/>
        </w:rPr>
        <w:t xml:space="preserve">Ventajas </w:t>
      </w:r>
    </w:p>
    <w:p w:rsidR="00782FD6" w:rsidRDefault="00782FD6" w:rsidP="00782FD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s-ES" w:eastAsia="el-GR"/>
        </w:rPr>
      </w:pPr>
      <w:r w:rsidRPr="00782FD6">
        <w:rPr>
          <w:rFonts w:ascii="Times New Roman" w:eastAsia="Times New Roman" w:hAnsi="Times New Roman" w:cs="Times New Roman"/>
          <w:lang w:val="es-ES" w:eastAsia="el-GR"/>
        </w:rPr>
        <w:t>Se abaratarían los costes producidos por los puestos de trabajo de los docentes, quedando únicamente algunos guías del aprendizaje, apenas u</w:t>
      </w:r>
      <w:r w:rsidRPr="00782FD6">
        <w:rPr>
          <w:rFonts w:ascii="Times New Roman" w:eastAsia="Times New Roman" w:hAnsi="Times New Roman" w:cs="Times New Roman"/>
          <w:lang w:val="es-ES" w:eastAsia="el-GR"/>
        </w:rPr>
        <w:br/>
        <w:t>no por cada doscientos niños aproximadamente.</w:t>
      </w:r>
    </w:p>
    <w:p w:rsidR="00782FD6" w:rsidRDefault="00782FD6" w:rsidP="00782FD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s-ES" w:eastAsia="el-GR"/>
        </w:rPr>
      </w:pPr>
      <w:r w:rsidRPr="00782FD6">
        <w:rPr>
          <w:rFonts w:ascii="Times New Roman" w:eastAsia="Times New Roman" w:hAnsi="Times New Roman" w:cs="Times New Roman"/>
          <w:lang w:val="es-ES" w:eastAsia="el-GR"/>
        </w:rPr>
        <w:t>Abaratamiento de los costes de instalaciones y de recursos, ya que las aulas desaparecen.</w:t>
      </w:r>
    </w:p>
    <w:p w:rsidR="00782FD6" w:rsidRDefault="00782FD6" w:rsidP="00782FD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s-ES" w:eastAsia="el-GR"/>
        </w:rPr>
      </w:pPr>
      <w:r w:rsidRPr="00782FD6">
        <w:rPr>
          <w:rFonts w:ascii="Times New Roman" w:eastAsia="Symbol" w:hAnsi="Times New Roman" w:cs="Times New Roman"/>
          <w:sz w:val="14"/>
          <w:szCs w:val="14"/>
          <w:lang w:val="es-ES" w:eastAsia="el-GR"/>
        </w:rPr>
        <w:t xml:space="preserve"> </w:t>
      </w:r>
      <w:r w:rsidRPr="00782FD6">
        <w:rPr>
          <w:rFonts w:ascii="Times New Roman" w:eastAsia="Times New Roman" w:hAnsi="Times New Roman" w:cs="Times New Roman"/>
          <w:lang w:val="es-ES" w:eastAsia="el-GR"/>
        </w:rPr>
        <w:t>Horarios flexibles que pueden ser elegidos por los alumnos y familiares</w:t>
      </w:r>
    </w:p>
    <w:p w:rsidR="00782FD6" w:rsidRDefault="00782FD6" w:rsidP="00782FD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s-ES" w:eastAsia="el-GR"/>
        </w:rPr>
      </w:pPr>
      <w:r w:rsidRPr="00782FD6">
        <w:rPr>
          <w:rFonts w:ascii="Times New Roman" w:eastAsia="Times New Roman" w:hAnsi="Times New Roman" w:cs="Times New Roman"/>
          <w:lang w:val="es-ES" w:eastAsia="el-GR"/>
        </w:rPr>
        <w:t>Educación más centrada en los intereses del niño.</w:t>
      </w:r>
    </w:p>
    <w:p w:rsidR="00782FD6" w:rsidRPr="00782FD6" w:rsidRDefault="00782FD6" w:rsidP="00782FD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s-ES" w:eastAsia="el-GR"/>
        </w:rPr>
      </w:pPr>
      <w:r w:rsidRPr="00782FD6">
        <w:rPr>
          <w:rFonts w:ascii="Times New Roman" w:eastAsia="Times New Roman" w:hAnsi="Times New Roman" w:cs="Times New Roman"/>
          <w:lang w:val="es-ES" w:eastAsia="el-GR"/>
        </w:rPr>
        <w:t>Aprendizaje autónomo de los alumnos.</w:t>
      </w:r>
    </w:p>
    <w:p w:rsidR="00782FD6" w:rsidRPr="00782FD6" w:rsidRDefault="00782FD6" w:rsidP="00782FD6">
      <w:pPr>
        <w:rPr>
          <w:lang w:val="es-ES"/>
        </w:rPr>
      </w:pPr>
      <w:r w:rsidRPr="00782FD6">
        <w:rPr>
          <w:lang w:val="es-ES"/>
        </w:rPr>
        <w:t xml:space="preserve">  </w:t>
      </w:r>
    </w:p>
    <w:p w:rsidR="00782FD6" w:rsidRDefault="00782FD6" w:rsidP="00782FD6">
      <w:pPr>
        <w:jc w:val="both"/>
        <w:rPr>
          <w:b/>
          <w:lang w:val="es-ES"/>
        </w:rPr>
      </w:pPr>
      <w:r w:rsidRPr="00782FD6">
        <w:rPr>
          <w:b/>
          <w:lang w:val="es-ES"/>
        </w:rPr>
        <w:t xml:space="preserve">Los profesores no pueden ser reemplazados bajo ningún concepto por los ordenadores.  </w:t>
      </w:r>
    </w:p>
    <w:p w:rsidR="00782FD6" w:rsidRDefault="00782FD6" w:rsidP="00782FD6">
      <w:pPr>
        <w:jc w:val="both"/>
        <w:rPr>
          <w:b/>
          <w:lang w:val="es-ES"/>
        </w:rPr>
      </w:pPr>
      <w:r>
        <w:rPr>
          <w:b/>
          <w:lang w:val="es-ES"/>
        </w:rPr>
        <w:t>Argumentos</w:t>
      </w:r>
    </w:p>
    <w:p w:rsidR="00782FD6" w:rsidRPr="00782FD6" w:rsidRDefault="00782FD6" w:rsidP="00782FD6">
      <w:pPr>
        <w:pStyle w:val="a3"/>
        <w:numPr>
          <w:ilvl w:val="0"/>
          <w:numId w:val="4"/>
        </w:numPr>
        <w:jc w:val="both"/>
        <w:rPr>
          <w:b/>
          <w:lang w:val="es-ES"/>
        </w:rPr>
      </w:pPr>
      <w:r w:rsidRPr="00782FD6">
        <w:rPr>
          <w:rFonts w:ascii="Times New Roman" w:eastAsia="Times New Roman" w:hAnsi="Times New Roman" w:cs="Times New Roman"/>
          <w:lang w:val="es-ES" w:eastAsia="el-GR"/>
        </w:rPr>
        <w:t>Se perderá el contacto alumno-profesor, la motivación que este le aporta, las frases de ánimo, los esfuerzos compartidos…</w:t>
      </w:r>
    </w:p>
    <w:p w:rsidR="00782FD6" w:rsidRPr="00782FD6" w:rsidRDefault="00782FD6" w:rsidP="00782FD6">
      <w:pPr>
        <w:pStyle w:val="a3"/>
        <w:numPr>
          <w:ilvl w:val="0"/>
          <w:numId w:val="4"/>
        </w:numPr>
        <w:jc w:val="both"/>
        <w:rPr>
          <w:b/>
          <w:lang w:val="es-ES"/>
        </w:rPr>
      </w:pPr>
      <w:r w:rsidRPr="00782FD6">
        <w:rPr>
          <w:rFonts w:ascii="Times New Roman" w:eastAsia="Times New Roman" w:hAnsi="Times New Roman" w:cs="Times New Roman"/>
          <w:lang w:val="es-ES" w:eastAsia="el-GR"/>
        </w:rPr>
        <w:t>Se pierden los trabajos en grupo y colaborativos, lo que hará disminuir las habilidades sociales de una manera exponencial.</w:t>
      </w:r>
    </w:p>
    <w:p w:rsidR="00782FD6" w:rsidRPr="00782FD6" w:rsidRDefault="00782FD6" w:rsidP="00782FD6">
      <w:pPr>
        <w:pStyle w:val="a3"/>
        <w:numPr>
          <w:ilvl w:val="0"/>
          <w:numId w:val="4"/>
        </w:numPr>
        <w:jc w:val="both"/>
        <w:rPr>
          <w:b/>
          <w:lang w:val="es-ES"/>
        </w:rPr>
      </w:pPr>
      <w:r w:rsidRPr="00782FD6">
        <w:rPr>
          <w:rFonts w:ascii="Times New Roman" w:eastAsia="Times New Roman" w:hAnsi="Times New Roman" w:cs="Times New Roman"/>
          <w:lang w:val="es-ES" w:eastAsia="el-GR"/>
        </w:rPr>
        <w:t>La mayoría de los niños se perderán en el inmenso mundo de la red y no sabrán guiar sus aprendizajes, dejando a un lado el estudio y dejándose llevar por la ociosidad que proporciona la red.</w:t>
      </w:r>
    </w:p>
    <w:p w:rsidR="00782FD6" w:rsidRPr="00782FD6" w:rsidRDefault="00782FD6" w:rsidP="00782FD6">
      <w:pPr>
        <w:pStyle w:val="a3"/>
        <w:numPr>
          <w:ilvl w:val="0"/>
          <w:numId w:val="4"/>
        </w:numPr>
        <w:jc w:val="both"/>
        <w:rPr>
          <w:b/>
          <w:lang w:val="es-ES"/>
        </w:rPr>
      </w:pPr>
      <w:r w:rsidRPr="00782FD6">
        <w:rPr>
          <w:rFonts w:ascii="Times New Roman" w:eastAsia="Times New Roman" w:hAnsi="Times New Roman" w:cs="Times New Roman"/>
          <w:lang w:val="es-ES" w:eastAsia="el-GR"/>
        </w:rPr>
        <w:t>Los padres no apoyarán lo suficiente a los niños para que sigan aprendiendo y muchos de ellos no tendrán nunca la oportunidad de disfrutar las salidas didácticas y las visitas del patrimonio cultural.</w:t>
      </w:r>
    </w:p>
    <w:p w:rsidR="00782FD6" w:rsidRPr="00782FD6" w:rsidRDefault="00782FD6" w:rsidP="00782FD6">
      <w:pPr>
        <w:pStyle w:val="a3"/>
        <w:numPr>
          <w:ilvl w:val="0"/>
          <w:numId w:val="4"/>
        </w:numPr>
        <w:jc w:val="both"/>
        <w:rPr>
          <w:b/>
          <w:lang w:val="es-ES"/>
        </w:rPr>
      </w:pPr>
      <w:r w:rsidRPr="00782FD6">
        <w:rPr>
          <w:rFonts w:ascii="Times New Roman" w:eastAsia="Times New Roman" w:hAnsi="Times New Roman" w:cs="Times New Roman"/>
          <w:lang w:val="es-ES" w:eastAsia="el-GR"/>
        </w:rPr>
        <w:t>Los niños que no tengan recursos económicos tendrán serias desventajas respecto a aquellos niños que sí las tienen.</w:t>
      </w:r>
    </w:p>
    <w:p w:rsidR="00E7736D" w:rsidRPr="00782FD6" w:rsidRDefault="00E7736D" w:rsidP="00782FD6">
      <w:pPr>
        <w:rPr>
          <w:lang w:val="es-ES"/>
        </w:rPr>
      </w:pPr>
    </w:p>
    <w:sectPr w:rsidR="00E7736D" w:rsidRPr="00782FD6" w:rsidSect="00E773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94A2B"/>
    <w:multiLevelType w:val="hybridMultilevel"/>
    <w:tmpl w:val="0FC69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93F60"/>
    <w:multiLevelType w:val="hybridMultilevel"/>
    <w:tmpl w:val="247C0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93E8E"/>
    <w:multiLevelType w:val="hybridMultilevel"/>
    <w:tmpl w:val="29761B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9A6867"/>
    <w:multiLevelType w:val="hybridMultilevel"/>
    <w:tmpl w:val="2FDEC1E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2FD6"/>
    <w:rsid w:val="000C3D43"/>
    <w:rsid w:val="00782FD6"/>
    <w:rsid w:val="00B410D2"/>
    <w:rsid w:val="00E7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atsoulidis" w:eastAsiaTheme="minorHAnsi" w:hAnsi="Katsoulidis" w:cs="Calibr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F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2018-05-18T12:41:00Z</dcterms:created>
  <dcterms:modified xsi:type="dcterms:W3CDTF">2018-05-18T12:47:00Z</dcterms:modified>
</cp:coreProperties>
</file>