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80E15" w14:textId="77777777" w:rsidR="00A16A08" w:rsidRPr="004435D7" w:rsidRDefault="00A16A08" w:rsidP="00B17DF3">
      <w:pPr>
        <w:tabs>
          <w:tab w:val="left" w:pos="0"/>
        </w:tabs>
        <w:rPr>
          <w:rFonts w:ascii="Cambria" w:hAnsi="Cambria" w:cs="Tahoma"/>
          <w:spacing w:val="40"/>
          <w:lang w:val="en-US"/>
        </w:rPr>
      </w:pPr>
      <w:bookmarkStart w:id="0" w:name="_GoBack"/>
    </w:p>
    <w:bookmarkEnd w:id="0"/>
    <w:p w14:paraId="46211073" w14:textId="77777777" w:rsidR="00A16A08" w:rsidRPr="00E8480F" w:rsidRDefault="00A16A08" w:rsidP="00B17DF3">
      <w:pPr>
        <w:tabs>
          <w:tab w:val="left" w:pos="0"/>
        </w:tabs>
        <w:spacing w:before="120"/>
        <w:ind w:right="-193"/>
        <w:jc w:val="center"/>
        <w:rPr>
          <w:rFonts w:ascii="Cambria" w:hAnsi="Cambria" w:cs="Tahoma"/>
          <w:b/>
          <w:spacing w:val="40"/>
          <w:sz w:val="28"/>
          <w:szCs w:val="28"/>
          <w:lang w:val="el-GR"/>
        </w:rPr>
      </w:pPr>
      <w:r w:rsidRPr="00E8480F">
        <w:rPr>
          <w:rFonts w:ascii="Cambria" w:hAnsi="Cambria" w:cs="Tahoma"/>
          <w:b/>
          <w:spacing w:val="40"/>
          <w:sz w:val="28"/>
          <w:szCs w:val="28"/>
          <w:lang w:val="el-GR"/>
        </w:rPr>
        <w:t>Ιστορία και Πολιτισμός</w:t>
      </w:r>
      <w:r w:rsidR="00273B29" w:rsidRPr="00E8480F">
        <w:rPr>
          <w:rFonts w:ascii="Cambria" w:hAnsi="Cambria" w:cs="Tahoma"/>
          <w:b/>
          <w:spacing w:val="40"/>
          <w:sz w:val="28"/>
          <w:szCs w:val="28"/>
          <w:lang w:val="el-GR"/>
        </w:rPr>
        <w:t xml:space="preserve"> </w:t>
      </w:r>
      <w:r w:rsidRPr="00E8480F">
        <w:rPr>
          <w:rFonts w:ascii="Cambria" w:hAnsi="Cambria" w:cs="Tahoma"/>
          <w:b/>
          <w:spacing w:val="40"/>
          <w:sz w:val="28"/>
          <w:szCs w:val="28"/>
          <w:lang w:val="el-GR"/>
        </w:rPr>
        <w:t>της Νεώτερης Ευρώπης</w:t>
      </w:r>
    </w:p>
    <w:p w14:paraId="7D80D6ED" w14:textId="77777777" w:rsidR="00A16A08" w:rsidRPr="00E8480F" w:rsidRDefault="00A16A08" w:rsidP="008330D3">
      <w:pPr>
        <w:tabs>
          <w:tab w:val="left" w:pos="0"/>
        </w:tabs>
        <w:spacing w:before="120"/>
        <w:ind w:right="122"/>
        <w:jc w:val="center"/>
        <w:rPr>
          <w:rFonts w:ascii="Cambria" w:hAnsi="Cambria" w:cs="Tahoma"/>
          <w:b/>
          <w:spacing w:val="40"/>
          <w:sz w:val="28"/>
          <w:szCs w:val="28"/>
          <w:lang w:val="el-GR"/>
        </w:rPr>
      </w:pPr>
      <w:r w:rsidRPr="00E8480F">
        <w:rPr>
          <w:rFonts w:ascii="Cambria" w:hAnsi="Cambria" w:cs="Tahoma"/>
          <w:b/>
          <w:spacing w:val="40"/>
          <w:sz w:val="28"/>
          <w:szCs w:val="28"/>
          <w:lang w:val="el-GR"/>
        </w:rPr>
        <w:t>1492-1789</w:t>
      </w:r>
    </w:p>
    <w:p w14:paraId="52C2496B" w14:textId="77777777" w:rsidR="00A16A08" w:rsidRPr="00273B29" w:rsidRDefault="00A16A08" w:rsidP="00B17DF3">
      <w:pPr>
        <w:tabs>
          <w:tab w:val="left" w:pos="0"/>
        </w:tabs>
        <w:spacing w:before="120"/>
        <w:ind w:right="-193"/>
        <w:jc w:val="center"/>
        <w:rPr>
          <w:rFonts w:ascii="Cambria" w:hAnsi="Cambria" w:cs="Tahoma"/>
          <w:lang w:val="el-GR"/>
        </w:rPr>
      </w:pPr>
    </w:p>
    <w:p w14:paraId="02876983" w14:textId="1317D856" w:rsidR="0027730B" w:rsidRPr="00E8480F" w:rsidRDefault="004059B7" w:rsidP="008330D3">
      <w:pPr>
        <w:tabs>
          <w:tab w:val="left" w:pos="0"/>
        </w:tabs>
        <w:spacing w:before="120"/>
        <w:ind w:right="302"/>
        <w:jc w:val="center"/>
        <w:rPr>
          <w:rFonts w:ascii="Cambria" w:hAnsi="Cambria" w:cs="Tahoma"/>
          <w:b/>
          <w:sz w:val="28"/>
          <w:szCs w:val="28"/>
          <w:lang w:val="el-GR"/>
        </w:rPr>
      </w:pPr>
      <w:r w:rsidRPr="00E8480F">
        <w:rPr>
          <w:rFonts w:ascii="Cambria" w:hAnsi="Cambria" w:cs="Tahoma"/>
          <w:b/>
          <w:sz w:val="28"/>
          <w:szCs w:val="28"/>
          <w:lang w:val="el-GR"/>
        </w:rPr>
        <w:t xml:space="preserve">ΘΕΜΑΤΑ </w:t>
      </w:r>
      <w:r w:rsidR="00E8480F" w:rsidRPr="00E8480F">
        <w:rPr>
          <w:rFonts w:ascii="Cambria" w:hAnsi="Cambria" w:cs="Tahoma"/>
          <w:b/>
          <w:sz w:val="28"/>
          <w:szCs w:val="28"/>
          <w:lang w:val="el-GR"/>
        </w:rPr>
        <w:t>ΠΡΟΗΓΟΥΜΕΝΩΝ</w:t>
      </w:r>
      <w:r w:rsidR="006558E3" w:rsidRPr="00E8480F">
        <w:rPr>
          <w:rFonts w:ascii="Cambria" w:hAnsi="Cambria" w:cs="Tahoma"/>
          <w:b/>
          <w:sz w:val="28"/>
          <w:szCs w:val="28"/>
          <w:lang w:val="el-GR"/>
        </w:rPr>
        <w:t xml:space="preserve"> ΕΞΕΤΑΣΤΙΚΩΝ</w:t>
      </w:r>
      <w:r w:rsidR="004435D7" w:rsidRPr="00E8480F">
        <w:rPr>
          <w:rFonts w:ascii="Cambria" w:hAnsi="Cambria" w:cs="Tahoma"/>
          <w:b/>
          <w:sz w:val="28"/>
          <w:szCs w:val="28"/>
          <w:lang w:val="el-GR"/>
        </w:rPr>
        <w:t xml:space="preserve"> (2</w:t>
      </w:r>
      <w:r w:rsidR="00AD207C" w:rsidRPr="00E8480F">
        <w:rPr>
          <w:rFonts w:ascii="Cambria" w:hAnsi="Cambria" w:cs="Tahoma"/>
          <w:b/>
          <w:sz w:val="28"/>
          <w:szCs w:val="28"/>
          <w:lang w:val="el-GR"/>
        </w:rPr>
        <w:t>00</w:t>
      </w:r>
      <w:r w:rsidR="004435D7" w:rsidRPr="00E8480F">
        <w:rPr>
          <w:rFonts w:ascii="Cambria" w:hAnsi="Cambria" w:cs="Tahoma"/>
          <w:b/>
          <w:sz w:val="28"/>
          <w:szCs w:val="28"/>
          <w:lang w:val="el-GR"/>
        </w:rPr>
        <w:t>4-201</w:t>
      </w:r>
      <w:r w:rsidR="00D768F4">
        <w:rPr>
          <w:rFonts w:ascii="Cambria" w:hAnsi="Cambria" w:cs="Tahoma"/>
          <w:b/>
          <w:sz w:val="28"/>
          <w:szCs w:val="28"/>
          <w:lang w:val="el-GR"/>
        </w:rPr>
        <w:t>9</w:t>
      </w:r>
      <w:r w:rsidR="004435D7" w:rsidRPr="00E8480F">
        <w:rPr>
          <w:rFonts w:ascii="Cambria" w:hAnsi="Cambria" w:cs="Tahoma"/>
          <w:b/>
          <w:sz w:val="28"/>
          <w:szCs w:val="28"/>
          <w:lang w:val="el-GR"/>
        </w:rPr>
        <w:t>)</w:t>
      </w:r>
    </w:p>
    <w:p w14:paraId="1FE77FB0" w14:textId="77777777" w:rsidR="00A16A08" w:rsidRPr="004435D7" w:rsidRDefault="00A16A08" w:rsidP="00B17DF3">
      <w:pPr>
        <w:tabs>
          <w:tab w:val="left" w:pos="0"/>
        </w:tabs>
        <w:ind w:right="-193"/>
        <w:rPr>
          <w:rFonts w:ascii="Cambria" w:hAnsi="Cambria" w:cs="Tahoma"/>
          <w:lang w:val="el-GR"/>
        </w:rPr>
      </w:pPr>
    </w:p>
    <w:p w14:paraId="0F1A4627" w14:textId="77777777" w:rsidR="00A16A08" w:rsidRPr="004435D7" w:rsidRDefault="00A16A08" w:rsidP="00B17DF3">
      <w:pPr>
        <w:tabs>
          <w:tab w:val="left" w:pos="0"/>
        </w:tabs>
        <w:jc w:val="both"/>
        <w:rPr>
          <w:rFonts w:ascii="Cambria" w:hAnsi="Cambria" w:cs="Tahoma"/>
          <w:b/>
          <w:bCs/>
          <w:lang w:val="el-GR"/>
        </w:rPr>
      </w:pPr>
    </w:p>
    <w:p w14:paraId="36496FBE" w14:textId="13940796"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Ποιες ήταν οι συνέπειες των Μεγάλων Ανακαλύψεων για την Ευρώπη και για τον «Νέο Κόσμο»;</w:t>
      </w:r>
    </w:p>
    <w:p w14:paraId="2FE0DD70"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Συγκρίνατε τη δημογραφική και οικονομική κατάσταση της δυτικής Ευρώπης στα τέλη του 15</w:t>
      </w:r>
      <w:r w:rsidRPr="004435D7">
        <w:rPr>
          <w:rFonts w:ascii="Cambria" w:hAnsi="Cambria" w:cs="Tahoma"/>
          <w:vertAlign w:val="superscript"/>
          <w:lang w:val="el-GR"/>
        </w:rPr>
        <w:t>ου</w:t>
      </w:r>
      <w:r w:rsidRPr="004435D7">
        <w:rPr>
          <w:rFonts w:ascii="Cambria" w:hAnsi="Cambria" w:cs="Tahoma"/>
          <w:lang w:val="el-GR"/>
        </w:rPr>
        <w:t xml:space="preserve"> και τα τέλη του 16</w:t>
      </w:r>
      <w:r w:rsidRPr="004435D7">
        <w:rPr>
          <w:rFonts w:ascii="Cambria" w:hAnsi="Cambria" w:cs="Tahoma"/>
          <w:vertAlign w:val="superscript"/>
          <w:lang w:val="el-GR"/>
        </w:rPr>
        <w:t>ου</w:t>
      </w:r>
      <w:r w:rsidRPr="004435D7">
        <w:rPr>
          <w:rFonts w:ascii="Cambria" w:hAnsi="Cambria" w:cs="Tahoma"/>
          <w:lang w:val="el-GR"/>
        </w:rPr>
        <w:t xml:space="preserve"> αιώνα σε συσχετισμό με τις πολιτικές και κοινωνικές εξελίξεις.</w:t>
      </w:r>
    </w:p>
    <w:p w14:paraId="609BE2D5" w14:textId="77777777" w:rsidR="004059B7" w:rsidRPr="004435D7" w:rsidRDefault="004059B7" w:rsidP="00B17DF3">
      <w:pPr>
        <w:numPr>
          <w:ilvl w:val="0"/>
          <w:numId w:val="1"/>
        </w:numPr>
        <w:tabs>
          <w:tab w:val="left" w:pos="0"/>
        </w:tabs>
        <w:spacing w:after="240"/>
        <w:ind w:left="0" w:hanging="357"/>
        <w:jc w:val="both"/>
        <w:rPr>
          <w:rFonts w:ascii="Cambria" w:hAnsi="Cambria" w:cs="Tahoma"/>
          <w:lang w:val="el-GR"/>
        </w:rPr>
      </w:pPr>
      <w:r w:rsidRPr="004435D7">
        <w:rPr>
          <w:rFonts w:ascii="Cambria" w:hAnsi="Cambria" w:cs="Tahoma"/>
          <w:lang w:val="el-GR"/>
        </w:rPr>
        <w:t>Συγκρίνατε την οργάνωση της ισπανικής και της πορτογαλικής αυτοκρατορίας κατά τον 16</w:t>
      </w:r>
      <w:r w:rsidRPr="004435D7">
        <w:rPr>
          <w:rFonts w:ascii="Cambria" w:hAnsi="Cambria" w:cs="Tahoma"/>
          <w:vertAlign w:val="superscript"/>
          <w:lang w:val="el-GR"/>
        </w:rPr>
        <w:t>ο</w:t>
      </w:r>
      <w:r w:rsidRPr="004435D7">
        <w:rPr>
          <w:rFonts w:ascii="Cambria" w:hAnsi="Cambria" w:cs="Tahoma"/>
          <w:lang w:val="el-GR"/>
        </w:rPr>
        <w:t xml:space="preserve"> αιώνα. Σε ποιες περιοχές αναπτύχθηκε η καθεμία και με ποιον τρόπο;</w:t>
      </w:r>
    </w:p>
    <w:p w14:paraId="5759FAB7" w14:textId="77777777" w:rsidR="00802A24" w:rsidRPr="00802A24"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Η Μεταρρύθμιση έχει εξηγηθεί ως απελευθέρωση των ανθρώπων από την καταπίεση, ως ανεξέλεγκτη αίρεση, ως αποτυχία της Καθολικής Εκκλησίας και ως μια από τις εκδηλώσεις της αλλαγής από τον Μεσαίωνα στη νεώτερη εποχή. Αξιολογείστε αυτές τις εκτιμήσεις και πείτε ποια θεωρείτε ορθή και γιατί.</w:t>
      </w:r>
    </w:p>
    <w:p w14:paraId="31F4298E" w14:textId="77777777" w:rsidR="00802A24" w:rsidRPr="00802A24" w:rsidRDefault="00802A24" w:rsidP="00B17DF3">
      <w:pPr>
        <w:numPr>
          <w:ilvl w:val="0"/>
          <w:numId w:val="1"/>
        </w:numPr>
        <w:tabs>
          <w:tab w:val="left" w:pos="0"/>
        </w:tabs>
        <w:spacing w:after="240"/>
        <w:ind w:left="0"/>
        <w:jc w:val="both"/>
        <w:rPr>
          <w:rFonts w:ascii="Cambria" w:hAnsi="Cambria" w:cs="Tahoma"/>
          <w:lang w:val="el-GR"/>
        </w:rPr>
      </w:pPr>
      <w:r w:rsidRPr="00802A24">
        <w:rPr>
          <w:rFonts w:ascii="Cambria" w:hAnsi="Cambria" w:cs="Tahoma"/>
          <w:lang w:val="el-GR"/>
        </w:rPr>
        <w:t>Πώς αντέδρασε η Ρωμαιοκαθολική Εκκλησία στο κίνημα της Μεταρρύθμισης;</w:t>
      </w:r>
    </w:p>
    <w:p w14:paraId="7EEAF5B6" w14:textId="77777777" w:rsidR="00141D0B" w:rsidRDefault="00141D0B" w:rsidP="00B17DF3">
      <w:pPr>
        <w:numPr>
          <w:ilvl w:val="0"/>
          <w:numId w:val="1"/>
        </w:numPr>
        <w:tabs>
          <w:tab w:val="left" w:pos="0"/>
        </w:tabs>
        <w:spacing w:after="240"/>
        <w:ind w:left="0"/>
        <w:jc w:val="both"/>
        <w:rPr>
          <w:rFonts w:ascii="Cambria" w:hAnsi="Cambria" w:cs="Tahoma"/>
          <w:lang w:val="el-GR"/>
        </w:rPr>
      </w:pPr>
      <w:r w:rsidRPr="00141D0B">
        <w:rPr>
          <w:rFonts w:ascii="Cambria" w:hAnsi="Cambria" w:cs="Tahoma"/>
          <w:lang w:val="el-GR"/>
        </w:rPr>
        <w:t>Ποια ριζοσπαστικά κινήματα και αιτήματα κοινωνικής αλλαγής επεδίωξαν να εκφραστούν με όχημα τη θρησκευτική Μεταρρύθμιση; Ποια η υποδοχή τους;</w:t>
      </w:r>
    </w:p>
    <w:p w14:paraId="16E1521D" w14:textId="13EBB2A9" w:rsidR="008C3026" w:rsidRDefault="008C3026" w:rsidP="00B17DF3">
      <w:pPr>
        <w:numPr>
          <w:ilvl w:val="0"/>
          <w:numId w:val="1"/>
        </w:numPr>
        <w:tabs>
          <w:tab w:val="left" w:pos="0"/>
        </w:tabs>
        <w:spacing w:after="240"/>
        <w:ind w:left="0"/>
        <w:jc w:val="both"/>
        <w:rPr>
          <w:rFonts w:ascii="Cambria" w:hAnsi="Cambria" w:cs="Tahoma"/>
          <w:lang w:val="el-GR"/>
        </w:rPr>
      </w:pPr>
      <w:r w:rsidRPr="008C3026">
        <w:rPr>
          <w:rFonts w:ascii="Cambria" w:hAnsi="Cambria" w:cs="Tahoma"/>
          <w:lang w:val="el-GR"/>
        </w:rPr>
        <w:t>Πώς συνδέθηκε η θρησκευτική Μεταρρύθμιση με το αίτημα για κοινωνική αλλαγή τον 16ο αιώνα; Ποια στάση κράτησαν οι ηγέτες της Μεταρρύθμισης</w:t>
      </w:r>
      <w:r>
        <w:rPr>
          <w:rFonts w:ascii="Cambria" w:hAnsi="Cambria" w:cs="Tahoma"/>
          <w:lang w:val="el-GR"/>
        </w:rPr>
        <w:t>;</w:t>
      </w:r>
    </w:p>
    <w:p w14:paraId="4625CE4D" w14:textId="77777777"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 xml:space="preserve">Πώς επηρέασε η Μεταρρύθμιση τις ηγεμονικές βλέψεις του Καρόλου Ε’; </w:t>
      </w:r>
    </w:p>
    <w:p w14:paraId="4529E9E6" w14:textId="77777777"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Πού εμφανίστηκε και γιατί το κίνημα της Αναγέννησης; Ποια τα χαρακτηριστικά του;</w:t>
      </w:r>
    </w:p>
    <w:p w14:paraId="5431C39A" w14:textId="0B675F7A"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Πώς εκδηλώνεται η Αναγέννηση εκτός Ιταλίας; Να αναφερθείτε σε συγκεκριμένα παραδείγματα.</w:t>
      </w:r>
    </w:p>
    <w:p w14:paraId="5D17D3E9"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Ποιες είναι οι κύριες ζώνες οικονομικής δραστηριότητας στην Ευρώπη του 16</w:t>
      </w:r>
      <w:r w:rsidRPr="004435D7">
        <w:rPr>
          <w:rFonts w:ascii="Cambria" w:hAnsi="Cambria" w:cs="Tahoma"/>
          <w:vertAlign w:val="superscript"/>
          <w:lang w:val="el-GR"/>
        </w:rPr>
        <w:t>ου</w:t>
      </w:r>
      <w:r w:rsidRPr="004435D7">
        <w:rPr>
          <w:rFonts w:ascii="Cambria" w:hAnsi="Cambria" w:cs="Tahoma"/>
          <w:lang w:val="el-GR"/>
        </w:rPr>
        <w:t xml:space="preserve"> αιώνα; Πώς διαφοροποιούνται μεταξύ τους και πού οφείλεται η ανάπτυξη της καθεμίας;</w:t>
      </w:r>
    </w:p>
    <w:p w14:paraId="76298661" w14:textId="77777777" w:rsidR="00141D0B" w:rsidRPr="00141D0B" w:rsidRDefault="00141D0B" w:rsidP="00B17DF3">
      <w:pPr>
        <w:numPr>
          <w:ilvl w:val="0"/>
          <w:numId w:val="1"/>
        </w:numPr>
        <w:tabs>
          <w:tab w:val="left" w:pos="0"/>
        </w:tabs>
        <w:spacing w:after="240"/>
        <w:ind w:left="0"/>
        <w:jc w:val="both"/>
        <w:rPr>
          <w:rFonts w:ascii="Cambria" w:hAnsi="Cambria" w:cs="Tahoma"/>
          <w:bCs/>
          <w:lang w:val="el-GR"/>
        </w:rPr>
      </w:pPr>
      <w:r w:rsidRPr="00141D0B">
        <w:rPr>
          <w:rFonts w:ascii="Cambria" w:hAnsi="Cambria" w:cs="Tahoma"/>
          <w:bCs/>
          <w:lang w:val="el-GR"/>
        </w:rPr>
        <w:t>Τι γνωρίζετε για τη Συνθήκη της Βεστφαλίας; Ποια εξέλιξη σηματοδοτεί στην πολιτική οργάνωση της Ευρώπης;</w:t>
      </w:r>
    </w:p>
    <w:p w14:paraId="3215374B"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bCs/>
          <w:lang w:val="el-GR"/>
        </w:rPr>
        <w:t>Γιατί ο 16</w:t>
      </w:r>
      <w:r w:rsidRPr="004435D7">
        <w:rPr>
          <w:rFonts w:ascii="Cambria" w:hAnsi="Cambria" w:cs="Tahoma"/>
          <w:bCs/>
          <w:vertAlign w:val="superscript"/>
          <w:lang w:val="el-GR"/>
        </w:rPr>
        <w:t>ος</w:t>
      </w:r>
      <w:r w:rsidRPr="004435D7">
        <w:rPr>
          <w:rFonts w:ascii="Cambria" w:hAnsi="Cambria" w:cs="Tahoma"/>
          <w:bCs/>
          <w:lang w:val="el-GR"/>
        </w:rPr>
        <w:t xml:space="preserve"> αιώνας θεωρείται ότι σηματοδοτεί την έλευση της νέας εποχής; Αναφέρατε επιγραμματικά τα κύρια κοινωνικά και πνευματικά χαρακτηριστικά της περιόδου.</w:t>
      </w:r>
    </w:p>
    <w:p w14:paraId="72F6FC0E"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bCs/>
          <w:lang w:val="el-GR"/>
        </w:rPr>
        <w:lastRenderedPageBreak/>
        <w:t>Αναδείξτε τον ρόλο της Ισπανίας στην ευρωπαϊκή πολιτική και οικονομία από τις Μεγάλες Ανακαλύψεις έως και τον Φίλιππο Β΄.</w:t>
      </w:r>
    </w:p>
    <w:p w14:paraId="16F495BB" w14:textId="66DA831A" w:rsid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Οι ηγεμονικές επιδιώξεις της Ισπανίας κατά τον 16ο αιώνα</w:t>
      </w:r>
    </w:p>
    <w:p w14:paraId="67E47514" w14:textId="2BA3A950" w:rsidR="00A20106" w:rsidRPr="00A20106" w:rsidRDefault="00A20106" w:rsidP="00A20106">
      <w:pPr>
        <w:numPr>
          <w:ilvl w:val="0"/>
          <w:numId w:val="1"/>
        </w:numPr>
        <w:tabs>
          <w:tab w:val="left" w:pos="0"/>
        </w:tabs>
        <w:spacing w:after="240"/>
        <w:ind w:left="0"/>
        <w:jc w:val="both"/>
        <w:rPr>
          <w:rFonts w:ascii="Cambria" w:hAnsi="Cambria" w:cs="Tahoma"/>
          <w:lang w:val="el-GR"/>
        </w:rPr>
      </w:pPr>
      <w:r w:rsidRPr="00CB4CF2">
        <w:rPr>
          <w:rFonts w:ascii="Cambria" w:hAnsi="Cambria" w:cs="Tahoma"/>
          <w:lang w:val="el-GR"/>
        </w:rPr>
        <w:t>Εξηγείστε για ποιους λόγους η εξέγερση των Κάτω Χωρών κατά το δεύτερο μισό του 16</w:t>
      </w:r>
      <w:r w:rsidRPr="002E6051">
        <w:rPr>
          <w:rFonts w:ascii="Cambria" w:hAnsi="Cambria" w:cs="Tahoma"/>
          <w:vertAlign w:val="superscript"/>
          <w:lang w:val="el-GR"/>
        </w:rPr>
        <w:t>ου</w:t>
      </w:r>
      <w:r w:rsidRPr="00CB4CF2">
        <w:rPr>
          <w:rFonts w:ascii="Cambria" w:hAnsi="Cambria" w:cs="Tahoma"/>
          <w:lang w:val="el-GR"/>
        </w:rPr>
        <w:t xml:space="preserve"> αιώνα θεωρείται ταυτόχρονα εθνική, πολιτική και θρησκευτική.</w:t>
      </w:r>
    </w:p>
    <w:p w14:paraId="21A3143B" w14:textId="77777777" w:rsidR="00A20106" w:rsidRPr="004435D7" w:rsidRDefault="00A20106" w:rsidP="00A20106">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Πώς διαμορφώνονται η διοικητική οργάνωση και η κοινωνική διαίρεση της Κρήτης επί Ενετοκρατίας; Ποιες ήταν οι προτεραιότητες της πολιτικής της Βενετίας;</w:t>
      </w:r>
    </w:p>
    <w:p w14:paraId="084BD4D5" w14:textId="77777777" w:rsidR="00A20106" w:rsidRPr="004435D7" w:rsidRDefault="00A20106" w:rsidP="00A20106">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 Ποιες περιοχές του ελληνικού χώρου ανήκαν στη βενετική επικράτεια; Ποια ήταν η επίδραση της Ενετοκρατίας στην κοινωνική οργάνωση και την πνευματική παραγωγή των περιοχών αυτών;</w:t>
      </w:r>
    </w:p>
    <w:p w14:paraId="6030A819" w14:textId="77777777" w:rsidR="00A20106" w:rsidRPr="004435D7" w:rsidRDefault="00A20106" w:rsidP="00A20106">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 Ποια ήταν τα κύρια χαρακτηριστικά της βενετικής </w:t>
      </w:r>
      <w:proofErr w:type="spellStart"/>
      <w:r w:rsidRPr="004435D7">
        <w:rPr>
          <w:rFonts w:ascii="Cambria" w:hAnsi="Cambria" w:cs="Tahoma"/>
          <w:lang w:val="el-GR"/>
        </w:rPr>
        <w:t>θαλασσοκρατίας</w:t>
      </w:r>
      <w:proofErr w:type="spellEnd"/>
      <w:r w:rsidRPr="004435D7">
        <w:rPr>
          <w:rFonts w:ascii="Cambria" w:hAnsi="Cambria" w:cs="Tahoma"/>
          <w:lang w:val="el-GR"/>
        </w:rPr>
        <w:t>; Πώς επηρέασε τον ελλαδικό χώρο όσον αφορά την οικονομία και τη διοίκηση;</w:t>
      </w:r>
    </w:p>
    <w:p w14:paraId="5A6A4452"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Ποιος ο ρόλος της Βενετίας για την ευρωπαϊκή οικονομία και πολιτική;</w:t>
      </w:r>
    </w:p>
    <w:p w14:paraId="08308DB1"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Πώς διαμορφώνεται το γαλλικό πρότυπο της απόλυτης μοναρχίας την εποχή του Λουδοβίκου ΙΔ΄; Αναφερθείτε στη θεωρητική θεμελίωση και τον διοικητικό, οικονομικό, θρησκευτικό και πολιτισμικό τομέα.</w:t>
      </w:r>
    </w:p>
    <w:p w14:paraId="6BF69B33" w14:textId="77777777"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 xml:space="preserve">Περιγράψτε τη θρησκευτική πολιτική του Λουδοβίκου ΙΔ΄ της Γαλλίας </w:t>
      </w:r>
    </w:p>
    <w:p w14:paraId="49B8624B"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bCs/>
          <w:lang w:val="el-GR"/>
        </w:rPr>
        <w:t>Ποια η σημασία των θρησκευτικών συγκρούσεων για την Ευρώπη κατά τον 17</w:t>
      </w:r>
      <w:r w:rsidRPr="004435D7">
        <w:rPr>
          <w:rFonts w:ascii="Cambria" w:hAnsi="Cambria" w:cs="Tahoma"/>
          <w:bCs/>
          <w:vertAlign w:val="superscript"/>
          <w:lang w:val="el-GR"/>
        </w:rPr>
        <w:t>ο</w:t>
      </w:r>
      <w:r w:rsidRPr="004435D7">
        <w:rPr>
          <w:rFonts w:ascii="Cambria" w:hAnsi="Cambria" w:cs="Tahoma"/>
          <w:bCs/>
          <w:lang w:val="el-GR"/>
        </w:rPr>
        <w:t xml:space="preserve"> αιώνα; Αναφερθείτε στα κύρια παραδείγματα σε σχέση με τις ηγεμονικές φιλοδοξίες των κρατών και τους εμφύλιους ανταγωνισμούς.</w:t>
      </w:r>
    </w:p>
    <w:p w14:paraId="2559962D" w14:textId="17D5CA5B" w:rsidR="00CB4CF2" w:rsidRPr="00D768F4" w:rsidRDefault="004435D7" w:rsidP="00D768F4">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 </w:t>
      </w:r>
      <w:r w:rsidR="004059B7" w:rsidRPr="004435D7">
        <w:rPr>
          <w:rFonts w:ascii="Cambria" w:hAnsi="Cambria" w:cs="Tahoma"/>
          <w:lang w:val="el-GR"/>
        </w:rPr>
        <w:t>Πώς εκδηλώνεται η κρίση της ευρωπαϊκής μοναρχίας στα μέσα του 17</w:t>
      </w:r>
      <w:r w:rsidR="004059B7" w:rsidRPr="004435D7">
        <w:rPr>
          <w:rFonts w:ascii="Cambria" w:hAnsi="Cambria" w:cs="Tahoma"/>
          <w:vertAlign w:val="superscript"/>
          <w:lang w:val="el-GR"/>
        </w:rPr>
        <w:t>ου</w:t>
      </w:r>
      <w:r w:rsidR="004059B7" w:rsidRPr="004435D7">
        <w:rPr>
          <w:rFonts w:ascii="Cambria" w:hAnsi="Cambria" w:cs="Tahoma"/>
          <w:lang w:val="el-GR"/>
        </w:rPr>
        <w:t xml:space="preserve"> αιώνα και ποιο γενικότερο φαινόμενο αφορά; Αναφερθείτε σε συγκεκριμένα παραδείγματα.</w:t>
      </w:r>
    </w:p>
    <w:p w14:paraId="5C586A71"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 xml:space="preserve">Αναφέρατε τα χαρακτηριστικά της απόλυτης μοναρχίας. Στηρίξτε την απάντησή σας σε συγκεκριμένα παραδείγματα. </w:t>
      </w:r>
    </w:p>
    <w:p w14:paraId="78E304E0" w14:textId="77777777" w:rsidR="008C3026" w:rsidRPr="00CB4CF2" w:rsidRDefault="008C3026" w:rsidP="00B17DF3">
      <w:pPr>
        <w:numPr>
          <w:ilvl w:val="0"/>
          <w:numId w:val="1"/>
        </w:numPr>
        <w:tabs>
          <w:tab w:val="left" w:pos="0"/>
        </w:tabs>
        <w:spacing w:after="240"/>
        <w:ind w:left="0"/>
        <w:jc w:val="both"/>
        <w:rPr>
          <w:rFonts w:ascii="Cambria" w:hAnsi="Cambria" w:cs="Tahoma"/>
          <w:lang w:val="el-GR"/>
        </w:rPr>
      </w:pPr>
      <w:r w:rsidRPr="008C3026">
        <w:rPr>
          <w:rFonts w:ascii="Cambria" w:hAnsi="Cambria" w:cs="Tahoma"/>
          <w:lang w:val="el-GR"/>
        </w:rPr>
        <w:t>Πού αποδίδεται η άνοδος της Ολλανδικής Δημοκρατίας τον 17ο αιώνα; Πώς εκδηλώνεται αυτή;</w:t>
      </w:r>
    </w:p>
    <w:p w14:paraId="383EFEFC" w14:textId="77777777" w:rsidR="00CB4CF2" w:rsidRPr="00CB4CF2" w:rsidRDefault="00CB4CF2" w:rsidP="00B17DF3">
      <w:pPr>
        <w:numPr>
          <w:ilvl w:val="0"/>
          <w:numId w:val="1"/>
        </w:numPr>
        <w:tabs>
          <w:tab w:val="left" w:pos="0"/>
        </w:tabs>
        <w:spacing w:after="240"/>
        <w:ind w:left="0"/>
        <w:jc w:val="both"/>
        <w:rPr>
          <w:rFonts w:ascii="Cambria" w:hAnsi="Cambria" w:cs="Tahoma"/>
          <w:lang w:val="el-GR"/>
        </w:rPr>
      </w:pPr>
      <w:r w:rsidRPr="00CB4CF2">
        <w:rPr>
          <w:rFonts w:ascii="Cambria" w:hAnsi="Cambria" w:cs="Tahoma"/>
          <w:lang w:val="el-GR"/>
        </w:rPr>
        <w:t>Σχολιάστε, σε σχέση με το πολιτικό και πολιτισμικό πλαίσιο της εποχής, την απόφαση για την ανοικοδόμηση του ανακτόρου των Βερσαλλιών και τη διαμόρφωση της αυλικής ζωής.</w:t>
      </w:r>
      <w:r w:rsidRPr="004435D7">
        <w:rPr>
          <w:rFonts w:ascii="Cambria" w:hAnsi="Cambria" w:cs="Tahoma"/>
          <w:lang w:val="el-GR"/>
        </w:rPr>
        <w:t xml:space="preserve"> </w:t>
      </w:r>
    </w:p>
    <w:p w14:paraId="63C8DBE4" w14:textId="77777777" w:rsidR="00802A24" w:rsidRPr="00802A24" w:rsidRDefault="00802A24" w:rsidP="00B17DF3">
      <w:pPr>
        <w:numPr>
          <w:ilvl w:val="0"/>
          <w:numId w:val="1"/>
        </w:numPr>
        <w:tabs>
          <w:tab w:val="left" w:pos="0"/>
        </w:tabs>
        <w:spacing w:after="240"/>
        <w:ind w:left="0"/>
        <w:jc w:val="both"/>
        <w:rPr>
          <w:rFonts w:ascii="Cambria" w:hAnsi="Cambria" w:cs="Tahoma"/>
          <w:lang w:val="el-GR"/>
        </w:rPr>
      </w:pPr>
      <w:r w:rsidRPr="00802A24">
        <w:rPr>
          <w:rFonts w:ascii="Cambria" w:hAnsi="Cambria" w:cs="Tahoma"/>
          <w:lang w:val="el-GR"/>
        </w:rPr>
        <w:t>Πώς εκφράζονται οι αξίες του Διαφωτισμού στη λογοτεχνική και θεατρική παραγωγή της εποχής;</w:t>
      </w:r>
    </w:p>
    <w:p w14:paraId="2BA8AB92" w14:textId="77777777" w:rsidR="00802A24" w:rsidRPr="00CB4CF2" w:rsidRDefault="00802A24" w:rsidP="008C3026">
      <w:pPr>
        <w:numPr>
          <w:ilvl w:val="0"/>
          <w:numId w:val="1"/>
        </w:numPr>
        <w:tabs>
          <w:tab w:val="clear" w:pos="1077"/>
          <w:tab w:val="left" w:pos="0"/>
        </w:tabs>
        <w:spacing w:after="240"/>
        <w:ind w:left="0"/>
        <w:jc w:val="both"/>
        <w:rPr>
          <w:rFonts w:ascii="Cambria" w:hAnsi="Cambria" w:cs="Tahoma"/>
          <w:lang w:val="el-GR"/>
        </w:rPr>
      </w:pPr>
      <w:r w:rsidRPr="00CB4CF2">
        <w:rPr>
          <w:rFonts w:ascii="Cambria" w:hAnsi="Cambria" w:cs="Tahoma"/>
          <w:lang w:val="el-GR"/>
        </w:rPr>
        <w:t>Πότε και πού εκδηλώνεται το φιλοσοφικό ρεύμα του Διαφωτισμού; Ποιες οι βασικές αρχές του και οι κύριοι εκπρό</w:t>
      </w:r>
      <w:r>
        <w:rPr>
          <w:rFonts w:ascii="Cambria" w:hAnsi="Cambria" w:cs="Tahoma"/>
          <w:lang w:val="el-GR"/>
        </w:rPr>
        <w:t>σ</w:t>
      </w:r>
      <w:r w:rsidRPr="00CB4CF2">
        <w:rPr>
          <w:rFonts w:ascii="Cambria" w:hAnsi="Cambria" w:cs="Tahoma"/>
          <w:lang w:val="el-GR"/>
        </w:rPr>
        <w:t>ωποί του;</w:t>
      </w:r>
      <w:r w:rsidRPr="004435D7">
        <w:rPr>
          <w:rFonts w:ascii="Cambria" w:hAnsi="Cambria" w:cs="Tahoma"/>
          <w:lang w:val="el-GR"/>
        </w:rPr>
        <w:t xml:space="preserve"> </w:t>
      </w:r>
    </w:p>
    <w:p w14:paraId="33E60E2C" w14:textId="77777777" w:rsidR="00A20106" w:rsidRPr="00802A24" w:rsidRDefault="00A20106" w:rsidP="00A20106">
      <w:pPr>
        <w:numPr>
          <w:ilvl w:val="0"/>
          <w:numId w:val="1"/>
        </w:numPr>
        <w:tabs>
          <w:tab w:val="left" w:pos="0"/>
        </w:tabs>
        <w:spacing w:after="240"/>
        <w:ind w:left="0"/>
        <w:jc w:val="both"/>
        <w:rPr>
          <w:rFonts w:ascii="Cambria" w:hAnsi="Cambria" w:cs="Tahoma"/>
          <w:lang w:val="el-GR"/>
        </w:rPr>
      </w:pPr>
      <w:r w:rsidRPr="00802A24">
        <w:rPr>
          <w:rFonts w:ascii="Cambria" w:hAnsi="Cambria" w:cs="Tahoma"/>
          <w:lang w:val="el-GR"/>
        </w:rPr>
        <w:lastRenderedPageBreak/>
        <w:t>Ποια είναι τα χαρακτηριστικά των εξερευνητικών ταξιδιών του 18ου αιώνα; Ποιες περιοχές «ανακαλύπτονται» τότε και πώς συνδέονται με την επέκταση της ευρωπαϊκής αποικιοκρατίας;</w:t>
      </w:r>
    </w:p>
    <w:p w14:paraId="00CACF8B" w14:textId="743AE968"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Ποια τα χαρακτηριστικά </w:t>
      </w:r>
      <w:r w:rsidR="00A20106">
        <w:rPr>
          <w:rFonts w:ascii="Cambria" w:hAnsi="Cambria" w:cs="Tahoma"/>
          <w:lang w:val="el-GR"/>
        </w:rPr>
        <w:t>της</w:t>
      </w:r>
      <w:r w:rsidRPr="004435D7">
        <w:rPr>
          <w:rFonts w:ascii="Cambria" w:hAnsi="Cambria" w:cs="Tahoma"/>
          <w:lang w:val="el-GR"/>
        </w:rPr>
        <w:t xml:space="preserve"> κοινοβουλευτ</w:t>
      </w:r>
      <w:r w:rsidR="00B17DF3">
        <w:rPr>
          <w:rFonts w:ascii="Cambria" w:hAnsi="Cambria" w:cs="Tahoma"/>
          <w:lang w:val="el-GR"/>
        </w:rPr>
        <w:t>ι</w:t>
      </w:r>
      <w:r w:rsidR="00A20106">
        <w:rPr>
          <w:rFonts w:ascii="Cambria" w:hAnsi="Cambria" w:cs="Tahoma"/>
          <w:lang w:val="el-GR"/>
        </w:rPr>
        <w:t>κής μοναρχίας</w:t>
      </w:r>
      <w:r w:rsidR="00B17DF3">
        <w:rPr>
          <w:rFonts w:ascii="Cambria" w:hAnsi="Cambria" w:cs="Tahoma"/>
          <w:lang w:val="el-GR"/>
        </w:rPr>
        <w:t xml:space="preserve"> που </w:t>
      </w:r>
      <w:r w:rsidR="00A20106">
        <w:rPr>
          <w:rFonts w:ascii="Cambria" w:hAnsi="Cambria" w:cs="Tahoma"/>
          <w:lang w:val="el-GR"/>
        </w:rPr>
        <w:t>καθιερώ</w:t>
      </w:r>
      <w:r w:rsidR="00B17DF3">
        <w:rPr>
          <w:rFonts w:ascii="Cambria" w:hAnsi="Cambria" w:cs="Tahoma"/>
          <w:lang w:val="el-GR"/>
        </w:rPr>
        <w:t>θηκε στη Μεγάλη</w:t>
      </w:r>
      <w:r w:rsidRPr="004435D7">
        <w:rPr>
          <w:rFonts w:ascii="Cambria" w:hAnsi="Cambria" w:cs="Tahoma"/>
          <w:lang w:val="el-GR"/>
        </w:rPr>
        <w:t xml:space="preserve"> Βρετανία στα μέσα του 18</w:t>
      </w:r>
      <w:r w:rsidRPr="004435D7">
        <w:rPr>
          <w:rFonts w:ascii="Cambria" w:hAnsi="Cambria" w:cs="Tahoma"/>
          <w:vertAlign w:val="superscript"/>
          <w:lang w:val="el-GR"/>
        </w:rPr>
        <w:t>ου</w:t>
      </w:r>
      <w:r w:rsidRPr="004435D7">
        <w:rPr>
          <w:rFonts w:ascii="Cambria" w:hAnsi="Cambria" w:cs="Tahoma"/>
          <w:lang w:val="el-GR"/>
        </w:rPr>
        <w:t xml:space="preserve"> αιώνα;</w:t>
      </w:r>
    </w:p>
    <w:p w14:paraId="7F88B041" w14:textId="77777777" w:rsidR="004059B7" w:rsidRPr="004435D7" w:rsidRDefault="004435D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 </w:t>
      </w:r>
      <w:r w:rsidR="004059B7" w:rsidRPr="004435D7">
        <w:rPr>
          <w:rFonts w:ascii="Cambria" w:hAnsi="Cambria" w:cs="Tahoma"/>
          <w:lang w:val="el-GR"/>
        </w:rPr>
        <w:t>Πότε και πώς εκδηλώθηκε η Βιομηχανική Επανάσταση στην Αγγλία και τη Γαλλία</w:t>
      </w:r>
      <w:r w:rsidRPr="004435D7">
        <w:rPr>
          <w:rFonts w:ascii="Cambria" w:hAnsi="Cambria" w:cs="Tahoma"/>
          <w:lang w:val="el-GR"/>
        </w:rPr>
        <w:t>;</w:t>
      </w:r>
      <w:r w:rsidR="004059B7" w:rsidRPr="004435D7">
        <w:rPr>
          <w:rFonts w:ascii="Cambria" w:hAnsi="Cambria" w:cs="Tahoma"/>
          <w:lang w:val="el-GR"/>
        </w:rPr>
        <w:t xml:space="preserve"> Εξηγήστε τις διαφοροποιήσεις που παρατηρούνται σε συνάρτηση με τις πολιτικές, οικονομικές και κοινωνικές συνθήκες των δύο χωρών. </w:t>
      </w:r>
    </w:p>
    <w:p w14:paraId="39DEA6A0" w14:textId="77777777" w:rsidR="00802A24" w:rsidRPr="00802A24" w:rsidRDefault="00802A24" w:rsidP="00B17DF3">
      <w:pPr>
        <w:numPr>
          <w:ilvl w:val="0"/>
          <w:numId w:val="1"/>
        </w:numPr>
        <w:tabs>
          <w:tab w:val="left" w:pos="0"/>
        </w:tabs>
        <w:spacing w:after="240"/>
        <w:ind w:left="0"/>
        <w:jc w:val="both"/>
        <w:rPr>
          <w:rFonts w:ascii="Cambria" w:hAnsi="Cambria" w:cs="Tahoma"/>
          <w:lang w:val="el-GR"/>
        </w:rPr>
      </w:pPr>
      <w:r w:rsidRPr="00802A24">
        <w:rPr>
          <w:rFonts w:ascii="Cambria" w:hAnsi="Cambria" w:cs="Tahoma"/>
          <w:lang w:val="el-GR"/>
        </w:rPr>
        <w:t>Ποιες συγκυρίες ευνόησαν την εμφάνιση της βιομηχανικής οργάνωσης της παραγωγής στη Μεγάλη Βρετανία τον 18ο αιώνα;</w:t>
      </w:r>
    </w:p>
    <w:p w14:paraId="2DAB14A1" w14:textId="77777777" w:rsidR="004059B7" w:rsidRPr="004435D7" w:rsidRDefault="004059B7" w:rsidP="008C3026">
      <w:pPr>
        <w:numPr>
          <w:ilvl w:val="0"/>
          <w:numId w:val="1"/>
        </w:numPr>
        <w:tabs>
          <w:tab w:val="clear" w:pos="1077"/>
          <w:tab w:val="left" w:pos="0"/>
        </w:tabs>
        <w:spacing w:after="240"/>
        <w:ind w:left="0"/>
        <w:jc w:val="both"/>
        <w:rPr>
          <w:rFonts w:ascii="Cambria" w:hAnsi="Cambria" w:cs="Tahoma"/>
          <w:lang w:val="el-GR"/>
        </w:rPr>
      </w:pPr>
      <w:r w:rsidRPr="004435D7">
        <w:rPr>
          <w:rFonts w:ascii="Cambria" w:hAnsi="Cambria" w:cs="Tahoma"/>
          <w:lang w:val="el-GR"/>
        </w:rPr>
        <w:t>Συνοψίστε τα βασικά σημεία αντίθεσης μεταξύ της «Ευρώπης του κάρου» και της «Ευρώπης της ατμομηχανής» κατά τη νεώτερη περίοδο στον πολιτικό, οικονομικό και κοινωνικό τομέα. Πότε εμφανίζεται αυτή η διαφοροποίηση και σε ποιες γεωγραφικές περιοχές αναφέρεται;</w:t>
      </w:r>
    </w:p>
    <w:p w14:paraId="5B46AA36"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Θα μπορούσε η Βιομηχανική Επανάσταση να ξεκινήσει από τη Γαλλία; Αιτιολογήστε την απάντησή σας.</w:t>
      </w:r>
    </w:p>
    <w:p w14:paraId="40FCBC26"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Ποιες ήταν οι συνέπειες της Βιομηχανικής Επανάστασης για την κοινωνική οργάνωση της Μεγάλης Βρετανίας κατά τον 18ο αιών</w:t>
      </w:r>
      <w:r>
        <w:rPr>
          <w:rFonts w:ascii="Cambria" w:hAnsi="Cambria" w:cs="Tahoma"/>
          <w:lang w:val="el-GR"/>
        </w:rPr>
        <w:t>α;</w:t>
      </w:r>
    </w:p>
    <w:p w14:paraId="3ACAD22D"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Ποιες είναι οι κοινωνικές μεταβολές που επιφέρει η Βιομηχανική Επανάσταση και με ποιες διαδικασίες γίνεται αυτό;</w:t>
      </w:r>
    </w:p>
    <w:p w14:paraId="11EDD00F" w14:textId="77777777" w:rsidR="00A20106" w:rsidRPr="00D768F4" w:rsidRDefault="00A20106" w:rsidP="00A20106">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Η Βιομηχανική Επανάσταση έχει χαρακτηρισθεί ως «ο μεγάλος μετασχηματισμός». Συζητείστε αυτή την άποψη</w:t>
      </w:r>
    </w:p>
    <w:p w14:paraId="0698F246" w14:textId="1319366A" w:rsidR="00802A24" w:rsidRDefault="00802A24" w:rsidP="00B17DF3">
      <w:pPr>
        <w:numPr>
          <w:ilvl w:val="0"/>
          <w:numId w:val="1"/>
        </w:numPr>
        <w:tabs>
          <w:tab w:val="left" w:pos="0"/>
        </w:tabs>
        <w:spacing w:after="240"/>
        <w:ind w:left="0"/>
        <w:jc w:val="both"/>
        <w:rPr>
          <w:rFonts w:ascii="Cambria" w:hAnsi="Cambria" w:cs="Tahoma"/>
          <w:lang w:val="el-GR"/>
        </w:rPr>
      </w:pPr>
      <w:r w:rsidRPr="00802A24">
        <w:rPr>
          <w:rFonts w:ascii="Cambria" w:hAnsi="Cambria" w:cs="Tahoma"/>
          <w:lang w:val="el-GR"/>
        </w:rPr>
        <w:t>Πώς προσδιορίζονται τα φυσικά δικαιώματα του ανθρώπου από τους πολιτικούς στοχαστές του 18ου αιώνα; Ποιες ήταν οι πολιτικές τους συνέπειες;</w:t>
      </w:r>
    </w:p>
    <w:p w14:paraId="34931955" w14:textId="77777777" w:rsidR="008C3026" w:rsidRPr="00802A24" w:rsidRDefault="008C3026" w:rsidP="00B17DF3">
      <w:pPr>
        <w:numPr>
          <w:ilvl w:val="0"/>
          <w:numId w:val="1"/>
        </w:numPr>
        <w:tabs>
          <w:tab w:val="left" w:pos="0"/>
        </w:tabs>
        <w:spacing w:after="240"/>
        <w:ind w:left="0"/>
        <w:jc w:val="both"/>
        <w:rPr>
          <w:rFonts w:ascii="Cambria" w:hAnsi="Cambria" w:cs="Tahoma"/>
          <w:lang w:val="el-GR"/>
        </w:rPr>
      </w:pPr>
      <w:r w:rsidRPr="008C3026">
        <w:rPr>
          <w:rFonts w:ascii="Cambria" w:hAnsi="Cambria" w:cs="Tahoma"/>
          <w:lang w:val="el-GR"/>
        </w:rPr>
        <w:t>Συνδέστε το θέατρο του Διαφωτισμού και την εμφάνιση του αστικού δράματος με τις νέες κοινωνικές και πνευματικές αξίες του 18ου αι.</w:t>
      </w:r>
    </w:p>
    <w:p w14:paraId="0A3FAAAC" w14:textId="77777777"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Αιτιολογήστε τη Γαλλική Επανάσταση με αναφορά στις πολιτικές, οικονομικές, κοινωνικές και πνευματικές συνθήκες της εποχής.</w:t>
      </w:r>
    </w:p>
    <w:p w14:paraId="47834553" w14:textId="77777777" w:rsidR="00A16A08"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 xml:space="preserve"> Σε ποιες φάσεις μπορούμε να διακρίνουμε τη Γαλλική Επανάσταση; Αναφέρατε τα χρονικά πλαίσια και τα κύρια χαρακτηριστικά τους.</w:t>
      </w:r>
    </w:p>
    <w:p w14:paraId="12076DE0" w14:textId="77777777" w:rsidR="00E8480F" w:rsidRPr="00E8480F" w:rsidRDefault="00E8480F" w:rsidP="00B17DF3">
      <w:pPr>
        <w:numPr>
          <w:ilvl w:val="0"/>
          <w:numId w:val="1"/>
        </w:numPr>
        <w:tabs>
          <w:tab w:val="clear" w:pos="1077"/>
          <w:tab w:val="left" w:pos="0"/>
        </w:tabs>
        <w:spacing w:after="240"/>
        <w:ind w:left="0"/>
        <w:jc w:val="both"/>
        <w:rPr>
          <w:rFonts w:ascii="Cambria" w:hAnsi="Cambria" w:cs="Tahoma"/>
          <w:lang w:val="el-GR"/>
        </w:rPr>
      </w:pPr>
      <w:r w:rsidRPr="00E8480F">
        <w:rPr>
          <w:rFonts w:ascii="Cambria" w:hAnsi="Cambria" w:cs="Tahoma"/>
          <w:lang w:val="el-GR"/>
        </w:rPr>
        <w:t xml:space="preserve"> «</w:t>
      </w:r>
      <w:r w:rsidRPr="00E8480F">
        <w:rPr>
          <w:rFonts w:ascii="Cambria" w:hAnsi="Cambria" w:cs="Tahoma"/>
          <w:i/>
          <w:lang w:val="el-GR"/>
        </w:rPr>
        <w:t xml:space="preserve">Οι αντιπρόσωποι […], επειδή πιστεύουν ότι η άγνοια, η λήθη και η περιφρόνηση των ανθρωπίνων δικαιωμάτων είναι οι αποκλειστικοί λόγοι της κοινής δυστυχίας και της διαφθοράς των κυβερνήσεων, αποφάσισαν να εκθέσουν σε μια επίσημη διακήρυξη τα φυσικά, αναπαλλοτρίωτα και ιερά δικαιώματα του ανθρώπου με τελικό σκοπό αυτή η διακήρυξη, μια και θα βρίσκεται συνέχεια μπροστά στα μάτια του κοινωνικού σώματος, να υπενθυμίζει σε όλους αδιάκοπα τα δικαιώματα και τις υποχρεώσεις τους. […] Επομένως, η Εθνική Συνέλευση μπροστά και κάτω </w:t>
      </w:r>
      <w:r w:rsidRPr="00E8480F">
        <w:rPr>
          <w:rFonts w:ascii="Cambria" w:hAnsi="Cambria" w:cs="Tahoma"/>
          <w:i/>
          <w:lang w:val="el-GR"/>
        </w:rPr>
        <w:lastRenderedPageBreak/>
        <w:t>από την προστασία του Ανωτάτου Όντος αναγνωρίζει και διακηρύσσει τα παρακάτω δικαιώματα του Ανθρώπου και του Πολίτη.</w:t>
      </w:r>
    </w:p>
    <w:p w14:paraId="420EF35B" w14:textId="77777777" w:rsidR="00E8480F" w:rsidRPr="00E8480F" w:rsidRDefault="00E8480F" w:rsidP="00B17DF3">
      <w:pPr>
        <w:tabs>
          <w:tab w:val="left" w:pos="0"/>
        </w:tabs>
        <w:spacing w:after="240"/>
        <w:jc w:val="both"/>
        <w:rPr>
          <w:rFonts w:ascii="Cambria" w:hAnsi="Cambria" w:cs="Tahoma"/>
          <w:i/>
          <w:lang w:val="el-GR"/>
        </w:rPr>
      </w:pPr>
      <w:r w:rsidRPr="00E8480F">
        <w:rPr>
          <w:rFonts w:ascii="Cambria" w:hAnsi="Cambria" w:cs="Tahoma"/>
          <w:i/>
          <w:lang w:val="el-GR"/>
        </w:rPr>
        <w:t>Άρθρο 1 - Οι άνθρωποι γεννιούνται και παραμένουν ελεύθεροι, με ίσα δικαιώματα. Κοινωνικές διακρίσεις γίνονται μόνο με γνώμονα το κοινό συμφέρον.</w:t>
      </w:r>
    </w:p>
    <w:p w14:paraId="529AC0C0" w14:textId="77777777" w:rsidR="00E8480F" w:rsidRPr="00E8480F" w:rsidRDefault="00E8480F" w:rsidP="00B17DF3">
      <w:pPr>
        <w:tabs>
          <w:tab w:val="left" w:pos="0"/>
        </w:tabs>
        <w:spacing w:after="240"/>
        <w:jc w:val="both"/>
        <w:rPr>
          <w:rFonts w:ascii="Cambria" w:hAnsi="Cambria" w:cs="Tahoma"/>
          <w:i/>
          <w:lang w:val="el-GR"/>
        </w:rPr>
      </w:pPr>
      <w:r w:rsidRPr="00E8480F">
        <w:rPr>
          <w:rFonts w:ascii="Cambria" w:hAnsi="Cambria" w:cs="Tahoma"/>
          <w:i/>
          <w:lang w:val="el-GR"/>
        </w:rPr>
        <w:t>Άρθρο 2 - Σκοπός κάθε πολιτικής ένωσης αποτελεί η διατήρηση των φυσικών και απαράγραπτων δικαιωμάτων του ανθρώπου. Τα δικαιώματα αυτά είναι η ελευθερία, η ιδιοκτησία, η ασφάλεια και η αντίσταση στη βία.</w:t>
      </w:r>
    </w:p>
    <w:p w14:paraId="15E165A9" w14:textId="77777777" w:rsidR="00E8480F" w:rsidRPr="00E8480F" w:rsidRDefault="00E8480F" w:rsidP="00B17DF3">
      <w:pPr>
        <w:tabs>
          <w:tab w:val="left" w:pos="0"/>
        </w:tabs>
        <w:spacing w:after="240"/>
        <w:jc w:val="both"/>
        <w:rPr>
          <w:rFonts w:ascii="Cambria" w:hAnsi="Cambria" w:cs="Tahoma"/>
          <w:lang w:val="el-GR"/>
        </w:rPr>
      </w:pPr>
      <w:r w:rsidRPr="00E8480F">
        <w:rPr>
          <w:rFonts w:ascii="Cambria" w:hAnsi="Cambria" w:cs="Tahoma"/>
          <w:i/>
          <w:lang w:val="el-GR"/>
        </w:rPr>
        <w:t>Άρθρο 3- Το Έθνος είναι η αποκλειστική πηγή κάθε εξουσίας. Καμία ομάδα ανθρώπων και κανένα άτομο δεν μπορεί να ασκεί εξουσία που δεν απορρέει από το Έθνος. […]</w:t>
      </w:r>
      <w:r w:rsidRPr="00E8480F">
        <w:rPr>
          <w:rFonts w:ascii="Cambria" w:hAnsi="Cambria" w:cs="Tahoma"/>
          <w:lang w:val="el-GR"/>
        </w:rPr>
        <w:t>»</w:t>
      </w:r>
    </w:p>
    <w:p w14:paraId="0305CB0E" w14:textId="77777777" w:rsidR="00E8480F" w:rsidRDefault="00E8480F" w:rsidP="00B17DF3">
      <w:pPr>
        <w:tabs>
          <w:tab w:val="left" w:pos="0"/>
        </w:tabs>
        <w:spacing w:after="240"/>
        <w:jc w:val="both"/>
        <w:rPr>
          <w:rFonts w:ascii="Cambria" w:hAnsi="Cambria" w:cs="Tahoma"/>
          <w:lang w:val="el-GR"/>
        </w:rPr>
      </w:pPr>
      <w:r w:rsidRPr="00E8480F">
        <w:rPr>
          <w:rFonts w:ascii="Cambria" w:hAnsi="Cambria" w:cs="Tahoma"/>
          <w:lang w:val="el-GR"/>
        </w:rPr>
        <w:t>Να αναγνωρισθεί το παραπάνω κείμενο και να τοποθετηθεί στον ιστορικό χώρο και χρόνο. Ποιο είναι το φιλοσοφικό ρεύμα που το εμπνέει; Να εντοπισθούν οι χαρακτηριστικές ιδέες του στο κείμενο.</w:t>
      </w:r>
    </w:p>
    <w:p w14:paraId="19F4D6F0" w14:textId="2648A418" w:rsidR="004059B7" w:rsidRPr="004435D7" w:rsidRDefault="004059B7" w:rsidP="00B17DF3">
      <w:pPr>
        <w:numPr>
          <w:ilvl w:val="0"/>
          <w:numId w:val="1"/>
        </w:numPr>
        <w:tabs>
          <w:tab w:val="left" w:pos="0"/>
        </w:tabs>
        <w:spacing w:after="240"/>
        <w:ind w:left="0"/>
        <w:jc w:val="both"/>
        <w:rPr>
          <w:rFonts w:ascii="Cambria" w:hAnsi="Cambria" w:cs="Tahoma"/>
          <w:lang w:val="el-GR"/>
        </w:rPr>
      </w:pPr>
      <w:r w:rsidRPr="004435D7">
        <w:rPr>
          <w:rFonts w:ascii="Cambria" w:hAnsi="Cambria" w:cs="Tahoma"/>
          <w:lang w:val="el-GR"/>
        </w:rPr>
        <w:t>Περιγράψτε τη διαδοχή των ηγεμονικών δυνάμεων στον ευρωπαϊκό χώρο από τον 15</w:t>
      </w:r>
      <w:r w:rsidRPr="004435D7">
        <w:rPr>
          <w:rFonts w:ascii="Cambria" w:hAnsi="Cambria" w:cs="Tahoma"/>
          <w:vertAlign w:val="superscript"/>
          <w:lang w:val="el-GR"/>
        </w:rPr>
        <w:t>ο</w:t>
      </w:r>
      <w:r w:rsidRPr="004435D7">
        <w:rPr>
          <w:rFonts w:ascii="Cambria" w:hAnsi="Cambria" w:cs="Tahoma"/>
          <w:lang w:val="el-GR"/>
        </w:rPr>
        <w:t xml:space="preserve"> ως τον 18</w:t>
      </w:r>
      <w:r w:rsidRPr="004435D7">
        <w:rPr>
          <w:rFonts w:ascii="Cambria" w:hAnsi="Cambria" w:cs="Tahoma"/>
          <w:vertAlign w:val="superscript"/>
          <w:lang w:val="el-GR"/>
        </w:rPr>
        <w:t>ο</w:t>
      </w:r>
      <w:r w:rsidRPr="004435D7">
        <w:rPr>
          <w:rFonts w:ascii="Cambria" w:hAnsi="Cambria" w:cs="Tahoma"/>
          <w:lang w:val="el-GR"/>
        </w:rPr>
        <w:t xml:space="preserve"> αιώνα.</w:t>
      </w:r>
    </w:p>
    <w:p w14:paraId="59109F65" w14:textId="77777777"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Ποιες είναι οι ιδέες και οι εκπρόσωποι του Διαφωτισμού που συνδέονται με τη Γαλλική Επανάσταση και πώς;</w:t>
      </w:r>
    </w:p>
    <w:p w14:paraId="4EBADC94" w14:textId="77777777" w:rsidR="00D768F4" w:rsidRPr="00D768F4" w:rsidRDefault="00D768F4" w:rsidP="00D768F4">
      <w:pPr>
        <w:numPr>
          <w:ilvl w:val="0"/>
          <w:numId w:val="1"/>
        </w:numPr>
        <w:tabs>
          <w:tab w:val="left" w:pos="0"/>
        </w:tabs>
        <w:spacing w:after="240"/>
        <w:ind w:left="0"/>
        <w:jc w:val="both"/>
        <w:rPr>
          <w:rFonts w:ascii="Cambria" w:hAnsi="Cambria" w:cs="Tahoma"/>
          <w:lang w:val="el-GR"/>
        </w:rPr>
      </w:pPr>
      <w:r w:rsidRPr="00D768F4">
        <w:rPr>
          <w:rFonts w:ascii="Cambria" w:hAnsi="Cambria" w:cs="Tahoma"/>
          <w:lang w:val="el-GR"/>
        </w:rPr>
        <w:t>Ποια ήταν τα χαρακτηριστικά και οι συνέπειες της περιόδου της Τρομοκρατίας για την εξέλιξη της Γαλλικής Επανάστασης;</w:t>
      </w:r>
    </w:p>
    <w:p w14:paraId="2B86A916" w14:textId="77777777" w:rsidR="004435D7" w:rsidRPr="004435D7" w:rsidRDefault="004435D7" w:rsidP="00B17DF3">
      <w:pPr>
        <w:tabs>
          <w:tab w:val="left" w:pos="0"/>
        </w:tabs>
        <w:spacing w:after="120"/>
        <w:jc w:val="both"/>
        <w:rPr>
          <w:rFonts w:ascii="Cambria" w:hAnsi="Cambria" w:cs="Tahoma"/>
          <w:lang w:val="el-GR"/>
        </w:rPr>
      </w:pPr>
    </w:p>
    <w:p w14:paraId="68117925" w14:textId="77777777" w:rsidR="004435D7" w:rsidRDefault="00AD207C" w:rsidP="00B17DF3">
      <w:pPr>
        <w:tabs>
          <w:tab w:val="left" w:pos="0"/>
        </w:tabs>
        <w:spacing w:after="120"/>
        <w:jc w:val="center"/>
        <w:rPr>
          <w:rFonts w:ascii="Webdings" w:hAnsi="Webdings" w:cs="Tahoma"/>
          <w:b/>
          <w:sz w:val="32"/>
          <w:szCs w:val="32"/>
          <w:lang w:val="el-GR"/>
        </w:rPr>
      </w:pPr>
      <w:r w:rsidRPr="00AD207C">
        <w:rPr>
          <w:rFonts w:ascii="Webdings" w:hAnsi="Webdings" w:cs="Tahoma"/>
          <w:b/>
          <w:sz w:val="32"/>
          <w:szCs w:val="32"/>
          <w:lang w:val="el-GR"/>
        </w:rPr>
        <w:sym w:font="Wingdings" w:char="F0D0"/>
      </w:r>
    </w:p>
    <w:p w14:paraId="01617D93" w14:textId="77777777" w:rsidR="008C3026" w:rsidRPr="00AD207C" w:rsidRDefault="008C3026" w:rsidP="008C3026">
      <w:pPr>
        <w:tabs>
          <w:tab w:val="left" w:pos="0"/>
        </w:tabs>
        <w:spacing w:after="120"/>
        <w:rPr>
          <w:rFonts w:ascii="Webdings" w:hAnsi="Webdings" w:cs="Tahoma"/>
          <w:b/>
          <w:sz w:val="32"/>
          <w:szCs w:val="32"/>
          <w:lang w:val="el-GR"/>
        </w:rPr>
      </w:pPr>
    </w:p>
    <w:sectPr w:rsidR="008C3026" w:rsidRPr="00AD207C" w:rsidSect="00273B29">
      <w:headerReference w:type="defaul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509F" w14:textId="77777777" w:rsidR="007546A2" w:rsidRDefault="007546A2" w:rsidP="00AD207C">
      <w:r>
        <w:separator/>
      </w:r>
    </w:p>
  </w:endnote>
  <w:endnote w:type="continuationSeparator" w:id="0">
    <w:p w14:paraId="06038F8B" w14:textId="77777777" w:rsidR="007546A2" w:rsidRDefault="007546A2" w:rsidP="00AD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B30EB" w14:textId="77777777" w:rsidR="007546A2" w:rsidRDefault="007546A2" w:rsidP="00AD207C">
      <w:r>
        <w:separator/>
      </w:r>
    </w:p>
  </w:footnote>
  <w:footnote w:type="continuationSeparator" w:id="0">
    <w:p w14:paraId="465BDA03" w14:textId="77777777" w:rsidR="007546A2" w:rsidRDefault="007546A2" w:rsidP="00AD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10CF" w14:textId="77777777" w:rsidR="00AD207C" w:rsidRPr="00AD207C" w:rsidRDefault="00AD207C">
    <w:pPr>
      <w:pStyle w:val="Header"/>
      <w:jc w:val="right"/>
      <w:rPr>
        <w:sz w:val="22"/>
        <w:szCs w:val="22"/>
      </w:rPr>
    </w:pPr>
    <w:r w:rsidRPr="00AD207C">
      <w:rPr>
        <w:sz w:val="22"/>
        <w:szCs w:val="22"/>
      </w:rPr>
      <w:fldChar w:fldCharType="begin"/>
    </w:r>
    <w:r w:rsidRPr="00AD207C">
      <w:rPr>
        <w:sz w:val="22"/>
        <w:szCs w:val="22"/>
      </w:rPr>
      <w:instrText xml:space="preserve"> PAGE   \* MERGEFORMAT </w:instrText>
    </w:r>
    <w:r w:rsidRPr="00AD207C">
      <w:rPr>
        <w:sz w:val="22"/>
        <w:szCs w:val="22"/>
      </w:rPr>
      <w:fldChar w:fldCharType="separate"/>
    </w:r>
    <w:r w:rsidR="008330D3">
      <w:rPr>
        <w:noProof/>
        <w:sz w:val="22"/>
        <w:szCs w:val="22"/>
      </w:rPr>
      <w:t>4</w:t>
    </w:r>
    <w:r w:rsidRPr="00AD207C">
      <w:rPr>
        <w:sz w:val="22"/>
        <w:szCs w:val="22"/>
      </w:rPr>
      <w:fldChar w:fldCharType="end"/>
    </w:r>
  </w:p>
  <w:p w14:paraId="0673D87A" w14:textId="77777777" w:rsidR="00AD207C" w:rsidRDefault="00A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7E0"/>
    <w:multiLevelType w:val="hybridMultilevel"/>
    <w:tmpl w:val="BA9200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C77BFC"/>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53EC5"/>
    <w:multiLevelType w:val="hybridMultilevel"/>
    <w:tmpl w:val="ADFE6264"/>
    <w:lvl w:ilvl="0" w:tplc="0408000F">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3" w15:restartNumberingAfterBreak="0">
    <w:nsid w:val="0DF46A66"/>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75B91"/>
    <w:multiLevelType w:val="hybridMultilevel"/>
    <w:tmpl w:val="0772FAA8"/>
    <w:lvl w:ilvl="0" w:tplc="EE40C350">
      <w:start w:val="1"/>
      <w:numFmt w:val="bullet"/>
      <w:lvlText w:val=""/>
      <w:lvlJc w:val="left"/>
      <w:pPr>
        <w:tabs>
          <w:tab w:val="num" w:pos="1077"/>
        </w:tabs>
        <w:ind w:left="1077" w:hanging="360"/>
      </w:pPr>
      <w:rPr>
        <w:rFonts w:ascii="Wingdings" w:hAnsi="Wingdings" w:hint="default"/>
      </w:r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5" w15:restartNumberingAfterBreak="0">
    <w:nsid w:val="12E50EF9"/>
    <w:multiLevelType w:val="hybridMultilevel"/>
    <w:tmpl w:val="578038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06673F"/>
    <w:multiLevelType w:val="hybridMultilevel"/>
    <w:tmpl w:val="D54A22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B7B7166"/>
    <w:multiLevelType w:val="hybridMultilevel"/>
    <w:tmpl w:val="69BCC14A"/>
    <w:lvl w:ilvl="0" w:tplc="EE40C350">
      <w:start w:val="1"/>
      <w:numFmt w:val="bullet"/>
      <w:lvlText w:val=""/>
      <w:lvlJc w:val="left"/>
      <w:pPr>
        <w:tabs>
          <w:tab w:val="num" w:pos="1077"/>
        </w:tabs>
        <w:ind w:left="1077" w:hanging="360"/>
      </w:pPr>
      <w:rPr>
        <w:rFonts w:ascii="Wingdings" w:hAnsi="Wingdings" w:hint="default"/>
      </w:r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8" w15:restartNumberingAfterBreak="0">
    <w:nsid w:val="1D2C48FD"/>
    <w:multiLevelType w:val="hybridMultilevel"/>
    <w:tmpl w:val="FFAE55A2"/>
    <w:lvl w:ilvl="0" w:tplc="EE40C350">
      <w:start w:val="1"/>
      <w:numFmt w:val="bullet"/>
      <w:lvlText w:val=""/>
      <w:lvlJc w:val="left"/>
      <w:pPr>
        <w:tabs>
          <w:tab w:val="num" w:pos="1077"/>
        </w:tabs>
        <w:ind w:left="1077" w:hanging="360"/>
      </w:pPr>
      <w:rPr>
        <w:rFonts w:ascii="Wingdings" w:hAnsi="Wingdings" w:hint="default"/>
      </w:rPr>
    </w:lvl>
    <w:lvl w:ilvl="1" w:tplc="ABA66C00">
      <w:start w:val="1"/>
      <w:numFmt w:val="decimal"/>
      <w:lvlText w:val="%2."/>
      <w:lvlJc w:val="left"/>
      <w:pPr>
        <w:tabs>
          <w:tab w:val="num" w:pos="1797"/>
        </w:tabs>
        <w:ind w:left="1797" w:hanging="360"/>
      </w:pPr>
      <w:rPr>
        <w:rFonts w:hint="default"/>
      </w:r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9" w15:restartNumberingAfterBreak="0">
    <w:nsid w:val="235820E7"/>
    <w:multiLevelType w:val="multilevel"/>
    <w:tmpl w:val="BC1E6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FC16BF"/>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608A2"/>
    <w:multiLevelType w:val="hybridMultilevel"/>
    <w:tmpl w:val="AF64356A"/>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 w15:restartNumberingAfterBreak="0">
    <w:nsid w:val="2EF361BD"/>
    <w:multiLevelType w:val="hybridMultilevel"/>
    <w:tmpl w:val="BC1E67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30A3DF9"/>
    <w:multiLevelType w:val="hybridMultilevel"/>
    <w:tmpl w:val="70DE87D6"/>
    <w:lvl w:ilvl="0" w:tplc="0408000F">
      <w:start w:val="1"/>
      <w:numFmt w:val="decimal"/>
      <w:lvlText w:val="%1."/>
      <w:lvlJc w:val="left"/>
      <w:pPr>
        <w:tabs>
          <w:tab w:val="num" w:pos="720"/>
        </w:tabs>
        <w:ind w:left="720" w:hanging="360"/>
      </w:pPr>
    </w:lvl>
    <w:lvl w:ilvl="1" w:tplc="AEF6A4B6">
      <w:start w:val="1"/>
      <w:numFmt w:val="bullet"/>
      <w:lvlText w:val="–"/>
      <w:lvlJc w:val="left"/>
      <w:pPr>
        <w:tabs>
          <w:tab w:val="num" w:pos="1440"/>
        </w:tabs>
        <w:ind w:left="1440" w:hanging="360"/>
      </w:pPr>
      <w:rPr>
        <w:rFonts w:ascii="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5925396"/>
    <w:multiLevelType w:val="multilevel"/>
    <w:tmpl w:val="ADFE6264"/>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5" w15:restartNumberingAfterBreak="0">
    <w:nsid w:val="35B06DC0"/>
    <w:multiLevelType w:val="hybridMultilevel"/>
    <w:tmpl w:val="579EA76E"/>
    <w:lvl w:ilvl="0" w:tplc="01626EA8">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6144DB6"/>
    <w:multiLevelType w:val="hybridMultilevel"/>
    <w:tmpl w:val="072A43D6"/>
    <w:lvl w:ilvl="0" w:tplc="EE40C350">
      <w:start w:val="1"/>
      <w:numFmt w:val="bullet"/>
      <w:lvlText w:val=""/>
      <w:lvlJc w:val="left"/>
      <w:pPr>
        <w:tabs>
          <w:tab w:val="num" w:pos="1077"/>
        </w:tabs>
        <w:ind w:left="1077" w:hanging="360"/>
      </w:pPr>
      <w:rPr>
        <w:rFonts w:ascii="Wingdings" w:hAnsi="Wingdings" w:hint="default"/>
      </w:r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17" w15:restartNumberingAfterBreak="0">
    <w:nsid w:val="3B7F2749"/>
    <w:multiLevelType w:val="hybridMultilevel"/>
    <w:tmpl w:val="855237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BDC1477"/>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22A99"/>
    <w:multiLevelType w:val="hybridMultilevel"/>
    <w:tmpl w:val="D02CDB96"/>
    <w:lvl w:ilvl="0" w:tplc="0C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D2454E4"/>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0522A"/>
    <w:multiLevelType w:val="multilevel"/>
    <w:tmpl w:val="85523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4F0289"/>
    <w:multiLevelType w:val="multilevel"/>
    <w:tmpl w:val="3118EEB0"/>
    <w:lvl w:ilvl="0">
      <w:start w:val="1"/>
      <w:numFmt w:val="lowerLetter"/>
      <w:lvlText w:val="%1)"/>
      <w:lvlJc w:val="left"/>
      <w:pPr>
        <w:tabs>
          <w:tab w:val="num" w:pos="1437"/>
        </w:tabs>
        <w:ind w:left="1437" w:hanging="360"/>
      </w:p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23" w15:restartNumberingAfterBreak="0">
    <w:nsid w:val="41A92529"/>
    <w:multiLevelType w:val="multilevel"/>
    <w:tmpl w:val="5EAEA108"/>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4" w15:restartNumberingAfterBreak="0">
    <w:nsid w:val="442B6663"/>
    <w:multiLevelType w:val="multilevel"/>
    <w:tmpl w:val="B69E53C2"/>
    <w:lvl w:ilvl="0">
      <w:start w:val="1"/>
      <w:numFmt w:val="decimal"/>
      <w:lvlText w:val="%1."/>
      <w:lvlJc w:val="left"/>
      <w:pPr>
        <w:tabs>
          <w:tab w:val="num" w:pos="1077"/>
        </w:tabs>
        <w:ind w:left="1077" w:hanging="360"/>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5" w15:restartNumberingAfterBreak="0">
    <w:nsid w:val="46EC0DFC"/>
    <w:multiLevelType w:val="hybridMultilevel"/>
    <w:tmpl w:val="B69E53C2"/>
    <w:lvl w:ilvl="0" w:tplc="ABA66C00">
      <w:start w:val="1"/>
      <w:numFmt w:val="decimal"/>
      <w:lvlText w:val="%1."/>
      <w:lvlJc w:val="left"/>
      <w:pPr>
        <w:tabs>
          <w:tab w:val="num" w:pos="1077"/>
        </w:tabs>
        <w:ind w:left="1077" w:hanging="360"/>
      </w:pPr>
      <w:rPr>
        <w:rFonts w:hint="default"/>
      </w:r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26" w15:restartNumberingAfterBreak="0">
    <w:nsid w:val="514F1868"/>
    <w:multiLevelType w:val="multilevel"/>
    <w:tmpl w:val="3118EEB0"/>
    <w:lvl w:ilvl="0">
      <w:start w:val="1"/>
      <w:numFmt w:val="lowerLetter"/>
      <w:lvlText w:val="%1)"/>
      <w:lvlJc w:val="left"/>
      <w:pPr>
        <w:tabs>
          <w:tab w:val="num" w:pos="1437"/>
        </w:tabs>
        <w:ind w:left="1437" w:hanging="360"/>
      </w:p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27" w15:restartNumberingAfterBreak="0">
    <w:nsid w:val="523A50EE"/>
    <w:multiLevelType w:val="multilevel"/>
    <w:tmpl w:val="77A2053E"/>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8" w15:restartNumberingAfterBreak="0">
    <w:nsid w:val="56F37D9B"/>
    <w:multiLevelType w:val="hybridMultilevel"/>
    <w:tmpl w:val="ED268DA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C073E25"/>
    <w:multiLevelType w:val="hybridMultilevel"/>
    <w:tmpl w:val="9D400AEA"/>
    <w:lvl w:ilvl="0" w:tplc="04080001">
      <w:start w:val="1"/>
      <w:numFmt w:val="bullet"/>
      <w:lvlText w:val=""/>
      <w:lvlJc w:val="left"/>
      <w:pPr>
        <w:tabs>
          <w:tab w:val="num" w:pos="1437"/>
        </w:tabs>
        <w:ind w:left="1437" w:hanging="360"/>
      </w:pPr>
      <w:rPr>
        <w:rFonts w:ascii="Symbol" w:hAnsi="Symbol" w:hint="default"/>
      </w:rPr>
    </w:lvl>
    <w:lvl w:ilvl="1" w:tplc="04080019" w:tentative="1">
      <w:start w:val="1"/>
      <w:numFmt w:val="lowerLetter"/>
      <w:lvlText w:val="%2."/>
      <w:lvlJc w:val="left"/>
      <w:pPr>
        <w:tabs>
          <w:tab w:val="num" w:pos="2157"/>
        </w:tabs>
        <w:ind w:left="2157" w:hanging="360"/>
      </w:pPr>
    </w:lvl>
    <w:lvl w:ilvl="2" w:tplc="0408001B" w:tentative="1">
      <w:start w:val="1"/>
      <w:numFmt w:val="lowerRoman"/>
      <w:lvlText w:val="%3."/>
      <w:lvlJc w:val="right"/>
      <w:pPr>
        <w:tabs>
          <w:tab w:val="num" w:pos="2877"/>
        </w:tabs>
        <w:ind w:left="2877" w:hanging="180"/>
      </w:pPr>
    </w:lvl>
    <w:lvl w:ilvl="3" w:tplc="0408000F" w:tentative="1">
      <w:start w:val="1"/>
      <w:numFmt w:val="decimal"/>
      <w:lvlText w:val="%4."/>
      <w:lvlJc w:val="left"/>
      <w:pPr>
        <w:tabs>
          <w:tab w:val="num" w:pos="3597"/>
        </w:tabs>
        <w:ind w:left="3597" w:hanging="360"/>
      </w:pPr>
    </w:lvl>
    <w:lvl w:ilvl="4" w:tplc="04080019" w:tentative="1">
      <w:start w:val="1"/>
      <w:numFmt w:val="lowerLetter"/>
      <w:lvlText w:val="%5."/>
      <w:lvlJc w:val="left"/>
      <w:pPr>
        <w:tabs>
          <w:tab w:val="num" w:pos="4317"/>
        </w:tabs>
        <w:ind w:left="4317" w:hanging="360"/>
      </w:pPr>
    </w:lvl>
    <w:lvl w:ilvl="5" w:tplc="0408001B" w:tentative="1">
      <w:start w:val="1"/>
      <w:numFmt w:val="lowerRoman"/>
      <w:lvlText w:val="%6."/>
      <w:lvlJc w:val="right"/>
      <w:pPr>
        <w:tabs>
          <w:tab w:val="num" w:pos="5037"/>
        </w:tabs>
        <w:ind w:left="5037" w:hanging="180"/>
      </w:pPr>
    </w:lvl>
    <w:lvl w:ilvl="6" w:tplc="0408000F" w:tentative="1">
      <w:start w:val="1"/>
      <w:numFmt w:val="decimal"/>
      <w:lvlText w:val="%7."/>
      <w:lvlJc w:val="left"/>
      <w:pPr>
        <w:tabs>
          <w:tab w:val="num" w:pos="5757"/>
        </w:tabs>
        <w:ind w:left="5757" w:hanging="360"/>
      </w:pPr>
    </w:lvl>
    <w:lvl w:ilvl="7" w:tplc="04080019" w:tentative="1">
      <w:start w:val="1"/>
      <w:numFmt w:val="lowerLetter"/>
      <w:lvlText w:val="%8."/>
      <w:lvlJc w:val="left"/>
      <w:pPr>
        <w:tabs>
          <w:tab w:val="num" w:pos="6477"/>
        </w:tabs>
        <w:ind w:left="6477" w:hanging="360"/>
      </w:pPr>
    </w:lvl>
    <w:lvl w:ilvl="8" w:tplc="0408001B" w:tentative="1">
      <w:start w:val="1"/>
      <w:numFmt w:val="lowerRoman"/>
      <w:lvlText w:val="%9."/>
      <w:lvlJc w:val="right"/>
      <w:pPr>
        <w:tabs>
          <w:tab w:val="num" w:pos="7197"/>
        </w:tabs>
        <w:ind w:left="7197" w:hanging="180"/>
      </w:pPr>
    </w:lvl>
  </w:abstractNum>
  <w:abstractNum w:abstractNumId="30" w15:restartNumberingAfterBreak="0">
    <w:nsid w:val="5DB1178F"/>
    <w:multiLevelType w:val="hybridMultilevel"/>
    <w:tmpl w:val="E4BC7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F126F5D"/>
    <w:multiLevelType w:val="hybridMultilevel"/>
    <w:tmpl w:val="3118EEB0"/>
    <w:lvl w:ilvl="0" w:tplc="04080017">
      <w:start w:val="1"/>
      <w:numFmt w:val="lowerLetter"/>
      <w:lvlText w:val="%1)"/>
      <w:lvlJc w:val="left"/>
      <w:pPr>
        <w:tabs>
          <w:tab w:val="num" w:pos="1437"/>
        </w:tabs>
        <w:ind w:left="1437" w:hanging="360"/>
      </w:pPr>
    </w:lvl>
    <w:lvl w:ilvl="1" w:tplc="04080019" w:tentative="1">
      <w:start w:val="1"/>
      <w:numFmt w:val="lowerLetter"/>
      <w:lvlText w:val="%2."/>
      <w:lvlJc w:val="left"/>
      <w:pPr>
        <w:tabs>
          <w:tab w:val="num" w:pos="2157"/>
        </w:tabs>
        <w:ind w:left="2157" w:hanging="360"/>
      </w:pPr>
    </w:lvl>
    <w:lvl w:ilvl="2" w:tplc="0408001B" w:tentative="1">
      <w:start w:val="1"/>
      <w:numFmt w:val="lowerRoman"/>
      <w:lvlText w:val="%3."/>
      <w:lvlJc w:val="right"/>
      <w:pPr>
        <w:tabs>
          <w:tab w:val="num" w:pos="2877"/>
        </w:tabs>
        <w:ind w:left="2877" w:hanging="180"/>
      </w:pPr>
    </w:lvl>
    <w:lvl w:ilvl="3" w:tplc="0408000F" w:tentative="1">
      <w:start w:val="1"/>
      <w:numFmt w:val="decimal"/>
      <w:lvlText w:val="%4."/>
      <w:lvlJc w:val="left"/>
      <w:pPr>
        <w:tabs>
          <w:tab w:val="num" w:pos="3597"/>
        </w:tabs>
        <w:ind w:left="3597" w:hanging="360"/>
      </w:pPr>
    </w:lvl>
    <w:lvl w:ilvl="4" w:tplc="04080019" w:tentative="1">
      <w:start w:val="1"/>
      <w:numFmt w:val="lowerLetter"/>
      <w:lvlText w:val="%5."/>
      <w:lvlJc w:val="left"/>
      <w:pPr>
        <w:tabs>
          <w:tab w:val="num" w:pos="4317"/>
        </w:tabs>
        <w:ind w:left="4317" w:hanging="360"/>
      </w:pPr>
    </w:lvl>
    <w:lvl w:ilvl="5" w:tplc="0408001B" w:tentative="1">
      <w:start w:val="1"/>
      <w:numFmt w:val="lowerRoman"/>
      <w:lvlText w:val="%6."/>
      <w:lvlJc w:val="right"/>
      <w:pPr>
        <w:tabs>
          <w:tab w:val="num" w:pos="5037"/>
        </w:tabs>
        <w:ind w:left="5037" w:hanging="180"/>
      </w:pPr>
    </w:lvl>
    <w:lvl w:ilvl="6" w:tplc="0408000F" w:tentative="1">
      <w:start w:val="1"/>
      <w:numFmt w:val="decimal"/>
      <w:lvlText w:val="%7."/>
      <w:lvlJc w:val="left"/>
      <w:pPr>
        <w:tabs>
          <w:tab w:val="num" w:pos="5757"/>
        </w:tabs>
        <w:ind w:left="5757" w:hanging="360"/>
      </w:pPr>
    </w:lvl>
    <w:lvl w:ilvl="7" w:tplc="04080019" w:tentative="1">
      <w:start w:val="1"/>
      <w:numFmt w:val="lowerLetter"/>
      <w:lvlText w:val="%8."/>
      <w:lvlJc w:val="left"/>
      <w:pPr>
        <w:tabs>
          <w:tab w:val="num" w:pos="6477"/>
        </w:tabs>
        <w:ind w:left="6477" w:hanging="360"/>
      </w:pPr>
    </w:lvl>
    <w:lvl w:ilvl="8" w:tplc="0408001B" w:tentative="1">
      <w:start w:val="1"/>
      <w:numFmt w:val="lowerRoman"/>
      <w:lvlText w:val="%9."/>
      <w:lvlJc w:val="right"/>
      <w:pPr>
        <w:tabs>
          <w:tab w:val="num" w:pos="7197"/>
        </w:tabs>
        <w:ind w:left="7197" w:hanging="180"/>
      </w:pPr>
    </w:lvl>
  </w:abstractNum>
  <w:abstractNum w:abstractNumId="32" w15:restartNumberingAfterBreak="0">
    <w:nsid w:val="61245F3D"/>
    <w:multiLevelType w:val="hybridMultilevel"/>
    <w:tmpl w:val="CC6A87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4F27727"/>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871AD"/>
    <w:multiLevelType w:val="hybridMultilevel"/>
    <w:tmpl w:val="76040798"/>
    <w:lvl w:ilvl="0" w:tplc="04080017">
      <w:start w:val="1"/>
      <w:numFmt w:val="lowerLetter"/>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15:restartNumberingAfterBreak="0">
    <w:nsid w:val="6F5D0A7C"/>
    <w:multiLevelType w:val="multilevel"/>
    <w:tmpl w:val="3AAC2AB6"/>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6" w15:restartNumberingAfterBreak="0">
    <w:nsid w:val="6F8C192E"/>
    <w:multiLevelType w:val="hybridMultilevel"/>
    <w:tmpl w:val="1C90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92E5B"/>
    <w:multiLevelType w:val="hybridMultilevel"/>
    <w:tmpl w:val="87F65A2C"/>
    <w:lvl w:ilvl="0" w:tplc="0408000F">
      <w:start w:val="1"/>
      <w:numFmt w:val="decimal"/>
      <w:lvlText w:val="%1."/>
      <w:lvlJc w:val="left"/>
      <w:pPr>
        <w:tabs>
          <w:tab w:val="num" w:pos="1077"/>
        </w:tabs>
        <w:ind w:left="1077" w:hanging="360"/>
      </w:pPr>
    </w:lvl>
    <w:lvl w:ilvl="1" w:tplc="04080019">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38" w15:restartNumberingAfterBreak="0">
    <w:nsid w:val="77070E86"/>
    <w:multiLevelType w:val="hybridMultilevel"/>
    <w:tmpl w:val="BA9200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E0E2CA7"/>
    <w:multiLevelType w:val="hybridMultilevel"/>
    <w:tmpl w:val="69A08EF6"/>
    <w:lvl w:ilvl="0" w:tplc="AEF6A4B6">
      <w:start w:val="1"/>
      <w:numFmt w:val="bullet"/>
      <w:lvlText w:val="–"/>
      <w:lvlJc w:val="left"/>
      <w:pPr>
        <w:tabs>
          <w:tab w:val="num" w:pos="720"/>
        </w:tabs>
        <w:ind w:left="72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7"/>
  </w:num>
  <w:num w:numId="2">
    <w:abstractNumId w:val="7"/>
  </w:num>
  <w:num w:numId="3">
    <w:abstractNumId w:val="23"/>
  </w:num>
  <w:num w:numId="4">
    <w:abstractNumId w:val="25"/>
  </w:num>
  <w:num w:numId="5">
    <w:abstractNumId w:val="32"/>
  </w:num>
  <w:num w:numId="6">
    <w:abstractNumId w:val="8"/>
  </w:num>
  <w:num w:numId="7">
    <w:abstractNumId w:val="15"/>
  </w:num>
  <w:num w:numId="8">
    <w:abstractNumId w:val="4"/>
  </w:num>
  <w:num w:numId="9">
    <w:abstractNumId w:val="16"/>
  </w:num>
  <w:num w:numId="10">
    <w:abstractNumId w:val="19"/>
  </w:num>
  <w:num w:numId="11">
    <w:abstractNumId w:val="35"/>
  </w:num>
  <w:num w:numId="12">
    <w:abstractNumId w:val="24"/>
  </w:num>
  <w:num w:numId="13">
    <w:abstractNumId w:val="27"/>
  </w:num>
  <w:num w:numId="14">
    <w:abstractNumId w:val="2"/>
  </w:num>
  <w:num w:numId="15">
    <w:abstractNumId w:val="14"/>
  </w:num>
  <w:num w:numId="16">
    <w:abstractNumId w:val="31"/>
  </w:num>
  <w:num w:numId="17">
    <w:abstractNumId w:val="26"/>
  </w:num>
  <w:num w:numId="18">
    <w:abstractNumId w:val="22"/>
  </w:num>
  <w:num w:numId="19">
    <w:abstractNumId w:val="12"/>
  </w:num>
  <w:num w:numId="20">
    <w:abstractNumId w:val="9"/>
  </w:num>
  <w:num w:numId="21">
    <w:abstractNumId w:val="34"/>
  </w:num>
  <w:num w:numId="22">
    <w:abstractNumId w:val="6"/>
  </w:num>
  <w:num w:numId="23">
    <w:abstractNumId w:val="39"/>
  </w:num>
  <w:num w:numId="24">
    <w:abstractNumId w:val="17"/>
  </w:num>
  <w:num w:numId="25">
    <w:abstractNumId w:val="21"/>
  </w:num>
  <w:num w:numId="26">
    <w:abstractNumId w:val="28"/>
  </w:num>
  <w:num w:numId="27">
    <w:abstractNumId w:val="13"/>
  </w:num>
  <w:num w:numId="28">
    <w:abstractNumId w:val="11"/>
  </w:num>
  <w:num w:numId="29">
    <w:abstractNumId w:val="29"/>
  </w:num>
  <w:num w:numId="30">
    <w:abstractNumId w:val="5"/>
  </w:num>
  <w:num w:numId="31">
    <w:abstractNumId w:val="30"/>
  </w:num>
  <w:num w:numId="32">
    <w:abstractNumId w:val="38"/>
  </w:num>
  <w:num w:numId="33">
    <w:abstractNumId w:val="0"/>
  </w:num>
  <w:num w:numId="34">
    <w:abstractNumId w:val="33"/>
  </w:num>
  <w:num w:numId="35">
    <w:abstractNumId w:val="36"/>
  </w:num>
  <w:num w:numId="36">
    <w:abstractNumId w:val="1"/>
  </w:num>
  <w:num w:numId="37">
    <w:abstractNumId w:val="20"/>
  </w:num>
  <w:num w:numId="38">
    <w:abstractNumId w:val="1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5A"/>
    <w:rsid w:val="00037848"/>
    <w:rsid w:val="000F675D"/>
    <w:rsid w:val="00115CA2"/>
    <w:rsid w:val="00141D0B"/>
    <w:rsid w:val="001A7302"/>
    <w:rsid w:val="001C0EC2"/>
    <w:rsid w:val="001D1560"/>
    <w:rsid w:val="0020473A"/>
    <w:rsid w:val="00273B29"/>
    <w:rsid w:val="0027730B"/>
    <w:rsid w:val="002B6F59"/>
    <w:rsid w:val="002D05A5"/>
    <w:rsid w:val="002E6051"/>
    <w:rsid w:val="003E4887"/>
    <w:rsid w:val="004059B7"/>
    <w:rsid w:val="004435D7"/>
    <w:rsid w:val="00447823"/>
    <w:rsid w:val="004912A2"/>
    <w:rsid w:val="004A107A"/>
    <w:rsid w:val="004A2DDE"/>
    <w:rsid w:val="005B66B9"/>
    <w:rsid w:val="005C29F1"/>
    <w:rsid w:val="006558E3"/>
    <w:rsid w:val="00681C71"/>
    <w:rsid w:val="00683079"/>
    <w:rsid w:val="007546A2"/>
    <w:rsid w:val="00760CA9"/>
    <w:rsid w:val="007D28CD"/>
    <w:rsid w:val="007E1730"/>
    <w:rsid w:val="007E559D"/>
    <w:rsid w:val="00802A24"/>
    <w:rsid w:val="00816EC1"/>
    <w:rsid w:val="008330D3"/>
    <w:rsid w:val="008C3026"/>
    <w:rsid w:val="009767B4"/>
    <w:rsid w:val="009A1DA4"/>
    <w:rsid w:val="009D080F"/>
    <w:rsid w:val="00A16A08"/>
    <w:rsid w:val="00A20106"/>
    <w:rsid w:val="00A30DF5"/>
    <w:rsid w:val="00AC152F"/>
    <w:rsid w:val="00AD207C"/>
    <w:rsid w:val="00AE395A"/>
    <w:rsid w:val="00B03CD5"/>
    <w:rsid w:val="00B17DF3"/>
    <w:rsid w:val="00BB2098"/>
    <w:rsid w:val="00C74F9D"/>
    <w:rsid w:val="00C916DF"/>
    <w:rsid w:val="00CA631E"/>
    <w:rsid w:val="00CB4CF2"/>
    <w:rsid w:val="00CC1A55"/>
    <w:rsid w:val="00D12066"/>
    <w:rsid w:val="00D22C29"/>
    <w:rsid w:val="00D7329E"/>
    <w:rsid w:val="00D768F4"/>
    <w:rsid w:val="00D974AB"/>
    <w:rsid w:val="00DF3333"/>
    <w:rsid w:val="00E45B1E"/>
    <w:rsid w:val="00E62253"/>
    <w:rsid w:val="00E7209E"/>
    <w:rsid w:val="00E8480F"/>
    <w:rsid w:val="00E864FA"/>
    <w:rsid w:val="00F1771A"/>
    <w:rsid w:val="00F7396B"/>
    <w:rsid w:val="00F76CC8"/>
    <w:rsid w:val="00F94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E476EB"/>
  <w15:chartTrackingRefBased/>
  <w15:docId w15:val="{D68E6665-911D-492E-9C5B-F782EFD0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08"/>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AD207C"/>
    <w:pPr>
      <w:tabs>
        <w:tab w:val="center" w:pos="4153"/>
        <w:tab w:val="right" w:pos="8306"/>
      </w:tabs>
    </w:pPr>
  </w:style>
  <w:style w:type="character" w:customStyle="1" w:styleId="HeaderChar">
    <w:name w:val="Header Char"/>
    <w:link w:val="Header"/>
    <w:uiPriority w:val="99"/>
    <w:rsid w:val="00AD207C"/>
    <w:rPr>
      <w:sz w:val="24"/>
      <w:szCs w:val="24"/>
      <w:lang w:val="en-GB"/>
    </w:rPr>
  </w:style>
  <w:style w:type="paragraph" w:styleId="Footer">
    <w:name w:val="footer"/>
    <w:basedOn w:val="Normal"/>
    <w:link w:val="FooterChar"/>
    <w:uiPriority w:val="99"/>
    <w:unhideWhenUsed/>
    <w:rsid w:val="00AD207C"/>
    <w:pPr>
      <w:tabs>
        <w:tab w:val="center" w:pos="4153"/>
        <w:tab w:val="right" w:pos="8306"/>
      </w:tabs>
    </w:pPr>
  </w:style>
  <w:style w:type="character" w:customStyle="1" w:styleId="FooterChar">
    <w:name w:val="Footer Char"/>
    <w:link w:val="Footer"/>
    <w:uiPriority w:val="99"/>
    <w:rsid w:val="00AD207C"/>
    <w:rPr>
      <w:sz w:val="24"/>
      <w:szCs w:val="24"/>
      <w:lang w:val="en-GB"/>
    </w:rPr>
  </w:style>
  <w:style w:type="paragraph" w:styleId="BalloonText">
    <w:name w:val="Balloon Text"/>
    <w:basedOn w:val="Normal"/>
    <w:link w:val="BalloonTextChar"/>
    <w:uiPriority w:val="99"/>
    <w:semiHidden/>
    <w:unhideWhenUsed/>
    <w:rsid w:val="00AD207C"/>
    <w:rPr>
      <w:rFonts w:ascii="Tahoma" w:hAnsi="Tahoma" w:cs="Tahoma"/>
      <w:sz w:val="16"/>
      <w:szCs w:val="16"/>
    </w:rPr>
  </w:style>
  <w:style w:type="character" w:customStyle="1" w:styleId="BalloonTextChar">
    <w:name w:val="Balloon Text Char"/>
    <w:link w:val="BalloonText"/>
    <w:uiPriority w:val="99"/>
    <w:semiHidden/>
    <w:rsid w:val="00AD207C"/>
    <w:rPr>
      <w:rFonts w:ascii="Tahoma" w:hAnsi="Tahoma" w:cs="Tahoma"/>
      <w:sz w:val="16"/>
      <w:szCs w:val="16"/>
      <w:lang w:val="en-GB"/>
    </w:rPr>
  </w:style>
  <w:style w:type="paragraph" w:customStyle="1" w:styleId="spip1">
    <w:name w:val="spip1"/>
    <w:basedOn w:val="Normal"/>
    <w:rsid w:val="00E8480F"/>
    <w:pPr>
      <w:spacing w:before="100" w:beforeAutospacing="1" w:after="100" w:afterAutospacing="1"/>
    </w:pPr>
    <w:rPr>
      <w:lang w:val="el-GR"/>
    </w:rPr>
  </w:style>
  <w:style w:type="paragraph" w:styleId="ListParagraph">
    <w:name w:val="List Paragraph"/>
    <w:basedOn w:val="Normal"/>
    <w:uiPriority w:val="34"/>
    <w:qFormat/>
    <w:rsid w:val="00D7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8D6A-C612-403E-8942-AF60AAA4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1148</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ΤΜΗΜΑ ΘΕΑΤΡΙΚΩΝ ΣΠΟΥΔΩΝ</vt:lpstr>
      <vt:lpstr>ΤΜΗΜΑ ΘΕΑΤΡΙΚΩΝ ΣΠΟΥΔΩΝ</vt:lpstr>
    </vt:vector>
  </TitlesOfParts>
  <Company>uoa</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ΤΜΗΜΑ ΘΕΑΤΡΙΚΩΝ ΣΠΟΥΔΩΝ</dc:title>
  <dc:subject/>
  <dc:creator>Karakatsouli</dc:creator>
  <cp:keywords/>
  <cp:lastModifiedBy>Anna Karakatsouli</cp:lastModifiedBy>
  <cp:revision>2</cp:revision>
  <cp:lastPrinted>2010-02-18T09:55:00Z</cp:lastPrinted>
  <dcterms:created xsi:type="dcterms:W3CDTF">2019-12-23T18:28:00Z</dcterms:created>
  <dcterms:modified xsi:type="dcterms:W3CDTF">2019-12-23T18:28:00Z</dcterms:modified>
</cp:coreProperties>
</file>