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7B" w:rsidRPr="008B7A17" w:rsidRDefault="000F7B7B" w:rsidP="008B7A17">
      <w:pPr>
        <w:pStyle w:val="a3"/>
        <w:numPr>
          <w:ilvl w:val="0"/>
          <w:numId w:val="4"/>
        </w:numPr>
        <w:jc w:val="both"/>
        <w:rPr>
          <w:iCs/>
        </w:rPr>
      </w:pPr>
      <w:r w:rsidRPr="008B7A17">
        <w:rPr>
          <w:iCs/>
        </w:rPr>
        <w:t xml:space="preserve">Ιωσήφ </w:t>
      </w:r>
      <w:proofErr w:type="spellStart"/>
      <w:r w:rsidR="008B7A17" w:rsidRPr="008B7A17">
        <w:rPr>
          <w:iCs/>
        </w:rPr>
        <w:t>Βιβιλάκης</w:t>
      </w:r>
      <w:proofErr w:type="spellEnd"/>
      <w:r w:rsidR="008B7A17" w:rsidRPr="008B7A17">
        <w:rPr>
          <w:iCs/>
        </w:rPr>
        <w:t xml:space="preserve"> </w:t>
      </w:r>
      <w:r w:rsidRPr="008B7A17">
        <w:rPr>
          <w:iCs/>
        </w:rPr>
        <w:t>(</w:t>
      </w:r>
      <w:proofErr w:type="spellStart"/>
      <w:r w:rsidRPr="008B7A17">
        <w:rPr>
          <w:iCs/>
        </w:rPr>
        <w:t>επιμ</w:t>
      </w:r>
      <w:proofErr w:type="spellEnd"/>
      <w:r w:rsidRPr="008B7A17">
        <w:rPr>
          <w:iCs/>
        </w:rPr>
        <w:t xml:space="preserve">.): </w:t>
      </w:r>
      <w:r w:rsidRPr="008B7A17">
        <w:rPr>
          <w:i/>
          <w:iCs/>
        </w:rPr>
        <w:t>Το ελληνικό θέατρο από τον 17ο στον 20ό αιώνα.</w:t>
      </w:r>
      <w:r w:rsidRPr="008B7A17">
        <w:rPr>
          <w:i/>
        </w:rPr>
        <w:t xml:space="preserve"> </w:t>
      </w:r>
      <w:r w:rsidRPr="008B7A17">
        <w:rPr>
          <w:i/>
          <w:iCs/>
        </w:rPr>
        <w:t xml:space="preserve">Πρακτικά του Α΄ Πανελλήνιου </w:t>
      </w:r>
      <w:proofErr w:type="spellStart"/>
      <w:r w:rsidRPr="008B7A17">
        <w:rPr>
          <w:i/>
          <w:iCs/>
        </w:rPr>
        <w:t>Θεατρολογικού</w:t>
      </w:r>
      <w:proofErr w:type="spellEnd"/>
      <w:r w:rsidRPr="008B7A17">
        <w:rPr>
          <w:i/>
          <w:iCs/>
        </w:rPr>
        <w:t xml:space="preserve">  Συνεδρίου του </w:t>
      </w:r>
      <w:proofErr w:type="spellStart"/>
      <w:r w:rsidRPr="008B7A17">
        <w:rPr>
          <w:i/>
          <w:iCs/>
        </w:rPr>
        <w:t>Tμήματος</w:t>
      </w:r>
      <w:proofErr w:type="spellEnd"/>
      <w:r w:rsidRPr="008B7A17">
        <w:rPr>
          <w:i/>
          <w:iCs/>
        </w:rPr>
        <w:t xml:space="preserve"> Θεατρικών Σπουδών Πανεπιστημίου Αθηνών</w:t>
      </w:r>
      <w:r>
        <w:t xml:space="preserve">, </w:t>
      </w:r>
      <w:r w:rsidRPr="008B7A17">
        <w:rPr>
          <w:i/>
        </w:rPr>
        <w:t xml:space="preserve"> </w:t>
      </w:r>
      <w:proofErr w:type="spellStart"/>
      <w:r w:rsidRPr="008B7A17">
        <w:rPr>
          <w:i/>
          <w:iCs/>
        </w:rPr>
        <w:t>Παράβασις</w:t>
      </w:r>
      <w:proofErr w:type="spellEnd"/>
      <w:r>
        <w:t xml:space="preserve"> - </w:t>
      </w:r>
      <w:r w:rsidRPr="008B7A17">
        <w:rPr>
          <w:i/>
          <w:iCs/>
        </w:rPr>
        <w:t>Μελετήματα</w:t>
      </w:r>
      <w:r w:rsidRPr="008B7A17">
        <w:rPr>
          <w:i/>
        </w:rPr>
        <w:t xml:space="preserve"> </w:t>
      </w:r>
      <w:r w:rsidRPr="008B7A17">
        <w:rPr>
          <w:iCs/>
        </w:rPr>
        <w:t>[2],</w:t>
      </w:r>
      <w:r w:rsidRPr="008B7A17">
        <w:rPr>
          <w:i/>
        </w:rPr>
        <w:t xml:space="preserve"> </w:t>
      </w:r>
      <w:proofErr w:type="spellStart"/>
      <w:r w:rsidRPr="008B7A17">
        <w:rPr>
          <w:iCs/>
        </w:rPr>
        <w:t>Ergo</w:t>
      </w:r>
      <w:proofErr w:type="spellEnd"/>
      <w:r w:rsidRPr="008B7A17">
        <w:rPr>
          <w:iCs/>
        </w:rPr>
        <w:t>, Αθήνα 2002.</w:t>
      </w:r>
    </w:p>
    <w:p w:rsidR="000F7B7B" w:rsidRPr="008B7A17" w:rsidRDefault="008B7A17" w:rsidP="008B7A17">
      <w:pPr>
        <w:pStyle w:val="a3"/>
        <w:numPr>
          <w:ilvl w:val="0"/>
          <w:numId w:val="4"/>
        </w:numPr>
        <w:jc w:val="both"/>
        <w:rPr>
          <w:iCs/>
        </w:rPr>
      </w:pPr>
      <w:r w:rsidRPr="008B7A17">
        <w:rPr>
          <w:iCs/>
        </w:rPr>
        <w:t xml:space="preserve">Ιωσήφ </w:t>
      </w:r>
      <w:proofErr w:type="spellStart"/>
      <w:r w:rsidR="000F7B7B" w:rsidRPr="008B7A17">
        <w:rPr>
          <w:iCs/>
        </w:rPr>
        <w:t>Βιβιλάκης</w:t>
      </w:r>
      <w:proofErr w:type="spellEnd"/>
      <w:r w:rsidR="000F7B7B" w:rsidRPr="008B7A17">
        <w:rPr>
          <w:iCs/>
        </w:rPr>
        <w:t xml:space="preserve"> (</w:t>
      </w:r>
      <w:proofErr w:type="spellStart"/>
      <w:r w:rsidR="000F7B7B" w:rsidRPr="008B7A17">
        <w:rPr>
          <w:iCs/>
        </w:rPr>
        <w:t>επιμ</w:t>
      </w:r>
      <w:proofErr w:type="spellEnd"/>
      <w:r w:rsidR="000F7B7B" w:rsidRPr="008B7A17">
        <w:rPr>
          <w:iCs/>
        </w:rPr>
        <w:t xml:space="preserve">.): </w:t>
      </w:r>
      <w:r w:rsidR="000F7B7B" w:rsidRPr="008B7A17">
        <w:rPr>
          <w:i/>
        </w:rPr>
        <w:t xml:space="preserve">Στέφανος. Τιμητική προσφορά για τον Βάλτερ </w:t>
      </w:r>
      <w:proofErr w:type="spellStart"/>
      <w:r w:rsidR="000F7B7B" w:rsidRPr="008B7A17">
        <w:rPr>
          <w:i/>
        </w:rPr>
        <w:t>Πούχνερ</w:t>
      </w:r>
      <w:proofErr w:type="spellEnd"/>
      <w:r w:rsidR="000F7B7B">
        <w:t xml:space="preserve">, </w:t>
      </w:r>
      <w:proofErr w:type="spellStart"/>
      <w:r w:rsidR="000F7B7B" w:rsidRPr="008B7A17">
        <w:rPr>
          <w:i/>
          <w:iCs/>
        </w:rPr>
        <w:t>Παράβασις</w:t>
      </w:r>
      <w:proofErr w:type="spellEnd"/>
      <w:r w:rsidR="000F7B7B">
        <w:t xml:space="preserve"> – </w:t>
      </w:r>
      <w:r w:rsidR="000F7B7B" w:rsidRPr="008B7A17">
        <w:rPr>
          <w:i/>
          <w:iCs/>
        </w:rPr>
        <w:t>Μελετήματα</w:t>
      </w:r>
      <w:r w:rsidR="000F7B7B" w:rsidRPr="008B7A17">
        <w:rPr>
          <w:i/>
        </w:rPr>
        <w:t xml:space="preserve"> </w:t>
      </w:r>
      <w:r w:rsidR="000F7B7B" w:rsidRPr="008B7A17">
        <w:rPr>
          <w:iCs/>
        </w:rPr>
        <w:t>[5],</w:t>
      </w:r>
      <w:r w:rsidR="000F7B7B" w:rsidRPr="008B7A17">
        <w:rPr>
          <w:i/>
        </w:rPr>
        <w:t xml:space="preserve"> </w:t>
      </w:r>
      <w:r w:rsidR="000F7B7B">
        <w:t xml:space="preserve">Ιωσήφ </w:t>
      </w:r>
      <w:proofErr w:type="spellStart"/>
      <w:r w:rsidR="000F7B7B">
        <w:t>Βιβιλάκης</w:t>
      </w:r>
      <w:proofErr w:type="spellEnd"/>
      <w:r w:rsidR="000F7B7B">
        <w:t xml:space="preserve">, </w:t>
      </w:r>
      <w:proofErr w:type="spellStart"/>
      <w:r w:rsidR="000F7B7B" w:rsidRPr="008B7A17">
        <w:rPr>
          <w:iCs/>
        </w:rPr>
        <w:t>Ergo</w:t>
      </w:r>
      <w:proofErr w:type="spellEnd"/>
      <w:r w:rsidR="000F7B7B" w:rsidRPr="008B7A17">
        <w:rPr>
          <w:iCs/>
        </w:rPr>
        <w:t xml:space="preserve">, </w:t>
      </w:r>
      <w:r w:rsidR="000F7B7B">
        <w:t>Αθήνα 2007</w:t>
      </w:r>
    </w:p>
    <w:p w:rsidR="000F7B7B" w:rsidRDefault="008B7A17" w:rsidP="008B7A17">
      <w:pPr>
        <w:pStyle w:val="a3"/>
        <w:numPr>
          <w:ilvl w:val="0"/>
          <w:numId w:val="4"/>
        </w:numPr>
        <w:overflowPunct w:val="0"/>
        <w:autoSpaceDE w:val="0"/>
        <w:jc w:val="both"/>
      </w:pPr>
      <w:proofErr w:type="spellStart"/>
      <w:r w:rsidRPr="008B7A17">
        <w:rPr>
          <w:iCs/>
        </w:rPr>
        <w:t>Κωνστάντζα</w:t>
      </w:r>
      <w:proofErr w:type="spellEnd"/>
      <w:r w:rsidRPr="008B7A17">
        <w:rPr>
          <w:iCs/>
        </w:rPr>
        <w:t xml:space="preserve"> </w:t>
      </w:r>
      <w:proofErr w:type="spellStart"/>
      <w:r w:rsidR="000F7B7B" w:rsidRPr="008B7A17">
        <w:rPr>
          <w:iCs/>
        </w:rPr>
        <w:t>Γεωργακάκη</w:t>
      </w:r>
      <w:proofErr w:type="spellEnd"/>
      <w:r w:rsidR="000F7B7B" w:rsidRPr="008B7A17">
        <w:rPr>
          <w:iCs/>
        </w:rPr>
        <w:t xml:space="preserve"> (</w:t>
      </w:r>
      <w:proofErr w:type="spellStart"/>
      <w:r w:rsidR="000F7B7B" w:rsidRPr="008B7A17">
        <w:rPr>
          <w:iCs/>
        </w:rPr>
        <w:t>επιμ</w:t>
      </w:r>
      <w:proofErr w:type="spellEnd"/>
      <w:r w:rsidR="000F7B7B" w:rsidRPr="008B7A17">
        <w:rPr>
          <w:iCs/>
        </w:rPr>
        <w:t xml:space="preserve">.): </w:t>
      </w:r>
      <w:r w:rsidR="000F7B7B" w:rsidRPr="008B7A17">
        <w:rPr>
          <w:i/>
        </w:rPr>
        <w:t>Σχέσεις του νεοελληνικού θεάτρου με το ευρωπαϊκό.</w:t>
      </w:r>
      <w:r w:rsidR="000F7B7B">
        <w:t xml:space="preserve"> </w:t>
      </w:r>
      <w:r w:rsidR="000F7B7B" w:rsidRPr="008B7A17">
        <w:rPr>
          <w:i/>
          <w:iCs/>
        </w:rPr>
        <w:t xml:space="preserve">Πρακτικά Β΄ Πανελλήνιου </w:t>
      </w:r>
      <w:proofErr w:type="spellStart"/>
      <w:r w:rsidR="000F7B7B" w:rsidRPr="008B7A17">
        <w:rPr>
          <w:i/>
          <w:iCs/>
        </w:rPr>
        <w:t>Θεατρολογικού</w:t>
      </w:r>
      <w:proofErr w:type="spellEnd"/>
      <w:r w:rsidR="000F7B7B" w:rsidRPr="008B7A17">
        <w:rPr>
          <w:i/>
          <w:iCs/>
        </w:rPr>
        <w:t xml:space="preserve"> Συνεδρίου</w:t>
      </w:r>
      <w:r w:rsidR="000F7B7B">
        <w:t xml:space="preserve">, </w:t>
      </w:r>
      <w:proofErr w:type="spellStart"/>
      <w:r w:rsidR="000F7B7B" w:rsidRPr="008B7A17">
        <w:rPr>
          <w:i/>
          <w:iCs/>
        </w:rPr>
        <w:t>Παράβασις</w:t>
      </w:r>
      <w:proofErr w:type="spellEnd"/>
      <w:r w:rsidR="000F7B7B">
        <w:t xml:space="preserve"> – </w:t>
      </w:r>
      <w:r w:rsidR="000F7B7B" w:rsidRPr="008B7A17">
        <w:rPr>
          <w:i/>
          <w:iCs/>
        </w:rPr>
        <w:t>Μελετήματα</w:t>
      </w:r>
      <w:r w:rsidR="000F7B7B" w:rsidRPr="008B7A17">
        <w:rPr>
          <w:i/>
        </w:rPr>
        <w:t xml:space="preserve"> </w:t>
      </w:r>
      <w:r w:rsidR="000F7B7B" w:rsidRPr="008B7A17">
        <w:rPr>
          <w:iCs/>
        </w:rPr>
        <w:t xml:space="preserve">[3], </w:t>
      </w:r>
      <w:proofErr w:type="spellStart"/>
      <w:r w:rsidR="000F7B7B">
        <w:t>Ergo</w:t>
      </w:r>
      <w:proofErr w:type="spellEnd"/>
      <w:r w:rsidR="000F7B7B">
        <w:t>, Αθήνα 2004.</w:t>
      </w:r>
    </w:p>
    <w:p w:rsidR="000F7B7B" w:rsidRDefault="008B7A17" w:rsidP="008B7A17">
      <w:pPr>
        <w:pStyle w:val="a3"/>
        <w:numPr>
          <w:ilvl w:val="0"/>
          <w:numId w:val="4"/>
        </w:numPr>
        <w:jc w:val="both"/>
      </w:pPr>
      <w:r>
        <w:t xml:space="preserve">Βαρβάρα </w:t>
      </w:r>
      <w:proofErr w:type="spellStart"/>
      <w:r w:rsidR="000F7B7B">
        <w:t>Γεωργοπούλου</w:t>
      </w:r>
      <w:proofErr w:type="spellEnd"/>
      <w:r w:rsidR="000F7B7B">
        <w:t xml:space="preserve">: </w:t>
      </w:r>
      <w:r w:rsidR="000F7B7B" w:rsidRPr="008B7A17">
        <w:rPr>
          <w:i/>
          <w:iCs/>
        </w:rPr>
        <w:t>Ιστορία και ιδεολογία στα κάτοπτρα του Διονύσου</w:t>
      </w:r>
      <w:r w:rsidR="000F7B7B">
        <w:t xml:space="preserve">, </w:t>
      </w:r>
      <w:proofErr w:type="spellStart"/>
      <w:r w:rsidR="000F7B7B">
        <w:t>Παπαζήσης</w:t>
      </w:r>
      <w:proofErr w:type="spellEnd"/>
      <w:r w:rsidR="000F7B7B">
        <w:t>, Αθήνα 2016.</w:t>
      </w:r>
    </w:p>
    <w:p w:rsidR="00005D97" w:rsidRPr="002E44F4" w:rsidRDefault="008B7A17" w:rsidP="008B7A17">
      <w:pPr>
        <w:pStyle w:val="a3"/>
        <w:numPr>
          <w:ilvl w:val="0"/>
          <w:numId w:val="4"/>
        </w:numPr>
        <w:jc w:val="both"/>
      </w:pPr>
      <w:r>
        <w:t xml:space="preserve">Αντώνης </w:t>
      </w:r>
      <w:proofErr w:type="spellStart"/>
      <w:r w:rsidR="00005D97">
        <w:t>Γλυτζουρής</w:t>
      </w:r>
      <w:proofErr w:type="spellEnd"/>
      <w:r w:rsidR="00005D97">
        <w:t xml:space="preserve"> - </w:t>
      </w:r>
      <w:r>
        <w:t xml:space="preserve">Κωνσταντίνα </w:t>
      </w:r>
      <w:r w:rsidR="00005D97">
        <w:t>Γεωργιάδη (</w:t>
      </w:r>
      <w:proofErr w:type="spellStart"/>
      <w:r w:rsidR="00005D97">
        <w:t>επιμ</w:t>
      </w:r>
      <w:proofErr w:type="spellEnd"/>
      <w:r w:rsidR="00005D97">
        <w:t xml:space="preserve">.): </w:t>
      </w:r>
      <w:r w:rsidR="00005D97" w:rsidRPr="008B7A17">
        <w:rPr>
          <w:i/>
          <w:iCs/>
        </w:rPr>
        <w:t>Παράδοση και εκσυγχρονισμός στο νεοελληνικό θέατρο. Από τις απαρχές ως τη μεταπολεμική εποχή</w:t>
      </w:r>
      <w:r w:rsidR="00005D97">
        <w:t xml:space="preserve">, Πρακτικά του Γ΄ Πανελλήνιου Θεατρικού Συνεδρίου, Πανεπιστημιακές Εκδόσεις Κρήτης, Ηράκλειο 2010. </w:t>
      </w:r>
    </w:p>
    <w:p w:rsidR="008B7A17" w:rsidRPr="002E44F4" w:rsidRDefault="008B7A17" w:rsidP="008B7A17">
      <w:pPr>
        <w:pStyle w:val="a3"/>
        <w:numPr>
          <w:ilvl w:val="0"/>
          <w:numId w:val="4"/>
        </w:numPr>
        <w:jc w:val="both"/>
      </w:pPr>
      <w:r w:rsidRPr="00302251">
        <w:t xml:space="preserve">Θόδωρος </w:t>
      </w:r>
      <w:proofErr w:type="spellStart"/>
      <w:r w:rsidRPr="00302251">
        <w:t>Γραμματάς</w:t>
      </w:r>
      <w:proofErr w:type="spellEnd"/>
      <w:r w:rsidRPr="00302251">
        <w:t xml:space="preserve">: </w:t>
      </w:r>
      <w:r w:rsidRPr="008B7A17">
        <w:rPr>
          <w:i/>
        </w:rPr>
        <w:t>Το ελληνικό θέατρο στον 20ό αιώνα, πολιτιστικά πρότυπα και πρωτοτυπία</w:t>
      </w:r>
      <w:r w:rsidRPr="00302251">
        <w:t xml:space="preserve">, </w:t>
      </w:r>
      <w:proofErr w:type="spellStart"/>
      <w:r w:rsidRPr="00302251">
        <w:t>τόμ</w:t>
      </w:r>
      <w:proofErr w:type="spellEnd"/>
      <w:r w:rsidRPr="00302251">
        <w:t>. Α΄ και Β΄, Εξάντας, Αθήνα 2002.</w:t>
      </w:r>
    </w:p>
    <w:p w:rsidR="002E44F4" w:rsidRPr="002E2231" w:rsidRDefault="002E44F4" w:rsidP="008B7A17">
      <w:pPr>
        <w:pStyle w:val="a3"/>
        <w:numPr>
          <w:ilvl w:val="0"/>
          <w:numId w:val="4"/>
        </w:numPr>
        <w:jc w:val="both"/>
      </w:pPr>
      <w:r w:rsidRPr="00302251">
        <w:t xml:space="preserve">Θόδωρος </w:t>
      </w:r>
      <w:proofErr w:type="spellStart"/>
      <w:r w:rsidRPr="00302251">
        <w:t>Γραμματάς</w:t>
      </w:r>
      <w:proofErr w:type="spellEnd"/>
      <w:r w:rsidRPr="00302251">
        <w:t>:</w:t>
      </w:r>
      <w:r w:rsidRPr="002E44F4">
        <w:t xml:space="preserve"> </w:t>
      </w:r>
      <w:r w:rsidRPr="008B7A17">
        <w:rPr>
          <w:i/>
        </w:rPr>
        <w:t>Το ελληνικό θέατρο στον 20ό αιώνα,</w:t>
      </w:r>
      <w:r w:rsidRPr="002E44F4">
        <w:t xml:space="preserve"> </w:t>
      </w:r>
      <w:r>
        <w:t xml:space="preserve">συμβολή στην ιστορία του νεοελληνικού θεάτρου, </w:t>
      </w:r>
      <w:proofErr w:type="spellStart"/>
      <w:r>
        <w:t>Παπαζἠσης</w:t>
      </w:r>
      <w:proofErr w:type="spellEnd"/>
      <w:r>
        <w:t xml:space="preserve">, Αθήνα 2017  (είναι σχεδόν το ίδιο με το παραπάνω, συνεπώς αν το έχετε δεν είναι απαραίτητο, αν δεν το έχετε αγοράστε την </w:t>
      </w:r>
      <w:proofErr w:type="spellStart"/>
      <w:r>
        <w:t>επικαιροποιημένη</w:t>
      </w:r>
      <w:proofErr w:type="spellEnd"/>
      <w:r>
        <w:t xml:space="preserve"> εκδοχή).</w:t>
      </w:r>
    </w:p>
    <w:p w:rsidR="00005D97" w:rsidRDefault="008B7A17" w:rsidP="008B7A17">
      <w:pPr>
        <w:pStyle w:val="a3"/>
        <w:numPr>
          <w:ilvl w:val="0"/>
          <w:numId w:val="4"/>
        </w:numPr>
        <w:jc w:val="both"/>
      </w:pPr>
      <w:r>
        <w:t xml:space="preserve">Γρηγόρης </w:t>
      </w:r>
      <w:r w:rsidR="00005D97">
        <w:t xml:space="preserve">Ιωαννίδης: </w:t>
      </w:r>
      <w:r w:rsidR="00005D97" w:rsidRPr="008B7A17">
        <w:rPr>
          <w:i/>
          <w:iCs/>
        </w:rPr>
        <w:t>Ξένοι συγγραφείς στο ελληνικό θέατρο (1945-1967). Από τη μεριά των θιάσων</w:t>
      </w:r>
      <w:r w:rsidR="00005D97">
        <w:t>, Ηρόδοτος, Αθήνα 2014.</w:t>
      </w:r>
    </w:p>
    <w:p w:rsidR="005C2EF6" w:rsidRDefault="005C2EF6" w:rsidP="008B7A17">
      <w:pPr>
        <w:pStyle w:val="a3"/>
        <w:numPr>
          <w:ilvl w:val="0"/>
          <w:numId w:val="4"/>
        </w:numPr>
        <w:jc w:val="both"/>
      </w:pPr>
      <w:proofErr w:type="spellStart"/>
      <w:r>
        <w:t>Μάικλ</w:t>
      </w:r>
      <w:proofErr w:type="spellEnd"/>
      <w:r>
        <w:t xml:space="preserve"> </w:t>
      </w:r>
      <w:proofErr w:type="spellStart"/>
      <w:r>
        <w:t>Μαγιάρ</w:t>
      </w:r>
      <w:proofErr w:type="spellEnd"/>
      <w:r>
        <w:t xml:space="preserve">: </w:t>
      </w:r>
      <w:r w:rsidRPr="008B7A17">
        <w:rPr>
          <w:i/>
          <w:iCs/>
        </w:rPr>
        <w:t>Ο Κάρολος Κουν και το Θέατρο Τέχνης</w:t>
      </w:r>
      <w:r>
        <w:t xml:space="preserve">, μετ. </w:t>
      </w:r>
      <w:proofErr w:type="spellStart"/>
      <w:r>
        <w:t>Έρεικα</w:t>
      </w:r>
      <w:proofErr w:type="spellEnd"/>
      <w:r>
        <w:t xml:space="preserve"> </w:t>
      </w:r>
      <w:proofErr w:type="spellStart"/>
      <w:r>
        <w:t>Καΐρη</w:t>
      </w:r>
      <w:proofErr w:type="spellEnd"/>
      <w:r>
        <w:t xml:space="preserve">, Ελληνικό Λογοτεχνικό και Ιστορικό Αρχείο, Αθήνα 2004. </w:t>
      </w:r>
    </w:p>
    <w:p w:rsidR="005C2EF6" w:rsidRDefault="005C2EF6" w:rsidP="008B7A17">
      <w:pPr>
        <w:pStyle w:val="a3"/>
        <w:numPr>
          <w:ilvl w:val="0"/>
          <w:numId w:val="4"/>
        </w:numPr>
        <w:jc w:val="both"/>
      </w:pPr>
      <w:r w:rsidRPr="00191EAC">
        <w:t xml:space="preserve">Πλάτων </w:t>
      </w:r>
      <w:proofErr w:type="spellStart"/>
      <w:r w:rsidRPr="00191EAC">
        <w:t>Μαυρομούστακος</w:t>
      </w:r>
      <w:proofErr w:type="spellEnd"/>
      <w:r w:rsidRPr="00191EAC">
        <w:t xml:space="preserve">: </w:t>
      </w:r>
      <w:r w:rsidRPr="008B7A17">
        <w:rPr>
          <w:i/>
        </w:rPr>
        <w:t>Το θέατρο στην Ελλάδα 1940-2000</w:t>
      </w:r>
      <w:r w:rsidRPr="00191EAC">
        <w:t>, Καστανιώτης, Αθήνα 2005.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Κυριακή Πετράκου: </w:t>
      </w:r>
      <w:proofErr w:type="spellStart"/>
      <w:r w:rsidRPr="008B7A17">
        <w:rPr>
          <w:i/>
        </w:rPr>
        <w:t>Θεατρολογικά</w:t>
      </w:r>
      <w:proofErr w:type="spellEnd"/>
      <w:r w:rsidRPr="008B7A17">
        <w:rPr>
          <w:i/>
        </w:rPr>
        <w:t xml:space="preserve"> </w:t>
      </w:r>
      <w:proofErr w:type="spellStart"/>
      <w:r w:rsidRPr="008B7A17">
        <w:rPr>
          <w:i/>
        </w:rPr>
        <w:t>Miscellanea</w:t>
      </w:r>
      <w:proofErr w:type="spellEnd"/>
      <w:r w:rsidRPr="006618A8">
        <w:t>, Δίαυλος, Αθήνα 2004.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Κυριακή Πετράκου: Ο </w:t>
      </w:r>
      <w:r w:rsidRPr="008B7A17">
        <w:rPr>
          <w:i/>
        </w:rPr>
        <w:t>Καζαντζάκης και το θέατρο</w:t>
      </w:r>
      <w:r w:rsidRPr="006618A8">
        <w:t>, Μίλητος, Αθήνα 2005.</w:t>
      </w:r>
    </w:p>
    <w:p w:rsidR="00005D97" w:rsidRDefault="00005D97" w:rsidP="008B7A17">
      <w:pPr>
        <w:pStyle w:val="a3"/>
        <w:numPr>
          <w:ilvl w:val="0"/>
          <w:numId w:val="4"/>
        </w:numPr>
        <w:tabs>
          <w:tab w:val="left" w:pos="2835"/>
        </w:tabs>
        <w:jc w:val="both"/>
      </w:pPr>
      <w:r>
        <w:t>Κυριακή</w:t>
      </w:r>
      <w:r w:rsidR="008B7A17" w:rsidRPr="008B7A17">
        <w:t xml:space="preserve"> </w:t>
      </w:r>
      <w:r w:rsidR="008B7A17">
        <w:t>Πετράκου</w:t>
      </w:r>
      <w:r>
        <w:t xml:space="preserve">: </w:t>
      </w:r>
      <w:r w:rsidRPr="008B7A17">
        <w:rPr>
          <w:i/>
        </w:rPr>
        <w:t>Θεατρικές (</w:t>
      </w:r>
      <w:proofErr w:type="spellStart"/>
      <w:r w:rsidRPr="008B7A17">
        <w:rPr>
          <w:i/>
        </w:rPr>
        <w:t>σ)τάσεις</w:t>
      </w:r>
      <w:proofErr w:type="spellEnd"/>
      <w:r w:rsidRPr="008B7A17">
        <w:rPr>
          <w:i/>
        </w:rPr>
        <w:t xml:space="preserve">) και πορείες. Δεκαέξι </w:t>
      </w:r>
      <w:proofErr w:type="spellStart"/>
      <w:r w:rsidRPr="008B7A17">
        <w:rPr>
          <w:i/>
        </w:rPr>
        <w:t>θεατρολογικά</w:t>
      </w:r>
      <w:proofErr w:type="spellEnd"/>
      <w:r w:rsidRPr="008B7A17">
        <w:rPr>
          <w:i/>
        </w:rPr>
        <w:t xml:space="preserve"> μελετήματα</w:t>
      </w:r>
      <w:r>
        <w:t xml:space="preserve">, </w:t>
      </w:r>
      <w:proofErr w:type="spellStart"/>
      <w:r>
        <w:t>Παπαζήσης</w:t>
      </w:r>
      <w:proofErr w:type="spellEnd"/>
      <w:r>
        <w:t>, Αθήνα 2007.</w:t>
      </w:r>
    </w:p>
    <w:p w:rsidR="00B52CFE" w:rsidRDefault="008B7A17" w:rsidP="008B7A17">
      <w:pPr>
        <w:pStyle w:val="a3"/>
        <w:numPr>
          <w:ilvl w:val="0"/>
          <w:numId w:val="4"/>
        </w:numPr>
        <w:tabs>
          <w:tab w:val="left" w:pos="2835"/>
        </w:tabs>
        <w:jc w:val="both"/>
      </w:pPr>
      <w:r>
        <w:t>Κυριακή</w:t>
      </w:r>
      <w:r w:rsidRPr="008B7A17">
        <w:t xml:space="preserve"> </w:t>
      </w:r>
      <w:r>
        <w:t xml:space="preserve">Πετράκου: </w:t>
      </w:r>
      <w:r w:rsidR="00B52CFE" w:rsidRPr="008B7A17">
        <w:rPr>
          <w:i/>
          <w:iCs/>
        </w:rPr>
        <w:t xml:space="preserve">Σχήματα </w:t>
      </w:r>
      <w:bookmarkStart w:id="0" w:name="_GoBack"/>
      <w:bookmarkEnd w:id="0"/>
      <w:r w:rsidR="00B52CFE" w:rsidRPr="008B7A17">
        <w:rPr>
          <w:i/>
          <w:iCs/>
        </w:rPr>
        <w:t>και εικόνες: από τον ρομαντισμό στον μεταμοντερνισμό. Δεκαέξι μελετήματα για το νεοελληνικό θέατρο</w:t>
      </w:r>
      <w:r w:rsidR="00B52CFE">
        <w:t xml:space="preserve">, </w:t>
      </w:r>
      <w:proofErr w:type="spellStart"/>
      <w:r w:rsidR="00B52CFE">
        <w:t>Παπαζήσης</w:t>
      </w:r>
      <w:proofErr w:type="spellEnd"/>
      <w:r w:rsidR="00B52CFE">
        <w:t>, Αθήνα 2015.</w:t>
      </w:r>
    </w:p>
    <w:p w:rsidR="002E44F4" w:rsidRPr="001662D0" w:rsidRDefault="002E44F4" w:rsidP="002E44F4">
      <w:pPr>
        <w:numPr>
          <w:ilvl w:val="0"/>
          <w:numId w:val="4"/>
        </w:numPr>
        <w:jc w:val="both"/>
      </w:pPr>
      <w:r>
        <w:t>Κυριακή</w:t>
      </w:r>
      <w:r w:rsidRPr="008B7A17">
        <w:t xml:space="preserve"> </w:t>
      </w:r>
      <w:r>
        <w:t xml:space="preserve">Πετράκου: </w:t>
      </w:r>
      <w:r w:rsidRPr="00FE3983">
        <w:rPr>
          <w:i/>
        </w:rPr>
        <w:t xml:space="preserve">O Θεοτοκάς του θεάτρου. Έργα, θεωρία και κριτική, δράση. </w:t>
      </w:r>
      <w:r w:rsidRPr="00FE3983">
        <w:t xml:space="preserve">Μίλητος (Εξάντας), Αθήνα 2017, </w:t>
      </w:r>
      <w:proofErr w:type="spellStart"/>
      <w:r w:rsidRPr="00FE3983">
        <w:t>σσ</w:t>
      </w:r>
      <w:proofErr w:type="spellEnd"/>
      <w:r w:rsidRPr="00FE3983">
        <w:t>. 595.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Γιώργος </w:t>
      </w:r>
      <w:proofErr w:type="spellStart"/>
      <w:r w:rsidRPr="006618A8">
        <w:t>Πεφάνης</w:t>
      </w:r>
      <w:proofErr w:type="spellEnd"/>
      <w:r w:rsidRPr="006618A8">
        <w:t xml:space="preserve">: </w:t>
      </w:r>
      <w:r w:rsidRPr="008B7A17">
        <w:rPr>
          <w:i/>
        </w:rPr>
        <w:t>Θέματα του μεταπολεμικού και σύγχρονου ελληνικού θεάτρου</w:t>
      </w:r>
      <w:r w:rsidRPr="006618A8">
        <w:t>, Κέδρος, Αθήνα 2001.</w:t>
      </w:r>
    </w:p>
    <w:p w:rsidR="00B52CFE" w:rsidRDefault="00B52CFE" w:rsidP="008B7A17">
      <w:pPr>
        <w:pStyle w:val="a3"/>
        <w:numPr>
          <w:ilvl w:val="0"/>
          <w:numId w:val="4"/>
        </w:numPr>
        <w:tabs>
          <w:tab w:val="left" w:pos="2835"/>
        </w:tabs>
        <w:jc w:val="both"/>
      </w:pPr>
      <w:r>
        <w:t>Γιώργος</w:t>
      </w:r>
      <w:r w:rsidR="008B7A17" w:rsidRPr="008B7A17">
        <w:t xml:space="preserve"> </w:t>
      </w:r>
      <w:proofErr w:type="spellStart"/>
      <w:r w:rsidR="008B7A17">
        <w:t>Πεφάνης</w:t>
      </w:r>
      <w:proofErr w:type="spellEnd"/>
      <w:r>
        <w:t xml:space="preserve">: </w:t>
      </w:r>
      <w:r w:rsidRPr="008B7A17">
        <w:rPr>
          <w:i/>
          <w:iCs/>
        </w:rPr>
        <w:t>Τοπία της δραματικής γραφής. Δεκαπέντε μελετήματα για το ελληνικό θέατρο</w:t>
      </w:r>
      <w:r>
        <w:t xml:space="preserve">, Ίδρυμα Κώστα και Ελένης </w:t>
      </w:r>
      <w:proofErr w:type="spellStart"/>
      <w:r>
        <w:t>Ουράνη</w:t>
      </w:r>
      <w:proofErr w:type="spellEnd"/>
      <w:r>
        <w:t>, Αθήνα 2003.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Βάλτερ </w:t>
      </w:r>
      <w:proofErr w:type="spellStart"/>
      <w:r w:rsidRPr="006618A8">
        <w:t>Πούχνερ</w:t>
      </w:r>
      <w:proofErr w:type="spellEnd"/>
      <w:r w:rsidRPr="006618A8">
        <w:t xml:space="preserve">: </w:t>
      </w:r>
      <w:r w:rsidRPr="008B7A17">
        <w:rPr>
          <w:i/>
        </w:rPr>
        <w:t>Η σύγκρουση των φύλων στον αρχετυπικό κόσμο της Μαργαρίτας Λυμπεράκη</w:t>
      </w:r>
      <w:r w:rsidRPr="006618A8">
        <w:t>, Δίαυλος, Αθήνα 2003.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Βάλτερ </w:t>
      </w:r>
      <w:proofErr w:type="spellStart"/>
      <w:r w:rsidRPr="006618A8">
        <w:t>Πούχνερ</w:t>
      </w:r>
      <w:proofErr w:type="spellEnd"/>
      <w:r w:rsidRPr="006618A8">
        <w:t xml:space="preserve">: </w:t>
      </w:r>
      <w:r w:rsidRPr="008B7A17">
        <w:rPr>
          <w:i/>
        </w:rPr>
        <w:t xml:space="preserve">Ο μαγικός κόσμος του </w:t>
      </w:r>
      <w:proofErr w:type="spellStart"/>
      <w:r w:rsidRPr="008B7A17">
        <w:rPr>
          <w:i/>
        </w:rPr>
        <w:t>υπερλογικού</w:t>
      </w:r>
      <w:proofErr w:type="spellEnd"/>
      <w:r w:rsidRPr="008B7A17">
        <w:rPr>
          <w:i/>
        </w:rPr>
        <w:t xml:space="preserve"> στα θεατρικά έργα του </w:t>
      </w:r>
      <w:proofErr w:type="spellStart"/>
      <w:r w:rsidRPr="008B7A17">
        <w:rPr>
          <w:i/>
        </w:rPr>
        <w:t>Πάυλου</w:t>
      </w:r>
      <w:proofErr w:type="spellEnd"/>
      <w:r w:rsidRPr="008B7A17">
        <w:rPr>
          <w:i/>
        </w:rPr>
        <w:t xml:space="preserve"> </w:t>
      </w:r>
      <w:proofErr w:type="spellStart"/>
      <w:r w:rsidRPr="008B7A17">
        <w:rPr>
          <w:i/>
        </w:rPr>
        <w:t>Μάτεσι</w:t>
      </w:r>
      <w:proofErr w:type="spellEnd"/>
      <w:r w:rsidRPr="006618A8">
        <w:t>, Ελληνικά Γράμματα, Αθήνα 2003.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Βάλτερ </w:t>
      </w:r>
      <w:proofErr w:type="spellStart"/>
      <w:r w:rsidRPr="006618A8">
        <w:t>Πούχνερ</w:t>
      </w:r>
      <w:proofErr w:type="spellEnd"/>
      <w:r w:rsidRPr="006618A8">
        <w:t xml:space="preserve">: </w:t>
      </w:r>
      <w:r w:rsidRPr="008B7A17">
        <w:rPr>
          <w:i/>
        </w:rPr>
        <w:t xml:space="preserve">Ποίηση και μύθος στα θεατρικά έργα του Βασίλη </w:t>
      </w:r>
      <w:proofErr w:type="spellStart"/>
      <w:r w:rsidRPr="008B7A17">
        <w:rPr>
          <w:i/>
        </w:rPr>
        <w:t>Ζιώγα</w:t>
      </w:r>
      <w:proofErr w:type="spellEnd"/>
      <w:r w:rsidRPr="006618A8">
        <w:t xml:space="preserve">, </w:t>
      </w:r>
      <w:proofErr w:type="spellStart"/>
      <w:r w:rsidRPr="006618A8">
        <w:t>Πολύτροπον</w:t>
      </w:r>
      <w:proofErr w:type="spellEnd"/>
      <w:r w:rsidRPr="006618A8">
        <w:t>, Αθήνα 2004.</w:t>
      </w:r>
    </w:p>
    <w:p w:rsidR="00E26AE7" w:rsidRDefault="00B52CFE" w:rsidP="008B7A17">
      <w:pPr>
        <w:pStyle w:val="a3"/>
        <w:numPr>
          <w:ilvl w:val="0"/>
          <w:numId w:val="4"/>
        </w:numPr>
        <w:jc w:val="both"/>
      </w:pPr>
      <w:r>
        <w:t xml:space="preserve">Βάλτερ </w:t>
      </w:r>
      <w:proofErr w:type="spellStart"/>
      <w:r w:rsidRPr="009D3E2A">
        <w:t>Πούχνερ</w:t>
      </w:r>
      <w:proofErr w:type="spellEnd"/>
      <w:r w:rsidRPr="009D3E2A">
        <w:t xml:space="preserve">: </w:t>
      </w:r>
      <w:r w:rsidRPr="008B7A17">
        <w:rPr>
          <w:i/>
        </w:rPr>
        <w:t xml:space="preserve">Πορείες και σταθμοί. Δέκα </w:t>
      </w:r>
      <w:proofErr w:type="spellStart"/>
      <w:r w:rsidRPr="008B7A17">
        <w:rPr>
          <w:i/>
        </w:rPr>
        <w:t>θεατρολογικά</w:t>
      </w:r>
      <w:proofErr w:type="spellEnd"/>
      <w:r w:rsidRPr="008B7A17">
        <w:rPr>
          <w:i/>
        </w:rPr>
        <w:t xml:space="preserve"> μελετήματα</w:t>
      </w:r>
      <w:r w:rsidRPr="009D3E2A">
        <w:t xml:space="preserve">, </w:t>
      </w:r>
      <w:r w:rsidR="008B7A17" w:rsidRPr="008B7A17">
        <w:t xml:space="preserve">  </w:t>
      </w:r>
      <w:r w:rsidRPr="009D3E2A">
        <w:t>Αιγόκερως, Αθήνα 2005</w:t>
      </w:r>
      <w:r>
        <w:t>.</w:t>
      </w:r>
    </w:p>
    <w:p w:rsidR="00B52CFE" w:rsidRPr="006618A8" w:rsidRDefault="00B52CFE" w:rsidP="008B7A17">
      <w:pPr>
        <w:pStyle w:val="a3"/>
        <w:numPr>
          <w:ilvl w:val="0"/>
          <w:numId w:val="4"/>
        </w:numPr>
        <w:jc w:val="both"/>
      </w:pPr>
      <w:r>
        <w:lastRenderedPageBreak/>
        <w:t xml:space="preserve">Βάλτερ </w:t>
      </w:r>
      <w:proofErr w:type="spellStart"/>
      <w:r w:rsidRPr="009D3E2A">
        <w:t>Πούχνερ</w:t>
      </w:r>
      <w:proofErr w:type="spellEnd"/>
      <w:r w:rsidRPr="009D3E2A">
        <w:t xml:space="preserve">: </w:t>
      </w:r>
      <w:r w:rsidRPr="008B7A17">
        <w:rPr>
          <w:i/>
        </w:rPr>
        <w:t>Τοπία ψυχής και μύθοι πολιτείας. Το θεατρικό σύμπαν του Ιάκωβου Καμπανέλλη</w:t>
      </w:r>
      <w:r w:rsidRPr="009D3E2A">
        <w:t xml:space="preserve">, </w:t>
      </w:r>
      <w:proofErr w:type="spellStart"/>
      <w:r w:rsidRPr="009D3E2A">
        <w:t>Παπαζήσης</w:t>
      </w:r>
      <w:proofErr w:type="spellEnd"/>
      <w:r w:rsidRPr="009D3E2A">
        <w:t xml:space="preserve">, </w:t>
      </w:r>
      <w:r>
        <w:t xml:space="preserve">Αθήνα </w:t>
      </w:r>
      <w:r w:rsidRPr="004A68F0">
        <w:t>2010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Συλλογικό: </w:t>
      </w:r>
      <w:r w:rsidRPr="008B7A17">
        <w:rPr>
          <w:i/>
        </w:rPr>
        <w:t>Έκδοση πολύτιμης ύλης. 20 χρόνια νεοελληνικό θεατρικό έργο</w:t>
      </w:r>
      <w:r w:rsidRPr="006618A8">
        <w:t>, Π.Α.Π.Ο.Κ., Ελληνικά Γράμματα, Αθήνα 1999.</w:t>
      </w:r>
    </w:p>
    <w:p w:rsidR="00E26AE7" w:rsidRPr="006618A8" w:rsidRDefault="00E26AE7" w:rsidP="008B7A17">
      <w:pPr>
        <w:pStyle w:val="a3"/>
        <w:numPr>
          <w:ilvl w:val="0"/>
          <w:numId w:val="4"/>
        </w:numPr>
        <w:jc w:val="both"/>
      </w:pPr>
      <w:r w:rsidRPr="006618A8">
        <w:t xml:space="preserve">Συλλογικό: </w:t>
      </w:r>
      <w:r w:rsidRPr="008B7A17">
        <w:rPr>
          <w:i/>
        </w:rPr>
        <w:t>Το ελληνικό θεατρικό έργο κατά τη δεκαετία του 1990</w:t>
      </w:r>
      <w:r w:rsidRPr="006618A8">
        <w:t>, Π.Α.Π.Ο.Κ., Ελληνικά Γράμματα, Αθήνα 2000.</w:t>
      </w:r>
    </w:p>
    <w:p w:rsidR="005C2EF6" w:rsidRPr="005C2EF6" w:rsidRDefault="005C2EF6" w:rsidP="008B7A17">
      <w:pPr>
        <w:spacing w:before="100" w:beforeAutospacing="1" w:after="100" w:afterAutospacing="1"/>
        <w:ind w:left="-170" w:right="170"/>
        <w:jc w:val="both"/>
      </w:pPr>
    </w:p>
    <w:p w:rsidR="005C2EF6" w:rsidRPr="008B7A17" w:rsidRDefault="005C2EF6" w:rsidP="008B7A17">
      <w:pPr>
        <w:pStyle w:val="a3"/>
        <w:numPr>
          <w:ilvl w:val="0"/>
          <w:numId w:val="4"/>
        </w:numPr>
        <w:spacing w:before="100" w:beforeAutospacing="1" w:after="100" w:afterAutospacing="1"/>
        <w:ind w:right="170"/>
        <w:jc w:val="both"/>
      </w:pPr>
      <w:r>
        <w:t xml:space="preserve">Θόδωρος </w:t>
      </w:r>
      <w:proofErr w:type="spellStart"/>
      <w:r>
        <w:t>Χατζηπανταζής</w:t>
      </w:r>
      <w:proofErr w:type="spellEnd"/>
      <w:r>
        <w:t xml:space="preserve">: </w:t>
      </w:r>
      <w:r w:rsidRPr="008B7A17">
        <w:rPr>
          <w:i/>
        </w:rPr>
        <w:t>Το ελληνικό ιστορικό δράμα. Από τον 19</w:t>
      </w:r>
      <w:r w:rsidRPr="008B7A17">
        <w:rPr>
          <w:i/>
          <w:vertAlign w:val="superscript"/>
        </w:rPr>
        <w:t>ο</w:t>
      </w:r>
      <w:r w:rsidRPr="008B7A17">
        <w:rPr>
          <w:i/>
        </w:rPr>
        <w:t xml:space="preserve"> στον 20ό αιώνα,</w:t>
      </w:r>
      <w:r>
        <w:t xml:space="preserve"> Πανεπιστημιακές Εκδόσεις Κρήτης, Ηράκλειο 2006.</w:t>
      </w:r>
    </w:p>
    <w:p w:rsidR="005C2EF6" w:rsidRPr="008B7A17" w:rsidRDefault="005C2EF6" w:rsidP="008B7A17">
      <w:pPr>
        <w:pStyle w:val="a3"/>
        <w:numPr>
          <w:ilvl w:val="0"/>
          <w:numId w:val="4"/>
        </w:numPr>
        <w:jc w:val="both"/>
        <w:rPr>
          <w:i/>
          <w:iCs/>
        </w:rPr>
      </w:pPr>
      <w:proofErr w:type="spellStart"/>
      <w:r>
        <w:t>Χατζηπανταζής</w:t>
      </w:r>
      <w:proofErr w:type="spellEnd"/>
      <w:r>
        <w:t xml:space="preserve"> Θόδωρος: </w:t>
      </w:r>
      <w:r w:rsidRPr="008B7A17">
        <w:rPr>
          <w:i/>
          <w:iCs/>
        </w:rPr>
        <w:t>Διάγραμμα ιστορίας του νεοελληνικού θεάτρου</w:t>
      </w:r>
      <w:r>
        <w:t>, Πανεπιστημιακές Εκδόσεις Κρήτης, Ηράκλειο 2014.</w:t>
      </w:r>
    </w:p>
    <w:p w:rsidR="005C2EF6" w:rsidRPr="005C2EF6" w:rsidRDefault="005C2EF6" w:rsidP="008B7A17">
      <w:pPr>
        <w:spacing w:before="100" w:beforeAutospacing="1" w:after="100" w:afterAutospacing="1"/>
        <w:ind w:left="-170" w:right="170"/>
        <w:jc w:val="both"/>
      </w:pPr>
    </w:p>
    <w:p w:rsidR="00392123" w:rsidRDefault="00392123" w:rsidP="008B7A17"/>
    <w:sectPr w:rsidR="00392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0CF"/>
    <w:multiLevelType w:val="hybridMultilevel"/>
    <w:tmpl w:val="A2842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E39D3"/>
    <w:multiLevelType w:val="hybridMultilevel"/>
    <w:tmpl w:val="7B56F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E2AB8"/>
    <w:multiLevelType w:val="hybridMultilevel"/>
    <w:tmpl w:val="413622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47155"/>
    <w:multiLevelType w:val="hybridMultilevel"/>
    <w:tmpl w:val="4B489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65F26"/>
    <w:multiLevelType w:val="hybridMultilevel"/>
    <w:tmpl w:val="F42A9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F6"/>
    <w:rsid w:val="00005D97"/>
    <w:rsid w:val="000F7B7B"/>
    <w:rsid w:val="002E44F4"/>
    <w:rsid w:val="00392123"/>
    <w:rsid w:val="005C2EF6"/>
    <w:rsid w:val="008B7A17"/>
    <w:rsid w:val="00B52CFE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2018-03-02T09:41:00Z</dcterms:created>
  <dcterms:modified xsi:type="dcterms:W3CDTF">2018-03-02T09:41:00Z</dcterms:modified>
</cp:coreProperties>
</file>