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BDDCF" w14:textId="19A69FF3" w:rsidR="0092373A" w:rsidRPr="00593955" w:rsidRDefault="00855EDA" w:rsidP="00D001A9">
      <w:pPr>
        <w:jc w:val="both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</w:rPr>
        <w:t xml:space="preserve">ΕΘΝΙΚΟ </w:t>
      </w:r>
      <w:r w:rsidR="0092373A" w:rsidRPr="00593955">
        <w:rPr>
          <w:rFonts w:ascii="Georgia" w:hAnsi="Georgia"/>
          <w:sz w:val="16"/>
        </w:rPr>
        <w:t>ΚΑΠΟΔΙΣΤΡΙΑΚΟ</w:t>
      </w:r>
      <w:r w:rsidR="00CC3BAB">
        <w:rPr>
          <w:rFonts w:ascii="Georgia" w:hAnsi="Georgia"/>
          <w:sz w:val="16"/>
        </w:rPr>
        <w:t xml:space="preserve"> </w:t>
      </w:r>
      <w:r w:rsidR="0092373A" w:rsidRPr="00593955">
        <w:rPr>
          <w:rFonts w:ascii="Georgia" w:hAnsi="Georgia"/>
          <w:sz w:val="16"/>
        </w:rPr>
        <w:t>ΠΑΝΕΠΙΣΤΗΜΙΟ ΑΘΗΝΩΝ</w:t>
      </w:r>
      <w:r w:rsidR="00593955" w:rsidRPr="00593955">
        <w:rPr>
          <w:rFonts w:ascii="Georgia" w:hAnsi="Georgia"/>
          <w:sz w:val="20"/>
        </w:rPr>
        <w:t xml:space="preserve"> </w:t>
      </w:r>
      <w:r w:rsidR="00593955">
        <w:rPr>
          <w:rFonts w:ascii="Georgia" w:hAnsi="Georgia"/>
          <w:sz w:val="20"/>
        </w:rPr>
        <w:t xml:space="preserve">              </w:t>
      </w:r>
      <w:r w:rsidR="00FA7C22">
        <w:rPr>
          <w:rFonts w:ascii="Georgia" w:hAnsi="Georgia"/>
          <w:sz w:val="20"/>
        </w:rPr>
        <w:t xml:space="preserve">                </w:t>
      </w:r>
      <w:r w:rsidR="006A0A87">
        <w:rPr>
          <w:rFonts w:ascii="Georgia" w:hAnsi="Georgia"/>
          <w:sz w:val="20"/>
        </w:rPr>
        <w:t xml:space="preserve">   </w:t>
      </w:r>
      <w:r w:rsidR="00FA7C22">
        <w:rPr>
          <w:rFonts w:ascii="Georgia" w:hAnsi="Georgia"/>
          <w:sz w:val="16"/>
          <w:szCs w:val="16"/>
        </w:rPr>
        <w:t>ΕΞΕΤΑΣΕΙΣ</w:t>
      </w:r>
      <w:r w:rsidR="007B5B63">
        <w:rPr>
          <w:rFonts w:ascii="Georgia" w:hAnsi="Georgia"/>
          <w:sz w:val="16"/>
          <w:szCs w:val="16"/>
        </w:rPr>
        <w:t xml:space="preserve"> ΙΟΥΝΙΟΥ</w:t>
      </w:r>
      <w:r w:rsidR="00FA7C22">
        <w:rPr>
          <w:rFonts w:ascii="Georgia" w:hAnsi="Georgia"/>
          <w:sz w:val="16"/>
          <w:szCs w:val="16"/>
        </w:rPr>
        <w:t xml:space="preserve"> </w:t>
      </w:r>
      <w:r w:rsidR="000347FE">
        <w:rPr>
          <w:rFonts w:ascii="Georgia" w:hAnsi="Georgia"/>
          <w:sz w:val="16"/>
          <w:szCs w:val="16"/>
        </w:rPr>
        <w:t xml:space="preserve"> 20</w:t>
      </w:r>
      <w:r w:rsidR="00347928">
        <w:rPr>
          <w:rFonts w:ascii="Georgia" w:hAnsi="Georgia"/>
          <w:sz w:val="16"/>
          <w:szCs w:val="16"/>
        </w:rPr>
        <w:t>2</w:t>
      </w:r>
      <w:r w:rsidR="007B5B63">
        <w:rPr>
          <w:rFonts w:ascii="Georgia" w:hAnsi="Georgia"/>
          <w:sz w:val="16"/>
          <w:szCs w:val="16"/>
        </w:rPr>
        <w:t>3</w:t>
      </w:r>
    </w:p>
    <w:p w14:paraId="035945DD" w14:textId="77777777" w:rsidR="0092373A" w:rsidRPr="00593955" w:rsidRDefault="0092373A" w:rsidP="00D001A9">
      <w:pPr>
        <w:jc w:val="both"/>
        <w:rPr>
          <w:rFonts w:ascii="Georgia" w:hAnsi="Georgia"/>
          <w:sz w:val="16"/>
          <w:szCs w:val="16"/>
        </w:rPr>
      </w:pPr>
      <w:r w:rsidRPr="00593955">
        <w:rPr>
          <w:rFonts w:ascii="Georgia" w:hAnsi="Georgia"/>
          <w:sz w:val="16"/>
          <w:szCs w:val="16"/>
        </w:rPr>
        <w:t>ΘΕΟΛΟΓΙΚΗ ΣΧΟΛΗ</w:t>
      </w:r>
      <w:r w:rsidR="00593955" w:rsidRPr="00593955">
        <w:rPr>
          <w:rFonts w:ascii="Georgia" w:hAnsi="Georgia"/>
          <w:sz w:val="16"/>
          <w:szCs w:val="16"/>
        </w:rPr>
        <w:t xml:space="preserve">                                                                      </w:t>
      </w:r>
      <w:r w:rsidR="00593955">
        <w:rPr>
          <w:rFonts w:ascii="Georgia" w:hAnsi="Georgia"/>
          <w:sz w:val="16"/>
          <w:szCs w:val="16"/>
        </w:rPr>
        <w:t xml:space="preserve">    </w:t>
      </w:r>
      <w:r w:rsidR="007C3EA7">
        <w:rPr>
          <w:rFonts w:ascii="Georgia" w:hAnsi="Georgia"/>
          <w:sz w:val="16"/>
          <w:szCs w:val="16"/>
        </w:rPr>
        <w:t xml:space="preserve">              Θεωρίες Μάθησης και Διδακτική Μεθοδολογία</w:t>
      </w:r>
    </w:p>
    <w:p w14:paraId="12D9E5E9" w14:textId="77777777" w:rsidR="0092373A" w:rsidRPr="00593955" w:rsidRDefault="0092373A" w:rsidP="00D001A9">
      <w:pPr>
        <w:jc w:val="both"/>
        <w:rPr>
          <w:rFonts w:ascii="Georgia" w:hAnsi="Georgia"/>
          <w:sz w:val="16"/>
          <w:szCs w:val="16"/>
        </w:rPr>
      </w:pPr>
      <w:r w:rsidRPr="00593955">
        <w:rPr>
          <w:rFonts w:ascii="Georgia" w:hAnsi="Georgia"/>
          <w:sz w:val="16"/>
          <w:szCs w:val="16"/>
        </w:rPr>
        <w:t>ΤΜΗΜΑ ΘΕΟΛΟΓΙΑΣ</w:t>
      </w:r>
      <w:r w:rsidR="00593955" w:rsidRPr="00593955">
        <w:rPr>
          <w:rFonts w:ascii="Georgia" w:hAnsi="Georgia"/>
          <w:sz w:val="16"/>
          <w:szCs w:val="16"/>
        </w:rPr>
        <w:t xml:space="preserve">                                                                                       </w:t>
      </w:r>
      <w:r w:rsidR="00593955">
        <w:rPr>
          <w:rFonts w:ascii="Georgia" w:hAnsi="Georgia"/>
          <w:sz w:val="16"/>
          <w:szCs w:val="16"/>
        </w:rPr>
        <w:t xml:space="preserve">                   </w:t>
      </w:r>
      <w:r w:rsidR="00593955" w:rsidRPr="00593955">
        <w:rPr>
          <w:rFonts w:ascii="Georgia" w:hAnsi="Georgia"/>
          <w:sz w:val="16"/>
          <w:szCs w:val="16"/>
        </w:rPr>
        <w:t>ΜΑΡΙΟΣ ΚΟΥΚΟΥΝΑΡΑΣ ΛΙΑΓΚΗΣ</w:t>
      </w:r>
    </w:p>
    <w:p w14:paraId="4C55DF14" w14:textId="77777777" w:rsidR="00593955" w:rsidRPr="00593955" w:rsidRDefault="00593955" w:rsidP="00593955">
      <w:pPr>
        <w:jc w:val="both"/>
        <w:rPr>
          <w:rFonts w:ascii="Georgia" w:hAnsi="Georgia"/>
          <w:sz w:val="16"/>
          <w:szCs w:val="16"/>
        </w:rPr>
      </w:pPr>
      <w:r w:rsidRPr="00593955">
        <w:rPr>
          <w:rFonts w:ascii="Georgia" w:hAnsi="Georgia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Georgia" w:hAnsi="Georgia"/>
          <w:sz w:val="16"/>
          <w:szCs w:val="16"/>
        </w:rPr>
        <w:t xml:space="preserve">                                           </w:t>
      </w:r>
    </w:p>
    <w:p w14:paraId="155BEE64" w14:textId="77777777" w:rsidR="00843126" w:rsidRDefault="00843126" w:rsidP="00D001A9">
      <w:pPr>
        <w:jc w:val="both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Ονοματεπώνυμο………………………………. ΑΜ……………………………Εξάμηνο………….</w:t>
      </w:r>
    </w:p>
    <w:p w14:paraId="02D529EE" w14:textId="67137AD5" w:rsidR="00843126" w:rsidRPr="00893505" w:rsidRDefault="00843126" w:rsidP="00D001A9">
      <w:pPr>
        <w:jc w:val="both"/>
        <w:rPr>
          <w:rFonts w:ascii="Georgia" w:hAnsi="Georgia"/>
          <w:b/>
          <w:sz w:val="20"/>
        </w:rPr>
      </w:pPr>
      <w:r w:rsidRPr="00893505">
        <w:rPr>
          <w:rFonts w:ascii="Georgia" w:hAnsi="Georgia"/>
          <w:b/>
          <w:sz w:val="20"/>
        </w:rPr>
        <w:t>Όσοι/</w:t>
      </w:r>
      <w:proofErr w:type="spellStart"/>
      <w:r w:rsidRPr="00893505">
        <w:rPr>
          <w:rFonts w:ascii="Georgia" w:hAnsi="Georgia"/>
          <w:b/>
          <w:sz w:val="20"/>
        </w:rPr>
        <w:t>ες</w:t>
      </w:r>
      <w:proofErr w:type="spellEnd"/>
      <w:r w:rsidRPr="00893505">
        <w:rPr>
          <w:rFonts w:ascii="Georgia" w:hAnsi="Georgia"/>
          <w:b/>
          <w:sz w:val="20"/>
        </w:rPr>
        <w:t xml:space="preserve"> πραγματοποιήσατε με επιτυχία τη Διδακτική Άσκηση να γράψετε εδώ την περίοδο και  τη χρονιά………….. </w:t>
      </w:r>
      <w:r w:rsidR="007C3EA7" w:rsidRPr="00893505">
        <w:rPr>
          <w:rFonts w:ascii="Georgia" w:hAnsi="Georgia"/>
          <w:b/>
          <w:sz w:val="20"/>
        </w:rPr>
        <w:t>(π.χ. εαρινό εξάμηνο 20</w:t>
      </w:r>
      <w:r w:rsidR="007B5B63">
        <w:rPr>
          <w:rFonts w:ascii="Georgia" w:hAnsi="Georgia"/>
          <w:b/>
          <w:sz w:val="20"/>
        </w:rPr>
        <w:t>20</w:t>
      </w:r>
      <w:r w:rsidRPr="00893505">
        <w:rPr>
          <w:rFonts w:ascii="Georgia" w:hAnsi="Georgia"/>
          <w:b/>
          <w:sz w:val="20"/>
        </w:rPr>
        <w:t>)</w:t>
      </w:r>
    </w:p>
    <w:p w14:paraId="46B63A65" w14:textId="77777777" w:rsidR="006A0A87" w:rsidRPr="00593955" w:rsidRDefault="006A0A87" w:rsidP="006A0A87">
      <w:pPr>
        <w:jc w:val="center"/>
        <w:rPr>
          <w:rFonts w:ascii="Georgia" w:hAnsi="Georgia"/>
          <w:b/>
          <w:sz w:val="20"/>
        </w:rPr>
      </w:pPr>
      <w:r w:rsidRPr="00593955">
        <w:rPr>
          <w:rFonts w:ascii="Georgia" w:hAnsi="Georgia"/>
          <w:b/>
          <w:sz w:val="20"/>
        </w:rPr>
        <w:t>ΘΕΜΑΤΑ</w:t>
      </w:r>
    </w:p>
    <w:p w14:paraId="57EB119B" w14:textId="78097B03" w:rsidR="00B97F9C" w:rsidRDefault="00B97F9C" w:rsidP="00D001A9">
      <w:pPr>
        <w:jc w:val="both"/>
        <w:rPr>
          <w:sz w:val="20"/>
          <w:szCs w:val="20"/>
        </w:rPr>
      </w:pPr>
      <w:r w:rsidRPr="002C0981">
        <w:rPr>
          <w:sz w:val="20"/>
          <w:szCs w:val="20"/>
        </w:rPr>
        <w:t xml:space="preserve">Να απαντήσετε </w:t>
      </w:r>
      <w:r w:rsidR="007C3EA7" w:rsidRPr="002C0981">
        <w:rPr>
          <w:sz w:val="20"/>
          <w:szCs w:val="20"/>
        </w:rPr>
        <w:t>όλα τα</w:t>
      </w:r>
      <w:r w:rsidRPr="002C0981">
        <w:rPr>
          <w:sz w:val="20"/>
          <w:szCs w:val="20"/>
        </w:rPr>
        <w:t xml:space="preserve"> θέματα</w:t>
      </w:r>
      <w:r w:rsidR="00FA6E26">
        <w:rPr>
          <w:sz w:val="20"/>
          <w:szCs w:val="20"/>
        </w:rPr>
        <w:t xml:space="preserve"> </w:t>
      </w:r>
      <w:r w:rsidR="007B5B63">
        <w:rPr>
          <w:sz w:val="20"/>
          <w:szCs w:val="20"/>
        </w:rPr>
        <w:t>σ</w:t>
      </w:r>
      <w:r w:rsidR="00D001A9" w:rsidRPr="002C0981">
        <w:rPr>
          <w:sz w:val="20"/>
          <w:szCs w:val="20"/>
        </w:rPr>
        <w:t>την κόλλα των θεμάτων (χρη</w:t>
      </w:r>
      <w:r w:rsidR="006A0A87" w:rsidRPr="002C0981">
        <w:rPr>
          <w:sz w:val="20"/>
          <w:szCs w:val="20"/>
        </w:rPr>
        <w:t xml:space="preserve">σιμοποιείστε </w:t>
      </w:r>
      <w:r w:rsidR="007B5B63">
        <w:rPr>
          <w:sz w:val="20"/>
          <w:szCs w:val="20"/>
        </w:rPr>
        <w:t>βασικά</w:t>
      </w:r>
      <w:r w:rsidR="006A0A87" w:rsidRPr="002C0981">
        <w:rPr>
          <w:sz w:val="20"/>
          <w:szCs w:val="20"/>
        </w:rPr>
        <w:t xml:space="preserve"> το πίσω μέρος)</w:t>
      </w:r>
      <w:r w:rsidR="00D020C0">
        <w:rPr>
          <w:sz w:val="20"/>
          <w:szCs w:val="20"/>
        </w:rPr>
        <w:t>:</w:t>
      </w:r>
    </w:p>
    <w:p w14:paraId="700F3AC7" w14:textId="77777777" w:rsidR="00D020C0" w:rsidRPr="002C0981" w:rsidRDefault="00D020C0" w:rsidP="00D001A9">
      <w:pPr>
        <w:jc w:val="both"/>
        <w:rPr>
          <w:sz w:val="20"/>
          <w:szCs w:val="20"/>
        </w:rPr>
      </w:pPr>
    </w:p>
    <w:p w14:paraId="134ECB79" w14:textId="524D3486" w:rsidR="00D001A9" w:rsidRPr="002C0981" w:rsidRDefault="00B97F9C" w:rsidP="009B2045">
      <w:pPr>
        <w:jc w:val="both"/>
        <w:rPr>
          <w:sz w:val="20"/>
          <w:szCs w:val="20"/>
        </w:rPr>
      </w:pPr>
      <w:r w:rsidRPr="002C0981">
        <w:rPr>
          <w:sz w:val="20"/>
          <w:szCs w:val="20"/>
        </w:rPr>
        <w:t xml:space="preserve">1) </w:t>
      </w:r>
      <w:r w:rsidR="00FA7C22">
        <w:rPr>
          <w:sz w:val="20"/>
          <w:szCs w:val="20"/>
        </w:rPr>
        <w:t>Να απαντήσετε ως θεολόγος-εκπαιδευτικός</w:t>
      </w:r>
      <w:r w:rsidR="00D020C0">
        <w:rPr>
          <w:sz w:val="20"/>
          <w:szCs w:val="20"/>
        </w:rPr>
        <w:t>,</w:t>
      </w:r>
      <w:r w:rsidR="000347FE">
        <w:rPr>
          <w:sz w:val="20"/>
          <w:szCs w:val="20"/>
        </w:rPr>
        <w:t xml:space="preserve"> με βάση τις γνώσεις </w:t>
      </w:r>
      <w:r w:rsidR="00347928">
        <w:rPr>
          <w:sz w:val="20"/>
          <w:szCs w:val="20"/>
        </w:rPr>
        <w:t xml:space="preserve">σας σε έναν που σας ρωτάει: </w:t>
      </w:r>
      <w:r w:rsidR="00004716">
        <w:rPr>
          <w:sz w:val="20"/>
          <w:szCs w:val="20"/>
        </w:rPr>
        <w:t>«Ποιοι είναι οι σκοποί της Θρησκευτικής Εκπαίδευσης και ποιος είναι κατά τη γνώμη σας ο πιο σημαντικός</w:t>
      </w:r>
      <w:r w:rsidR="00BD37CB">
        <w:rPr>
          <w:sz w:val="20"/>
          <w:szCs w:val="20"/>
        </w:rPr>
        <w:t>»</w:t>
      </w:r>
      <w:r w:rsidR="00FA7C22">
        <w:rPr>
          <w:sz w:val="20"/>
          <w:szCs w:val="20"/>
        </w:rPr>
        <w:t xml:space="preserve">. </w:t>
      </w:r>
      <w:r w:rsidR="00FA6E26">
        <w:rPr>
          <w:sz w:val="20"/>
          <w:szCs w:val="20"/>
        </w:rPr>
        <w:t>(Μονάδες</w:t>
      </w:r>
      <w:r w:rsidR="009A638C">
        <w:rPr>
          <w:sz w:val="20"/>
          <w:szCs w:val="20"/>
        </w:rPr>
        <w:t xml:space="preserve"> </w:t>
      </w:r>
      <w:commentRangeStart w:id="0"/>
      <w:r w:rsidR="004269D6">
        <w:rPr>
          <w:sz w:val="20"/>
          <w:szCs w:val="20"/>
        </w:rPr>
        <w:t>4</w:t>
      </w:r>
      <w:commentRangeEnd w:id="0"/>
      <w:r w:rsidR="00D156A8">
        <w:rPr>
          <w:rStyle w:val="a6"/>
        </w:rPr>
        <w:commentReference w:id="0"/>
      </w:r>
      <w:r w:rsidR="00BD37CB">
        <w:rPr>
          <w:sz w:val="20"/>
          <w:szCs w:val="20"/>
        </w:rPr>
        <w:t>)</w:t>
      </w:r>
    </w:p>
    <w:p w14:paraId="429DB03F" w14:textId="0D21666E" w:rsidR="002C0981" w:rsidRPr="002C0981" w:rsidRDefault="000347FE" w:rsidP="00BD37CB">
      <w:pPr>
        <w:tabs>
          <w:tab w:val="left" w:pos="468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367F4657" w14:textId="63A4E26F" w:rsidR="00C8561F" w:rsidRPr="002C0981" w:rsidRDefault="00BD37CB" w:rsidP="00D001A9">
      <w:pPr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B97F9C" w:rsidRPr="002C0981">
        <w:rPr>
          <w:sz w:val="20"/>
          <w:szCs w:val="20"/>
        </w:rPr>
        <w:t xml:space="preserve">) </w:t>
      </w:r>
      <w:r w:rsidR="004269D6" w:rsidRPr="004269D6">
        <w:rPr>
          <w:sz w:val="20"/>
          <w:szCs w:val="20"/>
        </w:rPr>
        <w:t>Ποια είναι τα βήματα του σχεδιασμού μαθήματος. Να τα βάλετε σε σειρά</w:t>
      </w:r>
    </w:p>
    <w:p w14:paraId="4BBA4F32" w14:textId="77777777" w:rsidR="002C0981" w:rsidRPr="002C0981" w:rsidRDefault="002C0981" w:rsidP="00D001A9">
      <w:pPr>
        <w:jc w:val="both"/>
        <w:rPr>
          <w:sz w:val="20"/>
          <w:szCs w:val="20"/>
        </w:rPr>
      </w:pPr>
    </w:p>
    <w:p w14:paraId="3B0EB01C" w14:textId="77777777" w:rsidR="00B3605B" w:rsidRPr="00B3605B" w:rsidRDefault="00B3605B" w:rsidP="00B3605B">
      <w:pPr>
        <w:jc w:val="both"/>
        <w:rPr>
          <w:sz w:val="20"/>
          <w:szCs w:val="20"/>
        </w:rPr>
      </w:pPr>
      <w:r w:rsidRPr="00B3605B">
        <w:rPr>
          <w:sz w:val="20"/>
          <w:szCs w:val="20"/>
        </w:rPr>
        <w:t>Α. Σχεδιάζω δραστηριότητα/</w:t>
      </w:r>
      <w:proofErr w:type="spellStart"/>
      <w:r w:rsidRPr="00B3605B">
        <w:rPr>
          <w:sz w:val="20"/>
          <w:szCs w:val="20"/>
        </w:rPr>
        <w:t>ες</w:t>
      </w:r>
      <w:proofErr w:type="spellEnd"/>
      <w:r w:rsidRPr="00B3605B">
        <w:rPr>
          <w:sz w:val="20"/>
          <w:szCs w:val="20"/>
        </w:rPr>
        <w:t xml:space="preserve"> για να εφαρμόσουν όσα έμαθαν στην τάξη σε ίδιες ή δυσκολότερες περιπτώσεις</w:t>
      </w:r>
    </w:p>
    <w:p w14:paraId="3D86FB90" w14:textId="77777777" w:rsidR="00B3605B" w:rsidRPr="00B3605B" w:rsidRDefault="00B3605B" w:rsidP="00B3605B">
      <w:pPr>
        <w:jc w:val="both"/>
        <w:rPr>
          <w:sz w:val="20"/>
          <w:szCs w:val="20"/>
        </w:rPr>
      </w:pPr>
      <w:r w:rsidRPr="00B3605B">
        <w:rPr>
          <w:sz w:val="20"/>
          <w:szCs w:val="20"/>
        </w:rPr>
        <w:t>Β. Αποφασίζω την αξιολόγηση της επίτευξης των ΠΜΑ</w:t>
      </w:r>
    </w:p>
    <w:p w14:paraId="7E6D9189" w14:textId="77777777" w:rsidR="00B3605B" w:rsidRPr="00B3605B" w:rsidRDefault="00B3605B" w:rsidP="00B3605B">
      <w:pPr>
        <w:jc w:val="both"/>
        <w:rPr>
          <w:sz w:val="20"/>
          <w:szCs w:val="20"/>
        </w:rPr>
      </w:pPr>
      <w:r w:rsidRPr="00B3605B">
        <w:rPr>
          <w:sz w:val="20"/>
          <w:szCs w:val="20"/>
        </w:rPr>
        <w:t>Γ. Βλέπω και συμβουλεύομαι το ΠΣ/βιβλίο ή τις Οδηγίες</w:t>
      </w:r>
    </w:p>
    <w:p w14:paraId="4C7526E3" w14:textId="77777777" w:rsidR="00B3605B" w:rsidRPr="00B3605B" w:rsidRDefault="00B3605B" w:rsidP="00B3605B">
      <w:pPr>
        <w:jc w:val="both"/>
        <w:rPr>
          <w:sz w:val="20"/>
          <w:szCs w:val="20"/>
        </w:rPr>
      </w:pPr>
      <w:r w:rsidRPr="00B3605B">
        <w:rPr>
          <w:sz w:val="20"/>
          <w:szCs w:val="20"/>
        </w:rPr>
        <w:t>Δ. Αποφασίζω περιεχόμενο (με βάση ΠΣ, βιβλίο και πηγές μου)</w:t>
      </w:r>
    </w:p>
    <w:p w14:paraId="45619E84" w14:textId="77777777" w:rsidR="00B3605B" w:rsidRPr="00B3605B" w:rsidRDefault="00B3605B" w:rsidP="00B3605B">
      <w:pPr>
        <w:jc w:val="both"/>
        <w:rPr>
          <w:sz w:val="20"/>
          <w:szCs w:val="20"/>
        </w:rPr>
      </w:pPr>
      <w:r w:rsidRPr="00B3605B">
        <w:rPr>
          <w:sz w:val="20"/>
          <w:szCs w:val="20"/>
        </w:rPr>
        <w:t>Ε. Σχεδιάζω δραστηριότητα/</w:t>
      </w:r>
      <w:proofErr w:type="spellStart"/>
      <w:r w:rsidRPr="00B3605B">
        <w:rPr>
          <w:sz w:val="20"/>
          <w:szCs w:val="20"/>
        </w:rPr>
        <w:t>ες</w:t>
      </w:r>
      <w:proofErr w:type="spellEnd"/>
      <w:r w:rsidRPr="00B3605B">
        <w:rPr>
          <w:sz w:val="20"/>
          <w:szCs w:val="20"/>
        </w:rPr>
        <w:t xml:space="preserve"> για να δώσουν νέο νόημα, σχετικό με το γνωστικό αντικείμενο ή το θέμα του εργαστηρίου, σε αυτό που έχουν ήδη βιώσει με θέμα τη Μεγάλη Ιδέα στην τάξη</w:t>
      </w:r>
    </w:p>
    <w:p w14:paraId="4D0B15CE" w14:textId="77777777" w:rsidR="00B3605B" w:rsidRPr="00B3605B" w:rsidRDefault="00B3605B" w:rsidP="00B3605B">
      <w:pPr>
        <w:jc w:val="both"/>
        <w:rPr>
          <w:sz w:val="20"/>
          <w:szCs w:val="20"/>
        </w:rPr>
      </w:pPr>
      <w:proofErr w:type="spellStart"/>
      <w:r w:rsidRPr="00B3605B">
        <w:rPr>
          <w:sz w:val="20"/>
          <w:szCs w:val="20"/>
        </w:rPr>
        <w:t>Στ</w:t>
      </w:r>
      <w:proofErr w:type="spellEnd"/>
      <w:r w:rsidRPr="00B3605B">
        <w:rPr>
          <w:sz w:val="20"/>
          <w:szCs w:val="20"/>
        </w:rPr>
        <w:t>. Αποφασίζω ΠΜΑ</w:t>
      </w:r>
    </w:p>
    <w:p w14:paraId="3D50503C" w14:textId="77777777" w:rsidR="00B3605B" w:rsidRPr="00B3605B" w:rsidRDefault="00B3605B" w:rsidP="00B3605B">
      <w:pPr>
        <w:jc w:val="both"/>
        <w:rPr>
          <w:sz w:val="20"/>
          <w:szCs w:val="20"/>
        </w:rPr>
      </w:pPr>
      <w:r w:rsidRPr="00B3605B">
        <w:rPr>
          <w:sz w:val="20"/>
          <w:szCs w:val="20"/>
        </w:rPr>
        <w:t>Ζ. Σχεδιάζω δραστηριότητα/</w:t>
      </w:r>
      <w:proofErr w:type="spellStart"/>
      <w:r w:rsidRPr="00B3605B">
        <w:rPr>
          <w:sz w:val="20"/>
          <w:szCs w:val="20"/>
        </w:rPr>
        <w:t>ες</w:t>
      </w:r>
      <w:proofErr w:type="spellEnd"/>
      <w:r w:rsidRPr="00B3605B">
        <w:rPr>
          <w:sz w:val="20"/>
          <w:szCs w:val="20"/>
        </w:rPr>
        <w:t xml:space="preserve"> για να βιώσουν κάτι γνωστό από τη ζωή τους με βάση τη Μεγάλη ιδέα</w:t>
      </w:r>
    </w:p>
    <w:p w14:paraId="4D22E3D0" w14:textId="77777777" w:rsidR="00B3605B" w:rsidRPr="00B3605B" w:rsidRDefault="00B3605B" w:rsidP="00B3605B">
      <w:pPr>
        <w:jc w:val="both"/>
        <w:rPr>
          <w:sz w:val="20"/>
          <w:szCs w:val="20"/>
        </w:rPr>
      </w:pPr>
      <w:r w:rsidRPr="00B3605B">
        <w:rPr>
          <w:sz w:val="20"/>
          <w:szCs w:val="20"/>
        </w:rPr>
        <w:t>Η. Προετοιμάζω τα υλικά και τις πηγές μου</w:t>
      </w:r>
    </w:p>
    <w:p w14:paraId="4E8A907B" w14:textId="77777777" w:rsidR="00B3605B" w:rsidRPr="00B3605B" w:rsidRDefault="00B3605B" w:rsidP="00B3605B">
      <w:pPr>
        <w:jc w:val="both"/>
        <w:rPr>
          <w:sz w:val="20"/>
          <w:szCs w:val="20"/>
        </w:rPr>
      </w:pPr>
      <w:r w:rsidRPr="00B3605B">
        <w:rPr>
          <w:sz w:val="20"/>
          <w:szCs w:val="20"/>
        </w:rPr>
        <w:t>Θ. Σχεδιάζω δραστηριότητα/</w:t>
      </w:r>
      <w:proofErr w:type="spellStart"/>
      <w:r w:rsidRPr="00B3605B">
        <w:rPr>
          <w:sz w:val="20"/>
          <w:szCs w:val="20"/>
        </w:rPr>
        <w:t>ες</w:t>
      </w:r>
      <w:proofErr w:type="spellEnd"/>
      <w:r w:rsidRPr="00B3605B">
        <w:rPr>
          <w:sz w:val="20"/>
          <w:szCs w:val="20"/>
        </w:rPr>
        <w:t xml:space="preserve"> για να αναλύσουν σε βάθος με νέους όρους όσες νέες γνώσεις απέκτησαν στην τάξη</w:t>
      </w:r>
    </w:p>
    <w:p w14:paraId="38299C46" w14:textId="77777777" w:rsidR="00511A17" w:rsidRDefault="00B3605B" w:rsidP="00B3605B">
      <w:pPr>
        <w:jc w:val="both"/>
        <w:rPr>
          <w:sz w:val="20"/>
          <w:szCs w:val="20"/>
        </w:rPr>
      </w:pPr>
      <w:r w:rsidRPr="00B3605B">
        <w:rPr>
          <w:sz w:val="20"/>
          <w:szCs w:val="20"/>
        </w:rPr>
        <w:t>Ι. Αποφασίζω Μεγάλη Ιδέα</w:t>
      </w:r>
      <w:r w:rsidR="007B2B6D">
        <w:rPr>
          <w:sz w:val="20"/>
          <w:szCs w:val="20"/>
        </w:rPr>
        <w:t>.</w:t>
      </w:r>
    </w:p>
    <w:p w14:paraId="457D17F7" w14:textId="196E5117" w:rsidR="006C7A53" w:rsidRPr="002C0981" w:rsidRDefault="00360369" w:rsidP="00B3605B">
      <w:pPr>
        <w:jc w:val="both"/>
        <w:rPr>
          <w:sz w:val="20"/>
          <w:szCs w:val="20"/>
        </w:rPr>
      </w:pPr>
      <w:r w:rsidRPr="002C0981">
        <w:rPr>
          <w:sz w:val="20"/>
          <w:szCs w:val="20"/>
        </w:rPr>
        <w:t xml:space="preserve">(Μονάδα </w:t>
      </w:r>
      <w:commentRangeStart w:id="1"/>
      <w:r w:rsidR="00B3605B">
        <w:rPr>
          <w:sz w:val="20"/>
          <w:szCs w:val="20"/>
        </w:rPr>
        <w:t>3</w:t>
      </w:r>
      <w:commentRangeEnd w:id="1"/>
      <w:r w:rsidR="00321E40">
        <w:rPr>
          <w:rStyle w:val="a6"/>
        </w:rPr>
        <w:commentReference w:id="1"/>
      </w:r>
      <w:r w:rsidRPr="002C0981">
        <w:rPr>
          <w:sz w:val="20"/>
          <w:szCs w:val="20"/>
        </w:rPr>
        <w:t>)</w:t>
      </w:r>
    </w:p>
    <w:p w14:paraId="6B0D40A9" w14:textId="77777777" w:rsidR="002C0981" w:rsidRPr="002C0981" w:rsidRDefault="002C0981" w:rsidP="00D001A9">
      <w:pPr>
        <w:jc w:val="both"/>
        <w:rPr>
          <w:sz w:val="20"/>
          <w:szCs w:val="20"/>
        </w:rPr>
      </w:pPr>
    </w:p>
    <w:p w14:paraId="76767CBE" w14:textId="092915D3" w:rsidR="002C0981" w:rsidRPr="002C0981" w:rsidRDefault="00531C5C" w:rsidP="00D001A9">
      <w:pPr>
        <w:jc w:val="both"/>
        <w:rPr>
          <w:sz w:val="20"/>
          <w:szCs w:val="20"/>
        </w:rPr>
      </w:pPr>
      <w:r w:rsidRPr="002C0981">
        <w:rPr>
          <w:sz w:val="20"/>
          <w:szCs w:val="20"/>
        </w:rPr>
        <w:t xml:space="preserve">β) </w:t>
      </w:r>
      <w:r w:rsidR="00E86A2E" w:rsidRPr="002C0981">
        <w:rPr>
          <w:sz w:val="20"/>
          <w:szCs w:val="20"/>
        </w:rPr>
        <w:t xml:space="preserve">Μία </w:t>
      </w:r>
      <w:r w:rsidR="0017577C" w:rsidRPr="002C0981">
        <w:rPr>
          <w:sz w:val="20"/>
          <w:szCs w:val="20"/>
        </w:rPr>
        <w:t xml:space="preserve">εκπαιδευτικός θεολόγος ακολουθώντας τα βήματα του σχεδιασμού </w:t>
      </w:r>
      <w:r w:rsidR="00B3605B">
        <w:rPr>
          <w:sz w:val="20"/>
          <w:szCs w:val="20"/>
        </w:rPr>
        <w:t xml:space="preserve">διδασκαλίας </w:t>
      </w:r>
      <w:r w:rsidR="009272B8">
        <w:rPr>
          <w:sz w:val="20"/>
          <w:szCs w:val="20"/>
        </w:rPr>
        <w:t xml:space="preserve">όρισε το προσδοκώμενα </w:t>
      </w:r>
      <w:r w:rsidR="00CA4A1D">
        <w:rPr>
          <w:sz w:val="20"/>
          <w:szCs w:val="20"/>
        </w:rPr>
        <w:t>αποτέλεσμα</w:t>
      </w:r>
      <w:r w:rsidR="009272B8">
        <w:rPr>
          <w:sz w:val="20"/>
          <w:szCs w:val="20"/>
        </w:rPr>
        <w:t xml:space="preserve"> της διδασκαλίας </w:t>
      </w:r>
      <w:r w:rsidR="00CA4A1D">
        <w:rPr>
          <w:sz w:val="20"/>
          <w:szCs w:val="20"/>
        </w:rPr>
        <w:t xml:space="preserve">της ως εξής: </w:t>
      </w:r>
      <w:r w:rsidR="0017577C" w:rsidRPr="002C0981">
        <w:rPr>
          <w:sz w:val="20"/>
          <w:szCs w:val="20"/>
        </w:rPr>
        <w:t xml:space="preserve">μαθήματος </w:t>
      </w:r>
      <w:r w:rsidR="007B2B6D">
        <w:rPr>
          <w:sz w:val="20"/>
          <w:szCs w:val="20"/>
        </w:rPr>
        <w:t xml:space="preserve">της παραπάνω Θεματικής Ενότητας </w:t>
      </w:r>
      <w:r w:rsidR="0017577C" w:rsidRPr="002C0981">
        <w:rPr>
          <w:sz w:val="20"/>
          <w:szCs w:val="20"/>
        </w:rPr>
        <w:t xml:space="preserve">αποφάσισε </w:t>
      </w:r>
      <w:r w:rsidR="007B2B6D">
        <w:rPr>
          <w:sz w:val="20"/>
          <w:szCs w:val="20"/>
        </w:rPr>
        <w:t xml:space="preserve">ότι </w:t>
      </w:r>
      <w:r w:rsidR="00A249A5" w:rsidRPr="002C0981">
        <w:rPr>
          <w:sz w:val="20"/>
          <w:szCs w:val="20"/>
        </w:rPr>
        <w:t>θα έχει τα εξής προσδοκώμενα μαθησιακά αποτελέσματα:</w:t>
      </w:r>
    </w:p>
    <w:p w14:paraId="58B794DC" w14:textId="77777777" w:rsidR="00CA4A1D" w:rsidRDefault="004C7679" w:rsidP="004C7679">
      <w:pPr>
        <w:spacing w:after="60" w:line="240" w:lineRule="auto"/>
        <w:rPr>
          <w:rFonts w:cs="Calibri"/>
          <w:szCs w:val="21"/>
        </w:rPr>
      </w:pPr>
      <w:bookmarkStart w:id="2" w:name="_Hlk139358685"/>
      <w:r w:rsidRPr="00EE7BEB">
        <w:rPr>
          <w:rFonts w:cs="Calibri"/>
          <w:szCs w:val="21"/>
        </w:rPr>
        <w:t xml:space="preserve">Οι </w:t>
      </w:r>
      <w:r>
        <w:rPr>
          <w:rFonts w:cs="Calibri"/>
          <w:szCs w:val="21"/>
        </w:rPr>
        <w:t>μαθητές/ μαθήτριες</w:t>
      </w:r>
      <w:r w:rsidRPr="00EE7BEB">
        <w:rPr>
          <w:rFonts w:cs="Calibri"/>
          <w:szCs w:val="21"/>
        </w:rPr>
        <w:t xml:space="preserve"> να</w:t>
      </w:r>
      <w:r w:rsidR="00CA4A1D">
        <w:rPr>
          <w:rFonts w:cs="Calibri"/>
          <w:szCs w:val="21"/>
        </w:rPr>
        <w:t xml:space="preserve"> </w:t>
      </w:r>
      <w:r w:rsidR="00CA4A1D" w:rsidRPr="00CA4A1D">
        <w:rPr>
          <w:rFonts w:cs="Calibri"/>
          <w:szCs w:val="21"/>
        </w:rPr>
        <w:t>σέβοντ</w:t>
      </w:r>
      <w:r w:rsidR="00CA4A1D">
        <w:rPr>
          <w:rFonts w:cs="Calibri"/>
          <w:szCs w:val="21"/>
        </w:rPr>
        <w:t>αι</w:t>
      </w:r>
      <w:r w:rsidR="00CA4A1D" w:rsidRPr="00CA4A1D">
        <w:rPr>
          <w:rFonts w:cs="Calibri"/>
          <w:szCs w:val="21"/>
        </w:rPr>
        <w:t xml:space="preserve"> και να αποδ</w:t>
      </w:r>
      <w:r w:rsidR="00CA4A1D">
        <w:rPr>
          <w:rFonts w:cs="Calibri"/>
          <w:szCs w:val="21"/>
        </w:rPr>
        <w:t xml:space="preserve">έχονται </w:t>
      </w:r>
      <w:r w:rsidR="00CA4A1D" w:rsidRPr="00CA4A1D">
        <w:rPr>
          <w:rFonts w:cs="Calibri"/>
          <w:szCs w:val="21"/>
        </w:rPr>
        <w:t xml:space="preserve"> ο ένας τον άλλον </w:t>
      </w:r>
      <w:r w:rsidR="00CA4A1D">
        <w:rPr>
          <w:rFonts w:cs="Calibri"/>
          <w:szCs w:val="21"/>
        </w:rPr>
        <w:t>ανεξάρτητα από τις θρησκευτικές πεποιθήσεις τους.</w:t>
      </w:r>
    </w:p>
    <w:bookmarkEnd w:id="2"/>
    <w:p w14:paraId="0B8CCB66" w14:textId="3A442C69" w:rsidR="004C7679" w:rsidRPr="004C7679" w:rsidRDefault="00CA4A1D" w:rsidP="008616E7">
      <w:pPr>
        <w:spacing w:after="60" w:line="240" w:lineRule="auto"/>
        <w:rPr>
          <w:rFonts w:cs="Calibri"/>
          <w:szCs w:val="21"/>
        </w:rPr>
      </w:pPr>
      <w:r>
        <w:rPr>
          <w:rFonts w:cs="Calibri"/>
          <w:szCs w:val="21"/>
        </w:rPr>
        <w:t xml:space="preserve">Να </w:t>
      </w:r>
      <w:r w:rsidR="008616E7">
        <w:rPr>
          <w:rFonts w:cs="Calibri"/>
          <w:szCs w:val="21"/>
        </w:rPr>
        <w:t xml:space="preserve">κρίνετε ως σωστό ή λανθασμένο το ΠΜΑ και αν χρειάζεται να το διορθώσετε. </w:t>
      </w:r>
    </w:p>
    <w:p w14:paraId="3363D05D" w14:textId="103E1F51" w:rsidR="0062054D" w:rsidRPr="002C0981" w:rsidRDefault="00FA6E26" w:rsidP="0062054D">
      <w:pPr>
        <w:jc w:val="both"/>
        <w:rPr>
          <w:rFonts w:cs="Times New Roman"/>
          <w:bCs/>
          <w:color w:val="000000"/>
          <w:sz w:val="20"/>
          <w:szCs w:val="20"/>
        </w:rPr>
      </w:pPr>
      <w:r>
        <w:rPr>
          <w:rFonts w:cs="Times New Roman"/>
          <w:bCs/>
          <w:color w:val="000000"/>
          <w:sz w:val="20"/>
          <w:szCs w:val="20"/>
        </w:rPr>
        <w:t xml:space="preserve"> </w:t>
      </w:r>
      <w:r w:rsidR="00360369" w:rsidRPr="002C0981">
        <w:rPr>
          <w:rFonts w:cs="Times New Roman"/>
          <w:bCs/>
          <w:color w:val="000000"/>
          <w:sz w:val="20"/>
          <w:szCs w:val="20"/>
        </w:rPr>
        <w:t>(Μονάδ</w:t>
      </w:r>
      <w:r w:rsidR="008616E7">
        <w:rPr>
          <w:rFonts w:cs="Times New Roman"/>
          <w:bCs/>
          <w:color w:val="000000"/>
          <w:sz w:val="20"/>
          <w:szCs w:val="20"/>
        </w:rPr>
        <w:t xml:space="preserve">α </w:t>
      </w:r>
      <w:commentRangeStart w:id="3"/>
      <w:r w:rsidR="008616E7">
        <w:rPr>
          <w:rFonts w:cs="Times New Roman"/>
          <w:bCs/>
          <w:color w:val="000000"/>
          <w:sz w:val="20"/>
          <w:szCs w:val="20"/>
        </w:rPr>
        <w:t>1</w:t>
      </w:r>
      <w:commentRangeEnd w:id="3"/>
      <w:r w:rsidR="00321E40">
        <w:rPr>
          <w:rStyle w:val="a6"/>
        </w:rPr>
        <w:commentReference w:id="3"/>
      </w:r>
      <w:r w:rsidR="00360369" w:rsidRPr="002C0981">
        <w:rPr>
          <w:rFonts w:cs="Times New Roman"/>
          <w:bCs/>
          <w:color w:val="000000"/>
          <w:sz w:val="20"/>
          <w:szCs w:val="20"/>
        </w:rPr>
        <w:t>)</w:t>
      </w:r>
    </w:p>
    <w:p w14:paraId="173D3E21" w14:textId="77777777" w:rsidR="002C0981" w:rsidRPr="002C0981" w:rsidRDefault="002C0981" w:rsidP="0062054D">
      <w:pPr>
        <w:jc w:val="both"/>
        <w:rPr>
          <w:rFonts w:cs="Times New Roman"/>
          <w:bCs/>
          <w:color w:val="000000"/>
          <w:sz w:val="20"/>
          <w:szCs w:val="20"/>
        </w:rPr>
      </w:pPr>
    </w:p>
    <w:p w14:paraId="2F1F8378" w14:textId="77777777" w:rsidR="00532D20" w:rsidRPr="00360369" w:rsidRDefault="00532D20" w:rsidP="00D001A9">
      <w:pPr>
        <w:jc w:val="both"/>
        <w:rPr>
          <w:rFonts w:ascii="Georgia" w:hAnsi="Georgia"/>
          <w:sz w:val="20"/>
          <w:szCs w:val="20"/>
        </w:rPr>
      </w:pPr>
    </w:p>
    <w:p w14:paraId="6703502F" w14:textId="77777777" w:rsidR="008251CB" w:rsidRDefault="00B97F9C" w:rsidP="00D001A9">
      <w:pPr>
        <w:jc w:val="both"/>
        <w:rPr>
          <w:rFonts w:ascii="Georgia" w:hAnsi="Georgia"/>
          <w:b/>
          <w:sz w:val="18"/>
        </w:rPr>
      </w:pPr>
      <w:r w:rsidRPr="00B97F9C">
        <w:rPr>
          <w:rFonts w:ascii="Georgia" w:hAnsi="Georgia"/>
          <w:b/>
          <w:sz w:val="18"/>
        </w:rPr>
        <w:t>Αξιολόγηση των θεμάτων</w:t>
      </w:r>
      <w:r>
        <w:rPr>
          <w:rFonts w:ascii="Georgia" w:hAnsi="Georgia"/>
          <w:b/>
          <w:sz w:val="18"/>
        </w:rPr>
        <w:t xml:space="preserve">: </w:t>
      </w:r>
    </w:p>
    <w:p w14:paraId="052800C1" w14:textId="77777777" w:rsidR="00843126" w:rsidRPr="00843126" w:rsidRDefault="00843126" w:rsidP="00843126">
      <w:pPr>
        <w:jc w:val="both"/>
        <w:rPr>
          <w:rFonts w:ascii="Georgia" w:hAnsi="Georgia"/>
          <w:sz w:val="18"/>
          <w:u w:val="single"/>
        </w:rPr>
      </w:pPr>
      <w:r w:rsidRPr="00843126">
        <w:rPr>
          <w:rFonts w:ascii="Georgia" w:hAnsi="Georgia"/>
          <w:sz w:val="18"/>
          <w:u w:val="single"/>
        </w:rPr>
        <w:t>Όλες οι απαντήσεις αξιολογούνται</w:t>
      </w:r>
      <w:r w:rsidR="00532D20">
        <w:rPr>
          <w:rFonts w:ascii="Georgia" w:hAnsi="Georgia"/>
          <w:sz w:val="18"/>
          <w:u w:val="single"/>
        </w:rPr>
        <w:t xml:space="preserve"> με κριτήριο αποκλειστικό</w:t>
      </w:r>
      <w:r w:rsidR="00FA6E26">
        <w:rPr>
          <w:rFonts w:ascii="Georgia" w:hAnsi="Georgia"/>
          <w:sz w:val="18"/>
          <w:u w:val="single"/>
        </w:rPr>
        <w:t xml:space="preserve"> </w:t>
      </w:r>
      <w:r w:rsidR="00532D20">
        <w:rPr>
          <w:rFonts w:ascii="Georgia" w:hAnsi="Georgia"/>
          <w:sz w:val="18"/>
          <w:u w:val="single"/>
        </w:rPr>
        <w:t>τη</w:t>
      </w:r>
      <w:r w:rsidR="00FA6E26">
        <w:rPr>
          <w:rFonts w:ascii="Georgia" w:hAnsi="Georgia"/>
          <w:sz w:val="18"/>
          <w:u w:val="single"/>
        </w:rPr>
        <w:t>ν</w:t>
      </w:r>
      <w:r w:rsidRPr="00843126">
        <w:rPr>
          <w:rFonts w:ascii="Georgia" w:hAnsi="Georgia"/>
          <w:sz w:val="18"/>
          <w:u w:val="single"/>
        </w:rPr>
        <w:t xml:space="preserve"> </w:t>
      </w:r>
      <w:proofErr w:type="spellStart"/>
      <w:r w:rsidRPr="00843126">
        <w:rPr>
          <w:rFonts w:ascii="Georgia" w:hAnsi="Georgia"/>
          <w:sz w:val="18"/>
          <w:u w:val="single"/>
        </w:rPr>
        <w:t>επιστημονικότητα</w:t>
      </w:r>
      <w:proofErr w:type="spellEnd"/>
      <w:r w:rsidRPr="00843126">
        <w:rPr>
          <w:rFonts w:ascii="Georgia" w:hAnsi="Georgia"/>
          <w:sz w:val="18"/>
          <w:u w:val="single"/>
        </w:rPr>
        <w:t xml:space="preserve"> της τεκμηρίωσης τους</w:t>
      </w:r>
    </w:p>
    <w:p w14:paraId="3E0FF553" w14:textId="77777777" w:rsidR="00CC3C53" w:rsidRPr="00843126" w:rsidRDefault="00843126" w:rsidP="00D001A9">
      <w:pPr>
        <w:jc w:val="both"/>
        <w:rPr>
          <w:rFonts w:ascii="Segoe Script" w:hAnsi="Segoe Script"/>
        </w:rPr>
      </w:pPr>
      <w:r>
        <w:rPr>
          <w:rFonts w:ascii="Georgia" w:hAnsi="Georgia"/>
        </w:rPr>
        <w:t xml:space="preserve">                                                                                                                           </w:t>
      </w:r>
      <w:r w:rsidRPr="00843126">
        <w:rPr>
          <w:rFonts w:ascii="Segoe Script" w:hAnsi="Segoe Script"/>
        </w:rPr>
        <w:t>Καλή επιτυχία</w:t>
      </w:r>
    </w:p>
    <w:sectPr w:rsidR="00CC3C53" w:rsidRPr="00843126" w:rsidSect="002C0981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ΜΑΡΙΟΣ ΚΟΥΚΟΥΝΑΡΑΣ ΛΙΑΓΚΗΣ" w:date="2023-07-04T10:08:00Z" w:initials="ΜΚΛ">
    <w:p w14:paraId="6C54471D" w14:textId="77777777" w:rsidR="00D156A8" w:rsidRDefault="00D156A8">
      <w:pPr>
        <w:pStyle w:val="a7"/>
      </w:pPr>
      <w:r>
        <w:rPr>
          <w:rStyle w:val="a6"/>
        </w:rPr>
        <w:annotationRef/>
      </w:r>
      <w:r w:rsidR="00DB68B8">
        <w:t xml:space="preserve">Η ερώτηση μπορεί να απαντηθεί με βάση τις παρουσιάσεις του μαθήματος που είναι αναρτημένες στο </w:t>
      </w:r>
      <w:proofErr w:type="spellStart"/>
      <w:r w:rsidR="00DB68B8">
        <w:rPr>
          <w:lang w:val="en-GB"/>
        </w:rPr>
        <w:t>eclass</w:t>
      </w:r>
      <w:proofErr w:type="spellEnd"/>
      <w:r w:rsidR="00DB68B8" w:rsidRPr="00DB68B8">
        <w:t xml:space="preserve"> </w:t>
      </w:r>
      <w:r w:rsidR="00BD4F04">
        <w:t xml:space="preserve">ΘΕ </w:t>
      </w:r>
      <w:r w:rsidR="00BD4F04" w:rsidRPr="00BD4F04">
        <w:t>Παιδαγωγικό και νομικό πλαίσιο της Θρησκευτικής Εκπαίδευσης στην Ευρώπη και την Ελλάδα</w:t>
      </w:r>
      <w:r w:rsidR="00BD4F04">
        <w:t xml:space="preserve">, </w:t>
      </w:r>
      <w:r w:rsidR="00BD4F04">
        <w:rPr>
          <w:lang w:val="en-GB"/>
        </w:rPr>
        <w:t>ppt</w:t>
      </w:r>
      <w:r w:rsidR="00BD4F04" w:rsidRPr="00BD4F04">
        <w:t xml:space="preserve"> </w:t>
      </w:r>
      <w:r w:rsidR="00BD4F04">
        <w:t xml:space="preserve">Σκοποί της </w:t>
      </w:r>
      <w:r w:rsidR="00420523">
        <w:t xml:space="preserve">ΘΕ. Τα παραπάνω αναπτύσσονται στις </w:t>
      </w:r>
      <w:proofErr w:type="spellStart"/>
      <w:r w:rsidR="00A03FA6">
        <w:t>σελ</w:t>
      </w:r>
      <w:proofErr w:type="spellEnd"/>
      <w:r w:rsidR="00A03FA6">
        <w:t xml:space="preserve"> 194-199 στο βιβλίο Επιστήμες της Παιδαγωγικής και Πρώτη εφηβεία.</w:t>
      </w:r>
    </w:p>
    <w:p w14:paraId="2740CCEC" w14:textId="13F0644A" w:rsidR="00E42386" w:rsidRPr="00420523" w:rsidRDefault="00E42386">
      <w:pPr>
        <w:pStyle w:val="a7"/>
      </w:pPr>
      <w:r>
        <w:t xml:space="preserve">Σε κάθε περίπτωση αναφέρονται πρώτα οι σκοποί: 1) </w:t>
      </w:r>
      <w:r w:rsidRPr="00E42386">
        <w:t>ανάπτυξη της προσωπικής ταυτότητας</w:t>
      </w:r>
      <w:r w:rsidR="00FE79DB">
        <w:t xml:space="preserve">, 2) </w:t>
      </w:r>
      <w:r w:rsidR="00FE79DB" w:rsidRPr="00FE79DB">
        <w:t xml:space="preserve">θρησκευτικός </w:t>
      </w:r>
      <w:proofErr w:type="spellStart"/>
      <w:r w:rsidR="00FE79DB" w:rsidRPr="00FE79DB">
        <w:t>γραμματισμός</w:t>
      </w:r>
      <w:proofErr w:type="spellEnd"/>
      <w:r w:rsidR="00FE79DB">
        <w:t xml:space="preserve">, 3) </w:t>
      </w:r>
      <w:proofErr w:type="spellStart"/>
      <w:r w:rsidR="00FE79DB" w:rsidRPr="00FE79DB">
        <w:t>Kοινωνικοποίηση</w:t>
      </w:r>
      <w:proofErr w:type="spellEnd"/>
      <w:r w:rsidR="00FE79DB">
        <w:t>, 4) Κ</w:t>
      </w:r>
      <w:r w:rsidR="00FE79DB" w:rsidRPr="00FE79DB">
        <w:t>ριτική θρησκευτικότητα</w:t>
      </w:r>
      <w:r w:rsidR="00DA0D8E">
        <w:t xml:space="preserve"> και στη συνέχεια η προσωπική επιλογή, η οποία απαιτείται να </w:t>
      </w:r>
      <w:proofErr w:type="spellStart"/>
      <w:r w:rsidR="00DA0D8E">
        <w:t>δικαιλογηθεί</w:t>
      </w:r>
      <w:proofErr w:type="spellEnd"/>
      <w:r w:rsidR="00DA0D8E">
        <w:t>.</w:t>
      </w:r>
    </w:p>
  </w:comment>
  <w:comment w:id="1" w:author="ΜΑΡΙΟΣ ΚΟΥΚΟΥΝΑΡΑΣ ΛΙΑΓΚΗΣ" w:date="2023-07-04T10:23:00Z" w:initials="ΜΚΛ">
    <w:p w14:paraId="5E0A8DBA" w14:textId="77777777" w:rsidR="00321E40" w:rsidRDefault="00321E40" w:rsidP="00321E40">
      <w:pPr>
        <w:pStyle w:val="Web"/>
        <w:spacing w:before="200" w:beforeAutospacing="0" w:after="0" w:afterAutospacing="0" w:line="216" w:lineRule="auto"/>
      </w:pPr>
      <w:r>
        <w:rPr>
          <w:rStyle w:val="a6"/>
        </w:rPr>
        <w:annotationRef/>
      </w:r>
      <w:r>
        <w:rPr>
          <w:rFonts w:ascii="Calibri" w:eastAsia="+mn-ea" w:hAnsi="Calibri" w:cs="+mn-cs"/>
          <w:color w:val="000000"/>
          <w:kern w:val="24"/>
          <w:sz w:val="52"/>
          <w:szCs w:val="52"/>
        </w:rPr>
        <w:t>Γ. Βλέπω και συμβουλεύομαι το ΠΣ/βιβλίο ή τις Οδηγίες</w:t>
      </w:r>
    </w:p>
    <w:p w14:paraId="55EC07B0" w14:textId="77777777" w:rsidR="00321E40" w:rsidRDefault="00321E40" w:rsidP="00321E40">
      <w:pPr>
        <w:pStyle w:val="Web"/>
        <w:spacing w:before="200" w:beforeAutospacing="0" w:after="0" w:afterAutospacing="0" w:line="216" w:lineRule="auto"/>
      </w:pPr>
      <w:r>
        <w:rPr>
          <w:rFonts w:ascii="Calibri" w:eastAsia="+mn-ea" w:hAnsi="Calibri" w:cs="+mn-cs"/>
          <w:color w:val="000000"/>
          <w:kern w:val="24"/>
          <w:sz w:val="52"/>
          <w:szCs w:val="52"/>
        </w:rPr>
        <w:t>Ι. Αποφασίζω Μεγάλη Ιδέα</w:t>
      </w:r>
    </w:p>
    <w:p w14:paraId="5AEFD316" w14:textId="77777777" w:rsidR="00321E40" w:rsidRDefault="00321E40" w:rsidP="00321E40">
      <w:pPr>
        <w:pStyle w:val="Web"/>
        <w:spacing w:before="200" w:beforeAutospacing="0" w:after="0" w:afterAutospacing="0" w:line="216" w:lineRule="auto"/>
      </w:pPr>
      <w:proofErr w:type="spellStart"/>
      <w:r>
        <w:rPr>
          <w:rFonts w:ascii="Calibri" w:eastAsia="+mn-ea" w:hAnsi="Calibri" w:cs="+mn-cs"/>
          <w:color w:val="000000"/>
          <w:kern w:val="24"/>
          <w:sz w:val="52"/>
          <w:szCs w:val="52"/>
        </w:rPr>
        <w:t>Στ</w:t>
      </w:r>
      <w:proofErr w:type="spellEnd"/>
      <w:r>
        <w:rPr>
          <w:rFonts w:ascii="Calibri" w:eastAsia="+mn-ea" w:hAnsi="Calibri" w:cs="+mn-cs"/>
          <w:color w:val="000000"/>
          <w:kern w:val="24"/>
          <w:sz w:val="52"/>
          <w:szCs w:val="52"/>
        </w:rPr>
        <w:t>. Αποφασίζω ΠΜΑ</w:t>
      </w:r>
    </w:p>
    <w:p w14:paraId="3D81DF44" w14:textId="77777777" w:rsidR="00321E40" w:rsidRDefault="00321E40" w:rsidP="00321E40">
      <w:pPr>
        <w:pStyle w:val="Web"/>
        <w:spacing w:before="200" w:beforeAutospacing="0" w:after="0" w:afterAutospacing="0" w:line="216" w:lineRule="auto"/>
      </w:pPr>
      <w:r>
        <w:rPr>
          <w:rFonts w:ascii="Calibri" w:eastAsia="+mn-ea" w:hAnsi="Calibri" w:cs="+mn-cs"/>
          <w:color w:val="000000"/>
          <w:kern w:val="24"/>
          <w:sz w:val="52"/>
          <w:szCs w:val="52"/>
        </w:rPr>
        <w:t>Β. Αποφασίζω την αξιολόγηση της επίτευξης των ΠΜΑ</w:t>
      </w:r>
    </w:p>
    <w:p w14:paraId="3A5EF93D" w14:textId="77777777" w:rsidR="00321E40" w:rsidRDefault="00321E40" w:rsidP="00321E40">
      <w:pPr>
        <w:pStyle w:val="Web"/>
        <w:spacing w:before="200" w:beforeAutospacing="0" w:after="0" w:afterAutospacing="0" w:line="216" w:lineRule="auto"/>
      </w:pPr>
      <w:r>
        <w:rPr>
          <w:rFonts w:ascii="Calibri" w:eastAsia="+mn-ea" w:hAnsi="Calibri" w:cs="+mn-cs"/>
          <w:color w:val="000000"/>
          <w:kern w:val="24"/>
          <w:sz w:val="52"/>
          <w:szCs w:val="52"/>
        </w:rPr>
        <w:t>Δ. Αποφασίζω περιεχόμενο (με βάση ΠΣ, βιβλίο και πηγές μου)</w:t>
      </w:r>
    </w:p>
    <w:p w14:paraId="688C6237" w14:textId="77777777" w:rsidR="00321E40" w:rsidRDefault="00321E40" w:rsidP="00321E40">
      <w:pPr>
        <w:pStyle w:val="Web"/>
        <w:spacing w:before="200" w:beforeAutospacing="0" w:after="0" w:afterAutospacing="0" w:line="216" w:lineRule="auto"/>
      </w:pPr>
      <w:r>
        <w:rPr>
          <w:rFonts w:ascii="Calibri" w:eastAsia="+mn-ea" w:hAnsi="Calibri" w:cs="+mn-cs"/>
          <w:color w:val="000000"/>
          <w:kern w:val="24"/>
          <w:sz w:val="52"/>
          <w:szCs w:val="52"/>
        </w:rPr>
        <w:t>Ζ. Σχεδιάζω δραστηριότητα/</w:t>
      </w:r>
      <w:proofErr w:type="spellStart"/>
      <w:r>
        <w:rPr>
          <w:rFonts w:ascii="Calibri" w:eastAsia="+mn-ea" w:hAnsi="Calibri" w:cs="+mn-cs"/>
          <w:color w:val="000000"/>
          <w:kern w:val="24"/>
          <w:sz w:val="52"/>
          <w:szCs w:val="52"/>
        </w:rPr>
        <w:t>ες</w:t>
      </w:r>
      <w:proofErr w:type="spellEnd"/>
      <w:r>
        <w:rPr>
          <w:rFonts w:ascii="Calibri" w:eastAsia="+mn-ea" w:hAnsi="Calibri" w:cs="+mn-cs"/>
          <w:color w:val="000000"/>
          <w:kern w:val="24"/>
          <w:sz w:val="52"/>
          <w:szCs w:val="52"/>
        </w:rPr>
        <w:t xml:space="preserve"> για να βιώσουν κάτι γνωστό από τη ζωή τους με βάση τη Μεγάλη ιδέα</w:t>
      </w:r>
    </w:p>
    <w:p w14:paraId="6CA0B5A3" w14:textId="77777777" w:rsidR="00321E40" w:rsidRDefault="00321E40" w:rsidP="00321E40">
      <w:pPr>
        <w:pStyle w:val="Web"/>
        <w:spacing w:before="200" w:beforeAutospacing="0" w:after="0" w:afterAutospacing="0" w:line="216" w:lineRule="auto"/>
      </w:pPr>
      <w:r>
        <w:rPr>
          <w:rFonts w:ascii="Calibri" w:eastAsia="+mn-ea" w:hAnsi="Calibri" w:cs="+mn-cs"/>
          <w:color w:val="000000"/>
          <w:kern w:val="24"/>
          <w:sz w:val="52"/>
          <w:szCs w:val="52"/>
        </w:rPr>
        <w:t>Ε. Σχεδιάζω δραστηριότητα/</w:t>
      </w:r>
      <w:proofErr w:type="spellStart"/>
      <w:r>
        <w:rPr>
          <w:rFonts w:ascii="Calibri" w:eastAsia="+mn-ea" w:hAnsi="Calibri" w:cs="+mn-cs"/>
          <w:color w:val="000000"/>
          <w:kern w:val="24"/>
          <w:sz w:val="52"/>
          <w:szCs w:val="52"/>
        </w:rPr>
        <w:t>ες</w:t>
      </w:r>
      <w:proofErr w:type="spellEnd"/>
      <w:r>
        <w:rPr>
          <w:rFonts w:ascii="Calibri" w:eastAsia="+mn-ea" w:hAnsi="Calibri" w:cs="+mn-cs"/>
          <w:color w:val="000000"/>
          <w:kern w:val="24"/>
          <w:sz w:val="52"/>
          <w:szCs w:val="52"/>
        </w:rPr>
        <w:t xml:space="preserve"> για να δώσουν νέο νόημα, σχετικό με το γνωστικό αντικείμενο ή το θέμα του εργαστηρίου, σε αυτό που έχουν ήδη βιώσει με θέμα τη Μεγάλη Ιδέα στην τάξη</w:t>
      </w:r>
    </w:p>
    <w:p w14:paraId="6C65305D" w14:textId="77777777" w:rsidR="00321E40" w:rsidRDefault="00321E40" w:rsidP="00321E40">
      <w:pPr>
        <w:pStyle w:val="Web"/>
        <w:spacing w:before="200" w:beforeAutospacing="0" w:after="0" w:afterAutospacing="0" w:line="216" w:lineRule="auto"/>
      </w:pPr>
      <w:r>
        <w:rPr>
          <w:rFonts w:ascii="Calibri" w:eastAsia="+mn-ea" w:hAnsi="Calibri" w:cs="+mn-cs"/>
          <w:color w:val="000000"/>
          <w:kern w:val="24"/>
          <w:sz w:val="52"/>
          <w:szCs w:val="52"/>
        </w:rPr>
        <w:t>Θ. Σχεδιάζω δραστηριότητα/</w:t>
      </w:r>
      <w:proofErr w:type="spellStart"/>
      <w:r>
        <w:rPr>
          <w:rFonts w:ascii="Calibri" w:eastAsia="+mn-ea" w:hAnsi="Calibri" w:cs="+mn-cs"/>
          <w:color w:val="000000"/>
          <w:kern w:val="24"/>
          <w:sz w:val="52"/>
          <w:szCs w:val="52"/>
        </w:rPr>
        <w:t>ες</w:t>
      </w:r>
      <w:proofErr w:type="spellEnd"/>
      <w:r>
        <w:rPr>
          <w:rFonts w:ascii="Calibri" w:eastAsia="+mn-ea" w:hAnsi="Calibri" w:cs="+mn-cs"/>
          <w:color w:val="000000"/>
          <w:kern w:val="24"/>
          <w:sz w:val="52"/>
          <w:szCs w:val="52"/>
        </w:rPr>
        <w:t xml:space="preserve"> για να αναλύσουν σε βάθος με νέους όρους όσες νέες γνώσεις απέκτησαν στην τάξη</w:t>
      </w:r>
    </w:p>
    <w:p w14:paraId="00FD4D42" w14:textId="77777777" w:rsidR="00321E40" w:rsidRDefault="00321E40" w:rsidP="00321E40">
      <w:pPr>
        <w:pStyle w:val="Web"/>
        <w:spacing w:before="200" w:beforeAutospacing="0" w:after="0" w:afterAutospacing="0" w:line="216" w:lineRule="auto"/>
      </w:pPr>
      <w:r>
        <w:rPr>
          <w:rFonts w:ascii="Calibri" w:eastAsia="+mn-ea" w:hAnsi="Calibri" w:cs="+mn-cs"/>
          <w:color w:val="000000"/>
          <w:kern w:val="24"/>
          <w:sz w:val="52"/>
          <w:szCs w:val="52"/>
        </w:rPr>
        <w:t>Α. Σχεδιάζω δραστηριότητα/</w:t>
      </w:r>
      <w:proofErr w:type="spellStart"/>
      <w:r>
        <w:rPr>
          <w:rFonts w:ascii="Calibri" w:eastAsia="+mn-ea" w:hAnsi="Calibri" w:cs="+mn-cs"/>
          <w:color w:val="000000"/>
          <w:kern w:val="24"/>
          <w:sz w:val="52"/>
          <w:szCs w:val="52"/>
        </w:rPr>
        <w:t>ες</w:t>
      </w:r>
      <w:proofErr w:type="spellEnd"/>
      <w:r>
        <w:rPr>
          <w:rFonts w:ascii="Calibri" w:eastAsia="+mn-ea" w:hAnsi="Calibri" w:cs="+mn-cs"/>
          <w:color w:val="000000"/>
          <w:kern w:val="24"/>
          <w:sz w:val="52"/>
          <w:szCs w:val="52"/>
        </w:rPr>
        <w:t xml:space="preserve"> για να εφαρμόσουν όσα έμαθαν στην τάξη σε ίδιες ή δυσκολότερες περιπτώσεις</w:t>
      </w:r>
    </w:p>
    <w:p w14:paraId="41289CF3" w14:textId="10899EFE" w:rsidR="00321E40" w:rsidRDefault="00321E40" w:rsidP="00321E40">
      <w:pPr>
        <w:pStyle w:val="a7"/>
      </w:pPr>
      <w:r>
        <w:rPr>
          <w:rFonts w:ascii="Calibri" w:eastAsia="+mn-ea" w:hAnsi="Calibri" w:cs="+mn-cs"/>
          <w:color w:val="000000"/>
          <w:kern w:val="24"/>
          <w:sz w:val="52"/>
          <w:szCs w:val="52"/>
        </w:rPr>
        <w:t>Η. Προετοιμάζω τα υλικά και τις πηγές μου</w:t>
      </w:r>
    </w:p>
  </w:comment>
  <w:comment w:id="3" w:author="ΜΑΡΙΟΣ ΚΟΥΚΟΥΝΑΡΑΣ ΛΙΑΓΚΗΣ" w:date="2023-07-04T10:23:00Z" w:initials="ΜΚΛ">
    <w:p w14:paraId="0B1815B5" w14:textId="77777777" w:rsidR="00321E40" w:rsidRDefault="00321E40">
      <w:pPr>
        <w:pStyle w:val="a7"/>
      </w:pPr>
      <w:r>
        <w:rPr>
          <w:rStyle w:val="a6"/>
        </w:rPr>
        <w:annotationRef/>
      </w:r>
      <w:r>
        <w:t>Είναι λανθασμένο, γιατί περιλαμβάνει δύο ρήματα. Άρα είναι δύο ΠΜΑ</w:t>
      </w:r>
      <w:r w:rsidR="00F96707">
        <w:t>.</w:t>
      </w:r>
    </w:p>
    <w:p w14:paraId="36056DB6" w14:textId="094EB85C" w:rsidR="00F96707" w:rsidRDefault="00F96707" w:rsidP="00F96707">
      <w:pPr>
        <w:spacing w:after="60" w:line="240" w:lineRule="auto"/>
        <w:rPr>
          <w:rFonts w:cs="Calibri"/>
          <w:szCs w:val="21"/>
        </w:rPr>
      </w:pPr>
      <w:r w:rsidRPr="00EE7BEB">
        <w:rPr>
          <w:rFonts w:cs="Calibri"/>
          <w:szCs w:val="21"/>
        </w:rPr>
        <w:t xml:space="preserve">Οι </w:t>
      </w:r>
      <w:r>
        <w:rPr>
          <w:rFonts w:cs="Calibri"/>
          <w:szCs w:val="21"/>
        </w:rPr>
        <w:t>μαθητές/ μαθήτριες</w:t>
      </w:r>
      <w:r w:rsidRPr="00EE7BEB">
        <w:rPr>
          <w:rFonts w:cs="Calibri"/>
          <w:szCs w:val="21"/>
        </w:rPr>
        <w:t xml:space="preserve"> να</w:t>
      </w:r>
      <w:r>
        <w:rPr>
          <w:rFonts w:cs="Calibri"/>
          <w:szCs w:val="21"/>
        </w:rPr>
        <w:t xml:space="preserve"> </w:t>
      </w:r>
      <w:r w:rsidRPr="00CA4A1D">
        <w:rPr>
          <w:rFonts w:cs="Calibri"/>
          <w:szCs w:val="21"/>
        </w:rPr>
        <w:t>σέβοντ</w:t>
      </w:r>
      <w:r>
        <w:rPr>
          <w:rFonts w:cs="Calibri"/>
          <w:szCs w:val="21"/>
        </w:rPr>
        <w:t>αι</w:t>
      </w:r>
      <w:r w:rsidRPr="00CA4A1D">
        <w:rPr>
          <w:rFonts w:cs="Calibri"/>
          <w:szCs w:val="21"/>
        </w:rPr>
        <w:t xml:space="preserve"> ο ένας τον άλλον </w:t>
      </w:r>
      <w:r>
        <w:rPr>
          <w:rFonts w:cs="Calibri"/>
          <w:szCs w:val="21"/>
        </w:rPr>
        <w:t>ανεξάρτητα από τις θρησκευτικές πεποιθήσεις τους.</w:t>
      </w:r>
    </w:p>
    <w:p w14:paraId="18C8571D" w14:textId="77777777" w:rsidR="00F96707" w:rsidRDefault="00F96707" w:rsidP="00F96707">
      <w:pPr>
        <w:spacing w:after="60" w:line="240" w:lineRule="auto"/>
        <w:rPr>
          <w:rFonts w:cs="Calibri"/>
          <w:szCs w:val="21"/>
        </w:rPr>
      </w:pPr>
    </w:p>
    <w:p w14:paraId="755F3E52" w14:textId="61E6D084" w:rsidR="00F96707" w:rsidRDefault="00F96707" w:rsidP="00F96707">
      <w:pPr>
        <w:spacing w:after="60" w:line="240" w:lineRule="auto"/>
        <w:rPr>
          <w:rFonts w:cs="Calibri"/>
          <w:szCs w:val="21"/>
        </w:rPr>
      </w:pPr>
      <w:r w:rsidRPr="00EE7BEB">
        <w:rPr>
          <w:rFonts w:cs="Calibri"/>
          <w:szCs w:val="21"/>
        </w:rPr>
        <w:t xml:space="preserve">Οι </w:t>
      </w:r>
      <w:r>
        <w:rPr>
          <w:rFonts w:cs="Calibri"/>
          <w:szCs w:val="21"/>
        </w:rPr>
        <w:t>μαθητές/ μαθήτριες</w:t>
      </w:r>
      <w:r w:rsidRPr="00EE7BEB">
        <w:rPr>
          <w:rFonts w:cs="Calibri"/>
          <w:szCs w:val="21"/>
        </w:rPr>
        <w:t xml:space="preserve"> </w:t>
      </w:r>
      <w:r w:rsidRPr="00CA4A1D">
        <w:rPr>
          <w:rFonts w:cs="Calibri"/>
          <w:szCs w:val="21"/>
        </w:rPr>
        <w:t>να αποδ</w:t>
      </w:r>
      <w:r>
        <w:rPr>
          <w:rFonts w:cs="Calibri"/>
          <w:szCs w:val="21"/>
        </w:rPr>
        <w:t xml:space="preserve">έχονται </w:t>
      </w:r>
      <w:r w:rsidRPr="00CA4A1D">
        <w:rPr>
          <w:rFonts w:cs="Calibri"/>
          <w:szCs w:val="21"/>
        </w:rPr>
        <w:t xml:space="preserve"> ο ένας τον άλλον </w:t>
      </w:r>
      <w:r>
        <w:rPr>
          <w:rFonts w:cs="Calibri"/>
          <w:szCs w:val="21"/>
        </w:rPr>
        <w:t>ανεξάρτητα από τις θρησκευτικές πεποιθήσεις τους.</w:t>
      </w:r>
    </w:p>
    <w:p w14:paraId="767EAB69" w14:textId="1B08AF9D" w:rsidR="00F96707" w:rsidRDefault="00F96707">
      <w:pPr>
        <w:pStyle w:val="a7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740CCEC" w15:done="0"/>
  <w15:commentEx w15:paraId="41289CF3" w15:done="0"/>
  <w15:commentEx w15:paraId="767EAB6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4E6E1F" w16cex:dateUtc="2023-07-04T07:08:00Z"/>
  <w16cex:commentExtensible w16cex:durableId="284E7188" w16cex:dateUtc="2023-07-04T07:23:00Z"/>
  <w16cex:commentExtensible w16cex:durableId="284E71AE" w16cex:dateUtc="2023-07-04T07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740CCEC" w16cid:durableId="284E6E1F"/>
  <w16cid:commentId w16cid:paraId="41289CF3" w16cid:durableId="284E7188"/>
  <w16cid:commentId w16cid:paraId="767EAB69" w16cid:durableId="284E71A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Segoe Script">
    <w:panose1 w:val="030B0504020000000003"/>
    <w:charset w:val="A1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D19B2"/>
    <w:multiLevelType w:val="hybridMultilevel"/>
    <w:tmpl w:val="9DE292A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354D4"/>
    <w:multiLevelType w:val="hybridMultilevel"/>
    <w:tmpl w:val="42B43EF2"/>
    <w:lvl w:ilvl="0" w:tplc="3626B4D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sz w:val="20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3A1462"/>
    <w:multiLevelType w:val="hybridMultilevel"/>
    <w:tmpl w:val="52702D46"/>
    <w:lvl w:ilvl="0" w:tplc="3626B4D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sz w:val="20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D203041"/>
    <w:multiLevelType w:val="hybridMultilevel"/>
    <w:tmpl w:val="B6186DEE"/>
    <w:lvl w:ilvl="0" w:tplc="44CCCCF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8428928">
    <w:abstractNumId w:val="0"/>
  </w:num>
  <w:num w:numId="2" w16cid:durableId="50885966">
    <w:abstractNumId w:val="2"/>
  </w:num>
  <w:num w:numId="3" w16cid:durableId="1822386372">
    <w:abstractNumId w:val="3"/>
  </w:num>
  <w:num w:numId="4" w16cid:durableId="32147436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ΜΑΡΙΟΣ ΚΟΥΚΟΥΝΑΡΑΣ ΛΙΑΓΚΗΣ">
    <w15:presenceInfo w15:providerId="AD" w15:userId="S::makoulia@iep.edu.gr::8fea455d-81bb-43ff-bd03-8cc1fac61c6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3FA6"/>
    <w:rsid w:val="00004716"/>
    <w:rsid w:val="000163D3"/>
    <w:rsid w:val="000347FE"/>
    <w:rsid w:val="000750E8"/>
    <w:rsid w:val="00103F7E"/>
    <w:rsid w:val="00110131"/>
    <w:rsid w:val="00122373"/>
    <w:rsid w:val="00162B49"/>
    <w:rsid w:val="0017577C"/>
    <w:rsid w:val="001972A6"/>
    <w:rsid w:val="001A274F"/>
    <w:rsid w:val="001D432A"/>
    <w:rsid w:val="001D4538"/>
    <w:rsid w:val="00200595"/>
    <w:rsid w:val="00200E47"/>
    <w:rsid w:val="002312E6"/>
    <w:rsid w:val="002376A4"/>
    <w:rsid w:val="00261341"/>
    <w:rsid w:val="00295B76"/>
    <w:rsid w:val="002C0981"/>
    <w:rsid w:val="002F3897"/>
    <w:rsid w:val="00302D1D"/>
    <w:rsid w:val="00315D11"/>
    <w:rsid w:val="00321E40"/>
    <w:rsid w:val="00347928"/>
    <w:rsid w:val="00353B64"/>
    <w:rsid w:val="00360369"/>
    <w:rsid w:val="003E68E1"/>
    <w:rsid w:val="004203FC"/>
    <w:rsid w:val="00420523"/>
    <w:rsid w:val="004269D6"/>
    <w:rsid w:val="00427D96"/>
    <w:rsid w:val="00494873"/>
    <w:rsid w:val="004A31AF"/>
    <w:rsid w:val="004C7679"/>
    <w:rsid w:val="004F00CA"/>
    <w:rsid w:val="004F68A5"/>
    <w:rsid w:val="005022CA"/>
    <w:rsid w:val="00511A17"/>
    <w:rsid w:val="005302F7"/>
    <w:rsid w:val="00531C5C"/>
    <w:rsid w:val="00532D20"/>
    <w:rsid w:val="00593955"/>
    <w:rsid w:val="005C1E66"/>
    <w:rsid w:val="0062054D"/>
    <w:rsid w:val="006A0A87"/>
    <w:rsid w:val="006C7A53"/>
    <w:rsid w:val="006D6D33"/>
    <w:rsid w:val="006F74A3"/>
    <w:rsid w:val="007223A3"/>
    <w:rsid w:val="00755DCE"/>
    <w:rsid w:val="00765D41"/>
    <w:rsid w:val="0077062A"/>
    <w:rsid w:val="007A079D"/>
    <w:rsid w:val="007B2B6D"/>
    <w:rsid w:val="007B5B63"/>
    <w:rsid w:val="007C3EA7"/>
    <w:rsid w:val="007E3583"/>
    <w:rsid w:val="007F60C3"/>
    <w:rsid w:val="00820A7C"/>
    <w:rsid w:val="008251CB"/>
    <w:rsid w:val="0083470D"/>
    <w:rsid w:val="0084153F"/>
    <w:rsid w:val="00843126"/>
    <w:rsid w:val="00850832"/>
    <w:rsid w:val="00855EDA"/>
    <w:rsid w:val="008616E7"/>
    <w:rsid w:val="008654A8"/>
    <w:rsid w:val="00893505"/>
    <w:rsid w:val="008D4606"/>
    <w:rsid w:val="00900876"/>
    <w:rsid w:val="00907F24"/>
    <w:rsid w:val="0092373A"/>
    <w:rsid w:val="009272B8"/>
    <w:rsid w:val="009A1107"/>
    <w:rsid w:val="009A638C"/>
    <w:rsid w:val="009B2045"/>
    <w:rsid w:val="009C4AE6"/>
    <w:rsid w:val="00A03FA6"/>
    <w:rsid w:val="00A17631"/>
    <w:rsid w:val="00A249A5"/>
    <w:rsid w:val="00A46E3B"/>
    <w:rsid w:val="00A53835"/>
    <w:rsid w:val="00A627C8"/>
    <w:rsid w:val="00A6755A"/>
    <w:rsid w:val="00B3605B"/>
    <w:rsid w:val="00B53FA6"/>
    <w:rsid w:val="00B60550"/>
    <w:rsid w:val="00B80CFF"/>
    <w:rsid w:val="00B97F9C"/>
    <w:rsid w:val="00BA032B"/>
    <w:rsid w:val="00BD37CB"/>
    <w:rsid w:val="00BD4F04"/>
    <w:rsid w:val="00BF722F"/>
    <w:rsid w:val="00C016D7"/>
    <w:rsid w:val="00C21DAE"/>
    <w:rsid w:val="00C27593"/>
    <w:rsid w:val="00C8561F"/>
    <w:rsid w:val="00CA4A1D"/>
    <w:rsid w:val="00CA74D5"/>
    <w:rsid w:val="00CC3BAB"/>
    <w:rsid w:val="00CC3C53"/>
    <w:rsid w:val="00CE59E3"/>
    <w:rsid w:val="00D001A9"/>
    <w:rsid w:val="00D020C0"/>
    <w:rsid w:val="00D156A8"/>
    <w:rsid w:val="00D65E91"/>
    <w:rsid w:val="00D8517B"/>
    <w:rsid w:val="00D9399F"/>
    <w:rsid w:val="00DA0D8E"/>
    <w:rsid w:val="00DB68B8"/>
    <w:rsid w:val="00DB6C57"/>
    <w:rsid w:val="00E12462"/>
    <w:rsid w:val="00E14B2E"/>
    <w:rsid w:val="00E33813"/>
    <w:rsid w:val="00E42386"/>
    <w:rsid w:val="00E47049"/>
    <w:rsid w:val="00E524E2"/>
    <w:rsid w:val="00E86A2E"/>
    <w:rsid w:val="00EE4B90"/>
    <w:rsid w:val="00EF060F"/>
    <w:rsid w:val="00EF1D82"/>
    <w:rsid w:val="00F06F83"/>
    <w:rsid w:val="00F110E4"/>
    <w:rsid w:val="00F14875"/>
    <w:rsid w:val="00F306F5"/>
    <w:rsid w:val="00F52C46"/>
    <w:rsid w:val="00F72EF8"/>
    <w:rsid w:val="00F94AA4"/>
    <w:rsid w:val="00F96707"/>
    <w:rsid w:val="00FA6E26"/>
    <w:rsid w:val="00FA7C22"/>
    <w:rsid w:val="00FE6598"/>
    <w:rsid w:val="00FE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58E37"/>
  <w15:docId w15:val="{D2CCC26D-4D35-4239-A99A-D01ED2BD1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34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FA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3FA6"/>
    <w:pPr>
      <w:ind w:left="720"/>
      <w:contextualSpacing/>
    </w:pPr>
  </w:style>
  <w:style w:type="paragraph" w:customStyle="1" w:styleId="Default">
    <w:name w:val="Default"/>
    <w:rsid w:val="00B53FA6"/>
    <w:pPr>
      <w:autoSpaceDE w:val="0"/>
      <w:autoSpaceDN w:val="0"/>
      <w:adjustRightInd w:val="0"/>
      <w:spacing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E124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E12462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820A7C"/>
    <w:rPr>
      <w:sz w:val="16"/>
      <w:szCs w:val="16"/>
    </w:rPr>
  </w:style>
  <w:style w:type="paragraph" w:styleId="a7">
    <w:name w:val="annotation text"/>
    <w:basedOn w:val="a"/>
    <w:link w:val="Char0"/>
    <w:uiPriority w:val="99"/>
    <w:semiHidden/>
    <w:unhideWhenUsed/>
    <w:rsid w:val="00820A7C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7"/>
    <w:uiPriority w:val="99"/>
    <w:semiHidden/>
    <w:rsid w:val="00820A7C"/>
    <w:rPr>
      <w:sz w:val="20"/>
      <w:szCs w:val="20"/>
    </w:rPr>
  </w:style>
  <w:style w:type="paragraph" w:styleId="a8">
    <w:name w:val="annotation subject"/>
    <w:basedOn w:val="a7"/>
    <w:next w:val="a7"/>
    <w:link w:val="Char1"/>
    <w:uiPriority w:val="99"/>
    <w:semiHidden/>
    <w:unhideWhenUsed/>
    <w:rsid w:val="00820A7C"/>
    <w:rPr>
      <w:b/>
      <w:bCs/>
    </w:rPr>
  </w:style>
  <w:style w:type="character" w:customStyle="1" w:styleId="Char1">
    <w:name w:val="Θέμα σχολίου Char"/>
    <w:basedOn w:val="Char0"/>
    <w:link w:val="a8"/>
    <w:uiPriority w:val="99"/>
    <w:semiHidden/>
    <w:rsid w:val="00820A7C"/>
    <w:rPr>
      <w:b/>
      <w:bCs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BA0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1">
    <w:name w:val="Βασικό1"/>
    <w:uiPriority w:val="99"/>
    <w:rsid w:val="00A627C8"/>
    <w:rPr>
      <w:rFonts w:ascii="Arial" w:eastAsia="Calibri" w:hAnsi="Arial" w:cs="Arial"/>
      <w:color w:val="00000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E3AD7A6-E32B-4DAE-B983-675E1B233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410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ΜΑΡΙΟΣ ΚΟΥΚΟΥΝΑΡΑΣ ΛΙΑΓΚΗΣ</cp:lastModifiedBy>
  <cp:revision>26</cp:revision>
  <cp:lastPrinted>2017-09-20T07:39:00Z</cp:lastPrinted>
  <dcterms:created xsi:type="dcterms:W3CDTF">2015-06-12T03:02:00Z</dcterms:created>
  <dcterms:modified xsi:type="dcterms:W3CDTF">2023-07-04T07:24:00Z</dcterms:modified>
</cp:coreProperties>
</file>