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341" w:rsidRDefault="00CE365E" w:rsidP="0095122B">
      <w:pPr>
        <w:ind w:left="-284"/>
      </w:pPr>
      <w:r>
        <w:t xml:space="preserve">ΕΞΕΤΑΣΤΙΚΗ ΠΕΡΙΟΔΟΣ: </w:t>
      </w:r>
      <w:r w:rsidR="00673418">
        <w:t>ΦΕΒΡΟΥΑΡΙΟΣ 2019</w:t>
      </w:r>
    </w:p>
    <w:p w:rsidR="00CE365E" w:rsidRDefault="00CE365E" w:rsidP="00804816">
      <w:pPr>
        <w:ind w:left="-284"/>
      </w:pPr>
      <w:r>
        <w:t>ΜΑΘΗΜΑ: ΘΡΗΣΚΕΥΤΙΚΗ ΑΝΑΠΤΥΞΗ ΤΟΥ ΠΑΙΔΙΟΥ ΚΑΙ ΕΦΗΒΟΥ-ΑΓΩΓΗ</w:t>
      </w:r>
    </w:p>
    <w:p w:rsidR="00CE365E" w:rsidRPr="00CE365E" w:rsidRDefault="00CE365E" w:rsidP="0095122B">
      <w:pPr>
        <w:ind w:left="-284"/>
      </w:pPr>
      <w:r>
        <w:t xml:space="preserve">ΘΕΜΑΤΑ </w:t>
      </w:r>
    </w:p>
    <w:p w:rsidR="00C463CE" w:rsidRDefault="00C463CE" w:rsidP="002F301C">
      <w:pPr>
        <w:pStyle w:val="a3"/>
        <w:numPr>
          <w:ilvl w:val="0"/>
          <w:numId w:val="6"/>
        </w:numPr>
      </w:pPr>
      <w:r>
        <w:t xml:space="preserve">Μία μητέρα σας επισκέπτεται στο σχολείο, όπου εργάζεστε ως θεολόγος, και σας ρωτάει αν σας πειράζει που ο γιος της </w:t>
      </w:r>
      <w:r w:rsidR="00673418">
        <w:t xml:space="preserve">που είναι μαθητής Α΄ Γυμνασίου </w:t>
      </w:r>
      <w:r>
        <w:t>έχει βάψει τα μαλλιά του γαλάζια. Να της απαντ</w:t>
      </w:r>
      <w:r w:rsidR="00673418">
        <w:t xml:space="preserve">ήσετε σύντομα χρησιμοποιώντας τη θεωρία </w:t>
      </w:r>
      <w:r w:rsidR="00804816">
        <w:t xml:space="preserve">για την αναζήτηση ταυτότητας </w:t>
      </w:r>
      <w:r w:rsidR="00673418">
        <w:t>και τον κατάλληλο κύκλο ζωής</w:t>
      </w:r>
      <w:r>
        <w:t xml:space="preserve"> του </w:t>
      </w:r>
      <w:proofErr w:type="spellStart"/>
      <w:r>
        <w:t>Erik</w:t>
      </w:r>
      <w:proofErr w:type="spellEnd"/>
      <w:r>
        <w:t xml:space="preserve"> </w:t>
      </w:r>
      <w:proofErr w:type="spellStart"/>
      <w:r>
        <w:t>Erikson</w:t>
      </w:r>
      <w:proofErr w:type="spellEnd"/>
      <w:r>
        <w:t xml:space="preserve"> </w:t>
      </w:r>
      <w:r w:rsidR="00673418">
        <w:t xml:space="preserve">ή </w:t>
      </w:r>
      <w:r w:rsidR="00A02A65">
        <w:t xml:space="preserve">τα 4 πιθανά πρότυπα εξερεύνησης και δέσμευσης του </w:t>
      </w:r>
      <w:r w:rsidR="00A02A65" w:rsidRPr="002F301C">
        <w:rPr>
          <w:lang w:val="en-US"/>
        </w:rPr>
        <w:t>James</w:t>
      </w:r>
      <w:r w:rsidR="00A02A65" w:rsidRPr="00A02A65">
        <w:t xml:space="preserve"> </w:t>
      </w:r>
      <w:r w:rsidR="00A02A65" w:rsidRPr="002F301C">
        <w:rPr>
          <w:lang w:val="en-US"/>
        </w:rPr>
        <w:t>Marcia</w:t>
      </w:r>
      <w:r>
        <w:t>. (5 μονάδες)</w:t>
      </w:r>
    </w:p>
    <w:p w:rsidR="002F301C" w:rsidRDefault="002F301C" w:rsidP="002F301C"/>
    <w:p w:rsidR="002F301C" w:rsidRPr="002F301C" w:rsidRDefault="002F301C" w:rsidP="002F301C">
      <w:pPr>
        <w:rPr>
          <w:highlight w:val="yellow"/>
        </w:rPr>
      </w:pPr>
      <w:r w:rsidRPr="002F301C">
        <w:rPr>
          <w:highlight w:val="yellow"/>
        </w:rPr>
        <w:t>Το θέμα μπορεί να απαντηθεί σύμφωνα με τις παραδόσεις και με όσα αναφέρονται στα βιβλία:</w:t>
      </w:r>
    </w:p>
    <w:p w:rsidR="002F301C" w:rsidRPr="002F301C" w:rsidRDefault="002F301C" w:rsidP="002F301C">
      <w:pPr>
        <w:rPr>
          <w:highlight w:val="yellow"/>
        </w:rPr>
      </w:pPr>
      <w:r w:rsidRPr="002F301C">
        <w:rPr>
          <w:highlight w:val="yellow"/>
        </w:rPr>
        <w:t xml:space="preserve">Α) </w:t>
      </w:r>
      <w:proofErr w:type="spellStart"/>
      <w:r w:rsidRPr="002F301C">
        <w:rPr>
          <w:highlight w:val="yellow"/>
        </w:rPr>
        <w:t>Περσελή</w:t>
      </w:r>
      <w:proofErr w:type="spellEnd"/>
      <w:r w:rsidRPr="002F301C">
        <w:rPr>
          <w:highlight w:val="yellow"/>
        </w:rPr>
        <w:t xml:space="preserve">, Ε., σελ. 29-33 </w:t>
      </w:r>
    </w:p>
    <w:p w:rsidR="002F301C" w:rsidRPr="002F301C" w:rsidRDefault="002F301C" w:rsidP="002F301C">
      <w:pPr>
        <w:rPr>
          <w:highlight w:val="yellow"/>
        </w:rPr>
      </w:pPr>
      <w:r w:rsidRPr="002F301C">
        <w:rPr>
          <w:highlight w:val="yellow"/>
        </w:rPr>
        <w:t>ή</w:t>
      </w:r>
    </w:p>
    <w:p w:rsidR="002F301C" w:rsidRPr="002F301C" w:rsidRDefault="002F301C" w:rsidP="002F301C">
      <w:r w:rsidRPr="002F301C">
        <w:rPr>
          <w:highlight w:val="yellow"/>
        </w:rPr>
        <w:t xml:space="preserve">Β) </w:t>
      </w:r>
      <w:r w:rsidRPr="002F301C">
        <w:rPr>
          <w:highlight w:val="yellow"/>
          <w:lang w:val="en-US"/>
        </w:rPr>
        <w:t>Lightfoot</w:t>
      </w:r>
      <w:r w:rsidRPr="002F301C">
        <w:rPr>
          <w:highlight w:val="yellow"/>
        </w:rPr>
        <w:t xml:space="preserve">, </w:t>
      </w:r>
      <w:r w:rsidRPr="002F301C">
        <w:rPr>
          <w:highlight w:val="yellow"/>
          <w:lang w:val="en-US"/>
        </w:rPr>
        <w:t>C</w:t>
      </w:r>
      <w:r w:rsidRPr="002F301C">
        <w:rPr>
          <w:highlight w:val="yellow"/>
        </w:rPr>
        <w:t xml:space="preserve">., </w:t>
      </w:r>
      <w:proofErr w:type="spellStart"/>
      <w:r w:rsidRPr="002F301C">
        <w:rPr>
          <w:highlight w:val="yellow"/>
        </w:rPr>
        <w:t>σελ</w:t>
      </w:r>
      <w:proofErr w:type="spellEnd"/>
      <w:r w:rsidRPr="002F301C">
        <w:rPr>
          <w:highlight w:val="yellow"/>
        </w:rPr>
        <w:t xml:space="preserve"> 765-766</w:t>
      </w:r>
    </w:p>
    <w:p w:rsidR="00380C6C" w:rsidRDefault="00C463CE" w:rsidP="0095122B">
      <w:pPr>
        <w:ind w:left="-284"/>
      </w:pPr>
      <w:r>
        <w:t>2)</w:t>
      </w:r>
      <w:r>
        <w:tab/>
        <w:t>Σχεδιάζοντας το μάθημά σας στη Α</w:t>
      </w:r>
      <w:r w:rsidR="00A02A65">
        <w:t>΄</w:t>
      </w:r>
      <w:r>
        <w:t xml:space="preserve"> Γυμνασίου αναρωτιέστε </w:t>
      </w:r>
      <w:r w:rsidR="00A02A65">
        <w:t xml:space="preserve">πώς </w:t>
      </w:r>
      <w:r>
        <w:t xml:space="preserve">οι </w:t>
      </w:r>
      <w:r w:rsidR="00A02A65">
        <w:t>μαθητές/</w:t>
      </w:r>
      <w:proofErr w:type="spellStart"/>
      <w:r w:rsidR="00A02A65">
        <w:t>τριες</w:t>
      </w:r>
      <w:proofErr w:type="spellEnd"/>
      <w:r w:rsidR="00A02A65">
        <w:t xml:space="preserve"> κατανοούν τις έννοιες</w:t>
      </w:r>
      <w:r>
        <w:t xml:space="preserve"> του</w:t>
      </w:r>
      <w:r w:rsidR="00804816">
        <w:t xml:space="preserve"> μαθήματος</w:t>
      </w:r>
      <w:r>
        <w:t xml:space="preserve">. Γράψτε σύντομα τις σκέψεις σας με βάση τη </w:t>
      </w:r>
      <w:r w:rsidR="00804816">
        <w:t xml:space="preserve">διαδικασία νοητική ανάπτυξης (αφομοίωση, συμμόρφωση, εξισορρόπηση) και τη διαδικασία της γνωστικής και </w:t>
      </w:r>
      <w:proofErr w:type="spellStart"/>
      <w:r w:rsidR="00804816">
        <w:t>κοινωνικογνωστικής</w:t>
      </w:r>
      <w:proofErr w:type="spellEnd"/>
      <w:r w:rsidR="00804816">
        <w:t xml:space="preserve"> σύγκρουσης </w:t>
      </w:r>
      <w:r>
        <w:t xml:space="preserve">του </w:t>
      </w:r>
      <w:proofErr w:type="spellStart"/>
      <w:r>
        <w:t>Jean</w:t>
      </w:r>
      <w:proofErr w:type="spellEnd"/>
      <w:r w:rsidR="00804816">
        <w:t xml:space="preserve"> </w:t>
      </w:r>
      <w:proofErr w:type="spellStart"/>
      <w:r w:rsidR="00804816">
        <w:t>Piaget</w:t>
      </w:r>
      <w:proofErr w:type="spellEnd"/>
      <w:r w:rsidR="00804816">
        <w:t xml:space="preserve"> </w:t>
      </w:r>
      <w:r>
        <w:t xml:space="preserve">. (5 μονάδες) </w:t>
      </w:r>
    </w:p>
    <w:p w:rsidR="002F301C" w:rsidRDefault="002F301C" w:rsidP="0095122B">
      <w:pPr>
        <w:ind w:left="-284"/>
      </w:pPr>
    </w:p>
    <w:p w:rsidR="002F301C" w:rsidRDefault="002F301C" w:rsidP="002F301C">
      <w:pPr>
        <w:ind w:left="-284"/>
      </w:pPr>
      <w:r>
        <w:t>Το θέμα μπορεί να απαντηθεί σύμφωνα με όσα αναφέρονται στα βιβλία:</w:t>
      </w:r>
    </w:p>
    <w:p w:rsidR="002F301C" w:rsidRPr="002F301C" w:rsidRDefault="002F301C" w:rsidP="002F301C">
      <w:pPr>
        <w:ind w:left="-284"/>
        <w:rPr>
          <w:highlight w:val="yellow"/>
        </w:rPr>
      </w:pPr>
      <w:bookmarkStart w:id="0" w:name="_GoBack"/>
      <w:bookmarkEnd w:id="0"/>
      <w:r w:rsidRPr="002F301C">
        <w:rPr>
          <w:highlight w:val="yellow"/>
        </w:rPr>
        <w:t xml:space="preserve">Α) </w:t>
      </w:r>
      <w:proofErr w:type="spellStart"/>
      <w:r w:rsidRPr="002F301C">
        <w:rPr>
          <w:highlight w:val="yellow"/>
        </w:rPr>
        <w:t>Lightfoot</w:t>
      </w:r>
      <w:proofErr w:type="spellEnd"/>
      <w:r w:rsidRPr="002F301C">
        <w:rPr>
          <w:highlight w:val="yellow"/>
        </w:rPr>
        <w:t xml:space="preserve">, C., </w:t>
      </w:r>
      <w:proofErr w:type="spellStart"/>
      <w:r w:rsidRPr="002F301C">
        <w:rPr>
          <w:highlight w:val="yellow"/>
        </w:rPr>
        <w:t>σελ</w:t>
      </w:r>
      <w:proofErr w:type="spellEnd"/>
      <w:r w:rsidRPr="002F301C">
        <w:rPr>
          <w:highlight w:val="yellow"/>
        </w:rPr>
        <w:t xml:space="preserve"> 721 </w:t>
      </w:r>
    </w:p>
    <w:p w:rsidR="002F301C" w:rsidRPr="002F301C" w:rsidRDefault="002F301C" w:rsidP="002F301C">
      <w:pPr>
        <w:ind w:left="-284"/>
        <w:rPr>
          <w:highlight w:val="yellow"/>
        </w:rPr>
      </w:pPr>
      <w:r w:rsidRPr="002F301C">
        <w:rPr>
          <w:highlight w:val="yellow"/>
        </w:rPr>
        <w:t>ή</w:t>
      </w:r>
    </w:p>
    <w:p w:rsidR="009B739D" w:rsidRDefault="002F301C" w:rsidP="002F301C">
      <w:pPr>
        <w:ind w:left="-284"/>
      </w:pPr>
      <w:r w:rsidRPr="002F301C">
        <w:rPr>
          <w:highlight w:val="yellow"/>
        </w:rPr>
        <w:t xml:space="preserve">Β) </w:t>
      </w:r>
      <w:proofErr w:type="spellStart"/>
      <w:r w:rsidRPr="002F301C">
        <w:rPr>
          <w:highlight w:val="yellow"/>
        </w:rPr>
        <w:t>Περσελή</w:t>
      </w:r>
      <w:proofErr w:type="spellEnd"/>
      <w:r w:rsidRPr="002F301C">
        <w:rPr>
          <w:highlight w:val="yellow"/>
        </w:rPr>
        <w:t>, Ε., σελ. 90-93</w:t>
      </w:r>
    </w:p>
    <w:p w:rsidR="00052386" w:rsidRPr="00CE365E" w:rsidRDefault="00052386" w:rsidP="00B51E13">
      <w:pPr>
        <w:ind w:left="-284"/>
      </w:pPr>
    </w:p>
    <w:sectPr w:rsidR="00052386" w:rsidRPr="00CE365E" w:rsidSect="00804816">
      <w:pgSz w:w="11906" w:h="16838"/>
      <w:pgMar w:top="142" w:right="127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1F8F"/>
    <w:multiLevelType w:val="hybridMultilevel"/>
    <w:tmpl w:val="92069C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D51BC"/>
    <w:multiLevelType w:val="hybridMultilevel"/>
    <w:tmpl w:val="92069C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95C43"/>
    <w:multiLevelType w:val="hybridMultilevel"/>
    <w:tmpl w:val="92069C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435F8"/>
    <w:multiLevelType w:val="hybridMultilevel"/>
    <w:tmpl w:val="92069C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750F6"/>
    <w:multiLevelType w:val="hybridMultilevel"/>
    <w:tmpl w:val="6B8E83F4"/>
    <w:lvl w:ilvl="0" w:tplc="F2AE8E1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7B9C5B73"/>
    <w:multiLevelType w:val="hybridMultilevel"/>
    <w:tmpl w:val="92069C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65E"/>
    <w:rsid w:val="00052386"/>
    <w:rsid w:val="00062173"/>
    <w:rsid w:val="001C5263"/>
    <w:rsid w:val="00261341"/>
    <w:rsid w:val="002B3DA8"/>
    <w:rsid w:val="002F301C"/>
    <w:rsid w:val="00380C6C"/>
    <w:rsid w:val="00383A18"/>
    <w:rsid w:val="003B039B"/>
    <w:rsid w:val="004609A9"/>
    <w:rsid w:val="004B1C92"/>
    <w:rsid w:val="004F00CA"/>
    <w:rsid w:val="00673418"/>
    <w:rsid w:val="007223A3"/>
    <w:rsid w:val="00804816"/>
    <w:rsid w:val="0095122B"/>
    <w:rsid w:val="009B739D"/>
    <w:rsid w:val="00A02A65"/>
    <w:rsid w:val="00A64890"/>
    <w:rsid w:val="00B51E13"/>
    <w:rsid w:val="00C17AF6"/>
    <w:rsid w:val="00C463CE"/>
    <w:rsid w:val="00C97A43"/>
    <w:rsid w:val="00CE365E"/>
    <w:rsid w:val="00D23118"/>
    <w:rsid w:val="00D97473"/>
    <w:rsid w:val="00E6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5FEA4-9A53-4D78-B1D0-CFCDB7B2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C6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83A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83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Noone</cp:lastModifiedBy>
  <cp:revision>5</cp:revision>
  <cp:lastPrinted>2017-09-08T05:17:00Z</cp:lastPrinted>
  <dcterms:created xsi:type="dcterms:W3CDTF">2016-02-09T04:23:00Z</dcterms:created>
  <dcterms:modified xsi:type="dcterms:W3CDTF">2019-02-05T06:34:00Z</dcterms:modified>
</cp:coreProperties>
</file>