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148" w:rsidRPr="00F55148" w:rsidRDefault="00410517" w:rsidP="00F55148">
      <w:pPr>
        <w:jc w:val="center"/>
        <w:rPr>
          <w:b/>
          <w:sz w:val="24"/>
          <w:szCs w:val="24"/>
        </w:rPr>
      </w:pPr>
      <w:r>
        <w:rPr>
          <w:b/>
          <w:sz w:val="24"/>
          <w:szCs w:val="24"/>
        </w:rPr>
        <w:t xml:space="preserve">Κείμενα και πηγές της </w:t>
      </w:r>
      <w:r w:rsidR="00F55148" w:rsidRPr="00F55148">
        <w:rPr>
          <w:b/>
          <w:sz w:val="24"/>
          <w:szCs w:val="24"/>
        </w:rPr>
        <w:t>βιβλική</w:t>
      </w:r>
      <w:r>
        <w:rPr>
          <w:b/>
          <w:sz w:val="24"/>
          <w:szCs w:val="24"/>
        </w:rPr>
        <w:t>ς</w:t>
      </w:r>
      <w:r w:rsidR="00F55148" w:rsidRPr="00F55148">
        <w:rPr>
          <w:b/>
          <w:sz w:val="24"/>
          <w:szCs w:val="24"/>
        </w:rPr>
        <w:t xml:space="preserve"> και πατερική</w:t>
      </w:r>
      <w:r>
        <w:rPr>
          <w:b/>
          <w:sz w:val="24"/>
          <w:szCs w:val="24"/>
        </w:rPr>
        <w:t>ς</w:t>
      </w:r>
      <w:r w:rsidR="00F55148" w:rsidRPr="00F55148">
        <w:rPr>
          <w:b/>
          <w:sz w:val="24"/>
          <w:szCs w:val="24"/>
        </w:rPr>
        <w:t xml:space="preserve"> ανθρωπολογία</w:t>
      </w:r>
      <w:r>
        <w:rPr>
          <w:b/>
          <w:sz w:val="24"/>
          <w:szCs w:val="24"/>
        </w:rPr>
        <w:t>ς</w:t>
      </w:r>
    </w:p>
    <w:p w:rsidR="00410517" w:rsidRDefault="00410517" w:rsidP="00F55148">
      <w:pPr>
        <w:spacing w:line="360" w:lineRule="auto"/>
        <w:jc w:val="both"/>
        <w:rPr>
          <w:sz w:val="24"/>
          <w:szCs w:val="24"/>
        </w:rPr>
      </w:pPr>
    </w:p>
    <w:p w:rsidR="00410517" w:rsidRPr="00410517" w:rsidRDefault="00410517" w:rsidP="00410517">
      <w:pPr>
        <w:spacing w:line="360" w:lineRule="auto"/>
        <w:jc w:val="both"/>
        <w:rPr>
          <w:sz w:val="24"/>
          <w:szCs w:val="24"/>
        </w:rPr>
      </w:pPr>
    </w:p>
    <w:p w:rsidR="00410517" w:rsidRPr="00410517" w:rsidRDefault="00410517" w:rsidP="00410517">
      <w:pPr>
        <w:spacing w:line="360" w:lineRule="auto"/>
        <w:jc w:val="both"/>
        <w:rPr>
          <w:sz w:val="24"/>
          <w:szCs w:val="24"/>
        </w:rPr>
      </w:pPr>
      <w:r w:rsidRPr="00410517">
        <w:rPr>
          <w:i/>
          <w:sz w:val="24"/>
          <w:szCs w:val="24"/>
        </w:rPr>
        <w:t>Γένεσις</w:t>
      </w:r>
      <w:r w:rsidRPr="00410517">
        <w:rPr>
          <w:sz w:val="24"/>
          <w:szCs w:val="24"/>
        </w:rPr>
        <w:t xml:space="preserve"> 1, 6-27: «καὶ εἶπεν ὁ Θεός· ποιήσωμεν ἄνθρωπον κατ᾿ εἰκόνα ἡμετέραν καὶ καθ᾿ ὁμοίωσιν, καὶ ἀρχέτωσαν τῶν ἰχθύων τῆς θαλάσσης καὶ τῶν πετεινῶν τοῦ οὐρανοῦ καὶ τῶν κτηνῶν καὶ πάσης τῆς γῆς καὶ πάντων τῶν ἑρπετῶν τῶν ἑρπόντων ἐπὶ γῆς γῆς. καὶ ἐποίησεν ὁ Θεὸς τὸν ἄνθρωπον, κατ᾿ εἰκόνα Θεοῦ ἐποίησεν αὐτόν, ἄρσεν καὶ θῆλυ ἐποίησεν αὐ</w:t>
      </w:r>
      <w:r>
        <w:rPr>
          <w:sz w:val="24"/>
          <w:szCs w:val="24"/>
        </w:rPr>
        <w:t>τούς»</w:t>
      </w:r>
    </w:p>
    <w:p w:rsidR="00410517" w:rsidRPr="00410517" w:rsidRDefault="00410517" w:rsidP="00410517">
      <w:pPr>
        <w:spacing w:line="360" w:lineRule="auto"/>
        <w:jc w:val="both"/>
        <w:rPr>
          <w:sz w:val="24"/>
          <w:szCs w:val="24"/>
        </w:rPr>
      </w:pPr>
      <w:r w:rsidRPr="00410517">
        <w:rPr>
          <w:i/>
          <w:sz w:val="24"/>
          <w:szCs w:val="24"/>
        </w:rPr>
        <w:t xml:space="preserve">Γένεσις </w:t>
      </w:r>
      <w:r w:rsidRPr="00410517">
        <w:rPr>
          <w:sz w:val="24"/>
          <w:szCs w:val="24"/>
        </w:rPr>
        <w:t>2,7: «καὶ ἔπλασεν ὁ Θεὸς τὸν ἄνθρωπον, χοῦν ἀπὸ τῆς γῆς, καὶ ἐνεφύσησεν εἰς τὸ πρόσωπον αὐτοῦ πνοὴν ζωῆς, καὶ ἐγένετο ὁ ἄνθρωπος εἰς ψυχὴν ζῶ</w:t>
      </w:r>
      <w:r>
        <w:rPr>
          <w:sz w:val="24"/>
          <w:szCs w:val="24"/>
        </w:rPr>
        <w:t>σαν»</w:t>
      </w:r>
    </w:p>
    <w:p w:rsidR="00410517" w:rsidRPr="00410517" w:rsidRDefault="00410517" w:rsidP="00410517">
      <w:pPr>
        <w:spacing w:line="360" w:lineRule="auto"/>
        <w:jc w:val="both"/>
        <w:rPr>
          <w:sz w:val="24"/>
          <w:szCs w:val="24"/>
        </w:rPr>
      </w:pPr>
      <w:r w:rsidRPr="00410517">
        <w:rPr>
          <w:i/>
          <w:sz w:val="24"/>
          <w:szCs w:val="24"/>
        </w:rPr>
        <w:t xml:space="preserve">Γένεσις </w:t>
      </w:r>
      <w:r w:rsidRPr="00410517">
        <w:rPr>
          <w:sz w:val="24"/>
          <w:szCs w:val="24"/>
        </w:rPr>
        <w:t>2,18-25: «Καὶ εἶπε Κύριος ὁ Θεός· οὐ καλὸν εἶναι τὸν ἄνθρωπον μόνον· ποιήσωμεν αὐτῷ βοηθὸν κατ᾿ αὐτόν.  καὶ ἔπλασεν ὁ Θεὸς ἔτι ἐκ τῆς γῆς πάντα τὰ θηρία τοῦ ἀγροῦ καὶ πάντα τὰ πετεινὰ τοῦ οὐρανοῦ καὶ ἤγαγεν αὐτὰ πρὸς τὸν Ἀδάμ, ἰδεῖν τί καλέσει αὐτά. καὶ πᾶν ὃ ἐὰν ἐκάλεσεν αὐτὸ Ἀδὰμ ψυχὴν ζῶσαν, τοῦτο ὄνομα αὐτῷ. καὶ ἐκάλεσεν Ἀδὰμ ὀνόματα πᾶσι τοῖς κτήνεσι καὶ πᾶσι τοῖς πετεινοῖς τοῦ οὐρανοῦ καὶ πᾶσι τοῖς θηρίοις τοῦ ἀγροῦ· τῷ δὲ Ἀδὰμ οὐχ εὑρέθη βοηθὸς ὅμοιος αὐτῷ. καὶ ἐπέβαλεν ὁ Θεὸς ἔκστασιν ἐπὶ τὸν Ἀδάμ, καὶ ὕπνωσε· καὶ ἔλαβε μίαν τῶν πλευρῶν αὐτοῦ καὶ ἀνεπλήρωσε σάρκα ἀντ᾿ αὐτῆς. καὶ ᾠκοδόμησεν ὁ Θεὸς τὴν πλευράν, ἣν ἔλαβεν ἀπὸ τοῦ Ἀδάμ, εἰς γυναῖκα καὶ ἤγαγεν αὐτὴν πρὸς τὸν Ἀδάμ. καὶ εἶπεν Ἀδάμ· τοῦτο νῦν ὀστοῦν ἐκ τῶν ὀστέων μου καὶ σὰρξ ἐκ τῆς σαρκός μου· αὕτη κληθήσεται γυνή, ὅτι ἐκ τοῦ ἀνδρὸς αὐτῆς ἐλήφθη αὕτη· ἕνεκεν τούτου καταλείψει ἄνθρωπος τὸν πατέρα αὐτοῦ καὶ τὴν μητέρα καὶ προσκολληθήσεται πρὸς τὴν γυναῖκα αὐτοῦ, καὶ ἔσονται οἱ δύο εἰς σάρκα μίαν. καὶ ἦσαν οἱ δύο γυμνοί, ὅ τε Ἀδὰμ καὶ ἡ γυνὴ αὐτοῦ, καὶ οὐκ ᾐ</w:t>
      </w:r>
      <w:r>
        <w:rPr>
          <w:sz w:val="24"/>
          <w:szCs w:val="24"/>
        </w:rPr>
        <w:t>σχύνοντο»</w:t>
      </w:r>
    </w:p>
    <w:p w:rsidR="00410517" w:rsidRPr="00410517" w:rsidRDefault="00410517" w:rsidP="00410517">
      <w:pPr>
        <w:spacing w:line="360" w:lineRule="auto"/>
        <w:jc w:val="both"/>
        <w:rPr>
          <w:sz w:val="24"/>
          <w:szCs w:val="24"/>
        </w:rPr>
      </w:pPr>
      <w:r w:rsidRPr="00410517">
        <w:rPr>
          <w:i/>
          <w:sz w:val="24"/>
          <w:szCs w:val="24"/>
        </w:rPr>
        <w:t>Κολοσσαείς</w:t>
      </w:r>
      <w:r w:rsidRPr="00410517">
        <w:rPr>
          <w:sz w:val="24"/>
          <w:szCs w:val="24"/>
        </w:rPr>
        <w:t xml:space="preserve"> 1,15-20: «῞Ος ἐστιν εἰκὼν τοῦ Θεοῦ τοῦ ἀοράτου, πρωτότοκος πάσης κτίσεως, ὅτι ἐν αὐτῷ ἐκτίσθη τὰ πάντα, τὰ ἐν τοῖς οὐρανοῖς καὶ τὰ ἐπὶ τῆς γῆς, τὰ ὁρατὰ καὶ τὰ ἀόρατα…  τὰ πάντα δι' αὐτοῦ καὶ εἰς αὐτὸν ἔκτισται· καὶ αὐτός ἐστι πρὸ πάντων, καὶ τὰ πάντα ἐν αὐτῷ συνέστηκε, καὶ αὐτός ἐστιν ἡ κεφαλὴ τοῦ σώματος, τῆς ἐκκλησίας· ὅς ἐστιν ἀρχή, πρωτότοκος ἐκ τῶν νεκρῶν, ἵνα γένηται ἐν πᾶσιν αὐτὸς πρωτεύων, ὅτι ἐν αὐτῷ εὐδόκησε πᾶν τὸ πλήρωμα κατοικῆσαι καὶ δι' αὐτοῦ ἀποκαταλλάξαι τὰ πάντα εἰς αὐτόν, εἰρηνοποιήσας διὰ τοῦ αἵματος τοῦ σταυροῦ αὐτοῦ, δι' αὐτοῦ εἴτε τὰ ἐπὶ τῆς γῆς εἴτε τὰ ἐν τοῖς οὐρανοῖς»</w:t>
      </w:r>
    </w:p>
    <w:p w:rsidR="00410517" w:rsidRPr="00410517" w:rsidRDefault="00410517" w:rsidP="00410517">
      <w:pPr>
        <w:spacing w:line="360" w:lineRule="auto"/>
        <w:jc w:val="both"/>
        <w:rPr>
          <w:sz w:val="24"/>
          <w:szCs w:val="24"/>
        </w:rPr>
      </w:pPr>
      <w:r w:rsidRPr="00410517">
        <w:rPr>
          <w:sz w:val="24"/>
          <w:szCs w:val="24"/>
        </w:rPr>
        <w:lastRenderedPageBreak/>
        <w:t xml:space="preserve">Μαξίμου Ομολογητού, </w:t>
      </w:r>
      <w:r w:rsidRPr="00410517">
        <w:rPr>
          <w:i/>
          <w:sz w:val="24"/>
          <w:szCs w:val="24"/>
        </w:rPr>
        <w:t>Εις το πάτερ ημών</w:t>
      </w:r>
      <w:r w:rsidRPr="00410517">
        <w:rPr>
          <w:sz w:val="24"/>
          <w:szCs w:val="24"/>
        </w:rPr>
        <w:t>, PG 90, 893C: «Πᾶς γάρ ταπεινόφρων, πάντως καί πρᾶος, καί πᾶς πρᾶος, πάντως καί ταπεινόφρων· ταπεινόφρων μέν, ὡς γνούς ἑαυτόν ἔχοντα τό εἶναι δεδανεισμένον· πρᾶος δέ, ὡς διαγνούς τῶν δοθεισῶν αὐτῷ κατά φύσιν δυνάμεων τήν χρῆσιν· καί τῷ μέν λόγῳ πρός ἀρετῆς γένεσιν τούτων διδούς τήν ὑπηρεσίαν· τῆς αἰσθήσεως δέ τελείως τήν τούτων συστέλλων ἐνέργειαν. Καί διά τοῦτο κατά μέν τόν νοῦν, πρός Θεόν ἀεικίνητος ὤν· κατά δέ τήν αἴσθησιν, οὐδέ πάντων ὁμοῦ τῶν πρός σῶμα λυπηρῶν πεῖραν λαμβάνων παντελῶς κινούμενος, ἤ λύπης ἴχνος ἐντυπῶν τῇ ψυχῇ, πρός παραλλαγήν τῆς ἐν αὐτῇ χαροποιοῦ διαθέσεως· οὐ γάρ ἡγεῖται στέρησιν ἡδονῆς ὑπάρχειν, τό κατ᾿ αἴσθησιν ἀλγεινόν. Ἡδονήν γάρ μίαν ἐπίσταται, τήν τῆς ψυχῆς πρός τόν λόγον συμβίωσιν, ἧς ἡ στέρησις κόλασίς ἐστιν ἀτελεύτητος, πάντας φυσικῶς περιγράφουσα τούς αἰῶνας. Καί διά τοῦτο, τό τε σῶμα, καί πάντα τά τοῦ σώματος ἀφείς, πρός τήν θείαν φέρεται σύντονος συμβίωσιν· μίαν ζημίαν ἡγούμενος, κἄν πάντων δεσπόζῃ τῶν ἐπί γῆς, τήν τῆς προσδοκωμένης κατά χάριν θεώσεως ἀποτυχί</w:t>
      </w:r>
      <w:r>
        <w:rPr>
          <w:sz w:val="24"/>
          <w:szCs w:val="24"/>
        </w:rPr>
        <w:t xml:space="preserve">αν» </w:t>
      </w:r>
    </w:p>
    <w:p w:rsidR="00410517" w:rsidRPr="00410517" w:rsidRDefault="00410517" w:rsidP="00410517">
      <w:pPr>
        <w:spacing w:line="360" w:lineRule="auto"/>
        <w:jc w:val="both"/>
        <w:rPr>
          <w:sz w:val="24"/>
          <w:szCs w:val="24"/>
        </w:rPr>
      </w:pPr>
      <w:r w:rsidRPr="00410517">
        <w:rPr>
          <w:sz w:val="24"/>
          <w:szCs w:val="24"/>
        </w:rPr>
        <w:t xml:space="preserve">Μαξίμου Ομολογητού, </w:t>
      </w:r>
      <w:r w:rsidRPr="00410517">
        <w:rPr>
          <w:i/>
          <w:sz w:val="24"/>
          <w:szCs w:val="24"/>
        </w:rPr>
        <w:t>Περί θεολογίας, Κεφάλαια θεολογικά και οικονομικά</w:t>
      </w:r>
      <w:r w:rsidRPr="00410517">
        <w:rPr>
          <w:sz w:val="24"/>
          <w:szCs w:val="24"/>
        </w:rPr>
        <w:t xml:space="preserve"> 2.23, PG 90, 1136AB: «Μεγάλη βουλή τοῦ Θεοῦ καί Πατρός ἐστι, τό σεσιγημένον καί ἄγνωστον τῆς οἰκονομίας μυστήριον· ὅπερ πληρώσας διά τῆς σαρκώσεως ὁ μονογενής Υἱός, ἀπεκάλυψεν, ἄγγελος γενόμενος τῆς μεγάλης τοῦ Θεοῦ καί Πατρός καί προαιωνίου βουλῆς. Γίνεται δέ τῆς μεγάλης τοῦ Θεοῦ βουλῆς ἄγγελος, ὁ γνούς τοῦ μυστηρίου τόν λόγον, καί τοσοῦτον ἔργῳ τε καί λόγῳ διά πάντων ἀκαταλήκτως ὑψούμενος, μέχρις ἄν φθάσῃ τόν πρός αὐτόν τοσοῦτον κατελθό</w:t>
      </w:r>
      <w:r>
        <w:rPr>
          <w:sz w:val="24"/>
          <w:szCs w:val="24"/>
        </w:rPr>
        <w:t>ντα»</w:t>
      </w:r>
    </w:p>
    <w:p w:rsidR="00410517" w:rsidRPr="00410517" w:rsidRDefault="00410517" w:rsidP="00410517">
      <w:pPr>
        <w:spacing w:line="360" w:lineRule="auto"/>
        <w:jc w:val="both"/>
        <w:rPr>
          <w:sz w:val="24"/>
          <w:szCs w:val="24"/>
        </w:rPr>
      </w:pPr>
      <w:r w:rsidRPr="00410517">
        <w:rPr>
          <w:sz w:val="24"/>
          <w:szCs w:val="24"/>
        </w:rPr>
        <w:t xml:space="preserve">Γρηγορίου Παλαμά, </w:t>
      </w:r>
      <w:r w:rsidRPr="00410517">
        <w:rPr>
          <w:i/>
          <w:sz w:val="24"/>
          <w:szCs w:val="24"/>
        </w:rPr>
        <w:t>Αντιρρητικός</w:t>
      </w:r>
      <w:r w:rsidRPr="00410517">
        <w:rPr>
          <w:sz w:val="24"/>
          <w:szCs w:val="24"/>
        </w:rPr>
        <w:t xml:space="preserve"> 7,36, τόμος Γ΄, σ.488: «ἄγγελος ὡς ἀληθῶς ἄλλος ἐπὶ γῆς θεοῦ γεγονὼς καὶ δι’ ἑαυτοῦ πᾶν εἶδος κτίσεως αὐτῷ προσαγαγών, ἐπεὶ καὶ αὐτὸς ἐν μετοχῇ τῶν πάντων καὶ τοῦ ὑπὲρ τὰ πάντα δὲ μεταλαγχάνειν ἧν, ἵνα καὶ τὸ τῆς εἰκόνος ἀπηκριβωμέ</w:t>
      </w:r>
      <w:r>
        <w:rPr>
          <w:sz w:val="24"/>
          <w:szCs w:val="24"/>
        </w:rPr>
        <w:t>νον»</w:t>
      </w:r>
    </w:p>
    <w:p w:rsidR="00410517" w:rsidRPr="00410517" w:rsidRDefault="00410517" w:rsidP="00410517">
      <w:pPr>
        <w:spacing w:line="360" w:lineRule="auto"/>
        <w:jc w:val="both"/>
        <w:rPr>
          <w:sz w:val="24"/>
          <w:szCs w:val="24"/>
        </w:rPr>
      </w:pPr>
      <w:r w:rsidRPr="00410517">
        <w:rPr>
          <w:i/>
          <w:sz w:val="24"/>
          <w:szCs w:val="24"/>
        </w:rPr>
        <w:t>Παρακλητική</w:t>
      </w:r>
      <w:r w:rsidRPr="00410517">
        <w:rPr>
          <w:sz w:val="24"/>
          <w:szCs w:val="24"/>
        </w:rPr>
        <w:t>, Σάββατον, γ΄ ήχος, Ὁ Εἱρμὸς: «Ὁ ἐκ μὴ ὄντων τὰ πάντα παραγαγών, τῷ Λόγῳ κτιζόμενα, τελειούμενα Πνεύματι, Παντοκράτορ Δεσπότα, ἐν τῇ ἀγάπῃ τῇ σῇ</w:t>
      </w:r>
      <w:r>
        <w:rPr>
          <w:sz w:val="24"/>
          <w:szCs w:val="24"/>
        </w:rPr>
        <w:t xml:space="preserve"> στερέωσόν με»</w:t>
      </w:r>
    </w:p>
    <w:p w:rsidR="00410517" w:rsidRPr="00410517" w:rsidRDefault="00410517" w:rsidP="00410517">
      <w:pPr>
        <w:spacing w:line="360" w:lineRule="auto"/>
        <w:jc w:val="both"/>
        <w:rPr>
          <w:sz w:val="24"/>
          <w:szCs w:val="24"/>
        </w:rPr>
      </w:pPr>
      <w:r w:rsidRPr="00410517">
        <w:rPr>
          <w:sz w:val="24"/>
          <w:szCs w:val="24"/>
        </w:rPr>
        <w:t>Ἱκετήριος πρὸς τὸν φιλάνθρωπον Θεὸν καὶ Σωτῆρα ἡμῶν Ἰησοῦν Χριστὸν, Ακολουθία ὑπὲρ τοῦ περιβάλλοντος ἡμᾶς στοιχείου καὶ εὐσταθείας πάσης της κτίσεως, ὑπὸ Γερασίμου μοναχοῦ Μικραγιαννανίτου, Ὑμνογράφου τῆς Μεγάλης τοῦ Χριστοῦ Ἐκκλησίας, εν τω Εσπερινώ: «Ὁ ἐκ μὴ ὄντων τὰ πάντα καθυποστήσας Χριστέ, καὶ δοὺς ἑνὶ ἑκάστῳ, ἐν σοφίᾳ ἀρρήτῳ, τελεῖν ἀπαρεγκλίτως ὃν ἐν ἀρχῇ, σκοπὸν ἔθου φιλάνθρωπε, πᾶσαν τὴν κτίσιν εὐλόγει ὡς δυνατός, ἣν Σωτὴρ ἐ</w:t>
      </w:r>
      <w:r>
        <w:rPr>
          <w:sz w:val="24"/>
          <w:szCs w:val="24"/>
        </w:rPr>
        <w:t>δημιούργησας»</w:t>
      </w:r>
    </w:p>
    <w:p w:rsidR="00410517" w:rsidRDefault="00410517" w:rsidP="00410517">
      <w:pPr>
        <w:spacing w:line="360" w:lineRule="auto"/>
        <w:jc w:val="both"/>
        <w:rPr>
          <w:sz w:val="24"/>
          <w:szCs w:val="24"/>
        </w:rPr>
      </w:pPr>
      <w:r>
        <w:rPr>
          <w:sz w:val="24"/>
          <w:szCs w:val="24"/>
        </w:rPr>
        <w:t>Γρηγορίου Θεολόγου,</w:t>
      </w:r>
      <w:r w:rsidRPr="00410517">
        <w:rPr>
          <w:sz w:val="24"/>
          <w:szCs w:val="24"/>
        </w:rPr>
        <w:t xml:space="preserve"> </w:t>
      </w:r>
      <w:r w:rsidRPr="00410517">
        <w:rPr>
          <w:i/>
          <w:sz w:val="24"/>
          <w:szCs w:val="24"/>
        </w:rPr>
        <w:t>Λόγος ΜΕ´, Εἰς τὸ ἅγιον Πάσχα</w:t>
      </w:r>
      <w:r>
        <w:rPr>
          <w:sz w:val="24"/>
          <w:szCs w:val="24"/>
        </w:rPr>
        <w:t>, Ζ΄, PG 36, 632CD-633AB και</w:t>
      </w:r>
      <w:r w:rsidRPr="00410517">
        <w:rPr>
          <w:sz w:val="24"/>
          <w:szCs w:val="24"/>
        </w:rPr>
        <w:t xml:space="preserve"> </w:t>
      </w:r>
      <w:r w:rsidRPr="00410517">
        <w:rPr>
          <w:i/>
          <w:sz w:val="24"/>
          <w:szCs w:val="24"/>
        </w:rPr>
        <w:t>Λόγος ΛΗ´, Εἰς τὰ Θεοφάνια</w:t>
      </w:r>
      <w:r w:rsidRPr="00410517">
        <w:rPr>
          <w:sz w:val="24"/>
          <w:szCs w:val="24"/>
        </w:rPr>
        <w:t>, ΙΑ΄ &amp; ΙΒ´</w:t>
      </w:r>
      <w:r>
        <w:rPr>
          <w:sz w:val="24"/>
          <w:szCs w:val="24"/>
        </w:rPr>
        <w:t>, PG 36, 321C-324D:</w:t>
      </w:r>
    </w:p>
    <w:p w:rsidR="00410517" w:rsidRDefault="00410517" w:rsidP="00410517">
      <w:pPr>
        <w:spacing w:line="360" w:lineRule="auto"/>
        <w:jc w:val="both"/>
        <w:rPr>
          <w:sz w:val="24"/>
          <w:szCs w:val="24"/>
        </w:rPr>
      </w:pPr>
      <w:r w:rsidRPr="00410517">
        <w:rPr>
          <w:sz w:val="24"/>
          <w:szCs w:val="24"/>
        </w:rPr>
        <w:t xml:space="preserve">«Τοῦτο δὴ βουληθεὶς ὁ τεχνίτης ἐπιδείξασθαι Λόγος καὶ ζῷον ἓν ἐξ ἀμφοτέρων (ἀοράτου τε λέγω καὶ ὁρατῆς φύσεως) δημιουργεῖ τὸν ἄνθρωπον. Καὶ παρὰ μὲν τῆς ὕλης λαβὼν τὸ σῶμα ἤδη προϋποστάσης, παρ’ ἑαυτοῦ δὲ πνοὴν ἐνθείς (ὃ δὴ νοερὰν  ψυχὴν καὶ εἰκόνα Θεοῦ οἶδεν ὁ λόγος), οἷόν τινα κόσμον δεύτερον, ἐν μικρῷ μέγαν, ἐπὶ τῆς γῆς ἵστησιν, ἄγγελον ἄλλον, προσκυνητὴν μικτόν, ἐπόπτην τῆς ὁρατῆς  κτίσεως, μύστην τῆς νοουμένης, βασιλέα τῶν ἐπὶ γῆς, βασιλευόμενον ἄνωθεν, ἐπίγειον  καὶ οὐράνιον, πρόσκαιρον καὶ ἀθάνατον, ὁρατὸν καὶ νοούμενον, μέσον μεγέθους καὶ ταπεινότητος· τὸν αὐτὸν πνεῦμα καὶ σάρκα· πνεῦμα διὰ τὴν χάριν, σάρκα διὰ τὴν ἔπαρσιν· τὸ μέν, ἵνα μένῃ καὶ δοξάζῃ τὸν εὐεργέτην· τὸ δέ, ἵνα πάσχῃ, καὶ πάσχων  ὑπομιμνήσκηται καὶ παιδεύηται τῷ μεγέθει φιλοτιμούμενος· ζῷον ἐνταῦθα  οἰκονομούμενον καὶ ἀλλαχοῦ μεθιστάμενον, καὶ πέρας τοῦ μυστηρίου, τῇ πρὸς Θεὸν νεύσει θεούμενον. Τοῦτον [τὸν ἄνθρωπον] ἔθετο μὲν ἐν τῷ παραδείσῳ (ὅστίς ποτε ἦν ὁ παράδεισος οὗτος), τῷ αὐτεξουσίῳ τιμήσας, ἵν᾿ᾖ τοῦ ἑλομένου τὸ ἀγαθὸν οὐχ ἧττον ἢ τοῦ παρασχόντος τὰ σπέρματα, φυτῶν ἀθανάτων γεωργόν, θείων ἐννοιῶν ἴσως, τῶν τε ἁπλουστέρων καὶ τῶν τελεωτέρων, γυμνὸν τῇ ἁπλότητι καὶ ζωῇ τῇ ἀτέχνῳ, καὶ δίχα παντὸς ἐπικαλύμματος καὶ προβλήματος· τοιοῦτον γὰρ ἔπρεπεν εἶναι τὸν ἀπ᾿ ἀρχῆς. Καὶ δίδωσι νόμον, ὕλην τῷ αὐτεξουσίῳ. Ὁ δὲ νόμος ἦν ἐντολή, ὧν τε μεταληπτέον αὐτῷ φυτῶν καὶ οὗ μὴ προσαπτέον. Τὸ δὲ ἦν τὸ ξύλον τῆς γνώσεως, οὔτε φυτευθὲν ἀπ’ ἀρχῆς κακῶς, οὔτε ἀπαγορευθὲν φθονερῶς (μὴ πεμπέτωσαν ἐκεῖ τὰς γλώσσας οἱ θεομάχοι, μηδὲ τὸν ὄφιν μιμείσθωσαν). Ἀλλὰ καλὸν μὲν εὐκαίρως μεταλαμβανόμενον  (θεωρία γὰρ ἦν τὸ φυτόν, ὡς ἡ ἐμὴ θεωρία, ἧς μόνοις ἐπιβαίνειν ἀσφαλές, τοῖς τὴν ἕξιν τελεωτέροις), οὐ καλὸν δὲ τοῖς ἁπλουστέροις ἔτι καὶ τὴν ἔφεσιν λιχνοτέροις, ὥσπερ οὐδὲ τροφὴ τελεία λυσιτελὴς τοῖς ἁπαλοῖς ἔτι καὶ δεομένοις γάλακτος. Ἐπεὶ δὲ φθόνῳ διαβόλου καὶ γυναικὸς ἐπηρείᾳ, ἥν τε ἔπαθεν ὡς ἁπαλωτέρα καὶ ἣν προσήγαγεν ὡς πιθανωτέρα […], τῆς μὲν ἐντολῆς ἐπελάθετο τῆς δοθείσης καὶ ἡττήθη τῆς πικρᾶς  γεύσεως· ὁμοῦ δὲ τοῦ τῆς ζωῆς ξύλου καὶ τοῦ παραδείσου καὶ τοῦ Θεοῦ διὰ τὴν κακίαν ἐξόριστος γίνεται, καὶ τοὺς δερματίνους ἀμφιέννυται χιτῶνας (ἴσως τὴν παχυτέραν σάρκα καὶ θνητὴν καὶ ἀντίτυπον)· καὶ τοῦτο πρῶτον γινώσκει τὴν ἰδίαν αἰσχύνην, καὶ  ἀπὸ Θεοῦ κρύπτεται. Κερδαίνει μέν τι κἀνταῦθα· τὸν θάνατον καὶ τὸ διακοπῆναι τὴν ἁμαρτίαν, ἵνα μὴ ἀθάνατον ᾖ τὸ κακόν. Καὶ γίνεται φιλανθρωπία ἡ τιμωρία. Οὕτω γὰρ  ἐγὼ πείθομαι κολάζειν Θεόν» </w:t>
      </w:r>
    </w:p>
    <w:p w:rsidR="00410517" w:rsidRPr="00410517" w:rsidRDefault="00410517" w:rsidP="00410517">
      <w:pPr>
        <w:spacing w:line="360" w:lineRule="auto"/>
        <w:jc w:val="both"/>
        <w:rPr>
          <w:sz w:val="24"/>
          <w:szCs w:val="24"/>
        </w:rPr>
      </w:pPr>
      <w:r w:rsidRPr="00410517">
        <w:rPr>
          <w:sz w:val="24"/>
          <w:szCs w:val="24"/>
        </w:rPr>
        <w:t xml:space="preserve">Γρηγορίου Νύσσης, </w:t>
      </w:r>
      <w:r w:rsidRPr="00410517">
        <w:rPr>
          <w:i/>
          <w:sz w:val="24"/>
          <w:szCs w:val="24"/>
        </w:rPr>
        <w:t>Περί κατασκευής του ανθρώπου</w:t>
      </w:r>
      <w:r w:rsidRPr="00410517">
        <w:rPr>
          <w:sz w:val="24"/>
          <w:szCs w:val="24"/>
        </w:rPr>
        <w:t>, PG 44: Κεφ. Βʹ: «∆ιὰ τί μετὰ τὴν κτίσιν τελευταῖος ὁ ἄνθρωπος. Οὔπω γὰρ τὸ μέγα τοῦτο καὶ τίμιον χρῆμα ὁ ἄνθρωπος τῷ κόσμῳ τῶν ὄντων ἐπεχωρίαζεν. Οὐδὲ γὰρ ἦν εἰκὸς τὸν ἄρχοντα πρὸ τῶν ἀρχομένων ἀναφανῆναι, ἀλλὰ τῆς ἀρχῆς πρότερον ἑτοιμασθείσης, ἀκόλουθον ἦν ἀναδειχθῆναι τὸν βασιλεύοντα, ἐπειδὴ τοίνυν οἷόν τινα βασίλειον καταγωγὴν τῷ μέλλοντι βασιλεύειν ὁ τοῦ παντὸς ποιητὴς προηυτρέπισεν»</w:t>
      </w:r>
    </w:p>
    <w:p w:rsidR="00410517" w:rsidRPr="00410517" w:rsidRDefault="00410517" w:rsidP="00410517">
      <w:pPr>
        <w:spacing w:line="360" w:lineRule="auto"/>
        <w:jc w:val="both"/>
        <w:rPr>
          <w:sz w:val="24"/>
          <w:szCs w:val="24"/>
        </w:rPr>
      </w:pPr>
      <w:r w:rsidRPr="00410517">
        <w:rPr>
          <w:sz w:val="24"/>
          <w:szCs w:val="24"/>
        </w:rPr>
        <w:t>Κεφ. Γʹ: «Ὅτι τιμιωτέρα πάσης τῆς φαινομένης κτίσεως ἡ τοῦ ἀνθρώπου φύσις. Ἄξιον δὲ μηδὲ τοῦτο παριδεῖν ἀθεώρητον, ὅτι τοῦ τηλικούτου κόσμου καὶ τῶν κατ' αὐτὸν μερῶν στοιχειωδῶς πρὸς τὴν τοῦ παντὸς σύστασιν ὑποβληθέν των, ἀποσχεδιάζεταί πως ἡ κτίσις ὑπὸ τῆς θείας δυνάμεως ὁμοῦ τῷ προστάγματι ὑφισταμένη. Τῆς δὲ τοῦ ἀνθρώπου κατασκευῆς βουλὴ προηγεῖται, καὶ προτυποῦται παρὰ τοῦ τεχνιτεύοντος διὰ τῆς τοῦ λόγου γραφῆς τὸ ἐσόμενον, καὶ οἷον εἶναι προσήκει, καὶ πρὸς ποῖον ἀρχέτυπον τὴν ὁμοιότητα φέρειν, καὶ ἐπὶ τίνι γενήσεται, καὶ τί ἐνεργήσει γενόμενον καὶ τίνων ἡγεμονεύσει· πάντα προδιασκοπεῖται ὁ λόγος, ὡς πρεσβυτέραν αὐτὸν τῆς γενέσεως τὴν ἀξίαν λαχεῖν, πρὶν παρελθεῖν εἰς τὸ εἶναι τὴν τῶν ὄντων ἡγεμονίαν κτησάμενον. «Εἶπε» γὰρ, φησὶν, «ὁ Θεὸς, Ποιήσωμεν ἄνθρωπον κατ' εἰκόνα ἡμετέραν, καὶ ὁμοίωσιν, καὶ ἀρχέτωσαν τῶν ἰχθύων τῆς θαλάσσης, καὶ τῶν θηρίων τῆς γῆς, καὶ τῶν πετεινῶν τοῦ οὐρανοῦ, καὶ τῶν κτηνῶν, καὶ πάσης τῆς γῆς». Ὢ τοῦ θαύματος· ἥλιος κατασκευάζεται, καὶ οὐδεμία προηγεῖται βουλή· οὐρα νὸς ὡσαύτως, ὧν οὐδέν τι τῶν κατὰ τὴν κτίσιν ἴσον ἐστὶ, ῥήματι μόνῳ τὸ τοιοῦτον θαῦμα συνίσταται, οὔτε ὅθεν, οὔτε ὅπως, οὔτε ἄλλο τι τοιοῦτον παρασημηναμένου τοῦ λόγου. Οὕτω καὶ τὰ καθ' ἕκαστον πάντα, αἰθὴρ, ἀστέρες, ὁ διὰ μέσου ἀὴρ, θάλαττα, γῆ, ζῶα, φυτὰ, πάντα λόγῳ πρὸς γένεσιν ἄγεται. Μόνῃ δὲ τῇ τοῦ ἀνθρώπου κατασκευῇ περιεσκεμμένως πρόσεισιν ὁ τοῦ παντὸς ποιητὴς, ὡς καὶ ὕλην αὐτῷ τῆς συστάσεως προετοιμάσαι, καὶ ἀρχετύπῳ τινὶ κάλλει τὴν μορφὴν ὁμοιῶσαι, καὶ προθέντα τὸν σκοπὸν, οὗ χάριν γενήσεται, κατάλληλον αὐτῷ καὶ οἰκείαν ταῖς ἐνεργείαις δημιουργῆσαι τὴν φύσιν, ἐπιτηδείως πρὸς τὸ προκείμενον ἔχουσαν»</w:t>
      </w:r>
    </w:p>
    <w:p w:rsidR="00410517" w:rsidRPr="00410517" w:rsidRDefault="00410517" w:rsidP="00410517">
      <w:pPr>
        <w:spacing w:line="360" w:lineRule="auto"/>
        <w:jc w:val="both"/>
        <w:rPr>
          <w:sz w:val="24"/>
          <w:szCs w:val="24"/>
        </w:rPr>
      </w:pPr>
      <w:r w:rsidRPr="00410517">
        <w:rPr>
          <w:sz w:val="24"/>
          <w:szCs w:val="24"/>
        </w:rPr>
        <w:t>Κεφ. Εʹ: «Ὅτι ὁμοίωμα τῆς θείας βασιλείας ὁ ἄνθρωπος. Τὸ δὲ θεῖον κάλλος οὐ σχήματί τινι, καὶ μορφῆς εὐμοιρίᾳ, διά τινος εὐχροίας ἀγλαΐζεται, ἀλλ' ἐν ἀφράστῳ μακαριότητι κατ' ἀρετὴν θεωρεῖται. Ὥσπερ τοίνυν τὰς ἀνθρωπίνας μορφὰς διὰ χρωμάτων τινῶν ἐπὶ τοὺς πίνακας οἱ γραφεῖς μεταφέρουσι, τὰς οἰκείας τε καὶ καταλλήλους βαφὰς ἀπαλείφοντες τῷ μιμήματι, ὡς ἂν δι' ἀκριβείας τὸ ἀρχέτυπον κάλλος μετενεχθείη πρὸς τὸ ὁμοίωμα· οὕτω μοι νόει καὶ τὸν ἡμέτερον πλάστην, οἷόν τισι βαφαῖς τῇ τῶν ἀρετῶν ἐπιβολῇ πρὸς τὸ ἴδιον κάλλος τὴν εἰκόνα περιανθίσαντα, ἐν ἡμῖν δεῖξαι τὴν ἰδίαν ἀρχήν. Πολυειδῆ δὲ καὶ ποικίλα τὰ οἱονεὶ χρώματα τῆς εἰκόνος, δι' ὧν ἡ ἀληθινὴ ἀναζωγραφεῖται μορφὴ, οὐκ ἐρύθρημα καὶ λαμπρότης, καὶ ἡ ποιὰ τούτων πρὸς ἄλληλα μίξις, οὐδέ τινος μέλανος ὑπογραφὴ ὀφρύν τε καὶ ὀφθαλμοὺς ὑπαλείφουσα, καὶ κατά τινα κρᾶσιν τὰ κοῖλα τοῦ χαρακτῆρος ὑποσκιάζουσα, καὶ ὅσα τοιαῦτα ζωγράφων χεῖρες ἐπετεχνήσαντο· ἀλλ' ἀντὶ τούτων καθαρότης, ἀπάθεια, μακαριότης, κακοῦ παντὸς ἀλλοτρίωσις, καὶ ὅσα τοῦ τοιούτου γένους ἐστὶ, δι' ὧν μορφοῦται τοῖς ἀνθρώποις ἡ πρὸς τὸ Θεῖον ὁμοίωσις. Τοιούτοις ἄνθεσιν ὁ δημιουργὸς τῆς ἰδίας εἰκόνος τὴν ἡμετέραν διεχάραξε φύσιν. Εἰ δὲ καὶ τὰ ἄλλα συνεξετάζοις, δι' ὧν τὸ θεῖον κάλλος χαρακτηρίζεται· εὑρήσεις καὶ πρὸς ἐκεῖνα δι' ἀκριβείας σωζομένην ἐν τῇ καθ' ἡμᾶς εἰκόνι τὴν ὁμοιότητα. Νοῦς καὶ λόγος ἡ θειότης ἐστίν· ἐν ἀρχῇ τε γὰρ ἦν ὁ Λόγος. Καὶ οἱ προφῆται κατὰ Παῦλον νοῦν Χριστοῦ ἔχουσι, τὸν ἐν αὐτοῖς λαλοῦντα. Οὐ πόῤῥω τούτων καὶ τὸ ἀνθρώπινον. Ὁρᾷς ἐν σεαυτῷ καὶ τὸν λόγον, καὶ διάνοιαν, μίμημα τοῦ ὄντως νοῦ τε καὶ λόγου. Ἀγάπη πάλιν ὁ Θεὸς, καὶ ἀγάπης πηγή. Τοῦτο γάρ φησιν Ἰωάννης ὁ μέγας, ὅτι «Ἀγάπη ἐκ τοῦ Θεοῦ;» καὶ, «Ὁ Θεὸς ἀγάπη ἐστί·» τοῦτο καὶ ἡμέτερον πεποίηται πρόσωπον ὁ τῆς φύσεως πλάστης. «Ἐν τούτῳ» γὰρ, φησὶ, «γνώσονται πάντες, ὅτι μαθηταί μου ἐστὲ, ἐὰν ἀγαπᾶτε ἀλλήλους». Οὐκοῦν μὴ παρούσης ταύτης, ἅπας ὁ χαρακτὴρ τῆς εἰκόνος μεταπεποίηται. Πάντα ἐπιβλέπει, καὶ πάντα ἐπακούει τὸ Θεῖον, καὶ πάντα διερευνᾶται. Ἔχεις καὶ σὺ τὴν δι' ὄψεως καὶ ἀκοῆς τῶν ὄντων ἀντίληψιν, καὶ τὴν ζητητικήν τε καὶ διερευνητικὴν τῶν ὄντων διάνοιαν»</w:t>
      </w:r>
    </w:p>
    <w:p w:rsidR="00410517" w:rsidRPr="00410517" w:rsidRDefault="00410517" w:rsidP="00410517">
      <w:pPr>
        <w:spacing w:line="360" w:lineRule="auto"/>
        <w:jc w:val="both"/>
        <w:rPr>
          <w:sz w:val="24"/>
          <w:szCs w:val="24"/>
        </w:rPr>
      </w:pPr>
      <w:r>
        <w:rPr>
          <w:sz w:val="24"/>
          <w:szCs w:val="24"/>
        </w:rPr>
        <w:t>Κεφ. Ι</w:t>
      </w:r>
      <w:r w:rsidRPr="00410517">
        <w:rPr>
          <w:sz w:val="24"/>
          <w:szCs w:val="24"/>
        </w:rPr>
        <w:t>ʹ: «Θεωρία τοῦ θείου ῥητοῦ εἰπόντος, «Ποιήσωμεν ἄνθρωπον κατ' εἰκόνα καὶ ὁμοίωσιν ἡμετέραν». Ἐν ᾧ ἐξετάζεται, τίς ὁ τῆς εἰκόνος λόγος, καὶ εἰ ὁμοιοῦται τῷ μακαρίῳ τε καὶ ἀπαθεῖ τὸ ἐμπαθὲς καὶ ἐπίκηρον, καὶ πῶς ἐν τῇ εἰκόνι τὸ ἄῤῥεν καὶ τὸ θῆλυ, ἐν τῷ πρωτοτύπῳ τούτων οὐκ ὄντων. Ἀλλ' ἐπαναλάβωμεν πάλιν τὴν θείαν φωνὴν, «Ποιήσωμεν ἄνθρωπον κατ' εἰκόνα καὶ ὁμοίωσιν ἡμετέραν». Ὡς μικρά τε καὶ ἀνάξια τῆς τοῦ ἀνθρώπου μεγαλοφυΐας τῶν ἔξωθέν τινες ἐφαντάσθησαν, τῇ πρὸς τὸν κόσμον τοῦτον συγκρίσει μεγαλύνοντες, ὡς ᾤοντο, τὸ ἀνθρώπινον. Φασὶ γὰρ μικρὸν εἶναι κόσμον τὸν ἄνθρωπον, ἐκ τῶν αὐτῶν τῷ παντὶ στοιχείων συνεστηκότα. Οἱ γὰρ τῷ κόμπῳ τοῦ ὀνόματος  τοιοῦτον ἔπαινον τῇ ἀνθρωπίνῃ χαριζόμενοι φύσει, λελήθασιν ἑαυτοὺς τοῖς περὶ τὸν κώνωπα καὶ τὸν μῦν ἰδιώμασι σεμνοποιοῦντες τὸν ἄνθρωπον Καὶ γὰρ κἀκείνοις ἐκ τῶν τεσσάρων τούτων ἡ κρᾶσίς ἐστι, διότι πάντως ἑκάστου τῶν ὄντων ἢ πλείων ἢ ἐλάττων τις μοῖρα περὶ τὸ ἔμψυχον θεωρεῖται, ὧν ἄνευ συστῆναί τι τῶν αἰσθήσεως μετεχόντων, φύσιν οὐκ ἔχει. Τί οὖν μέγα, κόσμου χαρακτῆρα καὶ ὁμοίωμα νομισθῆναι τὸν ἄνθρωπον; οὐρανοῦ τοῦ περιερχομένου, γῆς τῆς ἀλλοιουμένης, πάντων τῶν ἐν τούτοις περικρατουμένων τῇ παρόδῳ τοῦ περιέχοντος συμπαρερχομένων; Ἀλλ' ἐν τίνι κατὰ τὸν ἐκκλησιαστικὸν λόγον τὸ ἀνθρώπινον μέγεθος; Οὐκ ἐν τῇ πρὸς τὸν κτιστὸν κόσμον ὁμοιότητι, ἀλλ' ἐν τῷ κατ' εἰκόνα γενέσθαι τῆς τοῦ κτίσαντος φύσεως. Τίς οὖν ὁ τῆς εἰκόνος λόγος; ἴσως ἐρεῖς· πῶς ὡμοίωται τῷ σώματι τὸ ἀσώματον; πῶς τῷ ἀϊδίῳ τὸ πρόσκαιρον; τῷ ἀναλλοιώτῳ τὸ διὰ τροπῆς ἀλλοιούμενον; τῷ ἀπαθεῖ τε καὶ ἀφθάρτῳ τὸ ἐμπαθὲς καὶ φθειρόμενον; τῷ ἀμιγεῖ πάσης κακίας τὸ πάντοτε συνοικοῦν ταύτῃ καὶ συντρεφόμενον; Πολὺ γὰρ τὸ μέσον ἐστὶ, τοῦ τε κατὰ τὸ ἀρχέτυπον νοουμένου, καὶ τοῦ κατ' εἰκόνα γεγενημένου. Ἡ γὰρ εἰκὼν, εἰ μὲν ἔχει τὴν πρὸς τὸ πρωτότυπον ὁμοιότητα, κυρίως τοῦτο κατονομάζεται. Εἰ δὲ παρενεχθείη τοῦ προκειμένου ἡ μίμησις, ἄλλο τι, καὶ οὐκ εἰκὼν ἐκείνου τὸ τοιοῦτόν ἐστι. Πῶς οὖν ὁ ἄνθρωπος τὸ θνητὸν τοῦτο καὶ ἐμπαθὲς καὶ ὠκύμορον, τῆς ἀκηράτου καὶ καθαρᾶς καὶ ἀεὶ οὔσης φύσεώς ἐστιν εἰκών; Ἀλλὰ τὸν μὲν ἀληθῆ περὶ τούτου λόγον μόνη ἂν εἰδείη σαφῶς ἡ ὄντως Ἀλήθεια. Ἡμεῖς δὲ καθ' ὅσον χωροῦμεν, στοχασμοῖς τισι καὶ ὑπονοίαις τὸ ἀληθὲς ἀνιχνεύοντες, ταῦτα περὶ τῶν ζητουμένων ὑπολαμβάνομεν. Οὔτε ὁ θεῖος ψεύδεται λόγος, κατ' εἰκόνα Θεοῦ εἰπὼν γεγενῆσθαι τὸν ἄνθρωπον· οὔτε ἡ ἐλεεινὴ τῆς ἀνθρωπίνης φύσεως ταλαιπωρία τῇ μακαριότητι τῆς ἀπαθοῦς ζωῆς καθωμοίωται. Ἀνάγκη γὰρ τῶν δύο τὸ ἕτερον ὁμολογεῖσθαι, εἴ τις συγκρίνοι τῷ Θεῷ τὸ ἡμέτερον, ἢ παθητὸν εἶναι τὸ Θεῖον, ἢ ἀπαθὲς τὸ ἀνθρώπινον, ὡς ἂν διὰ τῶν ἴσων ὁ τῆς ὁμοιότητος λόγος ἐπ' ἀμφοτέρους καταλαμβάνοιτο. Εἰ δὲ οὔτε τὸ Θεῖον ἐμπαθὲς, οὔτε τὸ καθ' ἡμᾶς ἔξω πάθους ἐστὶν, ἄρα τις ἕτερος ὑπολέλειπται λόγος, καθ' ὃν ἀληθεύειν φαμὲν τὴν θείαν φωνὴν, τὴν ἐν εἰκόνι Θεοῦ γεγενῆσθαι τὸν ἄνθρωπον λέγουσαν. Οὐκοῦν αὐτὴν ἐπαναληπτέον ἡμῖν τὴν θείαν Γραφὴν, εἴ τις ἄρα γένοιτο διὰ τῶν γεγραμμένων πρὸς τὸ ζητούμενον χειραγωγία. Μετὰ τὸ εἰπεῖν, ὅτι «Ποιήσωμεν ἄνθρωπον κατ' εἰκόνα,» καὶ ἐπὶ τίσι ποιήσωμεν, ἐπάγει τοῦτον τὸν λόγον, ὅτι καὶ ἐποίησεν ὁ Θεὸς τὸν ἄνθρωπον, καὶ κατ' εἰκόνα Θεοῦ ἐποίησεν αὐτόν. «Ἄρσεν καὶ θῆλυ ἐποίησεν αὐτούς». Εἴρηται μὲν οὖν ἤδη καὶ ἐν τοῖς ἔμπροσθεν, ὅτι πρὸς καθαίρεσιν τῆς αἱρετικῆς ἀσεβείας ὁ τοιοῦτος προαναπεφώνηται λόγος, ἵνα διδαχθέντες ὅτι ἐποίησε τὸν ἄνθρωπον ὁ μονογενὴς Θεὸς κατ' εἰκόνα Θεοῦ, μηδενὶ λόγῳ τὴν θεότητα τοῦ Πατρὸς καὶ τοῦ Υἱοῦ διακρίνωμεν, ἐπίσης τῆς ἁγίας Γραφῆς Θεὸν ἑκάτερον ὀνομαζούσης, τόν τε πεποιηκότα τὸν ἄνθρωπον, καὶ οὗ κατ' εἰκόνα ἐγέ</w:t>
      </w:r>
      <w:r>
        <w:rPr>
          <w:sz w:val="24"/>
          <w:szCs w:val="24"/>
        </w:rPr>
        <w:t>νετο»</w:t>
      </w:r>
    </w:p>
    <w:p w:rsidR="00410517" w:rsidRDefault="00410517" w:rsidP="00F55148">
      <w:pPr>
        <w:spacing w:line="360" w:lineRule="auto"/>
        <w:jc w:val="both"/>
        <w:rPr>
          <w:sz w:val="24"/>
          <w:szCs w:val="24"/>
        </w:rPr>
      </w:pPr>
      <w:r w:rsidRPr="00410517">
        <w:rPr>
          <w:sz w:val="24"/>
          <w:szCs w:val="24"/>
        </w:rPr>
        <w:t xml:space="preserve">Ιωάννου Δαμασκηνού, </w:t>
      </w:r>
      <w:bookmarkStart w:id="0" w:name="_GoBack"/>
      <w:r w:rsidRPr="00410517">
        <w:rPr>
          <w:i/>
          <w:sz w:val="24"/>
          <w:szCs w:val="24"/>
        </w:rPr>
        <w:t>Ἔκδοσις ἀκριβὴς τῆς ὀρθοδόξου πίστεως</w:t>
      </w:r>
      <w:bookmarkEnd w:id="0"/>
      <w:r w:rsidRPr="00410517">
        <w:rPr>
          <w:sz w:val="24"/>
          <w:szCs w:val="24"/>
        </w:rPr>
        <w:t xml:space="preserve"> 12 (26): Κεφ. 26. «Περὶ ἀνθρώπου, Οὕτω μὲν οὖν τὴν νοητὴν οὐσίαν ὑπεστήσατο ὁ Θεός, ἀγγέλους φημὶ καὶ πάντα τὰ κατ᾿ οὐρανὸν τάγματα –ταῦτα γὰρ ἀριδήλως νοερᾶς ἐστι καὶ ἀσωμάτου φύσεως· «ἀσωμάτου» δέ φημι συγκρινομένης πρὸς τὴν τῆς ὕλης παχύτητα· μόνον γὰρ ὄντως τὸ θεῖον ἄυλόν τε καὶ ἀσώματον–, ἔτι δὲ καὶ τὴν αἰσθητήν, οὐρανόν τε καὶ γῆν καὶ τὰ τούτων ἐν μέσῳ κείμενα· καὶ τὴν μὲν οἰκείαν (οἰκεία γὰρ Θεῷ ἡ λογικὴ φύσις καὶ νῷ μόνῳ ληπτή), τὴν δὲ πάντῃ που πορρωτάτω κειμένην, ὡς ὑπὸ τὴν αἴσθησιν δηλαδὴ πίπτουσαν. Ἔδει δὲ ἐξ ἀμφοτέρων μίξιν γενέσθαι, καί σοφίας μείζονος γνώρισμα καὶ τῆς περὶ τὰς φύσεις πολυτελείας, ὥς φησιν ὁ θεηγόρος Γρηγόριος, οἷόν τινα σύνδεσμον «τῆς ὁρατῆς τε καὶ ἀοράτου φύσεως». Τὸ δὲ «ἔδει», φημὶ, τὴν τοῦ Δημιουργοῦ ὑπεμφαίνων βούλησιν· αὕτη γὰρ θεσμὸς καὶ νόμος πρεπωδέστατος, καὶ οὐδεὶς ἐρεῖ τῷ πλαστουργῷ· «Τί με ἐποίησας οὕτως»; Ἐξουσίαν γὰρ ἔχει ὁ κεραμεὺς ἐκ τοῦ ἰδίου πηλοῦ διάφορα κατασκευάζειν σκεύη πρὸς ἔνδειξιν τῆς ἑαυτοῦ σοφίας. Ἐπεὶ δὲ ταῦτα οὕτως εἶχεν, ἐξ ὁρατῆς τε καὶ ἀοράτου φύσεως δημιουργεῖ τὸν ἄνθρωπον οἰκείαις χερσὶ κατ᾿ οἰκείαν εἰκόνα τε καὶ ὁμοίωσιν· ἐκ γῆς μὲν τὸ σῶμα διαπλάσας, ψυχὴν δὲ λογικὴν καὶ νοερὰν διὰ τοῦ οἰκείου ἐμφυσήματος δοὺς αὐτῷ, ὅπερ δὴ θείαν εἰκόνα φαμέν· τὸ μὲν γὰρ «κατ᾿ εἰκόνα» τὸ νοερὸν δηλοῖ καὶ αὐτεξούσιον, τὸ δὲ «καθ᾿ ὁμοίωσιν» τὴν τῆς ἀρετῆς κατὰ τὸ δυνατὸν ὁμοίωσιν. Ἅμα δὲ τὸ σῶμα καὶ ἡ ψυχὴ πέπλασται· οὐ τὸ μὲν πρῶτον, τὸ δὲ ὕστερον κατὰ τὰ Ὠριγένους ληρήματα. Ἐποίησεν οὖν ὁ Θεὸς τὸν ἄνθρωπον ἄκακον, εὐθῆ, ἐνάρετον, ἄλυπον, ἀμέριμνον, πάσῃ ἀρετῇ κατηγλαϊσμένον, πᾶσιν ἀγαθοῖς κομῶντα, οἷόν τινα κόσμον δεύτερον, ἐν μεγάλῳ μικρόν, ἄγγελον ἄλλον, προσκυνητὴν μικτόν, ἐπόπτην τῆς ὁρατῆς κτίσεως, μύστην τῆς νοουμένης, βασιλέα τῶν ἐπὶ γῆς, βασιλευόμενον ἄνωθεν, ἐπίγειον καὶ οὐράνιον, πρόσκαιρον καὶ ἀθάνατον, ὁρατὸν καὶ νοούμενον, μέσον μεγέθους καὶ ταπεινότητος, τὸν αὐτὸν πνεῦμα καὶ σάρκα· σάρκα διὰ τὴν ἔπαρσιν, πνεῦμα διὰ τὴν χάριν· τὸ μὲν ἵνα πάσχῃ καὶ πάσχων ὑπομιμνήσκηται καὶ παιδεύηται, τὸ δὲ ἵνα μένῃ καὶ δοξάζῃ τὸν εὐεργέτην, τῷ μεγέθει φιλοτιμούμενον, ζῷον ἐνταῦθα οἰκονομούμενον τουτέστιν ἐν τῷ παρόντι βίῳ, καὶ ἀλλαχοῦ μεθιστάμενον ἐν τῷ αἰῶνι τῷ μέλλοντι, καί πέρας τοῦ μυστηρίου τῇ πρὸς Θεὸν νεύσει θεούμενον· θεούμενον δὲ τῇ μετοχῇ τῆς θείας ἐλλάμψεως καὶ οὐκ εἰς τὴν θείαν μεθιστάμενον οὐσίαν. Ἐποίησε δὲ αὐτὸν φύσιν ἀναμάρτητον καὶ θέλησιν αὐτεξούσιον.  Ἀναμάρτητον δέ φημι οὐχ ὡς μὴ ἐπιδεχόμενον ἁμαρτίαν –μόνον γὰρ τὸ θεῖον ἁμαρτίας ἐστὶν ἀνεπίδεκτον–, ἀλλ᾿ οὐχ ὡς ἐν τῇ φύσει τὸ ἁμαρτάνειν ἔχοντα, ἐν τῇ προαιρέσει δὲ μᾶλλον, ἤτοι ἐξουσίαν ἔχοντα μένειν καὶ προκόπτειν ἐν τῷ ἀγαθῷ τῇ θείᾳ συνεργούμενον χάριτι, ὡσαύτως καὶ τρέπεσθαι ἐκ τοῦ καλοῦ καὶ ἐν τῷ κακῷ γίνεσθαι, τοῦ Θεοῦ παραχωροῦντος διὰ τὸ αὐτεξούσιον· οὐκ ἀρετὴ γὰρ τὸ βίᾳ γινόμενον. Ψυχὴ τοίνυν ἐστὶν οὐσία ζῶσα, ἁπλῆ, ἀσώματος, σωματικοῖς ὀφθαλμοῖς κατ᾿ οἰκείαν φύσιν ἀόρατος, λογική τε καὶ νοερά, ἀσχημάτιστος, ὀργανικῷ κεχρημένη σώματι καὶ τούτῳ ζωῆς, αὐξήσεώς τε καὶ αἰσθήσεως καὶ γεννήσεως παρεκτική, οὐχ ἕτερον ἔχουσα παρ᾿ ἑαυτὴν τὸν νοῦν, ἀλλὰ μέρος αὐτῆς τὸ καθαρώτατον· ὥσπερ γὰρ ὀφθαλμὸς ἐν σώματι, οὕτως ἐν ψυχῇ νοῦς· αὐτεξούσιος, θελητική τε καὶ ἐνεργητική, τρεπτὴ, ἤτοι ἐθελότρεπτος, ὅτι καὶ κτιστή. Πάντα ταῦτα κατὰ φύσιν ἐκ τῆς τοῦ δημιουργήσαντος αὐτὴν χάριτος εἰληφυῖα, ἐξ ἧς καὶ τὸ εἶναι καὶ τὸ φύσει οὕτως εἶναι εἴληφεν. Ὁσαχῶς τό ἀσώματον. Ἀσώματα δὲ καὶ ἀόρατα καὶ ἀσχημάτιστα κατὰ δύο τρόπους νοοῦμεν· τὰ μὲν κατ᾿ οὐσίαν, τὰ δὲ κατὰ χάριν· καὶ τὰ μὲν φύσει ὄντα, τὰ δὲ πρὸς τὴν τῆς ὕλης παχύτητα. Ἐπὶ Θεοῦ μὲν οὖν φύσει, ἐπὶ δὲ ἀγγέλων καὶ δαιμόνων καὶ ψυχῶν χάριτι, καὶ ὡς πρὸς τὴν τῆς ὕλης παχύτητα λέγεται ἀσώματον. Σῶμά ἐστι τὸ τριχῇ διαστατὸν ἤγουν τὸ ἔχον μῆκος καὶ πλάτος καὶ βάθος, ἤτοι πάχος. Πᾶν δὲ σῶμα ἐκ τῶν τεσσάρων στοιχείων συνίσταται, τὰ δὲ τῶν ζῴων σώματα ἐκ τῶν τεσσάρων χυμῶν. Χρὴ εἰδέναι, ὅτι τέσσαρα στοιχεῖά ἐστι· γῆ, ξηρὰ καὶ ψυχρά· ὕδωρ, ψυχρὸν καὶ ὑγρόν· ἀήρ, ὑγρὸς καὶ θερμός· πῦρ, θερμὸν καὶ ξηρόν. Ὁμοίως καὶ χυμοὶ τέσσαρες, ἀναλογοῦντες τοῖς τέσσαρσι στοιχείοις· μέλαινα χολὴ ἀναλογοῦσα τῇ γῇ (ξηρὰ γάρ ἐστι καὶ ψυχρά)· φλέγμα ἀναλογοῦν τῷ ὕδατι (ψυχρὸν γάρ ἐστι καὶ ὑγρόν)· αἷμα ἀναλογοῦν τῷ ἀέρι (ὑγρὸν γάρ ἐστι καὶ θερμόν)· ξανθὴ χολὴ ἀναλογοῦσα τῷ πυρί (θερμὴ γάρ ἐστι καὶ ξηρά). Οἱ μὲν οὖν καρποὶ ἐκ τῶν στοιχείων συνίστανται, οἱ δὲ χυμοὶ ἐκ τῶν καρπῶν, τὰ δὲ τῶν ζῴων σώματα ἐκ τῶν χυμῶν καὶ εἰς τὰ αὐτὰ ἀναλύεται· πᾶν γὰρ συντιθέμενον εἰς τὰ αὐτὰ ἀναλύεται, ἐξ ὧν συνετέθη. Ὅτι ὁ ἄνθρωπος κοινωνεῖ καί ἀψύχοις καί ἀλόγοις καί λογικοῖς. Χρὴ γινώσκειν, ὅτι ὁ ἄνθρωπος καὶ τοῖς ἀψύχοις κοινωνεῖ καὶ τῆς τῶν ἀλόγων μετέχει ζωῆς καὶ τῆς τῶν λογικῶν μετείληφε νοήσεως. Κοινωνεῖ γὰρ τοῖς μὲν ἀψύχοις κατὰ τὸ σῶμα καὶ τὴν ἀπὸ τῶν τεσσάρων στοιχείων κρᾶσιν, τοῖς δὲ φυτοῖς κατά τε ταῦτα καὶ τὴν θρεπτικὴν καὶ αὐξητικὴν καὶ σπερματικὴν, ἤγουν γεννητικὴν δύναμιν, τοῖς δὲ ἀλόγοις καὶ ἐν τούτοις μέν, ἐξ ἐπιμέτρου δὲ κατὰ τὴν ὄρεξιν, ἤγουν θυμὸν καὶ ἐπιθυμίαν καὶ κατὰ τὴν αἴσθησιν καὶ κατὰ τὴν καθ᾿ ὁρμὴν κίνησιν. Αἰσθήσεις μὲν οὖν εἰσι πέντε· ὅρασις, ἀκοή, ὄσφρησις, γεῦσις, ἁφή. Τῆς δὲ καθ᾿ ὁρμὴν κινήσεώς ἐστι τὸ ἀπὸ τόπου εἰς τόπον μεταβατικὸν καὶ τὸ κινητικὸν ὅλου τοῦ σώματος καὶ τὸ φωνητικὸν καὶ ἀναπνευστικόν· ταῦτα γὰρ ἐν ἡμῖν ἐστι ποιεῖν καὶ μὴ ποιεῖν. Συνάπτεται δὲ διὰ τοῦ λογικοῦ ταῖς ἀσωμάτοις καὶ νοεραῖς φύσεσι  λογιζόμενος καὶ νοῶν καὶ κρίνων ἕκαστα καὶ τὰς ἀρετὰς μεταδιώκων καὶ τῶν ἀρετῶν τὸν κολοφῶνα, τὴν εὐσέβειαν, ἀσπαζόμενος· διὸ καὶ μικρὸς κόσμος ὁ ἄνθρωπός ἐστιν. Χρὴ δὲ εἰδέναι, ὡς ἴδια μὲν τοῦ σώματος μόνου τομὴ καὶ ῥεῦσις καὶ μεταβολή. Μεταβολὴ μὲν ἡ κατὰ ποιότητα, ἤγουν θερμασίαν καὶ ψύξιν καὶ τὰ τοιαῦτα. Ῥεῦσις δὲ ἡ κατὰ κένωσιν· κενοῦται γὰρ ξηρὰ καὶ ὑγρὰ καὶ πνεύματα, ὧν χρῄζει τῆς ἀναπληρώσεως· ὥστε φυσικά εἰσι πάθη ἥ τε πεῖνα καὶ ἡ δίψα· τομή δέ ἡ τῶν χυμῶν ἀπ’ ἀλλήλων διαχώρισις καί ὁ εἰς εἶδος καί ὕλην μερισμός. Ἴδια δὲ τῆς ψυχῆς ἡ εὐσέβεια καὶ ἡ νόησις. Κοινὰ δὲ ψυχῆς καὶ σώματος αἱ ἀρεταί, ἐχουσῶν καὶ τούτων ἐπὶ τὴν ψυχὴν τὴν ἀναφοράν, οἷον ψυχῆς προσχρωμένης σώματι. Χρὴ γινώσκειν, ὅτι τὸ λογικὸν φύσει κατάρχει τοῦ ἀλόγου· διαιροῦνται γὰρ αἱ δυνάμεις τῆς ψυχῆς εἰς λογικὸν καὶ ἄλογον. Τοῦ δὲ ἀλόγου μέρη εἰσὶ δύο· τὸ μὲν ἀνήκοόν ἐστι λόγου, ἤγουν οὐ πείθεται λόγῳ, τὸ δὲ κατήκοόν ἐστι καὶ ἐπιπειθὲς λόγῳ. Ἀνήκοον μὲν οὖν καὶ μὴ πειθόμενον λόγῳ ἐστὶ τὸ ζωτικόν, ὃ καὶ σφυγμικὸν καλεῖται, καὶ τὸ σπερματικόν, ἤγουν γεννητικὸν καὶ τὸ φυτικόν, ὃ καὶ θρεπτικὸν καλεῖται· τούτου δέ ἐστι καὶ τὸ αὐξητικόν, τὸ καὶ διαπλάσσον τὰ σώματα. Ταῦτα γὰρ οὐ λόγῳ κυβερνῶνται, ἀλλὰ τῇ φύσει. Τὸ δὲ κατήκοον καὶ ἐπιπειθὲς λόγῳ διαιρεῖται εἰς ἐπιθυμίαν καὶ θυμόν. Καλεῖται δὲ κοινῶς τὸ ἄλογον μέρος τῆς ψυχῆς παθητικὸν καὶ ὀρεκτικόν. Χρὴ δὲ γινώσκειν, ὅτι τοῦ ἐπιπειθοῦς λόγῳ ἐστὶ καὶ ἡ καθ᾿ ὁρμὴν κίνησις. Τοῦ δέ μή πειθομένου λόγῳ ἐστί τό θρεπτικόν καί γεννητικόν καί  σφυγμικόν· καλεῖται δέ φυτικόν μέν τό αὐξητικόν καί τό θρεπτικόν καί τό γεννητικόν, ζωτικόν δέ τό σφυγμικόν. Τοῦ μέν οὖν θρεπτικοῦ δυνάμεις εἰσί τέσσαρες· ἑλκτική ἡ ἕλκουσα τήν τροφήν, καθεκτική ἡ κατέχουσα τήν τροφήν καί μή ἐῶσα αὐτήν  εὐθέως ἐκκριθῆναι, ἀλλοιωτική ἡ ἀλλοιοῦσα τήν τροφήν εἰς τούς χυμούς, ἀποκριτική ἡ τό περίττωμα διά τοῦ ἀφεδρῶνος ἐκκρίνουσα καί ἐκβάλλουσα. Χρή δέ εἰδέναι, ὅτι τῶν κατά τό ζῶον δυνάμεων αἱ μέν εἰσι ψυχικαί, αἱ δέ φυσικαί, αἱ δέ ζωτικαί. Καί ψυχικαί μέν αἱ κατά προαίρεσιν, ἤγουν ἡ καθ’ ὁρμήν κίνησις καί ἡ αἴσθησις. Τῆς δέ καθ’ ὁρμήν κινήσεως  ἐστι τό τε κατά τόπον μεταβατικόν καί κινητικόν ὅλου τοῦ σώματος καί φωνητικόν καί ἀναπνευστικόν· ἐν ἡμῖν γάρ ἐστι τό ποιῆσαι καί τό μή ποιῆσαι ταῦτα. Φυσικαί δέ καί ζωτικαί αἱ ἀπροαίρετοι. Και φυσικαί μέν ἡ θρεπτική καί αὐξητική καί σπερματική, ζωτική δέ ἡ σφυγμική· αὗται γάρ καί θελόντων ἡμῶν καί μή θελόντων ἐνεργοῦσι.  Δεῖ δέ γινώσκειν, ὅτι τῶν πραγμάτων τὰ μέν ἐστιν ἀγαθά, τὰ δὲ φαῦλα. Προσδοκώμενον μὲν οὖν ἀγαθὸν ἐπιθυμίαν συνιστᾷ, παρὸν δὲ ἡδονήν· ὁμοίως δὲ πάλιν προσδοκώμενον κακὸν φόβον, παρὸν δὲ λύπην. Δεῖ δὲ εἰδέναι, ὅτι ἀγαθὸν ἐνταῦθα εἰπόντες ἢ τὸ ὄντως ἀγαθὸν ἢ τὸ δοκοῦν ἀγαθὸν εἴπομεν· ὁμοίως καὶ κακόν»</w:t>
      </w:r>
    </w:p>
    <w:sectPr w:rsidR="0041051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48"/>
    <w:rsid w:val="0007056E"/>
    <w:rsid w:val="00410517"/>
    <w:rsid w:val="006D3177"/>
    <w:rsid w:val="00F551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D28B"/>
  <w15:chartTrackingRefBased/>
  <w15:docId w15:val="{761E36FD-20D1-45A0-BA9C-CD88741E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177"/>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3573</Words>
  <Characters>19299</Characters>
  <Application>Microsoft Office Word</Application>
  <DocSecurity>0</DocSecurity>
  <Lines>160</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Σταυρος Γιαγκαζογλου</dc:creator>
  <cp:keywords/>
  <dc:description/>
  <cp:lastModifiedBy>Σταυρος Γιαγκαζογλου</cp:lastModifiedBy>
  <cp:revision>1</cp:revision>
  <dcterms:created xsi:type="dcterms:W3CDTF">2025-12-03T10:08:00Z</dcterms:created>
  <dcterms:modified xsi:type="dcterms:W3CDTF">2025-12-03T10:40:00Z</dcterms:modified>
</cp:coreProperties>
</file>