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C1" w:rsidRPr="001468C1" w:rsidRDefault="004A70EA" w:rsidP="001468C1">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1468C1" w:rsidRPr="001468C1">
        <w:rPr>
          <w:rFonts w:asciiTheme="majorHAnsi" w:hAnsiTheme="majorHAnsi" w:cstheme="majorHAnsi"/>
        </w:rPr>
        <w:t>2287/2015</w:t>
      </w:r>
      <w:r>
        <w:rPr>
          <w:rFonts w:asciiTheme="majorHAnsi" w:hAnsiTheme="majorHAnsi" w:cstheme="majorHAnsi"/>
        </w:rPr>
        <w:t xml:space="preserve"> (απόσπασμα)</w:t>
      </w:r>
      <w:r w:rsidR="001468C1" w:rsidRPr="001468C1">
        <w:rPr>
          <w:rFonts w:asciiTheme="majorHAnsi" w:hAnsiTheme="majorHAnsi" w:cstheme="majorHAnsi"/>
        </w:rPr>
        <w:t xml:space="preserve"> </w:t>
      </w:r>
    </w:p>
    <w:p w:rsidR="001468C1" w:rsidRPr="001468C1" w:rsidRDefault="004A70EA" w:rsidP="001468C1">
      <w:pPr>
        <w:rPr>
          <w:rFonts w:asciiTheme="majorHAnsi" w:hAnsiTheme="majorHAnsi" w:cstheme="majorHAnsi"/>
        </w:rPr>
      </w:pPr>
      <w:r>
        <w:rPr>
          <w:rFonts w:asciiTheme="majorHAnsi" w:hAnsiTheme="majorHAnsi" w:cstheme="majorHAnsi"/>
        </w:rPr>
        <w:t xml:space="preserve">Περίληψη: </w:t>
      </w:r>
      <w:r w:rsidR="001468C1" w:rsidRPr="001468C1">
        <w:rPr>
          <w:rFonts w:asciiTheme="majorHAnsi" w:hAnsiTheme="majorHAnsi" w:cstheme="majorHAnsi"/>
        </w:rPr>
        <w:t xml:space="preserve">Ασφάλιση κοινωνική και περικοπή συντάξεων. Σε περιπτώσεις εξαιρετικά δυσμενών δημοσιονομικών συνθηκών, και εφόσον προκύπτει αιτιολογημένα ότι το κράτος αδυνατεί να παράσχει επαρκή χρηματοδότηση στους ασφαλιστικούς οργανισμούς και ότι δεν υφίσταται δυνατότητα διασφαλίσεως της βιωσιμότητας αυτών με άλλα μέσα, δεν αποκλείεται, κατά το άρθρο 22 παρ. 5 του Συντάγματος, η επέμβαση του νομοθέτη για τη μείωση και των απονεμηθεισών ακόμη συντάξεων, εφεξής. Η δυνατότητα περικοπής δεν είναι απεριόριστη, αλλά οριοθετείται από τα άρθρα 25 παρ. 4 και 4 παρ. 5 του Συντάγματος και την αρχή της αναλογικότητας, ενώ πρέπει να διασφαλίζεται η χορήγηση στο συνταξιούχο παροχών τέτοιων που να του επιτρέπουν να διαβιώνει με αξιοπρέπεια. Για την περικοπή απαιτείται να προηγηθεί ειδική, εμπεριστατωμένη και επιστημονικά τεκμηριωμένη μελέτη, εκτός αν συντρέχει άμεση απειλή κατάρρευσης της οικονομίας της Χώρας και τα συγκεκριμένα μέτρα λαμβάνονται κατεπειγόντως για την αποτροπή του κινδύνου. Αντίθετες </w:t>
      </w:r>
      <w:proofErr w:type="spellStart"/>
      <w:r w:rsidR="001468C1" w:rsidRPr="001468C1">
        <w:rPr>
          <w:rFonts w:asciiTheme="majorHAnsi" w:hAnsiTheme="majorHAnsi" w:cstheme="majorHAnsi"/>
        </w:rPr>
        <w:t>μειοψηφίες</w:t>
      </w:r>
      <w:proofErr w:type="spellEnd"/>
      <w:r w:rsidR="001468C1" w:rsidRPr="001468C1">
        <w:rPr>
          <w:rFonts w:asciiTheme="majorHAnsi" w:hAnsiTheme="majorHAnsi" w:cstheme="majorHAnsi"/>
        </w:rPr>
        <w:t xml:space="preserve">. Τα επικουρικά ταμεία (Τ.Ε.Α.Μ., Ε.Τ.Ε.Α.Μ., ΕΤΑΤ, Ε.Τ.Ε.Α.) </w:t>
      </w:r>
      <w:proofErr w:type="spellStart"/>
      <w:r w:rsidR="001468C1" w:rsidRPr="001468C1">
        <w:rPr>
          <w:rFonts w:asciiTheme="majorHAnsi" w:hAnsiTheme="majorHAnsi" w:cstheme="majorHAnsi"/>
        </w:rPr>
        <w:t>συνεστήθησαν</w:t>
      </w:r>
      <w:proofErr w:type="spellEnd"/>
      <w:r w:rsidR="001468C1" w:rsidRPr="001468C1">
        <w:rPr>
          <w:rFonts w:asciiTheme="majorHAnsi" w:hAnsiTheme="majorHAnsi" w:cstheme="majorHAnsi"/>
        </w:rPr>
        <w:t xml:space="preserve"> ως φορείς υποχρεωτικής κοινωνικής ασφαλίσεως και με μορφή </w:t>
      </w:r>
      <w:proofErr w:type="spellStart"/>
      <w:r w:rsidR="001468C1" w:rsidRPr="001468C1">
        <w:rPr>
          <w:rFonts w:asciiTheme="majorHAnsi" w:hAnsiTheme="majorHAnsi" w:cstheme="majorHAnsi"/>
        </w:rPr>
        <w:t>νπδδ</w:t>
      </w:r>
      <w:proofErr w:type="spellEnd"/>
      <w:r w:rsidR="001468C1" w:rsidRPr="001468C1">
        <w:rPr>
          <w:rFonts w:asciiTheme="majorHAnsi" w:hAnsiTheme="majorHAnsi" w:cstheme="majorHAnsi"/>
        </w:rPr>
        <w:t xml:space="preserve">. Η κατ’ εφαρμογή του άρθρου 2 του ν. 4024/2011 περικοπή της σύνταξης δεν αντίκειται στις ανωτέρω διατάξεις του Συντάγματος και στο άρθρο 1 του ΠΠΠ της ΕΣΔΑ. Αντίθετη μειοψηφία. Οι μεταγενέστερες διατάξεις των άρθρων 6 του ν.4052/2012 και 1 του ν.4093/2012, για την περικοπή εκ νέου των κύριων και επικουρικών συντάξεων, αντίκεινται στις ανωτέρω διατάξεις. Αντίθετη μειοψηφία. Οι συνέπειες της αντισυνταγματικότητας των επίμαχων διατάξεων επέρχονται μετά την δημοσίευση της αποφάσεως, ενώ ο δικαστής που θα επιληφθεί στο μέλλον αγωγής αποζημιώσεως δεν μπορεί να επιδικάσει αποζημίωση για παρελθόντα χρονικά διαστήματα. Αντίθετη μειοψηφία. Παραπομπή της αγωγής για εκδίκαση στο Διοικητικό Πρωτοδικείο μετά την επίλυση του ζητήματος της συνταγματικότητας (η υπόθεση παραδεκτά εισήχθη στην Ολομέλεια του ΣτΕ προς επίλυση κατά το άρθρο 1 παρ. 1 ν. 3900/2010 και πράξη του Προέδρου του ΣτΕ). </w:t>
      </w:r>
    </w:p>
    <w:p w:rsidR="001468C1" w:rsidRPr="001468C1" w:rsidRDefault="001468C1" w:rsidP="001468C1">
      <w:pPr>
        <w:rPr>
          <w:rFonts w:asciiTheme="majorHAnsi" w:hAnsiTheme="majorHAnsi" w:cstheme="majorHAnsi"/>
        </w:rPr>
      </w:pPr>
      <w:r w:rsidRPr="001468C1">
        <w:rPr>
          <w:rFonts w:asciiTheme="majorHAnsi" w:hAnsiTheme="majorHAnsi" w:cstheme="majorHAnsi"/>
        </w:rPr>
        <w:t xml:space="preserve">  </w:t>
      </w:r>
    </w:p>
    <w:p w:rsidR="001468C1" w:rsidRPr="001468C1" w:rsidRDefault="001468C1" w:rsidP="004A70EA">
      <w:pPr>
        <w:jc w:val="center"/>
        <w:rPr>
          <w:rFonts w:asciiTheme="majorHAnsi" w:hAnsiTheme="majorHAnsi" w:cstheme="majorHAnsi"/>
        </w:rPr>
      </w:pPr>
      <w:r w:rsidRPr="001468C1">
        <w:rPr>
          <w:rFonts w:asciiTheme="majorHAnsi" w:hAnsiTheme="majorHAnsi" w:cstheme="majorHAnsi"/>
        </w:rPr>
        <w:t>Αριθμός 2287/2015</w:t>
      </w:r>
    </w:p>
    <w:p w:rsidR="001468C1" w:rsidRPr="001468C1" w:rsidRDefault="001468C1" w:rsidP="004A70EA">
      <w:pPr>
        <w:jc w:val="center"/>
        <w:rPr>
          <w:rFonts w:asciiTheme="majorHAnsi" w:hAnsiTheme="majorHAnsi" w:cstheme="majorHAnsi"/>
        </w:rPr>
      </w:pPr>
      <w:r w:rsidRPr="001468C1">
        <w:rPr>
          <w:rFonts w:asciiTheme="majorHAnsi" w:hAnsiTheme="majorHAnsi" w:cstheme="majorHAnsi"/>
        </w:rPr>
        <w:t>ΤΟ ΣΥΜΒΟΥΛΙΟ ΤΗΣ ΕΠΙΚΡΑΤΕΙΑΣ</w:t>
      </w:r>
    </w:p>
    <w:p w:rsidR="004A70EA" w:rsidRDefault="001468C1" w:rsidP="004A70EA">
      <w:pPr>
        <w:jc w:val="center"/>
        <w:rPr>
          <w:rFonts w:asciiTheme="majorHAnsi" w:hAnsiTheme="majorHAnsi" w:cstheme="majorHAnsi"/>
        </w:rPr>
      </w:pPr>
      <w:r w:rsidRPr="001468C1">
        <w:rPr>
          <w:rFonts w:asciiTheme="majorHAnsi" w:hAnsiTheme="majorHAnsi" w:cstheme="majorHAnsi"/>
        </w:rPr>
        <w:t>ΟΛΟΜΕΛΕΙΑ</w:t>
      </w:r>
    </w:p>
    <w:p w:rsidR="001468C1" w:rsidRPr="001468C1" w:rsidRDefault="001468C1" w:rsidP="001468C1">
      <w:pPr>
        <w:rPr>
          <w:rFonts w:asciiTheme="majorHAnsi" w:hAnsiTheme="majorHAnsi" w:cstheme="majorHAnsi"/>
        </w:rPr>
      </w:pPr>
      <w:r w:rsidRPr="001468C1">
        <w:rPr>
          <w:rFonts w:asciiTheme="majorHAnsi" w:hAnsiTheme="majorHAnsi" w:cstheme="majorHAnsi"/>
        </w:rPr>
        <w:t xml:space="preserve"> Συνεδρίασε δημόσια στο ακροατή</w:t>
      </w:r>
      <w:r w:rsidR="004A70EA">
        <w:rPr>
          <w:rFonts w:asciiTheme="majorHAnsi" w:hAnsiTheme="majorHAnsi" w:cstheme="majorHAnsi"/>
        </w:rPr>
        <w:t>ριό του στις 5 Δεκεμβρίου 2014 […]</w:t>
      </w:r>
    </w:p>
    <w:p w:rsidR="001468C1" w:rsidRPr="001468C1" w:rsidRDefault="001468C1" w:rsidP="001468C1">
      <w:pPr>
        <w:rPr>
          <w:rFonts w:asciiTheme="majorHAnsi" w:hAnsiTheme="majorHAnsi" w:cstheme="majorHAnsi"/>
        </w:rPr>
      </w:pPr>
      <w:r w:rsidRPr="001468C1">
        <w:rPr>
          <w:rFonts w:asciiTheme="majorHAnsi" w:hAnsiTheme="majorHAnsi" w:cstheme="majorHAnsi"/>
        </w:rPr>
        <w:t>Για να δικά</w:t>
      </w:r>
      <w:r w:rsidR="004A70EA">
        <w:rPr>
          <w:rFonts w:asciiTheme="majorHAnsi" w:hAnsiTheme="majorHAnsi" w:cstheme="majorHAnsi"/>
        </w:rPr>
        <w:t>σει την από 31 Μαΐου 2013 αγωγή […]</w:t>
      </w:r>
    </w:p>
    <w:p w:rsidR="001468C1" w:rsidRPr="001468C1" w:rsidRDefault="001468C1" w:rsidP="001468C1">
      <w:pPr>
        <w:rPr>
          <w:rFonts w:asciiTheme="majorHAnsi" w:hAnsiTheme="majorHAnsi" w:cstheme="majorHAnsi"/>
        </w:rPr>
      </w:pPr>
      <w:r w:rsidRPr="001468C1">
        <w:rPr>
          <w:rFonts w:asciiTheme="majorHAnsi" w:hAnsiTheme="majorHAnsi" w:cstheme="majorHAnsi"/>
        </w:rPr>
        <w:t xml:space="preserve">Α φ ο ύ </w:t>
      </w:r>
      <w:r w:rsidR="004A70EA">
        <w:rPr>
          <w:rFonts w:asciiTheme="majorHAnsi" w:hAnsiTheme="majorHAnsi" w:cstheme="majorHAnsi"/>
        </w:rPr>
        <w:t xml:space="preserve"> </w:t>
      </w:r>
      <w:r w:rsidRPr="001468C1">
        <w:rPr>
          <w:rFonts w:asciiTheme="majorHAnsi" w:hAnsiTheme="majorHAnsi" w:cstheme="majorHAnsi"/>
        </w:rPr>
        <w:t>μ ε λ έ τ η σ ε</w:t>
      </w:r>
      <w:r w:rsidR="004A70EA">
        <w:rPr>
          <w:rFonts w:asciiTheme="majorHAnsi" w:hAnsiTheme="majorHAnsi" w:cstheme="majorHAnsi"/>
        </w:rPr>
        <w:t xml:space="preserve"> </w:t>
      </w:r>
      <w:r w:rsidRPr="001468C1">
        <w:rPr>
          <w:rFonts w:asciiTheme="majorHAnsi" w:hAnsiTheme="majorHAnsi" w:cstheme="majorHAnsi"/>
        </w:rPr>
        <w:t xml:space="preserve"> τ α </w:t>
      </w:r>
      <w:r w:rsidR="004A70EA">
        <w:rPr>
          <w:rFonts w:asciiTheme="majorHAnsi" w:hAnsiTheme="majorHAnsi" w:cstheme="majorHAnsi"/>
        </w:rPr>
        <w:t xml:space="preserve"> </w:t>
      </w:r>
      <w:r w:rsidRPr="001468C1">
        <w:rPr>
          <w:rFonts w:asciiTheme="majorHAnsi" w:hAnsiTheme="majorHAnsi" w:cstheme="majorHAnsi"/>
        </w:rPr>
        <w:t xml:space="preserve">σ χ ε τ ι κ ά </w:t>
      </w:r>
      <w:r w:rsidR="004A70EA">
        <w:rPr>
          <w:rFonts w:asciiTheme="majorHAnsi" w:hAnsiTheme="majorHAnsi" w:cstheme="majorHAnsi"/>
        </w:rPr>
        <w:t xml:space="preserve"> </w:t>
      </w:r>
      <w:r w:rsidRPr="001468C1">
        <w:rPr>
          <w:rFonts w:asciiTheme="majorHAnsi" w:hAnsiTheme="majorHAnsi" w:cstheme="majorHAnsi"/>
        </w:rPr>
        <w:t xml:space="preserve">έ γ </w:t>
      </w:r>
      <w:proofErr w:type="spellStart"/>
      <w:r w:rsidRPr="001468C1">
        <w:rPr>
          <w:rFonts w:asciiTheme="majorHAnsi" w:hAnsiTheme="majorHAnsi" w:cstheme="majorHAnsi"/>
        </w:rPr>
        <w:t>γ</w:t>
      </w:r>
      <w:proofErr w:type="spellEnd"/>
      <w:r w:rsidRPr="001468C1">
        <w:rPr>
          <w:rFonts w:asciiTheme="majorHAnsi" w:hAnsiTheme="majorHAnsi" w:cstheme="majorHAnsi"/>
        </w:rPr>
        <w:t xml:space="preserve"> ρ α φ α</w:t>
      </w:r>
    </w:p>
    <w:p w:rsidR="001468C1" w:rsidRPr="001468C1" w:rsidRDefault="001468C1" w:rsidP="001468C1">
      <w:pPr>
        <w:rPr>
          <w:rFonts w:asciiTheme="majorHAnsi" w:hAnsiTheme="majorHAnsi" w:cstheme="majorHAnsi"/>
        </w:rPr>
      </w:pPr>
      <w:r w:rsidRPr="001468C1">
        <w:rPr>
          <w:rFonts w:asciiTheme="majorHAnsi" w:hAnsiTheme="majorHAnsi" w:cstheme="majorHAnsi"/>
        </w:rPr>
        <w:t xml:space="preserve">Σ κ έ φ θ η κ ε </w:t>
      </w:r>
      <w:r w:rsidR="004A70EA">
        <w:rPr>
          <w:rFonts w:asciiTheme="majorHAnsi" w:hAnsiTheme="majorHAnsi" w:cstheme="majorHAnsi"/>
        </w:rPr>
        <w:t xml:space="preserve"> </w:t>
      </w:r>
      <w:r w:rsidRPr="001468C1">
        <w:rPr>
          <w:rFonts w:asciiTheme="majorHAnsi" w:hAnsiTheme="majorHAnsi" w:cstheme="majorHAnsi"/>
        </w:rPr>
        <w:t xml:space="preserve">κ α τ ά </w:t>
      </w:r>
      <w:r w:rsidR="004A70EA">
        <w:rPr>
          <w:rFonts w:asciiTheme="majorHAnsi" w:hAnsiTheme="majorHAnsi" w:cstheme="majorHAnsi"/>
        </w:rPr>
        <w:t xml:space="preserve"> </w:t>
      </w:r>
      <w:r w:rsidRPr="001468C1">
        <w:rPr>
          <w:rFonts w:asciiTheme="majorHAnsi" w:hAnsiTheme="majorHAnsi" w:cstheme="majorHAnsi"/>
        </w:rPr>
        <w:t>τ ο ν</w:t>
      </w:r>
      <w:r w:rsidR="004A70EA">
        <w:rPr>
          <w:rFonts w:asciiTheme="majorHAnsi" w:hAnsiTheme="majorHAnsi" w:cstheme="majorHAnsi"/>
        </w:rPr>
        <w:t xml:space="preserve">  </w:t>
      </w:r>
      <w:proofErr w:type="spellStart"/>
      <w:r w:rsidRPr="001468C1">
        <w:rPr>
          <w:rFonts w:asciiTheme="majorHAnsi" w:hAnsiTheme="majorHAnsi" w:cstheme="majorHAnsi"/>
        </w:rPr>
        <w:t>Ν</w:t>
      </w:r>
      <w:proofErr w:type="spellEnd"/>
      <w:r w:rsidRPr="001468C1">
        <w:rPr>
          <w:rFonts w:asciiTheme="majorHAnsi" w:hAnsiTheme="majorHAnsi" w:cstheme="majorHAnsi"/>
        </w:rPr>
        <w:t xml:space="preserve"> ό μ ο</w:t>
      </w:r>
      <w:r w:rsidR="004A70EA">
        <w:rPr>
          <w:rFonts w:asciiTheme="majorHAnsi" w:hAnsiTheme="majorHAnsi" w:cstheme="majorHAnsi"/>
        </w:rPr>
        <w:t xml:space="preserve"> […]</w:t>
      </w:r>
    </w:p>
    <w:p w:rsidR="001468C1" w:rsidRPr="001468C1" w:rsidRDefault="001468C1" w:rsidP="001468C1">
      <w:pPr>
        <w:rPr>
          <w:rFonts w:asciiTheme="majorHAnsi" w:hAnsiTheme="majorHAnsi" w:cstheme="majorHAnsi"/>
        </w:rPr>
      </w:pPr>
      <w:r w:rsidRPr="001468C1">
        <w:rPr>
          <w:rFonts w:asciiTheme="majorHAnsi" w:hAnsiTheme="majorHAnsi" w:cstheme="majorHAnsi"/>
        </w:rPr>
        <w:t>2. Επειδή, η κρινόμενη αγωγή έχει ασκηθεί ενώπιον του Διοικητικού Πρωτοδικείου Αθηνών, εισήχθη δε στο Συμβούλιο της Επικρατείας, κατά το άρθρο 1 παρ. 1 του ν. 3900/2010, μετά από αίτηση της Γενικής Επιτρόπου της Επικρατείας των Τακτικών Διοικητικών Δικαστηρίων, η οποία έγινε δεκτή με την ΠΑ 22/30.9.2014 πράξη της κατά την ως άνω διάταξη Τριμελούς Επιτροπής. Περαιτέρω, με την από 9.10.2014 πράξη του Προέδρου του Συμβουλίου της Επικρατείας η υπόθεση εισήχθη, λόγω σπουδαιότητας, στην Ολομέλεια του Δικαστηρίου.</w:t>
      </w:r>
    </w:p>
    <w:p w:rsidR="001468C1" w:rsidRPr="001468C1" w:rsidRDefault="001468C1" w:rsidP="001468C1">
      <w:pPr>
        <w:rPr>
          <w:rFonts w:asciiTheme="majorHAnsi" w:hAnsiTheme="majorHAnsi" w:cstheme="majorHAnsi"/>
        </w:rPr>
      </w:pPr>
      <w:r w:rsidRPr="001468C1">
        <w:rPr>
          <w:rFonts w:asciiTheme="majorHAnsi" w:hAnsiTheme="majorHAnsi" w:cstheme="majorHAnsi"/>
        </w:rPr>
        <w:lastRenderedPageBreak/>
        <w:t xml:space="preserve">3. Επειδή, με την ως άνω αγωγή, όπως διευκρινίζεται με το από 14.10.2014 υπόμνημα, η ενάγουσα, συνταξιούχος του Ιδρύματος Κοινωνικών Ασφαλίσεων (Ι.Κ.Α.-Ε.Τ.Α.Μ.) και του Ενιαίου Ταμείου Επικουρικής Ασφάλισης (Ε.Τ.Ε.Α.), ζητεί α) να υποχρεωθούν οι εν λόγω ασφαλιστικοί οργανισμοί να της καταβάλουν </w:t>
      </w:r>
      <w:proofErr w:type="spellStart"/>
      <w:r w:rsidRPr="001468C1">
        <w:rPr>
          <w:rFonts w:asciiTheme="majorHAnsi" w:hAnsiTheme="majorHAnsi" w:cstheme="majorHAnsi"/>
        </w:rPr>
        <w:t>νομιμοτόκως</w:t>
      </w:r>
      <w:proofErr w:type="spellEnd"/>
      <w:r w:rsidRPr="001468C1">
        <w:rPr>
          <w:rFonts w:asciiTheme="majorHAnsi" w:hAnsiTheme="majorHAnsi" w:cstheme="majorHAnsi"/>
        </w:rPr>
        <w:t xml:space="preserve"> το συνολικό ποσόν των 13.616,20 ευρώ, που αντιστοιχεί στο ποσόν, κατά το οποίο, όπως αναλυτικώς εκτίθεται στην αγωγή, περιορίσθηκαν οι απονεμηθείσες σε αυτήν από τους ανωτέρω ασφαλιστικούς φορείς συντάξεις (κύρια και επικουρική), δυνάμει i) του άρθρου τρίτου παρ. 10 του ν. 3845/2010, </w:t>
      </w:r>
      <w:proofErr w:type="spellStart"/>
      <w:r w:rsidRPr="001468C1">
        <w:rPr>
          <w:rFonts w:asciiTheme="majorHAnsi" w:hAnsiTheme="majorHAnsi" w:cstheme="majorHAnsi"/>
        </w:rPr>
        <w:t>ii</w:t>
      </w:r>
      <w:proofErr w:type="spellEnd"/>
      <w:r w:rsidRPr="001468C1">
        <w:rPr>
          <w:rFonts w:asciiTheme="majorHAnsi" w:hAnsiTheme="majorHAnsi" w:cstheme="majorHAnsi"/>
        </w:rPr>
        <w:t xml:space="preserve">) του άρθρου 44 παρ. 13 του ν. 3986/2011, </w:t>
      </w:r>
      <w:proofErr w:type="spellStart"/>
      <w:r w:rsidRPr="001468C1">
        <w:rPr>
          <w:rFonts w:asciiTheme="majorHAnsi" w:hAnsiTheme="majorHAnsi" w:cstheme="majorHAnsi"/>
        </w:rPr>
        <w:t>iii</w:t>
      </w:r>
      <w:proofErr w:type="spellEnd"/>
      <w:r w:rsidRPr="001468C1">
        <w:rPr>
          <w:rFonts w:asciiTheme="majorHAnsi" w:hAnsiTheme="majorHAnsi" w:cstheme="majorHAnsi"/>
        </w:rPr>
        <w:t xml:space="preserve">) του άρθρου 2 παρ. 3 του ν. 4024/2011, </w:t>
      </w:r>
      <w:proofErr w:type="spellStart"/>
      <w:r w:rsidRPr="001468C1">
        <w:rPr>
          <w:rFonts w:asciiTheme="majorHAnsi" w:hAnsiTheme="majorHAnsi" w:cstheme="majorHAnsi"/>
        </w:rPr>
        <w:t>iv</w:t>
      </w:r>
      <w:proofErr w:type="spellEnd"/>
      <w:r w:rsidRPr="001468C1">
        <w:rPr>
          <w:rFonts w:asciiTheme="majorHAnsi" w:hAnsiTheme="majorHAnsi" w:cstheme="majorHAnsi"/>
        </w:rPr>
        <w:t xml:space="preserve">) του άρθρου 6 παρ. 2 του ν. 4051/2012 και v) του άρθρου πρώτου παρ. ΙΑ </w:t>
      </w:r>
      <w:proofErr w:type="spellStart"/>
      <w:r w:rsidRPr="001468C1">
        <w:rPr>
          <w:rFonts w:asciiTheme="majorHAnsi" w:hAnsiTheme="majorHAnsi" w:cstheme="majorHAnsi"/>
        </w:rPr>
        <w:t>υποπαρ</w:t>
      </w:r>
      <w:proofErr w:type="spellEnd"/>
      <w:r w:rsidRPr="001468C1">
        <w:rPr>
          <w:rFonts w:asciiTheme="majorHAnsi" w:hAnsiTheme="majorHAnsi" w:cstheme="majorHAnsi"/>
        </w:rPr>
        <w:t xml:space="preserve">. ΙΑ.5 περ. 1 και </w:t>
      </w:r>
      <w:proofErr w:type="spellStart"/>
      <w:r w:rsidRPr="001468C1">
        <w:rPr>
          <w:rFonts w:asciiTheme="majorHAnsi" w:hAnsiTheme="majorHAnsi" w:cstheme="majorHAnsi"/>
        </w:rPr>
        <w:t>υποπαρ</w:t>
      </w:r>
      <w:proofErr w:type="spellEnd"/>
      <w:r w:rsidRPr="001468C1">
        <w:rPr>
          <w:rFonts w:asciiTheme="majorHAnsi" w:hAnsiTheme="majorHAnsi" w:cstheme="majorHAnsi"/>
        </w:rPr>
        <w:t>. ΙΑ.6 περ. 3 του ν. 4093/2012 και β) να επανέλθει η σύνταξή της στο ποσό, που προσδιορίσθηκε με τις αντίστοιχες πράξεις απονομής.</w:t>
      </w:r>
      <w:r w:rsidR="004A70EA">
        <w:rPr>
          <w:rFonts w:asciiTheme="majorHAnsi" w:hAnsiTheme="majorHAnsi" w:cstheme="majorHAnsi"/>
        </w:rPr>
        <w:t xml:space="preserve"> […]</w:t>
      </w:r>
    </w:p>
    <w:p w:rsidR="001468C1" w:rsidRPr="001468C1" w:rsidRDefault="001468C1" w:rsidP="001468C1">
      <w:pPr>
        <w:rPr>
          <w:rFonts w:asciiTheme="majorHAnsi" w:hAnsiTheme="majorHAnsi" w:cstheme="majorHAnsi"/>
        </w:rPr>
      </w:pPr>
      <w:r w:rsidRPr="001468C1">
        <w:rPr>
          <w:rFonts w:asciiTheme="majorHAnsi" w:hAnsiTheme="majorHAnsi" w:cstheme="majorHAnsi"/>
        </w:rPr>
        <w:t>7. Επειδή, το Σύνταγμα ορίζει, στο άρθρο 2 παρ. 1, ότι «Ο σεβασμός και η προστασία της αξίας του ανθρώπου αποτελούν την πρωταρχική υποχρέωση της Πολιτείας», στο άρθρο 4 ότι «Οι Έλληνες είναι ίσοι ενώπιον του νόμου» (παρ. 1) και ότι «συνεισφέρουν χωρίς διακρίσεις στα δημόσια βάρη, ανάλογα με τις δυνάμεις τους» (παρ. 5), στο άρθρο 22 παρ. 5 ότι «Το Κράτος μεριμνά για την κοινωνική ασφάλιση των εργαζομένων, όπως νόμος ορίζει», στο δε άρθρο 25 ότι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ότι «Οι κάθε είδους περιορισμοί που μπορούν κατά το Σύνταγμα να επιβληθούν στα δικαιώματα αυτά πρέπει … να σέβονται την αρχή της αναλογικότητας …» (παρ. 1), και ότι «Το Κράτος δικαιούται να αξιώνει από όλους τους πολίτες την εκπλήρωση του χρέους της κοινωνικής και εθνικής αλληλεγγύης» (παρ. 4). Εξ άλλου, σύμφωνα με το άρθρο 106 παρ. 1 του Συντάγματος,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Από τις ανωτέρω διατάξεις συνάγονται τα εξής: Το Σύνταγμα, με το άρθρο 22 παρ. 5, κατοχυρώνει το θεσμό της κοινωνικής ασφαλίσεως των εργαζομένων και ανάγει τη μέριμνα για την προαγωγή του σε σκοπό του Κράτους. Βασικό περιεχόμενο της εν λόγω ασφαλίσεως αποτελεί η, έναντι καταβολής εισφοράς, προστασία του ασφαλισμένου από την επέλευση κινδύνων (γήρας, ασθένεια, αναπηρία κλπ.) οι οποίοι αναιρούν την ικανότητά του να εργάζεται (ασφαλιστικοί κίνδυνοι), και, συνακόλουθα, τείνουν να υποβαθμίσουν τις συνθήκες διαβιώσεώς του. [Οι ανωτέρω καταστάσεις (γήρας, ασθένεια, αναπηρία) -</w:t>
      </w:r>
      <w:proofErr w:type="spellStart"/>
      <w:r w:rsidRPr="001468C1">
        <w:rPr>
          <w:rFonts w:asciiTheme="majorHAnsi" w:hAnsiTheme="majorHAnsi" w:cstheme="majorHAnsi"/>
        </w:rPr>
        <w:t>ασυνδέτως</w:t>
      </w:r>
      <w:proofErr w:type="spellEnd"/>
      <w:r w:rsidRPr="001468C1">
        <w:rPr>
          <w:rFonts w:asciiTheme="majorHAnsi" w:hAnsiTheme="majorHAnsi" w:cstheme="majorHAnsi"/>
        </w:rPr>
        <w:t xml:space="preserve">, όμως, προς την παροχή εργασίας και την καταβολή εισφοράς- αποτελούν, μεταξύ άλλων, και περιπτώσεις που, κατά το άρθρο 21 παρ. 1, 2, 3 και 6 του Συντάγματος, επιβάλλουν στο κράτος την παροχή διακεκριμένης μορφής κοινωνικής προστασίας, υπό </w:t>
      </w:r>
      <w:proofErr w:type="spellStart"/>
      <w:r w:rsidRPr="001468C1">
        <w:rPr>
          <w:rFonts w:asciiTheme="majorHAnsi" w:hAnsiTheme="majorHAnsi" w:cstheme="majorHAnsi"/>
        </w:rPr>
        <w:t>μορφήν</w:t>
      </w:r>
      <w:proofErr w:type="spellEnd"/>
      <w:r w:rsidRPr="001468C1">
        <w:rPr>
          <w:rFonts w:asciiTheme="majorHAnsi" w:hAnsiTheme="majorHAnsi" w:cstheme="majorHAnsi"/>
        </w:rPr>
        <w:t xml:space="preserve"> παροχών εις χρήμα ή εις είδος, προς συγκεκριμένες ομάδες του πληθυσμού, με σκοπό την εξασφάλιση στοιχειώδους επιπέδου αξιοπρεπούς, κατά το άρθρο 2 παρ. 1 του Συντάγματος, διαβιώσεως («κοινωνική πρόνοια»)]. Εφ’ όσον επέλθει ο ασφαλιστικός κίνδυνος, ο ασφαλισμένος παύει να καταβάλλει εισφορές και αποκτά, κατ’ αρχήν, αξίωση έναντι του ασφαλιστικού φορέα να του χορηγήσει παροχή, η οποία, χωρίς να απαιτείται να αντιστοιχεί ευθέως σε καταβληθείσες εισφορές του ή να αντισταθμίζει πλήρως την απώλεια του εισοδήματός του, πρέπει να είναι ικανή να του εξασφαλίσει ικανοποιητικό επίπεδο διαβιώσεως, όσο το δυνατόν εγγύτερο προς εκείνο που είχε κατακτήσει κατά τη διάρκεια του εργασιακού του βίου. Πέραν του ανωτέρω δημοσίου </w:t>
      </w:r>
      <w:r w:rsidRPr="001468C1">
        <w:rPr>
          <w:rFonts w:asciiTheme="majorHAnsi" w:hAnsiTheme="majorHAnsi" w:cstheme="majorHAnsi"/>
        </w:rPr>
        <w:lastRenderedPageBreak/>
        <w:t>σκοπού, μέσω του θεσμού της κοινωνικής ασφαλίσεως, εκδηλώνεται -όπως και μέσω της κοινωνικής πρόνοιας- η κοινωνική αλληλεγγύη και ασκείται κοινωνική πολιτική, ειδικότερα δε, αναδιανομή εισοδήματος με σκοπό την άμβλυνση κοινωνικών αντιθέσεων και ανισοτήτων. Στο πλαίσιο αυτό, δεν κατοχυρώνεται συνταγματικώς στην κοινωνική ασφάλιση η ευθεία αναλογία (αμιγής ανταποδοτικότητα) μεταξύ εισφορών και παροχών (</w:t>
      </w:r>
      <w:proofErr w:type="spellStart"/>
      <w:r w:rsidRPr="001468C1">
        <w:rPr>
          <w:rFonts w:asciiTheme="majorHAnsi" w:hAnsiTheme="majorHAnsi" w:cstheme="majorHAnsi"/>
        </w:rPr>
        <w:t>ΣτΕ</w:t>
      </w:r>
      <w:proofErr w:type="spellEnd"/>
      <w:r w:rsidRPr="001468C1">
        <w:rPr>
          <w:rFonts w:asciiTheme="majorHAnsi" w:hAnsiTheme="majorHAnsi" w:cstheme="majorHAnsi"/>
        </w:rPr>
        <w:t xml:space="preserve"> 3487/2008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κ.ά.), επιτρέπονται δε η θέσπιση </w:t>
      </w:r>
      <w:proofErr w:type="spellStart"/>
      <w:r w:rsidRPr="001468C1">
        <w:rPr>
          <w:rFonts w:asciiTheme="majorHAnsi" w:hAnsiTheme="majorHAnsi" w:cstheme="majorHAnsi"/>
        </w:rPr>
        <w:t>ανωτάτου</w:t>
      </w:r>
      <w:proofErr w:type="spellEnd"/>
      <w:r w:rsidRPr="001468C1">
        <w:rPr>
          <w:rFonts w:asciiTheme="majorHAnsi" w:hAnsiTheme="majorHAnsi" w:cstheme="majorHAnsi"/>
        </w:rPr>
        <w:t xml:space="preserve"> ορίου παροχών, η απονομή συντάξεως επί εργατικού ατυχήματος ανεξαρτήτως καταβολής εισφορών ή η μη χορήγηση συντάξεως, παρά την καταβολή εισφορών, σε περίπτωση μη θεμελιώσεως του ασφαλιστικού δικαιώματος. Εν όψει των ανωτέρω και, ιδιαιτέρως, του </w:t>
      </w:r>
      <w:proofErr w:type="spellStart"/>
      <w:r w:rsidRPr="001468C1">
        <w:rPr>
          <w:rFonts w:asciiTheme="majorHAnsi" w:hAnsiTheme="majorHAnsi" w:cstheme="majorHAnsi"/>
        </w:rPr>
        <w:t>προπεριγραφέντος</w:t>
      </w:r>
      <w:proofErr w:type="spellEnd"/>
      <w:r w:rsidRPr="001468C1">
        <w:rPr>
          <w:rFonts w:asciiTheme="majorHAnsi" w:hAnsiTheme="majorHAnsi" w:cstheme="majorHAnsi"/>
        </w:rPr>
        <w:t xml:space="preserve"> δημοσίου σκοπού (διασφάλιση στους εργαζομένους ικανοποιητικού επιπέδου διαβιώσεως εγγύς εκείνου που είχαν κατά τον εργασιακό τους βίο), δικαιολογείται, κατά το άρθρο 22 παρ. 5 του Συντάγματος, η κατοχύρωση από το νομοθέτη της κοινωνικής ασφαλίσεως ως υποχρεωτικής (με θέσπιση υποχρεώσεως καταβολής ασφαλιστικών εισφορών) και, εντεύθεν, η παροχή αυτής αποκλειστικώς από το κράτος ή από νομικά πρόσωπα δημοσίου δικαίου (ΑΕΔ 87/1997, </w:t>
      </w:r>
      <w:proofErr w:type="spellStart"/>
      <w:r w:rsidRPr="001468C1">
        <w:rPr>
          <w:rFonts w:asciiTheme="majorHAnsi" w:hAnsiTheme="majorHAnsi" w:cstheme="majorHAnsi"/>
        </w:rPr>
        <w:t>ΣτΕ</w:t>
      </w:r>
      <w:proofErr w:type="spellEnd"/>
      <w:r w:rsidRPr="001468C1">
        <w:rPr>
          <w:rFonts w:asciiTheme="majorHAnsi" w:hAnsiTheme="majorHAnsi" w:cstheme="majorHAnsi"/>
        </w:rPr>
        <w:t xml:space="preserve"> 5024/1987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2690, 2692/1993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3096-3101/2001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Η ανάθεση, με την ως άνω συνταγματική διάταξη, της υποχρεωτικής κοινωνικής ασφαλίσεως, τόσο της κύριας όσο και της επικουρικής, σε δημόσιους φορείς (κράτος ή </w:t>
      </w:r>
      <w:proofErr w:type="spellStart"/>
      <w:r w:rsidRPr="001468C1">
        <w:rPr>
          <w:rFonts w:asciiTheme="majorHAnsi" w:hAnsiTheme="majorHAnsi" w:cstheme="majorHAnsi"/>
        </w:rPr>
        <w:t>ν.π.δ.δ.</w:t>
      </w:r>
      <w:proofErr w:type="spellEnd"/>
      <w:r w:rsidRPr="001468C1">
        <w:rPr>
          <w:rFonts w:asciiTheme="majorHAnsi" w:hAnsiTheme="majorHAnsi" w:cstheme="majorHAnsi"/>
        </w:rPr>
        <w:t xml:space="preserve">) έγινε για λόγους δημοσίου συμφέροντος και, ειδικότερα, ως εγγύηση προς όσους υποχρεωτικώς ασφαλίζονται ή καταβάλλουν ασφαλιστικές εισφορές έναντι των επιχειρηματικών κινδύνων που συνδέονται με την άσκηση της ασφαλιστικής λειτουργίας από ιδιωτικούς φορείς (ΑΕΔ 87/1997, </w:t>
      </w:r>
      <w:proofErr w:type="spellStart"/>
      <w:r w:rsidRPr="001468C1">
        <w:rPr>
          <w:rFonts w:asciiTheme="majorHAnsi" w:hAnsiTheme="majorHAnsi" w:cstheme="majorHAnsi"/>
        </w:rPr>
        <w:t>ΣτΕ</w:t>
      </w:r>
      <w:proofErr w:type="spellEnd"/>
      <w:r w:rsidRPr="001468C1">
        <w:rPr>
          <w:rFonts w:asciiTheme="majorHAnsi" w:hAnsiTheme="majorHAnsi" w:cstheme="majorHAnsi"/>
        </w:rPr>
        <w:t xml:space="preserve"> 5024/1987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Εξ άλλου, η κρατική μέριμνα για την υποχρεωτική κοινωνική ασφάλιση (κύρια και επικουρική) δεν εξαντλείται στην ίδρυση από το κράτος των οικείων δημοσίων φορέων, στον ορισμό των διοικούντων αυτούς οργάνων, στην άσκηση εποπτείας της δραστηριότητάς τους και της διαχειρίσεως της περιουσίας τους και στη θέσπιση των σχετικών κανόνων, αλλά περιλαμβάνει και τη μέριμνα για την προστασία του ασφαλιστικού τους κεφαλαίου, δηλαδή για τη βιωσιμότητά τους χάριν και των επομένων γενεών, μέριμνα η οποία εκδηλώνεται, μεταξύ άλλων, με τη θέσπιση ρυθμίσεων για την προστασία και την αξιοποίηση της περιουσίας τους και την επωφελή διαχείριση των αποθεματικών τους, με τον καθορισμό εκάστοτε των οικείων συνταξιοδοτικών προϋποθέσεων, με την πρόβλεψη κοινωνικών πόρων, και, κυρίως, με την απ’ ευθείας συμμετοχή στην χρηματοδότηση των εν λόγω φορέων μέσω του κρατικού προϋπολογισμού. Και τούτο διότι, εφ’ όσον καθιερώνει υποχρέωση των εργαζομένων και των εργοδοτών τους να καταβάλλουν ασφαλιστικές εισφορές, το κράτος, ως εγγυητής, οφείλει να διασφαλίζει την επάρκεια των παροχών και τη βιωσιμότητα των οικείων ασφαλιστικών οργανισμών (η οποία, κατά τα ανωτέρω, δεν συναρτάται, αποκλειστικώς ή προεχόντως, με το ύψος των εισφορών), φέρει δε την κύρια ευθύνη για την κάλυψη των ελλειμμάτων τους (βλ. γνωμοδότηση Ολομέλειας Ελεγκτικού Συνεδρίου 24.6.2010). [Ήδη, τακτική συμμετοχή του κράτους στη χρηματοδότηση των οργανισμών υποχρεωτικής κύριας ασφαλίσεως προβλέπεται με το άρθρο 22 παρ. 1 του ν. 2084/1992, ειδικώς δε ως προς το Ι.Κ.Α.- Ε.Τ.Α.Μ. με το άρθρο 4 παρ. 1-5 του ν. 3029/2002]. Το ύψος της κρατικής συμμετοχής στη χρηματοδότηση των φορέων της υποχρεωτικής κοινωνικής ασφαλίσεως -συμμετοχής η οποία πρέπει να είναι επαρκής για την εξυπηρέτηση των </w:t>
      </w:r>
      <w:proofErr w:type="spellStart"/>
      <w:r w:rsidRPr="001468C1">
        <w:rPr>
          <w:rFonts w:asciiTheme="majorHAnsi" w:hAnsiTheme="majorHAnsi" w:cstheme="majorHAnsi"/>
        </w:rPr>
        <w:t>προεκτεθέντων</w:t>
      </w:r>
      <w:proofErr w:type="spellEnd"/>
      <w:r w:rsidRPr="001468C1">
        <w:rPr>
          <w:rFonts w:asciiTheme="majorHAnsi" w:hAnsiTheme="majorHAnsi" w:cstheme="majorHAnsi"/>
        </w:rPr>
        <w:t xml:space="preserve"> συνταγματικώς επιβεβλημένων σκοπών (επάρκεια παροχών προς διασφάλιση ικανοποιητικού κατά τα ανωτέρω επιπέδου διαβιώσεως και διασφάλιση της βιωσιμότητας του οικείου ασφαλιστικού φορέα)- προσδιορίζεται εκάστοτε από τον </w:t>
      </w:r>
      <w:r w:rsidRPr="001468C1">
        <w:rPr>
          <w:rFonts w:asciiTheme="majorHAnsi" w:hAnsiTheme="majorHAnsi" w:cstheme="majorHAnsi"/>
        </w:rPr>
        <w:lastRenderedPageBreak/>
        <w:t xml:space="preserve">κρατικό προϋπολογισμό, λαμβανομένων υπ’ </w:t>
      </w:r>
      <w:proofErr w:type="spellStart"/>
      <w:r w:rsidRPr="001468C1">
        <w:rPr>
          <w:rFonts w:asciiTheme="majorHAnsi" w:hAnsiTheme="majorHAnsi" w:cstheme="majorHAnsi"/>
        </w:rPr>
        <w:t>όψιν</w:t>
      </w:r>
      <w:proofErr w:type="spellEnd"/>
      <w:r w:rsidRPr="001468C1">
        <w:rPr>
          <w:rFonts w:asciiTheme="majorHAnsi" w:hAnsiTheme="majorHAnsi" w:cstheme="majorHAnsi"/>
        </w:rPr>
        <w:t xml:space="preserve"> και των διατάξεων του Κώδικα Δημοσίου Λογιστικού (ν. 2362/1995, Α΄ 247) περί μεταφοράς πιστώσεων (άρθρο 15 παρ. 3-5, όπως αυτό αντικαταστάθηκε από το άρθρο 17 του ν. 3871/2010, Α΄ 141? ήδη άρθρο 71 παρ. 2-5 ν. 4270/2014, Α΄ 143) και περί συμπληρωματικών προϋπολογισμών (άρθρο 8Α του ν. 2362/1995, που προστέθηκε με το άρθρο 12 του ν. 3871/2010, ήδη άρθρο 60 ν. 4270/2014). </w:t>
      </w:r>
      <w:proofErr w:type="spellStart"/>
      <w:r w:rsidRPr="001468C1">
        <w:rPr>
          <w:rFonts w:asciiTheme="majorHAnsi" w:hAnsiTheme="majorHAnsi" w:cstheme="majorHAnsi"/>
        </w:rPr>
        <w:t>Οταν</w:t>
      </w:r>
      <w:proofErr w:type="spellEnd"/>
      <w:r w:rsidRPr="001468C1">
        <w:rPr>
          <w:rFonts w:asciiTheme="majorHAnsi" w:hAnsiTheme="majorHAnsi" w:cstheme="majorHAnsi"/>
        </w:rPr>
        <w:t xml:space="preserve">, όμως, σε περιπτώσεις εξαιρετικά δυσμενών δημοσιονομικών συνθηκών, προκύπτει </w:t>
      </w:r>
      <w:proofErr w:type="spellStart"/>
      <w:r w:rsidRPr="001468C1">
        <w:rPr>
          <w:rFonts w:asciiTheme="majorHAnsi" w:hAnsiTheme="majorHAnsi" w:cstheme="majorHAnsi"/>
        </w:rPr>
        <w:t>αιτιολογημένως</w:t>
      </w:r>
      <w:proofErr w:type="spellEnd"/>
      <w:r w:rsidRPr="001468C1">
        <w:rPr>
          <w:rFonts w:asciiTheme="majorHAnsi" w:hAnsiTheme="majorHAnsi" w:cstheme="majorHAnsi"/>
        </w:rPr>
        <w:t xml:space="preserve"> ότι το κράτος αδυνατεί να παράσχει επαρκή, κατά τα άνω, χρηματοδότηση στους ασφαλιστικούς οργανισμούς και ότι δεν υφίσταται δυνατότητα διασφαλίσεως της βιωσιμότητας αυτών με άλλα μέσα (τροποποίηση συνταξιοδοτικών προϋποθέσεων, αποτελεσματικότερη διαχείριση αποθεματικών και περιουσίας, πρόβλεψη κοινωνικών πόρων, αύξηση ασφαλιστικών εισφορών), δεν αποκλείεται, κατά το άρθρο 22 παρ. 5 του Συντάγματος, στο πλαίσιο της υποχρεωτικής κοινωνικής ασφαλίσεως, η επέμβαση του νομοθέτη για τη μείωση και των απονεμηθεισών ακόμη συντάξεων, εφεξής. Σε τέτοιες, άλλωστε, εξαιρετικές περιπτώσεις, ο νομοθέτης μπορεί, κατ’ αρχήν, να θεσπίζει για την περιστολή των δημοσίων δαπανών (μεταξύ των οποίων περιλαμβάνονται και οι δαπάνες χρηματοδοτήσεως των φορέων υποχρεωτικής κοινωνικής ασφαλίσεως), μέτρα που συνεπάγονται σοβαρή οικονομική επιβάρυνση μεγάλων κατηγοριών του πληθυσμού, όπως είναι η μείωση των συντάξεων όσων συνταξιοδοτούνται από το δημόσιο ή από χρηματοδοτούμενους από αυτό ασφαλιστικούς οργανισμούς, λόγω της άμεσης εφαρμογής και της αποτελεσματικότητας των μέτρων αυτών για τον περιορισμό του δημοσίου ελλείμματος. Και στις εξαιρετικές, όμως, αυτές περιπτώσεις, η δυνατότητα του νομοθέτη να περικόπτει τις ασφαλιστικές παροχές δεν είναι απεριόριστη, αλλά οριοθετείται κατά πρώτον από τις αρχές της κοινωνικής αλληλεγγύης (άρθρο 25 παρ. 4 του Συντάγματος) και της ισότητας στα δημόσια βάρη (άρθρο 4 παρ. 5 του Συντάγματος), οι οποίες επιτάσσουν να κατανέμεται εξ ίσου το βάρος της δημοσιονομικής προσαρμογής μεταξύ όλων των πολιτών, καθώς και από την αρχή της αναλογικότητας (άρθρο 25 παρ. 1 του Συντάγματος), σύμφωνα με την οποία το συγκεκριμένο μέτρο πρέπει να είναι πράγματι πρόσφορο και αναγκαίο για την αντιμετώπιση του προβλήματος (</w:t>
      </w:r>
      <w:proofErr w:type="spellStart"/>
      <w:r w:rsidRPr="001468C1">
        <w:rPr>
          <w:rFonts w:asciiTheme="majorHAnsi" w:hAnsiTheme="majorHAnsi" w:cstheme="majorHAnsi"/>
        </w:rPr>
        <w:t>πρβλ</w:t>
      </w:r>
      <w:proofErr w:type="spellEnd"/>
      <w:r w:rsidRPr="001468C1">
        <w:rPr>
          <w:rFonts w:asciiTheme="majorHAnsi" w:hAnsiTheme="majorHAnsi" w:cstheme="majorHAnsi"/>
        </w:rPr>
        <w:t xml:space="preserve">. </w:t>
      </w:r>
      <w:proofErr w:type="spellStart"/>
      <w:r w:rsidRPr="001468C1">
        <w:rPr>
          <w:rFonts w:asciiTheme="majorHAnsi" w:hAnsiTheme="majorHAnsi" w:cstheme="majorHAnsi"/>
        </w:rPr>
        <w:t>ΣτΕ</w:t>
      </w:r>
      <w:proofErr w:type="spellEnd"/>
      <w:r w:rsidRPr="001468C1">
        <w:rPr>
          <w:rFonts w:asciiTheme="majorHAnsi" w:hAnsiTheme="majorHAnsi" w:cstheme="majorHAnsi"/>
        </w:rPr>
        <w:t xml:space="preserve"> 2192-2196/2014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Σε κάθε δε περίπτωση, η περικοπή των συντάξεων δεν μπορεί να παραβιάζει αυτό που αποτελεί, κατά τα ανωτέρω, τον συνταγματικό πυρήνα του κοινωνικοασφαλιστικού δικαιώματος, τη χορήγηση δηλαδή στον συνταξιούχο παροχών τέτοιων που να του επιτρέπουν να διαβιώνει με αξιοπρέπεια, εξασφαλίζοντας τους όρους όχι μόνο της φυσικής του υποστάσεως (διατροφή, ένδυση, στέγαση, βασικά οικιακά αγαθά, θέρμανση, υγιεινή και ιατρική περίθαλψη όλων των βαθμίδων), αλλά και της συμμετοχής του στην κοινωνική ζωή με τρόπο που δεν </w:t>
      </w:r>
      <w:proofErr w:type="spellStart"/>
      <w:r w:rsidRPr="001468C1">
        <w:rPr>
          <w:rFonts w:asciiTheme="majorHAnsi" w:hAnsiTheme="majorHAnsi" w:cstheme="majorHAnsi"/>
        </w:rPr>
        <w:t>αφίσταται</w:t>
      </w:r>
      <w:proofErr w:type="spellEnd"/>
      <w:r w:rsidRPr="001468C1">
        <w:rPr>
          <w:rFonts w:asciiTheme="majorHAnsi" w:hAnsiTheme="majorHAnsi" w:cstheme="majorHAnsi"/>
        </w:rPr>
        <w:t>, πάντως, ουσιωδώς από τις αντίστοιχες συνθήκες του εργασιακού του βίου (</w:t>
      </w:r>
      <w:proofErr w:type="spellStart"/>
      <w:r w:rsidRPr="001468C1">
        <w:rPr>
          <w:rFonts w:asciiTheme="majorHAnsi" w:hAnsiTheme="majorHAnsi" w:cstheme="majorHAnsi"/>
        </w:rPr>
        <w:t>πρβλ</w:t>
      </w:r>
      <w:proofErr w:type="spellEnd"/>
      <w:r w:rsidRPr="001468C1">
        <w:rPr>
          <w:rFonts w:asciiTheme="majorHAnsi" w:hAnsiTheme="majorHAnsi" w:cstheme="majorHAnsi"/>
        </w:rPr>
        <w:t xml:space="preserve">. απόφαση του Ομοσπονδιακού Συνταγματικού Δικαστηρίου της Γερμανίας της 9.2.2010,-1 </w:t>
      </w:r>
      <w:proofErr w:type="spellStart"/>
      <w:r w:rsidRPr="001468C1">
        <w:rPr>
          <w:rFonts w:asciiTheme="majorHAnsi" w:hAnsiTheme="majorHAnsi" w:cstheme="majorHAnsi"/>
        </w:rPr>
        <w:t>BvL</w:t>
      </w:r>
      <w:proofErr w:type="spellEnd"/>
      <w:r w:rsidRPr="001468C1">
        <w:rPr>
          <w:rFonts w:asciiTheme="majorHAnsi" w:hAnsiTheme="majorHAnsi" w:cstheme="majorHAnsi"/>
        </w:rPr>
        <w:t xml:space="preserve"> 1/09-,-1 </w:t>
      </w:r>
      <w:proofErr w:type="spellStart"/>
      <w:r w:rsidRPr="001468C1">
        <w:rPr>
          <w:rFonts w:asciiTheme="majorHAnsi" w:hAnsiTheme="majorHAnsi" w:cstheme="majorHAnsi"/>
        </w:rPr>
        <w:t>BvL</w:t>
      </w:r>
      <w:proofErr w:type="spellEnd"/>
      <w:r w:rsidRPr="001468C1">
        <w:rPr>
          <w:rFonts w:asciiTheme="majorHAnsi" w:hAnsiTheme="majorHAnsi" w:cstheme="majorHAnsi"/>
        </w:rPr>
        <w:t xml:space="preserve"> 3/09-,-1 </w:t>
      </w:r>
      <w:proofErr w:type="spellStart"/>
      <w:r w:rsidRPr="001468C1">
        <w:rPr>
          <w:rFonts w:asciiTheme="majorHAnsi" w:hAnsiTheme="majorHAnsi" w:cstheme="majorHAnsi"/>
        </w:rPr>
        <w:t>BvL</w:t>
      </w:r>
      <w:proofErr w:type="spellEnd"/>
      <w:r w:rsidRPr="001468C1">
        <w:rPr>
          <w:rFonts w:asciiTheme="majorHAnsi" w:hAnsiTheme="majorHAnsi" w:cstheme="majorHAnsi"/>
        </w:rPr>
        <w:t xml:space="preserve"> 4/09-,ιδίως Rn.135). Προκειμένου, εξ άλλου, να ανταποκριθεί στις εν λόγω δεσμεύσεις του και να μην υπερβεί τα όρια που χαράσσει το Σύνταγμα, ο νομοθέτης, όταν λαμβάνει μέτρα συνιστάμενα, κατά τα ανωτέρω, σε περικοπή συνταξιοδοτικών παροχών, οφείλει, εν όψει και της γενικότερης υποχρέωσής του για «προγραμματισμό και συντονισμό της οικονομικής δραστηριότητας για την εδραίωση της κοινωνικής ειρήνης» (</w:t>
      </w:r>
      <w:proofErr w:type="spellStart"/>
      <w:r w:rsidRPr="001468C1">
        <w:rPr>
          <w:rFonts w:asciiTheme="majorHAnsi" w:hAnsiTheme="majorHAnsi" w:cstheme="majorHAnsi"/>
        </w:rPr>
        <w:t>ανωτ</w:t>
      </w:r>
      <w:proofErr w:type="spellEnd"/>
      <w:r w:rsidRPr="001468C1">
        <w:rPr>
          <w:rFonts w:asciiTheme="majorHAnsi" w:hAnsiTheme="majorHAnsi" w:cstheme="majorHAnsi"/>
        </w:rPr>
        <w:t xml:space="preserve">. άρθρο 106 παρ. 1 του Συντάγματος), να έχει προβεί σε ειδική, εμπεριστατωμένη και επιστημονικά τεκμηριωμένη μελέτη, από την οποία να προκύπτει αφ’ ενός μεν ότι τα συγκεκριμένα μέτρα είναι πράγματι πρόσφορα αλλά και </w:t>
      </w:r>
      <w:r w:rsidRPr="001468C1">
        <w:rPr>
          <w:rFonts w:asciiTheme="majorHAnsi" w:hAnsiTheme="majorHAnsi" w:cstheme="majorHAnsi"/>
        </w:rPr>
        <w:lastRenderedPageBreak/>
        <w:t xml:space="preserve">αναγκαία για την αποτελεσματική αντιμετώπιση του προβλήματος βιωσιμότητας των φορέων κοινωνικής ασφαλίσεως, εν όψει και των παραγόντων που το προκάλεσαν, έτσι ώστε η λήψη των μέτρων αυτών να είναι σύμφωνη με τις πιο πάνω συνταγματικές αρχές της αναλογικότητας και της ισότητας στα δημόσια βάρη, αφ’ ετέρου δε ότι οι επιπτώσεις από τα μέτρα αυτά στο βιοτικό επίπεδο των </w:t>
      </w:r>
      <w:proofErr w:type="spellStart"/>
      <w:r w:rsidRPr="001468C1">
        <w:rPr>
          <w:rFonts w:asciiTheme="majorHAnsi" w:hAnsiTheme="majorHAnsi" w:cstheme="majorHAnsi"/>
        </w:rPr>
        <w:t>πληττομένων</w:t>
      </w:r>
      <w:proofErr w:type="spellEnd"/>
      <w:r w:rsidRPr="001468C1">
        <w:rPr>
          <w:rFonts w:asciiTheme="majorHAnsi" w:hAnsiTheme="majorHAnsi" w:cstheme="majorHAnsi"/>
        </w:rPr>
        <w:t xml:space="preserve"> προσώπων, συνδυαζόμενες με άλλα τυχόν </w:t>
      </w:r>
      <w:proofErr w:type="spellStart"/>
      <w:r w:rsidRPr="001468C1">
        <w:rPr>
          <w:rFonts w:asciiTheme="majorHAnsi" w:hAnsiTheme="majorHAnsi" w:cstheme="majorHAnsi"/>
        </w:rPr>
        <w:t>ληφθέντα</w:t>
      </w:r>
      <w:proofErr w:type="spellEnd"/>
      <w:r w:rsidRPr="001468C1">
        <w:rPr>
          <w:rFonts w:asciiTheme="majorHAnsi" w:hAnsiTheme="majorHAnsi" w:cstheme="majorHAnsi"/>
        </w:rPr>
        <w:t xml:space="preserve"> μέτρα (φορολογικά κ.ά.), αλλά και με το σύνολο των κοινωνικοοικονομικών συνθηκών της δεδομένης συγκυρίας, δεν έχουν, αθροιστικά λαμβανόμενες, αποτέλεσμα τέτοιο που να οδηγεί σε ανεπίτρεπτη, κατά τα προεκτεθέντα, παραβίαση του πυρήνα του συνταγματικού δικαιώματος σε κοινωνική ασφάλιση. Με δεδομένο, άλλωστε, τον κατ’ εξοχήν πολύπλοκο και τεχνικό χαρακτήρα των σχετικών ζητημάτων, η έλλειψη τέτοιας μελέτης, και μάλιστα διατυπωμένης με τρόπο κατανοητό και ελέγξιμο από το δικαστή κατά τις βασικές της θέσεις, θα καθιστούσε κατ’ ουσίαν ανέφικτο το δικαστικό έλεγχο των οικείων νομοθετικών μέτρων από τις ανωτέρω συνταγματικές απόψεις. Έλεγχο, ο οποίος ναι μεν δεν εκτείνεται στην ορθότητα των πολιτικών εκτιμήσεων και επιλογών, οφείλει όμως, ως προς το αντικείμενό του, την τήρηση δηλαδή των συνταγματικών υποχρεώσεων του νομοθέτη, να ασκείται με ουσιαστικό και αποτελεσματικό τρόπο. Παρεκκλίσεις ως προς την αναγκαιότητα της υπάρξεως ή ως προς το περιεχόμενο της ανωτέρω μελέτης θα μπορούσαν να δικαιολογηθούν μόνο σε ακραίες περιπτώσεις, όταν συντρέχει άμεση απειλή κατάρρευσης της οικονομίας της Χώρας και τα συγκεκριμένα μέτρα λαμβάνονται κατεπειγόντως για την αποτροπή του κινδύνου. Σε τέτοιες περιπτώσεις θα μπορούσε, από τη φύση του πράγματος, να είναι σε πρώτη φάση αρκετή η αιτιολογημένη εκτίμηση του νομοθέτη για την ύπαρξη, τη σοβαρότητα και τον άμεσο χαρακτήρα της απειλής, καθώς και για την ανάγκη, εν όψει των περιστάσεων, να ληφθούν τα συγκεκριμένα μέτρα για την άμεση αντιμετώπιση της κατάστασης. Και τούτο, όμως, υπό την προϋπόθεση ότι τα μέτρα δεν παρίστανται προδήλως απρόσφορα ή μη αναγκαία και ότι δεν υφίστανται σοβαρές ενδείξεις ότι υπερβαίνουν το όριο θυσίας των θιγομένων από αυτά, πάντως δε, ενόσω εξακολουθεί να συντρέχει στην ίδια ένταση ο κατεπείγων λόγος που υπαγόρευσε την επιβολή τους.</w:t>
      </w:r>
      <w:r w:rsidR="004A70EA">
        <w:rPr>
          <w:rFonts w:asciiTheme="majorHAnsi" w:hAnsiTheme="majorHAnsi" w:cstheme="majorHAnsi"/>
        </w:rPr>
        <w:t xml:space="preserve"> […]</w:t>
      </w:r>
    </w:p>
    <w:p w:rsidR="001468C1" w:rsidRPr="001468C1" w:rsidRDefault="001468C1" w:rsidP="004C3836">
      <w:pPr>
        <w:rPr>
          <w:rFonts w:asciiTheme="majorHAnsi" w:hAnsiTheme="majorHAnsi" w:cstheme="majorHAnsi"/>
        </w:rPr>
      </w:pPr>
      <w:r w:rsidRPr="001468C1">
        <w:rPr>
          <w:rFonts w:asciiTheme="majorHAnsi" w:hAnsiTheme="majorHAnsi" w:cstheme="majorHAnsi"/>
        </w:rPr>
        <w:t xml:space="preserve">21. Επειδή, όπως συνάγεται από τα </w:t>
      </w:r>
      <w:proofErr w:type="spellStart"/>
      <w:r w:rsidRPr="001468C1">
        <w:rPr>
          <w:rFonts w:asciiTheme="majorHAnsi" w:hAnsiTheme="majorHAnsi" w:cstheme="majorHAnsi"/>
        </w:rPr>
        <w:t>παρατεθέντα</w:t>
      </w:r>
      <w:proofErr w:type="spellEnd"/>
      <w:r w:rsidRPr="001468C1">
        <w:rPr>
          <w:rFonts w:asciiTheme="majorHAnsi" w:hAnsiTheme="majorHAnsi" w:cstheme="majorHAnsi"/>
        </w:rPr>
        <w:t xml:space="preserve"> στις σκέψεις 11-18 νομοθετήματα και τις αιτιολογικές τους εκθέσεις, με την εμφάνιση της οξύτατης δημοσιονομικής κρίσης στις αρχές του 2010, ο νομοθέτης, εκτιμώντας ότι υφίστατο άμεσος κίνδυνος κατάρρευσης της οικονομίας και χρεοκοπίας της Χώρας και ότι ο μόνος τρόπος για να αντιμετωπισθεί η κατάσταση ήταν η προσφυγή στη χρηματοδοτική υποστήριξη από τα κράτη της Ευρωζώνης και το Διεθνές Νομισματικό Ταμείο, έλαβε, έναντι της υποστηρίξεως αυτής, </w:t>
      </w:r>
      <w:proofErr w:type="spellStart"/>
      <w:r w:rsidRPr="001468C1">
        <w:rPr>
          <w:rFonts w:asciiTheme="majorHAnsi" w:hAnsiTheme="majorHAnsi" w:cstheme="majorHAnsi"/>
        </w:rPr>
        <w:t>κυριαρχικώς</w:t>
      </w:r>
      <w:proofErr w:type="spellEnd"/>
      <w:r w:rsidRPr="001468C1">
        <w:rPr>
          <w:rFonts w:asciiTheme="majorHAnsi" w:hAnsiTheme="majorHAnsi" w:cstheme="majorHAnsi"/>
        </w:rPr>
        <w:t xml:space="preserve">, σειρά μέτρων περιστολής των δημοσίων δαπανών, μεταξύ των οποίων και η διενέργεια περικοπών και μειώσεων συνταξιοδοτικών παροχών των </w:t>
      </w:r>
      <w:proofErr w:type="spellStart"/>
      <w:r w:rsidRPr="001468C1">
        <w:rPr>
          <w:rFonts w:asciiTheme="majorHAnsi" w:hAnsiTheme="majorHAnsi" w:cstheme="majorHAnsi"/>
        </w:rPr>
        <w:t>συνταξιοδοτουμένων</w:t>
      </w:r>
      <w:proofErr w:type="spellEnd"/>
      <w:r w:rsidRPr="001468C1">
        <w:rPr>
          <w:rFonts w:asciiTheme="majorHAnsi" w:hAnsiTheme="majorHAnsi" w:cstheme="majorHAnsi"/>
        </w:rPr>
        <w:t xml:space="preserve"> από τους φορείς υποχρεωτικής κοινωνικής ασφαλίσεως. Οι περικοπές και οι μειώσεις αυτές, οι οποίες ξεκίνησαν από τα επιδόματα εορτών και αδείας των οργανισμών κύριας ασφάλισης (άρθρο τρίτο παρ. 10-14 του ν. 3845/2010), και συνεχίσθηκαν σε σύντομο χρονικό διάστημα με την εισφορά αλληλεγγύης των συνταξιούχων κύριας ασφάλισης (άρθρο 38 του ν. 3863/2010), την εν συνεχεία αναπροσαρμογή και τη συμπλήρωση της εισφοράς αυτής και την επέκτασή της στην επικουρική ασφάλιση (άρθρο 44 παρ. 10-13 του ν. 3986/2011), καθώς και τις μειώσεις στις συντάξεις των κάτω των 55 ετών συνταξιούχων και στις κύριες και επικουρικές συντάξεις που υπερβαίνουν, αντιστοίχως, τα 1200 και τα 150 ευρώ (άρθρο 2 παρ. 1-5 του ν. 4024/2011), </w:t>
      </w:r>
      <w:r w:rsidRPr="001468C1">
        <w:rPr>
          <w:rFonts w:asciiTheme="majorHAnsi" w:hAnsiTheme="majorHAnsi" w:cstheme="majorHAnsi"/>
        </w:rPr>
        <w:lastRenderedPageBreak/>
        <w:t>εντάσσονται στις δέσμες μέτρων που έχουν ως βάση τις προβλέψεις του πρώτου «Μνημονίου» και του πρώτου «</w:t>
      </w:r>
      <w:proofErr w:type="spellStart"/>
      <w:r w:rsidRPr="001468C1">
        <w:rPr>
          <w:rFonts w:asciiTheme="majorHAnsi" w:hAnsiTheme="majorHAnsi" w:cstheme="majorHAnsi"/>
        </w:rPr>
        <w:t>Μεσοπροθέσμου</w:t>
      </w:r>
      <w:proofErr w:type="spellEnd"/>
      <w:r w:rsidRPr="001468C1">
        <w:rPr>
          <w:rFonts w:asciiTheme="majorHAnsi" w:hAnsiTheme="majorHAnsi" w:cstheme="majorHAnsi"/>
        </w:rPr>
        <w:t xml:space="preserve"> Πλαισίου», και συνιστούν, κατά τα προεκτεθέντα, μέτρα «άμεσης απόδοσης» για την εξεύρεση πόρων προς αντιμετώπιση της έκτακτης ανάγκης στην οποία βρέθηκε η Χώρα. Με τα δεδομένα αυτά, οι εν λόγω περικοπές, έχοντας αποφασισθεί υπό την πίεση των ως άνω όλως εξαιρετικών περιστάσεων, και επιβαλλόμενες κατά την εκτίμηση του νομοθέτη για την άμεση αντιμετώπιση της κρίσεως, δεν παραβιάζουν τις </w:t>
      </w:r>
      <w:proofErr w:type="spellStart"/>
      <w:r w:rsidRPr="001468C1">
        <w:rPr>
          <w:rFonts w:asciiTheme="majorHAnsi" w:hAnsiTheme="majorHAnsi" w:cstheme="majorHAnsi"/>
        </w:rPr>
        <w:t>προπαρατεθείσες</w:t>
      </w:r>
      <w:proofErr w:type="spellEnd"/>
      <w:r w:rsidRPr="001468C1">
        <w:rPr>
          <w:rFonts w:asciiTheme="majorHAnsi" w:hAnsiTheme="majorHAnsi" w:cstheme="majorHAnsi"/>
        </w:rPr>
        <w:t xml:space="preserve"> συνταγματικές διατάξεις. Ειδικότερα, κατά τα εκτεθέντα στην έβδομη σκέψη, οι πιο πάνω περικοπές, εν όψει του ύψους και των εν γένει χαρακτηριστικών τους, καθώς και των συνθηκών υπό τις οποίες θεσπίσθηκαν, ούτε στην αρχή της αναλογικότητας αντίκεινται, καθώς δεν παρίστανται, πάντως, απρόσφορες ή μη αναγκαίες να υπηρετήσουν το δημόσιο σκοπό για τον οποίο </w:t>
      </w:r>
      <w:proofErr w:type="spellStart"/>
      <w:r w:rsidRPr="001468C1">
        <w:rPr>
          <w:rFonts w:asciiTheme="majorHAnsi" w:hAnsiTheme="majorHAnsi" w:cstheme="majorHAnsi"/>
        </w:rPr>
        <w:t>επεβλήθησαν</w:t>
      </w:r>
      <w:proofErr w:type="spellEnd"/>
      <w:r w:rsidRPr="001468C1">
        <w:rPr>
          <w:rFonts w:asciiTheme="majorHAnsi" w:hAnsiTheme="majorHAnsi" w:cstheme="majorHAnsi"/>
        </w:rPr>
        <w:t xml:space="preserve">, ούτε τον πυρήνα του δικαιώματος στην κοινωνική ασφάλιση προσβάλλουν, καθώς δεν υφίστανται σοβαρές ενδείξεις ότι θίγουν το περιγραφόμενο στην αυτή ως άνω σκέψη, εγγυημένο από το άρθρο 22 παρ. 5 του Συντάγματος, ελάχιστο επίπεδο αξιοπρεπούς διαβιώσεως των συνταξιούχων. Εν όψει, άλλωστε, των ανωτέρω συνθηκών της θεσπίσεώς τους, δεν απαιτείτο, κατά τα προεκτεθέντα, περαιτέρω εκτίμηση των επιπτώσεών τους από το νομοθέτη. Τέλος, δεν δύναται να γεννηθεί ζήτημα παραβιάσεως της αρχής της </w:t>
      </w:r>
      <w:proofErr w:type="spellStart"/>
      <w:r w:rsidRPr="001468C1">
        <w:rPr>
          <w:rFonts w:asciiTheme="majorHAnsi" w:hAnsiTheme="majorHAnsi" w:cstheme="majorHAnsi"/>
        </w:rPr>
        <w:t>προστατευομένης</w:t>
      </w:r>
      <w:proofErr w:type="spellEnd"/>
      <w:r w:rsidRPr="001468C1">
        <w:rPr>
          <w:rFonts w:asciiTheme="majorHAnsi" w:hAnsiTheme="majorHAnsi" w:cstheme="majorHAnsi"/>
        </w:rPr>
        <w:t xml:space="preserve"> εμπιστοσύνης, δεδομένου ότι τα </w:t>
      </w:r>
      <w:proofErr w:type="spellStart"/>
      <w:r w:rsidRPr="001468C1">
        <w:rPr>
          <w:rFonts w:asciiTheme="majorHAnsi" w:hAnsiTheme="majorHAnsi" w:cstheme="majorHAnsi"/>
        </w:rPr>
        <w:t>ληφθέντα</w:t>
      </w:r>
      <w:proofErr w:type="spellEnd"/>
      <w:r w:rsidRPr="001468C1">
        <w:rPr>
          <w:rFonts w:asciiTheme="majorHAnsi" w:hAnsiTheme="majorHAnsi" w:cstheme="majorHAnsi"/>
        </w:rPr>
        <w:t xml:space="preserve"> μέτρα </w:t>
      </w:r>
      <w:proofErr w:type="spellStart"/>
      <w:r w:rsidRPr="001468C1">
        <w:rPr>
          <w:rFonts w:asciiTheme="majorHAnsi" w:hAnsiTheme="majorHAnsi" w:cstheme="majorHAnsi"/>
        </w:rPr>
        <w:t>επεβλήθησαν</w:t>
      </w:r>
      <w:proofErr w:type="spellEnd"/>
      <w:r w:rsidRPr="001468C1">
        <w:rPr>
          <w:rFonts w:asciiTheme="majorHAnsi" w:hAnsiTheme="majorHAnsi" w:cstheme="majorHAnsi"/>
        </w:rPr>
        <w:t xml:space="preserve">, όπως αναφέρθηκε, εν όψει εκτάκτων και απροβλέπτων συνθηκών και είχαν επείγοντα χαρακτήρα. Κατόπιν αυτών, οι πιο πάνω διατάξεις, καθ’ ο μέρος επιβάλλονται με αυτές οι εν λόγω περικοπές και μειώσεις, είναι, από των ανωτέρω απόψεων, συμβατές με το Σύνταγμα. Τούτο δε, ανεξαρτήτως αν οι νόμοι, στους οποίους εντάσσονται οι διατάξεις αυτές, ως προς άλλα ζητήματα -όπως είναι οι διαρθρωτικές μεταβολές του «νέου ασφαλιστικού συστήματος» ή ο χαρακτηρισμός των περικοπών ως εισφοράς εις βάρος συνταξιούχων υπέρ Ειδικών Λογαριασμών του Ασφαλιστικού Κεφαλαίου Αλληλεγγύης Γενεών- συνάδουν με τις </w:t>
      </w:r>
      <w:proofErr w:type="spellStart"/>
      <w:r w:rsidRPr="001468C1">
        <w:rPr>
          <w:rFonts w:asciiTheme="majorHAnsi" w:hAnsiTheme="majorHAnsi" w:cstheme="majorHAnsi"/>
        </w:rPr>
        <w:t>προπαρατεθείσες</w:t>
      </w:r>
      <w:proofErr w:type="spellEnd"/>
      <w:r w:rsidRPr="001468C1">
        <w:rPr>
          <w:rFonts w:asciiTheme="majorHAnsi" w:hAnsiTheme="majorHAnsi" w:cstheme="majorHAnsi"/>
        </w:rPr>
        <w:t xml:space="preserve"> συνταγματικές διατάξεις και αρχές περί κοινωνικής ασφαλίσεως. Τέλος, οι περικοπές που θεσπίστηκαν με τις ανωτέρω διατάξεις των νόμων 3845/2010, 3863/2010, 3986/2011 και 4024/2011 δεν αντίκεινται ούτε στο άρθρο 1 του Πρώτου Προσθέτου Πρωτοκόλλου της ΕΣΔΑ, εφ’ όσον, υπό τα ανωτέρω δεδομένα, δεν κλονίζεται η δίκαιη ισορροπία μεταξύ του γενικού συμφέροντος που τις υπαγόρευσε και των </w:t>
      </w:r>
      <w:proofErr w:type="spellStart"/>
      <w:r w:rsidRPr="001468C1">
        <w:rPr>
          <w:rFonts w:asciiTheme="majorHAnsi" w:hAnsiTheme="majorHAnsi" w:cstheme="majorHAnsi"/>
        </w:rPr>
        <w:t>περιοριζομένων</w:t>
      </w:r>
      <w:proofErr w:type="spellEnd"/>
      <w:r w:rsidRPr="001468C1">
        <w:rPr>
          <w:rFonts w:asciiTheme="majorHAnsi" w:hAnsiTheme="majorHAnsi" w:cstheme="majorHAnsi"/>
        </w:rPr>
        <w:t xml:space="preserve"> με αυτές περιουσιακών δικαιωμάτων. </w:t>
      </w:r>
      <w:r w:rsidR="004C3836">
        <w:rPr>
          <w:rFonts w:asciiTheme="majorHAnsi" w:hAnsiTheme="majorHAnsi" w:cstheme="majorHAnsi"/>
        </w:rPr>
        <w:t>[…]</w:t>
      </w:r>
    </w:p>
    <w:p w:rsidR="001468C1" w:rsidRPr="001468C1" w:rsidRDefault="001468C1" w:rsidP="001468C1">
      <w:pPr>
        <w:rPr>
          <w:rFonts w:asciiTheme="majorHAnsi" w:hAnsiTheme="majorHAnsi" w:cstheme="majorHAnsi"/>
        </w:rPr>
      </w:pPr>
      <w:r w:rsidRPr="001468C1">
        <w:rPr>
          <w:rFonts w:asciiTheme="majorHAnsi" w:hAnsiTheme="majorHAnsi" w:cstheme="majorHAnsi"/>
        </w:rPr>
        <w:t xml:space="preserve">23. Επειδή, μετά τις διαδοχικές ως άνω περικοπές και μειώσεις, σε συνέχεια δε και προς εφαρμογή του </w:t>
      </w:r>
      <w:proofErr w:type="spellStart"/>
      <w:r w:rsidRPr="001468C1">
        <w:rPr>
          <w:rFonts w:asciiTheme="majorHAnsi" w:hAnsiTheme="majorHAnsi" w:cstheme="majorHAnsi"/>
        </w:rPr>
        <w:t>εγκριθέντος</w:t>
      </w:r>
      <w:proofErr w:type="spellEnd"/>
      <w:r w:rsidRPr="001468C1">
        <w:rPr>
          <w:rFonts w:asciiTheme="majorHAnsi" w:hAnsiTheme="majorHAnsi" w:cstheme="majorHAnsi"/>
        </w:rPr>
        <w:t xml:space="preserve"> κατά το έτος 2012 δεύτερου «Μνημονίου Συνεννόησης» (ν. 4046/2012), ακολούθησαν, κατά τα προεκτεθέντα, το ίδιο αυτό έτος, δύο ακόμη νομοθετήματα με αντικείμενο την περαιτέρω περιστολή κυρίων και επικουρικών συντάξεων: Ο ν. 4051/2012, με το άρθρο 6 του οποίου μειώθηκαν αναδρομικά κατά 12%, όπως αναλυτικά προαναφέρθηκε, οι κύριες συντάξεις που υπερβαίνουν τα 1.300 ευρώ και οι επικουρικές συντάξεις, με κλιμάκωση του ποσοστού μειώσεως (10%, 15% και 20%) αναλόγως του ύψους αυτών και με κατοχύρωση κατώτατου ορίου 200 ευρώ, καθώς και ο ν. 4093/2012, με το άρθρο πρώτο του οποίου, αφ’ ενός μεν μειώθηκαν εκ νέου, σε ποσοστά από 5% έως και 20%, οι από οποιαδήποτε πηγή και για οποιαδήποτε αιτία συντάξεις, που υπερβαίνουν αθροιστικώς τα 1.000 ευρώ, αφ’ ετέρου δε καταργήθηκαν πλέον για όλους τους συνταξιούχους τα επιδόματα και δώρα Χριστουγέννων, Πάσχα και αδείας. </w:t>
      </w:r>
      <w:r w:rsidR="004C3836">
        <w:rPr>
          <w:rFonts w:asciiTheme="majorHAnsi" w:hAnsiTheme="majorHAnsi" w:cstheme="majorHAnsi"/>
        </w:rPr>
        <w:t>[…]</w:t>
      </w:r>
    </w:p>
    <w:p w:rsidR="001468C1" w:rsidRPr="001468C1" w:rsidRDefault="001468C1" w:rsidP="001468C1">
      <w:pPr>
        <w:rPr>
          <w:rFonts w:asciiTheme="majorHAnsi" w:hAnsiTheme="majorHAnsi" w:cstheme="majorHAnsi"/>
        </w:rPr>
      </w:pPr>
      <w:r w:rsidRPr="001468C1">
        <w:rPr>
          <w:rFonts w:asciiTheme="majorHAnsi" w:hAnsiTheme="majorHAnsi" w:cstheme="majorHAnsi"/>
        </w:rPr>
        <w:lastRenderedPageBreak/>
        <w:t xml:space="preserve">24. Επειδή, οι τελευταίες ως άνω διατάξεις ψηφίσθηκαν όταν είχε πλέον παρέλθει διετία από τον πρώτο αιφνιδιασμό της οικονομικής κρίσεως και αφού εν τω μεταξύ είχαν σχεδιασθεί και ληφθεί τα βασικά μέτρα για την αντιμετώπισή της. Επομένως, κατά την </w:t>
      </w:r>
      <w:proofErr w:type="spellStart"/>
      <w:r w:rsidRPr="001468C1">
        <w:rPr>
          <w:rFonts w:asciiTheme="majorHAnsi" w:hAnsiTheme="majorHAnsi" w:cstheme="majorHAnsi"/>
        </w:rPr>
        <w:t>επιχειρηθείσα</w:t>
      </w:r>
      <w:proofErr w:type="spellEnd"/>
      <w:r w:rsidRPr="001468C1">
        <w:rPr>
          <w:rFonts w:asciiTheme="majorHAnsi" w:hAnsiTheme="majorHAnsi" w:cstheme="majorHAnsi"/>
        </w:rPr>
        <w:t xml:space="preserve"> με τις διατάξεις αυτές νέα, για πολλοστή φορά, περικοπή συνταξιοδοτικών παροχών της ίδιας ομάδας θιγομένων, ο νομοθέτης δεν </w:t>
      </w:r>
      <w:proofErr w:type="spellStart"/>
      <w:r w:rsidRPr="001468C1">
        <w:rPr>
          <w:rFonts w:asciiTheme="majorHAnsi" w:hAnsiTheme="majorHAnsi" w:cstheme="majorHAnsi"/>
        </w:rPr>
        <w:t>εδικαιολογείτο</w:t>
      </w:r>
      <w:proofErr w:type="spellEnd"/>
      <w:r w:rsidRPr="001468C1">
        <w:rPr>
          <w:rFonts w:asciiTheme="majorHAnsi" w:hAnsiTheme="majorHAnsi" w:cstheme="majorHAnsi"/>
        </w:rPr>
        <w:t xml:space="preserve"> πλέον να προχωρήσει σε σχετικές ρυθμίσεις χωρίς ειδική έρευνα του αντικειμένου αυτών, αλλ’ όφειλε, κατά τα εκτεθέντα στην έβδομη σκέψη, να προβεί σε εμπεριστατωμένη μελέτη, προκειμένου να διαπιστώσει και να αναδείξει τεκμηριωμένα ότι η λήψη των συγκεκριμένων μέτρων ήταν συμβατή με τις σχετικές συνταγματικές δεσμεύσεις, τις απορρέουσες, μεταξύ άλλων, από το θεσμό της κοινωνικής ασφαλίσεως, τις αρχές της ισότητας και της αναλογικότητας και την προστασία της αξίας του ανθρώπου. Ειδικότερα, στο πλαίσιο της μελέτης αυτής, όφειλε, κατ’ αρχάς, ο νομοθέτης να προβεί σε συνολική εκτίμηση των παραγόντων που προκάλεσαν το πρόβλημα το οποίο επικαλείται ως προς τη βιωσιμότητα των ασφαλιστικών οργανισμών (και, μάλιστα, ενός εκάστου εξ αυτών, εν όψει της διοικητικής και οικονομικής του αυτοτέλειας), και, εν όψει των παραγόντων αυτών -όπως είναι η μείωση της αξίας, μέσω του PSI (ν. 4050/2012), των διαθεσίμων κεφαλαίων των εν λόγω οργανισμών, κατά τα εκτεθέντα στην εικοστή σκέψη, κυρίως δε, η </w:t>
      </w:r>
      <w:proofErr w:type="spellStart"/>
      <w:r w:rsidRPr="001468C1">
        <w:rPr>
          <w:rFonts w:asciiTheme="majorHAnsi" w:hAnsiTheme="majorHAnsi" w:cstheme="majorHAnsi"/>
        </w:rPr>
        <w:t>παρατεινόμενη</w:t>
      </w:r>
      <w:proofErr w:type="spellEnd"/>
      <w:r w:rsidRPr="001468C1">
        <w:rPr>
          <w:rFonts w:asciiTheme="majorHAnsi" w:hAnsiTheme="majorHAnsi" w:cstheme="majorHAnsi"/>
        </w:rPr>
        <w:t xml:space="preserve"> ύφεση και η συνακόλουθη αύξηση της ανεργίας, στις οποίες ουσιωδώς συμβάλλει η πτώση του βιοτικού επιπέδου μεγάλων κατηγοριών του πληθυσμού συνεπεία μέτρων αντίστοιχων με τα επίδικα (μειώσεις συντάξεων και μισθών) ή φορολογικών επιβαρύνσεων- να κρίνει για την </w:t>
      </w:r>
      <w:proofErr w:type="spellStart"/>
      <w:r w:rsidRPr="001468C1">
        <w:rPr>
          <w:rFonts w:asciiTheme="majorHAnsi" w:hAnsiTheme="majorHAnsi" w:cstheme="majorHAnsi"/>
        </w:rPr>
        <w:t>προσφορότητα</w:t>
      </w:r>
      <w:proofErr w:type="spellEnd"/>
      <w:r w:rsidRPr="001468C1">
        <w:rPr>
          <w:rFonts w:asciiTheme="majorHAnsi" w:hAnsiTheme="majorHAnsi" w:cstheme="majorHAnsi"/>
        </w:rPr>
        <w:t xml:space="preserve"> των επίδικων αυτών μέτρων. Τούτο δε εν όψει και της διαπιστώσεώς του ότι τα αντίστοιχα μέτρα που είχε λάβει μέχρι τότε (μειώσεις συντάξεων και μισθών) δεν είχαν αποδώσει τα αναμενόμενα και ότι η οικονομική ύφεση είχε ενταθεί με ρυθμούς που είχαν ανατρέψει τις αρχικές προβλέψεις. Ακόμη δε και αν τα επίδικα μέτρα κρίνονταν πρόσφορα, κατά τα ανωτέρω, ο νομοθέτης έπρεπε περαιτέρω να μελετήσει και να αποφανθεί αιτιολογημένα για την αναγκαιότητά τους, εξετάζοντας την ύπαρξη τυχόν εναλλακτικών επιλογών και συγκρίνοντας τα οφέλη και τα μειονεκτήματα της καθεμιάς για τους επιδιωκόμενους δημόσιους σκοπούς (δημοσιονομική προσαρμογή, βιωσιμότητα των ασφαλιστικών οργανισμών, διασφάλιση ικανοποιητικού, κατ’ άρθρο 22 παρ. 5 Συντ., επιπέδου ζωής των ασφαλισμένων). Τέλος, εφ’ όσον, πάντως, κατόπιν των ανωτέρω, ο νομοθέτης επέλεγε, όπως εν προκειμένω, να προβεί σε συγκεκριμένες περικοπές συντάξεων (επιλογή, κατ’ αρχήν, δικαστικώς ανέλεγκτη), όφειλε προηγουμένως να εξετάσει με τρόπο επιστημονικό και δικαστικά ελέγξιμο, αν οι επιπτώσεις των περικοπών τούτων στο βιοτικό επίπεδο των θιγομένων, αθροιζόμενες με τις επιπτώσεις από τα ήδη </w:t>
      </w:r>
      <w:proofErr w:type="spellStart"/>
      <w:r w:rsidRPr="001468C1">
        <w:rPr>
          <w:rFonts w:asciiTheme="majorHAnsi" w:hAnsiTheme="majorHAnsi" w:cstheme="majorHAnsi"/>
        </w:rPr>
        <w:t>ληφθέντα</w:t>
      </w:r>
      <w:proofErr w:type="spellEnd"/>
      <w:r w:rsidRPr="001468C1">
        <w:rPr>
          <w:rFonts w:asciiTheme="majorHAnsi" w:hAnsiTheme="majorHAnsi" w:cstheme="majorHAnsi"/>
        </w:rPr>
        <w:t xml:space="preserve"> γενικά μέτρα αντιμετώπισης της κρίσης (όπως οι αλλεπάλληλες, κατά τα εκτεθέντα, φορολογικές επιβαρύνσεις) και συνδυαζόμενες με τις ευρύτερες κοινωνικοοικονομικές συνθήκες της </w:t>
      </w:r>
      <w:proofErr w:type="spellStart"/>
      <w:r w:rsidRPr="001468C1">
        <w:rPr>
          <w:rFonts w:asciiTheme="majorHAnsi" w:hAnsiTheme="majorHAnsi" w:cstheme="majorHAnsi"/>
        </w:rPr>
        <w:t>διανυόμενης</w:t>
      </w:r>
      <w:proofErr w:type="spellEnd"/>
      <w:r w:rsidRPr="001468C1">
        <w:rPr>
          <w:rFonts w:asciiTheme="majorHAnsi" w:hAnsiTheme="majorHAnsi" w:cstheme="majorHAnsi"/>
        </w:rPr>
        <w:t xml:space="preserve"> έκτακτης περιόδου (κόστος αγαθών και υπηρεσιών, περικοπές παροχών υγείας, ανεργία και επίδρασή της στο οικογενειακό εισόδημα, έκταση και περιεχόμενο δανειοληπτικών υποχρεώσεων), οδηγούν σε ανεπίτρεπτη μείωση του επιπέδου ζωής των συνταξιούχων κάτω του ορίου εκείνου που συνιστά, κατά τα προεκτεθέντα, τον πυρήνα του κοινωνικοασφαλιστικού τους δικαιώματος. Από κανένα όμως στοιχείο δεν προκύπτει ότι ως προς τα ανωτέρω ζητήματα έλαβε χώρα εν προκειμένω τέτοια μελέτη. Πέραν δε τούτου, δεν προκύπτει ούτε ότι ελήφθησαν υπ’ όψη οι κρίσιμες ως άνω (έβδομη σκέψη) συνταγματικές παράμετροι. Διότι, όπως συνάγεται από τις οικείες </w:t>
      </w:r>
      <w:r w:rsidRPr="001468C1">
        <w:rPr>
          <w:rFonts w:asciiTheme="majorHAnsi" w:hAnsiTheme="majorHAnsi" w:cstheme="majorHAnsi"/>
        </w:rPr>
        <w:lastRenderedPageBreak/>
        <w:t xml:space="preserve">προπαρασκευαστικές εργασίες, μόνο κριτήριο για τη θέσπιση των σχετικών μέτρων απετέλεσε η συμβολή τους στη μείωση των δημοσίων δαπανών και τη «δημοσιονομική προσαρμογή». Ακόμη δε και η αναφορά στην «δυσμενή οικονομική κατάσταση» των ασφαλιστικών οργανισμών, ως βασικής αιτίας του προβλήματος, γίνεται αορίστως, είτε για όλους τους οργανισμούς συλλήβδην, είτε για κάποιους μη κατονομαζόμενους, χωρίς να εκτιμάται συγκεκριμένα η κατάσταση καθενός από αυτούς (εν όψει της οικονομικής </w:t>
      </w:r>
      <w:proofErr w:type="spellStart"/>
      <w:r w:rsidRPr="001468C1">
        <w:rPr>
          <w:rFonts w:asciiTheme="majorHAnsi" w:hAnsiTheme="majorHAnsi" w:cstheme="majorHAnsi"/>
        </w:rPr>
        <w:t>αυτοτελείας</w:t>
      </w:r>
      <w:proofErr w:type="spellEnd"/>
      <w:r w:rsidRPr="001468C1">
        <w:rPr>
          <w:rFonts w:asciiTheme="majorHAnsi" w:hAnsiTheme="majorHAnsi" w:cstheme="majorHAnsi"/>
        </w:rPr>
        <w:t xml:space="preserve"> τους και των επιβαλλομένων, αναλόγως, διαφοροποιήσεων) και χωρίς να αναφέρεται αν και πώς συνέβαλε το Κράτος, κατά τη συνταγματική του υποχρέωση, στη διασφάλιση της βιωσιμότητάς τους. Άλλωστε, αντιθέτως προς όσα εκτίθενται στην έβδομη σκέψη ως προς τις υποχρεώσεις του Κράτους για την κοινωνική ασφάλιση, οι επίμαχες νομοθετικές ρυθμίσεις διέπονται από την, υπό το «νέο ασφαλιστικό σύστημα», συνταγματικώς μη ανεκτή αντίληψη ότι το Κράτος ρυθμίζει απλώς και οργανώνει την κοινωνική ασφάλιση χωρίς και να υποχρεούται να συμμετέχει στη χρηματοδότηση των οργανισμών κοινωνικής ασφαλίσεως ή ότι η υποχρέωση αυτή μπορεί να αναπληρώνεται με παροχές προνοιακού χαρακτήρα, καθώς και ότι η διασφάλιση της βιωσιμότητας των εν λόγω οργανισμών </w:t>
      </w:r>
      <w:proofErr w:type="spellStart"/>
      <w:r w:rsidRPr="001468C1">
        <w:rPr>
          <w:rFonts w:asciiTheme="majorHAnsi" w:hAnsiTheme="majorHAnsi" w:cstheme="majorHAnsi"/>
        </w:rPr>
        <w:t>απόκειται</w:t>
      </w:r>
      <w:proofErr w:type="spellEnd"/>
      <w:r w:rsidRPr="001468C1">
        <w:rPr>
          <w:rFonts w:asciiTheme="majorHAnsi" w:hAnsiTheme="majorHAnsi" w:cstheme="majorHAnsi"/>
        </w:rPr>
        <w:t xml:space="preserve"> στους ίδιους τους ασφαλισμένους, συναρτώμενη, προεχόντως ή και αποκλειστικώς, με την μαθηματική σχέση μεταξύ καταβαλλόμενων εισφορών και χορηγούμενων παροχών. Κατόπιν τούτων, οι ανωτέρω διατάξεις των νόμων 4051 και 4093/2012 αντίκεινται στις </w:t>
      </w:r>
      <w:proofErr w:type="spellStart"/>
      <w:r w:rsidRPr="001468C1">
        <w:rPr>
          <w:rFonts w:asciiTheme="majorHAnsi" w:hAnsiTheme="majorHAnsi" w:cstheme="majorHAnsi"/>
        </w:rPr>
        <w:t>προπαρατεθείσες</w:t>
      </w:r>
      <w:proofErr w:type="spellEnd"/>
      <w:r w:rsidRPr="001468C1">
        <w:rPr>
          <w:rFonts w:asciiTheme="majorHAnsi" w:hAnsiTheme="majorHAnsi" w:cstheme="majorHAnsi"/>
        </w:rPr>
        <w:t xml:space="preserve"> συνταγματικές διατάξεις και είναι, ως εκ τούτου, ανίσχυρες και μη εφαρμοστέες, η αντίθεση δε των διατάξεων τούτων προς το Σύνταγμα αφορά στις περικοπές όχι μόνο των κύριων αλλά και των επικουρικών συντάξεων. Διότι ο υποχρεωτικός χαρακτήρας της επικουρικής κοινωνικής ασφαλίσεως, η οποία παρέχεται από το Ε.Τ.Ε.Α. και άλλους φορείς και η, συνεπεία τούτου, λειτουργία αυτών υπό </w:t>
      </w:r>
      <w:proofErr w:type="spellStart"/>
      <w:r w:rsidRPr="001468C1">
        <w:rPr>
          <w:rFonts w:asciiTheme="majorHAnsi" w:hAnsiTheme="majorHAnsi" w:cstheme="majorHAnsi"/>
        </w:rPr>
        <w:t>μορφήν</w:t>
      </w:r>
      <w:proofErr w:type="spellEnd"/>
      <w:r w:rsidRPr="001468C1">
        <w:rPr>
          <w:rFonts w:asciiTheme="majorHAnsi" w:hAnsiTheme="majorHAnsi" w:cstheme="majorHAnsi"/>
        </w:rPr>
        <w:t xml:space="preserve"> νομικών προσώπων δημοσίου δικαίου (ΑΕΔ 87/1997, </w:t>
      </w:r>
      <w:proofErr w:type="spellStart"/>
      <w:r w:rsidRPr="001468C1">
        <w:rPr>
          <w:rFonts w:asciiTheme="majorHAnsi" w:hAnsiTheme="majorHAnsi" w:cstheme="majorHAnsi"/>
        </w:rPr>
        <w:t>ΣτΕ</w:t>
      </w:r>
      <w:proofErr w:type="spellEnd"/>
      <w:r w:rsidRPr="001468C1">
        <w:rPr>
          <w:rFonts w:asciiTheme="majorHAnsi" w:hAnsiTheme="majorHAnsi" w:cstheme="majorHAnsi"/>
        </w:rPr>
        <w:t xml:space="preserve"> 5024/1987 </w:t>
      </w:r>
      <w:proofErr w:type="spellStart"/>
      <w:r w:rsidRPr="001468C1">
        <w:rPr>
          <w:rFonts w:asciiTheme="majorHAnsi" w:hAnsiTheme="majorHAnsi" w:cstheme="majorHAnsi"/>
        </w:rPr>
        <w:t>Ολ</w:t>
      </w:r>
      <w:proofErr w:type="spellEnd"/>
      <w:r w:rsidRPr="001468C1">
        <w:rPr>
          <w:rFonts w:asciiTheme="majorHAnsi" w:hAnsiTheme="majorHAnsi" w:cstheme="majorHAnsi"/>
        </w:rPr>
        <w:t xml:space="preserve">., κ.ά.) δικαιολογούνται από τον δημόσιο σκοπό, τον οποίο οι φορείς αυτοί υπηρετούν κατά το άρθρο 22 παρ. 5 του Συντάγματος, συμβάλλοντας -δια της χορηγήσεως παροχών συμπληρωματικών εν </w:t>
      </w:r>
      <w:proofErr w:type="spellStart"/>
      <w:r w:rsidRPr="001468C1">
        <w:rPr>
          <w:rFonts w:asciiTheme="majorHAnsi" w:hAnsiTheme="majorHAnsi" w:cstheme="majorHAnsi"/>
        </w:rPr>
        <w:t>σχέσει</w:t>
      </w:r>
      <w:proofErr w:type="spellEnd"/>
      <w:r w:rsidRPr="001468C1">
        <w:rPr>
          <w:rFonts w:asciiTheme="majorHAnsi" w:hAnsiTheme="majorHAnsi" w:cstheme="majorHAnsi"/>
        </w:rPr>
        <w:t xml:space="preserve"> προς τις χορηγούμενες από τους φορείς υποχρεωτικής κύριας ασφαλίσεως- στη διασφάλιση υπέρ των συνταξιούχων ενός ικανοποιητικού επιπέδου διαβιώσεως, κατά το δυνατόν εγγύς εκείνου το οποίο είχαν αυτοί κατά τη διάρκεια του εργασιακού τους βίου. Εν όψει δε του εν λόγω δημοσίου σκοπού, το κράτος, ανεξαρτήτως αν μέχρι σήμερα δεν έχει προβλεφθεί τακτική κρατική χρηματοδότηση των φορέων της υποχρεωτικής επικουρικής κοινωνικής ασφαλίσεως, υποχρεούται, πάντως, κατά την ανωτέρω συνταγματική διάταξη, να συμμετέχει στη χρηματοδότηση και των φορέων τούτων, προς κάλυψη των ελλειμμάτων τους. Υπό τα δεδομένα, άλλωστε, αυτά, με τις εν λόγω διατάξεις των ανωτέρω νόμων κλονίζεται η δίκαιη ισορροπία μεταξύ γενικού συμφέροντος και περιουσιακών δικαιωμάτων των συνταξιούχων και, ως εκ τούτου, παραβιάζεται και το άρθρο 1 του Πρώτου Προσθέτου Πρωτοκόλλου της ΕΣΔΑ.</w:t>
      </w:r>
      <w:r w:rsidR="004C3836">
        <w:rPr>
          <w:rFonts w:asciiTheme="majorHAnsi" w:hAnsiTheme="majorHAnsi" w:cstheme="majorHAnsi"/>
        </w:rPr>
        <w:t xml:space="preserve"> […]</w:t>
      </w:r>
    </w:p>
    <w:p w:rsidR="004C3836" w:rsidRDefault="001468C1" w:rsidP="001468C1">
      <w:pPr>
        <w:rPr>
          <w:rFonts w:asciiTheme="majorHAnsi" w:hAnsiTheme="majorHAnsi" w:cstheme="majorHAnsi"/>
        </w:rPr>
      </w:pPr>
      <w:r w:rsidRPr="001468C1">
        <w:rPr>
          <w:rFonts w:asciiTheme="majorHAnsi" w:hAnsiTheme="majorHAnsi" w:cstheme="majorHAnsi"/>
        </w:rPr>
        <w:t xml:space="preserve">26. Επειδή, στο άρθρο 95 του Συντάγματος του 1975 ορίζεται ότι: «1. Στην αρμοδιότητα του Συμβουλίου της Επικρατείας ανήκουν ιδίως: α) Η μετά από αίτηση ακύρωση των εκτελεστών πράξεων των διοικητικών αρχών... β) ... γ) Η εκδίκαση των διοικητικών διαφορών ουσίας που υποβάλλονται σ’ αυτό σύμφωνα με το Σύνταγμα και τους νόμους. δ) ...». 2. ... 3. ... 4. Οι αρμοδιότητες του Συμβουλίου της Επικρατείας ρυθμίζονται και ασκούνται όπως νόμος ειδικότερα ορίζει. 5. ...». Περαιτέρω, σύμφωνα με τις </w:t>
      </w:r>
      <w:proofErr w:type="spellStart"/>
      <w:r w:rsidRPr="001468C1">
        <w:rPr>
          <w:rFonts w:asciiTheme="majorHAnsi" w:hAnsiTheme="majorHAnsi" w:cstheme="majorHAnsi"/>
        </w:rPr>
        <w:t>προπαρατεθείσες</w:t>
      </w:r>
      <w:proofErr w:type="spellEnd"/>
      <w:r w:rsidRPr="001468C1">
        <w:rPr>
          <w:rFonts w:asciiTheme="majorHAnsi" w:hAnsiTheme="majorHAnsi" w:cstheme="majorHAnsi"/>
        </w:rPr>
        <w:t xml:space="preserve"> διατάξεις του άρθρου 1 του ν. 3900/2010, προβλέφθηκε και ρυθμίσθηκε ο θεσμός της πρότυπης ή «πιλοτικής» δίκης, η οποία αφορά πάσης </w:t>
      </w:r>
      <w:r w:rsidRPr="001468C1">
        <w:rPr>
          <w:rFonts w:asciiTheme="majorHAnsi" w:hAnsiTheme="majorHAnsi" w:cstheme="majorHAnsi"/>
        </w:rPr>
        <w:lastRenderedPageBreak/>
        <w:t xml:space="preserve">φύσεως διαφορές, ακυρωτικές ή ουσίας. Εξάλλου, η δικονομία του Συμβουλίου της Επικρατείας </w:t>
      </w:r>
      <w:proofErr w:type="spellStart"/>
      <w:r w:rsidRPr="001468C1">
        <w:rPr>
          <w:rFonts w:asciiTheme="majorHAnsi" w:hAnsiTheme="majorHAnsi" w:cstheme="majorHAnsi"/>
        </w:rPr>
        <w:t>ερυθμίζετο</w:t>
      </w:r>
      <w:proofErr w:type="spellEnd"/>
      <w:r w:rsidRPr="001468C1">
        <w:rPr>
          <w:rFonts w:asciiTheme="majorHAnsi" w:hAnsiTheme="majorHAnsi" w:cstheme="majorHAnsi"/>
        </w:rPr>
        <w:t xml:space="preserve"> </w:t>
      </w:r>
      <w:proofErr w:type="spellStart"/>
      <w:r w:rsidRPr="001468C1">
        <w:rPr>
          <w:rFonts w:asciiTheme="majorHAnsi" w:hAnsiTheme="majorHAnsi" w:cstheme="majorHAnsi"/>
        </w:rPr>
        <w:t>παγίως</w:t>
      </w:r>
      <w:proofErr w:type="spellEnd"/>
      <w:r w:rsidRPr="001468C1">
        <w:rPr>
          <w:rFonts w:asciiTheme="majorHAnsi" w:hAnsiTheme="majorHAnsi" w:cstheme="majorHAnsi"/>
        </w:rPr>
        <w:t xml:space="preserve"> με ειδικά νομοθετήματα, περιορισμένης εκτάσεως, συμπληρωνόταν δε με παραδοχές </w:t>
      </w:r>
      <w:proofErr w:type="spellStart"/>
      <w:r w:rsidRPr="001468C1">
        <w:rPr>
          <w:rFonts w:asciiTheme="majorHAnsi" w:hAnsiTheme="majorHAnsi" w:cstheme="majorHAnsi"/>
        </w:rPr>
        <w:t>μιάς</w:t>
      </w:r>
      <w:proofErr w:type="spellEnd"/>
      <w:r w:rsidRPr="001468C1">
        <w:rPr>
          <w:rFonts w:asciiTheme="majorHAnsi" w:hAnsiTheme="majorHAnsi" w:cstheme="majorHAnsi"/>
        </w:rPr>
        <w:t xml:space="preserve"> ευέλικτης νομολογίας. Ειδικώς το ζήτημα των συνεπειών της ακυρωτικής αποφάσεως απετέλεσε αντικείμενο του άρθρου 50 του αρχικού νόμου περί Συμβουλίου της Επικρατείας 3713/1928 (Α΄ 273), το οποίο όριζε στην παρ. 1: «Η </w:t>
      </w:r>
      <w:proofErr w:type="spellStart"/>
      <w:r w:rsidRPr="001468C1">
        <w:rPr>
          <w:rFonts w:asciiTheme="majorHAnsi" w:hAnsiTheme="majorHAnsi" w:cstheme="majorHAnsi"/>
        </w:rPr>
        <w:t>δεχομένη</w:t>
      </w:r>
      <w:proofErr w:type="spellEnd"/>
      <w:r w:rsidRPr="001468C1">
        <w:rPr>
          <w:rFonts w:asciiTheme="majorHAnsi" w:hAnsiTheme="majorHAnsi" w:cstheme="majorHAnsi"/>
        </w:rPr>
        <w:t xml:space="preserve"> την αίτησιν </w:t>
      </w:r>
      <w:proofErr w:type="spellStart"/>
      <w:r w:rsidRPr="001468C1">
        <w:rPr>
          <w:rFonts w:asciiTheme="majorHAnsi" w:hAnsiTheme="majorHAnsi" w:cstheme="majorHAnsi"/>
        </w:rPr>
        <w:t>απόφασις</w:t>
      </w:r>
      <w:proofErr w:type="spellEnd"/>
      <w:r w:rsidRPr="001468C1">
        <w:rPr>
          <w:rFonts w:asciiTheme="majorHAnsi" w:hAnsiTheme="majorHAnsi" w:cstheme="majorHAnsi"/>
        </w:rPr>
        <w:t xml:space="preserve"> απαγγέλλει την </w:t>
      </w:r>
      <w:proofErr w:type="spellStart"/>
      <w:r w:rsidRPr="001468C1">
        <w:rPr>
          <w:rFonts w:asciiTheme="majorHAnsi" w:hAnsiTheme="majorHAnsi" w:cstheme="majorHAnsi"/>
        </w:rPr>
        <w:t>ακύρωσιν</w:t>
      </w:r>
      <w:proofErr w:type="spellEnd"/>
      <w:r w:rsidRPr="001468C1">
        <w:rPr>
          <w:rFonts w:asciiTheme="majorHAnsi" w:hAnsiTheme="majorHAnsi" w:cstheme="majorHAnsi"/>
        </w:rPr>
        <w:t xml:space="preserve"> της προσβαλλομένης πράξεως, επαγομένη </w:t>
      </w:r>
      <w:proofErr w:type="spellStart"/>
      <w:r w:rsidRPr="001468C1">
        <w:rPr>
          <w:rFonts w:asciiTheme="majorHAnsi" w:hAnsiTheme="majorHAnsi" w:cstheme="majorHAnsi"/>
        </w:rPr>
        <w:t>νόμιμον</w:t>
      </w:r>
      <w:proofErr w:type="spellEnd"/>
      <w:r w:rsidRPr="001468C1">
        <w:rPr>
          <w:rFonts w:asciiTheme="majorHAnsi" w:hAnsiTheme="majorHAnsi" w:cstheme="majorHAnsi"/>
        </w:rPr>
        <w:t xml:space="preserve"> αυτής </w:t>
      </w:r>
      <w:proofErr w:type="spellStart"/>
      <w:r w:rsidRPr="001468C1">
        <w:rPr>
          <w:rFonts w:asciiTheme="majorHAnsi" w:hAnsiTheme="majorHAnsi" w:cstheme="majorHAnsi"/>
        </w:rPr>
        <w:t>κατάργησιν</w:t>
      </w:r>
      <w:proofErr w:type="spellEnd"/>
      <w:r w:rsidRPr="001468C1">
        <w:rPr>
          <w:rFonts w:asciiTheme="majorHAnsi" w:hAnsiTheme="majorHAnsi" w:cstheme="majorHAnsi"/>
        </w:rPr>
        <w:t xml:space="preserve"> έναντι πάντων…». Με όμοιο περιεχόμενο και σε ταυτάριθμο άρθρο επαναλαμβάνεται η ρύθμιση στο </w:t>
      </w:r>
      <w:proofErr w:type="spellStart"/>
      <w:r w:rsidRPr="001468C1">
        <w:rPr>
          <w:rFonts w:asciiTheme="majorHAnsi" w:hAnsiTheme="majorHAnsi" w:cstheme="majorHAnsi"/>
        </w:rPr>
        <w:t>ν.δ.</w:t>
      </w:r>
      <w:proofErr w:type="spellEnd"/>
      <w:r w:rsidRPr="001468C1">
        <w:rPr>
          <w:rFonts w:asciiTheme="majorHAnsi" w:hAnsiTheme="majorHAnsi" w:cstheme="majorHAnsi"/>
        </w:rPr>
        <w:t xml:space="preserve"> 170/1973 και εν συνεχεία και στο ισχύον άρθρο 50 του π.δ. 18/1989, το οποίο ορίζει στην παρ. 1: «Η απόφαση που δέχεται την αίτηση ακυρώσεως απαγγέλλει την ακύρωση της προσβαλλόμενης πράξης και συνεπάγεται νόμιμη κατάργησή της έναντι όλων, είτε πρόκειται για κανονιστική είτε πρόκειται για ατομική πράξη». Την </w:t>
      </w:r>
      <w:proofErr w:type="spellStart"/>
      <w:r w:rsidRPr="001468C1">
        <w:rPr>
          <w:rFonts w:asciiTheme="majorHAnsi" w:hAnsiTheme="majorHAnsi" w:cstheme="majorHAnsi"/>
        </w:rPr>
        <w:t>παρατεθείσα</w:t>
      </w:r>
      <w:proofErr w:type="spellEnd"/>
      <w:r w:rsidRPr="001468C1">
        <w:rPr>
          <w:rFonts w:asciiTheme="majorHAnsi" w:hAnsiTheme="majorHAnsi" w:cstheme="majorHAnsi"/>
        </w:rPr>
        <w:t xml:space="preserve"> διάταξη του άρθρου αυτού, την οποία το Συμβούλιο της Επικρατείας </w:t>
      </w:r>
      <w:proofErr w:type="spellStart"/>
      <w:r w:rsidRPr="001468C1">
        <w:rPr>
          <w:rFonts w:asciiTheme="majorHAnsi" w:hAnsiTheme="majorHAnsi" w:cstheme="majorHAnsi"/>
        </w:rPr>
        <w:t>παγίως</w:t>
      </w:r>
      <w:proofErr w:type="spellEnd"/>
      <w:r w:rsidRPr="001468C1">
        <w:rPr>
          <w:rFonts w:asciiTheme="majorHAnsi" w:hAnsiTheme="majorHAnsi" w:cstheme="majorHAnsi"/>
        </w:rPr>
        <w:t xml:space="preserve"> </w:t>
      </w:r>
      <w:proofErr w:type="spellStart"/>
      <w:r w:rsidRPr="001468C1">
        <w:rPr>
          <w:rFonts w:asciiTheme="majorHAnsi" w:hAnsiTheme="majorHAnsi" w:cstheme="majorHAnsi"/>
        </w:rPr>
        <w:t>εφήρμοζε</w:t>
      </w:r>
      <w:proofErr w:type="spellEnd"/>
      <w:r w:rsidRPr="001468C1">
        <w:rPr>
          <w:rFonts w:asciiTheme="majorHAnsi" w:hAnsiTheme="majorHAnsi" w:cstheme="majorHAnsi"/>
        </w:rPr>
        <w:t xml:space="preserve"> με την έννοια ότι η ακύρωση της διοικητικής πράξεως ανατρέχει στον χρόνο εκδόσεώς της, τροποποίησε το άρθρο 22 παρ. 1 του ν. 4274/2014 (Α΄ 147), το οποίο προσέθεσε παρ. 3β έχουσα ως εξής: «Σε περίπτωση αιτήσεως ακυρώσεως που στρέφεται κατά διοικητικής πράξεως, το δικαστήριο, σταθμίζοντας τις πραγματικές καταστάσεις που έχουν δημιουργηθεί κατά το χρόνο εφαρμογής της, ιδίως δε υπέρ των καλόπιστων διοικουμένων, καθώς και το δημόσιο συμφέρον, μπορεί να ορίσει ότι τα αποτελέσματα της ακυρώσεως ανατρέχουν σε χρονικό σημείο μεταγενέστερο του χρόνου έναρξης της ισχύος της και σε κάθε περίπτωση προγενέστερο του χρόνου δημοσίευσης της απόφασης...». Με την νέα διάταξη </w:t>
      </w:r>
      <w:proofErr w:type="spellStart"/>
      <w:r w:rsidRPr="001468C1">
        <w:rPr>
          <w:rFonts w:asciiTheme="majorHAnsi" w:hAnsiTheme="majorHAnsi" w:cstheme="majorHAnsi"/>
        </w:rPr>
        <w:t>εδόθη</w:t>
      </w:r>
      <w:proofErr w:type="spellEnd"/>
      <w:r w:rsidRPr="001468C1">
        <w:rPr>
          <w:rFonts w:asciiTheme="majorHAnsi" w:hAnsiTheme="majorHAnsi" w:cstheme="majorHAnsi"/>
        </w:rPr>
        <w:t xml:space="preserve"> η δυνατότητα στο Συμβούλιο της Επικρατείας, υπό προϋποθέσεις τις οποίες το ίδιο σταθμίζει, να αποκλίνει, σε εξαιρετικές πάντως περιπτώσεις, από τον κανόνα της αναδρομικής ακυρώσεως και να καθορίσει μεταγενέστερο χρόνο επελεύσεως των συνεπειών της ακυρώσεως. Τα αυτά και για τους ίδιους λόγους δέον αναλογικώς να ισχύσουν και επί αγωγών και άλλων διαφορών ουσίας, που άγονται προς εκδίκαση στο Συμβούλιο της Επικρατείας μέσω του νέου δικονομικού θεσμού της πρότυπης δίκης (</w:t>
      </w:r>
      <w:proofErr w:type="spellStart"/>
      <w:r w:rsidRPr="001468C1">
        <w:rPr>
          <w:rFonts w:asciiTheme="majorHAnsi" w:hAnsiTheme="majorHAnsi" w:cstheme="majorHAnsi"/>
        </w:rPr>
        <w:t>πρβλ</w:t>
      </w:r>
      <w:proofErr w:type="spellEnd"/>
      <w:r w:rsidRPr="001468C1">
        <w:rPr>
          <w:rFonts w:asciiTheme="majorHAnsi" w:hAnsiTheme="majorHAnsi" w:cstheme="majorHAnsi"/>
        </w:rPr>
        <w:t xml:space="preserve">. ΔΕΚ C43/75 της 8.4.1976  κατά </w:t>
      </w:r>
      <w:proofErr w:type="spellStart"/>
      <w:r w:rsidRPr="001468C1">
        <w:rPr>
          <w:rFonts w:asciiTheme="majorHAnsi" w:hAnsiTheme="majorHAnsi" w:cstheme="majorHAnsi"/>
        </w:rPr>
        <w:t>Sabena</w:t>
      </w:r>
      <w:proofErr w:type="spellEnd"/>
      <w:r w:rsidRPr="001468C1">
        <w:rPr>
          <w:rFonts w:asciiTheme="majorHAnsi" w:hAnsiTheme="majorHAnsi" w:cstheme="majorHAnsi"/>
        </w:rPr>
        <w:t xml:space="preserve"> και C-262/78 της 17.5.1990 </w:t>
      </w:r>
      <w:proofErr w:type="spellStart"/>
      <w:r w:rsidRPr="001468C1">
        <w:rPr>
          <w:rFonts w:asciiTheme="majorHAnsi" w:hAnsiTheme="majorHAnsi" w:cstheme="majorHAnsi"/>
        </w:rPr>
        <w:t>Barber</w:t>
      </w:r>
      <w:proofErr w:type="spellEnd"/>
      <w:r w:rsidRPr="001468C1">
        <w:rPr>
          <w:rFonts w:asciiTheme="majorHAnsi" w:hAnsiTheme="majorHAnsi" w:cstheme="majorHAnsi"/>
        </w:rPr>
        <w:t xml:space="preserve">). Στην προκειμένη περίπτωση, η, κατά τα ανωτέρω, διάγνωση της αντισυνταγματικότητας των διατάξεων του άρθρου 6 παρ. 2 του ν. 4051/2012 και του άρθρου πρώτου παρ. ΙΑ </w:t>
      </w:r>
      <w:proofErr w:type="spellStart"/>
      <w:r w:rsidRPr="001468C1">
        <w:rPr>
          <w:rFonts w:asciiTheme="majorHAnsi" w:hAnsiTheme="majorHAnsi" w:cstheme="majorHAnsi"/>
        </w:rPr>
        <w:t>υποπαρ</w:t>
      </w:r>
      <w:proofErr w:type="spellEnd"/>
      <w:r w:rsidRPr="001468C1">
        <w:rPr>
          <w:rFonts w:asciiTheme="majorHAnsi" w:hAnsiTheme="majorHAnsi" w:cstheme="majorHAnsi"/>
        </w:rPr>
        <w:t xml:space="preserve">. ΙΑ.5 περ. 1 και </w:t>
      </w:r>
      <w:proofErr w:type="spellStart"/>
      <w:r w:rsidRPr="001468C1">
        <w:rPr>
          <w:rFonts w:asciiTheme="majorHAnsi" w:hAnsiTheme="majorHAnsi" w:cstheme="majorHAnsi"/>
        </w:rPr>
        <w:t>υποπαρ</w:t>
      </w:r>
      <w:proofErr w:type="spellEnd"/>
      <w:r w:rsidRPr="001468C1">
        <w:rPr>
          <w:rFonts w:asciiTheme="majorHAnsi" w:hAnsiTheme="majorHAnsi" w:cstheme="majorHAnsi"/>
        </w:rPr>
        <w:t xml:space="preserve">. ΙΑ.6 περ. 3 του ν. 4093/2012 θα </w:t>
      </w:r>
      <w:proofErr w:type="spellStart"/>
      <w:r w:rsidRPr="001468C1">
        <w:rPr>
          <w:rFonts w:asciiTheme="majorHAnsi" w:hAnsiTheme="majorHAnsi" w:cstheme="majorHAnsi"/>
        </w:rPr>
        <w:t>συνεπήγετο</w:t>
      </w:r>
      <w:proofErr w:type="spellEnd"/>
      <w:r w:rsidRPr="001468C1">
        <w:rPr>
          <w:rFonts w:asciiTheme="majorHAnsi" w:hAnsiTheme="majorHAnsi" w:cstheme="majorHAnsi"/>
        </w:rPr>
        <w:t xml:space="preserve"> υποχρέωση της Διοικήσεως να συμμορφωθεί με αναδρομική καταβολή των συνταξιοδοτικών παροχών που </w:t>
      </w:r>
      <w:proofErr w:type="spellStart"/>
      <w:r w:rsidRPr="001468C1">
        <w:rPr>
          <w:rFonts w:asciiTheme="majorHAnsi" w:hAnsiTheme="majorHAnsi" w:cstheme="majorHAnsi"/>
        </w:rPr>
        <w:t>περιεκόπησαν</w:t>
      </w:r>
      <w:proofErr w:type="spellEnd"/>
      <w:r w:rsidRPr="001468C1">
        <w:rPr>
          <w:rFonts w:asciiTheme="majorHAnsi" w:hAnsiTheme="majorHAnsi" w:cstheme="majorHAnsi"/>
        </w:rPr>
        <w:t xml:space="preserve">, βάσει των αντισυνταγματικών αυτών διατάξεων, όχι μόνον στην ενάγουσα, αλλά και σε ιδιαιτέρως ευρύ κύκλο προσώπων που αφορά η παρούσα πρότυπη δίκη. Εν όψει των δεδομένων τούτων, το Δικαστήριο, μετά στάθμιση του δημοσίου συμφέροντος, αναφερομένου στην οξυμένη δημοσιονομική κρίση και στην κοινώς γνωστή ταμειακή δυσχέρεια του ελληνικού Κράτους, ορίζει ότι οι συνέπειες της αντισυνταγματικότητας των </w:t>
      </w:r>
      <w:proofErr w:type="spellStart"/>
      <w:r w:rsidRPr="001468C1">
        <w:rPr>
          <w:rFonts w:asciiTheme="majorHAnsi" w:hAnsiTheme="majorHAnsi" w:cstheme="majorHAnsi"/>
        </w:rPr>
        <w:t>επιμάχων</w:t>
      </w:r>
      <w:proofErr w:type="spellEnd"/>
      <w:r w:rsidRPr="001468C1">
        <w:rPr>
          <w:rFonts w:asciiTheme="majorHAnsi" w:hAnsiTheme="majorHAnsi" w:cstheme="majorHAnsi"/>
        </w:rPr>
        <w:t xml:space="preserve"> διατάξεων θα επέλθουν μετά την δημοσίευση της παρούσης αποφάσεως. Οίκοθεν νοείται ότι για τους ενάγοντες και όσους άλλους έχουν ασκήσει ένδικα μέσα ή βοηθήματα μέχρι το χρόνο δημοσιεύσεως της αποφάσεως, η διαγνωσθείσα αντισυνταγματικότητα θα έχει αναδρομικό χαρακτήρα. Κατά συνέπεια, δεν μπορεί να γίνει επίκληση της αντισυνταγματικότητας των διατάξεων αυτών για τη θεμελίωση </w:t>
      </w:r>
      <w:proofErr w:type="spellStart"/>
      <w:r w:rsidRPr="001468C1">
        <w:rPr>
          <w:rFonts w:asciiTheme="majorHAnsi" w:hAnsiTheme="majorHAnsi" w:cstheme="majorHAnsi"/>
        </w:rPr>
        <w:t>αποζημιωτικών</w:t>
      </w:r>
      <w:proofErr w:type="spellEnd"/>
      <w:r w:rsidRPr="001468C1">
        <w:rPr>
          <w:rFonts w:asciiTheme="majorHAnsi" w:hAnsiTheme="majorHAnsi" w:cstheme="majorHAnsi"/>
        </w:rPr>
        <w:t xml:space="preserve"> αξιώσεων άλλων συνταξιούχων, που αφορούν </w:t>
      </w:r>
      <w:proofErr w:type="spellStart"/>
      <w:r w:rsidRPr="001468C1">
        <w:rPr>
          <w:rFonts w:asciiTheme="majorHAnsi" w:hAnsiTheme="majorHAnsi" w:cstheme="majorHAnsi"/>
        </w:rPr>
        <w:t>περικοπείσες</w:t>
      </w:r>
      <w:proofErr w:type="spellEnd"/>
      <w:r w:rsidRPr="001468C1">
        <w:rPr>
          <w:rFonts w:asciiTheme="majorHAnsi" w:hAnsiTheme="majorHAnsi" w:cstheme="majorHAnsi"/>
        </w:rPr>
        <w:t xml:space="preserve">, βάσει των εν λόγω διατάξεων, συνταξιοδοτικές παροχές τους, για χρονικά διαστήματα προγενέστερα του χρονικού σημείου δημοσιεύσεως της παρούσης αποφάσεως. Η </w:t>
      </w:r>
      <w:proofErr w:type="spellStart"/>
      <w:r w:rsidRPr="001468C1">
        <w:rPr>
          <w:rFonts w:asciiTheme="majorHAnsi" w:hAnsiTheme="majorHAnsi" w:cstheme="majorHAnsi"/>
        </w:rPr>
        <w:t>κρατήσασα</w:t>
      </w:r>
      <w:proofErr w:type="spellEnd"/>
      <w:r w:rsidRPr="001468C1">
        <w:rPr>
          <w:rFonts w:asciiTheme="majorHAnsi" w:hAnsiTheme="majorHAnsi" w:cstheme="majorHAnsi"/>
        </w:rPr>
        <w:t xml:space="preserve"> δε αυτή </w:t>
      </w:r>
      <w:r w:rsidRPr="001468C1">
        <w:rPr>
          <w:rFonts w:asciiTheme="majorHAnsi" w:hAnsiTheme="majorHAnsi" w:cstheme="majorHAnsi"/>
        </w:rPr>
        <w:lastRenderedPageBreak/>
        <w:t xml:space="preserve">άποψη δεν συγκρούεται ούτε με το άρθρο 20 παρ. 1 του Συντάγματος περί της αξιώσεως δικαστικής προστασίας, αλλ’ ούτε και με το άρθρο 6 παρ. 1 της Ε.Σ.Δ.Α., και το άρθρο 1 του Πρώτου Πρόσθετου Πρωτοκόλλου αυτής, διότι αφ’ ενός μεν η αναδρομικότητα των συνεπειών των αποφάσεων του Συμβουλίου της Επικρατείας δεν είναι αυτονόητη και αποκλειστική κάθε άλλης ρυθμίσεως, αφ’ ετέρου δε με τον ως άνω τιθέμενο περιορισμό, δεν διαταράσσεται η δίκαιη ισορροπία μεταξύ των απαιτήσεων του γενικού συμφέροντος και της προστασίας των δικαιωμάτων των διοικουμένων, εφόσον αυτοί δεν αποστερούνται των δικαιωμάτων τους, τα οποία απλώς περιορίζονται, για τους προαναφερόμενους λόγους επιτακτικού δημοσίου συμφέροντος (βλ. ΣτΕ 4741/2014 Ολομ.). </w:t>
      </w:r>
      <w:r w:rsidR="004C3836">
        <w:rPr>
          <w:rFonts w:asciiTheme="majorHAnsi" w:hAnsiTheme="majorHAnsi" w:cstheme="majorHAnsi"/>
        </w:rPr>
        <w:t>[…]</w:t>
      </w:r>
    </w:p>
    <w:p w:rsidR="001468C1" w:rsidRPr="001468C1" w:rsidRDefault="001468C1" w:rsidP="001468C1">
      <w:pPr>
        <w:rPr>
          <w:rFonts w:asciiTheme="majorHAnsi" w:hAnsiTheme="majorHAnsi" w:cstheme="majorHAnsi"/>
        </w:rPr>
      </w:pPr>
      <w:r w:rsidRPr="001468C1">
        <w:rPr>
          <w:rFonts w:asciiTheme="majorHAnsi" w:hAnsiTheme="majorHAnsi" w:cstheme="majorHAnsi"/>
        </w:rPr>
        <w:t>27. Επειδή, μετά την επίλυση των ζητημάτων για τα οποία εισήχθη στο Συμβούλιο της Επικρατείας, η κρινόμενη αγωγή πρέπει, κατ’ εφαρμογή του άρθρου 1 του ν. 3900/2010, να παραπεμφθεί προς εκδίκαση, ως προς το παραδεκτό και το βάσιμο αυτής, στο Διοικητικό Πρωτοδικείο Αθηνών.</w:t>
      </w:r>
    </w:p>
    <w:p w:rsidR="001468C1" w:rsidRPr="001468C1" w:rsidRDefault="001468C1" w:rsidP="001468C1">
      <w:pPr>
        <w:rPr>
          <w:rFonts w:asciiTheme="majorHAnsi" w:hAnsiTheme="majorHAnsi" w:cstheme="majorHAnsi"/>
        </w:rPr>
      </w:pPr>
      <w:r w:rsidRPr="001468C1">
        <w:rPr>
          <w:rFonts w:asciiTheme="majorHAnsi" w:hAnsiTheme="majorHAnsi" w:cstheme="majorHAnsi"/>
        </w:rPr>
        <w:t>Διά ταύτα</w:t>
      </w:r>
    </w:p>
    <w:p w:rsidR="001468C1" w:rsidRPr="001468C1" w:rsidRDefault="001468C1" w:rsidP="001468C1">
      <w:pPr>
        <w:rPr>
          <w:rFonts w:asciiTheme="majorHAnsi" w:hAnsiTheme="majorHAnsi" w:cstheme="majorHAnsi"/>
        </w:rPr>
      </w:pPr>
      <w:r w:rsidRPr="001468C1">
        <w:rPr>
          <w:rFonts w:asciiTheme="majorHAnsi" w:hAnsiTheme="majorHAnsi" w:cstheme="majorHAnsi"/>
        </w:rPr>
        <w:t xml:space="preserve">Επιλύει το ζήτημα της συνταγματικότητας και της συμφωνίας προς την Ευρωπαϊκή Σύμβαση των Δικαιωμάτων του Ανθρώπου των διατάξεων του άρθρου τρίτου παρ. 10 του ν. 3845/2010, του άρθρου 44 παρ. 13 του ν. 3986/2011, του άρθρου 2 παρ. 3 του ν. 4024/2011, του άρθρου 6 παρ. 2 του ν. 4051/2012 και του άρθρου πρώτου παρ. ΙΑ </w:t>
      </w:r>
      <w:proofErr w:type="spellStart"/>
      <w:r w:rsidRPr="001468C1">
        <w:rPr>
          <w:rFonts w:asciiTheme="majorHAnsi" w:hAnsiTheme="majorHAnsi" w:cstheme="majorHAnsi"/>
        </w:rPr>
        <w:t>υποπαρ</w:t>
      </w:r>
      <w:proofErr w:type="spellEnd"/>
      <w:r w:rsidRPr="001468C1">
        <w:rPr>
          <w:rFonts w:asciiTheme="majorHAnsi" w:hAnsiTheme="majorHAnsi" w:cstheme="majorHAnsi"/>
        </w:rPr>
        <w:t xml:space="preserve">. ΙΑ.5 περ. 1 και </w:t>
      </w:r>
      <w:proofErr w:type="spellStart"/>
      <w:r w:rsidRPr="001468C1">
        <w:rPr>
          <w:rFonts w:asciiTheme="majorHAnsi" w:hAnsiTheme="majorHAnsi" w:cstheme="majorHAnsi"/>
        </w:rPr>
        <w:t>υποπαρ</w:t>
      </w:r>
      <w:proofErr w:type="spellEnd"/>
      <w:r w:rsidRPr="001468C1">
        <w:rPr>
          <w:rFonts w:asciiTheme="majorHAnsi" w:hAnsiTheme="majorHAnsi" w:cstheme="majorHAnsi"/>
        </w:rPr>
        <w:t>. ΙΑ.6 περ. 3 του ν. 4093/2012, σύμφωνα με το σκεπτικό.</w:t>
      </w:r>
    </w:p>
    <w:p w:rsidR="001468C1" w:rsidRPr="001468C1" w:rsidRDefault="001468C1" w:rsidP="001468C1">
      <w:pPr>
        <w:rPr>
          <w:rFonts w:asciiTheme="majorHAnsi" w:hAnsiTheme="majorHAnsi" w:cstheme="majorHAnsi"/>
        </w:rPr>
      </w:pPr>
      <w:r w:rsidRPr="001468C1">
        <w:rPr>
          <w:rFonts w:asciiTheme="majorHAnsi" w:hAnsiTheme="majorHAnsi" w:cstheme="majorHAnsi"/>
        </w:rPr>
        <w:t>Παραπέμπει, κατά τα λοιπά, την αγωγή προς εκδίκαση στο Διοικητικό Πρωτοδικείο Αθηνών, σύμφωνα με το σκεπτικό.</w:t>
      </w:r>
      <w:r w:rsidR="004C3836">
        <w:rPr>
          <w:rFonts w:asciiTheme="majorHAnsi" w:hAnsiTheme="majorHAnsi" w:cstheme="majorHAnsi"/>
        </w:rPr>
        <w:t xml:space="preserve"> […]</w:t>
      </w:r>
    </w:p>
    <w:p w:rsidR="001468C1" w:rsidRPr="001468C1" w:rsidRDefault="001468C1" w:rsidP="001468C1">
      <w:pPr>
        <w:rPr>
          <w:rFonts w:asciiTheme="majorHAnsi" w:hAnsiTheme="majorHAnsi" w:cstheme="majorHAnsi"/>
        </w:rPr>
      </w:pPr>
    </w:p>
    <w:p w:rsidR="001468C1" w:rsidRPr="001468C1" w:rsidRDefault="001468C1" w:rsidP="001468C1">
      <w:pPr>
        <w:rPr>
          <w:rFonts w:asciiTheme="majorHAnsi" w:hAnsiTheme="majorHAnsi" w:cstheme="majorHAnsi"/>
        </w:rPr>
      </w:pPr>
    </w:p>
    <w:p w:rsidR="002001C2" w:rsidRPr="001468C1" w:rsidRDefault="002001C2">
      <w:pPr>
        <w:rPr>
          <w:rFonts w:asciiTheme="majorHAnsi" w:hAnsiTheme="majorHAnsi" w:cstheme="majorHAnsi"/>
        </w:rPr>
      </w:pPr>
    </w:p>
    <w:sectPr w:rsidR="002001C2" w:rsidRPr="001468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C1"/>
    <w:rsid w:val="001468C1"/>
    <w:rsid w:val="001C61D8"/>
    <w:rsid w:val="002001C2"/>
    <w:rsid w:val="003456CE"/>
    <w:rsid w:val="004A70EA"/>
    <w:rsid w:val="004C3836"/>
    <w:rsid w:val="009E25D2"/>
    <w:rsid w:val="00A47037"/>
    <w:rsid w:val="00D5371B"/>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640E7-3590-4FF6-917F-6A246EF2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5199</Words>
  <Characters>28078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2017-03-12T23:07:00Z</dcterms:created>
  <dcterms:modified xsi:type="dcterms:W3CDTF">2017-03-13T15:14:00Z</dcterms:modified>
</cp:coreProperties>
</file>